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DC82" w14:textId="1845117C" w:rsidR="00745D7D" w:rsidRPr="006D0757" w:rsidRDefault="00C22B1C" w:rsidP="00FD4500">
      <w:pPr>
        <w:contextualSpacing/>
        <w:rPr>
          <w:rFonts w:ascii="TH SarabunPSK" w:hAnsi="TH SarabunPSK" w:cs="TH SarabunPSK"/>
          <w:sz w:val="40"/>
          <w:szCs w:val="40"/>
          <w:lang w:bidi="th-TH"/>
        </w:rPr>
      </w:pPr>
      <w:r w:rsidRPr="006D0757">
        <w:rPr>
          <w:rFonts w:ascii="TH SarabunPSK" w:hAnsi="TH SarabunPSK" w:cs="TH SarabunPSK"/>
          <w:b/>
          <w:bCs/>
          <w:noProof/>
          <w:sz w:val="36"/>
          <w:szCs w:val="36"/>
          <w:lang w:bidi="th-TH"/>
        </w:rPr>
        <w:drawing>
          <wp:anchor distT="0" distB="0" distL="114300" distR="114300" simplePos="0" relativeHeight="251658240" behindDoc="0" locked="0" layoutInCell="1" allowOverlap="1" wp14:anchorId="1B2F98CC" wp14:editId="2CBC8C87">
            <wp:simplePos x="0" y="0"/>
            <wp:positionH relativeFrom="margin">
              <wp:align>center</wp:align>
            </wp:positionH>
            <wp:positionV relativeFrom="paragraph">
              <wp:posOffset>129803</wp:posOffset>
            </wp:positionV>
            <wp:extent cx="1466850" cy="145648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riginal_mahidol2.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56484"/>
                    </a:xfrm>
                    <a:prstGeom prst="rect">
                      <a:avLst/>
                    </a:prstGeom>
                  </pic:spPr>
                </pic:pic>
              </a:graphicData>
            </a:graphic>
            <wp14:sizeRelH relativeFrom="page">
              <wp14:pctWidth>0</wp14:pctWidth>
            </wp14:sizeRelH>
            <wp14:sizeRelV relativeFrom="page">
              <wp14:pctHeight>0</wp14:pctHeight>
            </wp14:sizeRelV>
          </wp:anchor>
        </w:drawing>
      </w:r>
    </w:p>
    <w:p w14:paraId="00BE2605" w14:textId="7496183E" w:rsidR="00A031A1" w:rsidRPr="006D0757" w:rsidRDefault="00A031A1" w:rsidP="00FD4500">
      <w:pPr>
        <w:contextualSpacing/>
        <w:jc w:val="center"/>
        <w:rPr>
          <w:rFonts w:ascii="TH SarabunPSK" w:hAnsi="TH SarabunPSK" w:cs="TH SarabunPSK"/>
          <w:b/>
          <w:bCs/>
          <w:sz w:val="36"/>
          <w:szCs w:val="36"/>
          <w:lang w:bidi="th-TH"/>
        </w:rPr>
      </w:pPr>
    </w:p>
    <w:p w14:paraId="19C5498A" w14:textId="77777777" w:rsidR="00DA2907" w:rsidRPr="006D0757" w:rsidRDefault="00DA2907" w:rsidP="00FD4500">
      <w:pPr>
        <w:contextualSpacing/>
        <w:jc w:val="center"/>
        <w:rPr>
          <w:rFonts w:ascii="TH SarabunPSK" w:hAnsi="TH SarabunPSK" w:cs="TH SarabunPSK"/>
          <w:b/>
          <w:bCs/>
          <w:sz w:val="36"/>
          <w:szCs w:val="36"/>
          <w:lang w:bidi="th-TH"/>
        </w:rPr>
      </w:pPr>
    </w:p>
    <w:p w14:paraId="40A2E931" w14:textId="77777777" w:rsidR="00DA2907" w:rsidRPr="006D0757" w:rsidRDefault="00DA2907" w:rsidP="00FD4500">
      <w:pPr>
        <w:contextualSpacing/>
        <w:jc w:val="center"/>
        <w:rPr>
          <w:rFonts w:ascii="TH SarabunPSK" w:hAnsi="TH SarabunPSK" w:cs="TH SarabunPSK"/>
          <w:b/>
          <w:bCs/>
          <w:sz w:val="36"/>
          <w:szCs w:val="36"/>
          <w:lang w:bidi="th-TH"/>
        </w:rPr>
      </w:pPr>
    </w:p>
    <w:p w14:paraId="44D8D4E1" w14:textId="77777777" w:rsidR="00DA2907" w:rsidRPr="006D0757" w:rsidRDefault="00DA2907" w:rsidP="00FD4500">
      <w:pPr>
        <w:contextualSpacing/>
        <w:jc w:val="center"/>
        <w:rPr>
          <w:rFonts w:ascii="TH SarabunPSK" w:hAnsi="TH SarabunPSK" w:cs="TH SarabunPSK"/>
          <w:b/>
          <w:bCs/>
          <w:sz w:val="36"/>
          <w:szCs w:val="36"/>
          <w:lang w:bidi="th-TH"/>
        </w:rPr>
      </w:pPr>
    </w:p>
    <w:p w14:paraId="4D6B9640" w14:textId="77777777" w:rsidR="00DA2907" w:rsidRPr="006D0757" w:rsidRDefault="00DA2907" w:rsidP="00FD4500">
      <w:pPr>
        <w:contextualSpacing/>
        <w:jc w:val="center"/>
        <w:rPr>
          <w:rFonts w:ascii="TH SarabunPSK" w:hAnsi="TH SarabunPSK" w:cs="TH SarabunPSK"/>
          <w:b/>
          <w:bCs/>
          <w:sz w:val="36"/>
          <w:szCs w:val="36"/>
          <w:lang w:bidi="th-TH"/>
        </w:rPr>
      </w:pPr>
      <w:r w:rsidRPr="006D0757">
        <w:rPr>
          <w:rFonts w:ascii="TH SarabunPSK" w:hAnsi="TH SarabunPSK" w:cs="TH SarabunPSK"/>
          <w:b/>
          <w:bCs/>
          <w:sz w:val="36"/>
          <w:szCs w:val="36"/>
          <w:cs/>
          <w:lang w:bidi="th-TH"/>
        </w:rPr>
        <w:t xml:space="preserve"> </w:t>
      </w:r>
    </w:p>
    <w:p w14:paraId="336FFF46" w14:textId="77777777" w:rsidR="00DA2907" w:rsidRPr="006D0757" w:rsidRDefault="00DA2907" w:rsidP="00FD4500">
      <w:pPr>
        <w:contextualSpacing/>
        <w:jc w:val="center"/>
        <w:rPr>
          <w:rFonts w:ascii="TH SarabunPSK" w:hAnsi="TH SarabunPSK" w:cs="TH SarabunPSK"/>
          <w:b/>
          <w:bCs/>
          <w:sz w:val="36"/>
          <w:szCs w:val="36"/>
          <w:lang w:bidi="th-TH"/>
        </w:rPr>
      </w:pPr>
    </w:p>
    <w:p w14:paraId="6AA0FB17" w14:textId="77777777" w:rsidR="00DA2907" w:rsidRPr="006D0757" w:rsidRDefault="00DA2907" w:rsidP="00FD4500">
      <w:pPr>
        <w:contextualSpacing/>
        <w:jc w:val="center"/>
        <w:rPr>
          <w:rFonts w:ascii="TH SarabunPSK" w:hAnsi="TH SarabunPSK" w:cs="TH SarabunPSK"/>
          <w:b/>
          <w:bCs/>
          <w:sz w:val="36"/>
          <w:szCs w:val="36"/>
          <w:lang w:bidi="th-TH"/>
        </w:rPr>
      </w:pPr>
    </w:p>
    <w:p w14:paraId="3CCD9951" w14:textId="010D1708" w:rsidR="00DA2907" w:rsidRPr="006D0757" w:rsidRDefault="00FE42BA" w:rsidP="00FD4500">
      <w:pPr>
        <w:contextualSpacing/>
        <w:jc w:val="center"/>
        <w:rPr>
          <w:rFonts w:ascii="TH SarabunPSK" w:hAnsi="TH SarabunPSK" w:cs="TH SarabunPSK"/>
          <w:b/>
          <w:bCs/>
          <w:sz w:val="56"/>
          <w:szCs w:val="56"/>
          <w:lang w:bidi="th-TH"/>
        </w:rPr>
      </w:pPr>
      <w:r w:rsidRPr="006D0757">
        <w:rPr>
          <w:rFonts w:ascii="TH SarabunPSK" w:hAnsi="TH SarabunPSK" w:cs="TH SarabunPSK"/>
          <w:b/>
          <w:bCs/>
          <w:sz w:val="56"/>
          <w:szCs w:val="56"/>
          <w:cs/>
          <w:lang w:bidi="th-TH"/>
        </w:rPr>
        <w:t>รายละเอียด</w:t>
      </w:r>
      <w:r w:rsidR="007B3E7E" w:rsidRPr="006D0757">
        <w:rPr>
          <w:rFonts w:ascii="TH SarabunPSK" w:hAnsi="TH SarabunPSK" w:cs="TH SarabunPSK"/>
          <w:b/>
          <w:bCs/>
          <w:sz w:val="56"/>
          <w:szCs w:val="56"/>
          <w:cs/>
          <w:lang w:bidi="th-TH"/>
        </w:rPr>
        <w:t>ของ</w:t>
      </w:r>
      <w:r w:rsidRPr="006D0757">
        <w:rPr>
          <w:rFonts w:ascii="TH SarabunPSK" w:hAnsi="TH SarabunPSK" w:cs="TH SarabunPSK"/>
          <w:b/>
          <w:bCs/>
          <w:sz w:val="56"/>
          <w:szCs w:val="56"/>
          <w:cs/>
          <w:lang w:bidi="th-TH"/>
        </w:rPr>
        <w:t>หลักสูตร</w:t>
      </w:r>
    </w:p>
    <w:p w14:paraId="367F8AD9" w14:textId="147B0702" w:rsidR="00DA2907" w:rsidRPr="006D0757" w:rsidRDefault="00DA2907" w:rsidP="00FD4500">
      <w:pPr>
        <w:contextualSpacing/>
        <w:jc w:val="center"/>
        <w:rPr>
          <w:rFonts w:ascii="TH SarabunPSK" w:hAnsi="TH SarabunPSK" w:cs="TH SarabunPSK"/>
          <w:b/>
          <w:bCs/>
          <w:sz w:val="52"/>
          <w:szCs w:val="52"/>
          <w:lang w:bidi="th-TH"/>
        </w:rPr>
      </w:pPr>
    </w:p>
    <w:p w14:paraId="4EC88A27" w14:textId="77777777" w:rsidR="00897F40" w:rsidRPr="006D0757" w:rsidRDefault="00897F40" w:rsidP="00FD4500">
      <w:pPr>
        <w:contextualSpacing/>
        <w:jc w:val="center"/>
        <w:rPr>
          <w:rFonts w:ascii="TH SarabunPSK" w:hAnsi="TH SarabunPSK" w:cs="TH SarabunPSK"/>
          <w:b/>
          <w:bCs/>
          <w:sz w:val="52"/>
          <w:szCs w:val="52"/>
          <w:lang w:bidi="th-TH"/>
        </w:rPr>
      </w:pPr>
    </w:p>
    <w:p w14:paraId="55FE792D" w14:textId="51A6E057" w:rsidR="00DA2907" w:rsidRPr="00693D26" w:rsidRDefault="00897F40" w:rsidP="00897F40">
      <w:pPr>
        <w:contextualSpacing/>
        <w:jc w:val="center"/>
        <w:rPr>
          <w:rFonts w:ascii="TH SarabunPSK" w:hAnsi="TH SarabunPSK" w:cs="TH SarabunPSK"/>
          <w:b/>
          <w:bCs/>
          <w:sz w:val="44"/>
          <w:szCs w:val="44"/>
        </w:rPr>
      </w:pPr>
      <w:r w:rsidRPr="00693D26">
        <w:rPr>
          <w:rFonts w:ascii="TH SarabunPSK" w:hAnsi="TH SarabunPSK" w:cs="TH SarabunPSK"/>
          <w:b/>
          <w:bCs/>
          <w:sz w:val="44"/>
          <w:szCs w:val="44"/>
          <w:cs/>
          <w:lang w:bidi="th-TH"/>
        </w:rPr>
        <w:t xml:space="preserve">หลักสูตรวิศวกรรมศาสตรบัณฑิต สาขาวิชาวิศวกรรมเครื่องกล  </w:t>
      </w:r>
    </w:p>
    <w:p w14:paraId="087932DC" w14:textId="2CA6AF37" w:rsidR="00DA2907" w:rsidRPr="00693D26" w:rsidRDefault="00897F40" w:rsidP="00897F40">
      <w:pPr>
        <w:contextualSpacing/>
        <w:jc w:val="center"/>
        <w:rPr>
          <w:rFonts w:ascii="TH SarabunPSK" w:hAnsi="TH SarabunPSK" w:cs="TH SarabunPSK"/>
          <w:b/>
          <w:bCs/>
          <w:sz w:val="44"/>
          <w:szCs w:val="44"/>
          <w:lang w:bidi="th-TH"/>
        </w:rPr>
      </w:pPr>
      <w:r w:rsidRPr="00693D26">
        <w:rPr>
          <w:rFonts w:ascii="TH SarabunPSK" w:hAnsi="TH SarabunPSK" w:cs="TH SarabunPSK"/>
          <w:b/>
          <w:bCs/>
          <w:sz w:val="44"/>
          <w:szCs w:val="44"/>
          <w:lang w:bidi="th-TH"/>
        </w:rPr>
        <w:t>Bachelor of Engineering Program Mechanical Engineering</w:t>
      </w:r>
    </w:p>
    <w:p w14:paraId="2CA0CAAF" w14:textId="12750FB9" w:rsidR="00DA2907" w:rsidRPr="006D0757" w:rsidRDefault="00DA2907" w:rsidP="00FD4500">
      <w:pPr>
        <w:contextualSpacing/>
        <w:jc w:val="center"/>
        <w:rPr>
          <w:rFonts w:ascii="TH SarabunPSK" w:hAnsi="TH SarabunPSK" w:cs="TH SarabunPSK"/>
          <w:b/>
          <w:bCs/>
          <w:sz w:val="52"/>
          <w:szCs w:val="52"/>
          <w:lang w:bidi="th-TH"/>
        </w:rPr>
      </w:pPr>
    </w:p>
    <w:p w14:paraId="2FE8E3E1" w14:textId="77777777" w:rsidR="00897F40" w:rsidRPr="006D0757" w:rsidRDefault="00897F40" w:rsidP="00FD4500">
      <w:pPr>
        <w:contextualSpacing/>
        <w:jc w:val="center"/>
        <w:rPr>
          <w:rFonts w:ascii="TH SarabunPSK" w:hAnsi="TH SarabunPSK" w:cs="TH SarabunPSK"/>
          <w:b/>
          <w:bCs/>
          <w:sz w:val="52"/>
          <w:szCs w:val="52"/>
          <w:lang w:bidi="th-TH"/>
        </w:rPr>
      </w:pPr>
    </w:p>
    <w:p w14:paraId="2F8C6E39" w14:textId="7E68DD5F" w:rsidR="00DA2907" w:rsidRPr="00693D26" w:rsidRDefault="00DA2907" w:rsidP="00FD4500">
      <w:pPr>
        <w:contextualSpacing/>
        <w:jc w:val="center"/>
        <w:rPr>
          <w:rFonts w:ascii="TH SarabunPSK" w:hAnsi="TH SarabunPSK" w:cs="TH SarabunPSK"/>
          <w:b/>
          <w:bCs/>
          <w:sz w:val="40"/>
          <w:szCs w:val="40"/>
          <w:lang w:bidi="th-TH"/>
        </w:rPr>
      </w:pPr>
      <w:r w:rsidRPr="00693D26">
        <w:rPr>
          <w:rFonts w:ascii="TH SarabunPSK" w:hAnsi="TH SarabunPSK" w:cs="TH SarabunPSK"/>
          <w:b/>
          <w:bCs/>
          <w:sz w:val="40"/>
          <w:szCs w:val="40"/>
          <w:cs/>
          <w:lang w:bidi="th-TH"/>
        </w:rPr>
        <w:t xml:space="preserve">หลักสูตรปรับปรุง </w:t>
      </w:r>
    </w:p>
    <w:p w14:paraId="396D4198" w14:textId="014F5C36" w:rsidR="00DA2907" w:rsidRPr="00693D26" w:rsidRDefault="00DC0F0B" w:rsidP="00FD4500">
      <w:pPr>
        <w:contextualSpacing/>
        <w:jc w:val="center"/>
        <w:rPr>
          <w:rFonts w:ascii="TH SarabunPSK" w:hAnsi="TH SarabunPSK" w:cs="TH SarabunPSK"/>
          <w:b/>
          <w:bCs/>
          <w:sz w:val="40"/>
          <w:szCs w:val="40"/>
          <w:lang w:bidi="th-TH"/>
        </w:rPr>
      </w:pPr>
      <w:r w:rsidRPr="00693D26">
        <w:rPr>
          <w:rFonts w:ascii="TH SarabunPSK" w:hAnsi="TH SarabunPSK" w:cs="TH SarabunPSK"/>
          <w:b/>
          <w:bCs/>
          <w:sz w:val="40"/>
          <w:szCs w:val="40"/>
          <w:cs/>
          <w:lang w:bidi="th-TH"/>
        </w:rPr>
        <w:t>พ.ศ.</w:t>
      </w:r>
      <w:r w:rsidR="00006139" w:rsidRPr="00693D26">
        <w:rPr>
          <w:rFonts w:ascii="TH SarabunPSK" w:hAnsi="TH SarabunPSK" w:cs="TH SarabunPSK"/>
          <w:b/>
          <w:bCs/>
          <w:sz w:val="40"/>
          <w:szCs w:val="40"/>
          <w:lang w:bidi="th-TH"/>
        </w:rPr>
        <w:t xml:space="preserve"> </w:t>
      </w:r>
      <w:r w:rsidR="00897F40" w:rsidRPr="00693D26">
        <w:rPr>
          <w:rFonts w:ascii="TH SarabunPSK" w:hAnsi="TH SarabunPSK" w:cs="TH SarabunPSK"/>
          <w:b/>
          <w:bCs/>
          <w:sz w:val="40"/>
          <w:szCs w:val="40"/>
          <w:cs/>
          <w:lang w:bidi="th-TH"/>
        </w:rPr>
        <w:t>๒๕๖๖</w:t>
      </w:r>
    </w:p>
    <w:p w14:paraId="2F7A4999" w14:textId="77777777" w:rsidR="00DA2907" w:rsidRPr="00693D26" w:rsidRDefault="00DA2907" w:rsidP="00FD4500">
      <w:pPr>
        <w:contextualSpacing/>
        <w:jc w:val="center"/>
        <w:rPr>
          <w:rFonts w:ascii="TH SarabunPSK" w:hAnsi="TH SarabunPSK" w:cs="TH SarabunPSK"/>
          <w:b/>
          <w:bCs/>
          <w:sz w:val="56"/>
          <w:szCs w:val="56"/>
          <w:lang w:bidi="th-TH"/>
        </w:rPr>
      </w:pPr>
    </w:p>
    <w:p w14:paraId="01664336" w14:textId="77777777" w:rsidR="00DA2907" w:rsidRPr="00693D26" w:rsidRDefault="00DA2907" w:rsidP="00FD4500">
      <w:pPr>
        <w:contextualSpacing/>
        <w:jc w:val="center"/>
        <w:rPr>
          <w:rFonts w:ascii="TH SarabunPSK" w:hAnsi="TH SarabunPSK" w:cs="TH SarabunPSK"/>
          <w:b/>
          <w:bCs/>
          <w:sz w:val="56"/>
          <w:szCs w:val="56"/>
          <w:lang w:bidi="th-TH"/>
        </w:rPr>
      </w:pPr>
    </w:p>
    <w:p w14:paraId="4B2D0CD0" w14:textId="77777777" w:rsidR="003F4204" w:rsidRPr="00693D26" w:rsidRDefault="003F4204" w:rsidP="00FD4500">
      <w:pPr>
        <w:contextualSpacing/>
        <w:jc w:val="center"/>
        <w:rPr>
          <w:rFonts w:ascii="TH SarabunPSK" w:hAnsi="TH SarabunPSK" w:cs="TH SarabunPSK"/>
          <w:b/>
          <w:bCs/>
          <w:sz w:val="56"/>
          <w:szCs w:val="56"/>
          <w:lang w:bidi="th-TH"/>
        </w:rPr>
      </w:pPr>
    </w:p>
    <w:p w14:paraId="218CCE2D" w14:textId="77777777" w:rsidR="00897F40" w:rsidRPr="00693D26" w:rsidRDefault="00897F40" w:rsidP="00FD4500">
      <w:pPr>
        <w:contextualSpacing/>
        <w:jc w:val="center"/>
        <w:rPr>
          <w:rFonts w:ascii="TH SarabunPSK" w:hAnsi="TH SarabunPSK" w:cs="TH SarabunPSK"/>
          <w:b/>
          <w:bCs/>
          <w:sz w:val="44"/>
          <w:szCs w:val="44"/>
          <w:lang w:bidi="th-TH"/>
        </w:rPr>
      </w:pPr>
      <w:r w:rsidRPr="00693D26">
        <w:rPr>
          <w:rFonts w:ascii="TH SarabunPSK" w:hAnsi="TH SarabunPSK" w:cs="TH SarabunPSK"/>
          <w:b/>
          <w:bCs/>
          <w:sz w:val="44"/>
          <w:szCs w:val="44"/>
          <w:cs/>
          <w:lang w:bidi="th-TH"/>
        </w:rPr>
        <w:t xml:space="preserve">ภาควิชาวิศวกรรมเครื่องกล คณะวิศวกรรมศาสตร์ </w:t>
      </w:r>
    </w:p>
    <w:p w14:paraId="403A9C3C" w14:textId="2FCB33BE" w:rsidR="00DA2907" w:rsidRPr="006D0757" w:rsidRDefault="00DA2907" w:rsidP="00FD4500">
      <w:pPr>
        <w:contextualSpacing/>
        <w:jc w:val="center"/>
        <w:rPr>
          <w:rFonts w:ascii="TH SarabunPSK" w:hAnsi="TH SarabunPSK" w:cs="TH SarabunPSK"/>
          <w:b/>
          <w:bCs/>
          <w:sz w:val="48"/>
          <w:szCs w:val="48"/>
          <w:cs/>
          <w:lang w:bidi="th-TH"/>
        </w:rPr>
      </w:pPr>
      <w:r w:rsidRPr="00693D26">
        <w:rPr>
          <w:rFonts w:ascii="TH SarabunPSK" w:hAnsi="TH SarabunPSK" w:cs="TH SarabunPSK"/>
          <w:b/>
          <w:bCs/>
          <w:sz w:val="44"/>
          <w:szCs w:val="44"/>
          <w:cs/>
          <w:lang w:bidi="th-TH"/>
        </w:rPr>
        <w:t>มหาวิทยาลัยมหิดล</w:t>
      </w:r>
    </w:p>
    <w:p w14:paraId="238878B3" w14:textId="77777777" w:rsidR="00DA2907" w:rsidRPr="006D0757" w:rsidRDefault="00DA2907" w:rsidP="00FD4500">
      <w:pPr>
        <w:contextualSpacing/>
        <w:jc w:val="center"/>
        <w:rPr>
          <w:rFonts w:ascii="TH SarabunPSK" w:hAnsi="TH SarabunPSK" w:cs="TH SarabunPSK"/>
          <w:b/>
          <w:bCs/>
          <w:sz w:val="48"/>
          <w:szCs w:val="48"/>
          <w:lang w:bidi="th-TH"/>
        </w:rPr>
      </w:pPr>
    </w:p>
    <w:sdt>
      <w:sdtPr>
        <w:rPr>
          <w:rFonts w:ascii="TH SarabunPSK" w:eastAsia="Times New Roman" w:hAnsi="TH SarabunPSK" w:cs="TH SarabunPSK"/>
          <w:color w:val="auto"/>
          <w:sz w:val="24"/>
          <w:szCs w:val="24"/>
        </w:rPr>
        <w:id w:val="-715204375"/>
        <w:docPartObj>
          <w:docPartGallery w:val="Table of Contents"/>
          <w:docPartUnique/>
        </w:docPartObj>
      </w:sdtPr>
      <w:sdtEndPr>
        <w:rPr>
          <w:b/>
          <w:bCs/>
          <w:noProof/>
        </w:rPr>
      </w:sdtEndPr>
      <w:sdtContent>
        <w:p w14:paraId="0C2A03EC" w14:textId="77777777" w:rsidR="006D0757" w:rsidRDefault="006D0757">
          <w:pPr>
            <w:pStyle w:val="TOCHeading"/>
            <w:rPr>
              <w:rFonts w:ascii="TH SarabunPSK" w:eastAsia="Times New Roman" w:hAnsi="TH SarabunPSK" w:cs="TH SarabunPSK"/>
              <w:color w:val="auto"/>
              <w:sz w:val="24"/>
              <w:szCs w:val="24"/>
            </w:rPr>
          </w:pPr>
        </w:p>
        <w:p w14:paraId="6C640FDD" w14:textId="77777777" w:rsidR="006D0757" w:rsidRDefault="006D0757">
          <w:pPr>
            <w:rPr>
              <w:rFonts w:ascii="TH SarabunPSK" w:hAnsi="TH SarabunPSK" w:cs="TH SarabunPSK"/>
            </w:rPr>
          </w:pPr>
          <w:r>
            <w:rPr>
              <w:rFonts w:ascii="TH SarabunPSK" w:hAnsi="TH SarabunPSK" w:cs="TH SarabunPSK"/>
            </w:rPr>
            <w:br w:type="page"/>
          </w:r>
        </w:p>
        <w:p w14:paraId="62C6713C" w14:textId="42E52909" w:rsidR="00897F40" w:rsidRPr="00693D26" w:rsidRDefault="00897F40">
          <w:pPr>
            <w:pStyle w:val="TOCHeading"/>
            <w:rPr>
              <w:rFonts w:ascii="TH SarabunPSK" w:hAnsi="TH SarabunPSK" w:cs="TH SarabunPSK"/>
              <w:b/>
              <w:bCs/>
              <w:color w:val="auto"/>
              <w:cs/>
              <w:lang w:bidi="th-TH"/>
            </w:rPr>
          </w:pPr>
          <w:r w:rsidRPr="00693D26">
            <w:rPr>
              <w:rFonts w:ascii="TH SarabunPSK" w:hAnsi="TH SarabunPSK" w:cs="TH SarabunPSK"/>
              <w:b/>
              <w:bCs/>
              <w:color w:val="auto"/>
              <w:cs/>
              <w:lang w:bidi="th-TH"/>
            </w:rPr>
            <w:lastRenderedPageBreak/>
            <w:t>สารบัญ</w:t>
          </w:r>
        </w:p>
        <w:p w14:paraId="5DD1FED0" w14:textId="3AD76FE1" w:rsidR="006D0757" w:rsidRPr="00693D26" w:rsidRDefault="00897F40">
          <w:pPr>
            <w:pStyle w:val="TOC1"/>
            <w:tabs>
              <w:tab w:val="right" w:leader="dot" w:pos="9064"/>
            </w:tabs>
            <w:rPr>
              <w:rFonts w:ascii="TH SarabunPSK" w:eastAsiaTheme="minorEastAsia" w:hAnsi="TH SarabunPSK" w:cs="TH SarabunPSK"/>
              <w:noProof/>
              <w:kern w:val="2"/>
              <w:szCs w:val="32"/>
              <w:lang w:bidi="th-TH"/>
              <w14:ligatures w14:val="standardContextual"/>
            </w:rPr>
          </w:pPr>
          <w:r w:rsidRPr="00693D26">
            <w:rPr>
              <w:rFonts w:ascii="TH SarabunPSK" w:hAnsi="TH SarabunPSK" w:cs="TH SarabunPSK"/>
              <w:sz w:val="28"/>
              <w:szCs w:val="28"/>
            </w:rPr>
            <w:fldChar w:fldCharType="begin"/>
          </w:r>
          <w:r w:rsidRPr="00693D26">
            <w:rPr>
              <w:rFonts w:ascii="TH SarabunPSK" w:hAnsi="TH SarabunPSK" w:cs="TH SarabunPSK"/>
              <w:sz w:val="28"/>
              <w:szCs w:val="28"/>
            </w:rPr>
            <w:instrText xml:space="preserve"> TOC \o "1-3" \h \z \u </w:instrText>
          </w:r>
          <w:r w:rsidRPr="00693D26">
            <w:rPr>
              <w:rFonts w:ascii="TH SarabunPSK" w:hAnsi="TH SarabunPSK" w:cs="TH SarabunPSK"/>
              <w:sz w:val="28"/>
              <w:szCs w:val="28"/>
            </w:rPr>
            <w:fldChar w:fldCharType="separate"/>
          </w:r>
          <w:hyperlink w:anchor="_Toc138850616" w:history="1">
            <w:r w:rsidR="006D0757" w:rsidRPr="00693D26">
              <w:rPr>
                <w:rStyle w:val="Hyperlink"/>
                <w:rFonts w:ascii="TH SarabunPSK" w:hAnsi="TH SarabunPSK" w:cs="TH SarabunPSK"/>
                <w:noProof/>
                <w:sz w:val="28"/>
                <w:szCs w:val="28"/>
                <w:cs/>
              </w:rPr>
              <w:t>หมวดที่ ๑</w:t>
            </w:r>
            <w:r w:rsidR="006D0757" w:rsidRPr="00693D26">
              <w:rPr>
                <w:rStyle w:val="Hyperlink"/>
                <w:rFonts w:ascii="TH SarabunPSK" w:hAnsi="TH SarabunPSK" w:cs="TH SarabunPSK"/>
                <w:noProof/>
                <w:sz w:val="28"/>
                <w:szCs w:val="28"/>
              </w:rPr>
              <w:t xml:space="preserve">  </w:t>
            </w:r>
            <w:r w:rsidR="006D0757" w:rsidRPr="00693D26">
              <w:rPr>
                <w:rStyle w:val="Hyperlink"/>
                <w:rFonts w:ascii="TH SarabunPSK" w:hAnsi="TH SarabunPSK" w:cs="TH SarabunPSK"/>
                <w:noProof/>
                <w:sz w:val="28"/>
                <w:szCs w:val="28"/>
                <w:cs/>
              </w:rPr>
              <w:t>ข้อมูลทั่วไป</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_Toc138850616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๓</w:t>
            </w:r>
            <w:r w:rsidR="006D0757" w:rsidRPr="00693D26">
              <w:rPr>
                <w:rFonts w:ascii="TH SarabunPSK" w:hAnsi="TH SarabunPSK" w:cs="TH SarabunPSK"/>
                <w:noProof/>
                <w:webHidden/>
                <w:sz w:val="28"/>
                <w:szCs w:val="28"/>
              </w:rPr>
              <w:fldChar w:fldCharType="end"/>
            </w:r>
          </w:hyperlink>
        </w:p>
        <w:p w14:paraId="5C2967F3" w14:textId="158E97B1"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17" w:history="1">
            <w:r w:rsidR="006D0757" w:rsidRPr="00693D26">
              <w:rPr>
                <w:rStyle w:val="Hyperlink"/>
                <w:rFonts w:ascii="TH SarabunPSK" w:hAnsi="TH SarabunPSK" w:cs="TH SarabunPSK"/>
                <w:noProof/>
                <w:sz w:val="28"/>
                <w:szCs w:val="28"/>
                <w:cs/>
              </w:rPr>
              <w:t>หมวดที่ ๒  ปรัชญา วัตถุประสงค์ และผลลัพธ์การเรียนรู้</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_Toc138850617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๙</w:t>
            </w:r>
            <w:r w:rsidR="006D0757" w:rsidRPr="00693D26">
              <w:rPr>
                <w:rFonts w:ascii="TH SarabunPSK" w:hAnsi="TH SarabunPSK" w:cs="TH SarabunPSK"/>
                <w:noProof/>
                <w:webHidden/>
                <w:sz w:val="28"/>
                <w:szCs w:val="28"/>
              </w:rPr>
              <w:fldChar w:fldCharType="end"/>
            </w:r>
          </w:hyperlink>
        </w:p>
        <w:p w14:paraId="3B85AED1" w14:textId="299A2213"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18" w:history="1">
            <w:r w:rsidR="006D0757" w:rsidRPr="00693D26">
              <w:rPr>
                <w:rStyle w:val="Hyperlink"/>
                <w:rFonts w:ascii="TH SarabunPSK" w:hAnsi="TH SarabunPSK" w:cs="TH SarabunPSK"/>
                <w:noProof/>
                <w:sz w:val="28"/>
                <w:szCs w:val="28"/>
                <w:cs/>
              </w:rPr>
              <w:t>หมวดที่ ๓  ระบบการจัดการศึกษา โครงสร้างของหลักสูตร รายวิชา และ หน่วยกิต</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_Toc138850618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๑๑</w:t>
            </w:r>
            <w:r w:rsidR="006D0757" w:rsidRPr="00693D26">
              <w:rPr>
                <w:rFonts w:ascii="TH SarabunPSK" w:hAnsi="TH SarabunPSK" w:cs="TH SarabunPSK"/>
                <w:noProof/>
                <w:webHidden/>
                <w:sz w:val="28"/>
                <w:szCs w:val="28"/>
              </w:rPr>
              <w:fldChar w:fldCharType="end"/>
            </w:r>
          </w:hyperlink>
        </w:p>
        <w:p w14:paraId="12906417" w14:textId="149BE6E7"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19" w:history="1">
            <w:r w:rsidR="006D0757" w:rsidRPr="00693D26">
              <w:rPr>
                <w:rStyle w:val="Hyperlink"/>
                <w:rFonts w:ascii="TH SarabunPSK" w:hAnsi="TH SarabunPSK" w:cs="TH SarabunPSK"/>
                <w:noProof/>
                <w:sz w:val="28"/>
                <w:szCs w:val="28"/>
                <w:cs/>
              </w:rPr>
              <w:t>หมวดที่ ๔  ผลลัพธ์การเรียนรู้ของหลักสูตร กลยุทธ์การสอนและการประเมินผล</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_Toc138850619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๕๘</w:t>
            </w:r>
            <w:r w:rsidR="006D0757" w:rsidRPr="00693D26">
              <w:rPr>
                <w:rFonts w:ascii="TH SarabunPSK" w:hAnsi="TH SarabunPSK" w:cs="TH SarabunPSK"/>
                <w:noProof/>
                <w:webHidden/>
                <w:sz w:val="28"/>
                <w:szCs w:val="28"/>
              </w:rPr>
              <w:fldChar w:fldCharType="end"/>
            </w:r>
          </w:hyperlink>
        </w:p>
        <w:p w14:paraId="485C89DE" w14:textId="6103E8D2"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20" w:history="1">
            <w:r w:rsidR="006D0757" w:rsidRPr="00693D26">
              <w:rPr>
                <w:rStyle w:val="Hyperlink"/>
                <w:rFonts w:ascii="TH SarabunPSK" w:hAnsi="TH SarabunPSK" w:cs="TH SarabunPSK"/>
                <w:noProof/>
                <w:sz w:val="28"/>
                <w:szCs w:val="28"/>
                <w:cs/>
              </w:rPr>
              <w:t>หมวดที่ ๕  ความพร้อมและศักยภาพในการบริหารจัดการหลักสูตร</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_Toc138850620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๖๒</w:t>
            </w:r>
            <w:r w:rsidR="006D0757" w:rsidRPr="00693D26">
              <w:rPr>
                <w:rFonts w:ascii="TH SarabunPSK" w:hAnsi="TH SarabunPSK" w:cs="TH SarabunPSK"/>
                <w:noProof/>
                <w:webHidden/>
                <w:sz w:val="28"/>
                <w:szCs w:val="28"/>
              </w:rPr>
              <w:fldChar w:fldCharType="end"/>
            </w:r>
          </w:hyperlink>
        </w:p>
        <w:p w14:paraId="2121D661" w14:textId="37823533"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21" w:history="1">
            <w:r w:rsidR="006D0757" w:rsidRPr="00693D26">
              <w:rPr>
                <w:rStyle w:val="Hyperlink"/>
                <w:rFonts w:ascii="TH SarabunPSK" w:hAnsi="TH SarabunPSK" w:cs="TH SarabunPSK"/>
                <w:noProof/>
                <w:sz w:val="28"/>
                <w:szCs w:val="28"/>
                <w:cs/>
              </w:rPr>
              <w:t>หมวดที่ ๖  คุณสมบัติของผู้เข้าศึกษา</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_Toc138850621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๗๐</w:t>
            </w:r>
            <w:r w:rsidR="006D0757" w:rsidRPr="00693D26">
              <w:rPr>
                <w:rFonts w:ascii="TH SarabunPSK" w:hAnsi="TH SarabunPSK" w:cs="TH SarabunPSK"/>
                <w:noProof/>
                <w:webHidden/>
                <w:sz w:val="28"/>
                <w:szCs w:val="28"/>
              </w:rPr>
              <w:fldChar w:fldCharType="end"/>
            </w:r>
          </w:hyperlink>
        </w:p>
        <w:p w14:paraId="2A29FAB7" w14:textId="3DC58903"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22" w:history="1">
            <w:r w:rsidR="006D0757" w:rsidRPr="00693D26">
              <w:rPr>
                <w:rStyle w:val="Hyperlink"/>
                <w:rFonts w:ascii="TH SarabunPSK" w:hAnsi="TH SarabunPSK" w:cs="TH SarabunPSK"/>
                <w:noProof/>
                <w:sz w:val="28"/>
                <w:szCs w:val="28"/>
                <w:cs/>
              </w:rPr>
              <w:t>หมวดที่ ๗  การประเมินผลการเรียนและเกณฑ์การสำเร็จการศึกษา</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_Toc138850622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๗๑</w:t>
            </w:r>
            <w:r w:rsidR="006D0757" w:rsidRPr="00693D26">
              <w:rPr>
                <w:rFonts w:ascii="TH SarabunPSK" w:hAnsi="TH SarabunPSK" w:cs="TH SarabunPSK"/>
                <w:noProof/>
                <w:webHidden/>
                <w:sz w:val="28"/>
                <w:szCs w:val="28"/>
              </w:rPr>
              <w:fldChar w:fldCharType="end"/>
            </w:r>
          </w:hyperlink>
        </w:p>
        <w:p w14:paraId="27841027" w14:textId="7293CB46"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23" w:history="1">
            <w:r w:rsidR="006D0757" w:rsidRPr="00693D26">
              <w:rPr>
                <w:rStyle w:val="Hyperlink"/>
                <w:rFonts w:ascii="TH SarabunPSK" w:hAnsi="TH SarabunPSK" w:cs="TH SarabunPSK"/>
                <w:noProof/>
                <w:sz w:val="28"/>
                <w:szCs w:val="28"/>
                <w:cs/>
              </w:rPr>
              <w:t>หมวดที่ ๘</w:t>
            </w:r>
            <w:r w:rsidR="006D0757" w:rsidRPr="00693D26">
              <w:rPr>
                <w:rStyle w:val="Hyperlink"/>
                <w:rFonts w:ascii="TH SarabunPSK" w:hAnsi="TH SarabunPSK" w:cs="TH SarabunPSK"/>
                <w:noProof/>
                <w:sz w:val="28"/>
                <w:szCs w:val="28"/>
              </w:rPr>
              <w:t xml:space="preserve">  </w:t>
            </w:r>
            <w:r w:rsidR="006D0757" w:rsidRPr="00693D26">
              <w:rPr>
                <w:rStyle w:val="Hyperlink"/>
                <w:rFonts w:ascii="TH SarabunPSK" w:hAnsi="TH SarabunPSK" w:cs="TH SarabunPSK"/>
                <w:noProof/>
                <w:sz w:val="28"/>
                <w:szCs w:val="28"/>
                <w:cs/>
              </w:rPr>
              <w:t>การประกันคุณภาพหลักสูตร</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_Toc138850623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๗๖</w:t>
            </w:r>
            <w:r w:rsidR="006D0757" w:rsidRPr="00693D26">
              <w:rPr>
                <w:rFonts w:ascii="TH SarabunPSK" w:hAnsi="TH SarabunPSK" w:cs="TH SarabunPSK"/>
                <w:noProof/>
                <w:webHidden/>
                <w:sz w:val="28"/>
                <w:szCs w:val="28"/>
              </w:rPr>
              <w:fldChar w:fldCharType="end"/>
            </w:r>
          </w:hyperlink>
        </w:p>
        <w:p w14:paraId="106C8190" w14:textId="7364CFCA"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24" w:history="1">
            <w:r w:rsidR="006D0757" w:rsidRPr="00693D26">
              <w:rPr>
                <w:rStyle w:val="Hyperlink"/>
                <w:rFonts w:ascii="TH SarabunPSK" w:hAnsi="TH SarabunPSK" w:cs="TH SarabunPSK"/>
                <w:noProof/>
                <w:sz w:val="28"/>
                <w:szCs w:val="28"/>
                <w:cs/>
              </w:rPr>
              <w:t>หมวดที่ ๙  ระบบและกลไกการพัฒนาหลักสูตร</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_Toc138850624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๑๐๗</w:t>
            </w:r>
            <w:r w:rsidR="006D0757" w:rsidRPr="00693D26">
              <w:rPr>
                <w:rFonts w:ascii="TH SarabunPSK" w:hAnsi="TH SarabunPSK" w:cs="TH SarabunPSK"/>
                <w:noProof/>
                <w:webHidden/>
                <w:sz w:val="28"/>
                <w:szCs w:val="28"/>
              </w:rPr>
              <w:fldChar w:fldCharType="end"/>
            </w:r>
          </w:hyperlink>
        </w:p>
        <w:p w14:paraId="2DB3192D" w14:textId="5E5AC0EE"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25" w:history="1">
            <w:r w:rsidR="006D0757" w:rsidRPr="00693D26">
              <w:rPr>
                <w:rStyle w:val="Hyperlink"/>
                <w:rFonts w:ascii="TH SarabunPSK" w:hAnsi="TH SarabunPSK" w:cs="TH SarabunPSK"/>
                <w:noProof/>
                <w:sz w:val="28"/>
                <w:szCs w:val="28"/>
                <w:cs/>
              </w:rPr>
              <w:t>ภาคผนวก ๑</w:t>
            </w:r>
            <w:r w:rsidR="006D0757" w:rsidRPr="00693D26">
              <w:rPr>
                <w:rStyle w:val="Hyperlink"/>
                <w:rFonts w:ascii="TH SarabunPSK" w:hAnsi="TH SarabunPSK" w:cs="TH SarabunPSK"/>
                <w:noProof/>
                <w:sz w:val="28"/>
                <w:szCs w:val="28"/>
              </w:rPr>
              <w:t xml:space="preserve">  </w:t>
            </w:r>
            <w:r w:rsidR="006D0757" w:rsidRPr="00693D26">
              <w:rPr>
                <w:rStyle w:val="Hyperlink"/>
                <w:rFonts w:ascii="TH SarabunPSK" w:hAnsi="TH SarabunPSK" w:cs="TH SarabunPSK"/>
                <w:noProof/>
                <w:sz w:val="28"/>
                <w:szCs w:val="28"/>
                <w:cs/>
              </w:rPr>
              <w:t>แบบรายงานข้อมูลหลักสูตร</w:t>
            </w:r>
            <w:r w:rsidR="006D0757" w:rsidRPr="00693D26">
              <w:rPr>
                <w:rStyle w:val="Hyperlink"/>
                <w:rFonts w:ascii="TH SarabunPSK" w:hAnsi="TH SarabunPSK" w:cs="TH SarabunPSK"/>
                <w:noProof/>
                <w:sz w:val="28"/>
                <w:szCs w:val="28"/>
              </w:rPr>
              <w:t xml:space="preserve"> (MU Degree Profile)</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_Toc138850625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๑๐๙</w:t>
            </w:r>
            <w:r w:rsidR="006D0757" w:rsidRPr="00693D26">
              <w:rPr>
                <w:rFonts w:ascii="TH SarabunPSK" w:hAnsi="TH SarabunPSK" w:cs="TH SarabunPSK"/>
                <w:noProof/>
                <w:webHidden/>
                <w:sz w:val="28"/>
                <w:szCs w:val="28"/>
              </w:rPr>
              <w:fldChar w:fldCharType="end"/>
            </w:r>
          </w:hyperlink>
        </w:p>
        <w:p w14:paraId="4AD99F1A" w14:textId="06117B79"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26" w:history="1">
            <w:r w:rsidR="006D0757" w:rsidRPr="00693D26">
              <w:rPr>
                <w:rStyle w:val="Hyperlink"/>
                <w:rFonts w:ascii="TH SarabunPSK" w:hAnsi="TH SarabunPSK" w:cs="TH SarabunPSK"/>
                <w:noProof/>
                <w:sz w:val="28"/>
                <w:szCs w:val="28"/>
                <w:cs/>
              </w:rPr>
              <w:t>ภาคผนวก ๒</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_Toc138850626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๑๑๖</w:t>
            </w:r>
            <w:r w:rsidR="006D0757" w:rsidRPr="00693D26">
              <w:rPr>
                <w:rFonts w:ascii="TH SarabunPSK" w:hAnsi="TH SarabunPSK" w:cs="TH SarabunPSK"/>
                <w:noProof/>
                <w:webHidden/>
                <w:sz w:val="28"/>
                <w:szCs w:val="28"/>
              </w:rPr>
              <w:fldChar w:fldCharType="end"/>
            </w:r>
          </w:hyperlink>
        </w:p>
        <w:p w14:paraId="19B9746D" w14:textId="7ACA98BB"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27" w:history="1">
            <w:r w:rsidR="006D0757" w:rsidRPr="00693D26">
              <w:rPr>
                <w:rStyle w:val="Hyperlink"/>
                <w:rFonts w:ascii="TH SarabunPSK" w:hAnsi="TH SarabunPSK" w:cs="TH SarabunPSK"/>
                <w:noProof/>
                <w:sz w:val="28"/>
                <w:szCs w:val="28"/>
                <w:cs/>
              </w:rPr>
              <w:t>ภาคผนวก ๓</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_Toc138850627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๑๒๑</w:t>
            </w:r>
            <w:r w:rsidR="006D0757" w:rsidRPr="00693D26">
              <w:rPr>
                <w:rFonts w:ascii="TH SarabunPSK" w:hAnsi="TH SarabunPSK" w:cs="TH SarabunPSK"/>
                <w:noProof/>
                <w:webHidden/>
                <w:sz w:val="28"/>
                <w:szCs w:val="28"/>
              </w:rPr>
              <w:fldChar w:fldCharType="end"/>
            </w:r>
          </w:hyperlink>
        </w:p>
        <w:p w14:paraId="7AB4341D" w14:textId="74F281C4" w:rsidR="006D0757" w:rsidRPr="00693D26" w:rsidRDefault="00000000">
          <w:pPr>
            <w:pStyle w:val="TOC2"/>
            <w:rPr>
              <w:rFonts w:ascii="TH SarabunPSK" w:eastAsiaTheme="minorEastAsia" w:hAnsi="TH SarabunPSK" w:cs="TH SarabunPSK"/>
              <w:b w:val="0"/>
              <w:bCs w:val="0"/>
              <w:kern w:val="2"/>
              <w:sz w:val="24"/>
              <w:szCs w:val="32"/>
              <w:lang w:bidi="th-TH"/>
              <w14:ligatures w14:val="standardContextual"/>
            </w:rPr>
          </w:pPr>
          <w:hyperlink w:anchor="_Toc138850628" w:history="1">
            <w:r w:rsidR="006D0757" w:rsidRPr="00693D26">
              <w:rPr>
                <w:rStyle w:val="Hyperlink"/>
                <w:rFonts w:ascii="TH SarabunPSK" w:hAnsi="TH SarabunPSK" w:cs="TH SarabunPSK"/>
                <w:b w:val="0"/>
                <w:bCs w:val="0"/>
                <w:sz w:val="24"/>
                <w:szCs w:val="24"/>
                <w:cs/>
              </w:rPr>
              <w:t>ภาคผนวก ๓.๒  ตารางแสดงความสัมพันธ์ระหว่างผลลัพธ์การเรียนรู้ระดับหลักสูตร (</w:t>
            </w:r>
            <w:r w:rsidR="006D0757" w:rsidRPr="00693D26">
              <w:rPr>
                <w:rStyle w:val="Hyperlink"/>
                <w:rFonts w:ascii="TH SarabunPSK" w:hAnsi="TH SarabunPSK" w:cs="TH SarabunPSK"/>
                <w:b w:val="0"/>
                <w:bCs w:val="0"/>
                <w:sz w:val="24"/>
                <w:szCs w:val="24"/>
              </w:rPr>
              <w:t>PLOs</w:t>
            </w:r>
            <w:r w:rsidR="006D0757" w:rsidRPr="00693D26">
              <w:rPr>
                <w:rStyle w:val="Hyperlink"/>
                <w:rFonts w:ascii="TH SarabunPSK" w:hAnsi="TH SarabunPSK" w:cs="TH SarabunPSK"/>
                <w:b w:val="0"/>
                <w:bCs w:val="0"/>
                <w:sz w:val="24"/>
                <w:szCs w:val="24"/>
                <w:cs/>
              </w:rPr>
              <w:t>) กับมาตรฐานผลลัพธ์การเรียนรู้ขององค์กรที่ให้การรับรองหลักสูตร</w:t>
            </w:r>
            <w:r w:rsidR="006D0757" w:rsidRPr="00693D26">
              <w:rPr>
                <w:rFonts w:ascii="TH SarabunPSK" w:hAnsi="TH SarabunPSK" w:cs="TH SarabunPSK"/>
                <w:b w:val="0"/>
                <w:bCs w:val="0"/>
                <w:webHidden/>
                <w:sz w:val="24"/>
                <w:szCs w:val="24"/>
              </w:rPr>
              <w:tab/>
            </w:r>
            <w:r w:rsidR="006D0757" w:rsidRPr="00693D26">
              <w:rPr>
                <w:rFonts w:ascii="TH SarabunPSK" w:hAnsi="TH SarabunPSK" w:cs="TH SarabunPSK"/>
                <w:b w:val="0"/>
                <w:bCs w:val="0"/>
                <w:webHidden/>
                <w:sz w:val="24"/>
                <w:szCs w:val="24"/>
              </w:rPr>
              <w:fldChar w:fldCharType="begin"/>
            </w:r>
            <w:r w:rsidR="006D0757" w:rsidRPr="00693D26">
              <w:rPr>
                <w:rFonts w:ascii="TH SarabunPSK" w:hAnsi="TH SarabunPSK" w:cs="TH SarabunPSK"/>
                <w:b w:val="0"/>
                <w:bCs w:val="0"/>
                <w:webHidden/>
                <w:sz w:val="24"/>
                <w:szCs w:val="24"/>
              </w:rPr>
              <w:instrText xml:space="preserve"> PAGEREF _Toc138850628 \h </w:instrText>
            </w:r>
            <w:r w:rsidR="006D0757" w:rsidRPr="00693D26">
              <w:rPr>
                <w:rFonts w:ascii="TH SarabunPSK" w:hAnsi="TH SarabunPSK" w:cs="TH SarabunPSK"/>
                <w:b w:val="0"/>
                <w:bCs w:val="0"/>
                <w:webHidden/>
                <w:sz w:val="24"/>
                <w:szCs w:val="24"/>
              </w:rPr>
            </w:r>
            <w:r w:rsidR="006D0757" w:rsidRPr="00693D26">
              <w:rPr>
                <w:rFonts w:ascii="TH SarabunPSK" w:hAnsi="TH SarabunPSK" w:cs="TH SarabunPSK"/>
                <w:b w:val="0"/>
                <w:bCs w:val="0"/>
                <w:webHidden/>
                <w:sz w:val="24"/>
                <w:szCs w:val="24"/>
              </w:rPr>
              <w:fldChar w:fldCharType="separate"/>
            </w:r>
            <w:r w:rsidR="00EC7465">
              <w:rPr>
                <w:rFonts w:ascii="TH SarabunPSK" w:hAnsi="TH SarabunPSK" w:cs="TH SarabunPSK"/>
                <w:b w:val="0"/>
                <w:bCs w:val="0"/>
                <w:webHidden/>
                <w:sz w:val="24"/>
                <w:szCs w:val="24"/>
                <w:cs/>
                <w:lang w:bidi="th-TH"/>
              </w:rPr>
              <w:t>๑๒๕</w:t>
            </w:r>
            <w:r w:rsidR="006D0757" w:rsidRPr="00693D26">
              <w:rPr>
                <w:rFonts w:ascii="TH SarabunPSK" w:hAnsi="TH SarabunPSK" w:cs="TH SarabunPSK"/>
                <w:b w:val="0"/>
                <w:bCs w:val="0"/>
                <w:webHidden/>
                <w:sz w:val="24"/>
                <w:szCs w:val="24"/>
              </w:rPr>
              <w:fldChar w:fldCharType="end"/>
            </w:r>
          </w:hyperlink>
        </w:p>
        <w:p w14:paraId="6E40376A" w14:textId="5E2554C4" w:rsidR="006D0757" w:rsidRPr="00693D26" w:rsidRDefault="00000000">
          <w:pPr>
            <w:pStyle w:val="TOC2"/>
            <w:rPr>
              <w:rFonts w:ascii="TH SarabunPSK" w:eastAsiaTheme="minorEastAsia" w:hAnsi="TH SarabunPSK" w:cs="TH SarabunPSK"/>
              <w:b w:val="0"/>
              <w:bCs w:val="0"/>
              <w:kern w:val="2"/>
              <w:sz w:val="24"/>
              <w:szCs w:val="32"/>
              <w:lang w:bidi="th-TH"/>
              <w14:ligatures w14:val="standardContextual"/>
            </w:rPr>
          </w:pPr>
          <w:hyperlink w:anchor="_Toc138850629" w:history="1">
            <w:r w:rsidR="006D0757" w:rsidRPr="00693D26">
              <w:rPr>
                <w:rStyle w:val="Hyperlink"/>
                <w:rFonts w:ascii="TH SarabunPSK" w:hAnsi="TH SarabunPSK" w:cs="TH SarabunPSK"/>
                <w:b w:val="0"/>
                <w:bCs w:val="0"/>
                <w:sz w:val="24"/>
                <w:szCs w:val="24"/>
                <w:cs/>
              </w:rPr>
              <w:t>ภาคผนวก ๓.๓ ตารางแสดงความสัมพันธ์ระหว่างผลลัพธ์การเรียนรู้ระดับหลักสูตร (</w:t>
            </w:r>
            <w:r w:rsidR="006D0757" w:rsidRPr="00693D26">
              <w:rPr>
                <w:rStyle w:val="Hyperlink"/>
                <w:rFonts w:ascii="TH SarabunPSK" w:hAnsi="TH SarabunPSK" w:cs="TH SarabunPSK"/>
                <w:b w:val="0"/>
                <w:bCs w:val="0"/>
                <w:sz w:val="24"/>
                <w:szCs w:val="24"/>
              </w:rPr>
              <w:t>PLOs</w:t>
            </w:r>
            <w:r w:rsidR="006D0757" w:rsidRPr="00693D26">
              <w:rPr>
                <w:rStyle w:val="Hyperlink"/>
                <w:rFonts w:ascii="TH SarabunPSK" w:hAnsi="TH SarabunPSK" w:cs="TH SarabunPSK"/>
                <w:b w:val="0"/>
                <w:bCs w:val="0"/>
                <w:sz w:val="24"/>
                <w:szCs w:val="24"/>
                <w:cs/>
              </w:rPr>
              <w:t>) กับความต้องการ/ความคาดหวังของผู้มีส่วนได้ส่วนเสีย</w:t>
            </w:r>
            <w:r w:rsidR="006D0757" w:rsidRPr="00693D26">
              <w:rPr>
                <w:rFonts w:ascii="TH SarabunPSK" w:hAnsi="TH SarabunPSK" w:cs="TH SarabunPSK"/>
                <w:b w:val="0"/>
                <w:bCs w:val="0"/>
                <w:webHidden/>
                <w:sz w:val="24"/>
                <w:szCs w:val="24"/>
              </w:rPr>
              <w:tab/>
            </w:r>
            <w:r w:rsidR="006D0757" w:rsidRPr="00693D26">
              <w:rPr>
                <w:rFonts w:ascii="TH SarabunPSK" w:hAnsi="TH SarabunPSK" w:cs="TH SarabunPSK"/>
                <w:b w:val="0"/>
                <w:bCs w:val="0"/>
                <w:webHidden/>
                <w:sz w:val="24"/>
                <w:szCs w:val="24"/>
              </w:rPr>
              <w:fldChar w:fldCharType="begin"/>
            </w:r>
            <w:r w:rsidR="006D0757" w:rsidRPr="00693D26">
              <w:rPr>
                <w:rFonts w:ascii="TH SarabunPSK" w:hAnsi="TH SarabunPSK" w:cs="TH SarabunPSK"/>
                <w:b w:val="0"/>
                <w:bCs w:val="0"/>
                <w:webHidden/>
                <w:sz w:val="24"/>
                <w:szCs w:val="24"/>
              </w:rPr>
              <w:instrText xml:space="preserve"> PAGEREF _Toc138850629 \h </w:instrText>
            </w:r>
            <w:r w:rsidR="006D0757" w:rsidRPr="00693D26">
              <w:rPr>
                <w:rFonts w:ascii="TH SarabunPSK" w:hAnsi="TH SarabunPSK" w:cs="TH SarabunPSK"/>
                <w:b w:val="0"/>
                <w:bCs w:val="0"/>
                <w:webHidden/>
                <w:sz w:val="24"/>
                <w:szCs w:val="24"/>
              </w:rPr>
            </w:r>
            <w:r w:rsidR="006D0757" w:rsidRPr="00693D26">
              <w:rPr>
                <w:rFonts w:ascii="TH SarabunPSK" w:hAnsi="TH SarabunPSK" w:cs="TH SarabunPSK"/>
                <w:b w:val="0"/>
                <w:bCs w:val="0"/>
                <w:webHidden/>
                <w:sz w:val="24"/>
                <w:szCs w:val="24"/>
              </w:rPr>
              <w:fldChar w:fldCharType="separate"/>
            </w:r>
            <w:r w:rsidR="00EC7465">
              <w:rPr>
                <w:rFonts w:ascii="TH SarabunPSK" w:hAnsi="TH SarabunPSK" w:cs="TH SarabunPSK"/>
                <w:b w:val="0"/>
                <w:bCs w:val="0"/>
                <w:webHidden/>
                <w:sz w:val="24"/>
                <w:szCs w:val="24"/>
                <w:cs/>
                <w:lang w:bidi="th-TH"/>
              </w:rPr>
              <w:t>๑๒๖</w:t>
            </w:r>
            <w:r w:rsidR="006D0757" w:rsidRPr="00693D26">
              <w:rPr>
                <w:rFonts w:ascii="TH SarabunPSK" w:hAnsi="TH SarabunPSK" w:cs="TH SarabunPSK"/>
                <w:b w:val="0"/>
                <w:bCs w:val="0"/>
                <w:webHidden/>
                <w:sz w:val="24"/>
                <w:szCs w:val="24"/>
              </w:rPr>
              <w:fldChar w:fldCharType="end"/>
            </w:r>
          </w:hyperlink>
        </w:p>
        <w:p w14:paraId="309AD984" w14:textId="6602AB96"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30" w:history="1">
            <w:r w:rsidR="006D0757" w:rsidRPr="00693D26">
              <w:rPr>
                <w:rStyle w:val="Hyperlink"/>
                <w:rFonts w:ascii="TH SarabunPSK" w:hAnsi="TH SarabunPSK" w:cs="TH SarabunPSK"/>
                <w:noProof/>
                <w:sz w:val="28"/>
                <w:szCs w:val="28"/>
                <w:cs/>
              </w:rPr>
              <w:t>ภาคผนวก</w:t>
            </w:r>
            <w:r w:rsidR="006D0757" w:rsidRPr="00693D26">
              <w:rPr>
                <w:rStyle w:val="Hyperlink"/>
                <w:rFonts w:ascii="TH SarabunPSK" w:hAnsi="TH SarabunPSK" w:cs="TH SarabunPSK"/>
                <w:noProof/>
                <w:sz w:val="28"/>
                <w:szCs w:val="28"/>
              </w:rPr>
              <w:t xml:space="preserve"> </w:t>
            </w:r>
            <w:r w:rsidR="006D0757" w:rsidRPr="00693D26">
              <w:rPr>
                <w:rStyle w:val="Hyperlink"/>
                <w:rFonts w:ascii="TH SarabunPSK" w:hAnsi="TH SarabunPSK" w:cs="TH SarabunPSK"/>
                <w:noProof/>
                <w:sz w:val="28"/>
                <w:szCs w:val="28"/>
                <w:cs/>
              </w:rPr>
              <w:t>๔ แผนที่แสดงการกระจายความรับผิดชอบ</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_Toc138850630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๑๒๗</w:t>
            </w:r>
            <w:r w:rsidR="006D0757" w:rsidRPr="00693D26">
              <w:rPr>
                <w:rFonts w:ascii="TH SarabunPSK" w:hAnsi="TH SarabunPSK" w:cs="TH SarabunPSK"/>
                <w:noProof/>
                <w:webHidden/>
                <w:sz w:val="28"/>
                <w:szCs w:val="28"/>
              </w:rPr>
              <w:fldChar w:fldCharType="end"/>
            </w:r>
          </w:hyperlink>
        </w:p>
        <w:p w14:paraId="3F97681B" w14:textId="5D7E95DD"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31" w:history="1">
            <w:r w:rsidR="006D0757" w:rsidRPr="00693D26">
              <w:rPr>
                <w:rStyle w:val="Hyperlink"/>
                <w:rFonts w:ascii="TH SarabunPSK" w:hAnsi="TH SarabunPSK" w:cs="TH SarabunPSK"/>
                <w:noProof/>
                <w:sz w:val="28"/>
                <w:szCs w:val="28"/>
                <w:cs/>
              </w:rPr>
              <w:t>ภาคผนวก ๕   สาระสำคัญในการปรับปรุงแก้ไขหลักสูตร วิศวกรรมศาสตรบัณฑิต สาขาวิชาวิศวกรรมเครื่องกล   ฉบับปี</w:t>
            </w:r>
            <w:r w:rsidR="006D0757" w:rsidRPr="00693D26">
              <w:rPr>
                <w:rStyle w:val="Hyperlink"/>
                <w:rFonts w:ascii="TH SarabunPSK" w:hAnsi="TH SarabunPSK" w:cs="TH SarabunPSK"/>
                <w:noProof/>
                <w:sz w:val="28"/>
                <w:szCs w:val="28"/>
              </w:rPr>
              <w:t xml:space="preserve"> </w:t>
            </w:r>
            <w:r w:rsidR="006D0757" w:rsidRPr="00693D26">
              <w:rPr>
                <w:rStyle w:val="Hyperlink"/>
                <w:rFonts w:ascii="TH SarabunPSK" w:hAnsi="TH SarabunPSK" w:cs="TH SarabunPSK"/>
                <w:noProof/>
                <w:sz w:val="28"/>
                <w:szCs w:val="28"/>
                <w:cs/>
              </w:rPr>
              <w:t>พ.ศ. ๒๕๖๖</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_Toc138850631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๑๓๔</w:t>
            </w:r>
            <w:r w:rsidR="006D0757" w:rsidRPr="00693D26">
              <w:rPr>
                <w:rFonts w:ascii="TH SarabunPSK" w:hAnsi="TH SarabunPSK" w:cs="TH SarabunPSK"/>
                <w:noProof/>
                <w:webHidden/>
                <w:sz w:val="28"/>
                <w:szCs w:val="28"/>
              </w:rPr>
              <w:fldChar w:fldCharType="end"/>
            </w:r>
          </w:hyperlink>
        </w:p>
        <w:p w14:paraId="2E81B4C4" w14:textId="58D2A5F0"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32" w:history="1">
            <w:r w:rsidR="006D0757" w:rsidRPr="00693D26">
              <w:rPr>
                <w:rStyle w:val="Hyperlink"/>
                <w:rFonts w:ascii="TH SarabunPSK" w:hAnsi="TH SarabunPSK" w:cs="TH SarabunPSK"/>
                <w:noProof/>
                <w:sz w:val="28"/>
                <w:szCs w:val="28"/>
                <w:cs/>
              </w:rPr>
              <w:t>ภาคผนวก ๖  รายละเอียดอาจารย์ผู้รับผิดชอบหลักสูตร  อาจารย์ประจำหลักสูตร</w:t>
            </w:r>
            <w:r w:rsidR="006D0757" w:rsidRPr="00693D26">
              <w:rPr>
                <w:rStyle w:val="Hyperlink"/>
                <w:rFonts w:ascii="TH SarabunPSK" w:hAnsi="TH SarabunPSK" w:cs="TH SarabunPSK"/>
                <w:noProof/>
                <w:sz w:val="28"/>
                <w:szCs w:val="28"/>
              </w:rPr>
              <w:t xml:space="preserve"> </w:t>
            </w:r>
            <w:r w:rsidR="006D0757" w:rsidRPr="00693D26">
              <w:rPr>
                <w:rStyle w:val="Hyperlink"/>
                <w:rFonts w:ascii="TH SarabunPSK" w:hAnsi="TH SarabunPSK" w:cs="TH SarabunPSK"/>
                <w:noProof/>
                <w:sz w:val="28"/>
                <w:szCs w:val="28"/>
                <w:cs/>
              </w:rPr>
              <w:t>และอาจารย์พิเศษ</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_Toc138850632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๑๕๔</w:t>
            </w:r>
            <w:r w:rsidR="006D0757" w:rsidRPr="00693D26">
              <w:rPr>
                <w:rFonts w:ascii="TH SarabunPSK" w:hAnsi="TH SarabunPSK" w:cs="TH SarabunPSK"/>
                <w:noProof/>
                <w:webHidden/>
                <w:sz w:val="28"/>
                <w:szCs w:val="28"/>
              </w:rPr>
              <w:fldChar w:fldCharType="end"/>
            </w:r>
          </w:hyperlink>
        </w:p>
        <w:p w14:paraId="41009EB1" w14:textId="17D62EC7"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33" w:history="1">
            <w:r w:rsidR="006D0757" w:rsidRPr="00693D26">
              <w:rPr>
                <w:rStyle w:val="Hyperlink"/>
                <w:rFonts w:ascii="TH SarabunPSK" w:hAnsi="TH SarabunPSK" w:cs="TH SarabunPSK"/>
                <w:noProof/>
                <w:sz w:val="28"/>
                <w:szCs w:val="28"/>
                <w:cs/>
              </w:rPr>
              <w:t>ภาคผนวก ๗ ข้อบังคับมหาวิทยาลัยมหิดล  ว่าด้วยการศึกษาระดับอนุปริญญาและปริญญาตรี พ.ศ. ๒๕๖๕ ของมหาวิทยาลัย</w:t>
            </w:r>
            <w:r w:rsidR="006D0757" w:rsidRPr="00693D26">
              <w:rPr>
                <w:rStyle w:val="Hyperlink"/>
                <w:rFonts w:ascii="TH SarabunPSK" w:hAnsi="TH SarabunPSK" w:cs="TH SarabunPSK"/>
                <w:noProof/>
                <w:sz w:val="28"/>
                <w:szCs w:val="28"/>
              </w:rPr>
              <w:t xml:space="preserve">  </w:t>
            </w:r>
            <w:r w:rsidR="006D0757" w:rsidRPr="00693D26">
              <w:rPr>
                <w:rStyle w:val="Hyperlink"/>
                <w:rFonts w:ascii="TH SarabunPSK" w:hAnsi="TH SarabunPSK" w:cs="TH SarabunPSK"/>
                <w:noProof/>
                <w:sz w:val="28"/>
                <w:szCs w:val="28"/>
                <w:cs/>
              </w:rPr>
              <w:t xml:space="preserve"> และประกาศข้อบังคับเกี่ยวกับการศึกษาของส่วนงาน</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_Toc138850633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๒๐๒</w:t>
            </w:r>
            <w:r w:rsidR="006D0757" w:rsidRPr="00693D26">
              <w:rPr>
                <w:rFonts w:ascii="TH SarabunPSK" w:hAnsi="TH SarabunPSK" w:cs="TH SarabunPSK"/>
                <w:noProof/>
                <w:webHidden/>
                <w:sz w:val="28"/>
                <w:szCs w:val="28"/>
              </w:rPr>
              <w:fldChar w:fldCharType="end"/>
            </w:r>
          </w:hyperlink>
        </w:p>
        <w:p w14:paraId="4FD4BDD2" w14:textId="73525C89"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34" w:history="1">
            <w:r w:rsidR="006D0757" w:rsidRPr="00693D26">
              <w:rPr>
                <w:rStyle w:val="Hyperlink"/>
                <w:rFonts w:ascii="TH SarabunPSK" w:hAnsi="TH SarabunPSK" w:cs="TH SarabunPSK"/>
                <w:noProof/>
                <w:sz w:val="28"/>
                <w:szCs w:val="28"/>
                <w:cs/>
              </w:rPr>
              <w:t>ภาคผนวก ๘ คำสั่งคณะกรรมการพัฒนาหลักสูตรและคณะกรรมการ  หรือผู้รับผิดชอบกระบวนการพิจารณากลั่นกรองหลักสูตร ของส่วนงาน</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_Toc138850634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๒๐๒</w:t>
            </w:r>
            <w:r w:rsidR="006D0757" w:rsidRPr="00693D26">
              <w:rPr>
                <w:rFonts w:ascii="TH SarabunPSK" w:hAnsi="TH SarabunPSK" w:cs="TH SarabunPSK"/>
                <w:noProof/>
                <w:webHidden/>
                <w:sz w:val="28"/>
                <w:szCs w:val="28"/>
              </w:rPr>
              <w:fldChar w:fldCharType="end"/>
            </w:r>
          </w:hyperlink>
        </w:p>
        <w:p w14:paraId="2F83131B" w14:textId="6D9BCDA7"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35" w:history="1">
            <w:r w:rsidR="006D0757" w:rsidRPr="00693D26">
              <w:rPr>
                <w:rStyle w:val="Hyperlink"/>
                <w:rFonts w:ascii="TH SarabunPSK" w:hAnsi="TH SarabunPSK" w:cs="TH SarabunPSK"/>
                <w:noProof/>
                <w:sz w:val="28"/>
                <w:szCs w:val="28"/>
                <w:cs/>
              </w:rPr>
              <w:t>ภาคผนวก ๙ เอกสารเกี่ยวกับความร่วมมือ กับหน่วยงานภายในและนอกประเทศ (</w:t>
            </w:r>
            <w:r w:rsidR="006D0757" w:rsidRPr="00693D26">
              <w:rPr>
                <w:rStyle w:val="Hyperlink"/>
                <w:rFonts w:ascii="TH SarabunPSK" w:hAnsi="TH SarabunPSK" w:cs="TH SarabunPSK"/>
                <w:noProof/>
                <w:sz w:val="28"/>
                <w:szCs w:val="28"/>
              </w:rPr>
              <w:t xml:space="preserve">MOU) </w:t>
            </w:r>
            <w:r w:rsidR="006D0757" w:rsidRPr="00693D26">
              <w:rPr>
                <w:rStyle w:val="Hyperlink"/>
                <w:rFonts w:ascii="TH SarabunPSK" w:hAnsi="TH SarabunPSK" w:cs="TH SarabunPSK"/>
                <w:noProof/>
                <w:sz w:val="28"/>
                <w:szCs w:val="28"/>
                <w:cs/>
              </w:rPr>
              <w:t xml:space="preserve">   (ถ้ามี)</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_Toc138850635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๒๐๒</w:t>
            </w:r>
            <w:r w:rsidR="006D0757" w:rsidRPr="00693D26">
              <w:rPr>
                <w:rFonts w:ascii="TH SarabunPSK" w:hAnsi="TH SarabunPSK" w:cs="TH SarabunPSK"/>
                <w:noProof/>
                <w:webHidden/>
                <w:sz w:val="28"/>
                <w:szCs w:val="28"/>
              </w:rPr>
              <w:fldChar w:fldCharType="end"/>
            </w:r>
          </w:hyperlink>
        </w:p>
        <w:p w14:paraId="5280C946" w14:textId="241C9085" w:rsidR="006D0757" w:rsidRPr="00693D26" w:rsidRDefault="00000000">
          <w:pPr>
            <w:pStyle w:val="TOC1"/>
            <w:tabs>
              <w:tab w:val="right" w:leader="dot" w:pos="9064"/>
            </w:tabs>
            <w:rPr>
              <w:rFonts w:ascii="TH SarabunPSK" w:eastAsiaTheme="minorEastAsia" w:hAnsi="TH SarabunPSK" w:cs="TH SarabunPSK"/>
              <w:noProof/>
              <w:kern w:val="2"/>
              <w:szCs w:val="32"/>
              <w:lang w:bidi="th-TH"/>
              <w14:ligatures w14:val="standardContextual"/>
            </w:rPr>
          </w:pPr>
          <w:hyperlink w:anchor="_Toc138850636" w:history="1">
            <w:r w:rsidR="006D0757" w:rsidRPr="00693D26">
              <w:rPr>
                <w:rStyle w:val="Hyperlink"/>
                <w:rFonts w:ascii="TH SarabunPSK" w:hAnsi="TH SarabunPSK" w:cs="TH SarabunPSK"/>
                <w:noProof/>
                <w:sz w:val="28"/>
                <w:szCs w:val="28"/>
                <w:cs/>
              </w:rPr>
              <w:t xml:space="preserve">ภาคผนวกอื่น ๆ เอกสาร </w:t>
            </w:r>
            <w:r w:rsidR="006D0757" w:rsidRPr="00693D26">
              <w:rPr>
                <w:rStyle w:val="Hyperlink"/>
                <w:rFonts w:ascii="TH SarabunPSK" w:hAnsi="TH SarabunPSK" w:cs="TH SarabunPSK"/>
                <w:noProof/>
                <w:sz w:val="28"/>
                <w:szCs w:val="28"/>
              </w:rPr>
              <w:t>ABET</w:t>
            </w:r>
            <w:r w:rsidR="006D0757" w:rsidRPr="00693D26">
              <w:rPr>
                <w:rStyle w:val="Hyperlink"/>
                <w:rFonts w:ascii="TH SarabunPSK" w:hAnsi="TH SarabunPSK" w:cs="TH SarabunPSK"/>
                <w:noProof/>
                <w:sz w:val="28"/>
                <w:szCs w:val="28"/>
                <w:cs/>
              </w:rPr>
              <w:t xml:space="preserve"> </w:t>
            </w:r>
            <w:r w:rsidR="006D0757" w:rsidRPr="00693D26">
              <w:rPr>
                <w:rStyle w:val="Hyperlink"/>
                <w:rFonts w:ascii="TH SarabunPSK" w:hAnsi="TH SarabunPSK" w:cs="TH SarabunPSK"/>
                <w:noProof/>
                <w:sz w:val="28"/>
                <w:szCs w:val="28"/>
              </w:rPr>
              <w:t>Self-Study Report</w:t>
            </w:r>
            <w:r w:rsidR="006D0757" w:rsidRPr="00693D26">
              <w:rPr>
                <w:rFonts w:ascii="TH SarabunPSK" w:hAnsi="TH SarabunPSK" w:cs="TH SarabunPSK"/>
                <w:noProof/>
                <w:webHidden/>
                <w:sz w:val="28"/>
                <w:szCs w:val="28"/>
              </w:rPr>
              <w:tab/>
            </w:r>
            <w:r w:rsidR="006D0757" w:rsidRPr="00693D26">
              <w:rPr>
                <w:rFonts w:ascii="TH SarabunPSK" w:hAnsi="TH SarabunPSK" w:cs="TH SarabunPSK"/>
                <w:noProof/>
                <w:webHidden/>
                <w:sz w:val="28"/>
                <w:szCs w:val="28"/>
              </w:rPr>
              <w:fldChar w:fldCharType="begin"/>
            </w:r>
            <w:r w:rsidR="006D0757" w:rsidRPr="00693D26">
              <w:rPr>
                <w:rFonts w:ascii="TH SarabunPSK" w:hAnsi="TH SarabunPSK" w:cs="TH SarabunPSK"/>
                <w:noProof/>
                <w:webHidden/>
                <w:sz w:val="28"/>
                <w:szCs w:val="28"/>
              </w:rPr>
              <w:instrText xml:space="preserve"> PAGEREF _Toc138850636 \h </w:instrText>
            </w:r>
            <w:r w:rsidR="006D0757" w:rsidRPr="00693D26">
              <w:rPr>
                <w:rFonts w:ascii="TH SarabunPSK" w:hAnsi="TH SarabunPSK" w:cs="TH SarabunPSK"/>
                <w:noProof/>
                <w:webHidden/>
                <w:sz w:val="28"/>
                <w:szCs w:val="28"/>
              </w:rPr>
            </w:r>
            <w:r w:rsidR="006D0757" w:rsidRPr="00693D26">
              <w:rPr>
                <w:rFonts w:ascii="TH SarabunPSK" w:hAnsi="TH SarabunPSK" w:cs="TH SarabunPSK"/>
                <w:noProof/>
                <w:webHidden/>
                <w:sz w:val="28"/>
                <w:szCs w:val="28"/>
              </w:rPr>
              <w:fldChar w:fldCharType="separate"/>
            </w:r>
            <w:r w:rsidR="00EC7465">
              <w:rPr>
                <w:rFonts w:ascii="TH SarabunPSK" w:hAnsi="TH SarabunPSK" w:cs="TH SarabunPSK"/>
                <w:noProof/>
                <w:webHidden/>
                <w:sz w:val="28"/>
                <w:szCs w:val="28"/>
                <w:cs/>
                <w:lang w:bidi="th-TH"/>
              </w:rPr>
              <w:t>๒๐๒</w:t>
            </w:r>
            <w:r w:rsidR="006D0757" w:rsidRPr="00693D26">
              <w:rPr>
                <w:rFonts w:ascii="TH SarabunPSK" w:hAnsi="TH SarabunPSK" w:cs="TH SarabunPSK"/>
                <w:noProof/>
                <w:webHidden/>
                <w:sz w:val="28"/>
                <w:szCs w:val="28"/>
              </w:rPr>
              <w:fldChar w:fldCharType="end"/>
            </w:r>
          </w:hyperlink>
        </w:p>
        <w:p w14:paraId="71F2FB09" w14:textId="31B673CC" w:rsidR="00897F40" w:rsidRPr="006D0757" w:rsidRDefault="00897F40">
          <w:pPr>
            <w:rPr>
              <w:rFonts w:ascii="TH SarabunPSK" w:hAnsi="TH SarabunPSK" w:cs="TH SarabunPSK"/>
            </w:rPr>
          </w:pPr>
          <w:r w:rsidRPr="00693D26">
            <w:rPr>
              <w:rFonts w:ascii="TH SarabunPSK" w:hAnsi="TH SarabunPSK" w:cs="TH SarabunPSK"/>
              <w:b/>
              <w:bCs/>
              <w:noProof/>
              <w:sz w:val="28"/>
              <w:szCs w:val="28"/>
            </w:rPr>
            <w:fldChar w:fldCharType="end"/>
          </w:r>
        </w:p>
      </w:sdtContent>
    </w:sdt>
    <w:p w14:paraId="458B28C5" w14:textId="12BE9F2C" w:rsidR="003F4204" w:rsidRPr="006D0757" w:rsidRDefault="003F4204" w:rsidP="00FD4500">
      <w:pPr>
        <w:contextualSpacing/>
        <w:rPr>
          <w:rFonts w:ascii="TH SarabunPSK" w:hAnsi="TH SarabunPSK" w:cs="TH SarabunPSK"/>
          <w:b/>
          <w:bCs/>
          <w:sz w:val="36"/>
          <w:szCs w:val="36"/>
          <w:lang w:bidi="th-TH"/>
        </w:rPr>
      </w:pPr>
    </w:p>
    <w:p w14:paraId="679C156A" w14:textId="77777777" w:rsidR="006D0757" w:rsidRPr="006D0757" w:rsidRDefault="006D0757">
      <w:pPr>
        <w:rPr>
          <w:rFonts w:ascii="TH SarabunPSK" w:hAnsi="TH SarabunPSK" w:cs="TH SarabunPSK"/>
          <w:b/>
          <w:bCs/>
          <w:sz w:val="36"/>
          <w:szCs w:val="36"/>
          <w:cs/>
          <w:lang w:bidi="th-TH"/>
        </w:rPr>
      </w:pPr>
      <w:r w:rsidRPr="006D0757">
        <w:rPr>
          <w:rFonts w:ascii="TH SarabunPSK" w:hAnsi="TH SarabunPSK" w:cs="TH SarabunPSK"/>
          <w:b/>
          <w:bCs/>
          <w:sz w:val="36"/>
          <w:szCs w:val="36"/>
          <w:cs/>
          <w:lang w:bidi="th-TH"/>
        </w:rPr>
        <w:br w:type="page"/>
      </w:r>
    </w:p>
    <w:p w14:paraId="24F89C7C" w14:textId="519BF894" w:rsidR="00177391" w:rsidRPr="006D0757" w:rsidRDefault="00177391" w:rsidP="000369A4">
      <w:pPr>
        <w:jc w:val="center"/>
        <w:rPr>
          <w:rFonts w:ascii="TH SarabunPSK" w:hAnsi="TH SarabunPSK" w:cs="TH SarabunPSK"/>
          <w:b/>
          <w:bCs/>
          <w:sz w:val="36"/>
          <w:szCs w:val="36"/>
          <w:lang w:bidi="th-TH"/>
        </w:rPr>
      </w:pPr>
      <w:r w:rsidRPr="006D0757">
        <w:rPr>
          <w:rFonts w:ascii="TH SarabunPSK" w:hAnsi="TH SarabunPSK" w:cs="TH SarabunPSK"/>
          <w:b/>
          <w:bCs/>
          <w:sz w:val="36"/>
          <w:szCs w:val="36"/>
          <w:cs/>
          <w:lang w:bidi="th-TH"/>
        </w:rPr>
        <w:lastRenderedPageBreak/>
        <w:t>รายละเอียดของหลักสูตร</w:t>
      </w:r>
    </w:p>
    <w:p w14:paraId="709811E4" w14:textId="2C6238FC" w:rsidR="00177391" w:rsidRPr="006D0757" w:rsidRDefault="00177391" w:rsidP="00897F40">
      <w:pPr>
        <w:tabs>
          <w:tab w:val="left" w:pos="1080"/>
        </w:tabs>
        <w:contextualSpacing/>
        <w:jc w:val="center"/>
        <w:rPr>
          <w:rFonts w:ascii="TH SarabunPSK" w:hAnsi="TH SarabunPSK" w:cs="TH SarabunPSK"/>
          <w:b/>
          <w:bCs/>
          <w:sz w:val="36"/>
          <w:szCs w:val="36"/>
          <w:lang w:bidi="th-TH"/>
        </w:rPr>
      </w:pPr>
      <w:r w:rsidRPr="006D0757">
        <w:rPr>
          <w:rFonts w:ascii="TH SarabunPSK" w:hAnsi="TH SarabunPSK" w:cs="TH SarabunPSK"/>
          <w:b/>
          <w:bCs/>
          <w:sz w:val="36"/>
          <w:szCs w:val="36"/>
          <w:cs/>
          <w:lang w:bidi="th-TH"/>
        </w:rPr>
        <w:t>หลักสูตร</w:t>
      </w:r>
      <w:r w:rsidR="00897F40" w:rsidRPr="006D0757">
        <w:rPr>
          <w:rFonts w:ascii="TH SarabunPSK" w:hAnsi="TH SarabunPSK" w:cs="TH SarabunPSK"/>
          <w:b/>
          <w:bCs/>
          <w:sz w:val="36"/>
          <w:szCs w:val="36"/>
          <w:cs/>
          <w:lang w:bidi="th-TH"/>
        </w:rPr>
        <w:t>วิศวกรรมศาสตรบัณฑิต</w:t>
      </w:r>
    </w:p>
    <w:p w14:paraId="14F357A9" w14:textId="4A97DF42" w:rsidR="009A5E51" w:rsidRPr="006D0757" w:rsidRDefault="00177391" w:rsidP="00897F40">
      <w:pPr>
        <w:tabs>
          <w:tab w:val="left" w:pos="1080"/>
        </w:tabs>
        <w:contextualSpacing/>
        <w:jc w:val="center"/>
        <w:rPr>
          <w:rFonts w:ascii="TH SarabunPSK" w:hAnsi="TH SarabunPSK" w:cs="TH SarabunPSK"/>
          <w:b/>
          <w:bCs/>
          <w:sz w:val="36"/>
          <w:szCs w:val="36"/>
          <w:lang w:bidi="th-TH"/>
        </w:rPr>
      </w:pPr>
      <w:r w:rsidRPr="006D0757">
        <w:rPr>
          <w:rFonts w:ascii="TH SarabunPSK" w:hAnsi="TH SarabunPSK" w:cs="TH SarabunPSK"/>
          <w:b/>
          <w:bCs/>
          <w:sz w:val="36"/>
          <w:szCs w:val="36"/>
          <w:cs/>
          <w:lang w:bidi="th-TH"/>
        </w:rPr>
        <w:t>สาขา</w:t>
      </w:r>
      <w:r w:rsidR="00897F40" w:rsidRPr="006D0757">
        <w:rPr>
          <w:rFonts w:ascii="TH SarabunPSK" w:hAnsi="TH SarabunPSK" w:cs="TH SarabunPSK"/>
          <w:b/>
          <w:bCs/>
          <w:sz w:val="36"/>
          <w:szCs w:val="36"/>
          <w:cs/>
          <w:lang w:bidi="th-TH"/>
        </w:rPr>
        <w:t>วิชาวิศวกรรมเครื่องกล</w:t>
      </w:r>
    </w:p>
    <w:p w14:paraId="56769D60" w14:textId="4C103ADC" w:rsidR="009A5E51" w:rsidRPr="006D0757" w:rsidRDefault="005244F0" w:rsidP="00897F40">
      <w:pPr>
        <w:tabs>
          <w:tab w:val="left" w:pos="1080"/>
        </w:tabs>
        <w:contextualSpacing/>
        <w:jc w:val="center"/>
        <w:rPr>
          <w:rFonts w:ascii="TH SarabunPSK" w:hAnsi="TH SarabunPSK" w:cs="TH SarabunPSK"/>
          <w:b/>
          <w:bCs/>
          <w:sz w:val="36"/>
          <w:szCs w:val="36"/>
          <w:lang w:bidi="th-TH"/>
        </w:rPr>
      </w:pPr>
      <w:r w:rsidRPr="006D0757">
        <w:rPr>
          <w:rFonts w:ascii="TH SarabunPSK" w:hAnsi="TH SarabunPSK" w:cs="TH SarabunPSK"/>
          <w:b/>
          <w:bCs/>
          <w:sz w:val="36"/>
          <w:szCs w:val="36"/>
          <w:cs/>
          <w:lang w:bidi="th-TH"/>
        </w:rPr>
        <w:t>หลักสูตร</w:t>
      </w:r>
      <w:r w:rsidR="00177391" w:rsidRPr="006D0757">
        <w:rPr>
          <w:rFonts w:ascii="TH SarabunPSK" w:hAnsi="TH SarabunPSK" w:cs="TH SarabunPSK"/>
          <w:b/>
          <w:bCs/>
          <w:sz w:val="36"/>
          <w:szCs w:val="36"/>
          <w:cs/>
          <w:lang w:bidi="th-TH"/>
        </w:rPr>
        <w:t xml:space="preserve">ปรับปรุง </w:t>
      </w:r>
      <w:r w:rsidR="00DC0F0B" w:rsidRPr="006D0757">
        <w:rPr>
          <w:rFonts w:ascii="TH SarabunPSK" w:hAnsi="TH SarabunPSK" w:cs="TH SarabunPSK"/>
          <w:b/>
          <w:bCs/>
          <w:sz w:val="36"/>
          <w:szCs w:val="36"/>
          <w:cs/>
          <w:lang w:bidi="th-TH"/>
        </w:rPr>
        <w:t>พ.ศ.</w:t>
      </w:r>
      <w:r w:rsidR="00897F40" w:rsidRPr="006D0757">
        <w:rPr>
          <w:rFonts w:ascii="TH SarabunPSK" w:hAnsi="TH SarabunPSK" w:cs="TH SarabunPSK"/>
          <w:b/>
          <w:bCs/>
          <w:sz w:val="36"/>
          <w:szCs w:val="36"/>
          <w:cs/>
          <w:lang w:bidi="th-TH"/>
        </w:rPr>
        <w:t xml:space="preserve"> ๒๕๖๖</w:t>
      </w:r>
    </w:p>
    <w:p w14:paraId="1F804172" w14:textId="77777777" w:rsidR="00D453C4" w:rsidRPr="006D0757" w:rsidRDefault="009A5E51" w:rsidP="00FD4500">
      <w:pPr>
        <w:contextualSpacing/>
        <w:jc w:val="center"/>
        <w:rPr>
          <w:rFonts w:ascii="TH SarabunPSK" w:hAnsi="TH SarabunPSK" w:cs="TH SarabunPSK"/>
          <w:b/>
          <w:bCs/>
          <w:i/>
          <w:sz w:val="32"/>
          <w:szCs w:val="32"/>
          <w:lang w:bidi="th-TH"/>
        </w:rPr>
      </w:pPr>
      <w:r w:rsidRPr="006D0757">
        <w:rPr>
          <w:rFonts w:ascii="TH SarabunPSK" w:hAnsi="TH SarabunPSK" w:cs="TH SarabunPSK"/>
          <w:b/>
          <w:bCs/>
          <w:i/>
          <w:sz w:val="32"/>
          <w:szCs w:val="32"/>
          <w:cs/>
          <w:lang w:bidi="th-TH"/>
        </w:rPr>
        <w:t>----------------------------</w:t>
      </w:r>
    </w:p>
    <w:p w14:paraId="165B7687" w14:textId="77777777" w:rsidR="009A5E51" w:rsidRPr="006D0757" w:rsidRDefault="009A5E51" w:rsidP="00FD4500">
      <w:pPr>
        <w:contextualSpacing/>
        <w:jc w:val="center"/>
        <w:rPr>
          <w:rFonts w:ascii="TH SarabunPSK" w:hAnsi="TH SarabunPSK" w:cs="TH SarabunPSK"/>
          <w:b/>
          <w:bCs/>
          <w:i/>
          <w:sz w:val="32"/>
          <w:szCs w:val="32"/>
          <w:lang w:bidi="th-TH"/>
        </w:rPr>
      </w:pPr>
    </w:p>
    <w:p w14:paraId="4DDED0CA" w14:textId="5809186D" w:rsidR="00177391" w:rsidRPr="00693D26" w:rsidRDefault="00D453C4" w:rsidP="00FD4500">
      <w:pPr>
        <w:contextualSpacing/>
        <w:rPr>
          <w:rFonts w:ascii="TH SarabunPSK" w:hAnsi="TH SarabunPSK" w:cs="TH SarabunPSK"/>
          <w:b/>
          <w:bCs/>
          <w:iCs/>
          <w:sz w:val="32"/>
          <w:szCs w:val="32"/>
          <w:cs/>
          <w:lang w:bidi="th-TH"/>
        </w:rPr>
      </w:pPr>
      <w:r w:rsidRPr="00693D26">
        <w:rPr>
          <w:rFonts w:ascii="TH SarabunPSK" w:hAnsi="TH SarabunPSK" w:cs="TH SarabunPSK"/>
          <w:b/>
          <w:bCs/>
          <w:i/>
          <w:sz w:val="32"/>
          <w:szCs w:val="32"/>
          <w:cs/>
          <w:lang w:bidi="th-TH"/>
        </w:rPr>
        <w:t>ชื่อสถาบั</w:t>
      </w:r>
      <w:r w:rsidR="009A5E51" w:rsidRPr="00693D26">
        <w:rPr>
          <w:rFonts w:ascii="TH SarabunPSK" w:hAnsi="TH SarabunPSK" w:cs="TH SarabunPSK"/>
          <w:b/>
          <w:bCs/>
          <w:i/>
          <w:sz w:val="32"/>
          <w:szCs w:val="32"/>
          <w:cs/>
          <w:lang w:bidi="th-TH"/>
        </w:rPr>
        <w:t>น</w:t>
      </w:r>
      <w:r w:rsidR="009A5E51" w:rsidRPr="00693D26">
        <w:rPr>
          <w:rFonts w:ascii="TH SarabunPSK" w:hAnsi="TH SarabunPSK" w:cs="TH SarabunPSK"/>
          <w:b/>
          <w:bCs/>
          <w:i/>
          <w:sz w:val="32"/>
          <w:szCs w:val="32"/>
          <w:cs/>
          <w:lang w:bidi="th-TH"/>
        </w:rPr>
        <w:tab/>
      </w:r>
      <w:r w:rsidR="009A5E51" w:rsidRPr="00693D26">
        <w:rPr>
          <w:rFonts w:ascii="TH SarabunPSK" w:hAnsi="TH SarabunPSK" w:cs="TH SarabunPSK"/>
          <w:i/>
          <w:sz w:val="32"/>
          <w:szCs w:val="32"/>
          <w:lang w:bidi="th-TH"/>
        </w:rPr>
        <w:tab/>
      </w:r>
      <w:r w:rsidR="00FD4500" w:rsidRPr="00693D26">
        <w:rPr>
          <w:rFonts w:ascii="TH SarabunPSK" w:hAnsi="TH SarabunPSK" w:cs="TH SarabunPSK"/>
          <w:i/>
          <w:sz w:val="32"/>
          <w:szCs w:val="32"/>
          <w:lang w:bidi="th-TH"/>
        </w:rPr>
        <w:tab/>
      </w:r>
      <w:r w:rsidR="009A5E51" w:rsidRPr="00693D26">
        <w:rPr>
          <w:rFonts w:ascii="TH SarabunPSK" w:hAnsi="TH SarabunPSK" w:cs="TH SarabunPSK"/>
          <w:i/>
          <w:sz w:val="32"/>
          <w:szCs w:val="32"/>
          <w:cs/>
          <w:lang w:bidi="th-TH"/>
        </w:rPr>
        <w:t>มหาวิทยาลัยมหิดล</w:t>
      </w:r>
    </w:p>
    <w:p w14:paraId="77FCB49D" w14:textId="47553CB2" w:rsidR="00D453C4" w:rsidRPr="00693D26" w:rsidRDefault="00D453C4" w:rsidP="00FD4500">
      <w:pPr>
        <w:contextualSpacing/>
        <w:rPr>
          <w:rFonts w:ascii="TH SarabunPSK" w:hAnsi="TH SarabunPSK" w:cs="TH SarabunPSK"/>
          <w:sz w:val="32"/>
          <w:szCs w:val="32"/>
          <w:lang w:bidi="th-TH"/>
        </w:rPr>
      </w:pPr>
      <w:r w:rsidRPr="00693D26">
        <w:rPr>
          <w:rFonts w:ascii="TH SarabunPSK" w:hAnsi="TH SarabunPSK" w:cs="TH SarabunPSK"/>
          <w:b/>
          <w:bCs/>
          <w:i/>
          <w:sz w:val="32"/>
          <w:szCs w:val="32"/>
          <w:cs/>
          <w:lang w:bidi="th-TH"/>
        </w:rPr>
        <w:t>วิทยาเขต/คณะ/ภาควิชา</w:t>
      </w:r>
      <w:r w:rsidR="009A5E51" w:rsidRPr="00693D26">
        <w:rPr>
          <w:rFonts w:ascii="TH SarabunPSK" w:hAnsi="TH SarabunPSK" w:cs="TH SarabunPSK"/>
          <w:b/>
          <w:bCs/>
          <w:sz w:val="32"/>
          <w:szCs w:val="32"/>
          <w:cs/>
          <w:lang w:bidi="th-TH"/>
        </w:rPr>
        <w:t xml:space="preserve"> </w:t>
      </w:r>
      <w:r w:rsidR="009A5E51" w:rsidRPr="00693D26">
        <w:rPr>
          <w:rFonts w:ascii="TH SarabunPSK" w:hAnsi="TH SarabunPSK" w:cs="TH SarabunPSK"/>
          <w:b/>
          <w:bCs/>
          <w:sz w:val="32"/>
          <w:szCs w:val="32"/>
          <w:lang w:bidi="th-TH"/>
        </w:rPr>
        <w:tab/>
      </w:r>
      <w:r w:rsidR="00897F40" w:rsidRPr="00693D26">
        <w:rPr>
          <w:rFonts w:ascii="TH SarabunPSK" w:hAnsi="TH SarabunPSK" w:cs="TH SarabunPSK"/>
          <w:sz w:val="32"/>
          <w:szCs w:val="32"/>
          <w:cs/>
          <w:lang w:bidi="th-TH"/>
        </w:rPr>
        <w:t>คณะวิศวกรรมศาสตร์ ภาควิชาวิศวกรรมเครื่องกล</w:t>
      </w:r>
    </w:p>
    <w:p w14:paraId="34A9E612" w14:textId="77777777" w:rsidR="009A5E51" w:rsidRPr="006D0757" w:rsidRDefault="009A5E51" w:rsidP="00FD4500">
      <w:pPr>
        <w:pStyle w:val="Heading7"/>
        <w:spacing w:before="0" w:after="0"/>
        <w:contextualSpacing/>
        <w:jc w:val="center"/>
        <w:rPr>
          <w:rFonts w:ascii="TH SarabunPSK" w:hAnsi="TH SarabunPSK" w:cs="TH SarabunPSK"/>
          <w:sz w:val="32"/>
          <w:szCs w:val="32"/>
          <w:cs/>
          <w:lang w:bidi="th-TH"/>
        </w:rPr>
      </w:pPr>
    </w:p>
    <w:p w14:paraId="1C787E0E" w14:textId="331CAB6A" w:rsidR="002870BA" w:rsidRPr="00693D26" w:rsidRDefault="002870BA" w:rsidP="00897F40">
      <w:pPr>
        <w:pStyle w:val="Heading1"/>
        <w:jc w:val="center"/>
        <w:rPr>
          <w:rFonts w:ascii="TH SarabunPSK" w:hAnsi="TH SarabunPSK" w:cs="TH SarabunPSK"/>
          <w:sz w:val="36"/>
          <w:szCs w:val="36"/>
          <w:lang w:bidi="th-TH"/>
        </w:rPr>
      </w:pPr>
      <w:bookmarkStart w:id="0" w:name="_Toc138850616"/>
      <w:r w:rsidRPr="00693D26">
        <w:rPr>
          <w:rFonts w:ascii="TH SarabunPSK" w:hAnsi="TH SarabunPSK" w:cs="TH SarabunPSK"/>
          <w:sz w:val="36"/>
          <w:szCs w:val="36"/>
          <w:cs/>
          <w:lang w:bidi="th-TH"/>
        </w:rPr>
        <w:t xml:space="preserve">หมวดที่ </w:t>
      </w:r>
      <w:r w:rsidR="00AF0830" w:rsidRPr="00693D26">
        <w:rPr>
          <w:rFonts w:ascii="TH SarabunPSK" w:hAnsi="TH SarabunPSK" w:cs="TH SarabunPSK"/>
          <w:sz w:val="36"/>
          <w:szCs w:val="36"/>
          <w:cs/>
          <w:lang w:bidi="th-TH"/>
        </w:rPr>
        <w:t>๑</w:t>
      </w:r>
      <w:r w:rsidR="00897F40" w:rsidRPr="00693D26">
        <w:rPr>
          <w:rFonts w:ascii="TH SarabunPSK" w:hAnsi="TH SarabunPSK" w:cs="TH SarabunPSK"/>
          <w:sz w:val="36"/>
          <w:szCs w:val="36"/>
          <w:lang w:bidi="th-TH"/>
        </w:rPr>
        <w:t xml:space="preserve"> </w:t>
      </w:r>
      <w:r w:rsidR="00897F40" w:rsidRPr="00693D26">
        <w:rPr>
          <w:rFonts w:ascii="TH SarabunPSK" w:hAnsi="TH SarabunPSK" w:cs="TH SarabunPSK"/>
          <w:sz w:val="36"/>
          <w:szCs w:val="36"/>
          <w:lang w:bidi="th-TH"/>
        </w:rPr>
        <w:br/>
      </w:r>
      <w:r w:rsidRPr="00693D26">
        <w:rPr>
          <w:rFonts w:ascii="TH SarabunPSK" w:hAnsi="TH SarabunPSK" w:cs="TH SarabunPSK"/>
          <w:sz w:val="36"/>
          <w:szCs w:val="36"/>
          <w:cs/>
          <w:lang w:bidi="th-TH"/>
        </w:rPr>
        <w:t>ข้อมูลทั่วไป</w:t>
      </w:r>
      <w:bookmarkEnd w:id="0"/>
    </w:p>
    <w:p w14:paraId="47876F55" w14:textId="77777777" w:rsidR="00FD4500" w:rsidRPr="006D0757" w:rsidRDefault="00FD4500" w:rsidP="00FD4500">
      <w:pPr>
        <w:rPr>
          <w:rFonts w:ascii="TH SarabunPSK" w:hAnsi="TH SarabunPSK" w:cs="TH SarabunPSK"/>
          <w:lang w:val="en-AU" w:bidi="th-TH"/>
        </w:rPr>
      </w:pPr>
    </w:p>
    <w:p w14:paraId="5588B1BB" w14:textId="55305ED8" w:rsidR="00F574CA" w:rsidRPr="00693D26" w:rsidRDefault="00115781" w:rsidP="003A5D99">
      <w:pPr>
        <w:tabs>
          <w:tab w:val="left" w:pos="284"/>
          <w:tab w:val="left" w:pos="720"/>
          <w:tab w:val="left" w:pos="1080"/>
          <w:tab w:val="left" w:pos="1440"/>
        </w:tabs>
        <w:contextualSpacing/>
        <w:rPr>
          <w:rFonts w:ascii="TH SarabunPSK" w:hAnsi="TH SarabunPSK" w:cs="TH SarabunPSK"/>
          <w:b/>
          <w:bCs/>
          <w:sz w:val="32"/>
          <w:szCs w:val="32"/>
          <w:lang w:bidi="th-TH"/>
        </w:rPr>
      </w:pPr>
      <w:r w:rsidRPr="00693D26">
        <w:rPr>
          <w:rFonts w:ascii="TH SarabunPSK" w:hAnsi="TH SarabunPSK" w:cs="TH SarabunPSK"/>
          <w:b/>
          <w:bCs/>
          <w:sz w:val="32"/>
          <w:szCs w:val="32"/>
          <w:cs/>
          <w:lang w:bidi="th-TH"/>
        </w:rPr>
        <w:t>๑.</w:t>
      </w:r>
      <w:r w:rsidR="003A5D99" w:rsidRPr="00693D26">
        <w:rPr>
          <w:rFonts w:ascii="TH SarabunPSK" w:hAnsi="TH SarabunPSK" w:cs="TH SarabunPSK"/>
          <w:b/>
          <w:bCs/>
          <w:sz w:val="32"/>
          <w:szCs w:val="32"/>
          <w:cs/>
          <w:lang w:bidi="th-TH"/>
        </w:rPr>
        <w:tab/>
      </w:r>
      <w:r w:rsidR="00D453C4" w:rsidRPr="00693D26">
        <w:rPr>
          <w:rFonts w:ascii="TH SarabunPSK" w:hAnsi="TH SarabunPSK" w:cs="TH SarabunPSK"/>
          <w:b/>
          <w:bCs/>
          <w:sz w:val="32"/>
          <w:szCs w:val="32"/>
          <w:cs/>
          <w:lang w:bidi="th-TH"/>
        </w:rPr>
        <w:t>รหัสและชื่อหลักสูตร</w:t>
      </w:r>
    </w:p>
    <w:p w14:paraId="78173A2F" w14:textId="2B3CFEF1" w:rsidR="00D453C4" w:rsidRPr="00693D26" w:rsidRDefault="009A5E51" w:rsidP="00FD4500">
      <w:pPr>
        <w:tabs>
          <w:tab w:val="left" w:pos="1560"/>
          <w:tab w:val="left" w:pos="2835"/>
        </w:tabs>
        <w:ind w:firstLine="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ภาษาไทย</w:t>
      </w:r>
      <w:r w:rsidRPr="00693D26">
        <w:rPr>
          <w:rFonts w:ascii="TH SarabunPSK" w:hAnsi="TH SarabunPSK" w:cs="TH SarabunPSK"/>
          <w:sz w:val="32"/>
          <w:szCs w:val="32"/>
          <w:cs/>
          <w:lang w:bidi="th-TH"/>
        </w:rPr>
        <w:tab/>
        <w:t>:</w:t>
      </w:r>
      <w:r w:rsidR="00693D26" w:rsidRPr="00693D26">
        <w:rPr>
          <w:rFonts w:ascii="TH SarabunPSK" w:hAnsi="TH SarabunPSK" w:cs="TH SarabunPSK"/>
          <w:sz w:val="32"/>
          <w:szCs w:val="32"/>
          <w:lang w:bidi="th-TH"/>
        </w:rPr>
        <w:tab/>
      </w:r>
      <w:r w:rsidR="00897F40" w:rsidRPr="00693D26">
        <w:rPr>
          <w:rFonts w:ascii="TH SarabunPSK" w:hAnsi="TH SarabunPSK" w:cs="TH SarabunPSK"/>
          <w:sz w:val="32"/>
          <w:szCs w:val="32"/>
          <w:cs/>
          <w:lang w:bidi="th-TH"/>
        </w:rPr>
        <w:t>หลักสูตรวิศวกรรมศาสตรบัณฑิต สาขาวิศวกรรมเครื่องกล</w:t>
      </w:r>
    </w:p>
    <w:p w14:paraId="2E200274" w14:textId="612D8B11" w:rsidR="009A5E51" w:rsidRPr="00693D26" w:rsidRDefault="009A5E51" w:rsidP="00FD4500">
      <w:pPr>
        <w:tabs>
          <w:tab w:val="left" w:pos="1560"/>
          <w:tab w:val="left" w:pos="2835"/>
        </w:tabs>
        <w:ind w:firstLine="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ภาษาอังกฤษ   :</w:t>
      </w:r>
      <w:r w:rsidR="00693D26" w:rsidRPr="00693D26">
        <w:rPr>
          <w:rFonts w:ascii="TH SarabunPSK" w:hAnsi="TH SarabunPSK" w:cs="TH SarabunPSK"/>
          <w:sz w:val="32"/>
          <w:szCs w:val="32"/>
          <w:lang w:bidi="th-TH"/>
        </w:rPr>
        <w:tab/>
      </w:r>
      <w:r w:rsidR="00897F40" w:rsidRPr="00693D26">
        <w:rPr>
          <w:rFonts w:ascii="TH SarabunPSK" w:hAnsi="TH SarabunPSK" w:cs="TH SarabunPSK"/>
          <w:sz w:val="32"/>
          <w:szCs w:val="32"/>
          <w:lang w:bidi="th-TH"/>
        </w:rPr>
        <w:t>Bachelor of Engineering Program in Mechanical Engineering</w:t>
      </w:r>
    </w:p>
    <w:p w14:paraId="39796D11" w14:textId="77777777" w:rsidR="00FD4500" w:rsidRPr="00693D26" w:rsidRDefault="00FD4500" w:rsidP="00FD4500">
      <w:pPr>
        <w:ind w:firstLine="450"/>
        <w:contextualSpacing/>
        <w:jc w:val="thaiDistribute"/>
        <w:rPr>
          <w:rFonts w:ascii="TH SarabunPSK" w:hAnsi="TH SarabunPSK" w:cs="TH SarabunPSK"/>
          <w:sz w:val="32"/>
          <w:szCs w:val="32"/>
          <w:lang w:bidi="th-TH"/>
        </w:rPr>
      </w:pPr>
    </w:p>
    <w:p w14:paraId="1D0AECD7" w14:textId="61B2A263" w:rsidR="00D453C4" w:rsidRPr="00693D26" w:rsidRDefault="00D453C4" w:rsidP="003A5D99">
      <w:pPr>
        <w:tabs>
          <w:tab w:val="left" w:pos="284"/>
          <w:tab w:val="left" w:pos="720"/>
          <w:tab w:val="left" w:pos="1080"/>
          <w:tab w:val="left" w:pos="1440"/>
        </w:tabs>
        <w:contextualSpacing/>
        <w:jc w:val="thaiDistribute"/>
        <w:rPr>
          <w:rFonts w:ascii="TH SarabunPSK" w:hAnsi="TH SarabunPSK" w:cs="TH SarabunPSK"/>
          <w:b/>
          <w:bCs/>
          <w:sz w:val="32"/>
          <w:szCs w:val="32"/>
          <w:cs/>
          <w:lang w:bidi="th-TH"/>
        </w:rPr>
      </w:pPr>
      <w:r w:rsidRPr="00693D26">
        <w:rPr>
          <w:rFonts w:ascii="TH SarabunPSK" w:hAnsi="TH SarabunPSK" w:cs="TH SarabunPSK"/>
          <w:b/>
          <w:bCs/>
          <w:sz w:val="32"/>
          <w:szCs w:val="32"/>
          <w:cs/>
          <w:lang w:bidi="th-TH"/>
        </w:rPr>
        <w:t xml:space="preserve">๒. </w:t>
      </w:r>
      <w:r w:rsidR="003A5D99"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 xml:space="preserve">ชื่อปริญญาและสาขาวิชา  </w:t>
      </w:r>
    </w:p>
    <w:p w14:paraId="6BAE0A3A" w14:textId="5E0D2F60" w:rsidR="00FD4500" w:rsidRPr="00693D26" w:rsidRDefault="00FD4500" w:rsidP="00FD4500">
      <w:pPr>
        <w:tabs>
          <w:tab w:val="left" w:pos="284"/>
          <w:tab w:val="left" w:pos="720"/>
          <w:tab w:val="left" w:pos="1080"/>
          <w:tab w:val="left" w:pos="1440"/>
          <w:tab w:val="left" w:pos="2268"/>
          <w:tab w:val="left" w:pos="2835"/>
        </w:tabs>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009A5E51" w:rsidRPr="00693D26">
        <w:rPr>
          <w:rFonts w:ascii="TH SarabunPSK" w:hAnsi="TH SarabunPSK" w:cs="TH SarabunPSK"/>
          <w:sz w:val="32"/>
          <w:szCs w:val="32"/>
          <w:cs/>
          <w:lang w:bidi="th-TH"/>
        </w:rPr>
        <w:t xml:space="preserve">ภาษาไทย    </w:t>
      </w:r>
      <w:r w:rsidR="00F574CA" w:rsidRPr="00693D26">
        <w:rPr>
          <w:rFonts w:ascii="TH SarabunPSK" w:hAnsi="TH SarabunPSK" w:cs="TH SarabunPSK"/>
          <w:sz w:val="32"/>
          <w:szCs w:val="32"/>
          <w:cs/>
          <w:lang w:bidi="th-TH"/>
        </w:rPr>
        <w:t xml:space="preserve"> </w:t>
      </w:r>
      <w:r w:rsidR="009A5E51" w:rsidRPr="00693D26">
        <w:rPr>
          <w:rFonts w:ascii="TH SarabunPSK" w:hAnsi="TH SarabunPSK" w:cs="TH SarabunPSK"/>
          <w:sz w:val="32"/>
          <w:szCs w:val="32"/>
          <w:cs/>
          <w:lang w:bidi="th-TH"/>
        </w:rPr>
        <w:t xml:space="preserve">ชื่อเต็ม </w:t>
      </w:r>
      <w:r w:rsidRPr="00693D26">
        <w:rPr>
          <w:rFonts w:ascii="TH SarabunPSK" w:hAnsi="TH SarabunPSK" w:cs="TH SarabunPSK"/>
          <w:sz w:val="32"/>
          <w:szCs w:val="32"/>
          <w:cs/>
          <w:lang w:bidi="th-TH"/>
        </w:rPr>
        <w:tab/>
      </w:r>
      <w:r w:rsidR="009A5E51" w:rsidRPr="00693D26">
        <w:rPr>
          <w:rFonts w:ascii="TH SarabunPSK" w:hAnsi="TH SarabunPSK" w:cs="TH SarabunPSK"/>
          <w:sz w:val="32"/>
          <w:szCs w:val="32"/>
          <w:cs/>
          <w:lang w:bidi="th-TH"/>
        </w:rPr>
        <w:t>:</w:t>
      </w:r>
      <w:r w:rsidRPr="00693D26">
        <w:rPr>
          <w:rFonts w:ascii="TH SarabunPSK" w:hAnsi="TH SarabunPSK" w:cs="TH SarabunPSK"/>
          <w:sz w:val="32"/>
          <w:szCs w:val="32"/>
          <w:lang w:bidi="th-TH"/>
        </w:rPr>
        <w:tab/>
      </w:r>
      <w:r w:rsidR="00897F40" w:rsidRPr="00693D26">
        <w:rPr>
          <w:rFonts w:ascii="TH SarabunPSK" w:hAnsi="TH SarabunPSK" w:cs="TH SarabunPSK"/>
          <w:sz w:val="32"/>
          <w:szCs w:val="32"/>
          <w:cs/>
          <w:lang w:bidi="th-TH"/>
        </w:rPr>
        <w:t>วิศวกรรมศาสตรบัณฑิต (วิศวกรรมเครื่องกล)</w:t>
      </w:r>
      <w:r w:rsidR="00D453C4" w:rsidRPr="00693D26">
        <w:rPr>
          <w:rFonts w:ascii="TH SarabunPSK" w:hAnsi="TH SarabunPSK" w:cs="TH SarabunPSK"/>
          <w:sz w:val="32"/>
          <w:szCs w:val="32"/>
          <w:cs/>
          <w:lang w:bidi="th-TH"/>
        </w:rPr>
        <w:t xml:space="preserve"> </w:t>
      </w:r>
    </w:p>
    <w:p w14:paraId="5AD5788C" w14:textId="37745404" w:rsidR="00FD4500" w:rsidRPr="00693D26" w:rsidRDefault="00FD4500" w:rsidP="00FD4500">
      <w:pPr>
        <w:tabs>
          <w:tab w:val="left" w:pos="284"/>
          <w:tab w:val="left" w:pos="720"/>
          <w:tab w:val="left" w:pos="1080"/>
          <w:tab w:val="left" w:pos="1440"/>
          <w:tab w:val="left" w:pos="2268"/>
          <w:tab w:val="left" w:pos="2835"/>
        </w:tabs>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9A5E51" w:rsidRPr="00693D26">
        <w:rPr>
          <w:rFonts w:ascii="TH SarabunPSK" w:hAnsi="TH SarabunPSK" w:cs="TH SarabunPSK"/>
          <w:sz w:val="32"/>
          <w:szCs w:val="32"/>
          <w:cs/>
          <w:lang w:bidi="th-TH"/>
        </w:rPr>
        <w:t xml:space="preserve">ชื่อย่อ   </w:t>
      </w:r>
      <w:r w:rsidRPr="00693D26">
        <w:rPr>
          <w:rFonts w:ascii="TH SarabunPSK" w:hAnsi="TH SarabunPSK" w:cs="TH SarabunPSK"/>
          <w:sz w:val="32"/>
          <w:szCs w:val="32"/>
          <w:cs/>
          <w:lang w:bidi="th-TH"/>
        </w:rPr>
        <w:tab/>
      </w:r>
      <w:r w:rsidR="009A5E51" w:rsidRPr="00693D26">
        <w:rPr>
          <w:rFonts w:ascii="TH SarabunPSK" w:hAnsi="TH SarabunPSK" w:cs="TH SarabunPSK"/>
          <w:sz w:val="32"/>
          <w:szCs w:val="32"/>
          <w:cs/>
          <w:lang w:bidi="th-TH"/>
        </w:rPr>
        <w:t>:</w:t>
      </w:r>
      <w:r w:rsidRPr="00693D26">
        <w:rPr>
          <w:rFonts w:ascii="TH SarabunPSK" w:hAnsi="TH SarabunPSK" w:cs="TH SarabunPSK"/>
          <w:sz w:val="32"/>
          <w:szCs w:val="32"/>
          <w:lang w:bidi="th-TH"/>
        </w:rPr>
        <w:tab/>
      </w:r>
      <w:r w:rsidR="00897F40" w:rsidRPr="00693D26">
        <w:rPr>
          <w:rFonts w:ascii="TH SarabunPSK" w:hAnsi="TH SarabunPSK" w:cs="TH SarabunPSK"/>
          <w:sz w:val="32"/>
          <w:szCs w:val="32"/>
          <w:cs/>
          <w:lang w:bidi="th-TH"/>
        </w:rPr>
        <w:t>วศ.บ. (วิศวกรรมเครื่องกล)</w:t>
      </w:r>
    </w:p>
    <w:p w14:paraId="75A26846" w14:textId="6512F8A2" w:rsidR="00FD4500" w:rsidRPr="00693D26" w:rsidRDefault="00FD4500" w:rsidP="00FD4500">
      <w:pPr>
        <w:tabs>
          <w:tab w:val="left" w:pos="284"/>
          <w:tab w:val="left" w:pos="720"/>
          <w:tab w:val="left" w:pos="1080"/>
          <w:tab w:val="left" w:pos="1440"/>
          <w:tab w:val="left" w:pos="2268"/>
          <w:tab w:val="left" w:pos="2835"/>
        </w:tabs>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009A5E51" w:rsidRPr="00693D26">
        <w:rPr>
          <w:rFonts w:ascii="TH SarabunPSK" w:hAnsi="TH SarabunPSK" w:cs="TH SarabunPSK"/>
          <w:sz w:val="32"/>
          <w:szCs w:val="32"/>
          <w:cs/>
          <w:lang w:bidi="th-TH"/>
        </w:rPr>
        <w:t xml:space="preserve">ภาษาอังกฤษ ชื่อเต็ม  </w:t>
      </w:r>
      <w:r w:rsidRPr="00693D26">
        <w:rPr>
          <w:rFonts w:ascii="TH SarabunPSK" w:hAnsi="TH SarabunPSK" w:cs="TH SarabunPSK"/>
          <w:sz w:val="32"/>
          <w:szCs w:val="32"/>
          <w:cs/>
          <w:lang w:bidi="th-TH"/>
        </w:rPr>
        <w:tab/>
      </w:r>
      <w:r w:rsidR="009A5E51" w:rsidRPr="00693D26">
        <w:rPr>
          <w:rFonts w:ascii="TH SarabunPSK" w:hAnsi="TH SarabunPSK" w:cs="TH SarabunPSK"/>
          <w:sz w:val="32"/>
          <w:szCs w:val="32"/>
          <w:cs/>
          <w:lang w:bidi="th-TH"/>
        </w:rPr>
        <w:t xml:space="preserve">:  </w:t>
      </w:r>
      <w:r w:rsidR="005244F0"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ab/>
      </w:r>
      <w:r w:rsidR="00897F40" w:rsidRPr="00693D26">
        <w:rPr>
          <w:rFonts w:ascii="TH SarabunPSK" w:hAnsi="TH SarabunPSK" w:cs="TH SarabunPSK"/>
          <w:sz w:val="32"/>
          <w:szCs w:val="32"/>
          <w:lang w:bidi="th-TH"/>
        </w:rPr>
        <w:t xml:space="preserve">Bachelor of Engineering (Mechanical Engineering)  </w:t>
      </w:r>
      <w:r w:rsidR="009A5E51" w:rsidRPr="00693D26">
        <w:rPr>
          <w:rFonts w:ascii="TH SarabunPSK" w:hAnsi="TH SarabunPSK" w:cs="TH SarabunPSK"/>
          <w:sz w:val="32"/>
          <w:szCs w:val="32"/>
          <w:cs/>
          <w:lang w:bidi="th-TH"/>
        </w:rPr>
        <w:t xml:space="preserve"> </w:t>
      </w:r>
    </w:p>
    <w:p w14:paraId="5B787A99" w14:textId="787CF773" w:rsidR="009A5E51" w:rsidRPr="00693D26" w:rsidRDefault="00FD4500" w:rsidP="00FD4500">
      <w:pPr>
        <w:tabs>
          <w:tab w:val="left" w:pos="284"/>
          <w:tab w:val="left" w:pos="720"/>
          <w:tab w:val="left" w:pos="1080"/>
          <w:tab w:val="left" w:pos="1440"/>
          <w:tab w:val="left" w:pos="2268"/>
          <w:tab w:val="left" w:pos="2835"/>
        </w:tabs>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9A5E51" w:rsidRPr="00693D26">
        <w:rPr>
          <w:rFonts w:ascii="TH SarabunPSK" w:hAnsi="TH SarabunPSK" w:cs="TH SarabunPSK"/>
          <w:sz w:val="32"/>
          <w:szCs w:val="32"/>
          <w:cs/>
          <w:lang w:bidi="th-TH"/>
        </w:rPr>
        <w:t xml:space="preserve">ชื่อย่อ   </w:t>
      </w:r>
      <w:r w:rsidRPr="00693D26">
        <w:rPr>
          <w:rFonts w:ascii="TH SarabunPSK" w:hAnsi="TH SarabunPSK" w:cs="TH SarabunPSK"/>
          <w:sz w:val="32"/>
          <w:szCs w:val="32"/>
          <w:cs/>
          <w:lang w:bidi="th-TH"/>
        </w:rPr>
        <w:tab/>
      </w:r>
      <w:r w:rsidR="009A5E51" w:rsidRPr="00693D26">
        <w:rPr>
          <w:rFonts w:ascii="TH SarabunPSK" w:hAnsi="TH SarabunPSK" w:cs="TH SarabunPSK"/>
          <w:sz w:val="32"/>
          <w:szCs w:val="32"/>
          <w:cs/>
          <w:lang w:bidi="th-TH"/>
        </w:rPr>
        <w:t xml:space="preserve">:   </w:t>
      </w:r>
      <w:r w:rsidRPr="00693D26">
        <w:rPr>
          <w:rFonts w:ascii="TH SarabunPSK" w:hAnsi="TH SarabunPSK" w:cs="TH SarabunPSK"/>
          <w:sz w:val="32"/>
          <w:szCs w:val="32"/>
          <w:lang w:bidi="th-TH"/>
        </w:rPr>
        <w:tab/>
      </w:r>
      <w:r w:rsidR="00897F40" w:rsidRPr="00693D26">
        <w:rPr>
          <w:rFonts w:ascii="TH SarabunPSK" w:hAnsi="TH SarabunPSK" w:cs="TH SarabunPSK"/>
          <w:sz w:val="32"/>
          <w:szCs w:val="32"/>
          <w:lang w:bidi="th-TH"/>
        </w:rPr>
        <w:t xml:space="preserve">B.Eng. (Mechanical Engineering)  </w:t>
      </w:r>
    </w:p>
    <w:p w14:paraId="4DE478CD" w14:textId="77777777" w:rsidR="00FD4500" w:rsidRPr="00693D26" w:rsidRDefault="00FD4500" w:rsidP="00FD4500">
      <w:pPr>
        <w:tabs>
          <w:tab w:val="left" w:pos="360"/>
          <w:tab w:val="left" w:pos="720"/>
          <w:tab w:val="left" w:pos="1080"/>
          <w:tab w:val="left" w:pos="1440"/>
          <w:tab w:val="left" w:pos="1985"/>
        </w:tabs>
        <w:contextualSpacing/>
        <w:jc w:val="thaiDistribute"/>
        <w:rPr>
          <w:rFonts w:ascii="TH SarabunPSK" w:hAnsi="TH SarabunPSK" w:cs="TH SarabunPSK"/>
          <w:sz w:val="32"/>
          <w:szCs w:val="32"/>
          <w:lang w:bidi="th-TH"/>
        </w:rPr>
      </w:pPr>
    </w:p>
    <w:p w14:paraId="38041FCA" w14:textId="5A1990A8" w:rsidR="00F574CA" w:rsidRPr="00693D26" w:rsidRDefault="00D453C4" w:rsidP="003A5D99">
      <w:pPr>
        <w:tabs>
          <w:tab w:val="left" w:pos="284"/>
          <w:tab w:val="left" w:pos="1701"/>
        </w:tabs>
        <w:contextualSpacing/>
        <w:rPr>
          <w:rFonts w:ascii="TH SarabunPSK" w:hAnsi="TH SarabunPSK" w:cs="TH SarabunPSK"/>
          <w:sz w:val="32"/>
          <w:szCs w:val="32"/>
          <w:lang w:val="en-AU" w:bidi="th-TH"/>
        </w:rPr>
      </w:pPr>
      <w:r w:rsidRPr="00693D26">
        <w:rPr>
          <w:rFonts w:ascii="TH SarabunPSK" w:hAnsi="TH SarabunPSK" w:cs="TH SarabunPSK"/>
          <w:b/>
          <w:bCs/>
          <w:sz w:val="32"/>
          <w:szCs w:val="32"/>
          <w:cs/>
          <w:lang w:bidi="th-TH"/>
        </w:rPr>
        <w:t>๓.</w:t>
      </w:r>
      <w:r w:rsidR="003A5D99"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 xml:space="preserve">วิชาเอก </w:t>
      </w:r>
      <w:r w:rsidR="003C7334" w:rsidRPr="00693D26">
        <w:rPr>
          <w:rFonts w:ascii="TH SarabunPSK" w:hAnsi="TH SarabunPSK" w:cs="TH SarabunPSK"/>
          <w:sz w:val="32"/>
          <w:szCs w:val="32"/>
          <w:cs/>
          <w:lang w:bidi="th-TH"/>
        </w:rPr>
        <w:t xml:space="preserve"> </w:t>
      </w:r>
      <w:r w:rsidR="00897F40" w:rsidRPr="00693D26">
        <w:rPr>
          <w:rFonts w:ascii="TH SarabunPSK" w:hAnsi="TH SarabunPSK" w:cs="TH SarabunPSK"/>
          <w:sz w:val="32"/>
          <w:szCs w:val="32"/>
          <w:lang w:bidi="th-TH"/>
        </w:rPr>
        <w:tab/>
      </w:r>
      <w:r w:rsidR="00897F40" w:rsidRPr="00693D26">
        <w:rPr>
          <w:rFonts w:ascii="TH SarabunPSK" w:hAnsi="TH SarabunPSK" w:cs="TH SarabunPSK"/>
          <w:sz w:val="32"/>
          <w:szCs w:val="32"/>
          <w:cs/>
          <w:lang w:bidi="th-TH"/>
        </w:rPr>
        <w:t>ไม่มี</w:t>
      </w:r>
    </w:p>
    <w:p w14:paraId="51170AC5" w14:textId="77777777" w:rsidR="00FD4500" w:rsidRPr="00693D26" w:rsidRDefault="00FD4500" w:rsidP="00FD4500">
      <w:pPr>
        <w:ind w:left="360" w:hanging="360"/>
        <w:contextualSpacing/>
        <w:rPr>
          <w:rFonts w:ascii="TH SarabunPSK" w:hAnsi="TH SarabunPSK" w:cs="TH SarabunPSK"/>
          <w:sz w:val="32"/>
          <w:szCs w:val="32"/>
          <w:lang w:val="en-AU" w:bidi="th-TH"/>
        </w:rPr>
      </w:pPr>
    </w:p>
    <w:p w14:paraId="11446AEB" w14:textId="52091C3F" w:rsidR="009A5E51" w:rsidRPr="00693D26" w:rsidRDefault="00D453C4" w:rsidP="003A5D99">
      <w:pPr>
        <w:tabs>
          <w:tab w:val="left" w:pos="284"/>
        </w:tabs>
        <w:contextualSpacing/>
        <w:rPr>
          <w:rFonts w:ascii="TH SarabunPSK" w:hAnsi="TH SarabunPSK" w:cs="TH SarabunPSK"/>
          <w:sz w:val="32"/>
          <w:szCs w:val="32"/>
          <w:lang w:val="en-AU" w:bidi="th-TH"/>
        </w:rPr>
      </w:pPr>
      <w:r w:rsidRPr="00693D26">
        <w:rPr>
          <w:rFonts w:ascii="TH SarabunPSK" w:hAnsi="TH SarabunPSK" w:cs="TH SarabunPSK"/>
          <w:b/>
          <w:bCs/>
          <w:sz w:val="32"/>
          <w:szCs w:val="32"/>
          <w:cs/>
          <w:lang w:bidi="th-TH"/>
        </w:rPr>
        <w:t xml:space="preserve">๔. </w:t>
      </w:r>
      <w:r w:rsidR="003A5D99"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จำนวนหน่วยกิตที่เรียนตลอดหลักสูตร</w:t>
      </w:r>
      <w:r w:rsidR="009A5E51" w:rsidRPr="00693D26">
        <w:rPr>
          <w:rFonts w:ascii="TH SarabunPSK" w:hAnsi="TH SarabunPSK" w:cs="TH SarabunPSK"/>
          <w:sz w:val="32"/>
          <w:szCs w:val="32"/>
          <w:cs/>
          <w:lang w:val="en-AU" w:bidi="th-TH"/>
        </w:rPr>
        <w:t xml:space="preserve"> </w:t>
      </w:r>
      <w:r w:rsidR="00897F40" w:rsidRPr="00693D26">
        <w:rPr>
          <w:rFonts w:ascii="TH SarabunPSK" w:hAnsi="TH SarabunPSK" w:cs="TH SarabunPSK"/>
          <w:sz w:val="32"/>
          <w:szCs w:val="32"/>
          <w:cs/>
          <w:lang w:bidi="th-TH"/>
        </w:rPr>
        <w:t xml:space="preserve">ไม่น้อยกว่า </w:t>
      </w:r>
      <w:r w:rsidR="00200CC7" w:rsidRPr="00693D26">
        <w:rPr>
          <w:rFonts w:ascii="TH SarabunPSK" w:hAnsi="TH SarabunPSK" w:cs="TH SarabunPSK"/>
          <w:b/>
          <w:bCs/>
          <w:sz w:val="32"/>
          <w:szCs w:val="32"/>
          <w:cs/>
          <w:lang w:bidi="th-TH"/>
        </w:rPr>
        <w:t>๑๔๔</w:t>
      </w:r>
      <w:r w:rsidR="00897F40" w:rsidRPr="00693D26">
        <w:rPr>
          <w:rFonts w:ascii="TH SarabunPSK" w:hAnsi="TH SarabunPSK" w:cs="TH SarabunPSK"/>
          <w:sz w:val="32"/>
          <w:szCs w:val="32"/>
          <w:cs/>
          <w:lang w:bidi="th-TH"/>
        </w:rPr>
        <w:t xml:space="preserve"> หน่วยกิต</w:t>
      </w:r>
    </w:p>
    <w:p w14:paraId="26A8BAFA" w14:textId="77777777" w:rsidR="00FD4500" w:rsidRPr="00693D26" w:rsidRDefault="00FD4500" w:rsidP="00FD4500">
      <w:pPr>
        <w:ind w:left="360" w:hanging="360"/>
        <w:contextualSpacing/>
        <w:rPr>
          <w:rFonts w:ascii="TH SarabunPSK" w:hAnsi="TH SarabunPSK" w:cs="TH SarabunPSK"/>
          <w:sz w:val="32"/>
          <w:szCs w:val="32"/>
          <w:lang w:val="en-AU" w:bidi="th-TH"/>
        </w:rPr>
      </w:pPr>
    </w:p>
    <w:p w14:paraId="08C66761" w14:textId="70A8030B" w:rsidR="00D453C4" w:rsidRPr="00693D26" w:rsidRDefault="00D453C4" w:rsidP="003A5D99">
      <w:pPr>
        <w:tabs>
          <w:tab w:val="left" w:pos="284"/>
          <w:tab w:val="left" w:pos="720"/>
          <w:tab w:val="left" w:pos="1080"/>
          <w:tab w:val="left" w:pos="1440"/>
        </w:tabs>
        <w:contextualSpacing/>
        <w:jc w:val="thaiDistribute"/>
        <w:rPr>
          <w:rFonts w:ascii="TH SarabunPSK" w:hAnsi="TH SarabunPSK" w:cs="TH SarabunPSK"/>
          <w:i/>
          <w:iCs/>
          <w:sz w:val="32"/>
          <w:szCs w:val="32"/>
          <w:cs/>
          <w:lang w:bidi="th-TH"/>
        </w:rPr>
      </w:pPr>
      <w:r w:rsidRPr="00693D26">
        <w:rPr>
          <w:rFonts w:ascii="TH SarabunPSK" w:hAnsi="TH SarabunPSK" w:cs="TH SarabunPSK"/>
          <w:b/>
          <w:bCs/>
          <w:sz w:val="32"/>
          <w:szCs w:val="32"/>
          <w:cs/>
          <w:lang w:bidi="th-TH"/>
        </w:rPr>
        <w:t xml:space="preserve">๕. </w:t>
      </w:r>
      <w:r w:rsidR="003A5D99"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รูปแบบของหลักสูตร</w:t>
      </w:r>
      <w:r w:rsidR="0008166C" w:rsidRPr="00693D26">
        <w:rPr>
          <w:rFonts w:ascii="TH SarabunPSK" w:hAnsi="TH SarabunPSK" w:cs="TH SarabunPSK"/>
          <w:b/>
          <w:bCs/>
          <w:sz w:val="32"/>
          <w:szCs w:val="32"/>
          <w:cs/>
          <w:lang w:bidi="th-TH"/>
        </w:rPr>
        <w:t xml:space="preserve">   </w:t>
      </w:r>
      <w:r w:rsidR="00745D7D" w:rsidRPr="00693D26">
        <w:rPr>
          <w:rFonts w:ascii="TH SarabunPSK" w:hAnsi="TH SarabunPSK" w:cs="TH SarabunPSK"/>
          <w:i/>
          <w:iCs/>
          <w:sz w:val="32"/>
          <w:szCs w:val="32"/>
          <w:cs/>
          <w:lang w:bidi="th-TH"/>
        </w:rPr>
        <w:t xml:space="preserve"> </w:t>
      </w:r>
    </w:p>
    <w:p w14:paraId="0D2B69C8" w14:textId="77777777" w:rsidR="00B1240B" w:rsidRPr="00693D26" w:rsidRDefault="00D453C4" w:rsidP="00B1240B">
      <w:pPr>
        <w:ind w:left="720" w:hanging="430"/>
        <w:contextualSpacing/>
        <w:rPr>
          <w:rFonts w:ascii="TH SarabunPSK" w:hAnsi="TH SarabunPSK" w:cs="TH SarabunPSK"/>
          <w:sz w:val="32"/>
          <w:szCs w:val="32"/>
          <w:lang w:bidi="th-TH"/>
        </w:rPr>
      </w:pPr>
      <w:r w:rsidRPr="00693D26">
        <w:rPr>
          <w:rFonts w:ascii="TH SarabunPSK" w:hAnsi="TH SarabunPSK" w:cs="TH SarabunPSK"/>
          <w:b/>
          <w:bCs/>
          <w:sz w:val="32"/>
          <w:szCs w:val="32"/>
          <w:cs/>
          <w:lang w:bidi="th-TH"/>
        </w:rPr>
        <w:t xml:space="preserve">๕.๑ </w:t>
      </w:r>
      <w:r w:rsidR="003A5D99"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รูปแบบ</w:t>
      </w:r>
      <w:r w:rsidRPr="00693D26">
        <w:rPr>
          <w:rFonts w:ascii="TH SarabunPSK" w:hAnsi="TH SarabunPSK" w:cs="TH SarabunPSK"/>
          <w:sz w:val="32"/>
          <w:szCs w:val="32"/>
          <w:cs/>
          <w:lang w:bidi="th-TH"/>
        </w:rPr>
        <w:t xml:space="preserve">  </w:t>
      </w:r>
      <w:r w:rsidR="00F574CA" w:rsidRPr="00693D26">
        <w:rPr>
          <w:rFonts w:ascii="TH SarabunPSK" w:hAnsi="TH SarabunPSK" w:cs="TH SarabunPSK"/>
          <w:sz w:val="32"/>
          <w:szCs w:val="32"/>
          <w:cs/>
          <w:lang w:bidi="th-TH"/>
        </w:rPr>
        <w:t xml:space="preserve"> </w:t>
      </w:r>
      <w:r w:rsidR="003A5D99" w:rsidRPr="00693D26">
        <w:rPr>
          <w:rFonts w:ascii="TH SarabunPSK" w:hAnsi="TH SarabunPSK" w:cs="TH SarabunPSK"/>
          <w:sz w:val="32"/>
          <w:szCs w:val="32"/>
          <w:lang w:bidi="th-TH"/>
        </w:rPr>
        <w:tab/>
      </w:r>
      <w:r w:rsidR="003A5D99" w:rsidRPr="00693D26">
        <w:rPr>
          <w:rFonts w:ascii="TH SarabunPSK" w:hAnsi="TH SarabunPSK" w:cs="TH SarabunPSK"/>
          <w:sz w:val="32"/>
          <w:szCs w:val="32"/>
          <w:lang w:bidi="th-TH"/>
        </w:rPr>
        <w:tab/>
      </w:r>
      <w:r w:rsidR="00F154F0" w:rsidRPr="00693D26">
        <w:rPr>
          <w:rFonts w:ascii="TH SarabunPSK" w:hAnsi="TH SarabunPSK" w:cs="TH SarabunPSK"/>
          <w:sz w:val="32"/>
          <w:szCs w:val="32"/>
          <w:lang w:bidi="th-TH"/>
        </w:rPr>
        <w:tab/>
      </w:r>
      <w:r w:rsidR="00897F40" w:rsidRPr="00693D26">
        <w:rPr>
          <w:rFonts w:ascii="TH SarabunPSK" w:hAnsi="TH SarabunPSK" w:cs="TH SarabunPSK"/>
          <w:sz w:val="32"/>
          <w:szCs w:val="32"/>
          <w:cs/>
          <w:lang w:bidi="th-TH"/>
        </w:rPr>
        <w:t>หลักสูตรระดับปริญญาตรี (๔ ปี</w:t>
      </w:r>
      <w:r w:rsidR="00B1240B" w:rsidRPr="00693D26">
        <w:rPr>
          <w:rFonts w:ascii="TH SarabunPSK" w:hAnsi="TH SarabunPSK" w:cs="TH SarabunPSK"/>
          <w:sz w:val="32"/>
          <w:szCs w:val="32"/>
          <w:cs/>
          <w:lang w:bidi="th-TH"/>
        </w:rPr>
        <w:t>) ตามเกณฑ์มาตรฐานหลักสูตร</w:t>
      </w:r>
    </w:p>
    <w:p w14:paraId="3E78BBF2" w14:textId="46A6EEFE" w:rsidR="009A5E51" w:rsidRPr="00693D26" w:rsidRDefault="00B1240B" w:rsidP="00B1240B">
      <w:pPr>
        <w:ind w:left="2880" w:firstLine="720"/>
        <w:contextualSpacing/>
        <w:rPr>
          <w:rFonts w:ascii="TH SarabunPSK" w:hAnsi="TH SarabunPSK" w:cs="TH SarabunPSK"/>
          <w:sz w:val="32"/>
          <w:szCs w:val="32"/>
          <w:lang w:bidi="th-TH"/>
        </w:rPr>
      </w:pPr>
      <w:r w:rsidRPr="00693D26">
        <w:rPr>
          <w:rFonts w:ascii="TH SarabunPSK" w:hAnsi="TH SarabunPSK" w:cs="TH SarabunPSK"/>
          <w:sz w:val="32"/>
          <w:szCs w:val="32"/>
          <w:cs/>
          <w:lang w:bidi="th-TH"/>
        </w:rPr>
        <w:t>ระดับปริญญาตรี พ.ศ. ๒๕๖๕</w:t>
      </w:r>
    </w:p>
    <w:p w14:paraId="38CF063C" w14:textId="7E1FE52B" w:rsidR="0047176B" w:rsidRPr="00693D26" w:rsidRDefault="0008166C" w:rsidP="003A5D99">
      <w:pPr>
        <w:tabs>
          <w:tab w:val="left" w:pos="709"/>
        </w:tabs>
        <w:ind w:left="360" w:hanging="76"/>
        <w:contextualSpacing/>
        <w:rPr>
          <w:rFonts w:ascii="TH SarabunPSK" w:hAnsi="TH SarabunPSK" w:cs="TH SarabunPSK"/>
          <w:sz w:val="32"/>
          <w:szCs w:val="32"/>
          <w:lang w:bidi="th-TH"/>
        </w:rPr>
      </w:pPr>
      <w:r w:rsidRPr="00693D26">
        <w:rPr>
          <w:rFonts w:ascii="TH SarabunPSK" w:hAnsi="TH SarabunPSK" w:cs="TH SarabunPSK"/>
          <w:b/>
          <w:bCs/>
          <w:sz w:val="32"/>
          <w:szCs w:val="32"/>
          <w:cs/>
          <w:lang w:bidi="th-TH"/>
        </w:rPr>
        <w:t xml:space="preserve">๕.๒ </w:t>
      </w:r>
      <w:r w:rsidR="003A5D99"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 xml:space="preserve">ประเภทของหลักสูตร </w:t>
      </w:r>
      <w:r w:rsidR="00CE3E1D" w:rsidRPr="00693D26">
        <w:rPr>
          <w:rFonts w:ascii="TH SarabunPSK" w:hAnsi="TH SarabunPSK" w:cs="TH SarabunPSK"/>
          <w:b/>
          <w:bCs/>
          <w:sz w:val="32"/>
          <w:szCs w:val="32"/>
          <w:cs/>
          <w:lang w:bidi="th-TH"/>
        </w:rPr>
        <w:t xml:space="preserve">  </w:t>
      </w:r>
      <w:r w:rsidR="003C7334" w:rsidRPr="00693D26">
        <w:rPr>
          <w:rFonts w:ascii="TH SarabunPSK" w:hAnsi="TH SarabunPSK" w:cs="TH SarabunPSK"/>
          <w:b/>
          <w:bCs/>
          <w:sz w:val="32"/>
          <w:szCs w:val="32"/>
          <w:cs/>
          <w:lang w:bidi="th-TH"/>
        </w:rPr>
        <w:t xml:space="preserve"> </w:t>
      </w:r>
      <w:r w:rsidR="003A5D99" w:rsidRPr="00693D26">
        <w:rPr>
          <w:rFonts w:ascii="TH SarabunPSK" w:hAnsi="TH SarabunPSK" w:cs="TH SarabunPSK"/>
          <w:b/>
          <w:bCs/>
          <w:sz w:val="32"/>
          <w:szCs w:val="32"/>
          <w:lang w:bidi="th-TH"/>
        </w:rPr>
        <w:tab/>
      </w:r>
      <w:r w:rsidR="00F154F0" w:rsidRPr="00693D26">
        <w:rPr>
          <w:rFonts w:ascii="TH SarabunPSK" w:hAnsi="TH SarabunPSK" w:cs="TH SarabunPSK"/>
          <w:b/>
          <w:bCs/>
          <w:sz w:val="32"/>
          <w:szCs w:val="32"/>
          <w:lang w:bidi="th-TH"/>
        </w:rPr>
        <w:tab/>
      </w:r>
      <w:r w:rsidR="00897F40" w:rsidRPr="00693D26">
        <w:rPr>
          <w:rFonts w:ascii="TH SarabunPSK" w:hAnsi="TH SarabunPSK" w:cs="TH SarabunPSK"/>
          <w:sz w:val="32"/>
          <w:szCs w:val="32"/>
          <w:cs/>
          <w:lang w:bidi="th-TH"/>
        </w:rPr>
        <w:t>หลักสูตรปริญญาตรีทางวิชาการ</w:t>
      </w:r>
    </w:p>
    <w:p w14:paraId="22E603ED" w14:textId="3BD5D2AD" w:rsidR="00FD4500" w:rsidRPr="00693D26" w:rsidRDefault="00706772" w:rsidP="00F154F0">
      <w:pPr>
        <w:tabs>
          <w:tab w:val="left" w:pos="709"/>
        </w:tabs>
        <w:ind w:left="360" w:hanging="76"/>
        <w:contextualSpacing/>
        <w:rPr>
          <w:rFonts w:ascii="TH SarabunPSK" w:hAnsi="TH SarabunPSK" w:cs="TH SarabunPSK"/>
          <w:sz w:val="32"/>
          <w:szCs w:val="32"/>
          <w:lang w:bidi="th-TH"/>
        </w:rPr>
      </w:pPr>
      <w:r w:rsidRPr="00693D26">
        <w:rPr>
          <w:rFonts w:ascii="TH SarabunPSK" w:hAnsi="TH SarabunPSK" w:cs="TH SarabunPSK"/>
          <w:b/>
          <w:bCs/>
          <w:sz w:val="32"/>
          <w:szCs w:val="32"/>
          <w:cs/>
          <w:lang w:bidi="th-TH"/>
        </w:rPr>
        <w:t>๕</w:t>
      </w:r>
      <w:r w:rsidR="00F154F0" w:rsidRPr="00693D26">
        <w:rPr>
          <w:rFonts w:ascii="TH SarabunPSK" w:hAnsi="TH SarabunPSK" w:cs="TH SarabunPSK"/>
          <w:b/>
          <w:bCs/>
          <w:sz w:val="32"/>
          <w:szCs w:val="32"/>
          <w:cs/>
          <w:lang w:bidi="th-TH"/>
        </w:rPr>
        <w:t>.๓</w:t>
      </w:r>
      <w:r w:rsidR="00F154F0" w:rsidRPr="00693D26">
        <w:rPr>
          <w:rFonts w:ascii="TH SarabunPSK" w:hAnsi="TH SarabunPSK" w:cs="TH SarabunPSK"/>
          <w:b/>
          <w:bCs/>
          <w:sz w:val="32"/>
          <w:szCs w:val="32"/>
          <w:cs/>
          <w:lang w:bidi="th-TH"/>
        </w:rPr>
        <w:tab/>
        <w:t>ภาษาที่ใช้</w:t>
      </w:r>
      <w:r w:rsidR="00F154F0" w:rsidRPr="00693D26">
        <w:rPr>
          <w:rFonts w:ascii="TH SarabunPSK" w:hAnsi="TH SarabunPSK" w:cs="TH SarabunPSK"/>
          <w:b/>
          <w:bCs/>
          <w:sz w:val="32"/>
          <w:szCs w:val="32"/>
          <w:cs/>
          <w:lang w:bidi="th-TH"/>
        </w:rPr>
        <w:tab/>
      </w:r>
      <w:r w:rsidR="00F154F0" w:rsidRPr="00693D26">
        <w:rPr>
          <w:rFonts w:ascii="TH SarabunPSK" w:hAnsi="TH SarabunPSK" w:cs="TH SarabunPSK"/>
          <w:b/>
          <w:bCs/>
          <w:sz w:val="32"/>
          <w:szCs w:val="32"/>
          <w:cs/>
          <w:lang w:bidi="th-TH"/>
        </w:rPr>
        <w:tab/>
      </w:r>
      <w:r w:rsidR="00F154F0" w:rsidRPr="00693D26">
        <w:rPr>
          <w:rFonts w:ascii="TH SarabunPSK" w:hAnsi="TH SarabunPSK" w:cs="TH SarabunPSK"/>
          <w:b/>
          <w:bCs/>
          <w:sz w:val="32"/>
          <w:szCs w:val="32"/>
          <w:cs/>
          <w:lang w:bidi="th-TH"/>
        </w:rPr>
        <w:tab/>
      </w:r>
      <w:r w:rsidR="000358F9" w:rsidRPr="00693D26">
        <w:rPr>
          <w:rFonts w:ascii="TH SarabunPSK" w:hAnsi="TH SarabunPSK" w:cs="TH SarabunPSK"/>
          <w:sz w:val="32"/>
          <w:szCs w:val="32"/>
          <w:cs/>
          <w:lang w:bidi="th-TH"/>
        </w:rPr>
        <w:t>ภาษาไทย และภาษาอังกฤษ</w:t>
      </w:r>
    </w:p>
    <w:p w14:paraId="10EA470E" w14:textId="7DC21869" w:rsidR="00F154F0" w:rsidRPr="00693D26" w:rsidRDefault="00706772" w:rsidP="00F154F0">
      <w:pPr>
        <w:tabs>
          <w:tab w:val="left" w:pos="709"/>
        </w:tabs>
        <w:ind w:left="360" w:hanging="76"/>
        <w:contextualSpacing/>
        <w:rPr>
          <w:rFonts w:ascii="TH SarabunPSK" w:hAnsi="TH SarabunPSK" w:cs="TH SarabunPSK"/>
          <w:b/>
          <w:bCs/>
          <w:sz w:val="32"/>
          <w:szCs w:val="32"/>
          <w:lang w:bidi="th-TH"/>
        </w:rPr>
      </w:pPr>
      <w:r w:rsidRPr="00693D26">
        <w:rPr>
          <w:rFonts w:ascii="TH SarabunPSK" w:hAnsi="TH SarabunPSK" w:cs="TH SarabunPSK"/>
          <w:b/>
          <w:bCs/>
          <w:sz w:val="32"/>
          <w:szCs w:val="32"/>
          <w:cs/>
          <w:lang w:bidi="th-TH"/>
        </w:rPr>
        <w:t>๕</w:t>
      </w:r>
      <w:r w:rsidR="00F154F0" w:rsidRPr="00693D26">
        <w:rPr>
          <w:rFonts w:ascii="TH SarabunPSK" w:hAnsi="TH SarabunPSK" w:cs="TH SarabunPSK"/>
          <w:b/>
          <w:bCs/>
          <w:sz w:val="32"/>
          <w:szCs w:val="32"/>
          <w:cs/>
          <w:lang w:bidi="th-TH"/>
        </w:rPr>
        <w:t>.๔</w:t>
      </w:r>
      <w:r w:rsidR="00F154F0" w:rsidRPr="00693D26">
        <w:rPr>
          <w:rFonts w:ascii="TH SarabunPSK" w:hAnsi="TH SarabunPSK" w:cs="TH SarabunPSK"/>
          <w:b/>
          <w:bCs/>
          <w:sz w:val="32"/>
          <w:szCs w:val="32"/>
          <w:cs/>
          <w:lang w:bidi="th-TH"/>
        </w:rPr>
        <w:tab/>
        <w:t xml:space="preserve">การให้ปริญญาแก่ผู้สำเร็จการศึกษา  </w:t>
      </w:r>
      <w:r w:rsidR="00F154F0" w:rsidRPr="00693D26">
        <w:rPr>
          <w:rFonts w:ascii="TH SarabunPSK" w:hAnsi="TH SarabunPSK" w:cs="TH SarabunPSK"/>
          <w:b/>
          <w:bCs/>
          <w:sz w:val="32"/>
          <w:szCs w:val="32"/>
          <w:lang w:bidi="th-TH"/>
        </w:rPr>
        <w:tab/>
      </w:r>
      <w:r w:rsidR="000358F9" w:rsidRPr="00693D26">
        <w:rPr>
          <w:rFonts w:ascii="TH SarabunPSK" w:hAnsi="TH SarabunPSK" w:cs="TH SarabunPSK"/>
          <w:sz w:val="32"/>
          <w:szCs w:val="32"/>
          <w:cs/>
          <w:lang w:bidi="th-TH"/>
        </w:rPr>
        <w:t>ให้ปริญญาเพียงสาขาวิชาเดียว</w:t>
      </w:r>
    </w:p>
    <w:p w14:paraId="6B2BEE9C" w14:textId="77777777" w:rsidR="00B1240B" w:rsidRPr="006D0757" w:rsidRDefault="00B1240B">
      <w:pPr>
        <w:rPr>
          <w:rFonts w:ascii="TH SarabunPSK" w:hAnsi="TH SarabunPSK" w:cs="TH SarabunPSK"/>
          <w:b/>
          <w:bCs/>
          <w:sz w:val="28"/>
          <w:szCs w:val="28"/>
          <w:lang w:bidi="th-TH"/>
        </w:rPr>
      </w:pPr>
      <w:r w:rsidRPr="006D0757">
        <w:rPr>
          <w:rFonts w:ascii="TH SarabunPSK" w:hAnsi="TH SarabunPSK" w:cs="TH SarabunPSK"/>
          <w:b/>
          <w:bCs/>
          <w:sz w:val="28"/>
          <w:szCs w:val="28"/>
          <w:lang w:bidi="th-TH"/>
        </w:rPr>
        <w:br w:type="page"/>
      </w:r>
    </w:p>
    <w:p w14:paraId="792F0509" w14:textId="0A7FFD7A" w:rsidR="003557F3" w:rsidRPr="00693D26" w:rsidRDefault="003557F3" w:rsidP="00B1240B">
      <w:pPr>
        <w:tabs>
          <w:tab w:val="left" w:pos="284"/>
          <w:tab w:val="left" w:pos="720"/>
          <w:tab w:val="left" w:pos="1080"/>
          <w:tab w:val="left" w:pos="1440"/>
        </w:tabs>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lastRenderedPageBreak/>
        <w:t>๖.</w:t>
      </w:r>
      <w:r w:rsidR="003A5D99" w:rsidRPr="00693D26">
        <w:rPr>
          <w:rFonts w:ascii="TH SarabunPSK" w:hAnsi="TH SarabunPSK" w:cs="TH SarabunPSK"/>
          <w:b/>
          <w:bCs/>
          <w:sz w:val="32"/>
          <w:szCs w:val="32"/>
          <w:cs/>
          <w:lang w:bidi="th-TH"/>
        </w:rPr>
        <w:tab/>
      </w:r>
      <w:r w:rsidR="00115781" w:rsidRPr="00693D26">
        <w:rPr>
          <w:rFonts w:ascii="TH SarabunPSK" w:hAnsi="TH SarabunPSK" w:cs="TH SarabunPSK"/>
          <w:b/>
          <w:bCs/>
          <w:sz w:val="32"/>
          <w:szCs w:val="32"/>
          <w:cs/>
          <w:lang w:bidi="th-TH"/>
        </w:rPr>
        <w:t>การพัฒนาหลักสูตร</w:t>
      </w:r>
      <w:r w:rsidR="00B1240B" w:rsidRPr="00693D26">
        <w:rPr>
          <w:rFonts w:ascii="TH SarabunPSK" w:hAnsi="TH SarabunPSK" w:cs="TH SarabunPSK"/>
          <w:b/>
          <w:bCs/>
          <w:sz w:val="32"/>
          <w:szCs w:val="32"/>
          <w:cs/>
          <w:lang w:bidi="th-TH"/>
        </w:rPr>
        <w:t>และผลลัพธ์การเรียนรู้ที่คาดหวัง</w:t>
      </w:r>
    </w:p>
    <w:p w14:paraId="1BE110ED" w14:textId="4B10A395" w:rsidR="00115781" w:rsidRPr="00693D26" w:rsidRDefault="003557F3" w:rsidP="003A5D99">
      <w:pPr>
        <w:tabs>
          <w:tab w:val="left" w:pos="720"/>
          <w:tab w:val="left" w:pos="1080"/>
          <w:tab w:val="left" w:pos="1440"/>
        </w:tabs>
        <w:ind w:left="540" w:hanging="256"/>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t xml:space="preserve">๖.๑ </w:t>
      </w:r>
      <w:r w:rsidR="003A5D99"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การพัฒนาหลักสูตรและ</w:t>
      </w:r>
      <w:r w:rsidR="00115781" w:rsidRPr="00693D26">
        <w:rPr>
          <w:rFonts w:ascii="TH SarabunPSK" w:hAnsi="TH SarabunPSK" w:cs="TH SarabunPSK"/>
          <w:b/>
          <w:bCs/>
          <w:sz w:val="32"/>
          <w:szCs w:val="32"/>
          <w:cs/>
          <w:lang w:bidi="th-TH"/>
        </w:rPr>
        <w:t>ความเกี่ยวข้องกับพันธกิจของสถาบัน</w:t>
      </w:r>
    </w:p>
    <w:p w14:paraId="245301E2" w14:textId="6A390450" w:rsidR="005F283A" w:rsidRPr="00693D26" w:rsidRDefault="000358F9" w:rsidP="000358F9">
      <w:pPr>
        <w:ind w:left="907"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หลักสูตรมีการพัฒนาเชิงรุก โดยคำนึงถึงการจัดการศึกษาให้สอดคล้องกับแผนด้านการอุดมศึกษา ๑๕ ปี เพื่อผลิตและพัฒนากำลังคนของประเทศ (พ.ศ. ๒๕๖๔ – ๒๕๗๐) ของสำนักงานปลัดกระทรวงการอุดมศึกษา วิทยาศาสตร์ วิจัยและนวัตกรรม สำนักนโยบายและแผนการอุดมศึกษา เพื่อการผลิตและพัฒนานักศึกษา</w:t>
      </w:r>
      <w:r w:rsidRPr="00693D26">
        <w:rPr>
          <w:rFonts w:ascii="TH SarabunPSK" w:hAnsi="TH SarabunPSK" w:cs="TH SarabunPSK"/>
          <w:sz w:val="32"/>
          <w:szCs w:val="32"/>
        </w:rPr>
        <w:t xml:space="preserve"> </w:t>
      </w:r>
      <w:r w:rsidRPr="00693D26">
        <w:rPr>
          <w:rFonts w:ascii="TH SarabunPSK" w:hAnsi="TH SarabunPSK" w:cs="TH SarabunPSK"/>
          <w:sz w:val="32"/>
          <w:szCs w:val="32"/>
          <w:cs/>
          <w:lang w:bidi="th-TH"/>
        </w:rPr>
        <w:t>ให้มีองค์ความรู้ทางวิชาการ ทักษะทางวิชาชีพ รวมทั้งคุณลักษณะอันพึงประสงค์พร้อมต่อการทำงานที่ตรงตามความต้องการของตลาดแรงงาน (</w:t>
      </w:r>
      <w:r w:rsidRPr="00693D26">
        <w:rPr>
          <w:rFonts w:ascii="TH SarabunPSK" w:hAnsi="TH SarabunPSK" w:cs="TH SarabunPSK"/>
          <w:sz w:val="32"/>
          <w:szCs w:val="32"/>
        </w:rPr>
        <w:t>Soft &amp; Hard Skills)</w:t>
      </w:r>
      <w:r w:rsidRPr="00693D26">
        <w:rPr>
          <w:rFonts w:ascii="TH SarabunPSK" w:hAnsi="TH SarabunPSK" w:cs="TH SarabunPSK"/>
          <w:sz w:val="32"/>
          <w:szCs w:val="32"/>
          <w:cs/>
          <w:lang w:bidi="th-TH"/>
        </w:rPr>
        <w:t xml:space="preserve"> บนพื้นฐานของความเหมาะสมกับการพัฒนาให้เกิดการเรียนรู้อย่างต่อเนื่องตลอดช่วงชีวิต (</w:t>
      </w:r>
      <w:r w:rsidRPr="00693D26">
        <w:rPr>
          <w:rFonts w:ascii="TH SarabunPSK" w:hAnsi="TH SarabunPSK" w:cs="TH SarabunPSK"/>
          <w:sz w:val="32"/>
          <w:szCs w:val="32"/>
        </w:rPr>
        <w:t xml:space="preserve">Lifelong Learning) </w:t>
      </w:r>
      <w:r w:rsidRPr="00693D26">
        <w:rPr>
          <w:rFonts w:ascii="TH SarabunPSK" w:hAnsi="TH SarabunPSK" w:cs="TH SarabunPSK"/>
          <w:sz w:val="32"/>
          <w:szCs w:val="32"/>
          <w:cs/>
          <w:lang w:bidi="th-TH"/>
        </w:rPr>
        <w:t>อย่างมีคุณภาพ ตลอดจนความหลากหลายทางการเรียนรู้เพื่อวางรากฐานให้นักศึกษามีคุณลักษณะของความเป็นพหุปัญญา (</w:t>
      </w:r>
      <w:r w:rsidRPr="00693D26">
        <w:rPr>
          <w:rFonts w:ascii="TH SarabunPSK" w:hAnsi="TH SarabunPSK" w:cs="TH SarabunPSK"/>
          <w:sz w:val="32"/>
          <w:szCs w:val="32"/>
        </w:rPr>
        <w:t xml:space="preserve">Multiple Intelligence) </w:t>
      </w:r>
      <w:r w:rsidRPr="00693D26">
        <w:rPr>
          <w:rFonts w:ascii="TH SarabunPSK" w:hAnsi="TH SarabunPSK" w:cs="TH SarabunPSK"/>
          <w:sz w:val="32"/>
          <w:szCs w:val="32"/>
          <w:cs/>
          <w:lang w:bidi="th-TH"/>
        </w:rPr>
        <w:t>และส่งเสริมให้สังคมไทยมีบรรยากาศของความหลากหลายและเป็นอิสระทางวิชาการ อีกทั้งยังเป็นการคงไว้ซึ่งหลักสิทธิและเสรีภาพในด้านการศึกษา เพื่อให้เกิดสังคมอุดมปัญญาอย่างแท้จริง</w:t>
      </w:r>
    </w:p>
    <w:p w14:paraId="2F3C5DE2" w14:textId="674B4C57" w:rsidR="00836077" w:rsidRPr="00693D26" w:rsidRDefault="00836077" w:rsidP="00836077">
      <w:pPr>
        <w:ind w:left="907" w:firstLine="36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ด้วยพันธกิจหลักของมหาวิทยาลัยมหิดลนั้นคือการสร้างความเป็นเลิศทางด้านสุขภาพ ศาสตร์ ศิลป์ และนวัตกรรมบนพื้นฐานของคุณธรรม เพื่อสังคมไทย และประโยชน์สุขแก่มวลมนุษยชาติ โดยเน้นการผลิตบัณฑิตที่มีคุณลักษณะที่พึงประสงค์ของมหาวิทยาลัยมหิดล (</w:t>
      </w:r>
      <w:r w:rsidRPr="00693D26">
        <w:rPr>
          <w:rFonts w:ascii="TH SarabunPSK" w:hAnsi="TH SarabunPSK" w:cs="TH SarabunPSK"/>
          <w:sz w:val="32"/>
          <w:szCs w:val="32"/>
        </w:rPr>
        <w:t xml:space="preserve">MU Graduates Attributes) </w:t>
      </w:r>
      <w:r w:rsidRPr="00693D26">
        <w:rPr>
          <w:rFonts w:ascii="TH SarabunPSK" w:hAnsi="TH SarabunPSK" w:cs="TH SarabunPSK"/>
          <w:sz w:val="32"/>
          <w:szCs w:val="32"/>
          <w:cs/>
          <w:lang w:bidi="th-TH"/>
        </w:rPr>
        <w:t xml:space="preserve">ทั้ง </w:t>
      </w:r>
      <w:r w:rsidR="007B3E7E" w:rsidRPr="00693D26">
        <w:rPr>
          <w:rFonts w:ascii="TH SarabunPSK" w:hAnsi="TH SarabunPSK" w:cs="TH SarabunPSK"/>
          <w:sz w:val="32"/>
          <w:szCs w:val="32"/>
          <w:cs/>
          <w:lang w:bidi="th-TH"/>
        </w:rPr>
        <w:t>๔</w:t>
      </w:r>
      <w:r w:rsidRPr="00693D26">
        <w:rPr>
          <w:rFonts w:ascii="TH SarabunPSK" w:hAnsi="TH SarabunPSK" w:cs="TH SarabunPSK"/>
          <w:sz w:val="32"/>
          <w:szCs w:val="32"/>
          <w:cs/>
          <w:lang w:bidi="th-TH"/>
        </w:rPr>
        <w:t xml:space="preserve"> ด้าน </w:t>
      </w:r>
    </w:p>
    <w:p w14:paraId="39EA65E4" w14:textId="77777777" w:rsidR="00836077" w:rsidRPr="00693D26" w:rsidRDefault="00836077" w:rsidP="00693D26">
      <w:pPr>
        <w:pStyle w:val="ListParagraph"/>
        <w:numPr>
          <w:ilvl w:val="0"/>
          <w:numId w:val="34"/>
        </w:numPr>
        <w:contextualSpacing/>
        <w:jc w:val="thaiDistribute"/>
        <w:rPr>
          <w:rFonts w:ascii="TH SarabunPSK" w:hAnsi="TH SarabunPSK" w:cs="TH SarabunPSK"/>
          <w:sz w:val="32"/>
          <w:szCs w:val="32"/>
        </w:rPr>
      </w:pPr>
      <w:r w:rsidRPr="00693D26">
        <w:rPr>
          <w:rFonts w:ascii="TH SarabunPSK" w:hAnsi="TH SarabunPSK" w:cs="TH SarabunPSK"/>
          <w:sz w:val="32"/>
          <w:szCs w:val="32"/>
        </w:rPr>
        <w:t xml:space="preserve">T-Shaped: Breadth &amp; Depth </w:t>
      </w:r>
      <w:r w:rsidRPr="00693D26">
        <w:rPr>
          <w:rFonts w:ascii="TH SarabunPSK" w:hAnsi="TH SarabunPSK" w:cs="TH SarabunPSK"/>
          <w:sz w:val="32"/>
          <w:szCs w:val="32"/>
          <w:cs/>
          <w:lang w:bidi="th-TH"/>
        </w:rPr>
        <w:t>รู้แจ้ง รู้จริงทั้งด้านกว้างและลึก</w:t>
      </w:r>
    </w:p>
    <w:p w14:paraId="7053BDE8" w14:textId="77777777" w:rsidR="00836077" w:rsidRPr="00693D26" w:rsidRDefault="00836077" w:rsidP="00693D26">
      <w:pPr>
        <w:pStyle w:val="ListParagraph"/>
        <w:numPr>
          <w:ilvl w:val="0"/>
          <w:numId w:val="34"/>
        </w:numPr>
        <w:contextualSpacing/>
        <w:jc w:val="thaiDistribute"/>
        <w:rPr>
          <w:rFonts w:ascii="TH SarabunPSK" w:hAnsi="TH SarabunPSK" w:cs="TH SarabunPSK"/>
          <w:sz w:val="32"/>
          <w:szCs w:val="32"/>
        </w:rPr>
      </w:pPr>
      <w:r w:rsidRPr="00693D26">
        <w:rPr>
          <w:rFonts w:ascii="TH SarabunPSK" w:hAnsi="TH SarabunPSK" w:cs="TH SarabunPSK"/>
          <w:sz w:val="32"/>
          <w:szCs w:val="32"/>
        </w:rPr>
        <w:t xml:space="preserve">Globally Talented </w:t>
      </w:r>
      <w:r w:rsidRPr="00693D26">
        <w:rPr>
          <w:rFonts w:ascii="TH SarabunPSK" w:hAnsi="TH SarabunPSK" w:cs="TH SarabunPSK"/>
          <w:sz w:val="32"/>
          <w:szCs w:val="32"/>
          <w:cs/>
          <w:lang w:bidi="th-TH"/>
        </w:rPr>
        <w:t xml:space="preserve">มีทักษะ ประสบการณ์สามารถแข่งขันได้ระดับโลก </w:t>
      </w:r>
    </w:p>
    <w:p w14:paraId="57A96491" w14:textId="77777777" w:rsidR="00836077" w:rsidRPr="00693D26" w:rsidRDefault="00836077" w:rsidP="00693D26">
      <w:pPr>
        <w:pStyle w:val="ListParagraph"/>
        <w:numPr>
          <w:ilvl w:val="0"/>
          <w:numId w:val="34"/>
        </w:numPr>
        <w:contextualSpacing/>
        <w:jc w:val="thaiDistribute"/>
        <w:rPr>
          <w:rFonts w:ascii="TH SarabunPSK" w:hAnsi="TH SarabunPSK" w:cs="TH SarabunPSK"/>
          <w:sz w:val="32"/>
          <w:szCs w:val="32"/>
        </w:rPr>
      </w:pPr>
      <w:r w:rsidRPr="00693D26">
        <w:rPr>
          <w:rFonts w:ascii="TH SarabunPSK" w:hAnsi="TH SarabunPSK" w:cs="TH SarabunPSK"/>
          <w:sz w:val="32"/>
          <w:szCs w:val="32"/>
        </w:rPr>
        <w:t xml:space="preserve">Socially Contributing </w:t>
      </w:r>
      <w:r w:rsidRPr="00693D26">
        <w:rPr>
          <w:rFonts w:ascii="TH SarabunPSK" w:hAnsi="TH SarabunPSK" w:cs="TH SarabunPSK"/>
          <w:sz w:val="32"/>
          <w:szCs w:val="32"/>
          <w:cs/>
          <w:lang w:bidi="th-TH"/>
        </w:rPr>
        <w:t xml:space="preserve">มีจิตสาธารณะ สามารถทำประโยชน์ให้สังคม </w:t>
      </w:r>
    </w:p>
    <w:p w14:paraId="1883EF1C" w14:textId="77777777" w:rsidR="00836077" w:rsidRPr="00693D26" w:rsidRDefault="00836077" w:rsidP="00693D26">
      <w:pPr>
        <w:pStyle w:val="ListParagraph"/>
        <w:numPr>
          <w:ilvl w:val="0"/>
          <w:numId w:val="34"/>
        </w:numPr>
        <w:contextualSpacing/>
        <w:jc w:val="thaiDistribute"/>
        <w:rPr>
          <w:rFonts w:ascii="TH SarabunPSK" w:hAnsi="TH SarabunPSK" w:cs="TH SarabunPSK"/>
          <w:sz w:val="32"/>
          <w:szCs w:val="32"/>
        </w:rPr>
      </w:pPr>
      <w:r w:rsidRPr="00693D26">
        <w:rPr>
          <w:rFonts w:ascii="TH SarabunPSK" w:hAnsi="TH SarabunPSK" w:cs="TH SarabunPSK"/>
          <w:sz w:val="32"/>
          <w:szCs w:val="32"/>
        </w:rPr>
        <w:t xml:space="preserve">Entrepreneurially Minded </w:t>
      </w:r>
      <w:r w:rsidRPr="00693D26">
        <w:rPr>
          <w:rFonts w:ascii="TH SarabunPSK" w:hAnsi="TH SarabunPSK" w:cs="TH SarabunPSK"/>
          <w:sz w:val="32"/>
          <w:szCs w:val="32"/>
          <w:cs/>
          <w:lang w:bidi="th-TH"/>
        </w:rPr>
        <w:t>กล้าคิด กล้าทำ กล้าตัดสินใจสร้างสรรค์สิ่งใหม่ในทางที่ถูกต้อง</w:t>
      </w:r>
    </w:p>
    <w:p w14:paraId="1878D63F" w14:textId="77777777" w:rsidR="00836077" w:rsidRPr="00693D26" w:rsidRDefault="00836077" w:rsidP="00836077">
      <w:pPr>
        <w:ind w:left="907"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 xml:space="preserve">ดังนั้นเพื่อตอบสนองและส่งเสริมพันธกิจดังกล่าว พันธกิจของคณะวิศวกรรมศาสตร์จึงมุ่งสร้างสรรค์นวัตกรรม วิจัย และวิชาการทางด้านวิศวกรรมเชิงบูรณาการในระดับโลก โดยให้ความสำคัญกับการพัฒนากระบวนการคิด จิตอาสา และความพร้อมในการพัฒนาทางด้านวิศวกรรมและเทคโนโลยีของบัณฑิตในทุกระดับ เพื่อยกระดับสังคมไทย และประชาคมโลกให้ดีขึ้น </w:t>
      </w:r>
    </w:p>
    <w:p w14:paraId="5DEF9C69" w14:textId="4F21C596" w:rsidR="00FE42BA" w:rsidRPr="00693D26" w:rsidRDefault="00FE42BA" w:rsidP="00FE42BA">
      <w:pPr>
        <w:ind w:left="907" w:firstLine="36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xml:space="preserve">รวมถึง </w:t>
      </w:r>
      <w:r w:rsidRPr="00693D26">
        <w:rPr>
          <w:rFonts w:ascii="TH SarabunPSK" w:hAnsi="TH SarabunPSK" w:cs="TH SarabunPSK"/>
          <w:b/>
          <w:bCs/>
          <w:sz w:val="32"/>
          <w:szCs w:val="32"/>
          <w:cs/>
          <w:lang w:bidi="th-TH"/>
        </w:rPr>
        <w:t xml:space="preserve">ยุทธศาสตร์ที่ </w:t>
      </w:r>
      <w:r w:rsidR="007B3E7E" w:rsidRPr="00693D26">
        <w:rPr>
          <w:rFonts w:ascii="TH SarabunPSK" w:hAnsi="TH SarabunPSK" w:cs="TH SarabunPSK"/>
          <w:b/>
          <w:bCs/>
          <w:sz w:val="32"/>
          <w:szCs w:val="32"/>
          <w:cs/>
          <w:lang w:bidi="th-TH"/>
        </w:rPr>
        <w:t>๒</w:t>
      </w:r>
      <w:r w:rsidRPr="00693D26">
        <w:rPr>
          <w:rFonts w:ascii="TH SarabunPSK" w:hAnsi="TH SarabunPSK" w:cs="TH SarabunPSK"/>
          <w:b/>
          <w:bCs/>
          <w:sz w:val="32"/>
          <w:szCs w:val="32"/>
          <w:cs/>
          <w:lang w:bidi="th-TH"/>
        </w:rPr>
        <w:t xml:space="preserve"> </w:t>
      </w:r>
      <w:r w:rsidRPr="00693D26">
        <w:rPr>
          <w:rFonts w:ascii="TH SarabunPSK" w:hAnsi="TH SarabunPSK" w:cs="TH SarabunPSK"/>
          <w:b/>
          <w:bCs/>
          <w:sz w:val="32"/>
          <w:szCs w:val="32"/>
        </w:rPr>
        <w:t>Innovative Education and Authentic Learning</w:t>
      </w:r>
      <w:r w:rsidRPr="00693D26">
        <w:rPr>
          <w:rFonts w:ascii="TH SarabunPSK" w:hAnsi="TH SarabunPSK" w:cs="TH SarabunPSK"/>
          <w:sz w:val="32"/>
          <w:szCs w:val="32"/>
          <w:cs/>
          <w:lang w:bidi="th-TH"/>
        </w:rPr>
        <w:t xml:space="preserve"> ของแผนยุทธศ</w:t>
      </w:r>
      <w:r w:rsidR="00787485" w:rsidRPr="00693D26">
        <w:rPr>
          <w:rFonts w:ascii="TH SarabunPSK" w:hAnsi="TH SarabunPSK" w:cs="TH SarabunPSK"/>
          <w:sz w:val="32"/>
          <w:szCs w:val="32"/>
          <w:cs/>
          <w:lang w:bidi="th-TH"/>
        </w:rPr>
        <w:t>า</w:t>
      </w:r>
      <w:r w:rsidRPr="00693D26">
        <w:rPr>
          <w:rFonts w:ascii="TH SarabunPSK" w:hAnsi="TH SarabunPSK" w:cs="TH SarabunPSK"/>
          <w:sz w:val="32"/>
          <w:szCs w:val="32"/>
          <w:cs/>
          <w:lang w:bidi="th-TH"/>
        </w:rPr>
        <w:t>สตร์ มห</w:t>
      </w:r>
      <w:r w:rsidR="00787485" w:rsidRPr="00693D26">
        <w:rPr>
          <w:rFonts w:ascii="TH SarabunPSK" w:hAnsi="TH SarabunPSK" w:cs="TH SarabunPSK"/>
          <w:sz w:val="32"/>
          <w:szCs w:val="32"/>
          <w:cs/>
          <w:lang w:bidi="th-TH"/>
        </w:rPr>
        <w:t>า</w:t>
      </w:r>
      <w:r w:rsidRPr="00693D26">
        <w:rPr>
          <w:rFonts w:ascii="TH SarabunPSK" w:hAnsi="TH SarabunPSK" w:cs="TH SarabunPSK"/>
          <w:sz w:val="32"/>
          <w:szCs w:val="32"/>
          <w:cs/>
          <w:lang w:bidi="th-TH"/>
        </w:rPr>
        <w:t>วิทย</w:t>
      </w:r>
      <w:r w:rsidR="00787485" w:rsidRPr="00693D26">
        <w:rPr>
          <w:rFonts w:ascii="TH SarabunPSK" w:hAnsi="TH SarabunPSK" w:cs="TH SarabunPSK"/>
          <w:sz w:val="32"/>
          <w:szCs w:val="32"/>
          <w:cs/>
          <w:lang w:bidi="th-TH"/>
        </w:rPr>
        <w:t>า</w:t>
      </w:r>
      <w:r w:rsidRPr="00693D26">
        <w:rPr>
          <w:rFonts w:ascii="TH SarabunPSK" w:hAnsi="TH SarabunPSK" w:cs="TH SarabunPSK"/>
          <w:sz w:val="32"/>
          <w:szCs w:val="32"/>
          <w:cs/>
          <w:lang w:bidi="th-TH"/>
        </w:rPr>
        <w:t xml:space="preserve">ลัยมหิดล พ.ศ. </w:t>
      </w:r>
      <w:r w:rsidR="007B3E7E" w:rsidRPr="00693D26">
        <w:rPr>
          <w:rFonts w:ascii="TH SarabunPSK" w:hAnsi="TH SarabunPSK" w:cs="TH SarabunPSK"/>
          <w:sz w:val="32"/>
          <w:szCs w:val="32"/>
          <w:cs/>
          <w:lang w:bidi="th-TH"/>
        </w:rPr>
        <w:t>๒๕๖๓</w:t>
      </w:r>
      <w:r w:rsidRPr="00693D26">
        <w:rPr>
          <w:rFonts w:ascii="TH SarabunPSK" w:hAnsi="TH SarabunPSK" w:cs="TH SarabunPSK"/>
          <w:sz w:val="32"/>
          <w:szCs w:val="32"/>
          <w:cs/>
          <w:lang w:bidi="th-TH"/>
        </w:rPr>
        <w:t>-</w:t>
      </w:r>
      <w:r w:rsidR="007B3E7E" w:rsidRPr="00693D26">
        <w:rPr>
          <w:rFonts w:ascii="TH SarabunPSK" w:hAnsi="TH SarabunPSK" w:cs="TH SarabunPSK"/>
          <w:sz w:val="32"/>
          <w:szCs w:val="32"/>
          <w:cs/>
          <w:lang w:bidi="th-TH"/>
        </w:rPr>
        <w:t>๒๕๖๖</w:t>
      </w:r>
      <w:r w:rsidRPr="00693D26">
        <w:rPr>
          <w:rFonts w:ascii="TH SarabunPSK" w:hAnsi="TH SarabunPSK" w:cs="TH SarabunPSK"/>
          <w:sz w:val="32"/>
          <w:szCs w:val="32"/>
          <w:cs/>
          <w:lang w:bidi="th-TH"/>
        </w:rPr>
        <w:t xml:space="preserve"> (</w:t>
      </w:r>
      <w:r w:rsidR="007B3E7E" w:rsidRPr="00693D26">
        <w:rPr>
          <w:rFonts w:ascii="TH SarabunPSK" w:hAnsi="TH SarabunPSK" w:cs="TH SarabunPSK"/>
          <w:sz w:val="32"/>
          <w:szCs w:val="32"/>
          <w:cs/>
          <w:lang w:bidi="th-TH"/>
        </w:rPr>
        <w:t>๔</w:t>
      </w:r>
      <w:r w:rsidRPr="00693D26">
        <w:rPr>
          <w:rFonts w:ascii="TH SarabunPSK" w:hAnsi="TH SarabunPSK" w:cs="TH SarabunPSK"/>
          <w:sz w:val="32"/>
          <w:szCs w:val="32"/>
          <w:cs/>
          <w:lang w:bidi="th-TH"/>
        </w:rPr>
        <w:t xml:space="preserve"> ปี) เพื่อพัฒนาคุณภาพการศึกษาและหลักสูตรที่มีความหลากหลายตรงตามความต้องการของผู้เรียน และเพื่อสร้างบัณฑิตให้มี </w:t>
      </w:r>
      <w:r w:rsidRPr="00693D26">
        <w:rPr>
          <w:rFonts w:ascii="TH SarabunPSK" w:hAnsi="TH SarabunPSK" w:cs="TH SarabunPSK"/>
          <w:sz w:val="32"/>
          <w:szCs w:val="32"/>
        </w:rPr>
        <w:t xml:space="preserve">Global Talents </w:t>
      </w:r>
      <w:r w:rsidRPr="00693D26">
        <w:rPr>
          <w:rFonts w:ascii="TH SarabunPSK" w:hAnsi="TH SarabunPSK" w:cs="TH SarabunPSK"/>
          <w:sz w:val="32"/>
          <w:szCs w:val="32"/>
          <w:cs/>
          <w:lang w:bidi="th-TH"/>
        </w:rPr>
        <w:t xml:space="preserve"> โดยมีองค์ประกอบทั้งส่วนของอาจารย์ที่มีคุณภาพการจัดการเรียนการสอนระดับ </w:t>
      </w:r>
      <w:r w:rsidR="007B3E7E" w:rsidRPr="00693D26">
        <w:rPr>
          <w:rFonts w:ascii="TH SarabunPSK" w:hAnsi="TH SarabunPSK" w:cs="TH SarabunPSK"/>
          <w:sz w:val="32"/>
          <w:szCs w:val="32"/>
          <w:cs/>
          <w:lang w:bidi="th-TH"/>
        </w:rPr>
        <w:t>๒</w:t>
      </w:r>
      <w:r w:rsidRPr="00693D26">
        <w:rPr>
          <w:rFonts w:ascii="TH SarabunPSK" w:hAnsi="TH SarabunPSK" w:cs="TH SarabunPSK"/>
          <w:sz w:val="32"/>
          <w:szCs w:val="32"/>
          <w:cs/>
          <w:lang w:bidi="th-TH"/>
        </w:rPr>
        <w:t xml:space="preserve"> ตามเกณฑ์มาตรฐานคุณภาพอาจารย์ของมหาวิทยาลัยมหิดล (</w:t>
      </w:r>
      <w:r w:rsidRPr="00693D26">
        <w:rPr>
          <w:rFonts w:ascii="TH SarabunPSK" w:hAnsi="TH SarabunPSK" w:cs="TH SarabunPSK"/>
          <w:sz w:val="32"/>
          <w:szCs w:val="32"/>
        </w:rPr>
        <w:t>MUPSF - Professional Standards</w:t>
      </w:r>
      <w:r w:rsidRPr="00693D26">
        <w:rPr>
          <w:rFonts w:ascii="TH SarabunPSK" w:hAnsi="TH SarabunPSK" w:cs="TH SarabunPSK"/>
          <w:sz w:val="32"/>
          <w:szCs w:val="32"/>
          <w:cs/>
          <w:lang w:bidi="th-TH"/>
        </w:rPr>
        <w:t xml:space="preserve"> </w:t>
      </w:r>
      <w:r w:rsidRPr="00693D26">
        <w:rPr>
          <w:rFonts w:ascii="TH SarabunPSK" w:hAnsi="TH SarabunPSK" w:cs="TH SarabunPSK"/>
          <w:sz w:val="32"/>
          <w:szCs w:val="32"/>
        </w:rPr>
        <w:t>Framework)</w:t>
      </w:r>
      <w:r w:rsidRPr="00693D26">
        <w:rPr>
          <w:rFonts w:ascii="TH SarabunPSK" w:hAnsi="TH SarabunPSK" w:cs="TH SarabunPSK"/>
          <w:sz w:val="32"/>
          <w:szCs w:val="32"/>
          <w:cs/>
          <w:lang w:bidi="th-TH"/>
        </w:rPr>
        <w:t xml:space="preserve"> หลักสูตรที่ได้รับการรับรองคุณภาพตามมาตรฐานระดับสากล และเป็น </w:t>
      </w:r>
      <w:r w:rsidRPr="00693D26">
        <w:rPr>
          <w:rFonts w:ascii="TH SarabunPSK" w:hAnsi="TH SarabunPSK" w:cs="TH SarabunPSK"/>
          <w:sz w:val="32"/>
          <w:szCs w:val="32"/>
        </w:rPr>
        <w:t>Flexi programs</w:t>
      </w:r>
      <w:r w:rsidRPr="00693D26">
        <w:rPr>
          <w:rFonts w:ascii="TH SarabunPSK" w:hAnsi="TH SarabunPSK" w:cs="TH SarabunPSK"/>
          <w:sz w:val="32"/>
          <w:szCs w:val="32"/>
          <w:cs/>
          <w:lang w:bidi="th-TH"/>
        </w:rPr>
        <w:t xml:space="preserve"> รวมถึงส่วนของนักศึกษาที่ถูกพัฒนาให้เป็น </w:t>
      </w:r>
      <w:r w:rsidRPr="00693D26">
        <w:rPr>
          <w:rFonts w:ascii="TH SarabunPSK" w:hAnsi="TH SarabunPSK" w:cs="TH SarabunPSK"/>
          <w:sz w:val="32"/>
          <w:szCs w:val="32"/>
        </w:rPr>
        <w:t>Global</w:t>
      </w:r>
      <w:r w:rsidRPr="00693D26">
        <w:rPr>
          <w:rFonts w:ascii="TH SarabunPSK" w:hAnsi="TH SarabunPSK" w:cs="TH SarabunPSK"/>
          <w:sz w:val="32"/>
          <w:szCs w:val="32"/>
          <w:cs/>
          <w:lang w:bidi="th-TH"/>
        </w:rPr>
        <w:t xml:space="preserve"> </w:t>
      </w:r>
      <w:r w:rsidRPr="00693D26">
        <w:rPr>
          <w:rFonts w:ascii="TH SarabunPSK" w:hAnsi="TH SarabunPSK" w:cs="TH SarabunPSK"/>
          <w:sz w:val="32"/>
          <w:szCs w:val="32"/>
        </w:rPr>
        <w:t xml:space="preserve">Citizen </w:t>
      </w:r>
      <w:r w:rsidRPr="00693D26">
        <w:rPr>
          <w:rFonts w:ascii="TH SarabunPSK" w:hAnsi="TH SarabunPSK" w:cs="TH SarabunPSK"/>
          <w:sz w:val="32"/>
          <w:szCs w:val="32"/>
          <w:cs/>
          <w:lang w:bidi="th-TH"/>
        </w:rPr>
        <w:t xml:space="preserve">และ </w:t>
      </w:r>
      <w:r w:rsidRPr="00693D26">
        <w:rPr>
          <w:rFonts w:ascii="TH SarabunPSK" w:hAnsi="TH SarabunPSK" w:cs="TH SarabunPSK"/>
          <w:sz w:val="32"/>
          <w:szCs w:val="32"/>
        </w:rPr>
        <w:t>Global Talents</w:t>
      </w:r>
    </w:p>
    <w:p w14:paraId="781234C6" w14:textId="224E3AE9" w:rsidR="00787485" w:rsidRPr="00693D26" w:rsidRDefault="00787485" w:rsidP="00787485">
      <w:pPr>
        <w:ind w:left="907" w:firstLine="360"/>
        <w:contextualSpacing/>
        <w:jc w:val="thaiDistribute"/>
        <w:rPr>
          <w:rFonts w:ascii="TH SarabunPSK" w:hAnsi="TH SarabunPSK" w:cs="TH SarabunPSK"/>
          <w:sz w:val="32"/>
          <w:szCs w:val="32"/>
          <w:cs/>
        </w:rPr>
      </w:pPr>
      <w:r w:rsidRPr="00693D26">
        <w:rPr>
          <w:rFonts w:ascii="TH SarabunPSK" w:hAnsi="TH SarabunPSK" w:cs="TH SarabunPSK"/>
          <w:sz w:val="32"/>
          <w:szCs w:val="32"/>
          <w:cs/>
          <w:lang w:bidi="th-TH"/>
        </w:rPr>
        <w:t>รวมถึงเป้าหมายการพัฒนาที่ยั่งยืน (</w:t>
      </w:r>
      <w:r w:rsidRPr="00693D26">
        <w:rPr>
          <w:rFonts w:ascii="TH SarabunPSK" w:hAnsi="TH SarabunPSK" w:cs="TH SarabunPSK"/>
          <w:sz w:val="32"/>
          <w:szCs w:val="32"/>
        </w:rPr>
        <w:t>Sustainable Development Goals: SDGs)</w:t>
      </w:r>
      <w:r w:rsidRPr="00693D26">
        <w:rPr>
          <w:rFonts w:ascii="TH SarabunPSK" w:hAnsi="TH SarabunPSK" w:cs="TH SarabunPSK"/>
          <w:sz w:val="32"/>
          <w:szCs w:val="32"/>
          <w:cs/>
          <w:lang w:bidi="th-TH"/>
        </w:rPr>
        <w:t xml:space="preserve"> จากวาระการพัฒนาที่ยั่งยืน ค.ศ. </w:t>
      </w:r>
      <w:r w:rsidR="007B3E7E" w:rsidRPr="00693D26">
        <w:rPr>
          <w:rFonts w:ascii="TH SarabunPSK" w:hAnsi="TH SarabunPSK" w:cs="TH SarabunPSK"/>
          <w:sz w:val="32"/>
          <w:szCs w:val="32"/>
          <w:cs/>
          <w:lang w:bidi="th-TH"/>
        </w:rPr>
        <w:t>๒๐๓๐</w:t>
      </w:r>
      <w:r w:rsidRPr="00693D26">
        <w:rPr>
          <w:rFonts w:ascii="TH SarabunPSK" w:hAnsi="TH SarabunPSK" w:cs="TH SarabunPSK"/>
          <w:sz w:val="32"/>
          <w:szCs w:val="32"/>
          <w:cs/>
          <w:lang w:bidi="th-TH"/>
        </w:rPr>
        <w:t xml:space="preserve"> (2030 </w:t>
      </w:r>
      <w:r w:rsidRPr="00693D26">
        <w:rPr>
          <w:rFonts w:ascii="TH SarabunPSK" w:hAnsi="TH SarabunPSK" w:cs="TH SarabunPSK"/>
          <w:sz w:val="32"/>
          <w:szCs w:val="32"/>
        </w:rPr>
        <w:t>Agenda for Sustainable Development)</w:t>
      </w:r>
      <w:r w:rsidRPr="00693D26">
        <w:rPr>
          <w:rFonts w:ascii="TH SarabunPSK" w:hAnsi="TH SarabunPSK" w:cs="TH SarabunPSK"/>
          <w:sz w:val="32"/>
          <w:szCs w:val="32"/>
          <w:cs/>
          <w:lang w:bidi="th-TH"/>
        </w:rPr>
        <w:t xml:space="preserve"> ในการประชุมสมัชชาสหประชาชาติ สมัยสามัญ ครั้งที่ ๗๐ เมื่อวันที่ ๒๕ กันยายน ๒๕๕๘ ณ สำนักงานใหญ่สหประชาชาติ ประเทศไทยและประเทศสมาชิกสหประชาชาติรวมลงนามรับรอง ตามปัจจัยที่</w:t>
      </w:r>
      <w:r w:rsidRPr="00693D26">
        <w:rPr>
          <w:rFonts w:ascii="TH SarabunPSK" w:hAnsi="TH SarabunPSK" w:cs="TH SarabunPSK"/>
          <w:sz w:val="32"/>
          <w:szCs w:val="32"/>
          <w:cs/>
          <w:lang w:bidi="th-TH"/>
        </w:rPr>
        <w:lastRenderedPageBreak/>
        <w:t xml:space="preserve">เชื่อมโยงกันใน </w:t>
      </w:r>
      <w:r w:rsidR="007B3E7E" w:rsidRPr="00693D26">
        <w:rPr>
          <w:rFonts w:ascii="TH SarabunPSK" w:hAnsi="TH SarabunPSK" w:cs="TH SarabunPSK"/>
          <w:sz w:val="32"/>
          <w:szCs w:val="32"/>
          <w:cs/>
          <w:lang w:bidi="th-TH"/>
        </w:rPr>
        <w:t>๕</w:t>
      </w:r>
      <w:r w:rsidRPr="00693D26">
        <w:rPr>
          <w:rFonts w:ascii="TH SarabunPSK" w:hAnsi="TH SarabunPSK" w:cs="TH SarabunPSK"/>
          <w:sz w:val="32"/>
          <w:szCs w:val="32"/>
          <w:cs/>
          <w:lang w:bidi="th-TH"/>
        </w:rPr>
        <w:t xml:space="preserve"> มิติ (5</w:t>
      </w:r>
      <w:r w:rsidRPr="00693D26">
        <w:rPr>
          <w:rFonts w:ascii="TH SarabunPSK" w:hAnsi="TH SarabunPSK" w:cs="TH SarabunPSK"/>
          <w:sz w:val="32"/>
          <w:szCs w:val="32"/>
        </w:rPr>
        <w:t xml:space="preserve">P) </w:t>
      </w:r>
      <w:r w:rsidRPr="00693D26">
        <w:rPr>
          <w:rFonts w:ascii="TH SarabunPSK" w:hAnsi="TH SarabunPSK" w:cs="TH SarabunPSK"/>
          <w:sz w:val="32"/>
          <w:szCs w:val="32"/>
          <w:cs/>
          <w:lang w:bidi="th-TH"/>
        </w:rPr>
        <w:t>ได้แก่ (</w:t>
      </w:r>
      <w:r w:rsidR="007B3E7E" w:rsidRPr="00693D26">
        <w:rPr>
          <w:rFonts w:ascii="TH SarabunPSK" w:hAnsi="TH SarabunPSK" w:cs="TH SarabunPSK"/>
          <w:sz w:val="32"/>
          <w:szCs w:val="32"/>
          <w:cs/>
          <w:lang w:bidi="th-TH"/>
        </w:rPr>
        <w:t>๑</w:t>
      </w:r>
      <w:r w:rsidRPr="00693D26">
        <w:rPr>
          <w:rFonts w:ascii="TH SarabunPSK" w:hAnsi="TH SarabunPSK" w:cs="TH SarabunPSK"/>
          <w:sz w:val="32"/>
          <w:szCs w:val="32"/>
          <w:cs/>
          <w:lang w:bidi="th-TH"/>
        </w:rPr>
        <w:t>) การพัฒนาคน (</w:t>
      </w:r>
      <w:r w:rsidRPr="00693D26">
        <w:rPr>
          <w:rFonts w:ascii="TH SarabunPSK" w:hAnsi="TH SarabunPSK" w:cs="TH SarabunPSK"/>
          <w:sz w:val="32"/>
          <w:szCs w:val="32"/>
        </w:rPr>
        <w:t xml:space="preserve">People) </w:t>
      </w:r>
      <w:r w:rsidRPr="00693D26">
        <w:rPr>
          <w:rFonts w:ascii="TH SarabunPSK" w:hAnsi="TH SarabunPSK" w:cs="TH SarabunPSK"/>
          <w:sz w:val="32"/>
          <w:szCs w:val="32"/>
          <w:cs/>
          <w:lang w:bidi="th-TH"/>
        </w:rPr>
        <w:t>ให้ความสำคัญกับ      การขจัดปัญหาความยากจนและความหิวโหย และลดความเหลื่อมล้ำ ในสังคม (</w:t>
      </w:r>
      <w:r w:rsidR="007B3E7E" w:rsidRPr="00693D26">
        <w:rPr>
          <w:rFonts w:ascii="TH SarabunPSK" w:hAnsi="TH SarabunPSK" w:cs="TH SarabunPSK"/>
          <w:sz w:val="32"/>
          <w:szCs w:val="32"/>
          <w:cs/>
          <w:lang w:bidi="th-TH"/>
        </w:rPr>
        <w:t>๒</w:t>
      </w:r>
      <w:r w:rsidRPr="00693D26">
        <w:rPr>
          <w:rFonts w:ascii="TH SarabunPSK" w:hAnsi="TH SarabunPSK" w:cs="TH SarabunPSK"/>
          <w:sz w:val="32"/>
          <w:szCs w:val="32"/>
          <w:cs/>
          <w:lang w:bidi="th-TH"/>
        </w:rPr>
        <w:t>) สิ่งแวดล้อม (</w:t>
      </w:r>
      <w:r w:rsidRPr="00693D26">
        <w:rPr>
          <w:rFonts w:ascii="TH SarabunPSK" w:hAnsi="TH SarabunPSK" w:cs="TH SarabunPSK"/>
          <w:sz w:val="32"/>
          <w:szCs w:val="32"/>
        </w:rPr>
        <w:t xml:space="preserve">Planet) </w:t>
      </w:r>
      <w:r w:rsidRPr="00693D26">
        <w:rPr>
          <w:rFonts w:ascii="TH SarabunPSK" w:hAnsi="TH SarabunPSK" w:cs="TH SarabunPSK"/>
          <w:sz w:val="32"/>
          <w:szCs w:val="32"/>
          <w:cs/>
          <w:lang w:bidi="th-TH"/>
        </w:rPr>
        <w:t>ให้ความสำคัญกับการปกป้องและรักษาทรัพยากรธรรมชาติและสภาพภูมิอากาศเพื่อพลเมืองโลกรุ่นต่อไป (</w:t>
      </w:r>
      <w:r w:rsidR="007B3E7E" w:rsidRPr="00693D26">
        <w:rPr>
          <w:rFonts w:ascii="TH SarabunPSK" w:hAnsi="TH SarabunPSK" w:cs="TH SarabunPSK"/>
          <w:sz w:val="32"/>
          <w:szCs w:val="32"/>
          <w:cs/>
          <w:lang w:bidi="th-TH"/>
        </w:rPr>
        <w:t>๓</w:t>
      </w:r>
      <w:r w:rsidRPr="00693D26">
        <w:rPr>
          <w:rFonts w:ascii="TH SarabunPSK" w:hAnsi="TH SarabunPSK" w:cs="TH SarabunPSK"/>
          <w:sz w:val="32"/>
          <w:szCs w:val="32"/>
          <w:cs/>
          <w:lang w:bidi="th-TH"/>
        </w:rPr>
        <w:t>) เศรษฐกิจและความมั่งคั่ง (</w:t>
      </w:r>
      <w:r w:rsidRPr="00693D26">
        <w:rPr>
          <w:rFonts w:ascii="TH SarabunPSK" w:hAnsi="TH SarabunPSK" w:cs="TH SarabunPSK"/>
          <w:sz w:val="32"/>
          <w:szCs w:val="32"/>
        </w:rPr>
        <w:t xml:space="preserve">Prosperity) </w:t>
      </w:r>
      <w:r w:rsidRPr="00693D26">
        <w:rPr>
          <w:rFonts w:ascii="TH SarabunPSK" w:hAnsi="TH SarabunPSK" w:cs="TH SarabunPSK"/>
          <w:sz w:val="32"/>
          <w:szCs w:val="32"/>
          <w:cs/>
          <w:lang w:bidi="th-TH"/>
        </w:rPr>
        <w:t>ส่งเสริมให้ประชาชนมีความเป็นอยู่ที่ดีและสอดคล้องกับธรรมชาติ (</w:t>
      </w:r>
      <w:r w:rsidR="007B3E7E" w:rsidRPr="00693D26">
        <w:rPr>
          <w:rFonts w:ascii="TH SarabunPSK" w:hAnsi="TH SarabunPSK" w:cs="TH SarabunPSK"/>
          <w:sz w:val="32"/>
          <w:szCs w:val="32"/>
          <w:cs/>
          <w:lang w:bidi="th-TH"/>
        </w:rPr>
        <w:t>๔</w:t>
      </w:r>
      <w:r w:rsidRPr="00693D26">
        <w:rPr>
          <w:rFonts w:ascii="TH SarabunPSK" w:hAnsi="TH SarabunPSK" w:cs="TH SarabunPSK"/>
          <w:sz w:val="32"/>
          <w:szCs w:val="32"/>
          <w:cs/>
          <w:lang w:bidi="th-TH"/>
        </w:rPr>
        <w:t>) สันติภาพและความยุติธรรม (</w:t>
      </w:r>
      <w:r w:rsidRPr="00693D26">
        <w:rPr>
          <w:rFonts w:ascii="TH SarabunPSK" w:hAnsi="TH SarabunPSK" w:cs="TH SarabunPSK"/>
          <w:sz w:val="32"/>
          <w:szCs w:val="32"/>
        </w:rPr>
        <w:t xml:space="preserve">Peace) </w:t>
      </w:r>
      <w:r w:rsidRPr="00693D26">
        <w:rPr>
          <w:rFonts w:ascii="TH SarabunPSK" w:hAnsi="TH SarabunPSK" w:cs="TH SarabunPSK"/>
          <w:sz w:val="32"/>
          <w:szCs w:val="32"/>
          <w:cs/>
          <w:lang w:bidi="th-TH"/>
        </w:rPr>
        <w:t>ยึดหลักการอยู่ร่วมกันอย่างสันติ มีสังคมที่สงบสุข และไม่แบ่งแยก และ (</w:t>
      </w:r>
      <w:r w:rsidR="007B3E7E" w:rsidRPr="00693D26">
        <w:rPr>
          <w:rFonts w:ascii="TH SarabunPSK" w:hAnsi="TH SarabunPSK" w:cs="TH SarabunPSK"/>
          <w:sz w:val="32"/>
          <w:szCs w:val="32"/>
          <w:cs/>
          <w:lang w:bidi="th-TH"/>
        </w:rPr>
        <w:t>๕</w:t>
      </w:r>
      <w:r w:rsidRPr="00693D26">
        <w:rPr>
          <w:rFonts w:ascii="TH SarabunPSK" w:hAnsi="TH SarabunPSK" w:cs="TH SarabunPSK"/>
          <w:sz w:val="32"/>
          <w:szCs w:val="32"/>
          <w:cs/>
          <w:lang w:bidi="th-TH"/>
        </w:rPr>
        <w:t>) ความเป็นหุ้นส่วนการพัฒนา (</w:t>
      </w:r>
      <w:r w:rsidRPr="00693D26">
        <w:rPr>
          <w:rFonts w:ascii="TH SarabunPSK" w:hAnsi="TH SarabunPSK" w:cs="TH SarabunPSK"/>
          <w:sz w:val="32"/>
          <w:szCs w:val="32"/>
        </w:rPr>
        <w:t xml:space="preserve">Partnership) </w:t>
      </w:r>
      <w:r w:rsidRPr="00693D26">
        <w:rPr>
          <w:rFonts w:ascii="TH SarabunPSK" w:hAnsi="TH SarabunPSK" w:cs="TH SarabunPSK"/>
          <w:sz w:val="32"/>
          <w:szCs w:val="32"/>
          <w:cs/>
          <w:lang w:bidi="th-TH"/>
        </w:rPr>
        <w:t>ความร่วมมือของทุกภาคส่วนในการขับเคลื่อนวาระการพัฒนาที่ยั่งยืน</w:t>
      </w:r>
    </w:p>
    <w:p w14:paraId="71512F35" w14:textId="4F2DDB64" w:rsidR="00FE42BA" w:rsidRPr="00693D26" w:rsidRDefault="00836077" w:rsidP="00FE42BA">
      <w:pPr>
        <w:ind w:left="907"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จากพื้นฐานพันธกิจของหน่วยงานหลักดังกล่าว การออกแบบและปรับปรุงหลักสูตรวิศวกรรมศาสตรบัณฑิต สาขาวิชาวิศวกรรมเครื่องกล มีหลักการและเป้าหมายที่สอดคล้องกับพันธกิจของมหาวิทยาลัยมหิดล เพื่อผลิตบัณฑิตให้เป็นไปตามคุณลักษณะที่พึงประสงค์ของมหาวิทยาลัยมหิดล และพันธกิจของคณะวิศวกรรมศาสตร์ ที่มุ่งสร้างบัณฑิตที่มีความเป็นเลิศทั้งทางด้านศาสตร์ของวิชาชีพวิศวกรรมเครื่องกล และยังเป็นบัณฑิตที่ มีคุณธรรมจริยธรรม มีความรับผิดชอบต่อสังคม ชุมชน และส่วนรวม</w:t>
      </w:r>
    </w:p>
    <w:p w14:paraId="5F1A26F9" w14:textId="1D043E15" w:rsidR="00836077" w:rsidRPr="00693D26" w:rsidRDefault="00836077" w:rsidP="00836077">
      <w:pPr>
        <w:ind w:left="907"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ในการปรับปรุงหลักสูตรในครั้งนี้ ได้มีการจัดทำผลลัพธ์การเรียนรู้ระดับหลักสูตร ๗ ข้อ ครอบคลุม การพัฒนาความสามารถในการประยุกต์ใช้ความรู้ในการแก้ปัญหา บนพื้นฐานหลักการทางวิศวกรรม</w:t>
      </w:r>
      <w:r w:rsidR="002B2DD2" w:rsidRPr="00693D26">
        <w:rPr>
          <w:rFonts w:ascii="TH SarabunPSK" w:hAnsi="TH SarabunPSK" w:cs="TH SarabunPSK"/>
          <w:sz w:val="32"/>
          <w:szCs w:val="32"/>
          <w:cs/>
          <w:lang w:bidi="th-TH"/>
        </w:rPr>
        <w:t xml:space="preserve"> (</w:t>
      </w:r>
      <w:r w:rsidR="002B2DD2" w:rsidRPr="00693D26">
        <w:rPr>
          <w:rFonts w:ascii="TH SarabunPSK" w:hAnsi="TH SarabunPSK" w:cs="TH SarabunPSK"/>
          <w:sz w:val="32"/>
          <w:szCs w:val="32"/>
          <w:lang w:bidi="th-TH"/>
        </w:rPr>
        <w:t>Critical Thinking and Problem Solving</w:t>
      </w:r>
      <w:r w:rsidR="002B2DD2" w:rsidRPr="00693D26">
        <w:rPr>
          <w:rFonts w:ascii="TH SarabunPSK" w:hAnsi="TH SarabunPSK" w:cs="TH SarabunPSK"/>
          <w:sz w:val="32"/>
          <w:szCs w:val="32"/>
          <w:cs/>
          <w:lang w:bidi="th-TH"/>
        </w:rPr>
        <w:t>)</w:t>
      </w:r>
      <w:r w:rsidRPr="00693D26">
        <w:rPr>
          <w:rFonts w:ascii="TH SarabunPSK" w:hAnsi="TH SarabunPSK" w:cs="TH SarabunPSK"/>
          <w:sz w:val="32"/>
          <w:szCs w:val="32"/>
          <w:cs/>
          <w:lang w:bidi="th-TH"/>
        </w:rPr>
        <w:t xml:space="preserve"> ด้วยความปลอดภัยและเหมาะสมตามหลักการทางวิชาชีพ </w:t>
      </w:r>
      <w:r w:rsidR="002B2DD2" w:rsidRPr="00693D26">
        <w:rPr>
          <w:rFonts w:ascii="TH SarabunPSK" w:hAnsi="TH SarabunPSK" w:cs="TH SarabunPSK"/>
          <w:sz w:val="32"/>
          <w:szCs w:val="32"/>
          <w:cs/>
          <w:lang w:bidi="th-TH"/>
        </w:rPr>
        <w:t>(</w:t>
      </w:r>
      <w:r w:rsidR="002B2DD2" w:rsidRPr="00693D26">
        <w:rPr>
          <w:rFonts w:ascii="TH SarabunPSK" w:hAnsi="TH SarabunPSK" w:cs="TH SarabunPSK"/>
          <w:sz w:val="32"/>
          <w:szCs w:val="32"/>
          <w:lang w:bidi="th-TH"/>
        </w:rPr>
        <w:t>Compassion, Career and learning skills</w:t>
      </w:r>
      <w:r w:rsidR="002B2DD2"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 xml:space="preserve">และสังคม </w:t>
      </w:r>
      <w:r w:rsidR="002B2DD2" w:rsidRPr="00693D26">
        <w:rPr>
          <w:rFonts w:ascii="TH SarabunPSK" w:hAnsi="TH SarabunPSK" w:cs="TH SarabunPSK"/>
          <w:sz w:val="32"/>
          <w:szCs w:val="32"/>
          <w:cs/>
          <w:lang w:bidi="th-TH"/>
        </w:rPr>
        <w:t>มีความเข้าใจความแตกต่างและกระบวนการคิดข้ามวัฒนธรรม (</w:t>
      </w:r>
      <w:r w:rsidR="002B2DD2" w:rsidRPr="00693D26">
        <w:rPr>
          <w:rFonts w:ascii="TH SarabunPSK" w:hAnsi="TH SarabunPSK" w:cs="TH SarabunPSK"/>
          <w:sz w:val="32"/>
          <w:szCs w:val="32"/>
          <w:lang w:bidi="th-TH"/>
        </w:rPr>
        <w:t>Cross-cultural Understanding</w:t>
      </w:r>
      <w:r w:rsidR="002B2DD2"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มีความสามารถในการสื่อสาร</w:t>
      </w:r>
      <w:r w:rsidR="002B2DD2" w:rsidRPr="00693D26">
        <w:rPr>
          <w:rFonts w:ascii="TH SarabunPSK" w:hAnsi="TH SarabunPSK" w:cs="TH SarabunPSK"/>
          <w:sz w:val="32"/>
          <w:szCs w:val="32"/>
          <w:lang w:bidi="th-TH"/>
        </w:rPr>
        <w:t xml:space="preserve"> </w:t>
      </w:r>
      <w:r w:rsidR="002B2DD2" w:rsidRPr="00693D26">
        <w:rPr>
          <w:rFonts w:ascii="TH SarabunPSK" w:hAnsi="TH SarabunPSK" w:cs="TH SarabunPSK"/>
          <w:sz w:val="32"/>
          <w:szCs w:val="32"/>
          <w:cs/>
          <w:lang w:bidi="th-TH"/>
        </w:rPr>
        <w:t>และการใช้สื่อ (</w:t>
      </w:r>
      <w:r w:rsidR="002B2DD2" w:rsidRPr="00693D26">
        <w:rPr>
          <w:rFonts w:ascii="TH SarabunPSK" w:hAnsi="TH SarabunPSK" w:cs="TH SarabunPSK"/>
          <w:sz w:val="32"/>
          <w:szCs w:val="32"/>
          <w:lang w:bidi="th-TH"/>
        </w:rPr>
        <w:t>Communications information and media literacy</w:t>
      </w:r>
      <w:r w:rsidR="002B2DD2" w:rsidRPr="00693D26">
        <w:rPr>
          <w:rFonts w:ascii="TH SarabunPSK" w:hAnsi="TH SarabunPSK" w:cs="TH SarabunPSK"/>
          <w:sz w:val="32"/>
          <w:szCs w:val="32"/>
          <w:cs/>
          <w:lang w:bidi="th-TH"/>
        </w:rPr>
        <w:t>)</w:t>
      </w:r>
      <w:r w:rsidRPr="00693D26">
        <w:rPr>
          <w:rFonts w:ascii="TH SarabunPSK" w:hAnsi="TH SarabunPSK" w:cs="TH SarabunPSK"/>
          <w:sz w:val="32"/>
          <w:szCs w:val="32"/>
          <w:cs/>
          <w:lang w:bidi="th-TH"/>
        </w:rPr>
        <w:t xml:space="preserve"> </w:t>
      </w:r>
      <w:r w:rsidR="002B2DD2" w:rsidRPr="00693D26">
        <w:rPr>
          <w:rFonts w:ascii="TH SarabunPSK" w:hAnsi="TH SarabunPSK" w:cs="TH SarabunPSK"/>
          <w:sz w:val="32"/>
          <w:szCs w:val="32"/>
          <w:cs/>
          <w:lang w:bidi="th-TH"/>
        </w:rPr>
        <w:t>ทักษะการใช้คอมพิวเตอร์ และการรู้เท่าทันเทคโนโลยี (</w:t>
      </w:r>
      <w:r w:rsidR="002B2DD2" w:rsidRPr="00693D26">
        <w:rPr>
          <w:rFonts w:ascii="TH SarabunPSK" w:hAnsi="TH SarabunPSK" w:cs="TH SarabunPSK"/>
          <w:sz w:val="32"/>
          <w:szCs w:val="32"/>
        </w:rPr>
        <w:t>Computing and ICT literacy</w:t>
      </w:r>
      <w:r w:rsidR="002B2DD2"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ทำงานเป็นทีม</w:t>
      </w:r>
      <w:r w:rsidR="002B2DD2" w:rsidRPr="00693D26">
        <w:rPr>
          <w:rFonts w:ascii="TH SarabunPSK" w:hAnsi="TH SarabunPSK" w:cs="TH SarabunPSK"/>
          <w:sz w:val="32"/>
          <w:szCs w:val="32"/>
          <w:lang w:bidi="th-TH"/>
        </w:rPr>
        <w:t xml:space="preserve"> (Collaboration teamwork and leadership)</w:t>
      </w:r>
      <w:r w:rsidRPr="00693D26">
        <w:rPr>
          <w:rFonts w:ascii="TH SarabunPSK" w:hAnsi="TH SarabunPSK" w:cs="TH SarabunPSK"/>
          <w:sz w:val="32"/>
          <w:szCs w:val="32"/>
          <w:cs/>
          <w:lang w:bidi="th-TH"/>
        </w:rPr>
        <w:t xml:space="preserve"> </w:t>
      </w:r>
      <w:r w:rsidR="002B2DD2" w:rsidRPr="00693D26">
        <w:rPr>
          <w:rFonts w:ascii="TH SarabunPSK" w:hAnsi="TH SarabunPSK" w:cs="TH SarabunPSK"/>
          <w:sz w:val="32"/>
          <w:szCs w:val="32"/>
          <w:cs/>
          <w:lang w:bidi="th-TH"/>
        </w:rPr>
        <w:t>การสร้างสรรค์งานวิจัย (</w:t>
      </w:r>
      <w:r w:rsidR="002B2DD2" w:rsidRPr="00693D26">
        <w:rPr>
          <w:rFonts w:ascii="TH SarabunPSK" w:hAnsi="TH SarabunPSK" w:cs="TH SarabunPSK"/>
          <w:sz w:val="32"/>
          <w:szCs w:val="32"/>
          <w:lang w:bidi="th-TH"/>
        </w:rPr>
        <w:t>Creativity and Innovation</w:t>
      </w:r>
      <w:r w:rsidR="002B2DD2" w:rsidRPr="00693D26">
        <w:rPr>
          <w:rFonts w:ascii="TH SarabunPSK" w:hAnsi="TH SarabunPSK" w:cs="TH SarabunPSK"/>
          <w:sz w:val="32"/>
          <w:szCs w:val="32"/>
          <w:cs/>
          <w:lang w:bidi="th-TH"/>
        </w:rPr>
        <w:t>)</w:t>
      </w:r>
      <w:r w:rsidRPr="00693D26">
        <w:rPr>
          <w:rFonts w:ascii="TH SarabunPSK" w:hAnsi="TH SarabunPSK" w:cs="TH SarabunPSK"/>
          <w:sz w:val="32"/>
          <w:szCs w:val="32"/>
          <w:cs/>
          <w:lang w:bidi="th-TH"/>
        </w:rPr>
        <w:t xml:space="preserve"> และพร้อมต่อการเรียนรู้ตลอดชีวิต</w:t>
      </w:r>
    </w:p>
    <w:p w14:paraId="008F06FB" w14:textId="77777777" w:rsidR="000358F9" w:rsidRPr="00693D26" w:rsidRDefault="000358F9" w:rsidP="000358F9">
      <w:pPr>
        <w:ind w:left="907" w:firstLine="360"/>
        <w:contextualSpacing/>
        <w:jc w:val="thaiDistribute"/>
        <w:rPr>
          <w:rFonts w:ascii="TH SarabunPSK" w:hAnsi="TH SarabunPSK" w:cs="TH SarabunPSK"/>
          <w:sz w:val="32"/>
          <w:szCs w:val="32"/>
          <w:lang w:bidi="th-TH"/>
        </w:rPr>
      </w:pPr>
    </w:p>
    <w:p w14:paraId="1F7BEDE8" w14:textId="774D0940" w:rsidR="00115781" w:rsidRPr="00693D26" w:rsidRDefault="003557F3" w:rsidP="003A5D99">
      <w:pPr>
        <w:tabs>
          <w:tab w:val="left" w:pos="284"/>
          <w:tab w:val="left" w:pos="709"/>
          <w:tab w:val="left" w:pos="1440"/>
        </w:tabs>
        <w:ind w:left="709" w:hanging="425"/>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t>๖.๒</w:t>
      </w:r>
      <w:r w:rsidR="003A5D99" w:rsidRPr="00693D26">
        <w:rPr>
          <w:rFonts w:ascii="TH SarabunPSK" w:hAnsi="TH SarabunPSK" w:cs="TH SarabunPSK"/>
          <w:b/>
          <w:bCs/>
          <w:sz w:val="32"/>
          <w:szCs w:val="32"/>
          <w:cs/>
          <w:lang w:bidi="th-TH"/>
        </w:rPr>
        <w:tab/>
      </w:r>
      <w:r w:rsidR="00115781" w:rsidRPr="00693D26">
        <w:rPr>
          <w:rFonts w:ascii="TH SarabunPSK" w:hAnsi="TH SarabunPSK" w:cs="TH SarabunPSK"/>
          <w:b/>
          <w:bCs/>
          <w:sz w:val="32"/>
          <w:szCs w:val="32"/>
          <w:cs/>
          <w:lang w:bidi="th-TH"/>
        </w:rPr>
        <w:t>สถานการณ์ภายนอกหรือการพัฒนาที่จำเป็นต้องนำมาพิจารณาในการวางแผน</w:t>
      </w:r>
      <w:r w:rsidRPr="00693D26">
        <w:rPr>
          <w:rFonts w:ascii="TH SarabunPSK" w:hAnsi="TH SarabunPSK" w:cs="TH SarabunPSK"/>
          <w:b/>
          <w:bCs/>
          <w:sz w:val="32"/>
          <w:szCs w:val="32"/>
          <w:cs/>
          <w:lang w:bidi="th-TH"/>
        </w:rPr>
        <w:t>พัฒนา</w:t>
      </w:r>
      <w:r w:rsidR="00115781" w:rsidRPr="00693D26">
        <w:rPr>
          <w:rFonts w:ascii="TH SarabunPSK" w:hAnsi="TH SarabunPSK" w:cs="TH SarabunPSK"/>
          <w:b/>
          <w:bCs/>
          <w:sz w:val="32"/>
          <w:szCs w:val="32"/>
          <w:cs/>
          <w:lang w:bidi="th-TH"/>
        </w:rPr>
        <w:t>หลักสูตร เพื่อจัดการความเสี่ยงและลดผลกระทบจากภายนอก</w:t>
      </w:r>
    </w:p>
    <w:p w14:paraId="4C11351F" w14:textId="77777777" w:rsidR="00151CDA" w:rsidRPr="00693D26" w:rsidRDefault="00151CDA" w:rsidP="00FE42BA">
      <w:pPr>
        <w:tabs>
          <w:tab w:val="left" w:pos="284"/>
          <w:tab w:val="left" w:pos="709"/>
          <w:tab w:val="left" w:pos="1440"/>
        </w:tabs>
        <w:ind w:left="709" w:hanging="425"/>
        <w:contextualSpacing/>
        <w:jc w:val="thaiDistribute"/>
        <w:rPr>
          <w:rFonts w:ascii="TH SarabunPSK" w:hAnsi="TH SarabunPSK" w:cs="TH SarabunPSK"/>
          <w:b/>
          <w:bCs/>
          <w:sz w:val="32"/>
          <w:szCs w:val="32"/>
          <w:lang w:bidi="th-TH"/>
        </w:rPr>
      </w:pPr>
    </w:p>
    <w:p w14:paraId="6168C3B9" w14:textId="66D67346" w:rsidR="00676150" w:rsidRPr="00693D26" w:rsidRDefault="00676150" w:rsidP="00FE42BA">
      <w:pPr>
        <w:tabs>
          <w:tab w:val="left" w:pos="284"/>
          <w:tab w:val="left" w:pos="709"/>
          <w:tab w:val="left" w:pos="1440"/>
        </w:tabs>
        <w:ind w:left="709" w:hanging="425"/>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tab/>
        <w:t>๖.๒.๑ การเปลี่ยนแปลงโครงสร้างประชากรและสังคม</w:t>
      </w:r>
    </w:p>
    <w:p w14:paraId="605159FA" w14:textId="7941BE93" w:rsidR="00836077" w:rsidRPr="00693D26" w:rsidRDefault="00676150" w:rsidP="00836077">
      <w:pPr>
        <w:tabs>
          <w:tab w:val="left" w:pos="1440"/>
        </w:tabs>
        <w:ind w:left="1080" w:firstLine="36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xml:space="preserve">อัตราการเกิดของประชากรไทยที่ลดลงต่อเนื่อง ซึ่งส่งผลต่อระบบอุดมศึกษาในแง่ประชากรในวัยอุดมศึกษามี จำนวนลดลงจนกระทบต่อต้นทุนและรายได้ในการดำเนินงานของสถาบันอุดมศึกษา และรูปแบบการจัดการศึกษาต้องเปลี่ยนแปลงไป </w:t>
      </w:r>
      <w:r w:rsidRPr="00693D26">
        <w:rPr>
          <w:rFonts w:ascii="TH SarabunPSK" w:hAnsi="TH SarabunPSK" w:cs="TH SarabunPSK"/>
          <w:i/>
          <w:iCs/>
          <w:sz w:val="32"/>
          <w:szCs w:val="32"/>
          <w:cs/>
          <w:lang w:bidi="th-TH"/>
        </w:rPr>
        <w:t>โดยทางภาควิชาวิศวกรรมเครื่องกล</w:t>
      </w:r>
      <w:r w:rsidRPr="00693D26">
        <w:rPr>
          <w:rFonts w:ascii="TH SarabunPSK" w:hAnsi="TH SarabunPSK" w:cs="TH SarabunPSK"/>
          <w:sz w:val="32"/>
          <w:szCs w:val="32"/>
          <w:cs/>
          <w:lang w:bidi="th-TH"/>
        </w:rPr>
        <w:t xml:space="preserve"> ได้พิจารณาจำนวนรับนักศึกษาให้ตรงกับความเป็นจริง และมุ่งเน้นการสร้างบัณฑิตยุคใหม่ให้มีสมรรถนะที่สูงขึ้นตอบโจทย์ภาคอุตสาหกรรม บริการและสังคมเพื่อทดแทนแรงงานที่ขาดแคลนได้อย่างมีประสิทธิภาพ ผ่านการผลักดันการจัดการเรียนการสอนที่มุ่งผลสัมฤทธิ์ของผู้เรียน (</w:t>
      </w:r>
      <w:r w:rsidRPr="00693D26">
        <w:rPr>
          <w:rFonts w:ascii="TH SarabunPSK" w:hAnsi="TH SarabunPSK" w:cs="TH SarabunPSK"/>
          <w:sz w:val="32"/>
          <w:szCs w:val="32"/>
        </w:rPr>
        <w:t xml:space="preserve">Outcome Based Education) </w:t>
      </w:r>
      <w:r w:rsidRPr="00693D26">
        <w:rPr>
          <w:rFonts w:ascii="TH SarabunPSK" w:hAnsi="TH SarabunPSK" w:cs="TH SarabunPSK"/>
          <w:sz w:val="32"/>
          <w:szCs w:val="32"/>
          <w:cs/>
          <w:lang w:bidi="th-TH"/>
        </w:rPr>
        <w:t>โดยใช้การเรียนรู้เป็นศูนย์กลาง (</w:t>
      </w:r>
      <w:r w:rsidRPr="00693D26">
        <w:rPr>
          <w:rFonts w:ascii="TH SarabunPSK" w:hAnsi="TH SarabunPSK" w:cs="TH SarabunPSK"/>
          <w:sz w:val="32"/>
          <w:szCs w:val="32"/>
        </w:rPr>
        <w:t>Learning-Centered)</w:t>
      </w:r>
    </w:p>
    <w:p w14:paraId="75D6CA98" w14:textId="77777777" w:rsidR="00693D26" w:rsidRDefault="00676150" w:rsidP="00676150">
      <w:pPr>
        <w:contextualSpacing/>
        <w:jc w:val="thaiDistribute"/>
        <w:rPr>
          <w:rFonts w:ascii="TH SarabunPSK" w:hAnsi="TH SarabunPSK" w:cs="TH SarabunPSK"/>
          <w:sz w:val="32"/>
          <w:szCs w:val="32"/>
          <w:cs/>
        </w:rPr>
      </w:pPr>
      <w:r w:rsidRPr="00693D26">
        <w:rPr>
          <w:rFonts w:ascii="TH SarabunPSK" w:hAnsi="TH SarabunPSK" w:cs="TH SarabunPSK"/>
          <w:sz w:val="32"/>
          <w:szCs w:val="32"/>
          <w:cs/>
        </w:rPr>
        <w:tab/>
      </w:r>
    </w:p>
    <w:p w14:paraId="14F9EB28" w14:textId="77777777" w:rsidR="00693D26" w:rsidRDefault="00693D26">
      <w:pPr>
        <w:rPr>
          <w:rFonts w:ascii="TH SarabunPSK" w:hAnsi="TH SarabunPSK" w:cs="TH SarabunPSK"/>
          <w:sz w:val="32"/>
          <w:szCs w:val="32"/>
          <w:cs/>
        </w:rPr>
      </w:pPr>
      <w:r>
        <w:rPr>
          <w:rFonts w:ascii="TH SarabunPSK" w:hAnsi="TH SarabunPSK" w:cs="TH SarabunPSK"/>
          <w:sz w:val="32"/>
          <w:szCs w:val="32"/>
        </w:rPr>
        <w:br w:type="page"/>
      </w:r>
    </w:p>
    <w:p w14:paraId="2426E9E4" w14:textId="4C27266C" w:rsidR="00676150" w:rsidRPr="00693D26" w:rsidRDefault="00676150" w:rsidP="00676150">
      <w:pPr>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lastRenderedPageBreak/>
        <w:t>๖.๒.</w:t>
      </w:r>
      <w:r w:rsidR="00FE42BA" w:rsidRPr="00693D26">
        <w:rPr>
          <w:rFonts w:ascii="TH SarabunPSK" w:hAnsi="TH SarabunPSK" w:cs="TH SarabunPSK"/>
          <w:b/>
          <w:bCs/>
          <w:sz w:val="32"/>
          <w:szCs w:val="32"/>
          <w:cs/>
          <w:lang w:bidi="th-TH"/>
        </w:rPr>
        <w:t>๒</w:t>
      </w:r>
      <w:r w:rsidRPr="00693D26">
        <w:rPr>
          <w:rFonts w:ascii="TH SarabunPSK" w:hAnsi="TH SarabunPSK" w:cs="TH SarabunPSK"/>
          <w:b/>
          <w:bCs/>
          <w:sz w:val="32"/>
          <w:szCs w:val="32"/>
          <w:cs/>
          <w:lang w:bidi="th-TH"/>
        </w:rPr>
        <w:t xml:space="preserve"> การเข้ามาของกระแสโลกาภิวัฒน</w:t>
      </w:r>
      <w:r w:rsidR="00836077" w:rsidRPr="00693D26">
        <w:rPr>
          <w:rFonts w:ascii="TH SarabunPSK" w:hAnsi="TH SarabunPSK" w:cs="TH SarabunPSK"/>
          <w:b/>
          <w:bCs/>
          <w:sz w:val="32"/>
          <w:szCs w:val="32"/>
          <w:cs/>
          <w:lang w:bidi="th-TH"/>
        </w:rPr>
        <w:t>์</w:t>
      </w:r>
      <w:r w:rsidR="00972DEA" w:rsidRPr="00693D26">
        <w:rPr>
          <w:rFonts w:ascii="TH SarabunPSK" w:hAnsi="TH SarabunPSK" w:cs="TH SarabunPSK"/>
          <w:b/>
          <w:bCs/>
          <w:sz w:val="32"/>
          <w:szCs w:val="32"/>
          <w:cs/>
          <w:lang w:bidi="th-TH"/>
        </w:rPr>
        <w:t xml:space="preserve"> (</w:t>
      </w:r>
      <w:r w:rsidR="00972DEA" w:rsidRPr="00693D26">
        <w:rPr>
          <w:rFonts w:ascii="TH SarabunPSK" w:hAnsi="TH SarabunPSK" w:cs="TH SarabunPSK"/>
          <w:b/>
          <w:bCs/>
          <w:sz w:val="32"/>
          <w:szCs w:val="32"/>
          <w:lang w:bidi="th-TH"/>
        </w:rPr>
        <w:t>Globalization)</w:t>
      </w:r>
    </w:p>
    <w:p w14:paraId="5AC08D16" w14:textId="6FA97FCA" w:rsidR="00836077" w:rsidRPr="00693D26" w:rsidRDefault="00836077" w:rsidP="00836077">
      <w:pPr>
        <w:ind w:left="1080" w:firstLine="36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xml:space="preserve">ประเทศไทยมีขีดความสามารถในการรองรับการเคลื่อนย้ายประชากร ทรัพยากร การลงทุน มีความก้าวหน้าทางเทคโนโลยีและการมีส่วนร่วมในเวทีโลก ซึ่งส่งผลต่อการเคลื่อนย้ายสินค้า บริการประชาชนพลเมือง เทคโนโลยีและข้อมูลข่าวสารไปทั่วทุกมุมโลก </w:t>
      </w:r>
      <w:r w:rsidRPr="00693D26">
        <w:rPr>
          <w:rFonts w:ascii="TH SarabunPSK" w:hAnsi="TH SarabunPSK" w:cs="TH SarabunPSK"/>
          <w:i/>
          <w:iCs/>
          <w:sz w:val="32"/>
          <w:szCs w:val="32"/>
          <w:cs/>
          <w:lang w:bidi="th-TH"/>
        </w:rPr>
        <w:t>โดยทางภาควิชาวิศวกรรมเครื่องกล</w:t>
      </w:r>
      <w:r w:rsidRPr="00693D26">
        <w:rPr>
          <w:rFonts w:ascii="TH SarabunPSK" w:hAnsi="TH SarabunPSK" w:cs="TH SarabunPSK"/>
          <w:sz w:val="32"/>
          <w:szCs w:val="32"/>
          <w:cs/>
          <w:lang w:bidi="th-TH"/>
        </w:rPr>
        <w:t xml:space="preserve"> ร่วมกับคณะวิศวกรรมศาสตร์ ได้มุ่งเน้นการผลักดันให้หลักสูตรได้รับการรับรองมาตรฐานระดับสากล </w:t>
      </w:r>
      <w:r w:rsidRPr="00693D26">
        <w:rPr>
          <w:rFonts w:ascii="TH SarabunPSK" w:hAnsi="TH SarabunPSK" w:cs="TH SarabunPSK"/>
          <w:sz w:val="32"/>
          <w:szCs w:val="32"/>
          <w:lang w:bidi="th-TH"/>
        </w:rPr>
        <w:t>ABET: Accreditation Board for Engineering Technology</w:t>
      </w:r>
      <w:r w:rsidRPr="00693D26">
        <w:rPr>
          <w:rFonts w:ascii="TH SarabunPSK" w:hAnsi="TH SarabunPSK" w:cs="TH SarabunPSK"/>
          <w:sz w:val="32"/>
          <w:szCs w:val="32"/>
          <w:cs/>
          <w:lang w:bidi="th-TH"/>
        </w:rPr>
        <w:t xml:space="preserve"> ประเทศสหรัฐอเมริกา และระดับประเทศ โดยสภาวิศวกร รวมถึงการพัฒนาหลักสูตรให้ผู้เรียนมี 21</w:t>
      </w:r>
      <w:r w:rsidRPr="00693D26">
        <w:rPr>
          <w:rFonts w:ascii="TH SarabunPSK" w:hAnsi="TH SarabunPSK" w:cs="TH SarabunPSK"/>
          <w:sz w:val="32"/>
          <w:szCs w:val="32"/>
          <w:vertAlign w:val="superscript"/>
          <w:lang w:bidi="th-TH"/>
        </w:rPr>
        <w:t>st</w:t>
      </w:r>
      <w:r w:rsidRPr="00693D26">
        <w:rPr>
          <w:rFonts w:ascii="TH SarabunPSK" w:hAnsi="TH SarabunPSK" w:cs="TH SarabunPSK"/>
          <w:sz w:val="32"/>
          <w:szCs w:val="32"/>
          <w:cs/>
          <w:lang w:bidi="th-TH"/>
        </w:rPr>
        <w:t xml:space="preserve"> </w:t>
      </w:r>
      <w:r w:rsidRPr="00693D26">
        <w:rPr>
          <w:rFonts w:ascii="TH SarabunPSK" w:hAnsi="TH SarabunPSK" w:cs="TH SarabunPSK"/>
          <w:sz w:val="32"/>
          <w:szCs w:val="32"/>
          <w:lang w:bidi="th-TH"/>
        </w:rPr>
        <w:t>Century Skills</w:t>
      </w:r>
      <w:r w:rsidRPr="00693D26">
        <w:rPr>
          <w:rFonts w:ascii="TH SarabunPSK" w:hAnsi="TH SarabunPSK" w:cs="TH SarabunPSK"/>
          <w:sz w:val="32"/>
          <w:szCs w:val="32"/>
          <w:cs/>
          <w:lang w:bidi="th-TH"/>
        </w:rPr>
        <w:t xml:space="preserve"> และทักษะด้านดิจิทัลและเทคโนโลยี (</w:t>
      </w:r>
      <w:r w:rsidRPr="00693D26">
        <w:rPr>
          <w:rFonts w:ascii="TH SarabunPSK" w:hAnsi="TH SarabunPSK" w:cs="TH SarabunPSK"/>
          <w:sz w:val="32"/>
          <w:szCs w:val="32"/>
          <w:lang w:bidi="th-TH"/>
        </w:rPr>
        <w:t>Digitization)</w:t>
      </w:r>
      <w:r w:rsidRPr="00693D26">
        <w:rPr>
          <w:rFonts w:ascii="TH SarabunPSK" w:hAnsi="TH SarabunPSK" w:cs="TH SarabunPSK"/>
          <w:sz w:val="32"/>
          <w:szCs w:val="32"/>
          <w:cs/>
          <w:lang w:bidi="th-TH"/>
        </w:rPr>
        <w:t xml:space="preserve"> ตลอดจนความเชี่ยวชาญเฉพาะด้าน</w:t>
      </w:r>
    </w:p>
    <w:p w14:paraId="10237827" w14:textId="1BF4F6C7" w:rsidR="00676150" w:rsidRPr="00693D26" w:rsidRDefault="00836077" w:rsidP="00836077">
      <w:pPr>
        <w:ind w:left="1080"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 xml:space="preserve"> ปัจจัยแวดล้อมภายนอกดังกล่าวยังรวมถึง ความก้าวหน้าทางเทคโนโลยีภายในประเทศที่ต้องปรับเปลี่ยนสู่ยุคอุตสาหกรรม </w:t>
      </w:r>
      <w:r w:rsidR="00972DEA" w:rsidRPr="00693D26">
        <w:rPr>
          <w:rFonts w:ascii="TH SarabunPSK" w:hAnsi="TH SarabunPSK" w:cs="TH SarabunPSK"/>
          <w:sz w:val="32"/>
          <w:szCs w:val="32"/>
          <w:cs/>
          <w:lang w:bidi="th-TH"/>
        </w:rPr>
        <w:t>5.</w:t>
      </w:r>
      <w:r w:rsidRPr="00693D26">
        <w:rPr>
          <w:rFonts w:ascii="TH SarabunPSK" w:hAnsi="TH SarabunPSK" w:cs="TH SarabunPSK"/>
          <w:sz w:val="32"/>
          <w:szCs w:val="32"/>
          <w:cs/>
          <w:lang w:bidi="th-TH"/>
        </w:rPr>
        <w:t>0 (</w:t>
      </w:r>
      <w:r w:rsidRPr="00693D26">
        <w:rPr>
          <w:rFonts w:ascii="TH SarabunPSK" w:hAnsi="TH SarabunPSK" w:cs="TH SarabunPSK"/>
          <w:sz w:val="32"/>
          <w:szCs w:val="32"/>
        </w:rPr>
        <w:t xml:space="preserve">Industry </w:t>
      </w:r>
      <w:r w:rsidR="00972DEA" w:rsidRPr="00693D26">
        <w:rPr>
          <w:rFonts w:ascii="TH SarabunPSK" w:hAnsi="TH SarabunPSK" w:cs="TH SarabunPSK"/>
          <w:sz w:val="32"/>
          <w:szCs w:val="32"/>
          <w:cs/>
          <w:lang w:bidi="th-TH"/>
        </w:rPr>
        <w:t>5</w:t>
      </w:r>
      <w:r w:rsidRPr="00693D26">
        <w:rPr>
          <w:rFonts w:ascii="TH SarabunPSK" w:hAnsi="TH SarabunPSK" w:cs="TH SarabunPSK"/>
          <w:sz w:val="32"/>
          <w:szCs w:val="32"/>
          <w:cs/>
          <w:lang w:bidi="th-TH"/>
        </w:rPr>
        <w:t xml:space="preserve">.0 ประกอบด้วย </w:t>
      </w:r>
      <w:r w:rsidRPr="00693D26">
        <w:rPr>
          <w:rFonts w:ascii="TH SarabunPSK" w:hAnsi="TH SarabunPSK" w:cs="TH SarabunPSK"/>
          <w:sz w:val="32"/>
          <w:szCs w:val="32"/>
        </w:rPr>
        <w:t>Cyber-Physical System</w:t>
      </w:r>
      <w:r w:rsidR="00972DEA" w:rsidRPr="00693D26">
        <w:rPr>
          <w:rFonts w:ascii="TH SarabunPSK" w:hAnsi="TH SarabunPSK" w:cs="TH SarabunPSK"/>
          <w:sz w:val="32"/>
          <w:szCs w:val="32"/>
          <w:cs/>
          <w:lang w:bidi="th-TH"/>
        </w:rPr>
        <w:t xml:space="preserve">, </w:t>
      </w:r>
      <w:r w:rsidR="00972DEA" w:rsidRPr="00693D26">
        <w:rPr>
          <w:rFonts w:ascii="TH SarabunPSK" w:hAnsi="TH SarabunPSK" w:cs="TH SarabunPSK"/>
          <w:sz w:val="32"/>
          <w:szCs w:val="32"/>
          <w:lang w:bidi="th-TH"/>
        </w:rPr>
        <w:t>Robot</w:t>
      </w:r>
      <w:r w:rsidR="00972DEA" w:rsidRPr="00693D26">
        <w:rPr>
          <w:rFonts w:ascii="TH SarabunPSK" w:hAnsi="TH SarabunPSK" w:cs="TH SarabunPSK"/>
          <w:sz w:val="32"/>
          <w:szCs w:val="32"/>
          <w:cs/>
          <w:lang w:bidi="th-TH"/>
        </w:rPr>
        <w:t>,</w:t>
      </w:r>
      <w:r w:rsidRPr="00693D26">
        <w:rPr>
          <w:rFonts w:ascii="TH SarabunPSK" w:hAnsi="TH SarabunPSK" w:cs="TH SarabunPSK"/>
          <w:sz w:val="32"/>
          <w:szCs w:val="32"/>
          <w:cs/>
          <w:lang w:bidi="th-TH"/>
        </w:rPr>
        <w:t xml:space="preserve"> </w:t>
      </w:r>
      <w:r w:rsidRPr="00693D26">
        <w:rPr>
          <w:rFonts w:ascii="TH SarabunPSK" w:hAnsi="TH SarabunPSK" w:cs="TH SarabunPSK"/>
          <w:sz w:val="32"/>
          <w:szCs w:val="32"/>
        </w:rPr>
        <w:t xml:space="preserve">Internet of Things </w:t>
      </w:r>
      <w:r w:rsidRPr="00693D26">
        <w:rPr>
          <w:rFonts w:ascii="TH SarabunPSK" w:hAnsi="TH SarabunPSK" w:cs="TH SarabunPSK"/>
          <w:sz w:val="32"/>
          <w:szCs w:val="32"/>
          <w:cs/>
          <w:lang w:bidi="th-TH"/>
        </w:rPr>
        <w:t xml:space="preserve">และ </w:t>
      </w:r>
      <w:r w:rsidRPr="00693D26">
        <w:rPr>
          <w:rFonts w:ascii="TH SarabunPSK" w:hAnsi="TH SarabunPSK" w:cs="TH SarabunPSK"/>
          <w:sz w:val="32"/>
          <w:szCs w:val="32"/>
        </w:rPr>
        <w:t>Cloud Computing)</w:t>
      </w:r>
      <w:r w:rsidRPr="00693D26">
        <w:rPr>
          <w:rFonts w:ascii="TH SarabunPSK" w:hAnsi="TH SarabunPSK" w:cs="TH SarabunPSK"/>
          <w:sz w:val="32"/>
          <w:szCs w:val="32"/>
          <w:cs/>
          <w:lang w:bidi="th-TH"/>
        </w:rPr>
        <w:t xml:space="preserve"> อุตสาหกรรมและบริการดิจิทัล ข้อมูล และปัญญาประดิษฐ์ ใช้เทคโนโลยีดิจิทัล ข้อมูลและปัญญาประดิษฐ์ในการเพิ่มศักยภาพและความสามารถในการแข่งขันของอุตสาหกรรมและบริการ ครอบคลุมระบบอัตโนมัติและหุ่นยนต์ อิเล็กทรอนิกส์อัจฉริยะ และอินเทอร์เน็ตในทุกสิ่ง เพื่อยกระดับประสิทธิภาพของภาคเศรษฐกิจไทยทั้งระบบ สร้างแพลตฟอร์มสำหรับเศรษฐกิจในอนาคต และเพิ่มคุณภาพชีวิตให้กับประชาชนโดยการสร้างอุตสาหกรรมและบริการดิจิทัล ข้อมูล และปัญญาประดิษฐ์ เพื่อเป็นแรงขับเคลื่อนประเทศไทยและส่งเสริมการลงทุนระหว่างภาครัฐ ภาคเอกชนไทย และบริษัทชั้นนำของโลก</w:t>
      </w:r>
    </w:p>
    <w:p w14:paraId="6A170119" w14:textId="77777777" w:rsidR="00693D26" w:rsidRDefault="00693D26" w:rsidP="00693D26">
      <w:pPr>
        <w:rPr>
          <w:rFonts w:ascii="TH SarabunPSK" w:hAnsi="TH SarabunPSK" w:cs="TH SarabunPSK"/>
          <w:b/>
          <w:bCs/>
          <w:sz w:val="32"/>
          <w:szCs w:val="32"/>
          <w:lang w:bidi="th-TH"/>
        </w:rPr>
      </w:pPr>
    </w:p>
    <w:p w14:paraId="48BAFF40" w14:textId="0BA23D51" w:rsidR="00836077" w:rsidRPr="00693D26" w:rsidRDefault="00836077" w:rsidP="00693D26">
      <w:pPr>
        <w:rPr>
          <w:rFonts w:ascii="TH SarabunPSK" w:hAnsi="TH SarabunPSK" w:cs="TH SarabunPSK"/>
          <w:b/>
          <w:bCs/>
          <w:sz w:val="32"/>
          <w:szCs w:val="32"/>
          <w:lang w:bidi="th-TH"/>
        </w:rPr>
      </w:pPr>
      <w:r w:rsidRPr="00693D26">
        <w:rPr>
          <w:rFonts w:ascii="TH SarabunPSK" w:hAnsi="TH SarabunPSK" w:cs="TH SarabunPSK"/>
          <w:b/>
          <w:bCs/>
          <w:sz w:val="32"/>
          <w:szCs w:val="32"/>
          <w:cs/>
          <w:lang w:bidi="th-TH"/>
        </w:rPr>
        <w:t>๖.๒.</w:t>
      </w:r>
      <w:r w:rsidR="00FE42BA" w:rsidRPr="00693D26">
        <w:rPr>
          <w:rFonts w:ascii="TH SarabunPSK" w:hAnsi="TH SarabunPSK" w:cs="TH SarabunPSK"/>
          <w:b/>
          <w:bCs/>
          <w:sz w:val="32"/>
          <w:szCs w:val="32"/>
          <w:cs/>
          <w:lang w:bidi="th-TH"/>
        </w:rPr>
        <w:t>๓</w:t>
      </w:r>
      <w:r w:rsidRPr="00693D26">
        <w:rPr>
          <w:rFonts w:ascii="TH SarabunPSK" w:hAnsi="TH SarabunPSK" w:cs="TH SarabunPSK"/>
          <w:b/>
          <w:bCs/>
          <w:sz w:val="32"/>
          <w:szCs w:val="32"/>
          <w:cs/>
          <w:lang w:bidi="th-TH"/>
        </w:rPr>
        <w:t xml:space="preserve"> พัฒนาโครงสร้างพื้นฐานเทคโนโลยีสมัยใหม่</w:t>
      </w:r>
    </w:p>
    <w:p w14:paraId="7741D5ED" w14:textId="0D677791" w:rsidR="00A84A41" w:rsidRPr="00693D26" w:rsidRDefault="00A84A41" w:rsidP="00836077">
      <w:pPr>
        <w:ind w:left="1080"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รัฐบาลมีการกำหนดวิสัยทัศน์ในการนำประเทศเข้าสู่ยุคประเทศไทย ๔.๐ พร้อมกำหนดยุทธศาสตร์ชาติ ๒๐ ปี (พ.ศ. ๒๕๖๑-๒๕๘๐) เพื่อเป็นแผนแม่บทในการพัฒนาประเทศไทยไปสู่การปฏิบัติเพื่อให้ประเทศไทยบรรลุวิสัยทัศน์ “ประเทศไทยมีความมั่นคง มั่งคั่ง ยั่งยืน เป็นประเทศพัฒนาแล้ว ด้วยการพัฒนาตามหลักปรัชญาของเศรษฐกิจพอเพียง” โดยส่วนสำคัญส่วนหนึ่งในการขับเคลื่อนนโยบายดังกล่าวคือการปรับปรุงระบบการให้การศึกษาของประเทศ โดยเฉพาะอย่างยิ่ง การให้การศึกษาในระดับอุดมศึกษา ซึ่งถือเป็นกลไกสำคัญในการสร้างบัณฑิตที่ต้องมีคุณสมบัติเหมาะสมทั้งด้านความรู้ ความทักษะเชี่ยวชาญในสาขาวิชา เป็นผู้เรียนที่สร้างนวัตกรรมได้ ตามประเด็นยุทธศาสตร์ชาติด้านการสร้างความสามารถในการแข่งขัน และต้องมีคุณลักษณะที่เหมาะสมสอดคล้องกับทิศทางและความต้องการของประเทศและของโลกในอนาคต</w:t>
      </w:r>
      <w:r w:rsidR="00787485" w:rsidRPr="00693D26">
        <w:rPr>
          <w:rFonts w:ascii="TH SarabunPSK" w:hAnsi="TH SarabunPSK" w:cs="TH SarabunPSK"/>
          <w:sz w:val="32"/>
          <w:szCs w:val="32"/>
          <w:lang w:bidi="th-TH"/>
        </w:rPr>
        <w:t xml:space="preserve"> (SDG 4.7: Education for Sustainable Development and Global Citizenship)</w:t>
      </w:r>
      <w:r w:rsidR="004D74FD" w:rsidRPr="00693D26">
        <w:rPr>
          <w:rFonts w:ascii="TH SarabunPSK" w:hAnsi="TH SarabunPSK" w:cs="TH SarabunPSK"/>
          <w:sz w:val="32"/>
          <w:szCs w:val="32"/>
          <w:cs/>
          <w:lang w:bidi="th-TH"/>
        </w:rPr>
        <w:t xml:space="preserve"> ที่ระบุว่า</w:t>
      </w:r>
    </w:p>
    <w:p w14:paraId="79EC1BF5" w14:textId="2A1B4275" w:rsidR="004D74FD" w:rsidRPr="00693D26" w:rsidRDefault="004D74FD" w:rsidP="00836077">
      <w:pPr>
        <w:ind w:left="1080"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สร้างหลักประกันว่าผู้เรียนทุกคนได้รับความรู้และทักษะที่จำเป็นเพื่อส่งเสริมการพัฒนาอย่างยั่งยืน รวมไปถึงการศึกษาสำหรับการพัฒนาอย่างยั่งยืนและการมีวิถีชีวิตที่ยั่งยืน สิทธิมนุษยชน ความเสมอภาคระหว่างเพศ การส่งเสริมวัฒนธรรมแห่งความสงบสุขและไม่ใช้ความรุนแรง การเป็นพลเมืองของโลก และความนิยมในความหลากหลายทางวัฒนธรรม และในส่วนร่วมของวัฒนธรรมต่อการพัฒนาที่ยั่งยืนภายในปี ๒๕๗๓”</w:t>
      </w:r>
    </w:p>
    <w:p w14:paraId="38FB0241" w14:textId="670AC381" w:rsidR="00FD4500" w:rsidRPr="00693D26" w:rsidRDefault="00A84A41" w:rsidP="00836077">
      <w:pPr>
        <w:ind w:left="1080"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การ</w:t>
      </w:r>
      <w:r w:rsidR="00836077" w:rsidRPr="00693D26">
        <w:rPr>
          <w:rFonts w:ascii="TH SarabunPSK" w:hAnsi="TH SarabunPSK" w:cs="TH SarabunPSK"/>
          <w:sz w:val="32"/>
          <w:szCs w:val="32"/>
          <w:cs/>
          <w:lang w:bidi="th-TH"/>
        </w:rPr>
        <w:t>พัฒนาโครงสร้างพื้นฐานเทคโนโลยีสมัยใหม่ สนับสนุนให้เกิดระบบนิเวศในการร่วมสร้างงานวิจัยและนวัตกรรมจากภาคเอกชน มหาวิทยาลัย และหน่วยงานวิจัยหรือมหาวิทยาลัยชั้นนำ</w:t>
      </w:r>
      <w:r w:rsidR="00836077" w:rsidRPr="00693D26">
        <w:rPr>
          <w:rFonts w:ascii="TH SarabunPSK" w:hAnsi="TH SarabunPSK" w:cs="TH SarabunPSK"/>
          <w:sz w:val="32"/>
          <w:szCs w:val="32"/>
          <w:cs/>
          <w:lang w:bidi="th-TH"/>
        </w:rPr>
        <w:lastRenderedPageBreak/>
        <w:t>ของโลก เพื่อสร้างและถ่ายทอดเทคโนโลยีขั้นพื้นฐานและเทคโนโลยีขั้นสูง เพื่อการใช้ประโยชน์ในเชิงพาณิชย์ได้จริง ตอบสนองความต้องการของผู้ใช้ทั้งในภาครัฐและเอกชน พร้อมทั้งการสร้างระเบียงทางด่วนดิจิทัล และเสริมสร้างความรู้และโอกาสในการเข้าถึงโครงข่ายบรอดแบนด์</w:t>
      </w:r>
      <w:r w:rsidR="00B1240B" w:rsidRPr="00693D26">
        <w:rPr>
          <w:rFonts w:ascii="TH SarabunPSK" w:hAnsi="TH SarabunPSK" w:cs="TH SarabunPSK"/>
          <w:sz w:val="32"/>
          <w:szCs w:val="32"/>
          <w:cs/>
          <w:lang w:bidi="th-TH"/>
        </w:rPr>
        <w:t xml:space="preserve"> (</w:t>
      </w:r>
      <w:r w:rsidR="00B1240B" w:rsidRPr="00693D26">
        <w:rPr>
          <w:rFonts w:ascii="TH SarabunPSK" w:hAnsi="TH SarabunPSK" w:cs="TH SarabunPSK"/>
          <w:sz w:val="32"/>
          <w:szCs w:val="32"/>
          <w:lang w:bidi="th-TH"/>
        </w:rPr>
        <w:t>Broadband)</w:t>
      </w:r>
      <w:r w:rsidR="00B1240B" w:rsidRPr="00693D26">
        <w:rPr>
          <w:rFonts w:ascii="TH SarabunPSK" w:hAnsi="TH SarabunPSK" w:cs="TH SarabunPSK"/>
          <w:sz w:val="32"/>
          <w:szCs w:val="32"/>
          <w:cs/>
          <w:lang w:bidi="th-TH"/>
        </w:rPr>
        <w:t xml:space="preserve"> </w:t>
      </w:r>
      <w:r w:rsidR="00836077" w:rsidRPr="00693D26">
        <w:rPr>
          <w:rFonts w:ascii="TH SarabunPSK" w:hAnsi="TH SarabunPSK" w:cs="TH SarabunPSK"/>
          <w:sz w:val="32"/>
          <w:szCs w:val="32"/>
          <w:cs/>
          <w:lang w:bidi="th-TH"/>
        </w:rPr>
        <w:t>หลากรูปแบบตามความเหมาะสมของพื้นที่ โดยมีรูปแบบการเชื่อมโยงด้านดิจิทัลที่เป็นมาตรฐานเดียวกันในระดับสากลทั้งภาครัฐและเอกชน</w:t>
      </w:r>
    </w:p>
    <w:p w14:paraId="0F53676C" w14:textId="19E99593" w:rsidR="00676150" w:rsidRPr="00693D26" w:rsidRDefault="00836077" w:rsidP="002B2DD2">
      <w:pPr>
        <w:ind w:left="1080" w:firstLine="36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โดยมุ่งเน้นการสร้างระบบการศึกษาเพื่อเป็นเลิศทางวิชาการระดับนานาชาติ โดยเน้นการเสริมสร้างและพัฒนาศักยภาพสถาบันการศึกษาที่มีความเชี่ยวชาญและมีความโดดเด่นเฉพาะสาขาสู่ระดับนานาชาติ ในการให้บริการทางการศึกษา วิชาการ และการพัฒนาสมรรถนะแรงงาน ควบคู่กับการสร้างเครือข่ายความร่วมมือทางวิชาการและการแลกเปลี่ยนนักเรียน นักศึกษา และบุคลากรทางการศึกษาเพื่อสร้างความแข็งแกร่งทางวิชาการ เป็นศูนย์ฝึกอบรม และศูนย์ทดสอบสมรรถนะในระดับภูมิภาค</w:t>
      </w:r>
    </w:p>
    <w:p w14:paraId="7642A8C7" w14:textId="77777777" w:rsidR="008A21AF" w:rsidRPr="006D0757" w:rsidRDefault="008A21AF" w:rsidP="002B2DD2">
      <w:pPr>
        <w:ind w:left="1080" w:firstLine="360"/>
        <w:contextualSpacing/>
        <w:jc w:val="thaiDistribute"/>
        <w:rPr>
          <w:rFonts w:ascii="TH SarabunPSK" w:hAnsi="TH SarabunPSK" w:cs="TH SarabunPSK"/>
          <w:sz w:val="28"/>
          <w:szCs w:val="28"/>
          <w:lang w:bidi="th-TH"/>
        </w:rPr>
      </w:pPr>
    </w:p>
    <w:p w14:paraId="003C5FA1" w14:textId="128F8C3F" w:rsidR="008A21AF" w:rsidRPr="009C4C38" w:rsidRDefault="008A21AF" w:rsidP="009C4C38">
      <w:pPr>
        <w:rPr>
          <w:rFonts w:ascii="TH SarabunPSK" w:hAnsi="TH SarabunPSK" w:cs="TH SarabunPSK"/>
          <w:b/>
          <w:bCs/>
          <w:sz w:val="28"/>
          <w:szCs w:val="28"/>
          <w:lang w:bidi="th-TH"/>
        </w:rPr>
      </w:pPr>
      <w:r w:rsidRPr="00693D26">
        <w:rPr>
          <w:rFonts w:ascii="TH SarabunPSK" w:hAnsi="TH SarabunPSK" w:cs="TH SarabunPSK"/>
          <w:b/>
          <w:bCs/>
          <w:sz w:val="32"/>
          <w:szCs w:val="32"/>
          <w:cs/>
          <w:lang w:bidi="th-TH"/>
        </w:rPr>
        <w:t xml:space="preserve"> ๖.๓ </w:t>
      </w:r>
      <w:r w:rsidR="007B3E7E" w:rsidRPr="00693D26">
        <w:rPr>
          <w:rFonts w:ascii="TH SarabunPSK" w:hAnsi="TH SarabunPSK" w:cs="TH SarabunPSK"/>
          <w:b/>
          <w:bCs/>
          <w:sz w:val="32"/>
          <w:szCs w:val="32"/>
          <w:cs/>
          <w:lang w:bidi="th-TH"/>
        </w:rPr>
        <w:t>ความต้องการและความคาดหวังของผู้มีส่วนได้ส่วนเสีย</w:t>
      </w:r>
      <w:r w:rsidRPr="00693D26">
        <w:rPr>
          <w:rFonts w:ascii="TH SarabunPSK" w:hAnsi="TH SarabunPSK" w:cs="TH SarabunPSK"/>
          <w:b/>
          <w:bCs/>
          <w:sz w:val="32"/>
          <w:szCs w:val="32"/>
          <w:cs/>
          <w:lang w:bidi="th-TH"/>
        </w:rPr>
        <w:t xml:space="preserve"> </w:t>
      </w:r>
    </w:p>
    <w:p w14:paraId="46F4D699" w14:textId="2ACD952C" w:rsidR="00191CD3" w:rsidRPr="00693D26" w:rsidRDefault="002E5F28" w:rsidP="008A21AF">
      <w:pPr>
        <w:contextualSpacing/>
        <w:jc w:val="thaiDistribute"/>
        <w:rPr>
          <w:rFonts w:ascii="TH SarabunPSK" w:hAnsi="TH SarabunPSK" w:cs="TH SarabunPSK"/>
          <w:sz w:val="32"/>
          <w:szCs w:val="32"/>
          <w:lang w:bidi="th-TH"/>
        </w:rPr>
      </w:pPr>
      <w:r w:rsidRPr="00693D26">
        <w:rPr>
          <w:rFonts w:ascii="TH SarabunPSK" w:hAnsi="TH SarabunPSK" w:cs="TH SarabunPSK"/>
          <w:sz w:val="32"/>
          <w:szCs w:val="32"/>
          <w:lang w:bidi="th-TH"/>
        </w:rPr>
        <w:tab/>
      </w:r>
      <w:r w:rsidRPr="00693D26">
        <w:rPr>
          <w:rFonts w:ascii="TH SarabunPSK" w:hAnsi="TH SarabunPSK" w:cs="TH SarabunPSK"/>
          <w:sz w:val="32"/>
          <w:szCs w:val="32"/>
          <w:cs/>
          <w:lang w:bidi="th-TH"/>
        </w:rPr>
        <w:t>การพัฒนาหลักสูตรอย่างต่อเนื่องของทางภาควิชาวิศวกรรมเครื่องกล ได้จัดให้มีการประชุมของกรรมการหลักสูตร</w:t>
      </w:r>
      <w:r w:rsidR="00952A05" w:rsidRPr="00693D26">
        <w:rPr>
          <w:rFonts w:ascii="TH SarabunPSK" w:hAnsi="TH SarabunPSK" w:cs="TH SarabunPSK"/>
          <w:sz w:val="32"/>
          <w:szCs w:val="32"/>
          <w:cs/>
          <w:lang w:bidi="th-TH"/>
        </w:rPr>
        <w:t>ฯ ร่วมกับกรรมการพัฒนาฯ จากภาคอุตสาหกรรม และผู้ทรงคุณวุฒิ</w:t>
      </w:r>
      <w:r w:rsidRPr="00693D26">
        <w:rPr>
          <w:rFonts w:ascii="TH SarabunPSK" w:hAnsi="TH SarabunPSK" w:cs="TH SarabunPSK"/>
          <w:sz w:val="32"/>
          <w:szCs w:val="32"/>
          <w:cs/>
          <w:lang w:bidi="th-TH"/>
        </w:rPr>
        <w:t>ในทุ</w:t>
      </w:r>
      <w:r w:rsidR="00952A05" w:rsidRPr="00693D26">
        <w:rPr>
          <w:rFonts w:ascii="TH SarabunPSK" w:hAnsi="TH SarabunPSK" w:cs="TH SarabunPSK"/>
          <w:sz w:val="32"/>
          <w:szCs w:val="32"/>
          <w:cs/>
          <w:lang w:bidi="th-TH"/>
        </w:rPr>
        <w:t>กปี</w:t>
      </w:r>
      <w:r w:rsidRPr="00693D26">
        <w:rPr>
          <w:rFonts w:ascii="TH SarabunPSK" w:hAnsi="TH SarabunPSK" w:cs="TH SarabunPSK"/>
          <w:sz w:val="32"/>
          <w:szCs w:val="32"/>
          <w:cs/>
          <w:lang w:bidi="th-TH"/>
        </w:rPr>
        <w:t>การศึกษา</w:t>
      </w:r>
      <w:r w:rsidR="00952A05"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 xml:space="preserve">โดยมีการรวบรวมข้อมูลนำเข้าจากผู้มีส่วนได้ส่วนเสียดังต่อไปนี้ </w:t>
      </w:r>
    </w:p>
    <w:p w14:paraId="6CF46D47" w14:textId="3F3A0F2C" w:rsidR="002E5F28" w:rsidRPr="00693D26" w:rsidRDefault="002E5F28" w:rsidP="00B1240B">
      <w:pPr>
        <w:rPr>
          <w:rFonts w:ascii="TH SarabunPSK" w:hAnsi="TH SarabunPSK" w:cs="TH SarabunPSK"/>
          <w:sz w:val="32"/>
          <w:szCs w:val="32"/>
          <w:lang w:bidi="th-TH"/>
        </w:rPr>
      </w:pPr>
      <w:r w:rsidRPr="00693D26">
        <w:rPr>
          <w:rFonts w:ascii="TH SarabunPSK" w:hAnsi="TH SarabunPSK" w:cs="TH SarabunPSK"/>
          <w:b/>
          <w:bCs/>
          <w:sz w:val="32"/>
          <w:szCs w:val="32"/>
          <w:cs/>
          <w:lang w:bidi="th-TH"/>
        </w:rPr>
        <w:t>ตาราง ๑.๑</w:t>
      </w:r>
      <w:r w:rsidRPr="00693D26">
        <w:rPr>
          <w:rFonts w:ascii="TH SarabunPSK" w:hAnsi="TH SarabunPSK" w:cs="TH SarabunPSK"/>
          <w:sz w:val="32"/>
          <w:szCs w:val="32"/>
          <w:cs/>
          <w:lang w:bidi="th-TH"/>
        </w:rPr>
        <w:t xml:space="preserve"> ข้อมูลนำเข้าจากผู้มีส่วนได้ส่วนเสียที่สำคัญและความถี่ในการจัดเก็บข้อมูล</w:t>
      </w:r>
    </w:p>
    <w:tbl>
      <w:tblPr>
        <w:tblStyle w:val="TableGrid"/>
        <w:tblW w:w="9191" w:type="dxa"/>
        <w:tblLook w:val="04A0" w:firstRow="1" w:lastRow="0" w:firstColumn="1" w:lastColumn="0" w:noHBand="0" w:noVBand="1"/>
      </w:tblPr>
      <w:tblGrid>
        <w:gridCol w:w="1165"/>
        <w:gridCol w:w="2340"/>
        <w:gridCol w:w="3420"/>
        <w:gridCol w:w="2266"/>
      </w:tblGrid>
      <w:tr w:rsidR="00A827CE" w:rsidRPr="006D0757" w14:paraId="09CC65CB" w14:textId="77777777" w:rsidTr="00952A05">
        <w:tc>
          <w:tcPr>
            <w:tcW w:w="1165" w:type="dxa"/>
          </w:tcPr>
          <w:p w14:paraId="595A2636" w14:textId="5A75683B" w:rsidR="002E5F28" w:rsidRPr="006D0757" w:rsidRDefault="002E5F28" w:rsidP="002E5F28">
            <w:pPr>
              <w:contextualSpacing/>
              <w:jc w:val="center"/>
              <w:rPr>
                <w:rFonts w:ascii="TH SarabunPSK" w:hAnsi="TH SarabunPSK" w:cs="TH SarabunPSK"/>
                <w:b/>
                <w:bCs/>
                <w:lang w:bidi="th-TH"/>
              </w:rPr>
            </w:pPr>
            <w:r w:rsidRPr="006D0757">
              <w:rPr>
                <w:rFonts w:ascii="TH SarabunPSK" w:hAnsi="TH SarabunPSK" w:cs="TH SarabunPSK"/>
                <w:b/>
                <w:bCs/>
                <w:cs/>
                <w:lang w:bidi="th-TH"/>
              </w:rPr>
              <w:t>ลำดับ</w:t>
            </w:r>
          </w:p>
        </w:tc>
        <w:tc>
          <w:tcPr>
            <w:tcW w:w="2340" w:type="dxa"/>
          </w:tcPr>
          <w:p w14:paraId="7278CD17" w14:textId="56EA13FB" w:rsidR="002E5F28" w:rsidRPr="006D0757" w:rsidRDefault="002E5F28" w:rsidP="002E5F28">
            <w:pPr>
              <w:contextualSpacing/>
              <w:jc w:val="center"/>
              <w:rPr>
                <w:rFonts w:ascii="TH SarabunPSK" w:hAnsi="TH SarabunPSK" w:cs="TH SarabunPSK"/>
                <w:b/>
                <w:bCs/>
                <w:lang w:bidi="th-TH"/>
              </w:rPr>
            </w:pPr>
            <w:r w:rsidRPr="006D0757">
              <w:rPr>
                <w:rFonts w:ascii="TH SarabunPSK" w:hAnsi="TH SarabunPSK" w:cs="TH SarabunPSK"/>
                <w:b/>
                <w:bCs/>
                <w:cs/>
                <w:lang w:bidi="th-TH"/>
              </w:rPr>
              <w:t>ผู้มีส่วนได้ส่วนเสียที่สำคัญ</w:t>
            </w:r>
          </w:p>
        </w:tc>
        <w:tc>
          <w:tcPr>
            <w:tcW w:w="3420" w:type="dxa"/>
          </w:tcPr>
          <w:p w14:paraId="1F60E5A4" w14:textId="00AA6E2E" w:rsidR="002E5F28" w:rsidRPr="006D0757" w:rsidRDefault="002E5F28" w:rsidP="002E5F28">
            <w:pPr>
              <w:contextualSpacing/>
              <w:jc w:val="center"/>
              <w:rPr>
                <w:rFonts w:ascii="TH SarabunPSK" w:hAnsi="TH SarabunPSK" w:cs="TH SarabunPSK"/>
                <w:b/>
                <w:bCs/>
                <w:lang w:bidi="th-TH"/>
              </w:rPr>
            </w:pPr>
            <w:r w:rsidRPr="006D0757">
              <w:rPr>
                <w:rFonts w:ascii="TH SarabunPSK" w:hAnsi="TH SarabunPSK" w:cs="TH SarabunPSK"/>
                <w:b/>
                <w:bCs/>
                <w:cs/>
                <w:lang w:bidi="th-TH"/>
              </w:rPr>
              <w:t>ข้อมูลนำเข้า</w:t>
            </w:r>
          </w:p>
        </w:tc>
        <w:tc>
          <w:tcPr>
            <w:tcW w:w="2266" w:type="dxa"/>
          </w:tcPr>
          <w:p w14:paraId="635688D6" w14:textId="25C5784D" w:rsidR="002E5F28" w:rsidRPr="006D0757" w:rsidRDefault="002E5F28" w:rsidP="002E5F28">
            <w:pPr>
              <w:contextualSpacing/>
              <w:jc w:val="center"/>
              <w:rPr>
                <w:rFonts w:ascii="TH SarabunPSK" w:hAnsi="TH SarabunPSK" w:cs="TH SarabunPSK"/>
                <w:b/>
                <w:bCs/>
                <w:lang w:bidi="th-TH"/>
              </w:rPr>
            </w:pPr>
            <w:r w:rsidRPr="006D0757">
              <w:rPr>
                <w:rFonts w:ascii="TH SarabunPSK" w:hAnsi="TH SarabunPSK" w:cs="TH SarabunPSK"/>
                <w:b/>
                <w:bCs/>
                <w:cs/>
                <w:lang w:bidi="th-TH"/>
              </w:rPr>
              <w:t>ความถี่ในการจัดเก็บข้อมูล</w:t>
            </w:r>
          </w:p>
        </w:tc>
      </w:tr>
      <w:tr w:rsidR="00A827CE" w:rsidRPr="006D0757" w14:paraId="5BF6106C" w14:textId="77777777" w:rsidTr="00952A05">
        <w:tc>
          <w:tcPr>
            <w:tcW w:w="1165" w:type="dxa"/>
          </w:tcPr>
          <w:p w14:paraId="0169CD61" w14:textId="23A4F49F" w:rsidR="002E5F28" w:rsidRPr="006D0757" w:rsidRDefault="002E5F28" w:rsidP="002E5F28">
            <w:pPr>
              <w:contextualSpacing/>
              <w:jc w:val="center"/>
              <w:rPr>
                <w:rFonts w:ascii="TH SarabunPSK" w:hAnsi="TH SarabunPSK" w:cs="TH SarabunPSK"/>
                <w:lang w:bidi="th-TH"/>
              </w:rPr>
            </w:pPr>
            <w:r w:rsidRPr="006D0757">
              <w:rPr>
                <w:rFonts w:ascii="TH SarabunPSK" w:hAnsi="TH SarabunPSK" w:cs="TH SarabunPSK"/>
                <w:cs/>
                <w:lang w:bidi="th-TH"/>
              </w:rPr>
              <w:t>๑</w:t>
            </w:r>
          </w:p>
        </w:tc>
        <w:tc>
          <w:tcPr>
            <w:tcW w:w="2340" w:type="dxa"/>
          </w:tcPr>
          <w:p w14:paraId="52F8B14B" w14:textId="3ED9D9E2" w:rsidR="002E5F28"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นักศึกษา</w:t>
            </w:r>
          </w:p>
        </w:tc>
        <w:tc>
          <w:tcPr>
            <w:tcW w:w="3420" w:type="dxa"/>
          </w:tcPr>
          <w:p w14:paraId="77E595F9" w14:textId="2284DCFC" w:rsidR="002E5F28"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 xml:space="preserve">๑. ข้อมูลด้านการพัฒนารายวิชา </w:t>
            </w:r>
          </w:p>
          <w:p w14:paraId="1017A030" w14:textId="77777777"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๒. ข้อมูลด้านการพัฒนาอาจารย์</w:t>
            </w:r>
          </w:p>
          <w:p w14:paraId="29B666C9" w14:textId="659AE559"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๓. ข้อมูลรายวิชา หรือองค์ความรู้ที่ต้องการเพิ่มเติม</w:t>
            </w:r>
          </w:p>
        </w:tc>
        <w:tc>
          <w:tcPr>
            <w:tcW w:w="2266" w:type="dxa"/>
          </w:tcPr>
          <w:p w14:paraId="3C18A5DE" w14:textId="77777777" w:rsidR="002E5F28"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ทุกภาคการศึกษา</w:t>
            </w:r>
          </w:p>
          <w:p w14:paraId="5591F879" w14:textId="13ABCD52" w:rsidR="00430C23" w:rsidRPr="006D0757" w:rsidRDefault="00430C23" w:rsidP="002E5F28">
            <w:pPr>
              <w:contextualSpacing/>
              <w:jc w:val="center"/>
              <w:rPr>
                <w:rFonts w:ascii="TH SarabunPSK" w:hAnsi="TH SarabunPSK" w:cs="TH SarabunPSK"/>
                <w:cs/>
                <w:lang w:bidi="th-TH"/>
              </w:rPr>
            </w:pPr>
            <w:r w:rsidRPr="006D0757">
              <w:rPr>
                <w:rFonts w:ascii="TH SarabunPSK" w:hAnsi="TH SarabunPSK" w:cs="TH SarabunPSK"/>
                <w:cs/>
                <w:lang w:bidi="th-TH"/>
              </w:rPr>
              <w:t>ผ่านระบบประเมิน</w:t>
            </w:r>
          </w:p>
        </w:tc>
      </w:tr>
      <w:tr w:rsidR="00A827CE" w:rsidRPr="006D0757" w14:paraId="3D645613" w14:textId="77777777" w:rsidTr="00952A05">
        <w:tc>
          <w:tcPr>
            <w:tcW w:w="1165" w:type="dxa"/>
          </w:tcPr>
          <w:p w14:paraId="09E0F09B" w14:textId="0A4938A7" w:rsidR="002E5F28" w:rsidRPr="006D0757" w:rsidRDefault="002E5F28" w:rsidP="002E5F28">
            <w:pPr>
              <w:contextualSpacing/>
              <w:jc w:val="center"/>
              <w:rPr>
                <w:rFonts w:ascii="TH SarabunPSK" w:hAnsi="TH SarabunPSK" w:cs="TH SarabunPSK"/>
                <w:lang w:bidi="th-TH"/>
              </w:rPr>
            </w:pPr>
            <w:r w:rsidRPr="006D0757">
              <w:rPr>
                <w:rFonts w:ascii="TH SarabunPSK" w:hAnsi="TH SarabunPSK" w:cs="TH SarabunPSK"/>
                <w:cs/>
                <w:lang w:bidi="th-TH"/>
              </w:rPr>
              <w:t>๒</w:t>
            </w:r>
          </w:p>
        </w:tc>
        <w:tc>
          <w:tcPr>
            <w:tcW w:w="2340" w:type="dxa"/>
          </w:tcPr>
          <w:p w14:paraId="157B16F8" w14:textId="76A5DB55" w:rsidR="002E5F28"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คณาจารย์</w:t>
            </w:r>
          </w:p>
        </w:tc>
        <w:tc>
          <w:tcPr>
            <w:tcW w:w="3420" w:type="dxa"/>
          </w:tcPr>
          <w:p w14:paraId="1AA4CBDF" w14:textId="77777777" w:rsidR="002E5F28"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 xml:space="preserve">๑. การปรับปรุงรายละเอียดของวิชา </w:t>
            </w:r>
          </w:p>
          <w:p w14:paraId="1F01D2B4" w14:textId="77777777"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 xml:space="preserve">๒. การพัฒนาการเรียนการสอน </w:t>
            </w:r>
          </w:p>
          <w:p w14:paraId="2E2CE576" w14:textId="18D08819"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๓. แนวทางการพัฒนาอย่างต่อเนื่อง</w:t>
            </w:r>
          </w:p>
        </w:tc>
        <w:tc>
          <w:tcPr>
            <w:tcW w:w="2266" w:type="dxa"/>
          </w:tcPr>
          <w:p w14:paraId="60F34D64" w14:textId="77777777" w:rsidR="002E5F28"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ทุกภาคการศึกษา</w:t>
            </w:r>
          </w:p>
          <w:p w14:paraId="0B6BB0A5" w14:textId="3A9A8ED5" w:rsidR="00430C23" w:rsidRPr="006D0757" w:rsidRDefault="00430C23" w:rsidP="002E5F28">
            <w:pPr>
              <w:contextualSpacing/>
              <w:jc w:val="center"/>
              <w:rPr>
                <w:rFonts w:ascii="TH SarabunPSK" w:hAnsi="TH SarabunPSK" w:cs="TH SarabunPSK"/>
                <w:lang w:bidi="th-TH"/>
              </w:rPr>
            </w:pPr>
            <w:r w:rsidRPr="006D0757">
              <w:rPr>
                <w:rFonts w:ascii="TH SarabunPSK" w:hAnsi="TH SarabunPSK" w:cs="TH SarabunPSK"/>
                <w:cs/>
                <w:lang w:bidi="th-TH"/>
              </w:rPr>
              <w:t>ผ่านรายงานผลการเรียนการสอน</w:t>
            </w:r>
          </w:p>
        </w:tc>
      </w:tr>
      <w:tr w:rsidR="00A827CE" w:rsidRPr="006D0757" w14:paraId="57E5D1D8" w14:textId="77777777" w:rsidTr="00952A05">
        <w:tc>
          <w:tcPr>
            <w:tcW w:w="1165" w:type="dxa"/>
          </w:tcPr>
          <w:p w14:paraId="2EECD7DF" w14:textId="36CEA101" w:rsidR="00952A05" w:rsidRPr="006D0757" w:rsidRDefault="00952A05" w:rsidP="002E5F28">
            <w:pPr>
              <w:contextualSpacing/>
              <w:jc w:val="center"/>
              <w:rPr>
                <w:rFonts w:ascii="TH SarabunPSK" w:hAnsi="TH SarabunPSK" w:cs="TH SarabunPSK"/>
                <w:cs/>
                <w:lang w:bidi="th-TH"/>
              </w:rPr>
            </w:pPr>
            <w:r w:rsidRPr="006D0757">
              <w:rPr>
                <w:rFonts w:ascii="TH SarabunPSK" w:hAnsi="TH SarabunPSK" w:cs="TH SarabunPSK"/>
                <w:cs/>
                <w:lang w:bidi="th-TH"/>
              </w:rPr>
              <w:t>๓</w:t>
            </w:r>
          </w:p>
        </w:tc>
        <w:tc>
          <w:tcPr>
            <w:tcW w:w="2340" w:type="dxa"/>
          </w:tcPr>
          <w:p w14:paraId="4F2250A4" w14:textId="324996C3" w:rsidR="00952A05"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 xml:space="preserve">ศิษย์เก่า </w:t>
            </w:r>
          </w:p>
        </w:tc>
        <w:tc>
          <w:tcPr>
            <w:tcW w:w="3420" w:type="dxa"/>
          </w:tcPr>
          <w:p w14:paraId="1EA0AB7F" w14:textId="77777777"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 xml:space="preserve">๑. ข้อมูด้านการพัฒนาหลักสูตร </w:t>
            </w:r>
          </w:p>
          <w:p w14:paraId="3EC1964E" w14:textId="77777777"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 xml:space="preserve">๒. ผลสัมฤทธิ์ของ </w:t>
            </w:r>
            <w:r w:rsidRPr="006D0757">
              <w:rPr>
                <w:rFonts w:ascii="TH SarabunPSK" w:hAnsi="TH SarabunPSK" w:cs="TH SarabunPSK"/>
                <w:lang w:bidi="th-TH"/>
              </w:rPr>
              <w:t>PLOs</w:t>
            </w:r>
            <w:r w:rsidRPr="006D0757">
              <w:rPr>
                <w:rFonts w:ascii="TH SarabunPSK" w:hAnsi="TH SarabunPSK" w:cs="TH SarabunPSK"/>
                <w:cs/>
                <w:lang w:bidi="th-TH"/>
              </w:rPr>
              <w:t xml:space="preserve"> ผ่านการประเมินตนเอง </w:t>
            </w:r>
          </w:p>
          <w:p w14:paraId="727C7A1E" w14:textId="28E1482E"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๓. ข้อมูลรายวิชา หรือองค์ความรู้ที่ต้องการเพิ่มเติม</w:t>
            </w:r>
          </w:p>
        </w:tc>
        <w:tc>
          <w:tcPr>
            <w:tcW w:w="2266" w:type="dxa"/>
          </w:tcPr>
          <w:p w14:paraId="2DA9DD55" w14:textId="77777777" w:rsidR="00952A05"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เมื่อจบการศึกษา</w:t>
            </w:r>
          </w:p>
          <w:p w14:paraId="2C65C93C" w14:textId="69A9834B" w:rsidR="00430C23" w:rsidRPr="006D0757" w:rsidRDefault="00430C23" w:rsidP="002E5F28">
            <w:pPr>
              <w:contextualSpacing/>
              <w:jc w:val="center"/>
              <w:rPr>
                <w:rFonts w:ascii="TH SarabunPSK" w:hAnsi="TH SarabunPSK" w:cs="TH SarabunPSK"/>
                <w:lang w:bidi="th-TH"/>
              </w:rPr>
            </w:pPr>
            <w:r w:rsidRPr="006D0757">
              <w:rPr>
                <w:rFonts w:ascii="TH SarabunPSK" w:hAnsi="TH SarabunPSK" w:cs="TH SarabunPSK"/>
                <w:cs/>
                <w:lang w:bidi="th-TH"/>
              </w:rPr>
              <w:t xml:space="preserve">ผ่าน </w:t>
            </w:r>
            <w:r w:rsidRPr="006D0757">
              <w:rPr>
                <w:rFonts w:ascii="TH SarabunPSK" w:hAnsi="TH SarabunPSK" w:cs="TH SarabunPSK"/>
                <w:lang w:bidi="th-TH"/>
              </w:rPr>
              <w:t>Exit Survey</w:t>
            </w:r>
          </w:p>
        </w:tc>
      </w:tr>
      <w:tr w:rsidR="00A827CE" w:rsidRPr="006D0757" w14:paraId="09AC03E4" w14:textId="77777777" w:rsidTr="00952A05">
        <w:tc>
          <w:tcPr>
            <w:tcW w:w="1165" w:type="dxa"/>
          </w:tcPr>
          <w:p w14:paraId="3CFAA903" w14:textId="3DDDDEE8" w:rsidR="00952A05" w:rsidRPr="006D0757" w:rsidRDefault="00952A05" w:rsidP="002E5F28">
            <w:pPr>
              <w:contextualSpacing/>
              <w:jc w:val="center"/>
              <w:rPr>
                <w:rFonts w:ascii="TH SarabunPSK" w:hAnsi="TH SarabunPSK" w:cs="TH SarabunPSK"/>
                <w:cs/>
                <w:lang w:bidi="th-TH"/>
              </w:rPr>
            </w:pPr>
            <w:r w:rsidRPr="006D0757">
              <w:rPr>
                <w:rFonts w:ascii="TH SarabunPSK" w:hAnsi="TH SarabunPSK" w:cs="TH SarabunPSK"/>
                <w:cs/>
                <w:lang w:bidi="th-TH"/>
              </w:rPr>
              <w:t>๔</w:t>
            </w:r>
          </w:p>
        </w:tc>
        <w:tc>
          <w:tcPr>
            <w:tcW w:w="2340" w:type="dxa"/>
          </w:tcPr>
          <w:p w14:paraId="7732BD51" w14:textId="6A0D5926" w:rsidR="00952A05" w:rsidRPr="006D0757" w:rsidRDefault="00952A05" w:rsidP="002E5F28">
            <w:pPr>
              <w:contextualSpacing/>
              <w:jc w:val="center"/>
              <w:rPr>
                <w:rFonts w:ascii="TH SarabunPSK" w:hAnsi="TH SarabunPSK" w:cs="TH SarabunPSK"/>
                <w:cs/>
                <w:lang w:bidi="th-TH"/>
              </w:rPr>
            </w:pPr>
            <w:r w:rsidRPr="006D0757">
              <w:rPr>
                <w:rFonts w:ascii="TH SarabunPSK" w:hAnsi="TH SarabunPSK" w:cs="TH SarabunPSK"/>
                <w:cs/>
                <w:lang w:bidi="th-TH"/>
              </w:rPr>
              <w:t>ผู้ใช้บัณฑิต</w:t>
            </w:r>
          </w:p>
        </w:tc>
        <w:tc>
          <w:tcPr>
            <w:tcW w:w="3420" w:type="dxa"/>
          </w:tcPr>
          <w:p w14:paraId="704B72C7" w14:textId="77777777"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 xml:space="preserve">๑. ผลสัมฤทธิ์ของ </w:t>
            </w:r>
            <w:r w:rsidRPr="006D0757">
              <w:rPr>
                <w:rFonts w:ascii="TH SarabunPSK" w:hAnsi="TH SarabunPSK" w:cs="TH SarabunPSK"/>
                <w:lang w:bidi="th-TH"/>
              </w:rPr>
              <w:t>PLOs</w:t>
            </w:r>
            <w:r w:rsidRPr="006D0757">
              <w:rPr>
                <w:rFonts w:ascii="TH SarabunPSK" w:hAnsi="TH SarabunPSK" w:cs="TH SarabunPSK"/>
                <w:cs/>
                <w:lang w:bidi="th-TH"/>
              </w:rPr>
              <w:t xml:space="preserve"> ผ่านการประเมินการทำงานของบัณฑิต</w:t>
            </w:r>
          </w:p>
          <w:p w14:paraId="1EA2C6B6" w14:textId="77777777"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๒. ผลสัมฤทธิ์ของคุณลักษณะที่พึ่งประสงค์ของบัณฑิต</w:t>
            </w:r>
          </w:p>
          <w:p w14:paraId="7095B579" w14:textId="0171FCCD" w:rsidR="00952A05" w:rsidRPr="006D0757" w:rsidRDefault="00952A05" w:rsidP="00952A05">
            <w:pPr>
              <w:contextualSpacing/>
              <w:rPr>
                <w:rFonts w:ascii="TH SarabunPSK" w:hAnsi="TH SarabunPSK" w:cs="TH SarabunPSK"/>
                <w:cs/>
                <w:lang w:bidi="th-TH"/>
              </w:rPr>
            </w:pPr>
            <w:r w:rsidRPr="006D0757">
              <w:rPr>
                <w:rFonts w:ascii="TH SarabunPSK" w:hAnsi="TH SarabunPSK" w:cs="TH SarabunPSK"/>
                <w:cs/>
                <w:lang w:bidi="th-TH"/>
              </w:rPr>
              <w:t>๓. คุณลักษณะที่พึ่งประสงค์หรือองค</w:t>
            </w:r>
            <w:r w:rsidR="00B1240B" w:rsidRPr="006D0757">
              <w:rPr>
                <w:rFonts w:ascii="TH SarabunPSK" w:hAnsi="TH SarabunPSK" w:cs="TH SarabunPSK"/>
                <w:b/>
                <w:bCs/>
                <w:sz w:val="28"/>
                <w:szCs w:val="28"/>
                <w:lang w:bidi="th-TH"/>
              </w:rPr>
              <w:t>์</w:t>
            </w:r>
            <w:r w:rsidRPr="006D0757">
              <w:rPr>
                <w:rFonts w:ascii="TH SarabunPSK" w:hAnsi="TH SarabunPSK" w:cs="TH SarabunPSK"/>
                <w:cs/>
                <w:lang w:bidi="th-TH"/>
              </w:rPr>
              <w:t>ความรู้ที่ต้องการเพิ่มเติม</w:t>
            </w:r>
          </w:p>
        </w:tc>
        <w:tc>
          <w:tcPr>
            <w:tcW w:w="2266" w:type="dxa"/>
          </w:tcPr>
          <w:p w14:paraId="61ACD545" w14:textId="77777777" w:rsidR="00952A05"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เมื่อจบการศึกษา</w:t>
            </w:r>
          </w:p>
          <w:p w14:paraId="14D953C7" w14:textId="7AD54805" w:rsidR="00430C23" w:rsidRPr="006D0757" w:rsidRDefault="00430C23" w:rsidP="002E5F28">
            <w:pPr>
              <w:contextualSpacing/>
              <w:jc w:val="center"/>
              <w:rPr>
                <w:rFonts w:ascii="TH SarabunPSK" w:hAnsi="TH SarabunPSK" w:cs="TH SarabunPSK"/>
                <w:lang w:bidi="th-TH"/>
              </w:rPr>
            </w:pPr>
            <w:r w:rsidRPr="006D0757">
              <w:rPr>
                <w:rFonts w:ascii="TH SarabunPSK" w:hAnsi="TH SarabunPSK" w:cs="TH SarabunPSK"/>
                <w:cs/>
                <w:lang w:bidi="th-TH"/>
              </w:rPr>
              <w:t>ผ่านแบบสำรวจผู้ใช้บัณฑิต</w:t>
            </w:r>
          </w:p>
          <w:p w14:paraId="3A5FD646" w14:textId="56789255" w:rsidR="00430C23" w:rsidRPr="006D0757" w:rsidRDefault="00430C23" w:rsidP="002E5F28">
            <w:pPr>
              <w:contextualSpacing/>
              <w:jc w:val="center"/>
              <w:rPr>
                <w:rFonts w:ascii="TH SarabunPSK" w:hAnsi="TH SarabunPSK" w:cs="TH SarabunPSK"/>
                <w:cs/>
                <w:lang w:bidi="th-TH"/>
              </w:rPr>
            </w:pPr>
          </w:p>
        </w:tc>
      </w:tr>
      <w:tr w:rsidR="00952A05" w:rsidRPr="006D0757" w14:paraId="5973F8BB" w14:textId="77777777" w:rsidTr="00952A05">
        <w:tc>
          <w:tcPr>
            <w:tcW w:w="1165" w:type="dxa"/>
          </w:tcPr>
          <w:p w14:paraId="2E15A49E" w14:textId="511A01D0" w:rsidR="00952A05" w:rsidRPr="006D0757" w:rsidRDefault="00952A05" w:rsidP="002E5F28">
            <w:pPr>
              <w:contextualSpacing/>
              <w:jc w:val="center"/>
              <w:rPr>
                <w:rFonts w:ascii="TH SarabunPSK" w:hAnsi="TH SarabunPSK" w:cs="TH SarabunPSK"/>
                <w:cs/>
                <w:lang w:bidi="th-TH"/>
              </w:rPr>
            </w:pPr>
            <w:r w:rsidRPr="006D0757">
              <w:rPr>
                <w:rFonts w:ascii="TH SarabunPSK" w:hAnsi="TH SarabunPSK" w:cs="TH SarabunPSK"/>
                <w:cs/>
                <w:lang w:bidi="th-TH"/>
              </w:rPr>
              <w:t>๕</w:t>
            </w:r>
          </w:p>
        </w:tc>
        <w:tc>
          <w:tcPr>
            <w:tcW w:w="2340" w:type="dxa"/>
          </w:tcPr>
          <w:p w14:paraId="7CB58C28" w14:textId="77777777" w:rsidR="00952A05"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ผู้ทรงคุณวุฒิ และ</w:t>
            </w:r>
          </w:p>
          <w:p w14:paraId="1530ECE8" w14:textId="77777777" w:rsidR="00952A05"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cs/>
                <w:lang w:bidi="th-TH"/>
              </w:rPr>
              <w:t>กรรมการจากภาคอุตสาหกรรม</w:t>
            </w:r>
          </w:p>
          <w:p w14:paraId="0F591433" w14:textId="1B62D55A" w:rsidR="00952A05" w:rsidRPr="006D0757" w:rsidRDefault="00952A05" w:rsidP="002E5F28">
            <w:pPr>
              <w:contextualSpacing/>
              <w:jc w:val="center"/>
              <w:rPr>
                <w:rFonts w:ascii="TH SarabunPSK" w:hAnsi="TH SarabunPSK" w:cs="TH SarabunPSK"/>
                <w:lang w:bidi="th-TH"/>
              </w:rPr>
            </w:pPr>
            <w:r w:rsidRPr="006D0757">
              <w:rPr>
                <w:rFonts w:ascii="TH SarabunPSK" w:hAnsi="TH SarabunPSK" w:cs="TH SarabunPSK"/>
                <w:lang w:bidi="th-TH"/>
              </w:rPr>
              <w:t>Industrial Advisory Board (IAB)</w:t>
            </w:r>
          </w:p>
        </w:tc>
        <w:tc>
          <w:tcPr>
            <w:tcW w:w="3420" w:type="dxa"/>
          </w:tcPr>
          <w:p w14:paraId="08DEF0FE" w14:textId="77777777" w:rsidR="00952A05" w:rsidRPr="006D0757" w:rsidRDefault="00952A05" w:rsidP="00952A05">
            <w:pPr>
              <w:contextualSpacing/>
              <w:rPr>
                <w:rFonts w:ascii="TH SarabunPSK" w:hAnsi="TH SarabunPSK" w:cs="TH SarabunPSK"/>
                <w:lang w:bidi="th-TH"/>
              </w:rPr>
            </w:pPr>
            <w:r w:rsidRPr="006D0757">
              <w:rPr>
                <w:rFonts w:ascii="TH SarabunPSK" w:hAnsi="TH SarabunPSK" w:cs="TH SarabunPSK"/>
                <w:cs/>
                <w:lang w:bidi="th-TH"/>
              </w:rPr>
              <w:t xml:space="preserve">๑. ข้อมูลด้านความต้องการของภาคอุตสาหกรรมในปัจจุบัน และอนาคต </w:t>
            </w:r>
          </w:p>
          <w:p w14:paraId="676890FD" w14:textId="2AE134F2" w:rsidR="00952A05" w:rsidRPr="006D0757" w:rsidRDefault="00952A05" w:rsidP="00952A05">
            <w:pPr>
              <w:contextualSpacing/>
              <w:rPr>
                <w:rFonts w:ascii="TH SarabunPSK" w:hAnsi="TH SarabunPSK" w:cs="TH SarabunPSK"/>
                <w:cs/>
                <w:lang w:bidi="th-TH"/>
              </w:rPr>
            </w:pPr>
            <w:r w:rsidRPr="006D0757">
              <w:rPr>
                <w:rFonts w:ascii="TH SarabunPSK" w:hAnsi="TH SarabunPSK" w:cs="TH SarabunPSK"/>
                <w:cs/>
                <w:lang w:bidi="th-TH"/>
              </w:rPr>
              <w:t xml:space="preserve">๒. ความคิดเห็นอื่น ๆ </w:t>
            </w:r>
            <w:r w:rsidR="00B4476C" w:rsidRPr="006D0757">
              <w:rPr>
                <w:rFonts w:ascii="TH SarabunPSK" w:hAnsi="TH SarabunPSK" w:cs="TH SarabunPSK"/>
                <w:cs/>
                <w:lang w:bidi="th-TH"/>
              </w:rPr>
              <w:t>ด้านการพัฒนา/ปรับปรุงหลักสูตร</w:t>
            </w:r>
          </w:p>
        </w:tc>
        <w:tc>
          <w:tcPr>
            <w:tcW w:w="2266" w:type="dxa"/>
          </w:tcPr>
          <w:p w14:paraId="318F170C" w14:textId="042822CC" w:rsidR="00952A05" w:rsidRPr="006D0757" w:rsidRDefault="00952A05" w:rsidP="002E5F28">
            <w:pPr>
              <w:contextualSpacing/>
              <w:jc w:val="center"/>
              <w:rPr>
                <w:rFonts w:ascii="TH SarabunPSK" w:hAnsi="TH SarabunPSK" w:cs="TH SarabunPSK"/>
                <w:cs/>
                <w:lang w:bidi="th-TH"/>
              </w:rPr>
            </w:pPr>
            <w:r w:rsidRPr="006D0757">
              <w:rPr>
                <w:rFonts w:ascii="TH SarabunPSK" w:hAnsi="TH SarabunPSK" w:cs="TH SarabunPSK"/>
                <w:cs/>
                <w:lang w:bidi="th-TH"/>
              </w:rPr>
              <w:t>เมื่อมีการจัดประชุมร่วม</w:t>
            </w:r>
          </w:p>
        </w:tc>
      </w:tr>
    </w:tbl>
    <w:p w14:paraId="54D9621D" w14:textId="77777777" w:rsidR="002E5F28" w:rsidRPr="006D0757" w:rsidRDefault="002E5F28" w:rsidP="00952A05">
      <w:pPr>
        <w:contextualSpacing/>
        <w:rPr>
          <w:rFonts w:ascii="TH SarabunPSK" w:hAnsi="TH SarabunPSK" w:cs="TH SarabunPSK"/>
          <w:sz w:val="28"/>
          <w:szCs w:val="28"/>
          <w:lang w:bidi="th-TH"/>
        </w:rPr>
      </w:pPr>
    </w:p>
    <w:p w14:paraId="3C49C490" w14:textId="77777777" w:rsidR="009C4C38" w:rsidRDefault="00952A05" w:rsidP="00952A05">
      <w:pPr>
        <w:contextualSpacing/>
        <w:jc w:val="thaiDistribute"/>
        <w:rPr>
          <w:rFonts w:ascii="TH SarabunPSK" w:hAnsi="TH SarabunPSK" w:cs="TH SarabunPSK"/>
          <w:sz w:val="28"/>
          <w:szCs w:val="28"/>
          <w:cs/>
          <w:lang w:bidi="th-TH"/>
        </w:rPr>
      </w:pPr>
      <w:r w:rsidRPr="006D0757">
        <w:rPr>
          <w:rFonts w:ascii="TH SarabunPSK" w:hAnsi="TH SarabunPSK" w:cs="TH SarabunPSK"/>
          <w:sz w:val="28"/>
          <w:szCs w:val="28"/>
          <w:cs/>
          <w:lang w:bidi="th-TH"/>
        </w:rPr>
        <w:tab/>
      </w:r>
    </w:p>
    <w:p w14:paraId="1809608E" w14:textId="77777777" w:rsidR="009C4C38" w:rsidRDefault="009C4C38">
      <w:pPr>
        <w:rPr>
          <w:rFonts w:ascii="TH SarabunPSK" w:hAnsi="TH SarabunPSK" w:cs="TH SarabunPSK"/>
          <w:sz w:val="28"/>
          <w:szCs w:val="28"/>
          <w:cs/>
          <w:lang w:bidi="th-TH"/>
        </w:rPr>
      </w:pPr>
      <w:r>
        <w:rPr>
          <w:rFonts w:ascii="TH SarabunPSK" w:hAnsi="TH SarabunPSK" w:cs="TH SarabunPSK"/>
          <w:sz w:val="28"/>
          <w:szCs w:val="28"/>
          <w:cs/>
          <w:lang w:bidi="th-TH"/>
        </w:rPr>
        <w:br w:type="page"/>
      </w:r>
    </w:p>
    <w:p w14:paraId="085541BB" w14:textId="75069184" w:rsidR="00952A05" w:rsidRPr="00693D26" w:rsidRDefault="00952A05" w:rsidP="00952A05">
      <w:pPr>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lastRenderedPageBreak/>
        <w:t xml:space="preserve">แบบประเมินรายวิชาและแบบประเมินอาจารย์ผู้สอนถูกจัดเก็บข้อมูลเมื่อจบภาคการศึกษา โดยมีวัตถุประสงค์เพื่อเป็นข้อมูลการสะท้อน เนื้อหารายวิชา กระบวนการจัดการเรียนการสอน และการประเมินผลของคณาจารย์ผู้รับผิดชอบรายวิชานั้น ๆ ผู้รับผิดชอบรายวิชาจะรับทราบผลทันทีหลังสิ้นสุดระยะเวลาของการประเมิน เพื่อใช้ในการวางแผนการพัฒนารายวิชาต่อไป </w:t>
      </w:r>
    </w:p>
    <w:p w14:paraId="1483B1FD" w14:textId="77777777" w:rsidR="00952A05" w:rsidRPr="00693D26" w:rsidRDefault="00952A05" w:rsidP="00952A05">
      <w:pPr>
        <w:ind w:firstLine="72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 xml:space="preserve">แบบสำรวจบัณฑิต ถูกนำมาใช้ในการประเมินทัศนคติต่อวัตถุประสงค์ ผลลัพธ์การเรียนรู้ รายวิชา/องค์ความรู้ของหลักสูตร และผลสัมฤทธิ์ด้านการตอบสนองความต้องการและทักษะที่ท้าทายการทำงาน แบบสำรวจผู้ใช้บัณฑิต ได้รับการออกแบบมาเพื่อพิจารณาว่าบัณฑิตผู้สำเร็จการศึกษาจากภาควิชาวิศวกรรมเครื่องกล มีคุณลักษณะที่พึ่งประสงค์ และความรู้ ความสามารถ ทักษะตรงตามข้อกำหนดและความต้องการของงานเพียงใด </w:t>
      </w:r>
    </w:p>
    <w:p w14:paraId="203F56E2" w14:textId="2DDD61AE" w:rsidR="00952A05" w:rsidRPr="00693D26" w:rsidRDefault="00952A05" w:rsidP="00952A05">
      <w:pPr>
        <w:ind w:firstLine="720"/>
        <w:contextualSpacing/>
        <w:jc w:val="thaiDistribute"/>
        <w:rPr>
          <w:rFonts w:ascii="TH SarabunPSK" w:hAnsi="TH SarabunPSK" w:cs="TH SarabunPSK"/>
          <w:sz w:val="32"/>
          <w:szCs w:val="32"/>
          <w:cs/>
          <w:lang w:bidi="th-TH"/>
        </w:rPr>
      </w:pPr>
      <w:r w:rsidRPr="00693D26">
        <w:rPr>
          <w:rFonts w:ascii="TH SarabunPSK" w:hAnsi="TH SarabunPSK" w:cs="TH SarabunPSK"/>
          <w:sz w:val="32"/>
          <w:szCs w:val="32"/>
          <w:cs/>
          <w:lang w:bidi="th-TH"/>
        </w:rPr>
        <w:t>ภาควิชาวิศวกรรมเครื่องกล ร่วมกับคณะวิศวกรรมศาสตร์จัดให้มีการทบทวนผลการประเมิน เพื่อวางแผนการปรับปรุงหลักสูตรในประเด็นที่สำคัญ ผ่านความคิดเห็นจากคณะกรรมการจากภาคอุตสาหกรรม (</w:t>
      </w:r>
      <w:r w:rsidRPr="00693D26">
        <w:rPr>
          <w:rFonts w:ascii="TH SarabunPSK" w:hAnsi="TH SarabunPSK" w:cs="TH SarabunPSK"/>
          <w:sz w:val="32"/>
          <w:szCs w:val="32"/>
        </w:rPr>
        <w:t>IAB</w:t>
      </w:r>
      <w:r w:rsidRPr="00693D26">
        <w:rPr>
          <w:rFonts w:ascii="TH SarabunPSK" w:hAnsi="TH SarabunPSK" w:cs="TH SarabunPSK"/>
          <w:sz w:val="32"/>
          <w:szCs w:val="32"/>
          <w:cs/>
          <w:lang w:bidi="th-TH"/>
        </w:rPr>
        <w:t>) ผู้ทรงคุณวุฒิ</w:t>
      </w:r>
      <w:r w:rsidRPr="00693D26">
        <w:rPr>
          <w:rFonts w:ascii="TH SarabunPSK" w:hAnsi="TH SarabunPSK" w:cs="TH SarabunPSK"/>
          <w:sz w:val="32"/>
          <w:szCs w:val="32"/>
        </w:rPr>
        <w:t xml:space="preserve"> </w:t>
      </w:r>
      <w:r w:rsidRPr="00693D26">
        <w:rPr>
          <w:rFonts w:ascii="TH SarabunPSK" w:hAnsi="TH SarabunPSK" w:cs="TH SarabunPSK"/>
          <w:sz w:val="32"/>
          <w:szCs w:val="32"/>
          <w:cs/>
          <w:lang w:bidi="th-TH"/>
        </w:rPr>
        <w:t>เป็นประจำทุกปี</w:t>
      </w:r>
      <w:r w:rsidR="00B4476C" w:rsidRPr="00693D26">
        <w:rPr>
          <w:rFonts w:ascii="TH SarabunPSK" w:hAnsi="TH SarabunPSK" w:cs="TH SarabunPSK"/>
          <w:sz w:val="32"/>
          <w:szCs w:val="32"/>
          <w:cs/>
          <w:lang w:bidi="th-TH"/>
        </w:rPr>
        <w:t xml:space="preserve"> โดยมีการแสดงผลข้อมูลนำเข้าจากผู้มีส่วนได้ส่วนเสียที่สำคัญบางส่วนในภาคผนวก ๓.๓</w:t>
      </w:r>
    </w:p>
    <w:p w14:paraId="5641B84E" w14:textId="77777777" w:rsidR="00A84A41" w:rsidRPr="006D0757" w:rsidRDefault="00A84A41">
      <w:pPr>
        <w:rPr>
          <w:rFonts w:ascii="TH SarabunPSK" w:hAnsi="TH SarabunPSK" w:cs="TH SarabunPSK"/>
          <w:b/>
          <w:bCs/>
          <w:kern w:val="32"/>
          <w:sz w:val="32"/>
          <w:szCs w:val="32"/>
          <w:cs/>
          <w:lang w:bidi="th-TH"/>
        </w:rPr>
      </w:pPr>
      <w:r w:rsidRPr="006D0757">
        <w:rPr>
          <w:rFonts w:ascii="TH SarabunPSK" w:hAnsi="TH SarabunPSK" w:cs="TH SarabunPSK"/>
        </w:rPr>
        <w:br w:type="page"/>
      </w:r>
    </w:p>
    <w:p w14:paraId="3C49B2AB" w14:textId="33B8DEA2" w:rsidR="002870BA" w:rsidRPr="00693D26" w:rsidRDefault="002870BA" w:rsidP="00676150">
      <w:pPr>
        <w:pStyle w:val="Heading1"/>
        <w:jc w:val="center"/>
        <w:rPr>
          <w:rFonts w:ascii="TH SarabunPSK" w:hAnsi="TH SarabunPSK" w:cs="TH SarabunPSK"/>
          <w:sz w:val="36"/>
          <w:szCs w:val="36"/>
          <w:lang w:bidi="th-TH"/>
        </w:rPr>
      </w:pPr>
      <w:bookmarkStart w:id="1" w:name="_Toc138850617"/>
      <w:r w:rsidRPr="00693D26">
        <w:rPr>
          <w:rFonts w:ascii="TH SarabunPSK" w:hAnsi="TH SarabunPSK" w:cs="TH SarabunPSK"/>
          <w:sz w:val="36"/>
          <w:szCs w:val="36"/>
          <w:cs/>
        </w:rPr>
        <w:lastRenderedPageBreak/>
        <w:t xml:space="preserve">หมวดที่ </w:t>
      </w:r>
      <w:r w:rsidR="00AF0830" w:rsidRPr="00693D26">
        <w:rPr>
          <w:rFonts w:ascii="TH SarabunPSK" w:hAnsi="TH SarabunPSK" w:cs="TH SarabunPSK"/>
          <w:sz w:val="36"/>
          <w:szCs w:val="36"/>
          <w:cs/>
        </w:rPr>
        <w:t>๒</w:t>
      </w:r>
      <w:r w:rsidR="00676150" w:rsidRPr="00693D26">
        <w:rPr>
          <w:rFonts w:ascii="TH SarabunPSK" w:hAnsi="TH SarabunPSK" w:cs="TH SarabunPSK"/>
          <w:sz w:val="36"/>
          <w:szCs w:val="36"/>
          <w:cs/>
          <w:lang w:bidi="th-TH"/>
        </w:rPr>
        <w:t xml:space="preserve"> </w:t>
      </w:r>
      <w:r w:rsidR="00676150" w:rsidRPr="00693D26">
        <w:rPr>
          <w:rFonts w:ascii="TH SarabunPSK" w:hAnsi="TH SarabunPSK" w:cs="TH SarabunPSK"/>
          <w:sz w:val="36"/>
          <w:szCs w:val="36"/>
          <w:cs/>
          <w:lang w:bidi="th-TH"/>
        </w:rPr>
        <w:br/>
      </w:r>
      <w:r w:rsidR="00DF2BEE" w:rsidRPr="00693D26">
        <w:rPr>
          <w:rFonts w:ascii="TH SarabunPSK" w:hAnsi="TH SarabunPSK" w:cs="TH SarabunPSK"/>
          <w:sz w:val="36"/>
          <w:szCs w:val="36"/>
          <w:cs/>
          <w:lang w:bidi="th-TH"/>
        </w:rPr>
        <w:t>ปรัชญา วัตถุประสงค์ และผลลัพธ์การเรียนรู้</w:t>
      </w:r>
      <w:bookmarkEnd w:id="1"/>
    </w:p>
    <w:p w14:paraId="105F12E3" w14:textId="77777777" w:rsidR="00FD4500" w:rsidRPr="006D0757" w:rsidRDefault="00FD4500" w:rsidP="00FD4500">
      <w:pPr>
        <w:ind w:left="63"/>
        <w:contextualSpacing/>
        <w:jc w:val="center"/>
        <w:rPr>
          <w:rFonts w:ascii="TH SarabunPSK" w:hAnsi="TH SarabunPSK" w:cs="TH SarabunPSK"/>
          <w:b/>
          <w:bCs/>
          <w:sz w:val="32"/>
          <w:szCs w:val="32"/>
        </w:rPr>
      </w:pPr>
    </w:p>
    <w:p w14:paraId="72580F34" w14:textId="243AAA32" w:rsidR="00DF2BEE" w:rsidRPr="00693D26" w:rsidRDefault="00DF2BEE" w:rsidP="003A5D99">
      <w:pPr>
        <w:pStyle w:val="Heading7"/>
        <w:keepNext/>
        <w:tabs>
          <w:tab w:val="left" w:pos="284"/>
        </w:tabs>
        <w:spacing w:before="0" w:after="0"/>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t>๑.</w:t>
      </w:r>
      <w:r w:rsidR="003A5D99" w:rsidRPr="00693D26">
        <w:rPr>
          <w:rFonts w:ascii="TH SarabunPSK" w:hAnsi="TH SarabunPSK" w:cs="TH SarabunPSK"/>
          <w:b/>
          <w:bCs/>
          <w:sz w:val="32"/>
          <w:szCs w:val="32"/>
          <w:cs/>
          <w:lang w:bidi="th-TH"/>
        </w:rPr>
        <w:tab/>
      </w:r>
      <w:r w:rsidR="00B15419" w:rsidRPr="00693D26">
        <w:rPr>
          <w:rFonts w:ascii="TH SarabunPSK" w:hAnsi="TH SarabunPSK" w:cs="TH SarabunPSK"/>
          <w:b/>
          <w:bCs/>
          <w:sz w:val="32"/>
          <w:szCs w:val="32"/>
          <w:cs/>
          <w:lang w:bidi="th-TH"/>
        </w:rPr>
        <w:t>ปรัชญา</w:t>
      </w:r>
      <w:r w:rsidRPr="00693D26">
        <w:rPr>
          <w:rFonts w:ascii="TH SarabunPSK" w:hAnsi="TH SarabunPSK" w:cs="TH SarabunPSK"/>
          <w:b/>
          <w:bCs/>
          <w:sz w:val="32"/>
          <w:szCs w:val="32"/>
          <w:cs/>
          <w:lang w:bidi="th-TH"/>
        </w:rPr>
        <w:t>การศึกษา</w:t>
      </w:r>
    </w:p>
    <w:p w14:paraId="3CBF0537" w14:textId="5067A5A8" w:rsidR="00DF2BEE" w:rsidRPr="00693D26" w:rsidRDefault="00677725" w:rsidP="00C753FF">
      <w:pPr>
        <w:ind w:left="27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หลักสูตรวิศวกรรมเครื่องกลมุ่งเน้นไปที่การเตรียมความพร้อมผู้สำเร็จการศึกษาสำหรับวิชาชีพที่ท้าทายในศตวรรษที่ ๒๑ ด้วยการจัดการเรียนการสอนที่มุ่งผลสัมฤทธิ์ของผู้เรียน (</w:t>
      </w:r>
      <w:r w:rsidRPr="00693D26">
        <w:rPr>
          <w:rFonts w:ascii="TH SarabunPSK" w:hAnsi="TH SarabunPSK" w:cs="TH SarabunPSK"/>
          <w:sz w:val="32"/>
          <w:szCs w:val="32"/>
        </w:rPr>
        <w:t xml:space="preserve">Outcome Based Education) </w:t>
      </w:r>
      <w:r w:rsidRPr="00693D26">
        <w:rPr>
          <w:rFonts w:ascii="TH SarabunPSK" w:hAnsi="TH SarabunPSK" w:cs="TH SarabunPSK"/>
          <w:sz w:val="32"/>
          <w:szCs w:val="32"/>
          <w:cs/>
          <w:lang w:bidi="th-TH"/>
        </w:rPr>
        <w:t>โดยใช้การเรียนรู้เป็นศูนย์กลาง (</w:t>
      </w:r>
      <w:r w:rsidRPr="00693D26">
        <w:rPr>
          <w:rFonts w:ascii="TH SarabunPSK" w:hAnsi="TH SarabunPSK" w:cs="TH SarabunPSK"/>
          <w:sz w:val="32"/>
          <w:szCs w:val="32"/>
        </w:rPr>
        <w:t>Learning-Centered</w:t>
      </w:r>
      <w:r w:rsidR="00B1240B" w:rsidRPr="00693D26">
        <w:rPr>
          <w:rFonts w:ascii="TH SarabunPSK" w:hAnsi="TH SarabunPSK" w:cs="TH SarabunPSK"/>
          <w:sz w:val="32"/>
          <w:szCs w:val="32"/>
          <w:cs/>
          <w:lang w:bidi="th-TH"/>
        </w:rPr>
        <w:t xml:space="preserve"> </w:t>
      </w:r>
      <w:r w:rsidR="00B1240B" w:rsidRPr="00693D26">
        <w:rPr>
          <w:rFonts w:ascii="TH SarabunPSK" w:hAnsi="TH SarabunPSK" w:cs="TH SarabunPSK"/>
          <w:sz w:val="32"/>
          <w:szCs w:val="32"/>
          <w:lang w:bidi="th-TH"/>
        </w:rPr>
        <w:t>Education</w:t>
      </w:r>
      <w:r w:rsidRPr="00693D26">
        <w:rPr>
          <w:rFonts w:ascii="TH SarabunPSK" w:hAnsi="TH SarabunPSK" w:cs="TH SarabunPSK"/>
          <w:sz w:val="32"/>
          <w:szCs w:val="32"/>
        </w:rPr>
        <w:t xml:space="preserve">) </w:t>
      </w:r>
      <w:r w:rsidRPr="00693D26">
        <w:rPr>
          <w:rFonts w:ascii="TH SarabunPSK" w:hAnsi="TH SarabunPSK" w:cs="TH SarabunPSK"/>
          <w:sz w:val="32"/>
          <w:szCs w:val="32"/>
          <w:cs/>
          <w:lang w:bidi="th-TH"/>
        </w:rPr>
        <w:t>ผู้สำเร็จการศึกษายังมีความเป็นพลเมืองที่สอดคล้องกับ</w:t>
      </w:r>
      <w:r w:rsidR="00115120" w:rsidRPr="00693D26">
        <w:rPr>
          <w:rFonts w:ascii="TH SarabunPSK" w:hAnsi="TH SarabunPSK" w:cs="TH SarabunPSK"/>
          <w:sz w:val="32"/>
          <w:szCs w:val="32"/>
          <w:cs/>
          <w:lang w:bidi="th-TH"/>
        </w:rPr>
        <w:t>คุณลักษณะบัณฑิตที่พึ่งประสงค์ของมหาวิทยาลัยมหิดล (ดังแสดงในภาคผนวก ๒ ตาราง ๒.๒)</w:t>
      </w:r>
      <w:r w:rsidR="00115120" w:rsidRPr="00693D26">
        <w:rPr>
          <w:rFonts w:ascii="TH SarabunPSK" w:hAnsi="TH SarabunPSK" w:cs="TH SarabunPSK"/>
          <w:sz w:val="32"/>
          <w:szCs w:val="32"/>
          <w:lang w:bidi="th-TH"/>
        </w:rPr>
        <w:t xml:space="preserve"> </w:t>
      </w:r>
      <w:r w:rsidRPr="00693D26">
        <w:rPr>
          <w:rFonts w:ascii="TH SarabunPSK" w:hAnsi="TH SarabunPSK" w:cs="TH SarabunPSK"/>
          <w:sz w:val="32"/>
          <w:szCs w:val="32"/>
          <w:cs/>
          <w:lang w:bidi="th-TH"/>
        </w:rPr>
        <w:t>มีบทบาทเป็นผู้นำที่ส่งเสริมการปฏิบัติวิชาชีพและจริยธรรมในสถานที่ทำงาน ผ่านกระบวนการเรียนการสอนแบบมุ่งเน้นผู้เรียน ผลลัพธ์การเรียนรู้ ด้วยการผสมผสานเนื้อหาเรียนทั้งทฤษฎีและปฏิบัติบนพื้นฐานของคุณธรรม จริยธรรม จรรยาบรรณวิชาชีพ และตระหนักถึงสิ่งแวดล้อม ความปลอดภัย และบริบทของสังคมโลก เพื่อให้ผู้เรียนสามารถสร้างเสริมความรู้ ความสามารถและทักษะใหม่ด้วยตนเองตลอดชีวิต  (</w:t>
      </w:r>
      <w:r w:rsidRPr="00693D26">
        <w:rPr>
          <w:rFonts w:ascii="TH SarabunPSK" w:hAnsi="TH SarabunPSK" w:cs="TH SarabunPSK"/>
          <w:sz w:val="32"/>
          <w:szCs w:val="32"/>
        </w:rPr>
        <w:t>Constructivism &amp; Lifelong learning)</w:t>
      </w:r>
    </w:p>
    <w:p w14:paraId="663C5F93" w14:textId="77777777" w:rsidR="00151CDA" w:rsidRPr="00693D26" w:rsidRDefault="00151CDA" w:rsidP="00C753FF">
      <w:pPr>
        <w:ind w:left="270"/>
        <w:contextualSpacing/>
        <w:jc w:val="thaiDistribute"/>
        <w:rPr>
          <w:rFonts w:ascii="TH SarabunPSK" w:hAnsi="TH SarabunPSK" w:cs="TH SarabunPSK"/>
          <w:sz w:val="32"/>
          <w:szCs w:val="32"/>
          <w:lang w:val="en-AU" w:bidi="th-TH"/>
        </w:rPr>
      </w:pPr>
    </w:p>
    <w:p w14:paraId="0737D2DF" w14:textId="13BB7FD8" w:rsidR="00B15419" w:rsidRPr="00693D26" w:rsidRDefault="00DF2BEE" w:rsidP="003A5D99">
      <w:pPr>
        <w:pStyle w:val="Heading7"/>
        <w:keepNext/>
        <w:tabs>
          <w:tab w:val="left" w:pos="284"/>
          <w:tab w:val="left" w:pos="540"/>
        </w:tabs>
        <w:spacing w:before="0" w:after="0"/>
        <w:contextualSpacing/>
        <w:jc w:val="thaiDistribute"/>
        <w:rPr>
          <w:rFonts w:ascii="TH SarabunPSK" w:hAnsi="TH SarabunPSK" w:cs="TH SarabunPSK"/>
          <w:sz w:val="32"/>
          <w:szCs w:val="32"/>
          <w:lang w:val="en-US" w:bidi="th-TH"/>
        </w:rPr>
      </w:pPr>
      <w:r w:rsidRPr="00693D26">
        <w:rPr>
          <w:rFonts w:ascii="TH SarabunPSK" w:hAnsi="TH SarabunPSK" w:cs="TH SarabunPSK"/>
          <w:b/>
          <w:bCs/>
          <w:sz w:val="32"/>
          <w:szCs w:val="32"/>
          <w:cs/>
          <w:lang w:bidi="th-TH"/>
        </w:rPr>
        <w:t>๒</w:t>
      </w:r>
      <w:r w:rsidR="003A5D99" w:rsidRPr="00693D26">
        <w:rPr>
          <w:rFonts w:ascii="TH SarabunPSK" w:hAnsi="TH SarabunPSK" w:cs="TH SarabunPSK"/>
          <w:b/>
          <w:bCs/>
          <w:sz w:val="32"/>
          <w:szCs w:val="32"/>
          <w:cs/>
          <w:lang w:bidi="th-TH"/>
        </w:rPr>
        <w:t>.</w:t>
      </w:r>
      <w:r w:rsidR="003A5D99"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วั</w:t>
      </w:r>
      <w:r w:rsidR="00B15419" w:rsidRPr="00693D26">
        <w:rPr>
          <w:rFonts w:ascii="TH SarabunPSK" w:hAnsi="TH SarabunPSK" w:cs="TH SarabunPSK"/>
          <w:b/>
          <w:bCs/>
          <w:sz w:val="32"/>
          <w:szCs w:val="32"/>
          <w:cs/>
          <w:lang w:bidi="th-TH"/>
        </w:rPr>
        <w:t xml:space="preserve">ตถุประสงค์ของหลักสูตร </w:t>
      </w:r>
      <w:r w:rsidR="00B15419" w:rsidRPr="00693D26">
        <w:rPr>
          <w:rFonts w:ascii="TH SarabunPSK" w:hAnsi="TH SarabunPSK" w:cs="TH SarabunPSK"/>
          <w:sz w:val="32"/>
          <w:szCs w:val="32"/>
          <w:cs/>
          <w:lang w:val="en-US" w:bidi="th-TH"/>
        </w:rPr>
        <w:t xml:space="preserve"> </w:t>
      </w:r>
      <w:r w:rsidR="00C31D8D" w:rsidRPr="00693D26">
        <w:rPr>
          <w:rFonts w:ascii="TH SarabunPSK" w:hAnsi="TH SarabunPSK" w:cs="TH SarabunPSK"/>
          <w:sz w:val="32"/>
          <w:szCs w:val="32"/>
          <w:cs/>
          <w:lang w:val="en-US" w:bidi="th-TH"/>
        </w:rPr>
        <w:t xml:space="preserve"> </w:t>
      </w:r>
      <w:r w:rsidR="00003AAC" w:rsidRPr="00693D26">
        <w:rPr>
          <w:rFonts w:ascii="TH SarabunPSK" w:hAnsi="TH SarabunPSK" w:cs="TH SarabunPSK"/>
          <w:sz w:val="32"/>
          <w:szCs w:val="32"/>
          <w:cs/>
          <w:lang w:val="en-US" w:bidi="th-TH"/>
        </w:rPr>
        <w:t xml:space="preserve"> </w:t>
      </w:r>
    </w:p>
    <w:p w14:paraId="1766CBB5" w14:textId="41ADF77C" w:rsidR="00B77724" w:rsidRPr="00693D26" w:rsidRDefault="00B77724" w:rsidP="00B77724">
      <w:pPr>
        <w:ind w:left="284"/>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เพื่อให้สอดคล้องกับพันธกิจของมหาวิทยาลัยมหิดลและคณะวิศวกรรมศาสตร์ หลักสูตรวิศวกรรมเครื่องกลได้กำหนดวัตถุประสงค์ทางการศึกษาของหลักสูตร (</w:t>
      </w:r>
      <w:r w:rsidRPr="00693D26">
        <w:rPr>
          <w:rFonts w:ascii="TH SarabunPSK" w:hAnsi="TH SarabunPSK" w:cs="TH SarabunPSK"/>
          <w:sz w:val="32"/>
          <w:szCs w:val="32"/>
        </w:rPr>
        <w:t xml:space="preserve">Program Educational Objectives - PEOs) </w:t>
      </w:r>
      <w:r w:rsidRPr="00693D26">
        <w:rPr>
          <w:rFonts w:ascii="TH SarabunPSK" w:hAnsi="TH SarabunPSK" w:cs="TH SarabunPSK"/>
          <w:sz w:val="32"/>
          <w:szCs w:val="32"/>
          <w:cs/>
          <w:lang w:bidi="th-TH"/>
        </w:rPr>
        <w:t>เมื่อสำเร็จการศึกษาตามหลักสูตรแล้วบัณฑิตมีความรู้ความสามารถ ดังนี้</w:t>
      </w:r>
    </w:p>
    <w:p w14:paraId="5DA18F75" w14:textId="27E1196D" w:rsidR="00B77724" w:rsidRPr="00693D26" w:rsidRDefault="002E0A28" w:rsidP="00B77724">
      <w:pPr>
        <w:ind w:left="72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๑</w:t>
      </w:r>
      <w:r w:rsidR="00B77724" w:rsidRPr="00693D26">
        <w:rPr>
          <w:rFonts w:ascii="TH SarabunPSK" w:hAnsi="TH SarabunPSK" w:cs="TH SarabunPSK"/>
          <w:sz w:val="32"/>
          <w:szCs w:val="32"/>
          <w:cs/>
          <w:lang w:bidi="th-TH"/>
        </w:rPr>
        <w:t xml:space="preserve">) </w:t>
      </w:r>
      <w:r w:rsidR="00115120" w:rsidRPr="00693D26">
        <w:rPr>
          <w:rFonts w:ascii="TH SarabunPSK" w:hAnsi="TH SarabunPSK" w:cs="TH SarabunPSK"/>
          <w:sz w:val="32"/>
          <w:szCs w:val="32"/>
          <w:cs/>
          <w:lang w:bidi="th-TH"/>
        </w:rPr>
        <w:t>แก้ไขปัญหาที่ซับซ้อน หรือออกแบบทางวิศวกรรมเครื่องกลด้วยการประยุกต์</w:t>
      </w:r>
      <w:r w:rsidR="00B77724" w:rsidRPr="00693D26">
        <w:rPr>
          <w:rFonts w:ascii="TH SarabunPSK" w:hAnsi="TH SarabunPSK" w:cs="TH SarabunPSK"/>
          <w:sz w:val="32"/>
          <w:szCs w:val="32"/>
          <w:cs/>
          <w:lang w:bidi="th-TH"/>
        </w:rPr>
        <w:t xml:space="preserve">องค์ความรู้ </w:t>
      </w:r>
      <w:r w:rsidR="00677725" w:rsidRPr="00693D26">
        <w:rPr>
          <w:rFonts w:ascii="TH SarabunPSK" w:hAnsi="TH SarabunPSK" w:cs="TH SarabunPSK"/>
          <w:sz w:val="32"/>
          <w:szCs w:val="32"/>
          <w:lang w:bidi="th-TH"/>
        </w:rPr>
        <w:t>(</w:t>
      </w:r>
      <w:r w:rsidR="00B77724" w:rsidRPr="00693D26">
        <w:rPr>
          <w:rFonts w:ascii="TH SarabunPSK" w:hAnsi="TH SarabunPSK" w:cs="TH SarabunPSK"/>
          <w:sz w:val="32"/>
          <w:szCs w:val="32"/>
        </w:rPr>
        <w:t>Cognitive</w:t>
      </w:r>
      <w:r w:rsidR="00677725" w:rsidRPr="00693D26">
        <w:rPr>
          <w:rFonts w:ascii="TH SarabunPSK" w:hAnsi="TH SarabunPSK" w:cs="TH SarabunPSK"/>
          <w:sz w:val="32"/>
          <w:szCs w:val="32"/>
        </w:rPr>
        <w:t>)</w:t>
      </w:r>
      <w:r w:rsidR="00B77724" w:rsidRPr="00693D26">
        <w:rPr>
          <w:rFonts w:ascii="TH SarabunPSK" w:hAnsi="TH SarabunPSK" w:cs="TH SarabunPSK"/>
          <w:sz w:val="32"/>
          <w:szCs w:val="32"/>
        </w:rPr>
        <w:t xml:space="preserve"> </w:t>
      </w:r>
      <w:r w:rsidR="00B77724" w:rsidRPr="00693D26">
        <w:rPr>
          <w:rFonts w:ascii="TH SarabunPSK" w:hAnsi="TH SarabunPSK" w:cs="TH SarabunPSK"/>
          <w:sz w:val="32"/>
          <w:szCs w:val="32"/>
          <w:cs/>
          <w:lang w:bidi="th-TH"/>
        </w:rPr>
        <w:t xml:space="preserve">และทักษะการปฏิบัติงาน </w:t>
      </w:r>
      <w:r w:rsidR="00677725" w:rsidRPr="00693D26">
        <w:rPr>
          <w:rFonts w:ascii="TH SarabunPSK" w:hAnsi="TH SarabunPSK" w:cs="TH SarabunPSK"/>
          <w:sz w:val="32"/>
          <w:szCs w:val="32"/>
          <w:lang w:bidi="th-TH"/>
        </w:rPr>
        <w:t>(</w:t>
      </w:r>
      <w:r w:rsidR="00B77724" w:rsidRPr="00693D26">
        <w:rPr>
          <w:rFonts w:ascii="TH SarabunPSK" w:hAnsi="TH SarabunPSK" w:cs="TH SarabunPSK"/>
          <w:sz w:val="32"/>
          <w:szCs w:val="32"/>
        </w:rPr>
        <w:t>Psychomotor</w:t>
      </w:r>
      <w:r w:rsidR="00677725" w:rsidRPr="00693D26">
        <w:rPr>
          <w:rFonts w:ascii="TH SarabunPSK" w:hAnsi="TH SarabunPSK" w:cs="TH SarabunPSK"/>
          <w:sz w:val="32"/>
          <w:szCs w:val="32"/>
        </w:rPr>
        <w:t>)</w:t>
      </w:r>
      <w:r w:rsidR="00B77724" w:rsidRPr="00693D26">
        <w:rPr>
          <w:rFonts w:ascii="TH SarabunPSK" w:hAnsi="TH SarabunPSK" w:cs="TH SarabunPSK"/>
          <w:sz w:val="32"/>
          <w:szCs w:val="32"/>
        </w:rPr>
        <w:t xml:space="preserve"> </w:t>
      </w:r>
      <w:r w:rsidR="00B77724" w:rsidRPr="00693D26">
        <w:rPr>
          <w:rFonts w:ascii="TH SarabunPSK" w:hAnsi="TH SarabunPSK" w:cs="TH SarabunPSK"/>
          <w:sz w:val="32"/>
          <w:szCs w:val="32"/>
          <w:cs/>
          <w:lang w:bidi="th-TH"/>
        </w:rPr>
        <w:t>ทางวิชาชีพวิศวกรรมเครื่องกลอย่างมีประสิทธิภาพ และประสิทธิผล อย่างมีความเชื่อมั่น</w:t>
      </w:r>
    </w:p>
    <w:p w14:paraId="1A0957E5" w14:textId="019922CC" w:rsidR="00B77724" w:rsidRPr="00693D26" w:rsidRDefault="002E0A28" w:rsidP="00B77724">
      <w:pPr>
        <w:ind w:left="72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๒</w:t>
      </w:r>
      <w:r w:rsidR="00B77724" w:rsidRPr="00693D26">
        <w:rPr>
          <w:rFonts w:ascii="TH SarabunPSK" w:hAnsi="TH SarabunPSK" w:cs="TH SarabunPSK"/>
          <w:sz w:val="32"/>
          <w:szCs w:val="32"/>
          <w:cs/>
          <w:lang w:bidi="th-TH"/>
        </w:rPr>
        <w:t xml:space="preserve">) </w:t>
      </w:r>
      <w:r w:rsidR="00115120" w:rsidRPr="00693D26">
        <w:rPr>
          <w:rFonts w:ascii="TH SarabunPSK" w:hAnsi="TH SarabunPSK" w:cs="TH SarabunPSK"/>
          <w:sz w:val="32"/>
          <w:szCs w:val="32"/>
          <w:cs/>
          <w:lang w:bidi="th-TH"/>
        </w:rPr>
        <w:t xml:space="preserve">มีความพร้อมในการทำงาน </w:t>
      </w:r>
      <w:r w:rsidR="00B77724" w:rsidRPr="00693D26">
        <w:rPr>
          <w:rFonts w:ascii="TH SarabunPSK" w:hAnsi="TH SarabunPSK" w:cs="TH SarabunPSK"/>
          <w:sz w:val="32"/>
          <w:szCs w:val="32"/>
          <w:cs/>
          <w:lang w:bidi="th-TH"/>
        </w:rPr>
        <w:t xml:space="preserve">ในสาขาวิชาชีพที่เลือก ผ่านทักษะการทำงานเป็นทีม </w:t>
      </w:r>
      <w:r w:rsidR="00677725" w:rsidRPr="00693D26">
        <w:rPr>
          <w:rFonts w:ascii="TH SarabunPSK" w:hAnsi="TH SarabunPSK" w:cs="TH SarabunPSK"/>
          <w:sz w:val="32"/>
          <w:szCs w:val="32"/>
          <w:lang w:bidi="th-TH"/>
        </w:rPr>
        <w:t>(</w:t>
      </w:r>
      <w:r w:rsidR="00B77724" w:rsidRPr="00693D26">
        <w:rPr>
          <w:rFonts w:ascii="TH SarabunPSK" w:hAnsi="TH SarabunPSK" w:cs="TH SarabunPSK"/>
          <w:sz w:val="32"/>
          <w:szCs w:val="32"/>
        </w:rPr>
        <w:t>Collaboration</w:t>
      </w:r>
      <w:r w:rsidR="00677725" w:rsidRPr="00693D26">
        <w:rPr>
          <w:rFonts w:ascii="TH SarabunPSK" w:hAnsi="TH SarabunPSK" w:cs="TH SarabunPSK"/>
          <w:sz w:val="32"/>
          <w:szCs w:val="32"/>
        </w:rPr>
        <w:t>)</w:t>
      </w:r>
      <w:r w:rsidR="00B77724" w:rsidRPr="00693D26">
        <w:rPr>
          <w:rFonts w:ascii="TH SarabunPSK" w:hAnsi="TH SarabunPSK" w:cs="TH SarabunPSK"/>
          <w:sz w:val="32"/>
          <w:szCs w:val="32"/>
        </w:rPr>
        <w:t xml:space="preserve"> </w:t>
      </w:r>
      <w:r w:rsidR="00B77724" w:rsidRPr="00693D26">
        <w:rPr>
          <w:rFonts w:ascii="TH SarabunPSK" w:hAnsi="TH SarabunPSK" w:cs="TH SarabunPSK"/>
          <w:sz w:val="32"/>
          <w:szCs w:val="32"/>
          <w:cs/>
          <w:lang w:bidi="th-TH"/>
        </w:rPr>
        <w:t xml:space="preserve">การสื่อสาร </w:t>
      </w:r>
      <w:r w:rsidR="00677725" w:rsidRPr="00693D26">
        <w:rPr>
          <w:rFonts w:ascii="TH SarabunPSK" w:hAnsi="TH SarabunPSK" w:cs="TH SarabunPSK"/>
          <w:sz w:val="32"/>
          <w:szCs w:val="32"/>
          <w:lang w:bidi="th-TH"/>
        </w:rPr>
        <w:t>(</w:t>
      </w:r>
      <w:r w:rsidR="00B77724" w:rsidRPr="00693D26">
        <w:rPr>
          <w:rFonts w:ascii="TH SarabunPSK" w:hAnsi="TH SarabunPSK" w:cs="TH SarabunPSK"/>
          <w:sz w:val="32"/>
          <w:szCs w:val="32"/>
        </w:rPr>
        <w:t>Communication</w:t>
      </w:r>
      <w:r w:rsidR="00677725" w:rsidRPr="00693D26">
        <w:rPr>
          <w:rFonts w:ascii="TH SarabunPSK" w:hAnsi="TH SarabunPSK" w:cs="TH SarabunPSK"/>
          <w:sz w:val="32"/>
          <w:szCs w:val="32"/>
        </w:rPr>
        <w:t xml:space="preserve">) </w:t>
      </w:r>
      <w:r w:rsidR="00677725" w:rsidRPr="00693D26">
        <w:rPr>
          <w:rFonts w:ascii="TH SarabunPSK" w:hAnsi="TH SarabunPSK" w:cs="TH SarabunPSK"/>
          <w:sz w:val="32"/>
          <w:szCs w:val="32"/>
          <w:cs/>
          <w:lang w:bidi="th-TH"/>
        </w:rPr>
        <w:t>การแก้ปัญหาเชิงวิพากษ์ (</w:t>
      </w:r>
      <w:r w:rsidR="00677725" w:rsidRPr="00693D26">
        <w:rPr>
          <w:rFonts w:ascii="TH SarabunPSK" w:hAnsi="TH SarabunPSK" w:cs="TH SarabunPSK"/>
          <w:sz w:val="32"/>
          <w:szCs w:val="32"/>
          <w:lang w:bidi="th-TH"/>
        </w:rPr>
        <w:t>Critical problem-solving</w:t>
      </w:r>
      <w:r w:rsidR="00677725" w:rsidRPr="00693D26">
        <w:rPr>
          <w:rFonts w:ascii="TH SarabunPSK" w:hAnsi="TH SarabunPSK" w:cs="TH SarabunPSK"/>
          <w:sz w:val="32"/>
          <w:szCs w:val="32"/>
          <w:cs/>
          <w:lang w:bidi="th-TH"/>
        </w:rPr>
        <w:t>)</w:t>
      </w:r>
      <w:r w:rsidR="00B77724" w:rsidRPr="00693D26">
        <w:rPr>
          <w:rFonts w:ascii="TH SarabunPSK" w:hAnsi="TH SarabunPSK" w:cs="TH SarabunPSK"/>
          <w:sz w:val="32"/>
          <w:szCs w:val="32"/>
        </w:rPr>
        <w:t xml:space="preserve"> </w:t>
      </w:r>
      <w:r w:rsidR="00B77724" w:rsidRPr="00693D26">
        <w:rPr>
          <w:rFonts w:ascii="TH SarabunPSK" w:hAnsi="TH SarabunPSK" w:cs="TH SarabunPSK"/>
          <w:sz w:val="32"/>
          <w:szCs w:val="32"/>
          <w:cs/>
          <w:lang w:bidi="th-TH"/>
        </w:rPr>
        <w:t>และการแสวงหาการศึกษาขั้นสูงและการวิจัย โดยใช้ทักษะการ</w:t>
      </w:r>
      <w:r w:rsidR="00677725" w:rsidRPr="00693D26">
        <w:rPr>
          <w:rFonts w:ascii="TH SarabunPSK" w:hAnsi="TH SarabunPSK" w:cs="TH SarabunPSK"/>
          <w:sz w:val="32"/>
          <w:szCs w:val="32"/>
          <w:cs/>
          <w:lang w:bidi="th-TH"/>
        </w:rPr>
        <w:t>สร้างเสริมความรู้ด้วยตนเองตลอดชีวิต  (</w:t>
      </w:r>
      <w:r w:rsidR="00677725" w:rsidRPr="00693D26">
        <w:rPr>
          <w:rFonts w:ascii="TH SarabunPSK" w:hAnsi="TH SarabunPSK" w:cs="TH SarabunPSK"/>
          <w:sz w:val="32"/>
          <w:szCs w:val="32"/>
        </w:rPr>
        <w:t>Constructivism &amp; Lifelong learning)</w:t>
      </w:r>
    </w:p>
    <w:p w14:paraId="5FB431CA" w14:textId="7B1A7248" w:rsidR="00011509" w:rsidRPr="00693D26" w:rsidRDefault="002E0A28" w:rsidP="00B77724">
      <w:pPr>
        <w:ind w:left="720"/>
        <w:contextualSpacing/>
        <w:jc w:val="thaiDistribute"/>
        <w:rPr>
          <w:rFonts w:ascii="TH SarabunPSK" w:hAnsi="TH SarabunPSK" w:cs="TH SarabunPSK"/>
          <w:b/>
          <w:bCs/>
          <w:sz w:val="32"/>
          <w:szCs w:val="32"/>
          <w:lang w:bidi="th-TH"/>
        </w:rPr>
      </w:pPr>
      <w:r w:rsidRPr="00693D26">
        <w:rPr>
          <w:rFonts w:ascii="TH SarabunPSK" w:hAnsi="TH SarabunPSK" w:cs="TH SarabunPSK"/>
          <w:sz w:val="32"/>
          <w:szCs w:val="32"/>
          <w:cs/>
          <w:lang w:bidi="th-TH"/>
        </w:rPr>
        <w:t>๓</w:t>
      </w:r>
      <w:r w:rsidR="007B3E7E" w:rsidRPr="00693D26">
        <w:rPr>
          <w:rFonts w:ascii="TH SarabunPSK" w:hAnsi="TH SarabunPSK" w:cs="TH SarabunPSK"/>
          <w:sz w:val="32"/>
          <w:szCs w:val="32"/>
          <w:cs/>
          <w:lang w:bidi="th-TH"/>
        </w:rPr>
        <w:t xml:space="preserve">) </w:t>
      </w:r>
      <w:r w:rsidR="00B77724" w:rsidRPr="00693D26">
        <w:rPr>
          <w:rFonts w:ascii="TH SarabunPSK" w:hAnsi="TH SarabunPSK" w:cs="TH SarabunPSK"/>
          <w:sz w:val="32"/>
          <w:szCs w:val="32"/>
          <w:cs/>
          <w:lang w:bidi="th-TH"/>
        </w:rPr>
        <w:t xml:space="preserve">แสดงความเป็นพลเมืองโดยรับใช้สังคมในฐานะวิศวกรเครื่องกลที่ได้รับใบอนุญาตที่รับผิดชอบ มีความเป็นเป็นมืออาชีพและมีจริยธรรม </w:t>
      </w:r>
      <w:r w:rsidR="00677725" w:rsidRPr="00693D26">
        <w:rPr>
          <w:rFonts w:ascii="TH SarabunPSK" w:hAnsi="TH SarabunPSK" w:cs="TH SarabunPSK"/>
          <w:sz w:val="32"/>
          <w:szCs w:val="32"/>
          <w:lang w:bidi="th-TH"/>
        </w:rPr>
        <w:t>(</w:t>
      </w:r>
      <w:r w:rsidR="00B77724" w:rsidRPr="00693D26">
        <w:rPr>
          <w:rFonts w:ascii="TH SarabunPSK" w:hAnsi="TH SarabunPSK" w:cs="TH SarabunPSK"/>
          <w:sz w:val="32"/>
          <w:szCs w:val="32"/>
        </w:rPr>
        <w:t>Affective</w:t>
      </w:r>
      <w:r w:rsidR="00677725" w:rsidRPr="00693D26">
        <w:rPr>
          <w:rFonts w:ascii="TH SarabunPSK" w:hAnsi="TH SarabunPSK" w:cs="TH SarabunPSK"/>
          <w:sz w:val="32"/>
          <w:szCs w:val="32"/>
        </w:rPr>
        <w:t>)</w:t>
      </w:r>
    </w:p>
    <w:p w14:paraId="1EE70C4B" w14:textId="77777777" w:rsidR="00227817" w:rsidRPr="00693D26" w:rsidRDefault="005E5D85" w:rsidP="00FD4500">
      <w:pPr>
        <w:tabs>
          <w:tab w:val="left" w:pos="993"/>
        </w:tabs>
        <w:ind w:left="1170" w:hanging="81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ab/>
      </w:r>
    </w:p>
    <w:p w14:paraId="20CF6108" w14:textId="37DF9605" w:rsidR="00011509" w:rsidRPr="00693D26" w:rsidRDefault="00C45317" w:rsidP="003A5D99">
      <w:pPr>
        <w:tabs>
          <w:tab w:val="left" w:pos="284"/>
          <w:tab w:val="left" w:pos="993"/>
        </w:tabs>
        <w:ind w:left="1170" w:hanging="1170"/>
        <w:contextualSpacing/>
        <w:rPr>
          <w:rFonts w:ascii="TH SarabunPSK" w:hAnsi="TH SarabunPSK" w:cs="TH SarabunPSK"/>
          <w:b/>
          <w:bCs/>
          <w:sz w:val="32"/>
          <w:szCs w:val="32"/>
          <w:lang w:bidi="th-TH"/>
        </w:rPr>
      </w:pPr>
      <w:r w:rsidRPr="00693D26">
        <w:rPr>
          <w:rFonts w:ascii="TH SarabunPSK" w:hAnsi="TH SarabunPSK" w:cs="TH SarabunPSK"/>
          <w:b/>
          <w:bCs/>
          <w:sz w:val="32"/>
          <w:szCs w:val="32"/>
          <w:cs/>
          <w:lang w:bidi="th-TH"/>
        </w:rPr>
        <w:t>๓.</w:t>
      </w:r>
      <w:r w:rsidR="003A5D99" w:rsidRPr="00693D26">
        <w:rPr>
          <w:rFonts w:ascii="TH SarabunPSK" w:hAnsi="TH SarabunPSK" w:cs="TH SarabunPSK"/>
          <w:b/>
          <w:bCs/>
          <w:sz w:val="32"/>
          <w:szCs w:val="32"/>
          <w:cs/>
          <w:lang w:bidi="th-TH"/>
        </w:rPr>
        <w:tab/>
      </w:r>
      <w:r w:rsidR="00BF2307" w:rsidRPr="00693D26">
        <w:rPr>
          <w:rFonts w:ascii="TH SarabunPSK" w:hAnsi="TH SarabunPSK" w:cs="TH SarabunPSK"/>
          <w:b/>
          <w:bCs/>
          <w:spacing w:val="-6"/>
          <w:sz w:val="32"/>
          <w:szCs w:val="32"/>
          <w:cs/>
          <w:lang w:bidi="th-TH"/>
        </w:rPr>
        <w:t>ผล</w:t>
      </w:r>
      <w:r w:rsidR="00B45871" w:rsidRPr="00693D26">
        <w:rPr>
          <w:rFonts w:ascii="TH SarabunPSK" w:hAnsi="TH SarabunPSK" w:cs="TH SarabunPSK"/>
          <w:b/>
          <w:bCs/>
          <w:spacing w:val="-6"/>
          <w:sz w:val="32"/>
          <w:szCs w:val="32"/>
          <w:cs/>
          <w:lang w:bidi="th-TH"/>
        </w:rPr>
        <w:t>ลัพธ์</w:t>
      </w:r>
      <w:r w:rsidR="00A7573C" w:rsidRPr="00693D26">
        <w:rPr>
          <w:rFonts w:ascii="TH SarabunPSK" w:hAnsi="TH SarabunPSK" w:cs="TH SarabunPSK"/>
          <w:b/>
          <w:bCs/>
          <w:spacing w:val="-6"/>
          <w:sz w:val="32"/>
          <w:szCs w:val="32"/>
          <w:cs/>
          <w:lang w:bidi="th-TH"/>
        </w:rPr>
        <w:t>การเรียนรู้</w:t>
      </w:r>
      <w:r w:rsidR="00B45871" w:rsidRPr="00693D26">
        <w:rPr>
          <w:rFonts w:ascii="TH SarabunPSK" w:hAnsi="TH SarabunPSK" w:cs="TH SarabunPSK"/>
          <w:b/>
          <w:bCs/>
          <w:spacing w:val="-6"/>
          <w:sz w:val="32"/>
          <w:szCs w:val="32"/>
          <w:cs/>
          <w:lang w:bidi="th-TH"/>
        </w:rPr>
        <w:t>ระดับ</w:t>
      </w:r>
      <w:r w:rsidR="00003AAC" w:rsidRPr="00693D26">
        <w:rPr>
          <w:rFonts w:ascii="TH SarabunPSK" w:hAnsi="TH SarabunPSK" w:cs="TH SarabunPSK"/>
          <w:b/>
          <w:bCs/>
          <w:spacing w:val="-6"/>
          <w:sz w:val="32"/>
          <w:szCs w:val="32"/>
          <w:cs/>
          <w:lang w:bidi="th-TH"/>
        </w:rPr>
        <w:t xml:space="preserve">หลักสูตร </w:t>
      </w:r>
      <w:r w:rsidR="00B45871" w:rsidRPr="00693D26">
        <w:rPr>
          <w:rFonts w:ascii="TH SarabunPSK" w:hAnsi="TH SarabunPSK" w:cs="TH SarabunPSK"/>
          <w:b/>
          <w:bCs/>
          <w:spacing w:val="-6"/>
          <w:sz w:val="32"/>
          <w:szCs w:val="32"/>
          <w:cs/>
          <w:lang w:bidi="th-TH"/>
        </w:rPr>
        <w:t>(</w:t>
      </w:r>
      <w:r w:rsidR="00B45871" w:rsidRPr="00693D26">
        <w:rPr>
          <w:rFonts w:ascii="TH SarabunPSK" w:hAnsi="TH SarabunPSK" w:cs="TH SarabunPSK"/>
          <w:b/>
          <w:bCs/>
          <w:spacing w:val="-6"/>
          <w:sz w:val="32"/>
          <w:szCs w:val="32"/>
          <w:lang w:bidi="th-TH"/>
        </w:rPr>
        <w:t>Program</w:t>
      </w:r>
      <w:r w:rsidR="001B482E" w:rsidRPr="00693D26">
        <w:rPr>
          <w:rFonts w:ascii="TH SarabunPSK" w:hAnsi="TH SarabunPSK" w:cs="TH SarabunPSK"/>
          <w:b/>
          <w:bCs/>
          <w:spacing w:val="-6"/>
          <w:sz w:val="32"/>
          <w:szCs w:val="32"/>
          <w:cs/>
          <w:lang w:bidi="th-TH"/>
        </w:rPr>
        <w:t>–</w:t>
      </w:r>
      <w:r w:rsidR="00B45871" w:rsidRPr="00693D26">
        <w:rPr>
          <w:rFonts w:ascii="TH SarabunPSK" w:hAnsi="TH SarabunPSK" w:cs="TH SarabunPSK"/>
          <w:b/>
          <w:bCs/>
          <w:spacing w:val="-6"/>
          <w:sz w:val="32"/>
          <w:szCs w:val="32"/>
          <w:lang w:bidi="th-TH"/>
        </w:rPr>
        <w:t>l</w:t>
      </w:r>
      <w:r w:rsidR="00BF2307" w:rsidRPr="00693D26">
        <w:rPr>
          <w:rFonts w:ascii="TH SarabunPSK" w:hAnsi="TH SarabunPSK" w:cs="TH SarabunPSK"/>
          <w:b/>
          <w:bCs/>
          <w:spacing w:val="-6"/>
          <w:sz w:val="32"/>
          <w:szCs w:val="32"/>
          <w:lang w:bidi="th-TH"/>
        </w:rPr>
        <w:t xml:space="preserve">evel </w:t>
      </w:r>
      <w:r w:rsidR="00003AAC" w:rsidRPr="00693D26">
        <w:rPr>
          <w:rFonts w:ascii="TH SarabunPSK" w:hAnsi="TH SarabunPSK" w:cs="TH SarabunPSK"/>
          <w:b/>
          <w:bCs/>
          <w:spacing w:val="-6"/>
          <w:sz w:val="32"/>
          <w:szCs w:val="32"/>
          <w:lang w:bidi="th-TH"/>
        </w:rPr>
        <w:t>Learning Outcomes</w:t>
      </w:r>
      <w:r w:rsidR="0052218A" w:rsidRPr="00693D26">
        <w:rPr>
          <w:rFonts w:ascii="TH SarabunPSK" w:hAnsi="TH SarabunPSK" w:cs="TH SarabunPSK"/>
          <w:b/>
          <w:bCs/>
          <w:spacing w:val="-6"/>
          <w:sz w:val="32"/>
          <w:szCs w:val="32"/>
          <w:cs/>
          <w:lang w:bidi="th-TH"/>
        </w:rPr>
        <w:t xml:space="preserve">: </w:t>
      </w:r>
      <w:r w:rsidR="00BF2307" w:rsidRPr="00693D26">
        <w:rPr>
          <w:rFonts w:ascii="TH SarabunPSK" w:hAnsi="TH SarabunPSK" w:cs="TH SarabunPSK"/>
          <w:b/>
          <w:bCs/>
          <w:sz w:val="32"/>
          <w:szCs w:val="32"/>
          <w:lang w:bidi="th-TH"/>
        </w:rPr>
        <w:t>PLOs</w:t>
      </w:r>
      <w:r w:rsidR="0052218A" w:rsidRPr="00693D26">
        <w:rPr>
          <w:rFonts w:ascii="TH SarabunPSK" w:hAnsi="TH SarabunPSK" w:cs="TH SarabunPSK"/>
          <w:b/>
          <w:bCs/>
          <w:sz w:val="32"/>
          <w:szCs w:val="32"/>
          <w:cs/>
          <w:lang w:bidi="th-TH"/>
        </w:rPr>
        <w:t>)</w:t>
      </w:r>
    </w:p>
    <w:p w14:paraId="4ECA23D5" w14:textId="5E8D289D" w:rsidR="00003AAC" w:rsidRPr="00693D26" w:rsidRDefault="00011509" w:rsidP="003A5D99">
      <w:pPr>
        <w:tabs>
          <w:tab w:val="left" w:pos="284"/>
          <w:tab w:val="left" w:pos="993"/>
        </w:tabs>
        <w:ind w:left="1170" w:hanging="461"/>
        <w:contextualSpacing/>
        <w:rPr>
          <w:rFonts w:ascii="TH SarabunPSK" w:hAnsi="TH SarabunPSK" w:cs="TH SarabunPSK"/>
          <w:sz w:val="32"/>
          <w:szCs w:val="32"/>
          <w:lang w:bidi="th-TH"/>
        </w:rPr>
      </w:pPr>
      <w:r w:rsidRPr="00693D26">
        <w:rPr>
          <w:rFonts w:ascii="TH SarabunPSK" w:hAnsi="TH SarabunPSK" w:cs="TH SarabunPSK"/>
          <w:sz w:val="32"/>
          <w:szCs w:val="32"/>
          <w:cs/>
          <w:lang w:bidi="th-TH"/>
        </w:rPr>
        <w:t>เมื่อสิ้นสุดการเรียนการสอนในหลักสูตร</w:t>
      </w:r>
      <w:r w:rsidR="00C31D8D"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ผู้สำเร็จการศึกษาจะสามารถ</w:t>
      </w:r>
      <w:r w:rsidR="00C31D8D" w:rsidRPr="00693D26">
        <w:rPr>
          <w:rFonts w:ascii="TH SarabunPSK" w:hAnsi="TH SarabunPSK" w:cs="TH SarabunPSK"/>
          <w:sz w:val="32"/>
          <w:szCs w:val="32"/>
          <w:cs/>
          <w:lang w:bidi="th-TH"/>
        </w:rPr>
        <w:t xml:space="preserve"> </w:t>
      </w:r>
    </w:p>
    <w:p w14:paraId="4B1C414A" w14:textId="77777777" w:rsidR="00B748C1" w:rsidRPr="00693D26" w:rsidRDefault="00B748C1" w:rsidP="00B748C1">
      <w:pPr>
        <w:tabs>
          <w:tab w:val="left" w:pos="284"/>
        </w:tabs>
        <w:ind w:left="360" w:right="114"/>
        <w:contextualSpacing/>
        <w:jc w:val="thaiDistribute"/>
        <w:rPr>
          <w:rFonts w:ascii="TH SarabunPSK" w:eastAsia="Calibri" w:hAnsi="TH SarabunPSK" w:cs="TH SarabunPSK"/>
          <w:sz w:val="32"/>
          <w:szCs w:val="32"/>
          <w:lang w:bidi="th-TH"/>
        </w:rPr>
      </w:pPr>
      <w:r w:rsidRPr="00693D26">
        <w:rPr>
          <w:rFonts w:ascii="TH SarabunPSK" w:eastAsia="Calibri" w:hAnsi="TH SarabunPSK" w:cs="TH SarabunPSK"/>
          <w:sz w:val="32"/>
          <w:szCs w:val="32"/>
          <w:lang w:bidi="th-TH"/>
        </w:rPr>
        <w:t>PLO 1</w:t>
      </w:r>
      <w:r w:rsidRPr="00693D26">
        <w:rPr>
          <w:rFonts w:ascii="TH SarabunPSK" w:eastAsia="Calibri" w:hAnsi="TH SarabunPSK" w:cs="TH SarabunPSK"/>
          <w:sz w:val="32"/>
          <w:szCs w:val="32"/>
          <w:cs/>
          <w:lang w:bidi="th-TH"/>
        </w:rPr>
        <w:t xml:space="preserve"> แก้ปัญหาทางวิศวกรรมเครื่องกลที่ซับซ้อน โดยการประยุกต์หลักการทางวิศวกรรม วิทยาศาสตร์ และคณิตศาสตร์ อย่างถูกต้อง และสามารถบูรณาการเพื่อการแก้ไขปัญหาทางวิศวกรรมเครื่องกล ได้ตามมาตรฐานทางวิชาการและสอดคล้องกับจรรยาบรรณวิชาชีพ</w:t>
      </w:r>
    </w:p>
    <w:p w14:paraId="160188DB" w14:textId="77777777" w:rsidR="00B748C1" w:rsidRPr="00693D26" w:rsidRDefault="00B748C1" w:rsidP="00B748C1">
      <w:pPr>
        <w:tabs>
          <w:tab w:val="left" w:pos="284"/>
        </w:tabs>
        <w:ind w:left="360" w:right="114"/>
        <w:contextualSpacing/>
        <w:jc w:val="thaiDistribute"/>
        <w:rPr>
          <w:rFonts w:ascii="TH SarabunPSK" w:eastAsia="Calibri" w:hAnsi="TH SarabunPSK" w:cs="TH SarabunPSK"/>
          <w:sz w:val="32"/>
          <w:szCs w:val="32"/>
          <w:lang w:bidi="th-TH"/>
        </w:rPr>
      </w:pPr>
      <w:r w:rsidRPr="00693D26">
        <w:rPr>
          <w:rFonts w:ascii="TH SarabunPSK" w:eastAsia="Calibri" w:hAnsi="TH SarabunPSK" w:cs="TH SarabunPSK"/>
          <w:sz w:val="32"/>
          <w:szCs w:val="32"/>
          <w:lang w:bidi="th-TH"/>
        </w:rPr>
        <w:t>PLO 2</w:t>
      </w:r>
      <w:r w:rsidRPr="00693D26">
        <w:rPr>
          <w:rFonts w:ascii="TH SarabunPSK" w:eastAsia="Calibri" w:hAnsi="TH SarabunPSK" w:cs="TH SarabunPSK"/>
          <w:sz w:val="32"/>
          <w:szCs w:val="32"/>
          <w:cs/>
          <w:lang w:bidi="th-TH"/>
        </w:rPr>
        <w:t xml:space="preserve"> ออกแบบทางวิศวกรรมขั้นมูลฐาน และ/หรือที่เกี่ยวข้องวิศวกรรมเครื่องกล อย่างเป็นระบบ เพื่อให้ได้ผลงานที่ตอบสนองความต้องการเฉพาะ และเป็นไปตามมาตรฐานวิชาการ โดยคำนึงถึงปัจจัยที่เกี่ยวข้อง อย่างรอบด้าน</w:t>
      </w:r>
    </w:p>
    <w:p w14:paraId="53EBEC49" w14:textId="61F86558" w:rsidR="00B748C1" w:rsidRPr="00693D26" w:rsidRDefault="00B748C1" w:rsidP="00B748C1">
      <w:pPr>
        <w:tabs>
          <w:tab w:val="left" w:pos="284"/>
        </w:tabs>
        <w:ind w:left="360" w:right="114"/>
        <w:contextualSpacing/>
        <w:jc w:val="thaiDistribute"/>
        <w:rPr>
          <w:rFonts w:ascii="TH SarabunPSK" w:eastAsia="Calibri" w:hAnsi="TH SarabunPSK" w:cs="TH SarabunPSK"/>
          <w:sz w:val="32"/>
          <w:szCs w:val="32"/>
          <w:lang w:bidi="th-TH"/>
        </w:rPr>
      </w:pPr>
      <w:r w:rsidRPr="00693D26">
        <w:rPr>
          <w:rFonts w:ascii="TH SarabunPSK" w:eastAsia="Calibri" w:hAnsi="TH SarabunPSK" w:cs="TH SarabunPSK"/>
          <w:sz w:val="32"/>
          <w:szCs w:val="32"/>
          <w:lang w:bidi="th-TH"/>
        </w:rPr>
        <w:lastRenderedPageBreak/>
        <w:t xml:space="preserve">PLO 3 </w:t>
      </w:r>
      <w:r w:rsidRPr="00693D26">
        <w:rPr>
          <w:rFonts w:ascii="TH SarabunPSK" w:eastAsia="Calibri" w:hAnsi="TH SarabunPSK" w:cs="TH SarabunPSK"/>
          <w:sz w:val="32"/>
          <w:szCs w:val="32"/>
          <w:cs/>
          <w:lang w:bidi="th-TH"/>
        </w:rPr>
        <w:t>สื่อสารอย่างมีประสิทธิผลต่องานที่มีความเกี่ยวข้องกับงานทางวิศวกรรมเครื่องกล ได้อย่างถูกต้อง สร้างความเข้าใจ เพื่อให้การปฏิบัติงานบรรลุผลตามหน้าที่ที่ได้รับมอบหมายหรือตามบทบาทของวิศวกร</w:t>
      </w:r>
    </w:p>
    <w:p w14:paraId="1CD4853D" w14:textId="77777777" w:rsidR="00B748C1" w:rsidRPr="00693D26" w:rsidRDefault="00B748C1" w:rsidP="00B748C1">
      <w:pPr>
        <w:tabs>
          <w:tab w:val="left" w:pos="284"/>
        </w:tabs>
        <w:ind w:left="360" w:right="114"/>
        <w:contextualSpacing/>
        <w:jc w:val="thaiDistribute"/>
        <w:rPr>
          <w:rFonts w:ascii="TH SarabunPSK" w:eastAsia="Calibri" w:hAnsi="TH SarabunPSK" w:cs="TH SarabunPSK"/>
          <w:sz w:val="32"/>
          <w:szCs w:val="32"/>
          <w:lang w:bidi="th-TH"/>
        </w:rPr>
      </w:pPr>
      <w:r w:rsidRPr="00693D26">
        <w:rPr>
          <w:rFonts w:ascii="TH SarabunPSK" w:eastAsia="Calibri" w:hAnsi="TH SarabunPSK" w:cs="TH SarabunPSK"/>
          <w:sz w:val="32"/>
          <w:szCs w:val="32"/>
          <w:lang w:bidi="th-TH"/>
        </w:rPr>
        <w:t>PLO 4</w:t>
      </w:r>
      <w:r w:rsidRPr="00693D26">
        <w:rPr>
          <w:rFonts w:ascii="TH SarabunPSK" w:eastAsia="Calibri" w:hAnsi="TH SarabunPSK" w:cs="TH SarabunPSK"/>
          <w:sz w:val="32"/>
          <w:szCs w:val="32"/>
          <w:cs/>
          <w:lang w:bidi="th-TH"/>
        </w:rPr>
        <w:t xml:space="preserve"> แสดงพฤติกรรมของวิศวกรผู้ตระหนักในจริยธรรม จรรยาบรรณ มีความรับผิดชอบต่อวิชาชีพวิศวกรรมเครื่องกล สำหรับสถานการณ์เชิงวิศวกรรม ที่ต้องตัดสินใจต่อสถานการณ์ทางวิศวกรรม โดยคำนึงถึงผลการแก้ปัญหาวิศวกรรมที่กระทบต่อบริบททางด้านสังคม สิ่งแวดล้อมและเศรษฐศาสตร์ทั่วโลก</w:t>
      </w:r>
    </w:p>
    <w:p w14:paraId="20082B09" w14:textId="77777777" w:rsidR="00B748C1" w:rsidRPr="00693D26" w:rsidRDefault="00B748C1" w:rsidP="00B748C1">
      <w:pPr>
        <w:tabs>
          <w:tab w:val="left" w:pos="284"/>
        </w:tabs>
        <w:ind w:left="360" w:right="114"/>
        <w:contextualSpacing/>
        <w:jc w:val="thaiDistribute"/>
        <w:rPr>
          <w:rFonts w:ascii="TH SarabunPSK" w:eastAsia="Calibri" w:hAnsi="TH SarabunPSK" w:cs="TH SarabunPSK"/>
          <w:sz w:val="32"/>
          <w:szCs w:val="32"/>
          <w:lang w:bidi="th-TH"/>
        </w:rPr>
      </w:pPr>
      <w:r w:rsidRPr="00693D26">
        <w:rPr>
          <w:rFonts w:ascii="TH SarabunPSK" w:eastAsia="Calibri" w:hAnsi="TH SarabunPSK" w:cs="TH SarabunPSK"/>
          <w:sz w:val="32"/>
          <w:szCs w:val="32"/>
          <w:lang w:bidi="th-TH"/>
        </w:rPr>
        <w:t>PLO 5</w:t>
      </w:r>
      <w:r w:rsidRPr="00693D26">
        <w:rPr>
          <w:rFonts w:ascii="TH SarabunPSK" w:eastAsia="Calibri" w:hAnsi="TH SarabunPSK" w:cs="TH SarabunPSK"/>
          <w:sz w:val="32"/>
          <w:szCs w:val="32"/>
          <w:cs/>
          <w:lang w:bidi="th-TH"/>
        </w:rPr>
        <w:t xml:space="preserve"> ทำงานเป็นทีมในฐานะวิศวกรเครื่องกล ได้อย่างมีประสิทธิผล ซึ่งแสดงถึงภาวะผู้นำ ส่งเสริมความร่วมมือที่ดี เพื่อสร้างสภาพแวดล้อมในการทำงานให้เข้าเป้าหมายตามที่วางแผนและบรรลุวัตถุประสงค์</w:t>
      </w:r>
    </w:p>
    <w:p w14:paraId="7467C2BF" w14:textId="704CB846" w:rsidR="00B748C1" w:rsidRPr="00693D26" w:rsidRDefault="00B748C1" w:rsidP="00693D26">
      <w:pPr>
        <w:ind w:left="360"/>
        <w:rPr>
          <w:rFonts w:ascii="TH SarabunPSK" w:eastAsia="Calibri" w:hAnsi="TH SarabunPSK" w:cs="TH SarabunPSK"/>
          <w:sz w:val="32"/>
          <w:szCs w:val="32"/>
          <w:lang w:bidi="th-TH"/>
        </w:rPr>
      </w:pPr>
      <w:r w:rsidRPr="00693D26">
        <w:rPr>
          <w:rFonts w:ascii="TH SarabunPSK" w:eastAsia="Calibri" w:hAnsi="TH SarabunPSK" w:cs="TH SarabunPSK"/>
          <w:sz w:val="32"/>
          <w:szCs w:val="32"/>
          <w:lang w:bidi="th-TH"/>
        </w:rPr>
        <w:t>PLO 6</w:t>
      </w:r>
      <w:r w:rsidRPr="00693D26">
        <w:rPr>
          <w:rFonts w:ascii="TH SarabunPSK" w:eastAsia="Calibri" w:hAnsi="TH SarabunPSK" w:cs="TH SarabunPSK"/>
          <w:sz w:val="32"/>
          <w:szCs w:val="32"/>
          <w:cs/>
          <w:lang w:bidi="th-TH"/>
        </w:rPr>
        <w:t xml:space="preserve"> 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แปลผลข้อมูลและการตัดสินเชิงวิศวกรรมเพื่อการสรุปผลการทดลองที่ถูกต้อง</w:t>
      </w:r>
    </w:p>
    <w:p w14:paraId="0D161912" w14:textId="5BB0F38F" w:rsidR="00B748C1" w:rsidRPr="00693D26" w:rsidRDefault="00B748C1" w:rsidP="00B748C1">
      <w:pPr>
        <w:tabs>
          <w:tab w:val="left" w:pos="284"/>
        </w:tabs>
        <w:ind w:left="360" w:right="114"/>
        <w:contextualSpacing/>
        <w:jc w:val="thaiDistribute"/>
        <w:rPr>
          <w:rFonts w:ascii="TH SarabunPSK" w:hAnsi="TH SarabunPSK" w:cs="TH SarabunPSK"/>
          <w:sz w:val="32"/>
          <w:szCs w:val="32"/>
          <w:lang w:bidi="th-TH"/>
        </w:rPr>
      </w:pPr>
      <w:r w:rsidRPr="00693D26">
        <w:rPr>
          <w:rFonts w:ascii="TH SarabunPSK" w:eastAsia="Calibri" w:hAnsi="TH SarabunPSK" w:cs="TH SarabunPSK"/>
          <w:sz w:val="32"/>
          <w:szCs w:val="32"/>
          <w:lang w:bidi="th-TH"/>
        </w:rPr>
        <w:t xml:space="preserve">PLO 7 </w:t>
      </w:r>
      <w:r w:rsidR="004D74FD" w:rsidRPr="00693D26">
        <w:rPr>
          <w:rFonts w:ascii="TH SarabunPSK" w:eastAsia="Calibri" w:hAnsi="TH SarabunPSK" w:cs="TH SarabunPSK"/>
          <w:sz w:val="32"/>
          <w:szCs w:val="32"/>
          <w:cs/>
          <w:lang w:bidi="th-TH"/>
        </w:rPr>
        <w:t>แสดงออกให้เห็นถึง การมีทักษะเรียนรู้ตลอดชีวิต พัฒนาศักยภาพของตนเองในด้านวิชาการ/วิชาชีพและความเป็นพลเมืองของชาติที่มีคุณภาพอย่างต่อเนื่อง โดยหาความรู้ใหม่ ๆ หรือ ใช้กลยุทธ์การเรียนรู้ หรือเทคโนโลยีสมัยใหม่ที่เหมาะสมกับสถานการณ์และสภาพแวดล้อมที่มีการเปลี่ยนแปลงอยู่เสมอ เพื่อการพัฒนาตนเองและงานที่รับผิดชอบ</w:t>
      </w:r>
    </w:p>
    <w:p w14:paraId="0DF09B42" w14:textId="77777777" w:rsidR="00897090" w:rsidRPr="00693D26" w:rsidRDefault="00897090" w:rsidP="00897090">
      <w:pPr>
        <w:pStyle w:val="ListParagraph"/>
        <w:tabs>
          <w:tab w:val="left" w:pos="284"/>
        </w:tabs>
        <w:ind w:left="720" w:right="114"/>
        <w:contextualSpacing/>
        <w:jc w:val="thaiDistribute"/>
        <w:rPr>
          <w:rFonts w:ascii="TH SarabunPSK" w:hAnsi="TH SarabunPSK" w:cs="TH SarabunPSK"/>
          <w:sz w:val="32"/>
          <w:szCs w:val="32"/>
          <w:lang w:bidi="th-TH"/>
        </w:rPr>
      </w:pPr>
    </w:p>
    <w:p w14:paraId="064335A8" w14:textId="77777777" w:rsidR="00693D26" w:rsidRDefault="00C45317" w:rsidP="00677725">
      <w:pPr>
        <w:tabs>
          <w:tab w:val="left" w:pos="284"/>
        </w:tabs>
        <w:ind w:left="284" w:right="114" w:hanging="284"/>
        <w:contextualSpacing/>
        <w:jc w:val="thaiDistribute"/>
        <w:rPr>
          <w:rFonts w:ascii="TH SarabunPSK" w:hAnsi="TH SarabunPSK" w:cs="TH SarabunPSK"/>
          <w:b/>
          <w:bCs/>
          <w:spacing w:val="-4"/>
          <w:sz w:val="32"/>
          <w:szCs w:val="32"/>
          <w:lang w:bidi="th-TH"/>
        </w:rPr>
      </w:pPr>
      <w:r w:rsidRPr="00693D26">
        <w:rPr>
          <w:rFonts w:ascii="TH SarabunPSK" w:hAnsi="TH SarabunPSK" w:cs="TH SarabunPSK"/>
          <w:b/>
          <w:bCs/>
          <w:sz w:val="32"/>
          <w:szCs w:val="32"/>
          <w:cs/>
          <w:lang w:bidi="th-TH"/>
        </w:rPr>
        <w:t>๔.</w:t>
      </w:r>
      <w:r w:rsidR="003A5D99" w:rsidRPr="00693D26">
        <w:rPr>
          <w:rFonts w:ascii="TH SarabunPSK" w:hAnsi="TH SarabunPSK" w:cs="TH SarabunPSK"/>
          <w:b/>
          <w:bCs/>
          <w:sz w:val="32"/>
          <w:szCs w:val="32"/>
          <w:cs/>
          <w:lang w:bidi="th-TH"/>
        </w:rPr>
        <w:tab/>
      </w:r>
      <w:r w:rsidR="00963671" w:rsidRPr="00693D26">
        <w:rPr>
          <w:rFonts w:ascii="TH SarabunPSK" w:hAnsi="TH SarabunPSK" w:cs="TH SarabunPSK"/>
          <w:b/>
          <w:bCs/>
          <w:spacing w:val="-4"/>
          <w:sz w:val="32"/>
          <w:szCs w:val="32"/>
          <w:cs/>
          <w:lang w:bidi="th-TH"/>
        </w:rPr>
        <w:t>ความสัมพันธ์ระหว่าง ผลลัพธ์การเรียนรู้ระดับหลักสูตร กับมาตรฐานวิชาชีพ หรือ มาตรฐานอุดมศึกษาแห่งชาติ</w:t>
      </w:r>
    </w:p>
    <w:p w14:paraId="1B0A1ED4" w14:textId="2BBD61C1" w:rsidR="00963671" w:rsidRPr="00693D26" w:rsidRDefault="00963671" w:rsidP="00677725">
      <w:pPr>
        <w:tabs>
          <w:tab w:val="left" w:pos="284"/>
        </w:tabs>
        <w:ind w:left="284" w:right="114" w:hanging="284"/>
        <w:contextualSpacing/>
        <w:jc w:val="thaiDistribute"/>
        <w:rPr>
          <w:rFonts w:ascii="TH SarabunPSK" w:hAnsi="TH SarabunPSK" w:cs="TH SarabunPSK"/>
          <w:sz w:val="32"/>
          <w:szCs w:val="32"/>
          <w:lang w:bidi="th-TH"/>
        </w:rPr>
      </w:pPr>
      <w:r w:rsidRPr="00693D26">
        <w:rPr>
          <w:rFonts w:ascii="TH SarabunPSK" w:hAnsi="TH SarabunPSK" w:cs="TH SarabunPSK"/>
          <w:b/>
          <w:bCs/>
          <w:sz w:val="32"/>
          <w:szCs w:val="32"/>
          <w:cs/>
          <w:lang w:bidi="th-TH"/>
        </w:rPr>
        <w:t xml:space="preserve"> </w:t>
      </w:r>
      <w:r w:rsidR="00693D26">
        <w:rPr>
          <w:rFonts w:ascii="TH SarabunPSK" w:hAnsi="TH SarabunPSK" w:cs="TH SarabunPSK"/>
          <w:b/>
          <w:bCs/>
          <w:sz w:val="32"/>
          <w:szCs w:val="32"/>
          <w:lang w:bidi="th-TH"/>
        </w:rPr>
        <w:tab/>
      </w:r>
      <w:r w:rsidRPr="00693D26">
        <w:rPr>
          <w:rFonts w:ascii="TH SarabunPSK" w:hAnsi="TH SarabunPSK" w:cs="TH SarabunPSK"/>
          <w:sz w:val="32"/>
          <w:szCs w:val="32"/>
          <w:cs/>
          <w:lang w:bidi="th-TH"/>
        </w:rPr>
        <w:t>(แสดงในภาคผนวก ๓</w:t>
      </w:r>
      <w:r w:rsidR="00787485" w:rsidRPr="00693D26">
        <w:rPr>
          <w:rFonts w:ascii="TH SarabunPSK" w:hAnsi="TH SarabunPSK" w:cs="TH SarabunPSK"/>
          <w:sz w:val="32"/>
          <w:szCs w:val="32"/>
          <w:cs/>
          <w:lang w:bidi="th-TH"/>
        </w:rPr>
        <w:t>.๑</w:t>
      </w:r>
      <w:r w:rsidRPr="00693D26">
        <w:rPr>
          <w:rFonts w:ascii="TH SarabunPSK" w:hAnsi="TH SarabunPSK" w:cs="TH SarabunPSK"/>
          <w:sz w:val="32"/>
          <w:szCs w:val="32"/>
          <w:cs/>
          <w:lang w:bidi="th-TH"/>
        </w:rPr>
        <w:t>)</w:t>
      </w:r>
    </w:p>
    <w:p w14:paraId="59C66977" w14:textId="77777777" w:rsidR="00BB3B1F" w:rsidRPr="006D0757" w:rsidRDefault="00BB3B1F" w:rsidP="00677725">
      <w:pPr>
        <w:tabs>
          <w:tab w:val="left" w:pos="284"/>
        </w:tabs>
        <w:ind w:left="284" w:right="114" w:hanging="284"/>
        <w:contextualSpacing/>
        <w:jc w:val="thaiDistribute"/>
        <w:rPr>
          <w:rFonts w:ascii="TH SarabunPSK" w:hAnsi="TH SarabunPSK" w:cs="TH SarabunPSK"/>
          <w:sz w:val="28"/>
          <w:szCs w:val="28"/>
          <w:lang w:bidi="th-TH"/>
        </w:rPr>
      </w:pPr>
    </w:p>
    <w:p w14:paraId="15956F7D" w14:textId="006111ED" w:rsidR="002B2DD2" w:rsidRPr="006D0757" w:rsidRDefault="002B2DD2" w:rsidP="00787485">
      <w:pPr>
        <w:ind w:firstLine="720"/>
        <w:rPr>
          <w:rFonts w:ascii="TH SarabunPSK" w:hAnsi="TH SarabunPSK" w:cs="TH SarabunPSK"/>
          <w:b/>
          <w:bCs/>
          <w:sz w:val="32"/>
          <w:szCs w:val="32"/>
          <w:cs/>
          <w:lang w:val="en-AU" w:bidi="th-TH"/>
        </w:rPr>
      </w:pPr>
      <w:r w:rsidRPr="006D0757">
        <w:rPr>
          <w:rFonts w:ascii="TH SarabunPSK" w:hAnsi="TH SarabunPSK" w:cs="TH SarabunPSK"/>
          <w:b/>
          <w:bCs/>
          <w:sz w:val="32"/>
          <w:szCs w:val="32"/>
          <w:cs/>
          <w:lang w:bidi="th-TH"/>
        </w:rPr>
        <w:br w:type="page"/>
      </w:r>
    </w:p>
    <w:p w14:paraId="07215210" w14:textId="4786C108" w:rsidR="00115781" w:rsidRPr="00693D26" w:rsidRDefault="002870BA" w:rsidP="002B2DD2">
      <w:pPr>
        <w:pStyle w:val="Heading1"/>
        <w:jc w:val="center"/>
        <w:rPr>
          <w:rFonts w:ascii="TH SarabunPSK" w:hAnsi="TH SarabunPSK" w:cs="TH SarabunPSK"/>
          <w:sz w:val="36"/>
          <w:szCs w:val="36"/>
          <w:lang w:bidi="th-TH"/>
        </w:rPr>
      </w:pPr>
      <w:bookmarkStart w:id="2" w:name="_Toc138850618"/>
      <w:r w:rsidRPr="00693D26">
        <w:rPr>
          <w:rFonts w:ascii="TH SarabunPSK" w:hAnsi="TH SarabunPSK" w:cs="TH SarabunPSK"/>
          <w:sz w:val="36"/>
          <w:szCs w:val="36"/>
          <w:cs/>
          <w:lang w:bidi="th-TH"/>
        </w:rPr>
        <w:lastRenderedPageBreak/>
        <w:t xml:space="preserve">หมวดที่ </w:t>
      </w:r>
      <w:r w:rsidR="00AF0830" w:rsidRPr="00693D26">
        <w:rPr>
          <w:rFonts w:ascii="TH SarabunPSK" w:hAnsi="TH SarabunPSK" w:cs="TH SarabunPSK"/>
          <w:sz w:val="36"/>
          <w:szCs w:val="36"/>
          <w:cs/>
          <w:lang w:bidi="th-TH"/>
        </w:rPr>
        <w:t>๓</w:t>
      </w:r>
      <w:r w:rsidR="002B2DD2" w:rsidRPr="00693D26">
        <w:rPr>
          <w:rFonts w:ascii="TH SarabunPSK" w:hAnsi="TH SarabunPSK" w:cs="TH SarabunPSK"/>
          <w:sz w:val="36"/>
          <w:szCs w:val="36"/>
          <w:cs/>
          <w:lang w:bidi="th-TH"/>
        </w:rPr>
        <w:t xml:space="preserve"> </w:t>
      </w:r>
      <w:r w:rsidR="002B2DD2" w:rsidRPr="00693D26">
        <w:rPr>
          <w:rFonts w:ascii="TH SarabunPSK" w:hAnsi="TH SarabunPSK" w:cs="TH SarabunPSK"/>
          <w:sz w:val="36"/>
          <w:szCs w:val="36"/>
          <w:cs/>
          <w:lang w:bidi="th-TH"/>
        </w:rPr>
        <w:br/>
      </w:r>
      <w:r w:rsidR="00827F28" w:rsidRPr="00693D26">
        <w:rPr>
          <w:rFonts w:ascii="TH SarabunPSK" w:hAnsi="TH SarabunPSK" w:cs="TH SarabunPSK"/>
          <w:sz w:val="36"/>
          <w:szCs w:val="36"/>
          <w:cs/>
          <w:lang w:bidi="th-TH"/>
        </w:rPr>
        <w:t xml:space="preserve">ระบบการจัดการศึกษา </w:t>
      </w:r>
      <w:r w:rsidR="00115781" w:rsidRPr="00693D26">
        <w:rPr>
          <w:rFonts w:ascii="TH SarabunPSK" w:hAnsi="TH SarabunPSK" w:cs="TH SarabunPSK"/>
          <w:sz w:val="36"/>
          <w:szCs w:val="36"/>
          <w:cs/>
          <w:lang w:bidi="th-TH"/>
        </w:rPr>
        <w:t>โครงสร้างของหลักสูตร รายวิชา และหน่วยกิต</w:t>
      </w:r>
      <w:bookmarkEnd w:id="2"/>
    </w:p>
    <w:p w14:paraId="76292D03" w14:textId="77777777" w:rsidR="00FD4500" w:rsidRPr="006D0757" w:rsidRDefault="00FD4500" w:rsidP="00FD4500">
      <w:pPr>
        <w:ind w:left="63"/>
        <w:contextualSpacing/>
        <w:jc w:val="center"/>
        <w:rPr>
          <w:rFonts w:ascii="TH SarabunPSK" w:hAnsi="TH SarabunPSK" w:cs="TH SarabunPSK"/>
          <w:sz w:val="32"/>
          <w:szCs w:val="32"/>
          <w:lang w:bidi="th-TH"/>
        </w:rPr>
      </w:pPr>
    </w:p>
    <w:p w14:paraId="2455D62E" w14:textId="77777777" w:rsidR="00B15419" w:rsidRPr="00693D26" w:rsidRDefault="00B15419" w:rsidP="00FD4500">
      <w:pPr>
        <w:contextualSpacing/>
        <w:rPr>
          <w:rFonts w:ascii="TH SarabunPSK" w:hAnsi="TH SarabunPSK" w:cs="TH SarabunPSK"/>
          <w:sz w:val="32"/>
          <w:szCs w:val="32"/>
        </w:rPr>
      </w:pPr>
      <w:r w:rsidRPr="00693D26">
        <w:rPr>
          <w:rFonts w:ascii="TH SarabunPSK" w:hAnsi="TH SarabunPSK" w:cs="TH SarabunPSK"/>
          <w:b/>
          <w:bCs/>
          <w:sz w:val="32"/>
          <w:szCs w:val="32"/>
          <w:cs/>
          <w:lang w:bidi="th-TH"/>
        </w:rPr>
        <w:t>๑.  ระบบการจัดการศึกษา</w:t>
      </w:r>
    </w:p>
    <w:p w14:paraId="0C065631" w14:textId="10DB5F4C" w:rsidR="00A955DF" w:rsidRPr="00693D26" w:rsidRDefault="00B15419" w:rsidP="00FD4500">
      <w:pPr>
        <w:tabs>
          <w:tab w:val="left" w:pos="900"/>
        </w:tabs>
        <w:ind w:left="900" w:hanging="616"/>
        <w:contextualSpacing/>
        <w:jc w:val="thaiDistribute"/>
        <w:rPr>
          <w:rFonts w:ascii="TH SarabunPSK" w:hAnsi="TH SarabunPSK" w:cs="TH SarabunPSK"/>
          <w:sz w:val="32"/>
          <w:szCs w:val="32"/>
          <w:lang w:bidi="th-TH"/>
        </w:rPr>
      </w:pPr>
      <w:r w:rsidRPr="00693D26">
        <w:rPr>
          <w:rFonts w:ascii="TH SarabunPSK" w:hAnsi="TH SarabunPSK" w:cs="TH SarabunPSK"/>
          <w:b/>
          <w:bCs/>
          <w:sz w:val="32"/>
          <w:szCs w:val="32"/>
          <w:cs/>
          <w:lang w:bidi="th-TH"/>
        </w:rPr>
        <w:t>๑.๑  ระบบ</w:t>
      </w:r>
      <w:r w:rsidRPr="00693D26">
        <w:rPr>
          <w:rFonts w:ascii="TH SarabunPSK" w:hAnsi="TH SarabunPSK" w:cs="TH SarabunPSK"/>
          <w:sz w:val="32"/>
          <w:szCs w:val="32"/>
          <w:cs/>
          <w:lang w:bidi="th-TH"/>
        </w:rPr>
        <w:t xml:space="preserve"> </w:t>
      </w:r>
      <w:r w:rsidR="002B2DD2" w:rsidRPr="00693D26">
        <w:rPr>
          <w:rFonts w:ascii="TH SarabunPSK" w:hAnsi="TH SarabunPSK" w:cs="TH SarabunPSK"/>
          <w:sz w:val="32"/>
          <w:szCs w:val="32"/>
          <w:cs/>
          <w:lang w:bidi="th-TH"/>
        </w:rPr>
        <w:t>ทวิภาค</w:t>
      </w:r>
    </w:p>
    <w:p w14:paraId="6BB0453C" w14:textId="5D052090" w:rsidR="002B2DD2" w:rsidRPr="00693D26" w:rsidRDefault="002B2DD2" w:rsidP="003218D7">
      <w:pPr>
        <w:ind w:left="900" w:firstLine="540"/>
        <w:contextualSpacing/>
        <w:jc w:val="thaiDistribute"/>
        <w:rPr>
          <w:rFonts w:ascii="TH SarabunPSK" w:hAnsi="TH SarabunPSK" w:cs="TH SarabunPSK"/>
          <w:sz w:val="32"/>
          <w:szCs w:val="32"/>
          <w:lang w:val="en-AU" w:bidi="th-TH"/>
        </w:rPr>
      </w:pPr>
      <w:r w:rsidRPr="00693D26">
        <w:rPr>
          <w:rFonts w:ascii="TH SarabunPSK" w:hAnsi="TH SarabunPSK" w:cs="TH SarabunPSK"/>
          <w:sz w:val="32"/>
          <w:szCs w:val="32"/>
          <w:cs/>
          <w:lang w:bidi="th-TH"/>
        </w:rPr>
        <w:t xml:space="preserve">จัดการศึกษาแบบชั้นเรียนในระบบทวิภาค โดย ๑ ปีการศึกษาแบ่งออกเป็น ๒ ภาคการศึกษาปกติ ๑ ภาคการศึกษาปกติมีระยะเวลาศึกษาไม่น้อยกว่า ๑๕ สัปดาห์ หรือเทียบเคียงได้ไม่น้อยกว่า ๑๕ สัปดาห์ </w:t>
      </w:r>
    </w:p>
    <w:p w14:paraId="54D5D23E" w14:textId="77777777" w:rsidR="007F26B7" w:rsidRPr="00693D26" w:rsidRDefault="007F26B7" w:rsidP="00693D26">
      <w:pPr>
        <w:contextualSpacing/>
        <w:jc w:val="thaiDistribute"/>
        <w:rPr>
          <w:rFonts w:ascii="TH SarabunPSK" w:hAnsi="TH SarabunPSK" w:cs="TH SarabunPSK"/>
          <w:sz w:val="32"/>
          <w:szCs w:val="32"/>
          <w:lang w:val="en-AU" w:bidi="th-TH"/>
        </w:rPr>
      </w:pPr>
    </w:p>
    <w:p w14:paraId="6A25411B" w14:textId="164320A0" w:rsidR="00A955DF" w:rsidRPr="00693D26" w:rsidRDefault="00B15419" w:rsidP="007F26B7">
      <w:pPr>
        <w:spacing w:before="240"/>
        <w:ind w:left="900" w:hanging="616"/>
        <w:contextualSpacing/>
        <w:rPr>
          <w:rFonts w:ascii="TH SarabunPSK" w:hAnsi="TH SarabunPSK" w:cs="TH SarabunPSK"/>
          <w:sz w:val="32"/>
          <w:szCs w:val="32"/>
          <w:lang w:bidi="th-TH"/>
        </w:rPr>
      </w:pPr>
      <w:r w:rsidRPr="00693D26">
        <w:rPr>
          <w:rFonts w:ascii="TH SarabunPSK" w:hAnsi="TH SarabunPSK" w:cs="TH SarabunPSK"/>
          <w:b/>
          <w:bCs/>
          <w:sz w:val="32"/>
          <w:szCs w:val="32"/>
          <w:cs/>
          <w:lang w:bidi="th-TH"/>
        </w:rPr>
        <w:t>๑.๒  การจัดการศึกษาภาคฤดูร้อน</w:t>
      </w:r>
      <w:r w:rsidRPr="00693D26">
        <w:rPr>
          <w:rFonts w:ascii="TH SarabunPSK" w:hAnsi="TH SarabunPSK" w:cs="TH SarabunPSK"/>
          <w:sz w:val="32"/>
          <w:szCs w:val="32"/>
          <w:cs/>
          <w:lang w:bidi="th-TH"/>
        </w:rPr>
        <w:t xml:space="preserve"> </w:t>
      </w:r>
    </w:p>
    <w:p w14:paraId="77D7F3AB" w14:textId="308DEAE9" w:rsidR="002B2DD2" w:rsidRPr="00693D26" w:rsidRDefault="002B2DD2" w:rsidP="002B2DD2">
      <w:pPr>
        <w:ind w:left="900" w:firstLine="540"/>
        <w:contextualSpacing/>
        <w:jc w:val="thaiDistribute"/>
        <w:rPr>
          <w:rFonts w:ascii="TH SarabunPSK" w:hAnsi="TH SarabunPSK" w:cs="TH SarabunPSK"/>
          <w:sz w:val="32"/>
          <w:szCs w:val="32"/>
          <w:lang w:val="en-AU" w:bidi="th-TH"/>
        </w:rPr>
      </w:pPr>
      <w:r w:rsidRPr="00693D26">
        <w:rPr>
          <w:rFonts w:ascii="TH SarabunPSK" w:hAnsi="TH SarabunPSK" w:cs="TH SarabunPSK"/>
          <w:sz w:val="32"/>
          <w:szCs w:val="32"/>
          <w:cs/>
          <w:lang w:val="en-AU" w:bidi="th-TH"/>
        </w:rPr>
        <w:t xml:space="preserve">มีการจัดการศึกษาภาคการศึกษาฤดูร้อน ตามข้อบังคับมหาวิทยาลัยมหิดล ว่าด้วยการศึกษาระดับอนุปริญญาและปริญญาตรี (ฉบับที่ ๑-๘) และประกาศคณะวิศวกรรมศาสตร์ มหาวิทยาลัยมหิดล เรื่องการศึกษาระดับปริญญาตรี พ.ศ. ๒๕๕๙ ซึ่งกำหนดหลักเกณฑ์เปิดรายวิชาในภาคการศึกษาฤดูร้อนในรายวิชาที่มีนักศึกษาได้สัญลักษณ์ </w:t>
      </w:r>
      <w:r w:rsidRPr="00693D26">
        <w:rPr>
          <w:rFonts w:ascii="TH SarabunPSK" w:hAnsi="TH SarabunPSK" w:cs="TH SarabunPSK"/>
          <w:sz w:val="32"/>
          <w:szCs w:val="32"/>
          <w:lang w:val="en-AU"/>
        </w:rPr>
        <w:t xml:space="preserve">F </w:t>
      </w:r>
      <w:r w:rsidRPr="00693D26">
        <w:rPr>
          <w:rFonts w:ascii="TH SarabunPSK" w:hAnsi="TH SarabunPSK" w:cs="TH SarabunPSK"/>
          <w:sz w:val="32"/>
          <w:szCs w:val="32"/>
          <w:cs/>
          <w:lang w:val="en-AU" w:bidi="th-TH"/>
        </w:rPr>
        <w:t xml:space="preserve">ไม่น้อยกว่า ๓๐ คน  </w:t>
      </w:r>
      <w:r w:rsidR="00E03D68" w:rsidRPr="00693D26">
        <w:rPr>
          <w:rFonts w:ascii="TH SarabunPSK" w:hAnsi="TH SarabunPSK" w:cs="TH SarabunPSK"/>
          <w:sz w:val="32"/>
          <w:szCs w:val="32"/>
          <w:cs/>
          <w:lang w:val="en-AU" w:bidi="th-TH"/>
        </w:rPr>
        <w:t xml:space="preserve">ระยะเวลาของการจัดการศึกษา </w:t>
      </w:r>
      <w:r w:rsidR="00BB3B1F" w:rsidRPr="00693D26">
        <w:rPr>
          <w:rFonts w:ascii="TH SarabunPSK" w:hAnsi="TH SarabunPSK" w:cs="TH SarabunPSK"/>
          <w:sz w:val="32"/>
          <w:szCs w:val="32"/>
          <w:cs/>
          <w:lang w:val="en-AU" w:bidi="th-TH"/>
        </w:rPr>
        <w:t>๗.๕</w:t>
      </w:r>
      <w:r w:rsidR="00E03D68" w:rsidRPr="00693D26">
        <w:rPr>
          <w:rFonts w:ascii="TH SarabunPSK" w:hAnsi="TH SarabunPSK" w:cs="TH SarabunPSK"/>
          <w:sz w:val="32"/>
          <w:szCs w:val="32"/>
          <w:cs/>
          <w:lang w:val="en-AU" w:bidi="th-TH"/>
        </w:rPr>
        <w:t xml:space="preserve"> สัปดาห์ต่อภาคการศึกษา โดยเทียบเท่าภาคการศึกษาปกติ</w:t>
      </w:r>
      <w:r w:rsidR="00BB3B1F" w:rsidRPr="00693D26">
        <w:rPr>
          <w:rFonts w:ascii="TH SarabunPSK" w:hAnsi="TH SarabunPSK" w:cs="TH SarabunPSK"/>
          <w:sz w:val="32"/>
          <w:szCs w:val="32"/>
          <w:cs/>
          <w:lang w:val="en-AU" w:bidi="th-TH"/>
        </w:rPr>
        <w:t xml:space="preserve"> </w:t>
      </w:r>
      <w:r w:rsidR="00BB3B1F" w:rsidRPr="00693D26">
        <w:rPr>
          <w:rFonts w:ascii="TH SarabunPSK" w:hAnsi="TH SarabunPSK" w:cs="TH SarabunPSK"/>
          <w:sz w:val="32"/>
          <w:szCs w:val="32"/>
          <w:cs/>
          <w:lang w:bidi="th-TH"/>
        </w:rPr>
        <w:t>๑๕ สัปดาห์</w:t>
      </w:r>
    </w:p>
    <w:p w14:paraId="26B4C899" w14:textId="77777777" w:rsidR="007F26B7" w:rsidRPr="00693D26" w:rsidRDefault="007F26B7" w:rsidP="002B2DD2">
      <w:pPr>
        <w:ind w:left="900" w:firstLine="540"/>
        <w:contextualSpacing/>
        <w:jc w:val="thaiDistribute"/>
        <w:rPr>
          <w:rFonts w:ascii="TH SarabunPSK" w:hAnsi="TH SarabunPSK" w:cs="TH SarabunPSK"/>
          <w:sz w:val="32"/>
          <w:szCs w:val="32"/>
          <w:cs/>
          <w:lang w:val="en-AU"/>
        </w:rPr>
      </w:pPr>
    </w:p>
    <w:p w14:paraId="3E0F3CBE" w14:textId="536773E2" w:rsidR="00FD4500" w:rsidRPr="00693D26" w:rsidRDefault="00B15419" w:rsidP="007F26B7">
      <w:pPr>
        <w:spacing w:before="240"/>
        <w:ind w:left="900" w:hanging="616"/>
        <w:contextualSpacing/>
        <w:rPr>
          <w:rFonts w:ascii="TH SarabunPSK" w:hAnsi="TH SarabunPSK" w:cs="TH SarabunPSK"/>
          <w:sz w:val="32"/>
          <w:szCs w:val="32"/>
          <w:lang w:bidi="th-TH"/>
        </w:rPr>
      </w:pPr>
      <w:r w:rsidRPr="00693D26">
        <w:rPr>
          <w:rFonts w:ascii="TH SarabunPSK" w:hAnsi="TH SarabunPSK" w:cs="TH SarabunPSK"/>
          <w:b/>
          <w:bCs/>
          <w:sz w:val="32"/>
          <w:szCs w:val="32"/>
          <w:cs/>
          <w:lang w:bidi="th-TH"/>
        </w:rPr>
        <w:t>๑.๓  การเทียบเคียงหน่วยกิตในระบบทวิภาค</w:t>
      </w:r>
      <w:r w:rsidRPr="00693D26">
        <w:rPr>
          <w:rFonts w:ascii="TH SarabunPSK" w:hAnsi="TH SarabunPSK" w:cs="TH SarabunPSK"/>
          <w:sz w:val="32"/>
          <w:szCs w:val="32"/>
          <w:cs/>
          <w:lang w:bidi="th-TH"/>
        </w:rPr>
        <w:t xml:space="preserve"> </w:t>
      </w:r>
    </w:p>
    <w:p w14:paraId="33B41F49" w14:textId="7845B3F5" w:rsidR="002B2DD2" w:rsidRPr="00693D26" w:rsidRDefault="002B2DD2" w:rsidP="00B642DB">
      <w:pPr>
        <w:ind w:left="900" w:firstLine="54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การเทียบ</w:t>
      </w:r>
      <w:r w:rsidR="00C2587E" w:rsidRPr="00693D26">
        <w:rPr>
          <w:rFonts w:ascii="TH SarabunPSK" w:hAnsi="TH SarabunPSK" w:cs="TH SarabunPSK"/>
          <w:sz w:val="32"/>
          <w:szCs w:val="32"/>
          <w:cs/>
          <w:lang w:bidi="th-TH"/>
        </w:rPr>
        <w:t>เคียง</w:t>
      </w:r>
      <w:r w:rsidRPr="00693D26">
        <w:rPr>
          <w:rFonts w:ascii="TH SarabunPSK" w:hAnsi="TH SarabunPSK" w:cs="TH SarabunPSK"/>
          <w:sz w:val="32"/>
          <w:szCs w:val="32"/>
          <w:cs/>
          <w:lang w:bidi="th-TH"/>
        </w:rPr>
        <w:t>หน่วยกิตในระบบทวิภาค ระดับปริญญาตรี ให้เทียบ</w:t>
      </w:r>
      <w:r w:rsidR="00C2587E" w:rsidRPr="00693D26">
        <w:rPr>
          <w:rFonts w:ascii="TH SarabunPSK" w:hAnsi="TH SarabunPSK" w:cs="TH SarabunPSK"/>
          <w:sz w:val="32"/>
          <w:szCs w:val="32"/>
          <w:cs/>
          <w:lang w:bidi="th-TH"/>
        </w:rPr>
        <w:t>เคียง</w:t>
      </w:r>
      <w:r w:rsidRPr="00693D26">
        <w:rPr>
          <w:rFonts w:ascii="TH SarabunPSK" w:hAnsi="TH SarabunPSK" w:cs="TH SarabunPSK"/>
          <w:sz w:val="32"/>
          <w:szCs w:val="32"/>
          <w:cs/>
          <w:lang w:bidi="th-TH"/>
        </w:rPr>
        <w:t>ตาม</w:t>
      </w:r>
      <w:r w:rsidR="00C2587E" w:rsidRPr="00693D26">
        <w:rPr>
          <w:rFonts w:ascii="TH SarabunPSK" w:hAnsi="TH SarabunPSK" w:cs="TH SarabunPSK"/>
          <w:sz w:val="32"/>
          <w:szCs w:val="32"/>
          <w:cs/>
          <w:lang w:bidi="th-TH"/>
        </w:rPr>
        <w:t xml:space="preserve"> ข้อบังคับมหาวิยาลัยมหิลดล ว่าด้วยการศึกษาระดับอนุปริญญาและปริญญาตรี พ.ศ.๒๕๕๒ ซึ่งไม่ขัดกับ </w:t>
      </w:r>
      <w:r w:rsidRPr="00693D26">
        <w:rPr>
          <w:rFonts w:ascii="TH SarabunPSK" w:hAnsi="TH SarabunPSK" w:cs="TH SarabunPSK"/>
          <w:sz w:val="32"/>
          <w:szCs w:val="32"/>
          <w:cs/>
          <w:lang w:bidi="th-TH"/>
        </w:rPr>
        <w:t>ประกาศมาตรฐานหลักสูตรการศึกษาระดับอุดมศึกษา กระทรวงการอุ</w:t>
      </w:r>
      <w:r w:rsidR="00F92A8B" w:rsidRPr="00693D26">
        <w:rPr>
          <w:rFonts w:ascii="TH SarabunPSK" w:hAnsi="TH SarabunPSK" w:cs="TH SarabunPSK"/>
          <w:sz w:val="32"/>
          <w:szCs w:val="32"/>
          <w:cs/>
          <w:lang w:bidi="th-TH"/>
        </w:rPr>
        <w:t>ด</w:t>
      </w:r>
      <w:r w:rsidRPr="00693D26">
        <w:rPr>
          <w:rFonts w:ascii="TH SarabunPSK" w:hAnsi="TH SarabunPSK" w:cs="TH SarabunPSK"/>
          <w:sz w:val="32"/>
          <w:szCs w:val="32"/>
          <w:cs/>
          <w:lang w:bidi="th-TH"/>
        </w:rPr>
        <w:t>มศึกษา วิทยาศาสตร์ วิจัยและนวัตกรรม พ.ศ.๒๕๖๕ โดนให้เทียบ</w:t>
      </w:r>
      <w:r w:rsidR="00C2587E" w:rsidRPr="00693D26">
        <w:rPr>
          <w:rFonts w:ascii="TH SarabunPSK" w:hAnsi="TH SarabunPSK" w:cs="TH SarabunPSK"/>
          <w:sz w:val="32"/>
          <w:szCs w:val="32"/>
          <w:cs/>
          <w:lang w:bidi="th-TH"/>
        </w:rPr>
        <w:t>เคียง</w:t>
      </w:r>
      <w:r w:rsidRPr="00693D26">
        <w:rPr>
          <w:rFonts w:ascii="TH SarabunPSK" w:hAnsi="TH SarabunPSK" w:cs="TH SarabunPSK"/>
          <w:sz w:val="32"/>
          <w:szCs w:val="32"/>
          <w:cs/>
          <w:lang w:bidi="th-TH"/>
        </w:rPr>
        <w:t>ได้ตามหลักการดังต่อไปนี้</w:t>
      </w:r>
      <w:r w:rsidR="00B642DB" w:rsidRPr="00693D26">
        <w:rPr>
          <w:rFonts w:ascii="TH SarabunPSK" w:hAnsi="TH SarabunPSK" w:cs="TH SarabunPSK"/>
          <w:sz w:val="32"/>
          <w:szCs w:val="32"/>
          <w:cs/>
          <w:lang w:bidi="th-TH"/>
        </w:rPr>
        <w:t xml:space="preserve"> ข้อที่ ๕.๑ “...จัดได้ตามความจำเป็นของแต่ละคณะและให้กำหนดระยะเวลาและจำนวนหน่วยกิต โดยมีสัดส่วนเทียบเคียงกันได้กับการศึกษาภาคปกติ” และข้อ ๖.๓ “ให้คณะกรรมการประจำคณะหรือผู้ที่คณะกรรมการประจำคณะมอบหมายพิจารณากำหนดหน่วยกิตของรายวิชาตามความเหมาะสม โดยให้แสดงรายละเอียดการเทียบเคียงหน่วยกิตกับระบบทวิภาคไว้ในหลักสูตรให้ชัดเจนด้วย”</w:t>
      </w:r>
      <w:r w:rsidR="003218D7" w:rsidRPr="00693D26">
        <w:rPr>
          <w:rFonts w:ascii="TH SarabunPSK" w:hAnsi="TH SarabunPSK" w:cs="TH SarabunPSK"/>
          <w:sz w:val="32"/>
          <w:szCs w:val="32"/>
          <w:cs/>
          <w:lang w:bidi="th-TH"/>
        </w:rPr>
        <w:t xml:space="preserve"> </w:t>
      </w:r>
    </w:p>
    <w:p w14:paraId="54F72FE8" w14:textId="77777777" w:rsidR="003218D7" w:rsidRPr="00693D26" w:rsidRDefault="003218D7" w:rsidP="003218D7">
      <w:pPr>
        <w:ind w:left="900" w:firstLine="54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โดยให้มีการคิดหน่วยกิตดังนี้</w:t>
      </w:r>
    </w:p>
    <w:p w14:paraId="29F5C474" w14:textId="77777777" w:rsidR="003218D7" w:rsidRPr="00693D26" w:rsidRDefault="003218D7" w:rsidP="003218D7">
      <w:pPr>
        <w:ind w:left="900" w:firstLine="540"/>
        <w:contextualSpacing/>
        <w:jc w:val="thaiDistribute"/>
        <w:rPr>
          <w:rFonts w:ascii="TH SarabunPSK" w:hAnsi="TH SarabunPSK" w:cs="TH SarabunPSK"/>
          <w:sz w:val="32"/>
          <w:szCs w:val="32"/>
          <w:lang w:val="en-AU"/>
        </w:rPr>
      </w:pPr>
      <w:r w:rsidRPr="00693D26">
        <w:rPr>
          <w:rFonts w:ascii="TH SarabunPSK" w:hAnsi="TH SarabunPSK" w:cs="TH SarabunPSK"/>
          <w:sz w:val="32"/>
          <w:szCs w:val="32"/>
          <w:cs/>
          <w:lang w:val="en-AU" w:bidi="th-TH"/>
        </w:rPr>
        <w:t>๑) รายวิชาภาคทฤษฎีที่ใช้ระยะเวลาบรรยายหรืออภิปรายปัญหา ไม่น้อยกว่า ๑๕ ชั่วโมงต่อภาคการศึกษาปกติ ให้มีค่าเท่ากับ ๑ หน่วยกิต</w:t>
      </w:r>
    </w:p>
    <w:p w14:paraId="547E6291" w14:textId="77777777" w:rsidR="003218D7" w:rsidRPr="00693D26" w:rsidRDefault="003218D7" w:rsidP="003218D7">
      <w:pPr>
        <w:ind w:left="900" w:firstLine="540"/>
        <w:contextualSpacing/>
        <w:jc w:val="thaiDistribute"/>
        <w:rPr>
          <w:rFonts w:ascii="TH SarabunPSK" w:hAnsi="TH SarabunPSK" w:cs="TH SarabunPSK"/>
          <w:sz w:val="32"/>
          <w:szCs w:val="32"/>
          <w:lang w:val="en-AU"/>
        </w:rPr>
      </w:pPr>
      <w:r w:rsidRPr="00693D26">
        <w:rPr>
          <w:rFonts w:ascii="TH SarabunPSK" w:hAnsi="TH SarabunPSK" w:cs="TH SarabunPSK"/>
          <w:sz w:val="32"/>
          <w:szCs w:val="32"/>
          <w:cs/>
          <w:lang w:val="en-AU" w:bidi="th-TH"/>
        </w:rPr>
        <w:t>๒) รายวิชาภาคปฏิบัติที่ใช้ระยะเวลาฝึกหรือทดลอง ไม่น้อยกว่า ๓๐ - ๔๕ ชั่วโมงต่อภาคการศึกษาปกติ ให้มีค่าเท่ากับ ๑ หน่วยกิต</w:t>
      </w:r>
    </w:p>
    <w:p w14:paraId="0F983902" w14:textId="77777777" w:rsidR="003218D7" w:rsidRPr="00693D26" w:rsidRDefault="003218D7" w:rsidP="003218D7">
      <w:pPr>
        <w:ind w:left="900" w:firstLine="540"/>
        <w:contextualSpacing/>
        <w:jc w:val="thaiDistribute"/>
        <w:rPr>
          <w:rFonts w:ascii="TH SarabunPSK" w:hAnsi="TH SarabunPSK" w:cs="TH SarabunPSK"/>
          <w:sz w:val="32"/>
          <w:szCs w:val="32"/>
          <w:lang w:val="en-AU"/>
        </w:rPr>
      </w:pPr>
      <w:r w:rsidRPr="00693D26">
        <w:rPr>
          <w:rFonts w:ascii="TH SarabunPSK" w:hAnsi="TH SarabunPSK" w:cs="TH SarabunPSK"/>
          <w:sz w:val="32"/>
          <w:szCs w:val="32"/>
          <w:cs/>
          <w:lang w:val="en-AU" w:bidi="th-TH"/>
        </w:rPr>
        <w:t>๓) การฝึกงานหรือฝึกภาคสนามที่ใช้ระยะเวลาฝึกไม่น้อยกว่า ๔๕ - ๙๐ ชั่วโมงต่อภาคการศึกษาปกติ ให้มีค่าเท่ากับ ๑ หน่วยกิต</w:t>
      </w:r>
    </w:p>
    <w:p w14:paraId="6B03A600" w14:textId="77777777" w:rsidR="00693D26" w:rsidRDefault="00693D26">
      <w:pPr>
        <w:rPr>
          <w:rFonts w:ascii="TH SarabunPSK" w:hAnsi="TH SarabunPSK" w:cs="TH SarabunPSK"/>
          <w:sz w:val="32"/>
          <w:szCs w:val="32"/>
          <w:cs/>
          <w:lang w:val="en-AU" w:bidi="th-TH"/>
        </w:rPr>
      </w:pPr>
      <w:r>
        <w:rPr>
          <w:rFonts w:ascii="TH SarabunPSK" w:hAnsi="TH SarabunPSK" w:cs="TH SarabunPSK"/>
          <w:sz w:val="32"/>
          <w:szCs w:val="32"/>
          <w:cs/>
          <w:lang w:val="en-AU" w:bidi="th-TH"/>
        </w:rPr>
        <w:br w:type="page"/>
      </w:r>
    </w:p>
    <w:p w14:paraId="5DCFBD85" w14:textId="27405B84" w:rsidR="003218D7" w:rsidRPr="00693D26" w:rsidRDefault="003218D7" w:rsidP="003218D7">
      <w:pPr>
        <w:ind w:left="900" w:firstLine="540"/>
        <w:contextualSpacing/>
        <w:jc w:val="thaiDistribute"/>
        <w:rPr>
          <w:rFonts w:ascii="TH SarabunPSK" w:hAnsi="TH SarabunPSK" w:cs="TH SarabunPSK"/>
          <w:sz w:val="32"/>
          <w:szCs w:val="32"/>
          <w:lang w:val="en-AU"/>
        </w:rPr>
      </w:pPr>
      <w:r w:rsidRPr="00693D26">
        <w:rPr>
          <w:rFonts w:ascii="TH SarabunPSK" w:hAnsi="TH SarabunPSK" w:cs="TH SarabunPSK"/>
          <w:sz w:val="32"/>
          <w:szCs w:val="32"/>
          <w:cs/>
          <w:lang w:val="en-AU" w:bidi="th-TH"/>
        </w:rPr>
        <w:lastRenderedPageBreak/>
        <w:t>๔) การทำโครงงานหรือกิจกรรมการเรียนอื่นใดตามที่ได้รับมอบหมายที่ใช้เวลาทำโครงงานหรือกิจกรรมนั้น ๆ ไม่น้อยกว่า ๔๕ ชั่วโมงต่อภาคการศึกษาปกติ ให้มีค่าเท่ากับ ๑ หน่วยกิต</w:t>
      </w:r>
    </w:p>
    <w:p w14:paraId="6A3801B0" w14:textId="3B4CF60C" w:rsidR="00C2587E" w:rsidRPr="00693D26" w:rsidRDefault="003218D7" w:rsidP="00151CDA">
      <w:pPr>
        <w:ind w:left="900" w:firstLine="540"/>
        <w:contextualSpacing/>
        <w:jc w:val="thaiDistribute"/>
        <w:rPr>
          <w:rFonts w:ascii="TH SarabunPSK" w:hAnsi="TH SarabunPSK" w:cs="TH SarabunPSK"/>
          <w:sz w:val="32"/>
          <w:szCs w:val="32"/>
        </w:rPr>
      </w:pPr>
      <w:r w:rsidRPr="00693D26">
        <w:rPr>
          <w:rFonts w:ascii="TH SarabunPSK" w:hAnsi="TH SarabunPSK" w:cs="TH SarabunPSK"/>
          <w:sz w:val="32"/>
          <w:szCs w:val="32"/>
          <w:cs/>
          <w:lang w:val="en-AU" w:bidi="th-TH"/>
        </w:rPr>
        <w:t>๕) กิจกรรมการเรียนอื่นใดที่สร้างการเรียนรู้นอกเหนือจากรูปแบบที่กำหนดข้างต้น การนับระยเวลาในการทำกิจกรรมนั้นต่อภาคการศึกษาปกติ ให้มีค่าเท่ากับ ๑ หน่วยกิต ให้เป็นไปตามที่สภาสถาบันอุดมศึกษากำหนด</w:t>
      </w:r>
    </w:p>
    <w:p w14:paraId="1EEA3FDC" w14:textId="77777777" w:rsidR="008D68D8" w:rsidRPr="00693D26" w:rsidRDefault="008D68D8" w:rsidP="002B2DD2">
      <w:pPr>
        <w:ind w:left="900" w:firstLine="540"/>
        <w:contextualSpacing/>
        <w:jc w:val="thaiDistribute"/>
        <w:rPr>
          <w:rFonts w:ascii="TH SarabunPSK" w:hAnsi="TH SarabunPSK" w:cs="TH SarabunPSK"/>
          <w:sz w:val="32"/>
          <w:szCs w:val="32"/>
          <w:lang w:bidi="th-TH"/>
        </w:rPr>
      </w:pPr>
    </w:p>
    <w:p w14:paraId="4F326A89" w14:textId="5A1A4D2A" w:rsidR="00160539" w:rsidRPr="00693D26" w:rsidRDefault="00160539" w:rsidP="00FD4500">
      <w:pPr>
        <w:ind w:left="900" w:hanging="616"/>
        <w:contextualSpacing/>
        <w:rPr>
          <w:rFonts w:ascii="TH SarabunPSK" w:hAnsi="TH SarabunPSK" w:cs="TH SarabunPSK"/>
          <w:sz w:val="32"/>
          <w:szCs w:val="32"/>
          <w:lang w:bidi="th-TH"/>
        </w:rPr>
      </w:pPr>
      <w:r w:rsidRPr="00693D26">
        <w:rPr>
          <w:rFonts w:ascii="TH SarabunPSK" w:hAnsi="TH SarabunPSK" w:cs="TH SarabunPSK"/>
          <w:b/>
          <w:bCs/>
          <w:sz w:val="32"/>
          <w:szCs w:val="32"/>
          <w:cs/>
          <w:lang w:bidi="th-TH"/>
        </w:rPr>
        <w:t xml:space="preserve">๑.๔  การส่งมอบการศึกษา </w:t>
      </w:r>
    </w:p>
    <w:p w14:paraId="4577AF1E" w14:textId="582FB2CA" w:rsidR="00FD4500" w:rsidRPr="00693D26" w:rsidRDefault="002B2DD2" w:rsidP="003A5D99">
      <w:pPr>
        <w:tabs>
          <w:tab w:val="left" w:pos="1410"/>
        </w:tabs>
        <w:ind w:firstLine="709"/>
        <w:contextualSpacing/>
        <w:jc w:val="thaiDistribute"/>
        <w:rPr>
          <w:rFonts w:ascii="TH SarabunPSK" w:hAnsi="TH SarabunPSK" w:cs="TH SarabunPSK"/>
          <w:sz w:val="32"/>
          <w:szCs w:val="32"/>
          <w:lang w:bidi="th-TH"/>
        </w:rPr>
      </w:pPr>
      <w:r w:rsidRPr="00693D26">
        <w:rPr>
          <w:rFonts w:ascii="TH SarabunPSK" w:hAnsi="TH SarabunPSK" w:cs="TH SarabunPSK"/>
          <w:sz w:val="32"/>
          <w:szCs w:val="32"/>
          <w:lang w:bidi="th-TH"/>
        </w:rPr>
        <w:sym w:font="Wingdings 2" w:char="F052"/>
      </w:r>
      <w:r w:rsidR="00FD4500" w:rsidRPr="00693D26">
        <w:rPr>
          <w:rFonts w:ascii="TH SarabunPSK" w:hAnsi="TH SarabunPSK" w:cs="TH SarabunPSK"/>
          <w:sz w:val="32"/>
          <w:szCs w:val="32"/>
          <w:cs/>
          <w:lang w:bidi="th-TH"/>
        </w:rPr>
        <w:t xml:space="preserve"> </w:t>
      </w:r>
      <w:r w:rsidR="00160539" w:rsidRPr="00693D26">
        <w:rPr>
          <w:rFonts w:ascii="TH SarabunPSK" w:hAnsi="TH SarabunPSK" w:cs="TH SarabunPSK"/>
          <w:sz w:val="32"/>
          <w:szCs w:val="32"/>
          <w:cs/>
          <w:lang w:bidi="th-TH"/>
        </w:rPr>
        <w:t>แบบชั้นเรียน</w:t>
      </w:r>
    </w:p>
    <w:p w14:paraId="52B55007" w14:textId="004A43D7" w:rsidR="00FD4500" w:rsidRPr="00693D26" w:rsidRDefault="00FD4500" w:rsidP="003A5D99">
      <w:pPr>
        <w:tabs>
          <w:tab w:val="left" w:pos="1410"/>
        </w:tabs>
        <w:ind w:firstLine="709"/>
        <w:contextualSpacing/>
        <w:jc w:val="thaiDistribute"/>
        <w:rPr>
          <w:rFonts w:ascii="TH SarabunPSK" w:hAnsi="TH SarabunPSK" w:cs="TH SarabunPSK"/>
          <w:sz w:val="32"/>
          <w:szCs w:val="32"/>
          <w:lang w:bidi="th-TH"/>
        </w:rPr>
      </w:pPr>
      <w:r w:rsidRPr="00693D26">
        <w:rPr>
          <w:rFonts w:ascii="TH SarabunPSK" w:hAnsi="TH SarabunPSK" w:cs="TH SarabunPSK"/>
          <w:sz w:val="32"/>
          <w:szCs w:val="32"/>
          <w:lang w:bidi="th-TH"/>
        </w:rPr>
        <w:sym w:font="Wingdings 2" w:char="F0A3"/>
      </w:r>
      <w:r w:rsidRPr="00693D26">
        <w:rPr>
          <w:rFonts w:ascii="TH SarabunPSK" w:hAnsi="TH SarabunPSK" w:cs="TH SarabunPSK"/>
          <w:sz w:val="32"/>
          <w:szCs w:val="32"/>
          <w:cs/>
          <w:lang w:bidi="th-TH"/>
        </w:rPr>
        <w:t xml:space="preserve"> </w:t>
      </w:r>
      <w:r w:rsidR="00160539" w:rsidRPr="00693D26">
        <w:rPr>
          <w:rFonts w:ascii="TH SarabunPSK" w:hAnsi="TH SarabunPSK" w:cs="TH SarabunPSK"/>
          <w:sz w:val="32"/>
          <w:szCs w:val="32"/>
          <w:cs/>
          <w:lang w:bidi="th-TH"/>
        </w:rPr>
        <w:t>แบบทางไกลผ่านสื่อสิ่งพิมพ์เป็นหลัก</w:t>
      </w:r>
    </w:p>
    <w:p w14:paraId="056872F0" w14:textId="3C1930D3" w:rsidR="00160539" w:rsidRPr="00693D26" w:rsidRDefault="00FD4500" w:rsidP="003A5D99">
      <w:pPr>
        <w:tabs>
          <w:tab w:val="left" w:pos="1410"/>
        </w:tabs>
        <w:ind w:firstLine="709"/>
        <w:contextualSpacing/>
        <w:jc w:val="thaiDistribute"/>
        <w:rPr>
          <w:rFonts w:ascii="TH SarabunPSK" w:hAnsi="TH SarabunPSK" w:cs="TH SarabunPSK"/>
          <w:sz w:val="32"/>
          <w:szCs w:val="32"/>
          <w:lang w:bidi="th-TH"/>
        </w:rPr>
      </w:pPr>
      <w:r w:rsidRPr="00693D26">
        <w:rPr>
          <w:rFonts w:ascii="TH SarabunPSK" w:hAnsi="TH SarabunPSK" w:cs="TH SarabunPSK"/>
          <w:sz w:val="32"/>
          <w:szCs w:val="32"/>
          <w:lang w:bidi="th-TH"/>
        </w:rPr>
        <w:sym w:font="Wingdings 2" w:char="F0A3"/>
      </w:r>
      <w:r w:rsidRPr="00693D26">
        <w:rPr>
          <w:rFonts w:ascii="TH SarabunPSK" w:hAnsi="TH SarabunPSK" w:cs="TH SarabunPSK"/>
          <w:sz w:val="32"/>
          <w:szCs w:val="32"/>
          <w:cs/>
          <w:lang w:bidi="th-TH"/>
        </w:rPr>
        <w:t xml:space="preserve"> </w:t>
      </w:r>
      <w:r w:rsidR="00160539" w:rsidRPr="00693D26">
        <w:rPr>
          <w:rFonts w:ascii="TH SarabunPSK" w:hAnsi="TH SarabunPSK" w:cs="TH SarabunPSK"/>
          <w:sz w:val="32"/>
          <w:szCs w:val="32"/>
          <w:cs/>
          <w:lang w:bidi="th-TH"/>
        </w:rPr>
        <w:t>แบบทางไกลผ่านสื่อแพร่ภาพและเสียงเป็นสื่อหลัก</w:t>
      </w:r>
    </w:p>
    <w:p w14:paraId="130E0F6C" w14:textId="2D72DE74" w:rsidR="00160539" w:rsidRPr="00693D26" w:rsidRDefault="00FD4500" w:rsidP="003A5D99">
      <w:pPr>
        <w:tabs>
          <w:tab w:val="left" w:pos="1410"/>
        </w:tabs>
        <w:ind w:firstLine="709"/>
        <w:contextualSpacing/>
        <w:jc w:val="thaiDistribute"/>
        <w:rPr>
          <w:rFonts w:ascii="TH SarabunPSK" w:hAnsi="TH SarabunPSK" w:cs="TH SarabunPSK"/>
          <w:sz w:val="32"/>
          <w:szCs w:val="32"/>
          <w:lang w:bidi="th-TH"/>
        </w:rPr>
      </w:pPr>
      <w:r w:rsidRPr="00693D26">
        <w:rPr>
          <w:rFonts w:ascii="TH SarabunPSK" w:hAnsi="TH SarabunPSK" w:cs="TH SarabunPSK"/>
          <w:sz w:val="32"/>
          <w:szCs w:val="32"/>
          <w:lang w:bidi="th-TH"/>
        </w:rPr>
        <w:sym w:font="Wingdings 2" w:char="F0A3"/>
      </w:r>
      <w:r w:rsidRPr="00693D26">
        <w:rPr>
          <w:rFonts w:ascii="TH SarabunPSK" w:hAnsi="TH SarabunPSK" w:cs="TH SarabunPSK"/>
          <w:sz w:val="32"/>
          <w:szCs w:val="32"/>
          <w:cs/>
          <w:lang w:bidi="th-TH"/>
        </w:rPr>
        <w:t xml:space="preserve"> </w:t>
      </w:r>
      <w:r w:rsidR="00160539" w:rsidRPr="00693D26">
        <w:rPr>
          <w:rFonts w:ascii="TH SarabunPSK" w:hAnsi="TH SarabunPSK" w:cs="TH SarabunPSK"/>
          <w:sz w:val="32"/>
          <w:szCs w:val="32"/>
          <w:cs/>
          <w:lang w:bidi="th-TH"/>
        </w:rPr>
        <w:t>แบบทางไกลทางอิเล็กทรอนิกส์เป็นสื่อหลัก (</w:t>
      </w:r>
      <w:r w:rsidR="00160539" w:rsidRPr="00693D26">
        <w:rPr>
          <w:rFonts w:ascii="TH SarabunPSK" w:hAnsi="TH SarabunPSK" w:cs="TH SarabunPSK"/>
          <w:sz w:val="32"/>
          <w:szCs w:val="32"/>
          <w:lang w:bidi="th-TH"/>
        </w:rPr>
        <w:t>E</w:t>
      </w:r>
      <w:r w:rsidR="00160539" w:rsidRPr="00693D26">
        <w:rPr>
          <w:rFonts w:ascii="TH SarabunPSK" w:hAnsi="TH SarabunPSK" w:cs="TH SarabunPSK"/>
          <w:sz w:val="32"/>
          <w:szCs w:val="32"/>
          <w:cs/>
          <w:lang w:bidi="th-TH"/>
        </w:rPr>
        <w:t>-</w:t>
      </w:r>
      <w:r w:rsidR="00160539" w:rsidRPr="00693D26">
        <w:rPr>
          <w:rFonts w:ascii="TH SarabunPSK" w:hAnsi="TH SarabunPSK" w:cs="TH SarabunPSK"/>
          <w:sz w:val="32"/>
          <w:szCs w:val="32"/>
          <w:lang w:bidi="th-TH"/>
        </w:rPr>
        <w:t>learning</w:t>
      </w:r>
      <w:r w:rsidR="00160539" w:rsidRPr="00693D26">
        <w:rPr>
          <w:rFonts w:ascii="TH SarabunPSK" w:hAnsi="TH SarabunPSK" w:cs="TH SarabunPSK"/>
          <w:sz w:val="32"/>
          <w:szCs w:val="32"/>
          <w:cs/>
          <w:lang w:bidi="th-TH"/>
        </w:rPr>
        <w:t>)</w:t>
      </w:r>
    </w:p>
    <w:p w14:paraId="1D72587C" w14:textId="2ACCDB2A" w:rsidR="00160539" w:rsidRPr="00693D26" w:rsidRDefault="00FD4500" w:rsidP="003A5D99">
      <w:pPr>
        <w:tabs>
          <w:tab w:val="left" w:pos="1410"/>
        </w:tabs>
        <w:ind w:firstLine="709"/>
        <w:contextualSpacing/>
        <w:jc w:val="thaiDistribute"/>
        <w:rPr>
          <w:rFonts w:ascii="TH SarabunPSK" w:hAnsi="TH SarabunPSK" w:cs="TH SarabunPSK"/>
          <w:sz w:val="32"/>
          <w:szCs w:val="32"/>
          <w:lang w:bidi="th-TH"/>
        </w:rPr>
      </w:pPr>
      <w:r w:rsidRPr="00693D26">
        <w:rPr>
          <w:rFonts w:ascii="TH SarabunPSK" w:hAnsi="TH SarabunPSK" w:cs="TH SarabunPSK"/>
          <w:sz w:val="32"/>
          <w:szCs w:val="32"/>
          <w:lang w:bidi="th-TH"/>
        </w:rPr>
        <w:sym w:font="Wingdings 2" w:char="F0A3"/>
      </w:r>
      <w:r w:rsidRPr="00693D26">
        <w:rPr>
          <w:rFonts w:ascii="TH SarabunPSK" w:hAnsi="TH SarabunPSK" w:cs="TH SarabunPSK"/>
          <w:sz w:val="32"/>
          <w:szCs w:val="32"/>
          <w:cs/>
          <w:lang w:bidi="th-TH"/>
        </w:rPr>
        <w:t xml:space="preserve"> </w:t>
      </w:r>
      <w:r w:rsidR="00160539" w:rsidRPr="00693D26">
        <w:rPr>
          <w:rFonts w:ascii="TH SarabunPSK" w:hAnsi="TH SarabunPSK" w:cs="TH SarabunPSK"/>
          <w:sz w:val="32"/>
          <w:szCs w:val="32"/>
          <w:cs/>
          <w:lang w:bidi="th-TH"/>
        </w:rPr>
        <w:t>แบบทางไกลทางอินเตอร์เน</w:t>
      </w:r>
      <w:r w:rsidRPr="00693D26">
        <w:rPr>
          <w:rFonts w:ascii="TH SarabunPSK" w:hAnsi="TH SarabunPSK" w:cs="TH SarabunPSK"/>
          <w:sz w:val="32"/>
          <w:szCs w:val="32"/>
          <w:cs/>
          <w:lang w:bidi="th-TH"/>
        </w:rPr>
        <w:t>็</w:t>
      </w:r>
      <w:r w:rsidR="00160539" w:rsidRPr="00693D26">
        <w:rPr>
          <w:rFonts w:ascii="TH SarabunPSK" w:hAnsi="TH SarabunPSK" w:cs="TH SarabunPSK"/>
          <w:sz w:val="32"/>
          <w:szCs w:val="32"/>
          <w:cs/>
          <w:lang w:bidi="th-TH"/>
        </w:rPr>
        <w:t>ต</w:t>
      </w:r>
    </w:p>
    <w:p w14:paraId="46B95401" w14:textId="3A8D35AA" w:rsidR="00160539" w:rsidRDefault="00FD4500" w:rsidP="003A5D99">
      <w:pPr>
        <w:tabs>
          <w:tab w:val="left" w:pos="1410"/>
        </w:tabs>
        <w:ind w:firstLine="709"/>
        <w:contextualSpacing/>
        <w:jc w:val="thaiDistribute"/>
        <w:rPr>
          <w:rFonts w:ascii="TH SarabunPSK" w:hAnsi="TH SarabunPSK" w:cs="TH SarabunPSK"/>
          <w:sz w:val="32"/>
          <w:szCs w:val="32"/>
          <w:lang w:bidi="th-TH"/>
        </w:rPr>
      </w:pPr>
      <w:r w:rsidRPr="00693D26">
        <w:rPr>
          <w:rFonts w:ascii="TH SarabunPSK" w:hAnsi="TH SarabunPSK" w:cs="TH SarabunPSK"/>
          <w:sz w:val="32"/>
          <w:szCs w:val="32"/>
          <w:lang w:bidi="th-TH"/>
        </w:rPr>
        <w:sym w:font="Wingdings 2" w:char="F0A3"/>
      </w:r>
      <w:r w:rsidRPr="00693D26">
        <w:rPr>
          <w:rFonts w:ascii="TH SarabunPSK" w:hAnsi="TH SarabunPSK" w:cs="TH SarabunPSK"/>
          <w:sz w:val="32"/>
          <w:szCs w:val="32"/>
          <w:cs/>
          <w:lang w:bidi="th-TH"/>
        </w:rPr>
        <w:t xml:space="preserve"> </w:t>
      </w:r>
      <w:r w:rsidR="00160539" w:rsidRPr="00693D26">
        <w:rPr>
          <w:rFonts w:ascii="TH SarabunPSK" w:hAnsi="TH SarabunPSK" w:cs="TH SarabunPSK"/>
          <w:sz w:val="32"/>
          <w:szCs w:val="32"/>
          <w:cs/>
          <w:lang w:bidi="th-TH"/>
        </w:rPr>
        <w:t>อื่น</w:t>
      </w:r>
      <w:r w:rsidR="00CA755D">
        <w:rPr>
          <w:rFonts w:ascii="TH SarabunPSK" w:hAnsi="TH SarabunPSK" w:cs="TH SarabunPSK"/>
          <w:sz w:val="32"/>
          <w:szCs w:val="32"/>
          <w:lang w:bidi="th-TH"/>
        </w:rPr>
        <w:t xml:space="preserve"> </w:t>
      </w:r>
      <w:r w:rsidR="00160539" w:rsidRPr="00693D26">
        <w:rPr>
          <w:rFonts w:ascii="TH SarabunPSK" w:hAnsi="TH SarabunPSK" w:cs="TH SarabunPSK"/>
          <w:sz w:val="32"/>
          <w:szCs w:val="32"/>
          <w:cs/>
          <w:lang w:bidi="th-TH"/>
        </w:rPr>
        <w:t>ๆ (ระบุ)</w:t>
      </w:r>
    </w:p>
    <w:p w14:paraId="6C19AB27" w14:textId="77777777" w:rsidR="00693D26" w:rsidRPr="00693D26" w:rsidRDefault="00693D26" w:rsidP="003A5D99">
      <w:pPr>
        <w:tabs>
          <w:tab w:val="left" w:pos="1410"/>
        </w:tabs>
        <w:ind w:firstLine="709"/>
        <w:contextualSpacing/>
        <w:jc w:val="thaiDistribute"/>
        <w:rPr>
          <w:rFonts w:ascii="TH SarabunPSK" w:hAnsi="TH SarabunPSK" w:cs="TH SarabunPSK"/>
          <w:sz w:val="32"/>
          <w:szCs w:val="32"/>
          <w:lang w:bidi="th-TH"/>
        </w:rPr>
      </w:pPr>
    </w:p>
    <w:p w14:paraId="4ED884BA" w14:textId="5DECEA8A" w:rsidR="00160539" w:rsidRPr="00693D26" w:rsidRDefault="00160539" w:rsidP="003A5D99">
      <w:pPr>
        <w:tabs>
          <w:tab w:val="left" w:pos="709"/>
          <w:tab w:val="left" w:pos="1410"/>
        </w:tabs>
        <w:ind w:left="284" w:right="384"/>
        <w:contextualSpacing/>
        <w:rPr>
          <w:rFonts w:ascii="TH SarabunPSK" w:hAnsi="TH SarabunPSK" w:cs="TH SarabunPSK"/>
          <w:sz w:val="32"/>
          <w:szCs w:val="32"/>
          <w:lang w:bidi="th-TH"/>
        </w:rPr>
      </w:pPr>
      <w:r w:rsidRPr="00693D26">
        <w:rPr>
          <w:rFonts w:ascii="TH SarabunPSK" w:hAnsi="TH SarabunPSK" w:cs="TH SarabunPSK"/>
          <w:b/>
          <w:bCs/>
          <w:sz w:val="32"/>
          <w:szCs w:val="32"/>
          <w:cs/>
          <w:lang w:bidi="th-TH"/>
        </w:rPr>
        <w:t>๑.</w:t>
      </w:r>
      <w:r w:rsidR="00DF40B8" w:rsidRPr="00693D26">
        <w:rPr>
          <w:rFonts w:ascii="TH SarabunPSK" w:hAnsi="TH SarabunPSK" w:cs="TH SarabunPSK"/>
          <w:b/>
          <w:bCs/>
          <w:sz w:val="32"/>
          <w:szCs w:val="32"/>
          <w:cs/>
          <w:lang w:bidi="th-TH"/>
        </w:rPr>
        <w:t>๕</w:t>
      </w:r>
      <w:r w:rsidRPr="00693D26">
        <w:rPr>
          <w:rFonts w:ascii="TH SarabunPSK" w:hAnsi="TH SarabunPSK" w:cs="TH SarabunPSK"/>
          <w:b/>
          <w:bCs/>
          <w:sz w:val="32"/>
          <w:szCs w:val="32"/>
          <w:cs/>
          <w:lang w:bidi="th-TH"/>
        </w:rPr>
        <w:t xml:space="preserve"> </w:t>
      </w:r>
      <w:r w:rsidR="003A5D99" w:rsidRPr="00693D26">
        <w:rPr>
          <w:rFonts w:ascii="TH SarabunPSK" w:hAnsi="TH SarabunPSK" w:cs="TH SarabunPSK"/>
          <w:b/>
          <w:bCs/>
          <w:sz w:val="32"/>
          <w:szCs w:val="32"/>
          <w:lang w:bidi="th-TH"/>
        </w:rPr>
        <w:tab/>
      </w:r>
      <w:r w:rsidRPr="00693D26">
        <w:rPr>
          <w:rFonts w:ascii="TH SarabunPSK" w:hAnsi="TH SarabunPSK" w:cs="TH SarabunPSK"/>
          <w:b/>
          <w:bCs/>
          <w:sz w:val="32"/>
          <w:szCs w:val="32"/>
          <w:cs/>
          <w:lang w:bidi="th-TH"/>
        </w:rPr>
        <w:t>การเทียบโอนหน่วยกิต รายวิชาและการลงทะเบียนเรียนข้ามมหาวิทยาลัย</w:t>
      </w:r>
      <w:r w:rsidRPr="00693D26">
        <w:rPr>
          <w:rFonts w:ascii="TH SarabunPSK" w:hAnsi="TH SarabunPSK" w:cs="TH SarabunPSK"/>
          <w:b/>
          <w:bCs/>
          <w:sz w:val="32"/>
          <w:szCs w:val="32"/>
          <w:cs/>
          <w:lang w:bidi="th-TH"/>
        </w:rPr>
        <w:tab/>
      </w:r>
    </w:p>
    <w:p w14:paraId="6368AFA8" w14:textId="51BBFD80" w:rsidR="00160539" w:rsidRPr="00693D26" w:rsidRDefault="003A5D99" w:rsidP="00A84A41">
      <w:pPr>
        <w:ind w:left="72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00A84A41" w:rsidRPr="00693D26">
        <w:rPr>
          <w:rFonts w:ascii="TH SarabunPSK" w:hAnsi="TH SarabunPSK" w:cs="TH SarabunPSK"/>
          <w:sz w:val="32"/>
          <w:szCs w:val="32"/>
          <w:cs/>
          <w:lang w:bidi="th-TH"/>
        </w:rPr>
        <w:t>ให้เป็นไปตามประกาศมหาวิทยาลัยมหิดล เรื่องการขอย้ายหลักสูตร การรับโอนนักศึกษา และการรับนักศึกษาในโครงการแลกเปลี่ยนระหว่างประเทศระดับปริญญาตรี พ.ศ. ๒๕๖๒</w:t>
      </w:r>
      <w:r w:rsidR="00B642DB" w:rsidRPr="00693D26">
        <w:rPr>
          <w:rFonts w:ascii="TH SarabunPSK" w:hAnsi="TH SarabunPSK" w:cs="TH SarabunPSK"/>
          <w:sz w:val="32"/>
          <w:szCs w:val="32"/>
          <w:cs/>
          <w:lang w:bidi="th-TH"/>
        </w:rPr>
        <w:t xml:space="preserve"> หรือข้อบังคับมหาวิทยาลัยมหิดล ว่าด้วยการศึกษาระดับอนุปริญญาและปริญญาตรี (ฉบับที่ ๖) พ.ศ. ๒๕๖๐ หรือประกาศและข้อบังคับอื่น ๆ ที่มีการประกาศตามหลัง</w:t>
      </w:r>
    </w:p>
    <w:p w14:paraId="3A1DFA18" w14:textId="3984D137" w:rsidR="00787485" w:rsidRPr="00693D26" w:rsidRDefault="00787485" w:rsidP="00787485">
      <w:pPr>
        <w:ind w:left="720" w:firstLine="72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xml:space="preserve">นักศึกษาที่ย้ายประเภทวิชาหรือส่วนงานในมหาวิทยาลัย  หรือที่โอนย้ายมาจากสถาบันอุดมศึกษาอื่นหรือนักศึกษาที่ขอโอนผลการเรียนจากสถาบันอุดมศึกษาอื่น  อาจขอเทียบรายวิชาและขอโอนย้ายหน่วยกิตให้ครบ หน่วยกิตตามหลักสูตรได้ โดยไม่ต้องลงทะเบียนเรียนในรายวิชาที่ปรากฏในหลักสูตรนั้น  และมีผลการศึกษาที่มีสัญลักษณ์เป็น </w:t>
      </w:r>
      <w:r w:rsidRPr="00693D26">
        <w:rPr>
          <w:rFonts w:ascii="TH SarabunPSK" w:hAnsi="TH SarabunPSK" w:cs="TH SarabunPSK"/>
          <w:sz w:val="32"/>
          <w:szCs w:val="32"/>
        </w:rPr>
        <w:t xml:space="preserve">T </w:t>
      </w:r>
      <w:r w:rsidRPr="00693D26">
        <w:rPr>
          <w:rFonts w:ascii="TH SarabunPSK" w:hAnsi="TH SarabunPSK" w:cs="TH SarabunPSK"/>
          <w:sz w:val="32"/>
          <w:szCs w:val="32"/>
          <w:cs/>
          <w:lang w:bidi="th-TH"/>
        </w:rPr>
        <w:t>การเทียบรายวิชาและโอนย้ายหน่วยกิตนี้ให้ใช้เฉพาะนักศึกษาที่ได้รับอนุมัติให้โอนย้าย  หรือนักศึกษาที่ได้รับอนุมัติให้เรียนในรายวิชาที่จัดสอนโดยสถาบันอื่น ทั้งนี้ต้องได้รับความเห็นชอบจากผู้ที่ได้รับมอบหมายให้รับผิดชอบหลักสูตร  หรือผู้ที่คณะกรรมการประจำส่วนงานมอบหมายหรือคณะ กรรมการหลักสูตร   ทั้งนี้ให้เป็นไปตามหลักเกณฑ์  เงื่อนไขในการขอเทียบรายวิชา  และโอนย้ายหน่วยกิตดังต่อไปนี้</w:t>
      </w:r>
    </w:p>
    <w:p w14:paraId="2B104CA7" w14:textId="77777777" w:rsidR="00787485" w:rsidRPr="00693D26" w:rsidRDefault="00787485" w:rsidP="00787485">
      <w:pPr>
        <w:ind w:left="144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เป็นรายวิชาหรือกลุ่มรายวิชาที่โอนย้ายจากสถาบันอุดมศึกษาทั้งในหรือต่าง ประเทศที่มีมาตรฐานไม่ต่ำกว่ามหาวิทยาลัยมหิดล  และกรรมการหลักสูตรมีมติเห็นชอบด้วย</w:t>
      </w:r>
    </w:p>
    <w:p w14:paraId="2B5965A8" w14:textId="77777777" w:rsidR="00787485" w:rsidRPr="00693D26" w:rsidRDefault="00787485" w:rsidP="00787485">
      <w:pPr>
        <w:ind w:left="144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เป็นรายวิชาหรือกลุ่มรายวิชาที่มีเนื้อหา และให้ประสบการณ์การเรียนรู้ครอบคลุม หรือเทียบเคียงกันได้  ไม่น้อยกว่าสามในสี่ของรายวิชาหรือกลุ่มรายวิชาที่ขอเทียบโอนหน่วยกิต และกรรมการหลักสูตรมีมติเห็นชอบด้วย</w:t>
      </w:r>
    </w:p>
    <w:p w14:paraId="1F9DA058" w14:textId="77777777" w:rsidR="00787485" w:rsidRPr="00693D26" w:rsidRDefault="00787485" w:rsidP="00787485">
      <w:pPr>
        <w:ind w:left="144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xml:space="preserve">- เป็นรายวิชา หรือกลุ่มรายวิชาที่ลงทะเบียนเรียนมาแล้วไม่เกิน ๕ ปี ถ้าไม่เป็นไปตามนี้ให้อยู่ในดุลยพินิจของคณะกรรมการหลักสูตร และคณะกรรมการประจำส่วนงาน  </w:t>
      </w:r>
    </w:p>
    <w:p w14:paraId="7D1D204A" w14:textId="77777777" w:rsidR="00787485" w:rsidRPr="00693D26" w:rsidRDefault="00787485" w:rsidP="00787485">
      <w:pPr>
        <w:ind w:left="144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xml:space="preserve">-เป็นรายวิชาหรือกลุ่มรายวิชาที่มีผลการเรียนไม่ต่ำกว่า  </w:t>
      </w:r>
      <w:r w:rsidRPr="00693D26">
        <w:rPr>
          <w:rFonts w:ascii="TH SarabunPSK" w:hAnsi="TH SarabunPSK" w:cs="TH SarabunPSK"/>
          <w:sz w:val="32"/>
          <w:szCs w:val="32"/>
        </w:rPr>
        <w:t xml:space="preserve">C </w:t>
      </w:r>
      <w:r w:rsidRPr="00693D26">
        <w:rPr>
          <w:rFonts w:ascii="TH SarabunPSK" w:hAnsi="TH SarabunPSK" w:cs="TH SarabunPSK"/>
          <w:sz w:val="32"/>
          <w:szCs w:val="32"/>
          <w:cs/>
          <w:lang w:bidi="th-TH"/>
        </w:rPr>
        <w:t xml:space="preserve">หรือเทียบเท่า </w:t>
      </w:r>
    </w:p>
    <w:p w14:paraId="616CAC4B" w14:textId="77777777" w:rsidR="00787485" w:rsidRPr="00693D26" w:rsidRDefault="00787485" w:rsidP="00787485">
      <w:pPr>
        <w:ind w:left="144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การเทียบรายวิชาและโอนย้ายหน่วยกิต  ให้ทำได้ไม่เกินกึ่งหนึ่งของจำนวนหน่วยกิตรวมตลอดหลักสูตร</w:t>
      </w:r>
    </w:p>
    <w:p w14:paraId="211AAB5D" w14:textId="77777777" w:rsidR="00787485" w:rsidRPr="00693D26" w:rsidRDefault="00787485" w:rsidP="00787485">
      <w:pPr>
        <w:ind w:left="144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lastRenderedPageBreak/>
        <w:t>- การขอเทียบรายวิชาและโอนย้ายหน่วยกิตให้ทำหนังสือถึงคณบดีคณะวิศวกรรมศาสตร์พร้อมหลักฐานที่เกี่ยวข้องกับรายวิชาที่ขอโอน  ทั้งนี้ คณบดีโดยความเห็นชอบของคณะกรรมการหลักสูตรประจำภาควิชาที่เกี่ยวข้อง   และ/หรือคณะกรรมการประจำส่วนงานเป็นผู้พิจารณาพร้อมเหตุผลต่ออธิการบดีเพื่ออนุมัติ</w:t>
      </w:r>
    </w:p>
    <w:p w14:paraId="172CDAC4" w14:textId="77777777" w:rsidR="00787485" w:rsidRPr="00693D26" w:rsidRDefault="00787485" w:rsidP="00787485">
      <w:pPr>
        <w:ind w:left="144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xml:space="preserve">- รายวิชาที่เทียบและโอนย้ายหน่วยกิต จะแสดงในใบแสดงผลการศึกษาตามชื่อรายวิชาที่เทียบโอนให้   โดยใช้สัญลักษณ์เป็น </w:t>
      </w:r>
      <w:r w:rsidRPr="00693D26">
        <w:rPr>
          <w:rFonts w:ascii="TH SarabunPSK" w:hAnsi="TH SarabunPSK" w:cs="TH SarabunPSK"/>
          <w:sz w:val="32"/>
          <w:szCs w:val="32"/>
        </w:rPr>
        <w:t xml:space="preserve">T </w:t>
      </w:r>
      <w:r w:rsidRPr="00693D26">
        <w:rPr>
          <w:rFonts w:ascii="TH SarabunPSK" w:hAnsi="TH SarabunPSK" w:cs="TH SarabunPSK"/>
          <w:sz w:val="32"/>
          <w:szCs w:val="32"/>
          <w:cs/>
          <w:lang w:bidi="th-TH"/>
        </w:rPr>
        <w:t>และจะไม่นำมาคิดแต้มเฉลี่ย</w:t>
      </w:r>
    </w:p>
    <w:p w14:paraId="2ED14BB9" w14:textId="77777777" w:rsidR="00787485" w:rsidRPr="00693D26" w:rsidRDefault="00787485" w:rsidP="00787485">
      <w:pPr>
        <w:ind w:left="1440"/>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 นักศึกษาที่ขอเทียบรายวิชา  หรือกลุ่มรายวิชา  และโอนย้ายหน่วยกิต  ดังกล่าวข้างต้นมีสิทธิได้รับปริญญาเกียรตินิยม  ตามที่ข้อบังคับมหาวิทยาลัยมหิดลว่าด้วยการศึกษาระดับอนุปริญญาและปริญญาตรีกำหนดไว้</w:t>
      </w:r>
    </w:p>
    <w:p w14:paraId="3CE1D2BD" w14:textId="2E52CCBA" w:rsidR="003218D7" w:rsidRPr="00693D26" w:rsidRDefault="00787485" w:rsidP="00787485">
      <w:pPr>
        <w:ind w:left="1440"/>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 การโอนย้ายหน่วยกิตและผลการศึกษาที่นักศึกษาได้ศึกษาตามหลักสูตรหรือศึกษาเป็นบางรายวิชาจากสถาบันอุดมศึกษาอื่นภายใต้โครงการหรือ กิจกรรมความร่วมมือแลกเปลี่ยนนักศึกษาระหว่างสถาบันอุดม ศึกษาในต่างประเทศ (</w:t>
      </w:r>
      <w:r w:rsidRPr="00693D26">
        <w:rPr>
          <w:rFonts w:ascii="TH SarabunPSK" w:hAnsi="TH SarabunPSK" w:cs="TH SarabunPSK"/>
          <w:sz w:val="32"/>
          <w:szCs w:val="32"/>
        </w:rPr>
        <w:t xml:space="preserve">Exchange Student and Student Mobility) </w:t>
      </w:r>
      <w:r w:rsidRPr="00693D26">
        <w:rPr>
          <w:rFonts w:ascii="TH SarabunPSK" w:hAnsi="TH SarabunPSK" w:cs="TH SarabunPSK"/>
          <w:sz w:val="32"/>
          <w:szCs w:val="32"/>
          <w:cs/>
          <w:lang w:bidi="th-TH"/>
        </w:rPr>
        <w:t>ในหลักสูตรหรือความร่วมมือ (</w:t>
      </w:r>
      <w:r w:rsidRPr="00693D26">
        <w:rPr>
          <w:rFonts w:ascii="TH SarabunPSK" w:hAnsi="TH SarabunPSK" w:cs="TH SarabunPSK"/>
          <w:sz w:val="32"/>
          <w:szCs w:val="32"/>
        </w:rPr>
        <w:t xml:space="preserve">MOU) </w:t>
      </w:r>
      <w:r w:rsidRPr="00693D26">
        <w:rPr>
          <w:rFonts w:ascii="TH SarabunPSK" w:hAnsi="TH SarabunPSK" w:cs="TH SarabunPSK"/>
          <w:sz w:val="32"/>
          <w:szCs w:val="32"/>
          <w:cs/>
          <w:lang w:bidi="th-TH"/>
        </w:rPr>
        <w:t>ด้านการศึกษา เช่น หลักสูตรสองภาษา หลักสูตรสองปริญญา หลักสูตรที่จัดการเรียนการสอนร่วมกับสถาบันอื่น และความร่วมมือ (</w:t>
      </w:r>
      <w:r w:rsidRPr="00693D26">
        <w:rPr>
          <w:rFonts w:ascii="TH SarabunPSK" w:hAnsi="TH SarabunPSK" w:cs="TH SarabunPSK"/>
          <w:sz w:val="32"/>
          <w:szCs w:val="32"/>
        </w:rPr>
        <w:t xml:space="preserve">MOU) </w:t>
      </w:r>
      <w:r w:rsidRPr="00693D26">
        <w:rPr>
          <w:rFonts w:ascii="TH SarabunPSK" w:hAnsi="TH SarabunPSK" w:cs="TH SarabunPSK"/>
          <w:sz w:val="32"/>
          <w:szCs w:val="32"/>
          <w:cs/>
          <w:lang w:bidi="th-TH"/>
        </w:rPr>
        <w:t>ด้านการศึกษา เป็นต้น สามารถโอนย้ายหน่วยกิตที่มีสัญลักษณ์ที่มีแต้มประจำได้ และสามารถนำไปรวมจำนวนหน่วยกิตเพื่อใช้ในการคำนวณแต้มเฉลี่ยและให้บันทึกผลการศึกษาในใบแสดงผลการศึกษา (</w:t>
      </w:r>
      <w:r w:rsidRPr="00693D26">
        <w:rPr>
          <w:rFonts w:ascii="TH SarabunPSK" w:hAnsi="TH SarabunPSK" w:cs="TH SarabunPSK"/>
          <w:sz w:val="32"/>
          <w:szCs w:val="32"/>
        </w:rPr>
        <w:t xml:space="preserve">Transcript) </w:t>
      </w:r>
      <w:r w:rsidRPr="00693D26">
        <w:rPr>
          <w:rFonts w:ascii="TH SarabunPSK" w:hAnsi="TH SarabunPSK" w:cs="TH SarabunPSK"/>
          <w:sz w:val="32"/>
          <w:szCs w:val="32"/>
          <w:cs/>
          <w:lang w:bidi="th-TH"/>
        </w:rPr>
        <w:t>ทั้งนี้ให้คณบดีคณะวิศวกรรมศาสตร์โดยความเห็นชอบของคณะกรรมการหลักสูตรประจำภาควิชาที่เกี่ยวข้อง และ/หรือคณะกรรมการประจำส่วนงานเป็นผู้พิจารณาพร้อมเหตุผลต่ออธิการบดีเพื่ออนุมัติ</w:t>
      </w:r>
    </w:p>
    <w:p w14:paraId="315663A9" w14:textId="77777777" w:rsidR="003A5D99" w:rsidRPr="006D0757" w:rsidRDefault="003A5D99" w:rsidP="003A5D99">
      <w:pPr>
        <w:tabs>
          <w:tab w:val="left" w:pos="709"/>
        </w:tabs>
        <w:ind w:left="1170" w:hanging="616"/>
        <w:contextualSpacing/>
        <w:jc w:val="thaiDistribute"/>
        <w:rPr>
          <w:rFonts w:ascii="TH SarabunPSK" w:hAnsi="TH SarabunPSK" w:cs="TH SarabunPSK"/>
          <w:sz w:val="28"/>
          <w:szCs w:val="28"/>
          <w:lang w:bidi="th-TH"/>
        </w:rPr>
      </w:pPr>
    </w:p>
    <w:p w14:paraId="05EAF7A7" w14:textId="77777777" w:rsidR="00151CDA" w:rsidRDefault="00151CDA">
      <w:pPr>
        <w:rPr>
          <w:rFonts w:ascii="TH SarabunPSK" w:hAnsi="TH SarabunPSK" w:cs="TH SarabunPSK"/>
          <w:b/>
          <w:bCs/>
          <w:sz w:val="28"/>
          <w:szCs w:val="28"/>
          <w:cs/>
          <w:lang w:bidi="th-TH"/>
        </w:rPr>
      </w:pPr>
      <w:r>
        <w:rPr>
          <w:rFonts w:ascii="TH SarabunPSK" w:hAnsi="TH SarabunPSK" w:cs="TH SarabunPSK"/>
          <w:b/>
          <w:bCs/>
          <w:sz w:val="28"/>
          <w:szCs w:val="28"/>
          <w:cs/>
          <w:lang w:bidi="th-TH"/>
        </w:rPr>
        <w:br w:type="page"/>
      </w:r>
    </w:p>
    <w:p w14:paraId="4227A2F0" w14:textId="1287FC69" w:rsidR="00460F75" w:rsidRPr="00693D26" w:rsidRDefault="00C45317" w:rsidP="003A5D99">
      <w:pPr>
        <w:tabs>
          <w:tab w:val="left" w:pos="284"/>
        </w:tabs>
        <w:contextualSpacing/>
        <w:jc w:val="thaiDistribute"/>
        <w:rPr>
          <w:rFonts w:ascii="TH SarabunPSK" w:hAnsi="TH SarabunPSK" w:cs="TH SarabunPSK"/>
          <w:b/>
          <w:bCs/>
          <w:sz w:val="32"/>
          <w:szCs w:val="32"/>
          <w:cs/>
          <w:lang w:bidi="th-TH"/>
        </w:rPr>
      </w:pPr>
      <w:r w:rsidRPr="00693D26">
        <w:rPr>
          <w:rFonts w:ascii="TH SarabunPSK" w:hAnsi="TH SarabunPSK" w:cs="TH SarabunPSK"/>
          <w:b/>
          <w:bCs/>
          <w:sz w:val="32"/>
          <w:szCs w:val="32"/>
          <w:cs/>
          <w:lang w:bidi="th-TH"/>
        </w:rPr>
        <w:lastRenderedPageBreak/>
        <w:t>๒.</w:t>
      </w:r>
      <w:r w:rsidR="003A5D99"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 xml:space="preserve">หลักสูตร </w:t>
      </w:r>
      <w:r w:rsidR="00460F75" w:rsidRPr="00693D26">
        <w:rPr>
          <w:rFonts w:ascii="TH SarabunPSK" w:hAnsi="TH SarabunPSK" w:cs="TH SarabunPSK"/>
          <w:sz w:val="32"/>
          <w:szCs w:val="32"/>
          <w:cs/>
          <w:lang w:bidi="th-TH"/>
        </w:rPr>
        <w:t xml:space="preserve"> </w:t>
      </w:r>
    </w:p>
    <w:p w14:paraId="05A2A20A" w14:textId="2F732B6D" w:rsidR="00460F75" w:rsidRPr="00693D26" w:rsidRDefault="00C45317" w:rsidP="003A5D99">
      <w:pPr>
        <w:tabs>
          <w:tab w:val="left" w:pos="709"/>
          <w:tab w:val="left" w:pos="1260"/>
          <w:tab w:val="left" w:pos="1440"/>
        </w:tabs>
        <w:ind w:left="284"/>
        <w:contextualSpacing/>
        <w:jc w:val="thaiDistribute"/>
        <w:rPr>
          <w:rFonts w:ascii="TH SarabunPSK" w:hAnsi="TH SarabunPSK" w:cs="TH SarabunPSK"/>
          <w:sz w:val="32"/>
          <w:szCs w:val="32"/>
          <w:cs/>
          <w:lang w:bidi="th-TH"/>
        </w:rPr>
      </w:pPr>
      <w:r w:rsidRPr="00693D26">
        <w:rPr>
          <w:rFonts w:ascii="TH SarabunPSK" w:hAnsi="TH SarabunPSK" w:cs="TH SarabunPSK"/>
          <w:b/>
          <w:bCs/>
          <w:sz w:val="32"/>
          <w:szCs w:val="32"/>
          <w:cs/>
          <w:lang w:bidi="th-TH"/>
        </w:rPr>
        <w:t>๒.๑</w:t>
      </w:r>
      <w:r w:rsidR="003A5D99"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จำนวนหน่วยกิต</w:t>
      </w:r>
      <w:r w:rsidR="00460F75" w:rsidRPr="00693D26">
        <w:rPr>
          <w:rFonts w:ascii="TH SarabunPSK" w:hAnsi="TH SarabunPSK" w:cs="TH SarabunPSK"/>
          <w:sz w:val="32"/>
          <w:szCs w:val="32"/>
          <w:cs/>
          <w:lang w:bidi="th-TH"/>
        </w:rPr>
        <w:t xml:space="preserve">   </w:t>
      </w:r>
    </w:p>
    <w:p w14:paraId="4B2F0CBC" w14:textId="4B88C748" w:rsidR="00460F75" w:rsidRPr="00693D26" w:rsidRDefault="003A5D99" w:rsidP="003A5D99">
      <w:pPr>
        <w:tabs>
          <w:tab w:val="left" w:pos="709"/>
          <w:tab w:val="left" w:pos="1260"/>
          <w:tab w:val="left" w:pos="1440"/>
        </w:tabs>
        <w:ind w:left="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00460F75" w:rsidRPr="00693D26">
        <w:rPr>
          <w:rFonts w:ascii="TH SarabunPSK" w:hAnsi="TH SarabunPSK" w:cs="TH SarabunPSK"/>
          <w:sz w:val="32"/>
          <w:szCs w:val="32"/>
          <w:cs/>
          <w:lang w:bidi="th-TH"/>
        </w:rPr>
        <w:t xml:space="preserve">จำนวนหน่วยกิต รวมตลอดหลักสูตร  </w:t>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00460F75" w:rsidRPr="00693D26">
        <w:rPr>
          <w:rFonts w:ascii="TH SarabunPSK" w:hAnsi="TH SarabunPSK" w:cs="TH SarabunPSK"/>
          <w:b/>
          <w:bCs/>
          <w:sz w:val="32"/>
          <w:szCs w:val="32"/>
          <w:cs/>
          <w:lang w:bidi="th-TH"/>
        </w:rPr>
        <w:t xml:space="preserve">ไม่น้อยกว่า </w:t>
      </w:r>
      <w:r w:rsidRPr="00693D26">
        <w:rPr>
          <w:rFonts w:ascii="TH SarabunPSK" w:hAnsi="TH SarabunPSK" w:cs="TH SarabunPSK"/>
          <w:b/>
          <w:bCs/>
          <w:sz w:val="32"/>
          <w:szCs w:val="32"/>
          <w:cs/>
          <w:lang w:bidi="th-TH"/>
        </w:rPr>
        <w:tab/>
      </w:r>
      <w:r w:rsidR="00200CC7" w:rsidRPr="00693D26">
        <w:rPr>
          <w:rFonts w:ascii="TH SarabunPSK" w:hAnsi="TH SarabunPSK" w:cs="TH SarabunPSK"/>
          <w:b/>
          <w:bCs/>
          <w:sz w:val="32"/>
          <w:szCs w:val="32"/>
          <w:cs/>
          <w:lang w:bidi="th-TH"/>
        </w:rPr>
        <w:t>๑๔๔</w:t>
      </w:r>
      <w:r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หน่วยกิต</w:t>
      </w:r>
      <w:r w:rsidR="00460F75" w:rsidRPr="00693D26">
        <w:rPr>
          <w:rFonts w:ascii="TH SarabunPSK" w:hAnsi="TH SarabunPSK" w:cs="TH SarabunPSK"/>
          <w:sz w:val="32"/>
          <w:szCs w:val="32"/>
          <w:cs/>
          <w:lang w:bidi="th-TH"/>
        </w:rPr>
        <w:t xml:space="preserve"> </w:t>
      </w:r>
    </w:p>
    <w:p w14:paraId="6DCC2E1C" w14:textId="77777777" w:rsidR="00693D26" w:rsidRDefault="00693D26" w:rsidP="003A5D99">
      <w:pPr>
        <w:tabs>
          <w:tab w:val="left" w:pos="709"/>
          <w:tab w:val="left" w:pos="1260"/>
          <w:tab w:val="left" w:pos="1440"/>
        </w:tabs>
        <w:ind w:left="284" w:right="1"/>
        <w:contextualSpacing/>
        <w:jc w:val="thaiDistribute"/>
        <w:rPr>
          <w:rFonts w:ascii="TH SarabunPSK" w:hAnsi="TH SarabunPSK" w:cs="TH SarabunPSK"/>
          <w:b/>
          <w:bCs/>
          <w:sz w:val="32"/>
          <w:szCs w:val="32"/>
          <w:lang w:bidi="th-TH"/>
        </w:rPr>
      </w:pPr>
    </w:p>
    <w:p w14:paraId="67085D7D" w14:textId="1EEFBA56" w:rsidR="00460F75" w:rsidRPr="00693D26" w:rsidRDefault="00AD308F" w:rsidP="003A5D99">
      <w:pPr>
        <w:tabs>
          <w:tab w:val="left" w:pos="709"/>
          <w:tab w:val="left" w:pos="1260"/>
          <w:tab w:val="left" w:pos="1440"/>
        </w:tabs>
        <w:ind w:left="284" w:right="1"/>
        <w:contextualSpacing/>
        <w:jc w:val="thaiDistribute"/>
        <w:rPr>
          <w:rFonts w:ascii="TH SarabunPSK" w:hAnsi="TH SarabunPSK" w:cs="TH SarabunPSK"/>
          <w:sz w:val="32"/>
          <w:szCs w:val="32"/>
          <w:lang w:bidi="th-TH"/>
        </w:rPr>
      </w:pPr>
      <w:r w:rsidRPr="00693D26">
        <w:rPr>
          <w:rFonts w:ascii="TH SarabunPSK" w:hAnsi="TH SarabunPSK" w:cs="TH SarabunPSK"/>
          <w:b/>
          <w:bCs/>
          <w:sz w:val="32"/>
          <w:szCs w:val="32"/>
          <w:cs/>
          <w:lang w:bidi="th-TH"/>
        </w:rPr>
        <w:t>๒.๒</w:t>
      </w:r>
      <w:r w:rsidR="00460F75" w:rsidRPr="00693D26">
        <w:rPr>
          <w:rFonts w:ascii="TH SarabunPSK" w:hAnsi="TH SarabunPSK" w:cs="TH SarabunPSK"/>
          <w:b/>
          <w:bCs/>
          <w:sz w:val="32"/>
          <w:szCs w:val="32"/>
          <w:cs/>
          <w:lang w:bidi="th-TH"/>
        </w:rPr>
        <w:t xml:space="preserve">  โครงสร้างหลักสูตร </w:t>
      </w:r>
      <w:r w:rsidR="00460F75" w:rsidRPr="00693D26">
        <w:rPr>
          <w:rFonts w:ascii="TH SarabunPSK" w:hAnsi="TH SarabunPSK" w:cs="TH SarabunPSK"/>
          <w:sz w:val="32"/>
          <w:szCs w:val="32"/>
          <w:cs/>
          <w:lang w:bidi="th-TH"/>
        </w:rPr>
        <w:t xml:space="preserve"> </w:t>
      </w:r>
    </w:p>
    <w:p w14:paraId="7629069D" w14:textId="77777777" w:rsidR="00693D26" w:rsidRDefault="003A5D99" w:rsidP="003A5D99">
      <w:pPr>
        <w:tabs>
          <w:tab w:val="left" w:pos="709"/>
          <w:tab w:val="left" w:pos="1260"/>
          <w:tab w:val="left" w:pos="1440"/>
        </w:tabs>
        <w:ind w:left="284" w:right="1"/>
        <w:contextualSpacing/>
        <w:rPr>
          <w:rFonts w:ascii="TH SarabunPSK" w:hAnsi="TH SarabunPSK" w:cs="TH SarabunPSK"/>
          <w:sz w:val="32"/>
          <w:szCs w:val="32"/>
          <w:lang w:bidi="th-TH"/>
        </w:rPr>
      </w:pPr>
      <w:r w:rsidRPr="00693D26">
        <w:rPr>
          <w:rFonts w:ascii="TH SarabunPSK" w:hAnsi="TH SarabunPSK" w:cs="TH SarabunPSK"/>
          <w:spacing w:val="-6"/>
          <w:sz w:val="32"/>
          <w:szCs w:val="32"/>
          <w:cs/>
          <w:lang w:bidi="th-TH"/>
        </w:rPr>
        <w:tab/>
      </w:r>
      <w:r w:rsidR="00460F75" w:rsidRPr="00693D26">
        <w:rPr>
          <w:rFonts w:ascii="TH SarabunPSK" w:hAnsi="TH SarabunPSK" w:cs="TH SarabunPSK"/>
          <w:spacing w:val="-6"/>
          <w:sz w:val="32"/>
          <w:szCs w:val="32"/>
          <w:cs/>
          <w:lang w:bidi="th-TH"/>
        </w:rPr>
        <w:t>จัดการศึกษาตามประกาศ</w:t>
      </w:r>
      <w:r w:rsidRPr="00693D26">
        <w:rPr>
          <w:rFonts w:ascii="TH SarabunPSK" w:hAnsi="TH SarabunPSK" w:cs="TH SarabunPSK"/>
          <w:spacing w:val="-6"/>
          <w:sz w:val="32"/>
          <w:szCs w:val="32"/>
          <w:cs/>
          <w:lang w:bidi="th-TH"/>
        </w:rPr>
        <w:t>คณะกรรมการมาตรฐานการอุดมศึกษา</w:t>
      </w:r>
      <w:r w:rsidR="00460F75" w:rsidRPr="00693D26">
        <w:rPr>
          <w:rFonts w:ascii="TH SarabunPSK" w:hAnsi="TH SarabunPSK" w:cs="TH SarabunPSK"/>
          <w:spacing w:val="-6"/>
          <w:sz w:val="32"/>
          <w:szCs w:val="32"/>
          <w:cs/>
          <w:lang w:bidi="th-TH"/>
        </w:rPr>
        <w:t xml:space="preserve"> เรื่อง</w:t>
      </w:r>
      <w:r w:rsidRPr="00693D26">
        <w:rPr>
          <w:rFonts w:ascii="TH SarabunPSK" w:hAnsi="TH SarabunPSK" w:cs="TH SarabunPSK"/>
          <w:spacing w:val="-6"/>
          <w:sz w:val="32"/>
          <w:szCs w:val="32"/>
          <w:cs/>
          <w:lang w:bidi="th-TH"/>
        </w:rPr>
        <w:t xml:space="preserve"> </w:t>
      </w:r>
      <w:r w:rsidR="00460F75" w:rsidRPr="00693D26">
        <w:rPr>
          <w:rFonts w:ascii="TH SarabunPSK" w:hAnsi="TH SarabunPSK" w:cs="TH SarabunPSK"/>
          <w:spacing w:val="-6"/>
          <w:sz w:val="32"/>
          <w:szCs w:val="32"/>
          <w:cs/>
          <w:lang w:bidi="th-TH"/>
        </w:rPr>
        <w:t>เกณฑ์มาตรฐานหลักสูตรระดับปริญญาตรี พ.ศ. ๒๕</w:t>
      </w:r>
      <w:r w:rsidRPr="00693D26">
        <w:rPr>
          <w:rFonts w:ascii="TH SarabunPSK" w:hAnsi="TH SarabunPSK" w:cs="TH SarabunPSK"/>
          <w:spacing w:val="-6"/>
          <w:sz w:val="32"/>
          <w:szCs w:val="32"/>
          <w:cs/>
          <w:lang w:bidi="th-TH"/>
        </w:rPr>
        <w:t>๖</w:t>
      </w:r>
      <w:r w:rsidR="00C46F1E" w:rsidRPr="00693D26">
        <w:rPr>
          <w:rFonts w:ascii="TH SarabunPSK" w:hAnsi="TH SarabunPSK" w:cs="TH SarabunPSK" w:hint="cs"/>
          <w:spacing w:val="-6"/>
          <w:sz w:val="32"/>
          <w:szCs w:val="32"/>
          <w:cs/>
          <w:lang w:bidi="th-TH"/>
        </w:rPr>
        <w:t>๕</w:t>
      </w:r>
      <w:r w:rsidR="00460F75" w:rsidRPr="00693D26">
        <w:rPr>
          <w:rFonts w:ascii="TH SarabunPSK" w:hAnsi="TH SarabunPSK" w:cs="TH SarabunPSK"/>
          <w:spacing w:val="-6"/>
          <w:sz w:val="32"/>
          <w:szCs w:val="32"/>
          <w:cs/>
          <w:lang w:bidi="th-TH"/>
        </w:rPr>
        <w:t xml:space="preserve"> ปรากฏ</w:t>
      </w:r>
      <w:r w:rsidR="00460F75" w:rsidRPr="00693D26">
        <w:rPr>
          <w:rFonts w:ascii="TH SarabunPSK" w:hAnsi="TH SarabunPSK" w:cs="TH SarabunPSK"/>
          <w:sz w:val="32"/>
          <w:szCs w:val="32"/>
          <w:cs/>
          <w:lang w:bidi="th-TH"/>
        </w:rPr>
        <w:t xml:space="preserve">ดังนี้  </w:t>
      </w:r>
    </w:p>
    <w:p w14:paraId="46F77268" w14:textId="6E3158D0" w:rsidR="00460F75" w:rsidRPr="00693D26" w:rsidRDefault="00460F75" w:rsidP="003A5D99">
      <w:pPr>
        <w:tabs>
          <w:tab w:val="left" w:pos="709"/>
          <w:tab w:val="left" w:pos="1260"/>
          <w:tab w:val="left" w:pos="1440"/>
        </w:tabs>
        <w:ind w:left="284" w:right="1"/>
        <w:contextualSpacing/>
        <w:rPr>
          <w:rFonts w:ascii="TH SarabunPSK" w:hAnsi="TH SarabunPSK" w:cs="TH SarabunPSK"/>
          <w:i/>
          <w:iCs/>
          <w:sz w:val="32"/>
          <w:szCs w:val="32"/>
          <w:cs/>
          <w:lang w:bidi="th-TH"/>
        </w:rPr>
      </w:pPr>
      <w:r w:rsidRPr="00693D26">
        <w:rPr>
          <w:rFonts w:ascii="TH SarabunPSK" w:hAnsi="TH SarabunPSK" w:cs="TH SarabunPSK"/>
          <w:sz w:val="32"/>
          <w:szCs w:val="32"/>
          <w:cs/>
          <w:lang w:bidi="th-TH"/>
        </w:rPr>
        <w:t xml:space="preserve"> </w:t>
      </w:r>
      <w:r w:rsidRPr="00693D26">
        <w:rPr>
          <w:rFonts w:ascii="TH SarabunPSK" w:hAnsi="TH SarabunPSK" w:cs="TH SarabunPSK"/>
          <w:i/>
          <w:iCs/>
          <w:sz w:val="32"/>
          <w:szCs w:val="32"/>
          <w:cs/>
          <w:lang w:bidi="th-TH"/>
        </w:rPr>
        <w:t xml:space="preserve"> </w:t>
      </w:r>
    </w:p>
    <w:p w14:paraId="1DECCC23" w14:textId="3BE0AB7A" w:rsidR="00460F75" w:rsidRPr="00693D26" w:rsidRDefault="003A5D99" w:rsidP="003A5D99">
      <w:pPr>
        <w:tabs>
          <w:tab w:val="left" w:pos="709"/>
          <w:tab w:val="left" w:pos="993"/>
          <w:tab w:val="left" w:pos="1260"/>
        </w:tabs>
        <w:ind w:left="284"/>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 xml:space="preserve">๑) หมวดวิชาศึกษาทั่วไป     </w:t>
      </w:r>
      <w:r w:rsidR="00AD308F" w:rsidRPr="00693D26">
        <w:rPr>
          <w:rFonts w:ascii="TH SarabunPSK" w:hAnsi="TH SarabunPSK" w:cs="TH SarabunPSK"/>
          <w:b/>
          <w:bCs/>
          <w:sz w:val="32"/>
          <w:szCs w:val="32"/>
          <w:cs/>
          <w:lang w:bidi="th-TH"/>
        </w:rPr>
        <w:t xml:space="preserve">         </w:t>
      </w:r>
      <w:r w:rsidRPr="00693D26">
        <w:rPr>
          <w:rFonts w:ascii="TH SarabunPSK" w:hAnsi="TH SarabunPSK" w:cs="TH SarabunPSK"/>
          <w:b/>
          <w:bCs/>
          <w:sz w:val="32"/>
          <w:szCs w:val="32"/>
          <w:lang w:bidi="th-TH"/>
        </w:rPr>
        <w:tab/>
      </w:r>
      <w:r w:rsidR="002E0A28" w:rsidRPr="00693D26">
        <w:rPr>
          <w:rFonts w:ascii="TH SarabunPSK" w:hAnsi="TH SarabunPSK" w:cs="TH SarabunPSK"/>
          <w:b/>
          <w:bCs/>
          <w:sz w:val="32"/>
          <w:szCs w:val="32"/>
          <w:cs/>
          <w:lang w:bidi="th-TH"/>
        </w:rPr>
        <w:tab/>
      </w:r>
      <w:r w:rsidR="00B1240B"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ไม่น้อยกว่า</w:t>
      </w:r>
      <w:r w:rsidR="00460F75" w:rsidRPr="00693D26">
        <w:rPr>
          <w:rFonts w:ascii="TH SarabunPSK" w:hAnsi="TH SarabunPSK" w:cs="TH SarabunPSK"/>
          <w:b/>
          <w:bCs/>
          <w:sz w:val="32"/>
          <w:szCs w:val="32"/>
          <w:cs/>
          <w:lang w:bidi="th-TH"/>
        </w:rPr>
        <w:tab/>
      </w:r>
      <w:r w:rsidR="00C258E8" w:rsidRPr="00693D26">
        <w:rPr>
          <w:rFonts w:ascii="TH SarabunPSK" w:hAnsi="TH SarabunPSK" w:cs="TH SarabunPSK"/>
          <w:b/>
          <w:bCs/>
          <w:sz w:val="32"/>
          <w:szCs w:val="32"/>
          <w:cs/>
          <w:lang w:bidi="th-TH"/>
        </w:rPr>
        <w:t>๒๔</w:t>
      </w:r>
      <w:r w:rsidR="00460F75" w:rsidRPr="00693D26">
        <w:rPr>
          <w:rFonts w:ascii="TH SarabunPSK" w:hAnsi="TH SarabunPSK" w:cs="TH SarabunPSK"/>
          <w:b/>
          <w:bCs/>
          <w:sz w:val="32"/>
          <w:szCs w:val="32"/>
          <w:cs/>
          <w:lang w:bidi="th-TH"/>
        </w:rPr>
        <w:t xml:space="preserve">  </w:t>
      </w:r>
      <w:r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 xml:space="preserve">หน่วยกิต </w:t>
      </w:r>
    </w:p>
    <w:p w14:paraId="6C618340" w14:textId="49FD3FE3" w:rsidR="00CA755D" w:rsidRPr="00CA755D" w:rsidRDefault="003A5D99" w:rsidP="003A5D99">
      <w:pPr>
        <w:tabs>
          <w:tab w:val="left" w:pos="709"/>
          <w:tab w:val="left" w:pos="993"/>
          <w:tab w:val="left" w:pos="1260"/>
        </w:tabs>
        <w:ind w:left="284"/>
        <w:contextualSpacing/>
        <w:jc w:val="thaiDistribute"/>
        <w:rPr>
          <w:rFonts w:ascii="TH SarabunPSK" w:hAnsi="TH SarabunPSK" w:cs="TH SarabunPSK"/>
          <w:b/>
          <w:bCs/>
          <w:sz w:val="32"/>
          <w:szCs w:val="32"/>
          <w:cs/>
          <w:lang w:bidi="th-TH"/>
        </w:rPr>
      </w:pPr>
      <w:r w:rsidRPr="00693D26">
        <w:rPr>
          <w:rFonts w:ascii="TH SarabunPSK" w:hAnsi="TH SarabunPSK" w:cs="TH SarabunPSK"/>
          <w:sz w:val="32"/>
          <w:szCs w:val="32"/>
          <w:cs/>
          <w:lang w:bidi="th-TH"/>
        </w:rPr>
        <w:tab/>
      </w:r>
      <w:r w:rsidRPr="00CA755D">
        <w:rPr>
          <w:rFonts w:ascii="TH SarabunPSK" w:hAnsi="TH SarabunPSK" w:cs="TH SarabunPSK"/>
          <w:b/>
          <w:bCs/>
          <w:sz w:val="32"/>
          <w:szCs w:val="32"/>
          <w:cs/>
          <w:lang w:bidi="th-TH"/>
        </w:rPr>
        <w:tab/>
      </w:r>
      <w:r w:rsidR="00CA755D" w:rsidRPr="00CA755D">
        <w:rPr>
          <w:rFonts w:ascii="TH SarabunPSK" w:hAnsi="TH SarabunPSK" w:cs="TH SarabunPSK" w:hint="cs"/>
          <w:b/>
          <w:bCs/>
          <w:sz w:val="32"/>
          <w:szCs w:val="32"/>
          <w:cs/>
          <w:lang w:bidi="th-TH"/>
        </w:rPr>
        <w:t>รายวิชาศึกษาทั่วไปแกน</w:t>
      </w:r>
    </w:p>
    <w:p w14:paraId="206011B7" w14:textId="1FF2AAAA" w:rsidR="00460F75" w:rsidRPr="00693D26" w:rsidRDefault="00CA755D" w:rsidP="003A5D99">
      <w:pPr>
        <w:tabs>
          <w:tab w:val="left" w:pos="709"/>
          <w:tab w:val="left" w:pos="993"/>
          <w:tab w:val="left" w:pos="1260"/>
        </w:tabs>
        <w:ind w:left="284"/>
        <w:contextualSpacing/>
        <w:jc w:val="thaiDistribute"/>
        <w:rPr>
          <w:rFonts w:ascii="TH SarabunPSK" w:hAnsi="TH SarabunPSK" w:cs="TH SarabunPSK"/>
          <w:sz w:val="32"/>
          <w:szCs w:val="32"/>
          <w:lang w:bidi="th-TH"/>
        </w:rPr>
      </w:pPr>
      <w:r>
        <w:rPr>
          <w:rFonts w:ascii="TH SarabunPSK" w:hAnsi="TH SarabunPSK" w:cs="TH SarabunPSK"/>
          <w:sz w:val="32"/>
          <w:szCs w:val="32"/>
          <w:lang w:bidi="th-TH"/>
        </w:rPr>
        <w:tab/>
      </w:r>
      <w:r>
        <w:rPr>
          <w:rFonts w:ascii="TH SarabunPSK" w:hAnsi="TH SarabunPSK" w:cs="TH SarabunPSK"/>
          <w:sz w:val="32"/>
          <w:szCs w:val="32"/>
          <w:lang w:bidi="th-TH"/>
        </w:rPr>
        <w:tab/>
      </w:r>
      <w:r w:rsidR="00B1240B" w:rsidRPr="00693D26">
        <w:rPr>
          <w:rFonts w:ascii="TH SarabunPSK" w:hAnsi="TH SarabunPSK" w:cs="TH SarabunPSK"/>
          <w:sz w:val="32"/>
          <w:szCs w:val="32"/>
          <w:cs/>
          <w:lang w:bidi="th-TH"/>
        </w:rPr>
        <w:t>๑.</w:t>
      </w:r>
      <w:r w:rsidR="00460F75" w:rsidRPr="00693D26">
        <w:rPr>
          <w:rFonts w:ascii="TH SarabunPSK" w:hAnsi="TH SarabunPSK" w:cs="TH SarabunPSK"/>
          <w:sz w:val="32"/>
          <w:szCs w:val="32"/>
          <w:cs/>
          <w:lang w:bidi="th-TH"/>
        </w:rPr>
        <w:t>๑</w:t>
      </w:r>
      <w:r w:rsidR="003A5D99" w:rsidRPr="00693D26">
        <w:rPr>
          <w:rFonts w:ascii="TH SarabunPSK" w:hAnsi="TH SarabunPSK" w:cs="TH SarabunPSK"/>
          <w:sz w:val="32"/>
          <w:szCs w:val="32"/>
          <w:cs/>
          <w:lang w:bidi="th-TH"/>
        </w:rPr>
        <w:tab/>
      </w:r>
      <w:r w:rsidR="00646925" w:rsidRPr="00693D26">
        <w:rPr>
          <w:rFonts w:ascii="TH SarabunPSK" w:hAnsi="TH SarabunPSK" w:cs="TH SarabunPSK"/>
          <w:sz w:val="32"/>
          <w:szCs w:val="32"/>
          <w:cs/>
          <w:lang w:bidi="th-TH"/>
        </w:rPr>
        <w:t>รายวิชา มมศท</w:t>
      </w:r>
      <w:r w:rsidR="00C46F1E" w:rsidRPr="00693D26">
        <w:rPr>
          <w:rFonts w:ascii="TH SarabunPSK" w:hAnsi="TH SarabunPSK" w:cs="TH SarabunPSK" w:hint="cs"/>
          <w:sz w:val="32"/>
          <w:szCs w:val="32"/>
          <w:cs/>
          <w:lang w:bidi="th-TH"/>
        </w:rPr>
        <w:t xml:space="preserve"> </w:t>
      </w:r>
      <w:r w:rsidR="00646925" w:rsidRPr="00693D26">
        <w:rPr>
          <w:rFonts w:ascii="TH SarabunPSK" w:hAnsi="TH SarabunPSK" w:cs="TH SarabunPSK"/>
          <w:sz w:val="32"/>
          <w:szCs w:val="32"/>
          <w:cs/>
          <w:lang w:bidi="th-TH"/>
        </w:rPr>
        <w:t xml:space="preserve">๑๐๐ การศึกษาทั่วไปเพื่อการพัฒนามนุษย์  </w:t>
      </w:r>
      <w:r w:rsidR="002E0A28" w:rsidRPr="00693D26">
        <w:rPr>
          <w:rFonts w:ascii="TH SarabunPSK" w:hAnsi="TH SarabunPSK" w:cs="TH SarabunPSK"/>
          <w:sz w:val="32"/>
          <w:szCs w:val="32"/>
          <w:cs/>
          <w:lang w:bidi="th-TH"/>
        </w:rPr>
        <w:tab/>
      </w:r>
      <w:r w:rsidR="00693D26">
        <w:rPr>
          <w:rFonts w:ascii="TH SarabunPSK" w:hAnsi="TH SarabunPSK" w:cs="TH SarabunPSK"/>
          <w:sz w:val="32"/>
          <w:szCs w:val="32"/>
          <w:lang w:bidi="th-TH"/>
        </w:rPr>
        <w:tab/>
      </w:r>
      <w:r w:rsidR="00C258E8" w:rsidRPr="00693D26">
        <w:rPr>
          <w:rFonts w:ascii="TH SarabunPSK" w:hAnsi="TH SarabunPSK" w:cs="TH SarabunPSK"/>
          <w:sz w:val="32"/>
          <w:szCs w:val="32"/>
          <w:cs/>
          <w:lang w:bidi="th-TH"/>
        </w:rPr>
        <w:t>๓</w:t>
      </w:r>
      <w:r w:rsidR="00460F75" w:rsidRPr="00693D26">
        <w:rPr>
          <w:rFonts w:ascii="TH SarabunPSK" w:hAnsi="TH SarabunPSK" w:cs="TH SarabunPSK"/>
          <w:sz w:val="32"/>
          <w:szCs w:val="32"/>
          <w:cs/>
          <w:lang w:bidi="th-TH"/>
        </w:rPr>
        <w:t xml:space="preserve"> </w:t>
      </w:r>
      <w:r w:rsidR="003A5D99" w:rsidRPr="00693D26">
        <w:rPr>
          <w:rFonts w:ascii="TH SarabunPSK" w:hAnsi="TH SarabunPSK" w:cs="TH SarabunPSK"/>
          <w:sz w:val="32"/>
          <w:szCs w:val="32"/>
          <w:cs/>
          <w:lang w:bidi="th-TH"/>
        </w:rPr>
        <w:tab/>
      </w:r>
      <w:r w:rsidR="00460F75" w:rsidRPr="00693D26">
        <w:rPr>
          <w:rFonts w:ascii="TH SarabunPSK" w:hAnsi="TH SarabunPSK" w:cs="TH SarabunPSK"/>
          <w:sz w:val="32"/>
          <w:szCs w:val="32"/>
          <w:cs/>
          <w:lang w:bidi="th-TH"/>
        </w:rPr>
        <w:t xml:space="preserve">หน่วยกิต </w:t>
      </w:r>
    </w:p>
    <w:p w14:paraId="20945966" w14:textId="27F35959" w:rsidR="00460F75" w:rsidRPr="00693D26" w:rsidRDefault="003A5D99" w:rsidP="003A5D99">
      <w:pPr>
        <w:tabs>
          <w:tab w:val="left" w:pos="709"/>
          <w:tab w:val="left" w:pos="993"/>
          <w:tab w:val="left" w:pos="1260"/>
        </w:tabs>
        <w:ind w:left="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B1240B" w:rsidRPr="00693D26">
        <w:rPr>
          <w:rFonts w:ascii="TH SarabunPSK" w:hAnsi="TH SarabunPSK" w:cs="TH SarabunPSK"/>
          <w:sz w:val="32"/>
          <w:szCs w:val="32"/>
          <w:cs/>
          <w:lang w:bidi="th-TH"/>
        </w:rPr>
        <w:t>๑</w:t>
      </w:r>
      <w:r w:rsidR="00C258E8" w:rsidRPr="00693D26">
        <w:rPr>
          <w:rFonts w:ascii="TH SarabunPSK" w:hAnsi="TH SarabunPSK" w:cs="TH SarabunPSK"/>
          <w:sz w:val="32"/>
          <w:szCs w:val="32"/>
          <w:cs/>
          <w:lang w:bidi="th-TH"/>
        </w:rPr>
        <w:t>.</w:t>
      </w:r>
      <w:r w:rsidR="00460F75" w:rsidRPr="00693D26">
        <w:rPr>
          <w:rFonts w:ascii="TH SarabunPSK" w:hAnsi="TH SarabunPSK" w:cs="TH SarabunPSK"/>
          <w:sz w:val="32"/>
          <w:szCs w:val="32"/>
          <w:cs/>
          <w:lang w:bidi="th-TH"/>
        </w:rPr>
        <w:t>๒</w:t>
      </w:r>
      <w:r w:rsidRPr="00693D26">
        <w:rPr>
          <w:rFonts w:ascii="TH SarabunPSK" w:hAnsi="TH SarabunPSK" w:cs="TH SarabunPSK"/>
          <w:sz w:val="32"/>
          <w:szCs w:val="32"/>
          <w:cs/>
          <w:lang w:bidi="th-TH"/>
        </w:rPr>
        <w:tab/>
      </w:r>
      <w:r w:rsidR="00646925" w:rsidRPr="00693D26">
        <w:rPr>
          <w:rFonts w:ascii="TH SarabunPSK" w:hAnsi="TH SarabunPSK" w:cs="TH SarabunPSK"/>
          <w:sz w:val="32"/>
          <w:szCs w:val="32"/>
          <w:cs/>
          <w:lang w:bidi="th-TH"/>
        </w:rPr>
        <w:t>รายวิชาในกลุ่มภาษา ที่มหาวิทยาลัยกำหนด</w:t>
      </w:r>
      <w:r w:rsidR="00460F75" w:rsidRPr="00693D26">
        <w:rPr>
          <w:rFonts w:ascii="TH SarabunPSK" w:hAnsi="TH SarabunPSK" w:cs="TH SarabunPSK"/>
          <w:sz w:val="32"/>
          <w:szCs w:val="32"/>
          <w:cs/>
          <w:lang w:bidi="th-TH"/>
        </w:rPr>
        <w:tab/>
      </w:r>
      <w:r w:rsidR="00460F75"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00646925" w:rsidRPr="00693D26">
        <w:rPr>
          <w:rFonts w:ascii="TH SarabunPSK" w:hAnsi="TH SarabunPSK" w:cs="TH SarabunPSK"/>
          <w:sz w:val="32"/>
          <w:szCs w:val="32"/>
          <w:cs/>
          <w:lang w:bidi="th-TH"/>
        </w:rPr>
        <w:t>๖</w:t>
      </w:r>
      <w:r w:rsidR="00460F75"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ab/>
      </w:r>
      <w:r w:rsidR="00460F75" w:rsidRPr="00693D26">
        <w:rPr>
          <w:rFonts w:ascii="TH SarabunPSK" w:hAnsi="TH SarabunPSK" w:cs="TH SarabunPSK"/>
          <w:sz w:val="32"/>
          <w:szCs w:val="32"/>
          <w:cs/>
          <w:lang w:bidi="th-TH"/>
        </w:rPr>
        <w:t xml:space="preserve">หน่วยกิต </w:t>
      </w:r>
    </w:p>
    <w:p w14:paraId="76364F34" w14:textId="409FE725" w:rsidR="00460F75" w:rsidRDefault="003A5D99" w:rsidP="003A5D99">
      <w:pPr>
        <w:tabs>
          <w:tab w:val="left" w:pos="709"/>
          <w:tab w:val="left" w:pos="993"/>
          <w:tab w:val="left" w:pos="1260"/>
        </w:tabs>
        <w:ind w:left="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B1240B" w:rsidRPr="00693D26">
        <w:rPr>
          <w:rFonts w:ascii="TH SarabunPSK" w:hAnsi="TH SarabunPSK" w:cs="TH SarabunPSK"/>
          <w:sz w:val="32"/>
          <w:szCs w:val="32"/>
          <w:cs/>
          <w:lang w:bidi="th-TH"/>
        </w:rPr>
        <w:t>๑</w:t>
      </w:r>
      <w:r w:rsidR="00C258E8" w:rsidRPr="00693D26">
        <w:rPr>
          <w:rFonts w:ascii="TH SarabunPSK" w:hAnsi="TH SarabunPSK" w:cs="TH SarabunPSK"/>
          <w:sz w:val="32"/>
          <w:szCs w:val="32"/>
          <w:cs/>
          <w:lang w:bidi="th-TH"/>
        </w:rPr>
        <w:t>.</w:t>
      </w:r>
      <w:r w:rsidR="00460F75" w:rsidRPr="00693D26">
        <w:rPr>
          <w:rFonts w:ascii="TH SarabunPSK" w:hAnsi="TH SarabunPSK" w:cs="TH SarabunPSK"/>
          <w:sz w:val="32"/>
          <w:szCs w:val="32"/>
          <w:cs/>
          <w:lang w:bidi="th-TH"/>
        </w:rPr>
        <w:t>๓</w:t>
      </w:r>
      <w:r w:rsidRPr="00693D26">
        <w:rPr>
          <w:rFonts w:ascii="TH SarabunPSK" w:hAnsi="TH SarabunPSK" w:cs="TH SarabunPSK"/>
          <w:sz w:val="32"/>
          <w:szCs w:val="32"/>
          <w:cs/>
          <w:lang w:bidi="th-TH"/>
        </w:rPr>
        <w:tab/>
      </w:r>
      <w:r w:rsidR="00646925" w:rsidRPr="00693D26">
        <w:rPr>
          <w:rFonts w:ascii="TH SarabunPSK" w:hAnsi="TH SarabunPSK" w:cs="TH SarabunPSK"/>
          <w:sz w:val="32"/>
          <w:szCs w:val="32"/>
          <w:cs/>
          <w:lang w:bidi="th-TH"/>
        </w:rPr>
        <w:t xml:space="preserve">รายวิชาในกลุ่ม </w:t>
      </w:r>
      <w:r w:rsidR="00646925" w:rsidRPr="00693D26">
        <w:rPr>
          <w:rFonts w:ascii="TH SarabunPSK" w:hAnsi="TH SarabunPSK" w:cs="TH SarabunPSK"/>
          <w:sz w:val="32"/>
          <w:szCs w:val="32"/>
        </w:rPr>
        <w:t xml:space="preserve">MU Literacy </w:t>
      </w:r>
      <w:r w:rsidR="00646925" w:rsidRPr="00693D26">
        <w:rPr>
          <w:rFonts w:ascii="TH SarabunPSK" w:hAnsi="TH SarabunPSK" w:cs="TH SarabunPSK"/>
          <w:sz w:val="32"/>
          <w:szCs w:val="32"/>
          <w:cs/>
          <w:lang w:bidi="th-TH"/>
        </w:rPr>
        <w:t>ที่มหาวิทยาลัยกำหนด</w:t>
      </w:r>
      <w:r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00C258E8" w:rsidRPr="00693D26">
        <w:rPr>
          <w:rFonts w:ascii="TH SarabunPSK" w:hAnsi="TH SarabunPSK" w:cs="TH SarabunPSK"/>
          <w:sz w:val="32"/>
          <w:szCs w:val="32"/>
          <w:cs/>
          <w:lang w:bidi="th-TH"/>
        </w:rPr>
        <w:t>๒</w:t>
      </w:r>
      <w:r w:rsidR="00460F75"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ab/>
      </w:r>
      <w:r w:rsidR="00460F75" w:rsidRPr="00693D26">
        <w:rPr>
          <w:rFonts w:ascii="TH SarabunPSK" w:hAnsi="TH SarabunPSK" w:cs="TH SarabunPSK"/>
          <w:sz w:val="32"/>
          <w:szCs w:val="32"/>
          <w:cs/>
          <w:lang w:bidi="th-TH"/>
        </w:rPr>
        <w:t xml:space="preserve">หน่วยกิต  </w:t>
      </w:r>
    </w:p>
    <w:p w14:paraId="7E39385A" w14:textId="3A2C2E0E" w:rsidR="00CA755D" w:rsidRPr="00CA755D" w:rsidRDefault="00CA755D" w:rsidP="003A5D99">
      <w:pPr>
        <w:tabs>
          <w:tab w:val="left" w:pos="709"/>
          <w:tab w:val="left" w:pos="993"/>
          <w:tab w:val="left" w:pos="1260"/>
        </w:tabs>
        <w:ind w:left="284"/>
        <w:contextualSpacing/>
        <w:jc w:val="thaiDistribute"/>
        <w:rPr>
          <w:rFonts w:ascii="TH SarabunPSK" w:hAnsi="TH SarabunPSK" w:cs="TH SarabunPSK"/>
          <w:b/>
          <w:bCs/>
          <w:sz w:val="32"/>
          <w:szCs w:val="32"/>
          <w:lang w:bidi="th-TH"/>
        </w:rPr>
      </w:pPr>
      <w:r>
        <w:rPr>
          <w:rFonts w:ascii="TH SarabunPSK" w:hAnsi="TH SarabunPSK" w:cs="TH SarabunPSK"/>
          <w:sz w:val="32"/>
          <w:szCs w:val="32"/>
          <w:cs/>
          <w:lang w:bidi="th-TH"/>
        </w:rPr>
        <w:tab/>
      </w:r>
      <w:r>
        <w:rPr>
          <w:rFonts w:ascii="TH SarabunPSK" w:hAnsi="TH SarabunPSK" w:cs="TH SarabunPSK"/>
          <w:sz w:val="32"/>
          <w:szCs w:val="32"/>
          <w:cs/>
          <w:lang w:bidi="th-TH"/>
        </w:rPr>
        <w:tab/>
      </w:r>
      <w:r w:rsidRPr="00CA755D">
        <w:rPr>
          <w:rFonts w:ascii="TH SarabunPSK" w:hAnsi="TH SarabunPSK" w:cs="TH SarabunPSK" w:hint="cs"/>
          <w:b/>
          <w:bCs/>
          <w:sz w:val="32"/>
          <w:szCs w:val="32"/>
          <w:cs/>
          <w:lang w:bidi="th-TH"/>
        </w:rPr>
        <w:t>รายวิชาศึกษาทั่วไปเลือก</w:t>
      </w:r>
    </w:p>
    <w:p w14:paraId="29144267" w14:textId="4F856FB5" w:rsidR="00646925" w:rsidRPr="00693D26" w:rsidRDefault="00646925" w:rsidP="00787485">
      <w:pPr>
        <w:tabs>
          <w:tab w:val="left" w:pos="709"/>
          <w:tab w:val="left" w:pos="993"/>
          <w:tab w:val="left" w:pos="1260"/>
        </w:tabs>
        <w:ind w:left="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B1240B" w:rsidRPr="00693D26">
        <w:rPr>
          <w:rFonts w:ascii="TH SarabunPSK" w:hAnsi="TH SarabunPSK" w:cs="TH SarabunPSK"/>
          <w:sz w:val="32"/>
          <w:szCs w:val="32"/>
          <w:cs/>
          <w:lang w:bidi="th-TH"/>
        </w:rPr>
        <w:t>๑</w:t>
      </w:r>
      <w:r w:rsidRPr="00693D26">
        <w:rPr>
          <w:rFonts w:ascii="TH SarabunPSK" w:hAnsi="TH SarabunPSK" w:cs="TH SarabunPSK"/>
          <w:sz w:val="32"/>
          <w:szCs w:val="32"/>
          <w:cs/>
          <w:lang w:bidi="th-TH"/>
        </w:rPr>
        <w:t>.๔   รายวิชาในกลุ่ม</w:t>
      </w:r>
      <w:r w:rsidRPr="00693D26">
        <w:rPr>
          <w:rFonts w:ascii="TH SarabunPSK" w:hAnsi="TH SarabunPSK" w:cs="TH SarabunPSK"/>
          <w:sz w:val="32"/>
          <w:szCs w:val="32"/>
        </w:rPr>
        <w:t xml:space="preserve"> </w:t>
      </w:r>
      <w:r w:rsidR="003218D7" w:rsidRPr="00693D26">
        <w:rPr>
          <w:rFonts w:ascii="TH SarabunPSK" w:hAnsi="TH SarabunPSK" w:cs="TH SarabunPSK"/>
          <w:sz w:val="32"/>
          <w:szCs w:val="32"/>
          <w:cs/>
          <w:lang w:bidi="th-TH"/>
        </w:rPr>
        <w:t>21</w:t>
      </w:r>
      <w:r w:rsidR="003218D7" w:rsidRPr="00693D26">
        <w:rPr>
          <w:rFonts w:ascii="TH SarabunPSK" w:hAnsi="TH SarabunPSK" w:cs="TH SarabunPSK"/>
          <w:sz w:val="32"/>
          <w:szCs w:val="32"/>
          <w:vertAlign w:val="superscript"/>
          <w:lang w:bidi="th-TH"/>
        </w:rPr>
        <w:t>st</w:t>
      </w:r>
      <w:r w:rsidR="003218D7" w:rsidRPr="00693D26">
        <w:rPr>
          <w:rFonts w:ascii="TH SarabunPSK" w:hAnsi="TH SarabunPSK" w:cs="TH SarabunPSK"/>
          <w:sz w:val="32"/>
          <w:szCs w:val="32"/>
          <w:lang w:bidi="th-TH"/>
        </w:rPr>
        <w:t xml:space="preserve"> </w:t>
      </w:r>
      <w:r w:rsidRPr="00693D26">
        <w:rPr>
          <w:rFonts w:ascii="TH SarabunPSK" w:hAnsi="TH SarabunPSK" w:cs="TH SarabunPSK"/>
          <w:sz w:val="32"/>
          <w:szCs w:val="32"/>
        </w:rPr>
        <w:t xml:space="preserve">Literacy </w:t>
      </w:r>
      <w:r w:rsidRPr="00693D26">
        <w:rPr>
          <w:rFonts w:ascii="TH SarabunPSK" w:hAnsi="TH SarabunPSK" w:cs="TH SarabunPSK"/>
          <w:sz w:val="32"/>
          <w:szCs w:val="32"/>
          <w:cs/>
          <w:lang w:bidi="th-TH"/>
        </w:rPr>
        <w:t>กลุ่มละไม่น้อยกว่า ๑ หน่วยกิต</w:t>
      </w:r>
      <w:r w:rsidR="00787485"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๑</w:t>
      </w:r>
      <w:r w:rsidR="008447FC" w:rsidRPr="00693D26">
        <w:rPr>
          <w:rFonts w:ascii="TH SarabunPSK" w:hAnsi="TH SarabunPSK" w:cs="TH SarabunPSK"/>
          <w:sz w:val="32"/>
          <w:szCs w:val="32"/>
          <w:cs/>
          <w:lang w:bidi="th-TH"/>
        </w:rPr>
        <w:t>๓</w:t>
      </w:r>
      <w:r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ab/>
        <w:t xml:space="preserve">หน่วยกิต  </w:t>
      </w:r>
    </w:p>
    <w:p w14:paraId="5B0A3C3C" w14:textId="77777777" w:rsidR="00693D26" w:rsidRDefault="00D127D9" w:rsidP="003A5D99">
      <w:pPr>
        <w:tabs>
          <w:tab w:val="left" w:pos="709"/>
          <w:tab w:val="left" w:pos="993"/>
          <w:tab w:val="left" w:pos="1260"/>
        </w:tabs>
        <w:ind w:left="284"/>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tab/>
      </w:r>
    </w:p>
    <w:p w14:paraId="1C898417" w14:textId="32B5AF53" w:rsidR="00460F75" w:rsidRPr="00693D26" w:rsidRDefault="00693D26" w:rsidP="003A5D99">
      <w:pPr>
        <w:tabs>
          <w:tab w:val="left" w:pos="709"/>
          <w:tab w:val="left" w:pos="993"/>
          <w:tab w:val="left" w:pos="1260"/>
        </w:tabs>
        <w:ind w:left="284"/>
        <w:contextualSpacing/>
        <w:jc w:val="thaiDistribute"/>
        <w:rPr>
          <w:rFonts w:ascii="TH SarabunPSK" w:hAnsi="TH SarabunPSK" w:cs="TH SarabunPSK"/>
          <w:b/>
          <w:bCs/>
          <w:sz w:val="32"/>
          <w:szCs w:val="32"/>
          <w:lang w:bidi="th-TH"/>
        </w:rPr>
      </w:pPr>
      <w:r>
        <w:rPr>
          <w:rFonts w:ascii="TH SarabunPSK" w:hAnsi="TH SarabunPSK" w:cs="TH SarabunPSK"/>
          <w:b/>
          <w:bCs/>
          <w:sz w:val="32"/>
          <w:szCs w:val="32"/>
          <w:lang w:bidi="th-TH"/>
        </w:rPr>
        <w:tab/>
      </w:r>
      <w:r w:rsidR="00460F75" w:rsidRPr="00693D26">
        <w:rPr>
          <w:rFonts w:ascii="TH SarabunPSK" w:hAnsi="TH SarabunPSK" w:cs="TH SarabunPSK"/>
          <w:b/>
          <w:bCs/>
          <w:sz w:val="32"/>
          <w:szCs w:val="32"/>
          <w:cs/>
          <w:lang w:bidi="th-TH"/>
        </w:rPr>
        <w:t>๒)</w:t>
      </w:r>
      <w:r w:rsidR="00D127D9"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หมวดวิชาเฉพาะ</w:t>
      </w:r>
      <w:r w:rsidR="00460F75"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ab/>
        <w:t xml:space="preserve">  </w:t>
      </w:r>
      <w:r w:rsidR="00460F75" w:rsidRPr="00693D26">
        <w:rPr>
          <w:rFonts w:ascii="TH SarabunPSK" w:hAnsi="TH SarabunPSK" w:cs="TH SarabunPSK"/>
          <w:b/>
          <w:bCs/>
          <w:sz w:val="32"/>
          <w:szCs w:val="32"/>
          <w:cs/>
          <w:lang w:bidi="th-TH"/>
        </w:rPr>
        <w:tab/>
      </w:r>
      <w:r w:rsidR="002E0A28" w:rsidRPr="00693D26">
        <w:rPr>
          <w:rFonts w:ascii="TH SarabunPSK" w:hAnsi="TH SarabunPSK" w:cs="TH SarabunPSK"/>
          <w:b/>
          <w:bCs/>
          <w:sz w:val="32"/>
          <w:szCs w:val="32"/>
          <w:cs/>
          <w:lang w:bidi="th-TH"/>
        </w:rPr>
        <w:tab/>
      </w:r>
      <w:r>
        <w:rPr>
          <w:rFonts w:ascii="TH SarabunPSK" w:hAnsi="TH SarabunPSK" w:cs="TH SarabunPSK"/>
          <w:b/>
          <w:bCs/>
          <w:sz w:val="32"/>
          <w:szCs w:val="32"/>
          <w:lang w:bidi="th-TH"/>
        </w:rPr>
        <w:tab/>
      </w:r>
      <w:r w:rsidR="00AD308F" w:rsidRPr="00693D26">
        <w:rPr>
          <w:rFonts w:ascii="TH SarabunPSK" w:hAnsi="TH SarabunPSK" w:cs="TH SarabunPSK"/>
          <w:b/>
          <w:bCs/>
          <w:sz w:val="32"/>
          <w:szCs w:val="32"/>
          <w:cs/>
          <w:lang w:bidi="th-TH"/>
        </w:rPr>
        <w:t xml:space="preserve"> </w:t>
      </w:r>
      <w:r w:rsidR="00C258E8" w:rsidRPr="00693D26">
        <w:rPr>
          <w:rFonts w:ascii="TH SarabunPSK" w:hAnsi="TH SarabunPSK" w:cs="TH SarabunPSK"/>
          <w:b/>
          <w:bCs/>
          <w:sz w:val="32"/>
          <w:szCs w:val="32"/>
          <w:cs/>
          <w:lang w:bidi="th-TH"/>
        </w:rPr>
        <w:t>ไม่น้อยกว่า</w:t>
      </w:r>
      <w:r w:rsidR="00AD308F" w:rsidRPr="00693D26">
        <w:rPr>
          <w:rFonts w:ascii="TH SarabunPSK" w:hAnsi="TH SarabunPSK" w:cs="TH SarabunPSK"/>
          <w:b/>
          <w:bCs/>
          <w:sz w:val="32"/>
          <w:szCs w:val="32"/>
          <w:cs/>
          <w:lang w:bidi="th-TH"/>
        </w:rPr>
        <w:t xml:space="preserve">     </w:t>
      </w:r>
      <w:r w:rsidR="00C258E8" w:rsidRPr="00693D26">
        <w:rPr>
          <w:rFonts w:ascii="TH SarabunPSK" w:hAnsi="TH SarabunPSK" w:cs="TH SarabunPSK"/>
          <w:b/>
          <w:bCs/>
          <w:sz w:val="32"/>
          <w:szCs w:val="32"/>
          <w:cs/>
          <w:lang w:bidi="th-TH"/>
        </w:rPr>
        <w:t>๑๑</w:t>
      </w:r>
      <w:r w:rsidR="00200CC7" w:rsidRPr="00693D26">
        <w:rPr>
          <w:rFonts w:ascii="TH SarabunPSK" w:hAnsi="TH SarabunPSK" w:cs="TH SarabunPSK"/>
          <w:b/>
          <w:bCs/>
          <w:sz w:val="32"/>
          <w:szCs w:val="32"/>
          <w:cs/>
          <w:lang w:bidi="th-TH"/>
        </w:rPr>
        <w:t>๔</w:t>
      </w:r>
      <w:r w:rsidR="00460F75" w:rsidRPr="00693D26">
        <w:rPr>
          <w:rFonts w:ascii="TH SarabunPSK" w:hAnsi="TH SarabunPSK" w:cs="TH SarabunPSK"/>
          <w:b/>
          <w:bCs/>
          <w:sz w:val="32"/>
          <w:szCs w:val="32"/>
          <w:cs/>
          <w:lang w:bidi="th-TH"/>
        </w:rPr>
        <w:t xml:space="preserve">  </w:t>
      </w:r>
      <w:r w:rsidR="00D127D9"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 xml:space="preserve">หน่วยกิต </w:t>
      </w:r>
    </w:p>
    <w:p w14:paraId="56FCC613" w14:textId="3C3A7723" w:rsidR="00C258E8" w:rsidRPr="00693D26" w:rsidRDefault="00D127D9" w:rsidP="00CA755D">
      <w:pPr>
        <w:tabs>
          <w:tab w:val="left" w:pos="709"/>
          <w:tab w:val="left" w:pos="993"/>
          <w:tab w:val="left" w:pos="1260"/>
        </w:tabs>
        <w:ind w:left="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B1240B" w:rsidRPr="00693D26">
        <w:rPr>
          <w:rFonts w:ascii="TH SarabunPSK" w:hAnsi="TH SarabunPSK" w:cs="TH SarabunPSK"/>
          <w:sz w:val="32"/>
          <w:szCs w:val="32"/>
          <w:cs/>
          <w:lang w:bidi="th-TH"/>
        </w:rPr>
        <w:t>๒</w:t>
      </w:r>
      <w:r w:rsidR="00C258E8" w:rsidRPr="00693D26">
        <w:rPr>
          <w:rFonts w:ascii="TH SarabunPSK" w:hAnsi="TH SarabunPSK" w:cs="TH SarabunPSK"/>
          <w:sz w:val="32"/>
          <w:szCs w:val="32"/>
          <w:cs/>
          <w:lang w:bidi="th-TH"/>
        </w:rPr>
        <w:t xml:space="preserve">.๑  องค์ความรู้พื้นฐานทางคณิตศาสตร์และวิทยาศาสตร์   </w:t>
      </w:r>
      <w:r w:rsidR="00C258E8"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00C258E8" w:rsidRPr="00693D26">
        <w:rPr>
          <w:rFonts w:ascii="TH SarabunPSK" w:hAnsi="TH SarabunPSK" w:cs="TH SarabunPSK"/>
          <w:sz w:val="32"/>
          <w:szCs w:val="32"/>
          <w:cs/>
          <w:lang w:bidi="th-TH"/>
        </w:rPr>
        <w:t>๓</w:t>
      </w:r>
      <w:r w:rsidR="00C753FF" w:rsidRPr="00693D26">
        <w:rPr>
          <w:rFonts w:ascii="TH SarabunPSK" w:hAnsi="TH SarabunPSK" w:cs="TH SarabunPSK"/>
          <w:sz w:val="32"/>
          <w:szCs w:val="32"/>
          <w:cs/>
          <w:lang w:bidi="th-TH"/>
        </w:rPr>
        <w:t>๐</w:t>
      </w:r>
      <w:r w:rsidR="00C258E8" w:rsidRPr="00693D26">
        <w:rPr>
          <w:rFonts w:ascii="TH SarabunPSK" w:hAnsi="TH SarabunPSK" w:cs="TH SarabunPSK"/>
          <w:sz w:val="32"/>
          <w:szCs w:val="32"/>
          <w:cs/>
          <w:lang w:bidi="th-TH"/>
        </w:rPr>
        <w:t xml:space="preserve">       หน่วยกิต                                                                                                   </w:t>
      </w:r>
    </w:p>
    <w:p w14:paraId="3A47B280" w14:textId="6C636341" w:rsidR="00C258E8" w:rsidRPr="00693D26" w:rsidRDefault="00C258E8" w:rsidP="00693D26">
      <w:pPr>
        <w:tabs>
          <w:tab w:val="left" w:pos="709"/>
          <w:tab w:val="left" w:pos="993"/>
          <w:tab w:val="left" w:pos="1260"/>
        </w:tabs>
        <w:ind w:left="284"/>
        <w:contextualSpacing/>
        <w:rPr>
          <w:rFonts w:ascii="TH SarabunPSK" w:hAnsi="TH SarabunPSK" w:cs="TH SarabunPSK"/>
          <w:sz w:val="32"/>
          <w:szCs w:val="32"/>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B1240B" w:rsidRPr="00693D26">
        <w:rPr>
          <w:rFonts w:ascii="TH SarabunPSK" w:hAnsi="TH SarabunPSK" w:cs="TH SarabunPSK"/>
          <w:sz w:val="32"/>
          <w:szCs w:val="32"/>
          <w:cs/>
          <w:lang w:bidi="th-TH"/>
        </w:rPr>
        <w:t>๒</w:t>
      </w:r>
      <w:r w:rsidRPr="00693D26">
        <w:rPr>
          <w:rFonts w:ascii="TH SarabunPSK" w:hAnsi="TH SarabunPSK" w:cs="TH SarabunPSK"/>
          <w:sz w:val="32"/>
          <w:szCs w:val="32"/>
          <w:cs/>
          <w:lang w:bidi="th-TH"/>
        </w:rPr>
        <w:t xml:space="preserve">.๒  องค์ความรู้พื้นฐานทางวิศวกรรม                 </w:t>
      </w:r>
      <w:r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00693D26">
        <w:rPr>
          <w:rFonts w:ascii="TH SarabunPSK" w:hAnsi="TH SarabunPSK" w:cs="TH SarabunPSK"/>
          <w:sz w:val="32"/>
          <w:szCs w:val="32"/>
          <w:lang w:bidi="th-TH"/>
        </w:rPr>
        <w:tab/>
      </w:r>
      <w:r w:rsidRPr="00693D26">
        <w:rPr>
          <w:rFonts w:ascii="TH SarabunPSK" w:hAnsi="TH SarabunPSK" w:cs="TH SarabunPSK"/>
          <w:sz w:val="32"/>
          <w:szCs w:val="32"/>
          <w:cs/>
          <w:lang w:bidi="th-TH"/>
        </w:rPr>
        <w:t>๓</w:t>
      </w:r>
      <w:r w:rsidR="00C753FF" w:rsidRPr="00693D26">
        <w:rPr>
          <w:rFonts w:ascii="TH SarabunPSK" w:hAnsi="TH SarabunPSK" w:cs="TH SarabunPSK"/>
          <w:sz w:val="32"/>
          <w:szCs w:val="32"/>
          <w:cs/>
          <w:lang w:bidi="th-TH"/>
        </w:rPr>
        <w:t>๔</w:t>
      </w:r>
      <w:r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ab/>
        <w:t xml:space="preserve">หน่วยกิต    </w:t>
      </w:r>
    </w:p>
    <w:p w14:paraId="6B97AC0B" w14:textId="68731162" w:rsidR="00C258E8" w:rsidRPr="00693D26" w:rsidRDefault="00C258E8" w:rsidP="00C258E8">
      <w:pPr>
        <w:tabs>
          <w:tab w:val="left" w:pos="709"/>
          <w:tab w:val="left" w:pos="993"/>
          <w:tab w:val="left" w:pos="1260"/>
        </w:tabs>
        <w:ind w:left="284"/>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B1240B" w:rsidRPr="00693D26">
        <w:rPr>
          <w:rFonts w:ascii="TH SarabunPSK" w:hAnsi="TH SarabunPSK" w:cs="TH SarabunPSK"/>
          <w:sz w:val="32"/>
          <w:szCs w:val="32"/>
          <w:cs/>
          <w:lang w:bidi="th-TH"/>
        </w:rPr>
        <w:t>๒</w:t>
      </w:r>
      <w:r w:rsidRPr="00693D26">
        <w:rPr>
          <w:rFonts w:ascii="TH SarabunPSK" w:hAnsi="TH SarabunPSK" w:cs="TH SarabunPSK"/>
          <w:sz w:val="32"/>
          <w:szCs w:val="32"/>
          <w:cs/>
          <w:lang w:bidi="th-TH"/>
        </w:rPr>
        <w:t xml:space="preserve">.๓  องค์ความรู้เฉพาะทางวิศวกรรมเครื่องกล     </w:t>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๓๐</w:t>
      </w:r>
      <w:r w:rsidRPr="00693D26">
        <w:rPr>
          <w:rFonts w:ascii="TH SarabunPSK" w:hAnsi="TH SarabunPSK" w:cs="TH SarabunPSK"/>
          <w:sz w:val="32"/>
          <w:szCs w:val="32"/>
          <w:cs/>
          <w:lang w:bidi="th-TH"/>
        </w:rPr>
        <w:tab/>
        <w:t xml:space="preserve">หน่วยกิต </w:t>
      </w:r>
    </w:p>
    <w:p w14:paraId="34B01024" w14:textId="270A455D" w:rsidR="00C258E8" w:rsidRPr="00693D26" w:rsidRDefault="00C258E8" w:rsidP="00C258E8">
      <w:pPr>
        <w:tabs>
          <w:tab w:val="left" w:pos="709"/>
          <w:tab w:val="left" w:pos="993"/>
          <w:tab w:val="left" w:pos="1260"/>
        </w:tabs>
        <w:ind w:left="284"/>
        <w:contextualSpacing/>
        <w:jc w:val="thaiDistribute"/>
        <w:rPr>
          <w:rFonts w:ascii="TH SarabunPSK" w:hAnsi="TH SarabunPSK" w:cs="TH SarabunPSK"/>
          <w:sz w:val="32"/>
          <w:szCs w:val="32"/>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t>- กลุ่มวิชาปฏิบัติการ</w:t>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00693D26">
        <w:rPr>
          <w:rFonts w:ascii="TH SarabunPSK" w:hAnsi="TH SarabunPSK" w:cs="TH SarabunPSK"/>
          <w:sz w:val="32"/>
          <w:szCs w:val="32"/>
          <w:lang w:bidi="th-TH"/>
        </w:rPr>
        <w:tab/>
      </w:r>
      <w:r w:rsidRPr="00693D26">
        <w:rPr>
          <w:rFonts w:ascii="TH SarabunPSK" w:hAnsi="TH SarabunPSK" w:cs="TH SarabunPSK"/>
          <w:sz w:val="32"/>
          <w:szCs w:val="32"/>
          <w:cs/>
          <w:lang w:bidi="th-TH"/>
        </w:rPr>
        <w:t xml:space="preserve">๗ </w:t>
      </w:r>
      <w:r w:rsidRPr="00693D26">
        <w:rPr>
          <w:rFonts w:ascii="TH SarabunPSK" w:hAnsi="TH SarabunPSK" w:cs="TH SarabunPSK"/>
          <w:sz w:val="32"/>
          <w:szCs w:val="32"/>
          <w:cs/>
          <w:lang w:bidi="th-TH"/>
        </w:rPr>
        <w:tab/>
        <w:t>หน่วยกิต</w:t>
      </w:r>
    </w:p>
    <w:p w14:paraId="296A0A12" w14:textId="5013D8C0" w:rsidR="00975E33" w:rsidRPr="00693D26" w:rsidRDefault="00C258E8" w:rsidP="00C258E8">
      <w:pPr>
        <w:tabs>
          <w:tab w:val="left" w:pos="709"/>
          <w:tab w:val="left" w:pos="993"/>
          <w:tab w:val="left" w:pos="1260"/>
        </w:tabs>
        <w:ind w:left="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B1240B" w:rsidRPr="00693D26">
        <w:rPr>
          <w:rFonts w:ascii="TH SarabunPSK" w:hAnsi="TH SarabunPSK" w:cs="TH SarabunPSK"/>
          <w:sz w:val="32"/>
          <w:szCs w:val="32"/>
          <w:cs/>
          <w:lang w:bidi="th-TH"/>
        </w:rPr>
        <w:t>๒</w:t>
      </w:r>
      <w:r w:rsidRPr="00693D26">
        <w:rPr>
          <w:rFonts w:ascii="TH SarabunPSK" w:hAnsi="TH SarabunPSK" w:cs="TH SarabunPSK"/>
          <w:sz w:val="32"/>
          <w:szCs w:val="32"/>
          <w:cs/>
          <w:lang w:bidi="th-TH"/>
        </w:rPr>
        <w:t>.๔  วิชาเลือกทางวิศวกรรมเครื่องกล</w:t>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00693D26">
        <w:rPr>
          <w:rFonts w:ascii="TH SarabunPSK" w:hAnsi="TH SarabunPSK" w:cs="TH SarabunPSK"/>
          <w:sz w:val="32"/>
          <w:szCs w:val="32"/>
          <w:lang w:bidi="th-TH"/>
        </w:rPr>
        <w:tab/>
      </w:r>
      <w:r w:rsidRPr="00693D26">
        <w:rPr>
          <w:rFonts w:ascii="TH SarabunPSK" w:hAnsi="TH SarabunPSK" w:cs="TH SarabunPSK"/>
          <w:sz w:val="32"/>
          <w:szCs w:val="32"/>
          <w:cs/>
          <w:lang w:bidi="th-TH"/>
        </w:rPr>
        <w:t xml:space="preserve">๑๐  </w:t>
      </w:r>
      <w:r w:rsidRPr="00693D26">
        <w:rPr>
          <w:rFonts w:ascii="TH SarabunPSK" w:hAnsi="TH SarabunPSK" w:cs="TH SarabunPSK"/>
          <w:sz w:val="32"/>
          <w:szCs w:val="32"/>
          <w:cs/>
          <w:lang w:bidi="th-TH"/>
        </w:rPr>
        <w:tab/>
        <w:t xml:space="preserve">หน่วยกิต   </w:t>
      </w:r>
    </w:p>
    <w:p w14:paraId="58247FD0" w14:textId="03D60E9A" w:rsidR="00972DEA" w:rsidRPr="00693D26" w:rsidRDefault="00972DEA" w:rsidP="00C258E8">
      <w:pPr>
        <w:tabs>
          <w:tab w:val="left" w:pos="709"/>
          <w:tab w:val="left" w:pos="993"/>
          <w:tab w:val="left" w:pos="1260"/>
        </w:tabs>
        <w:ind w:left="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t>หรือ สหกิจศึกษา</w:t>
      </w:r>
    </w:p>
    <w:p w14:paraId="338E5B89" w14:textId="0CE958C5" w:rsidR="00C258E8" w:rsidRDefault="00975E33" w:rsidP="00C258E8">
      <w:pPr>
        <w:tabs>
          <w:tab w:val="left" w:pos="709"/>
          <w:tab w:val="left" w:pos="993"/>
          <w:tab w:val="left" w:pos="1260"/>
        </w:tabs>
        <w:ind w:left="284"/>
        <w:contextualSpacing/>
        <w:jc w:val="thaiDistribute"/>
        <w:rPr>
          <w:rFonts w:ascii="TH SarabunPSK" w:hAnsi="TH SarabunPSK" w:cs="TH SarabunPSK"/>
          <w:sz w:val="32"/>
          <w:szCs w:val="32"/>
          <w:lang w:bidi="th-TH"/>
        </w:rPr>
      </w:pP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B1240B" w:rsidRPr="00693D26">
        <w:rPr>
          <w:rFonts w:ascii="TH SarabunPSK" w:hAnsi="TH SarabunPSK" w:cs="TH SarabunPSK"/>
          <w:sz w:val="32"/>
          <w:szCs w:val="32"/>
          <w:cs/>
          <w:lang w:bidi="th-TH"/>
        </w:rPr>
        <w:t>๒</w:t>
      </w:r>
      <w:r w:rsidRPr="00693D26">
        <w:rPr>
          <w:rFonts w:ascii="TH SarabunPSK" w:hAnsi="TH SarabunPSK" w:cs="TH SarabunPSK"/>
          <w:sz w:val="32"/>
          <w:szCs w:val="32"/>
          <w:cs/>
          <w:lang w:bidi="th-TH"/>
        </w:rPr>
        <w:t>.๕</w:t>
      </w:r>
      <w:r w:rsidRPr="00693D26">
        <w:rPr>
          <w:rFonts w:ascii="TH SarabunPSK" w:hAnsi="TH SarabunPSK" w:cs="TH SarabunPSK"/>
          <w:b/>
          <w:bCs/>
          <w:sz w:val="32"/>
          <w:szCs w:val="32"/>
          <w:cs/>
          <w:lang w:bidi="th-TH"/>
        </w:rPr>
        <w:t xml:space="preserve">  </w:t>
      </w:r>
      <w:r w:rsidRPr="00693D26">
        <w:rPr>
          <w:rFonts w:ascii="TH SarabunPSK" w:hAnsi="TH SarabunPSK" w:cs="TH SarabunPSK"/>
          <w:sz w:val="32"/>
          <w:szCs w:val="32"/>
          <w:cs/>
          <w:lang w:bidi="th-TH"/>
        </w:rPr>
        <w:t>วิชาประสบการณ์ภาคสนาม</w:t>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Pr="00693D26">
        <w:rPr>
          <w:rFonts w:ascii="TH SarabunPSK" w:hAnsi="TH SarabunPSK" w:cs="TH SarabunPSK"/>
          <w:sz w:val="32"/>
          <w:szCs w:val="32"/>
          <w:cs/>
          <w:lang w:bidi="th-TH"/>
        </w:rPr>
        <w:tab/>
      </w:r>
      <w:r w:rsidR="002E0A28" w:rsidRPr="00693D26">
        <w:rPr>
          <w:rFonts w:ascii="TH SarabunPSK" w:hAnsi="TH SarabunPSK" w:cs="TH SarabunPSK"/>
          <w:sz w:val="32"/>
          <w:szCs w:val="32"/>
          <w:cs/>
          <w:lang w:bidi="th-TH"/>
        </w:rPr>
        <w:tab/>
      </w:r>
      <w:r w:rsidR="00200CC7" w:rsidRPr="00693D26">
        <w:rPr>
          <w:rFonts w:ascii="TH SarabunPSK" w:hAnsi="TH SarabunPSK" w:cs="TH SarabunPSK"/>
          <w:sz w:val="32"/>
          <w:szCs w:val="32"/>
          <w:cs/>
          <w:lang w:bidi="th-TH"/>
        </w:rPr>
        <w:t>๓</w:t>
      </w:r>
      <w:r w:rsidRPr="00693D26">
        <w:rPr>
          <w:rFonts w:ascii="TH SarabunPSK" w:hAnsi="TH SarabunPSK" w:cs="TH SarabunPSK"/>
          <w:sz w:val="32"/>
          <w:szCs w:val="32"/>
          <w:cs/>
          <w:lang w:bidi="th-TH"/>
        </w:rPr>
        <w:tab/>
        <w:t xml:space="preserve">หน่วยกิต   </w:t>
      </w:r>
    </w:p>
    <w:p w14:paraId="5652FD3B" w14:textId="77777777" w:rsidR="00693D26" w:rsidRPr="00693D26" w:rsidRDefault="00693D26" w:rsidP="00C258E8">
      <w:pPr>
        <w:tabs>
          <w:tab w:val="left" w:pos="709"/>
          <w:tab w:val="left" w:pos="993"/>
          <w:tab w:val="left" w:pos="1260"/>
        </w:tabs>
        <w:ind w:left="284"/>
        <w:contextualSpacing/>
        <w:jc w:val="thaiDistribute"/>
        <w:rPr>
          <w:rFonts w:ascii="TH SarabunPSK" w:hAnsi="TH SarabunPSK" w:cs="TH SarabunPSK"/>
          <w:b/>
          <w:bCs/>
          <w:sz w:val="32"/>
          <w:szCs w:val="32"/>
          <w:lang w:bidi="th-TH"/>
        </w:rPr>
      </w:pPr>
    </w:p>
    <w:p w14:paraId="0840706D" w14:textId="5003596A" w:rsidR="00C258E8" w:rsidRPr="00693D26" w:rsidRDefault="00C258E8" w:rsidP="00C753FF">
      <w:pPr>
        <w:tabs>
          <w:tab w:val="left" w:pos="709"/>
          <w:tab w:val="left" w:pos="993"/>
          <w:tab w:val="left" w:pos="1260"/>
        </w:tabs>
        <w:ind w:left="284"/>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 xml:space="preserve">๓) </w:t>
      </w:r>
      <w:r w:rsidR="00D127D9"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 xml:space="preserve">หมวดวิชาเลือกเสรี           </w:t>
      </w:r>
      <w:r w:rsidR="00460F75"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002E0A28"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ไม่น้อยกว่า</w:t>
      </w:r>
      <w:r w:rsidR="00D127D9" w:rsidRPr="00693D26">
        <w:rPr>
          <w:rFonts w:ascii="TH SarabunPSK" w:hAnsi="TH SarabunPSK" w:cs="TH SarabunPSK"/>
          <w:b/>
          <w:bCs/>
          <w:sz w:val="32"/>
          <w:szCs w:val="32"/>
          <w:lang w:bidi="th-TH"/>
        </w:rPr>
        <w:tab/>
      </w:r>
      <w:r w:rsidRPr="00693D26">
        <w:rPr>
          <w:rFonts w:ascii="TH SarabunPSK" w:hAnsi="TH SarabunPSK" w:cs="TH SarabunPSK"/>
          <w:b/>
          <w:bCs/>
          <w:sz w:val="32"/>
          <w:szCs w:val="32"/>
          <w:cs/>
          <w:lang w:bidi="th-TH"/>
        </w:rPr>
        <w:t>๖</w:t>
      </w:r>
      <w:r w:rsidR="00460F75" w:rsidRPr="00693D26">
        <w:rPr>
          <w:rFonts w:ascii="TH SarabunPSK" w:hAnsi="TH SarabunPSK" w:cs="TH SarabunPSK"/>
          <w:sz w:val="32"/>
          <w:szCs w:val="32"/>
          <w:cs/>
          <w:lang w:bidi="th-TH"/>
        </w:rPr>
        <w:t xml:space="preserve">  </w:t>
      </w:r>
      <w:r w:rsidR="00D127D9" w:rsidRPr="00693D26">
        <w:rPr>
          <w:rFonts w:ascii="TH SarabunPSK" w:hAnsi="TH SarabunPSK" w:cs="TH SarabunPSK"/>
          <w:sz w:val="32"/>
          <w:szCs w:val="32"/>
          <w:cs/>
          <w:lang w:bidi="th-TH"/>
        </w:rPr>
        <w:tab/>
      </w:r>
      <w:r w:rsidR="00460F75" w:rsidRPr="00693D26">
        <w:rPr>
          <w:rFonts w:ascii="TH SarabunPSK" w:hAnsi="TH SarabunPSK" w:cs="TH SarabunPSK"/>
          <w:b/>
          <w:bCs/>
          <w:sz w:val="32"/>
          <w:szCs w:val="32"/>
          <w:cs/>
          <w:lang w:bidi="th-TH"/>
        </w:rPr>
        <w:t>หน่วยกิต</w:t>
      </w:r>
    </w:p>
    <w:p w14:paraId="3F4AB65F" w14:textId="48C9ABA8" w:rsidR="008D68D8" w:rsidRPr="00693D26" w:rsidRDefault="00C258E8" w:rsidP="00151CDA">
      <w:pPr>
        <w:tabs>
          <w:tab w:val="left" w:pos="709"/>
          <w:tab w:val="left" w:pos="993"/>
          <w:tab w:val="left" w:pos="1260"/>
        </w:tabs>
        <w:ind w:left="284"/>
        <w:contextualSpacing/>
        <w:jc w:val="thaiDistribute"/>
        <w:rPr>
          <w:rFonts w:ascii="TH SarabunPSK" w:hAnsi="TH SarabunPSK" w:cs="TH SarabunPSK"/>
          <w:b/>
          <w:bCs/>
          <w:sz w:val="32"/>
          <w:szCs w:val="32"/>
          <w:lang w:bidi="th-TH"/>
        </w:rPr>
      </w:pPr>
      <w:r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002E0A28" w:rsidRPr="00693D26">
        <w:rPr>
          <w:rFonts w:ascii="TH SarabunPSK" w:hAnsi="TH SarabunPSK" w:cs="TH SarabunPSK"/>
          <w:b/>
          <w:bCs/>
          <w:sz w:val="32"/>
          <w:szCs w:val="32"/>
          <w:cs/>
          <w:lang w:bidi="th-TH"/>
        </w:rPr>
        <w:tab/>
      </w:r>
      <w:r w:rsidR="00693D26">
        <w:rPr>
          <w:rFonts w:ascii="TH SarabunPSK" w:hAnsi="TH SarabunPSK" w:cs="TH SarabunPSK"/>
          <w:b/>
          <w:bCs/>
          <w:sz w:val="32"/>
          <w:szCs w:val="32"/>
          <w:lang w:bidi="th-TH"/>
        </w:rPr>
        <w:tab/>
      </w:r>
      <w:r w:rsidRPr="00693D26">
        <w:rPr>
          <w:rFonts w:ascii="TH SarabunPSK" w:hAnsi="TH SarabunPSK" w:cs="TH SarabunPSK"/>
          <w:b/>
          <w:bCs/>
          <w:sz w:val="32"/>
          <w:szCs w:val="32"/>
          <w:cs/>
          <w:lang w:bidi="th-TH"/>
        </w:rPr>
        <w:t>รวม</w:t>
      </w:r>
      <w:r w:rsidR="002E0A28" w:rsidRPr="00693D26">
        <w:rPr>
          <w:rFonts w:ascii="TH SarabunPSK" w:hAnsi="TH SarabunPSK" w:cs="TH SarabunPSK"/>
          <w:b/>
          <w:bCs/>
          <w:sz w:val="32"/>
          <w:szCs w:val="32"/>
          <w:cs/>
          <w:lang w:bidi="th-TH"/>
        </w:rPr>
        <w:t>ไม่น้อยกว่า</w:t>
      </w:r>
      <w:r w:rsidRPr="00693D26">
        <w:rPr>
          <w:rFonts w:ascii="TH SarabunPSK" w:hAnsi="TH SarabunPSK" w:cs="TH SarabunPSK"/>
          <w:b/>
          <w:bCs/>
          <w:sz w:val="32"/>
          <w:szCs w:val="32"/>
          <w:cs/>
          <w:lang w:bidi="th-TH"/>
        </w:rPr>
        <w:tab/>
      </w:r>
      <w:r w:rsidR="00200CC7" w:rsidRPr="00693D26">
        <w:rPr>
          <w:rFonts w:ascii="TH SarabunPSK" w:hAnsi="TH SarabunPSK" w:cs="TH SarabunPSK"/>
          <w:b/>
          <w:bCs/>
          <w:sz w:val="32"/>
          <w:szCs w:val="32"/>
          <w:cs/>
          <w:lang w:bidi="th-TH"/>
        </w:rPr>
        <w:t>๑๔๔</w:t>
      </w:r>
      <w:r w:rsidRPr="00693D26">
        <w:rPr>
          <w:rFonts w:ascii="TH SarabunPSK" w:hAnsi="TH SarabunPSK" w:cs="TH SarabunPSK"/>
          <w:b/>
          <w:bCs/>
          <w:sz w:val="32"/>
          <w:szCs w:val="32"/>
          <w:cs/>
          <w:lang w:bidi="th-TH"/>
        </w:rPr>
        <w:tab/>
        <w:t>หน่วยกิต</w:t>
      </w:r>
    </w:p>
    <w:p w14:paraId="21CD6F82" w14:textId="77777777" w:rsidR="00151CDA" w:rsidRPr="00693D26" w:rsidRDefault="00151CDA">
      <w:pPr>
        <w:rPr>
          <w:rFonts w:ascii="TH SarabunPSK" w:hAnsi="TH SarabunPSK" w:cs="TH SarabunPSK"/>
          <w:b/>
          <w:bCs/>
          <w:sz w:val="32"/>
          <w:szCs w:val="32"/>
          <w:cs/>
          <w:lang w:bidi="th-TH"/>
        </w:rPr>
      </w:pPr>
      <w:r w:rsidRPr="00693D26">
        <w:rPr>
          <w:rFonts w:ascii="TH SarabunPSK" w:hAnsi="TH SarabunPSK" w:cs="TH SarabunPSK"/>
          <w:b/>
          <w:bCs/>
          <w:sz w:val="32"/>
          <w:szCs w:val="32"/>
          <w:cs/>
          <w:lang w:bidi="th-TH"/>
        </w:rPr>
        <w:br w:type="page"/>
      </w:r>
    </w:p>
    <w:p w14:paraId="56A8FC26" w14:textId="196A65BB" w:rsidR="00D127D9" w:rsidRPr="00693D26" w:rsidRDefault="00AD308F" w:rsidP="00D127D9">
      <w:pPr>
        <w:tabs>
          <w:tab w:val="left" w:pos="709"/>
          <w:tab w:val="left" w:pos="900"/>
          <w:tab w:val="left" w:pos="1260"/>
        </w:tabs>
        <w:ind w:left="284"/>
        <w:contextualSpacing/>
        <w:rPr>
          <w:rFonts w:ascii="TH SarabunPSK" w:hAnsi="TH SarabunPSK" w:cs="TH SarabunPSK"/>
          <w:b/>
          <w:bCs/>
          <w:sz w:val="32"/>
          <w:szCs w:val="32"/>
          <w:lang w:bidi="th-TH"/>
        </w:rPr>
      </w:pPr>
      <w:r w:rsidRPr="00693D26">
        <w:rPr>
          <w:rFonts w:ascii="TH SarabunPSK" w:hAnsi="TH SarabunPSK" w:cs="TH SarabunPSK"/>
          <w:b/>
          <w:bCs/>
          <w:sz w:val="32"/>
          <w:szCs w:val="32"/>
          <w:cs/>
          <w:lang w:bidi="th-TH"/>
        </w:rPr>
        <w:lastRenderedPageBreak/>
        <w:t>๒.</w:t>
      </w:r>
      <w:r w:rsidR="00810439" w:rsidRPr="00693D26">
        <w:rPr>
          <w:rFonts w:ascii="TH SarabunPSK" w:hAnsi="TH SarabunPSK" w:cs="TH SarabunPSK"/>
          <w:b/>
          <w:bCs/>
          <w:sz w:val="32"/>
          <w:szCs w:val="32"/>
          <w:cs/>
          <w:lang w:bidi="th-TH"/>
        </w:rPr>
        <w:t>๓</w:t>
      </w:r>
      <w:r w:rsidR="00D127D9" w:rsidRPr="00693D26">
        <w:rPr>
          <w:rFonts w:ascii="TH SarabunPSK" w:hAnsi="TH SarabunPSK" w:cs="TH SarabunPSK"/>
          <w:b/>
          <w:bCs/>
          <w:sz w:val="32"/>
          <w:szCs w:val="32"/>
          <w:cs/>
          <w:lang w:bidi="th-TH"/>
        </w:rPr>
        <w:tab/>
      </w:r>
      <w:r w:rsidR="00810439" w:rsidRPr="00693D26">
        <w:rPr>
          <w:rFonts w:ascii="TH SarabunPSK" w:hAnsi="TH SarabunPSK" w:cs="TH SarabunPSK"/>
          <w:b/>
          <w:bCs/>
          <w:sz w:val="32"/>
          <w:szCs w:val="32"/>
          <w:cs/>
          <w:lang w:bidi="th-TH"/>
        </w:rPr>
        <w:t>รายวิชาในหลักสูตร</w:t>
      </w:r>
    </w:p>
    <w:p w14:paraId="15959761" w14:textId="77777777" w:rsidR="00C258E8" w:rsidRPr="00693D26" w:rsidRDefault="00D127D9" w:rsidP="00C258E8">
      <w:pPr>
        <w:tabs>
          <w:tab w:val="left" w:pos="709"/>
          <w:tab w:val="left" w:pos="900"/>
          <w:tab w:val="left" w:pos="1260"/>
        </w:tabs>
        <w:ind w:left="284"/>
        <w:contextualSpacing/>
        <w:rPr>
          <w:rFonts w:ascii="TH SarabunPSK" w:hAnsi="TH SarabunPSK" w:cs="TH SarabunPSK"/>
          <w:b/>
          <w:bCs/>
          <w:sz w:val="32"/>
          <w:szCs w:val="32"/>
          <w:lang w:bidi="th-TH"/>
        </w:rPr>
      </w:pPr>
      <w:r w:rsidRPr="00693D26">
        <w:rPr>
          <w:rFonts w:ascii="TH SarabunPSK" w:hAnsi="TH SarabunPSK" w:cs="TH SarabunPSK"/>
          <w:b/>
          <w:bCs/>
          <w:sz w:val="32"/>
          <w:szCs w:val="32"/>
          <w:cs/>
          <w:lang w:bidi="th-TH"/>
        </w:rPr>
        <w:tab/>
      </w:r>
      <w:r w:rsidR="00810439" w:rsidRPr="00693D26">
        <w:rPr>
          <w:rFonts w:ascii="TH SarabunPSK" w:hAnsi="TH SarabunPSK" w:cs="TH SarabunPSK"/>
          <w:b/>
          <w:bCs/>
          <w:sz w:val="32"/>
          <w:szCs w:val="32"/>
          <w:cs/>
          <w:lang w:bidi="th-TH"/>
        </w:rPr>
        <w:t>๒.๓.๑</w:t>
      </w:r>
      <w:r w:rsidRPr="00693D26">
        <w:rPr>
          <w:rFonts w:ascii="TH SarabunPSK" w:hAnsi="TH SarabunPSK" w:cs="TH SarabunPSK"/>
          <w:b/>
          <w:bCs/>
          <w:sz w:val="32"/>
          <w:szCs w:val="32"/>
          <w:cs/>
          <w:lang w:bidi="th-TH"/>
        </w:rPr>
        <w:tab/>
      </w:r>
      <w:r w:rsidR="00810439" w:rsidRPr="00693D26">
        <w:rPr>
          <w:rFonts w:ascii="TH SarabunPSK" w:hAnsi="TH SarabunPSK" w:cs="TH SarabunPSK"/>
          <w:b/>
          <w:bCs/>
          <w:sz w:val="32"/>
          <w:szCs w:val="32"/>
          <w:cs/>
          <w:lang w:bidi="th-TH"/>
        </w:rPr>
        <w:t>การกำหนดรหัสวิชา</w:t>
      </w:r>
    </w:p>
    <w:p w14:paraId="7AA9B8A1" w14:textId="0C7523AA" w:rsidR="00C258E8" w:rsidRPr="00693D26" w:rsidRDefault="00C258E8" w:rsidP="00C258E8">
      <w:pPr>
        <w:ind w:left="1080" w:firstLine="360"/>
        <w:contextualSpacing/>
        <w:rPr>
          <w:rFonts w:ascii="TH SarabunPSK" w:hAnsi="TH SarabunPSK" w:cs="TH SarabunPSK"/>
          <w:b/>
          <w:bCs/>
          <w:sz w:val="32"/>
          <w:szCs w:val="32"/>
          <w:lang w:bidi="th-TH"/>
        </w:rPr>
      </w:pPr>
      <w:r w:rsidRPr="00693D26">
        <w:rPr>
          <w:rFonts w:ascii="TH SarabunPSK" w:hAnsi="TH SarabunPSK" w:cs="TH SarabunPSK"/>
          <w:spacing w:val="-4"/>
          <w:sz w:val="32"/>
          <w:szCs w:val="32"/>
          <w:cs/>
          <w:lang w:bidi="th-TH"/>
        </w:rPr>
        <w:t>ใช้การกำหนดรหัสวิชาเป็นตัวอักษร ๔ ตัว</w:t>
      </w:r>
      <w:r w:rsidR="00A84A41" w:rsidRPr="00693D26">
        <w:rPr>
          <w:rFonts w:ascii="TH SarabunPSK" w:hAnsi="TH SarabunPSK" w:cs="TH SarabunPSK"/>
          <w:spacing w:val="-4"/>
          <w:sz w:val="32"/>
          <w:szCs w:val="32"/>
          <w:cs/>
          <w:lang w:bidi="th-TH"/>
        </w:rPr>
        <w:t xml:space="preserve"> (</w:t>
      </w:r>
      <w:r w:rsidR="00A84A41" w:rsidRPr="00693D26">
        <w:rPr>
          <w:rFonts w:ascii="TH SarabunPSK" w:hAnsi="TH SarabunPSK" w:cs="TH SarabunPSK"/>
          <w:spacing w:val="-4"/>
          <w:sz w:val="32"/>
          <w:szCs w:val="32"/>
          <w:lang w:bidi="th-TH"/>
        </w:rPr>
        <w:t>xxyy</w:t>
      </w:r>
      <w:r w:rsidR="00A84A41" w:rsidRPr="00693D26">
        <w:rPr>
          <w:rFonts w:ascii="TH SarabunPSK" w:hAnsi="TH SarabunPSK" w:cs="TH SarabunPSK"/>
          <w:spacing w:val="-4"/>
          <w:sz w:val="32"/>
          <w:szCs w:val="32"/>
          <w:cs/>
          <w:lang w:bidi="th-TH"/>
        </w:rPr>
        <w:t>)</w:t>
      </w:r>
      <w:r w:rsidRPr="00693D26">
        <w:rPr>
          <w:rFonts w:ascii="TH SarabunPSK" w:hAnsi="TH SarabunPSK" w:cs="TH SarabunPSK"/>
          <w:spacing w:val="-4"/>
          <w:sz w:val="32"/>
          <w:szCs w:val="32"/>
          <w:cs/>
          <w:lang w:bidi="th-TH"/>
        </w:rPr>
        <w:t xml:space="preserve"> และตัวเลข ๓ หลัก</w:t>
      </w:r>
      <w:r w:rsidR="00A84A41" w:rsidRPr="00693D26">
        <w:rPr>
          <w:rFonts w:ascii="TH SarabunPSK" w:hAnsi="TH SarabunPSK" w:cs="TH SarabunPSK"/>
          <w:spacing w:val="-4"/>
          <w:sz w:val="32"/>
          <w:szCs w:val="32"/>
          <w:lang w:bidi="th-TH"/>
        </w:rPr>
        <w:t xml:space="preserve"> (zzz)</w:t>
      </w:r>
      <w:r w:rsidRPr="00693D26">
        <w:rPr>
          <w:rFonts w:ascii="TH SarabunPSK" w:hAnsi="TH SarabunPSK" w:cs="TH SarabunPSK"/>
          <w:spacing w:val="-4"/>
          <w:sz w:val="32"/>
          <w:szCs w:val="32"/>
          <w:cs/>
          <w:lang w:bidi="th-TH"/>
        </w:rPr>
        <w:t xml:space="preserve"> เช่น </w:t>
      </w:r>
      <w:r w:rsidRPr="00693D26">
        <w:rPr>
          <w:rFonts w:ascii="TH SarabunPSK" w:hAnsi="TH SarabunPSK" w:cs="TH SarabunPSK"/>
          <w:spacing w:val="-4"/>
          <w:sz w:val="32"/>
          <w:szCs w:val="32"/>
          <w:lang w:bidi="th-TH"/>
        </w:rPr>
        <w:t>xxyy</w:t>
      </w:r>
      <w:r w:rsidR="00B1240B" w:rsidRPr="00693D26">
        <w:rPr>
          <w:rFonts w:ascii="TH SarabunPSK" w:hAnsi="TH SarabunPSK" w:cs="TH SarabunPSK"/>
          <w:spacing w:val="-4"/>
          <w:sz w:val="32"/>
          <w:szCs w:val="32"/>
          <w:cs/>
          <w:lang w:bidi="th-TH"/>
        </w:rPr>
        <w:t xml:space="preserve"> </w:t>
      </w:r>
      <w:r w:rsidRPr="00693D26">
        <w:rPr>
          <w:rFonts w:ascii="TH SarabunPSK" w:hAnsi="TH SarabunPSK" w:cs="TH SarabunPSK"/>
          <w:spacing w:val="-4"/>
          <w:sz w:val="32"/>
          <w:szCs w:val="32"/>
          <w:lang w:bidi="th-TH"/>
        </w:rPr>
        <w:t xml:space="preserve">zzz </w:t>
      </w:r>
      <w:r w:rsidRPr="00693D26">
        <w:rPr>
          <w:rFonts w:ascii="TH SarabunPSK" w:hAnsi="TH SarabunPSK" w:cs="TH SarabunPSK"/>
          <w:spacing w:val="-4"/>
          <w:sz w:val="32"/>
          <w:szCs w:val="32"/>
          <w:cs/>
          <w:lang w:bidi="th-TH"/>
        </w:rPr>
        <w:t xml:space="preserve"> โดยแสดงหน่วยกิตรวมเป็นตัวเลขหน้าวงเล็บและประสบการณ์การเรียนรู้ ทฤษฎี-ปฏิบัติ-เรียนรู้ด้วยตนเอง ในวงเล็บ เช่น ก (ข</w:t>
      </w:r>
      <w:r w:rsidRPr="00693D26">
        <w:rPr>
          <w:rFonts w:ascii="TH SarabunPSK" w:hAnsi="TH SarabunPSK" w:cs="TH SarabunPSK"/>
          <w:spacing w:val="-4"/>
          <w:sz w:val="32"/>
          <w:szCs w:val="32"/>
          <w:lang w:bidi="th-TH"/>
        </w:rPr>
        <w:t>-</w:t>
      </w:r>
      <w:r w:rsidRPr="00693D26">
        <w:rPr>
          <w:rFonts w:ascii="TH SarabunPSK" w:hAnsi="TH SarabunPSK" w:cs="TH SarabunPSK"/>
          <w:spacing w:val="-4"/>
          <w:sz w:val="32"/>
          <w:szCs w:val="32"/>
          <w:cs/>
          <w:lang w:bidi="th-TH"/>
        </w:rPr>
        <w:t>ค</w:t>
      </w:r>
      <w:r w:rsidRPr="00693D26">
        <w:rPr>
          <w:rFonts w:ascii="TH SarabunPSK" w:hAnsi="TH SarabunPSK" w:cs="TH SarabunPSK"/>
          <w:spacing w:val="-4"/>
          <w:sz w:val="32"/>
          <w:szCs w:val="32"/>
          <w:lang w:bidi="th-TH"/>
        </w:rPr>
        <w:t>-</w:t>
      </w:r>
      <w:r w:rsidRPr="00693D26">
        <w:rPr>
          <w:rFonts w:ascii="TH SarabunPSK" w:hAnsi="TH SarabunPSK" w:cs="TH SarabunPSK"/>
          <w:spacing w:val="-4"/>
          <w:sz w:val="32"/>
          <w:szCs w:val="32"/>
          <w:cs/>
          <w:lang w:bidi="th-TH"/>
        </w:rPr>
        <w:t>ง</w:t>
      </w:r>
      <w:r w:rsidRPr="00693D26">
        <w:rPr>
          <w:rFonts w:ascii="TH SarabunPSK" w:hAnsi="TH SarabunPSK" w:cs="TH SarabunPSK"/>
          <w:spacing w:val="-4"/>
          <w:sz w:val="32"/>
          <w:szCs w:val="32"/>
          <w:lang w:bidi="th-TH"/>
        </w:rPr>
        <w:t xml:space="preserve">)  </w:t>
      </w:r>
      <w:r w:rsidRPr="00693D26">
        <w:rPr>
          <w:rFonts w:ascii="TH SarabunPSK" w:hAnsi="TH SarabunPSK" w:cs="TH SarabunPSK"/>
          <w:spacing w:val="-4"/>
          <w:sz w:val="32"/>
          <w:szCs w:val="32"/>
          <w:cs/>
          <w:lang w:bidi="th-TH"/>
        </w:rPr>
        <w:t xml:space="preserve">เมื่อแสดงข้อมูลรายวิชาให้แสดงข้อมูลที่สมบูรณ์  </w:t>
      </w:r>
      <w:r w:rsidRPr="00693D26">
        <w:rPr>
          <w:rFonts w:ascii="TH SarabunPSK" w:hAnsi="TH SarabunPSK" w:cs="TH SarabunPSK"/>
          <w:spacing w:val="-4"/>
          <w:sz w:val="32"/>
          <w:szCs w:val="32"/>
          <w:lang w:bidi="th-TH"/>
        </w:rPr>
        <w:t>xxyy</w:t>
      </w:r>
      <w:r w:rsidR="00B1240B" w:rsidRPr="00693D26">
        <w:rPr>
          <w:rFonts w:ascii="TH SarabunPSK" w:hAnsi="TH SarabunPSK" w:cs="TH SarabunPSK"/>
          <w:spacing w:val="-4"/>
          <w:sz w:val="32"/>
          <w:szCs w:val="32"/>
          <w:cs/>
          <w:lang w:bidi="th-TH"/>
        </w:rPr>
        <w:t xml:space="preserve"> </w:t>
      </w:r>
      <w:r w:rsidRPr="00693D26">
        <w:rPr>
          <w:rFonts w:ascii="TH SarabunPSK" w:hAnsi="TH SarabunPSK" w:cs="TH SarabunPSK"/>
          <w:spacing w:val="-4"/>
          <w:sz w:val="32"/>
          <w:szCs w:val="32"/>
          <w:lang w:bidi="th-TH"/>
        </w:rPr>
        <w:t xml:space="preserve">zzz  </w:t>
      </w:r>
      <w:r w:rsidRPr="00693D26">
        <w:rPr>
          <w:rFonts w:ascii="TH SarabunPSK" w:hAnsi="TH SarabunPSK" w:cs="TH SarabunPSK"/>
          <w:spacing w:val="-4"/>
          <w:sz w:val="32"/>
          <w:szCs w:val="32"/>
          <w:cs/>
          <w:lang w:bidi="th-TH"/>
        </w:rPr>
        <w:t>ก (ข</w:t>
      </w:r>
      <w:r w:rsidRPr="00693D26">
        <w:rPr>
          <w:rFonts w:ascii="TH SarabunPSK" w:hAnsi="TH SarabunPSK" w:cs="TH SarabunPSK"/>
          <w:spacing w:val="-4"/>
          <w:sz w:val="32"/>
          <w:szCs w:val="32"/>
          <w:lang w:bidi="th-TH"/>
        </w:rPr>
        <w:t>-</w:t>
      </w:r>
      <w:r w:rsidRPr="00693D26">
        <w:rPr>
          <w:rFonts w:ascii="TH SarabunPSK" w:hAnsi="TH SarabunPSK" w:cs="TH SarabunPSK"/>
          <w:spacing w:val="-4"/>
          <w:sz w:val="32"/>
          <w:szCs w:val="32"/>
          <w:cs/>
          <w:lang w:bidi="th-TH"/>
        </w:rPr>
        <w:t>ค</w:t>
      </w:r>
      <w:r w:rsidRPr="00693D26">
        <w:rPr>
          <w:rFonts w:ascii="TH SarabunPSK" w:hAnsi="TH SarabunPSK" w:cs="TH SarabunPSK"/>
          <w:spacing w:val="-4"/>
          <w:sz w:val="32"/>
          <w:szCs w:val="32"/>
          <w:lang w:bidi="th-TH"/>
        </w:rPr>
        <w:t>-</w:t>
      </w:r>
      <w:r w:rsidRPr="00693D26">
        <w:rPr>
          <w:rFonts w:ascii="TH SarabunPSK" w:hAnsi="TH SarabunPSK" w:cs="TH SarabunPSK"/>
          <w:spacing w:val="-4"/>
          <w:sz w:val="32"/>
          <w:szCs w:val="32"/>
          <w:cs/>
          <w:lang w:bidi="th-TH"/>
        </w:rPr>
        <w:t>ง</w:t>
      </w:r>
      <w:r w:rsidRPr="00693D26">
        <w:rPr>
          <w:rFonts w:ascii="TH SarabunPSK" w:hAnsi="TH SarabunPSK" w:cs="TH SarabunPSK"/>
          <w:spacing w:val="-4"/>
          <w:sz w:val="32"/>
          <w:szCs w:val="32"/>
          <w:lang w:bidi="th-TH"/>
        </w:rPr>
        <w:t xml:space="preserve">)  </w:t>
      </w:r>
      <w:r w:rsidRPr="00693D26">
        <w:rPr>
          <w:rFonts w:ascii="TH SarabunPSK" w:hAnsi="TH SarabunPSK" w:cs="TH SarabunPSK"/>
          <w:spacing w:val="-6"/>
          <w:sz w:val="32"/>
          <w:szCs w:val="32"/>
          <w:cs/>
          <w:lang w:bidi="th-TH"/>
        </w:rPr>
        <w:t>โดยมีแนวทางการดำเนินการ ดังนี้</w:t>
      </w:r>
    </w:p>
    <w:p w14:paraId="5C1CEA87" w14:textId="77777777" w:rsidR="00C258E8" w:rsidRPr="00693D26" w:rsidRDefault="00C258E8" w:rsidP="006D2B28">
      <w:pPr>
        <w:pStyle w:val="ListParagraph"/>
        <w:numPr>
          <w:ilvl w:val="0"/>
          <w:numId w:val="9"/>
        </w:numPr>
        <w:spacing w:before="240"/>
        <w:ind w:left="1530"/>
        <w:rPr>
          <w:rFonts w:ascii="TH SarabunPSK" w:hAnsi="TH SarabunPSK" w:cs="TH SarabunPSK"/>
          <w:spacing w:val="-6"/>
          <w:sz w:val="32"/>
          <w:szCs w:val="32"/>
          <w:lang w:bidi="th-TH"/>
        </w:rPr>
      </w:pPr>
      <w:r w:rsidRPr="00693D26">
        <w:rPr>
          <w:rFonts w:ascii="TH SarabunPSK" w:hAnsi="TH SarabunPSK" w:cs="TH SarabunPSK"/>
          <w:b/>
          <w:bCs/>
          <w:spacing w:val="-6"/>
          <w:sz w:val="32"/>
          <w:szCs w:val="32"/>
          <w:cs/>
          <w:lang w:bidi="th-TH"/>
        </w:rPr>
        <w:t>การกำหนดรหัสวิชา</w:t>
      </w:r>
      <w:r w:rsidRPr="00693D26">
        <w:rPr>
          <w:rFonts w:ascii="TH SarabunPSK" w:hAnsi="TH SarabunPSK" w:cs="TH SarabunPSK"/>
          <w:spacing w:val="-6"/>
          <w:sz w:val="32"/>
          <w:szCs w:val="32"/>
          <w:cs/>
          <w:lang w:bidi="th-TH"/>
        </w:rPr>
        <w:t xml:space="preserve"> ประกอบด้วย สัญลักษณ์ ๗ ตัว และ  แบ่งเป็น ๒ ส่วน  ดังนี้</w:t>
      </w:r>
    </w:p>
    <w:p w14:paraId="5C5E2890" w14:textId="77777777" w:rsidR="00C258E8" w:rsidRPr="00693D26" w:rsidRDefault="00C258E8" w:rsidP="00C258E8">
      <w:pPr>
        <w:ind w:left="810" w:firstLine="360"/>
        <w:jc w:val="thaiDistribute"/>
        <w:rPr>
          <w:rFonts w:ascii="TH SarabunPSK" w:hAnsi="TH SarabunPSK" w:cs="TH SarabunPSK"/>
          <w:spacing w:val="-6"/>
          <w:sz w:val="32"/>
          <w:szCs w:val="32"/>
          <w:lang w:bidi="th-TH"/>
        </w:rPr>
      </w:pPr>
      <w:r w:rsidRPr="00693D26">
        <w:rPr>
          <w:rFonts w:ascii="TH SarabunPSK" w:hAnsi="TH SarabunPSK" w:cs="TH SarabunPSK"/>
          <w:b/>
          <w:bCs/>
          <w:spacing w:val="-6"/>
          <w:sz w:val="32"/>
          <w:szCs w:val="32"/>
          <w:cs/>
          <w:lang w:bidi="th-TH"/>
        </w:rPr>
        <w:t>(๑)   ตัวอักษร ๔ ตัว</w:t>
      </w:r>
      <w:r w:rsidRPr="00693D26">
        <w:rPr>
          <w:rFonts w:ascii="TH SarabunPSK" w:hAnsi="TH SarabunPSK" w:cs="TH SarabunPSK"/>
          <w:spacing w:val="-6"/>
          <w:sz w:val="32"/>
          <w:szCs w:val="32"/>
          <w:cs/>
          <w:lang w:bidi="th-TH"/>
        </w:rPr>
        <w:t xml:space="preserve">  มีความหมายดังนี้</w:t>
      </w:r>
    </w:p>
    <w:p w14:paraId="23470F41" w14:textId="77777777" w:rsidR="00C258E8" w:rsidRPr="00693D26" w:rsidRDefault="00C258E8" w:rsidP="006D2B28">
      <w:pPr>
        <w:pStyle w:val="ListParagraph"/>
        <w:numPr>
          <w:ilvl w:val="0"/>
          <w:numId w:val="8"/>
        </w:numPr>
        <w:ind w:left="2070"/>
        <w:rPr>
          <w:rFonts w:ascii="TH SarabunPSK" w:hAnsi="TH SarabunPSK" w:cs="TH SarabunPSK"/>
          <w:spacing w:val="-6"/>
          <w:sz w:val="32"/>
          <w:szCs w:val="32"/>
          <w:lang w:bidi="th-TH"/>
        </w:rPr>
      </w:pPr>
      <w:r w:rsidRPr="00693D26">
        <w:rPr>
          <w:rFonts w:ascii="TH SarabunPSK" w:hAnsi="TH SarabunPSK" w:cs="TH SarabunPSK"/>
          <w:b/>
          <w:bCs/>
          <w:spacing w:val="-6"/>
          <w:sz w:val="32"/>
          <w:szCs w:val="32"/>
          <w:cs/>
          <w:lang w:bidi="th-TH"/>
        </w:rPr>
        <w:t>ตัวอักษร ๒ ตัวแรก</w:t>
      </w:r>
      <w:r w:rsidRPr="00693D26">
        <w:rPr>
          <w:rFonts w:ascii="TH SarabunPSK" w:hAnsi="TH SarabunPSK" w:cs="TH SarabunPSK"/>
          <w:spacing w:val="-6"/>
          <w:sz w:val="32"/>
          <w:szCs w:val="32"/>
          <w:cs/>
          <w:lang w:bidi="th-TH"/>
        </w:rPr>
        <w:t xml:space="preserve">  เป็นอักษรย่อชื่อคณะ/สถาบันที่รับผิดชอบการจัดการเรียนการสอน   เช่น</w:t>
      </w:r>
    </w:p>
    <w:p w14:paraId="7820FC83"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ดศ  :  </w:t>
      </w:r>
      <w:r w:rsidRPr="00693D26">
        <w:rPr>
          <w:rFonts w:ascii="TH SarabunPSK" w:hAnsi="TH SarabunPSK" w:cs="TH SarabunPSK"/>
          <w:spacing w:val="-6"/>
          <w:sz w:val="32"/>
          <w:szCs w:val="32"/>
        </w:rPr>
        <w:t>MS</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วิทยาลัยดุริยางคศิลป์</w:t>
      </w:r>
    </w:p>
    <w:p w14:paraId="24842DDE" w14:textId="4F8BC316"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มม  :  </w:t>
      </w:r>
      <w:r w:rsidRPr="00693D26">
        <w:rPr>
          <w:rFonts w:ascii="TH SarabunPSK" w:hAnsi="TH SarabunPSK" w:cs="TH SarabunPSK"/>
          <w:spacing w:val="-6"/>
          <w:sz w:val="32"/>
          <w:szCs w:val="32"/>
        </w:rPr>
        <w:t xml:space="preserve">MU </w:t>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รายวิชาที่จัดร่วมระหว่างทุกคณะโดยมหาวิทยาลัยมหิดล</w:t>
      </w:r>
    </w:p>
    <w:p w14:paraId="7DE07649"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มส  :  </w:t>
      </w:r>
      <w:r w:rsidRPr="00693D26">
        <w:rPr>
          <w:rFonts w:ascii="TH SarabunPSK" w:hAnsi="TH SarabunPSK" w:cs="TH SarabunPSK"/>
          <w:spacing w:val="-6"/>
          <w:sz w:val="32"/>
          <w:szCs w:val="32"/>
        </w:rPr>
        <w:t xml:space="preserve">HP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สถาบันสิทธิมนุษยชนและสันติศึกษา</w:t>
      </w:r>
    </w:p>
    <w:p w14:paraId="2726CA27"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วก  :  </w:t>
      </w:r>
      <w:r w:rsidRPr="00693D26">
        <w:rPr>
          <w:rFonts w:ascii="TH SarabunPSK" w:hAnsi="TH SarabunPSK" w:cs="TH SarabunPSK"/>
          <w:spacing w:val="-6"/>
          <w:sz w:val="32"/>
          <w:szCs w:val="32"/>
        </w:rPr>
        <w:t xml:space="preserve">SP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วิทยาลัยวิทยาศาสตร์และเทคโนโลยีการกีฬา</w:t>
      </w:r>
    </w:p>
    <w:p w14:paraId="162608EC"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วท  :  </w:t>
      </w:r>
      <w:r w:rsidRPr="00693D26">
        <w:rPr>
          <w:rFonts w:ascii="TH SarabunPSK" w:hAnsi="TH SarabunPSK" w:cs="TH SarabunPSK"/>
          <w:spacing w:val="-6"/>
          <w:sz w:val="32"/>
          <w:szCs w:val="32"/>
        </w:rPr>
        <w:t xml:space="preserve">SC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คณะวิทยาศาสตร์</w:t>
      </w:r>
    </w:p>
    <w:p w14:paraId="4C30F58A"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วภ  :  </w:t>
      </w:r>
      <w:r w:rsidRPr="00693D26">
        <w:rPr>
          <w:rFonts w:ascii="TH SarabunPSK" w:hAnsi="TH SarabunPSK" w:cs="TH SarabunPSK"/>
          <w:spacing w:val="-6"/>
          <w:sz w:val="32"/>
          <w:szCs w:val="32"/>
        </w:rPr>
        <w:t xml:space="preserve">LC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สถาบันวิจัยภาษาและวัฒนธรรมเอเชีย</w:t>
      </w:r>
    </w:p>
    <w:p w14:paraId="0D4884A1"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วศ  :  </w:t>
      </w:r>
      <w:r w:rsidRPr="00693D26">
        <w:rPr>
          <w:rFonts w:ascii="TH SarabunPSK" w:hAnsi="TH SarabunPSK" w:cs="TH SarabunPSK"/>
          <w:spacing w:val="-6"/>
          <w:sz w:val="32"/>
          <w:szCs w:val="32"/>
        </w:rPr>
        <w:t xml:space="preserve">EG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คณะวิศวกรรมศาสตร์</w:t>
      </w:r>
    </w:p>
    <w:p w14:paraId="3214D1A2"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ศศ  :  </w:t>
      </w:r>
      <w:r w:rsidRPr="00693D26">
        <w:rPr>
          <w:rFonts w:ascii="TH SarabunPSK" w:hAnsi="TH SarabunPSK" w:cs="TH SarabunPSK"/>
          <w:spacing w:val="-6"/>
          <w:sz w:val="32"/>
          <w:szCs w:val="32"/>
        </w:rPr>
        <w:t xml:space="preserve">CR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วิทยาลัยศาสนศึกษา</w:t>
      </w:r>
    </w:p>
    <w:p w14:paraId="63BAEFB8"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ศศ  :  </w:t>
      </w:r>
      <w:r w:rsidRPr="00693D26">
        <w:rPr>
          <w:rFonts w:ascii="TH SarabunPSK" w:hAnsi="TH SarabunPSK" w:cs="TH SarabunPSK"/>
          <w:spacing w:val="-6"/>
          <w:sz w:val="32"/>
          <w:szCs w:val="32"/>
        </w:rPr>
        <w:t xml:space="preserve">LA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คณะศิลปะศาสตร์</w:t>
      </w:r>
    </w:p>
    <w:p w14:paraId="158B44B5"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สพ  :  </w:t>
      </w:r>
      <w:r w:rsidRPr="00693D26">
        <w:rPr>
          <w:rFonts w:ascii="TH SarabunPSK" w:hAnsi="TH SarabunPSK" w:cs="TH SarabunPSK"/>
          <w:spacing w:val="-6"/>
          <w:sz w:val="32"/>
          <w:szCs w:val="32"/>
        </w:rPr>
        <w:t xml:space="preserve">VS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สัตวแพทยศาสตร์</w:t>
      </w:r>
    </w:p>
    <w:p w14:paraId="1AD78595" w14:textId="77777777" w:rsidR="00C258E8" w:rsidRPr="00693D26" w:rsidRDefault="00C258E8" w:rsidP="00C258E8">
      <w:pPr>
        <w:tabs>
          <w:tab w:val="left" w:pos="900"/>
        </w:tabs>
        <w:ind w:left="1260" w:firstLine="72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สม  :  </w:t>
      </w:r>
      <w:r w:rsidRPr="00693D26">
        <w:rPr>
          <w:rFonts w:ascii="TH SarabunPSK" w:hAnsi="TH SarabunPSK" w:cs="TH SarabunPSK"/>
          <w:spacing w:val="-6"/>
          <w:sz w:val="32"/>
          <w:szCs w:val="32"/>
        </w:rPr>
        <w:t xml:space="preserve">SH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คณะสังคมศาสตร์และมนุษยศาสตร์</w:t>
      </w:r>
    </w:p>
    <w:p w14:paraId="592C76F3" w14:textId="77777777" w:rsidR="00C258E8" w:rsidRPr="00693D26" w:rsidRDefault="00C258E8" w:rsidP="00C258E8">
      <w:pPr>
        <w:tabs>
          <w:tab w:val="left" w:pos="900"/>
        </w:tabs>
        <w:spacing w:after="240"/>
        <w:ind w:left="1260" w:firstLine="72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 xml:space="preserve">สว  :  </w:t>
      </w:r>
      <w:r w:rsidRPr="00693D26">
        <w:rPr>
          <w:rFonts w:ascii="TH SarabunPSK" w:hAnsi="TH SarabunPSK" w:cs="TH SarabunPSK"/>
          <w:spacing w:val="-6"/>
          <w:sz w:val="32"/>
          <w:szCs w:val="32"/>
        </w:rPr>
        <w:t xml:space="preserve">EN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คณะสิ่งแวดล้อมและทรัพยากรศาสตร์</w:t>
      </w:r>
    </w:p>
    <w:p w14:paraId="19DC2F9B" w14:textId="77777777" w:rsidR="00C258E8" w:rsidRPr="00693D26" w:rsidRDefault="00C258E8" w:rsidP="006D2B28">
      <w:pPr>
        <w:pStyle w:val="ListParagraph"/>
        <w:numPr>
          <w:ilvl w:val="0"/>
          <w:numId w:val="7"/>
        </w:numPr>
        <w:tabs>
          <w:tab w:val="left" w:pos="900"/>
        </w:tabs>
        <w:ind w:left="2070"/>
        <w:rPr>
          <w:rFonts w:ascii="TH SarabunPSK" w:hAnsi="TH SarabunPSK" w:cs="TH SarabunPSK"/>
          <w:spacing w:val="-6"/>
          <w:sz w:val="32"/>
          <w:szCs w:val="32"/>
          <w:lang w:bidi="th-TH"/>
        </w:rPr>
      </w:pPr>
      <w:r w:rsidRPr="00693D26">
        <w:rPr>
          <w:rFonts w:ascii="TH SarabunPSK" w:hAnsi="TH SarabunPSK" w:cs="TH SarabunPSK"/>
          <w:b/>
          <w:bCs/>
          <w:spacing w:val="-6"/>
          <w:sz w:val="32"/>
          <w:szCs w:val="32"/>
          <w:cs/>
          <w:lang w:bidi="th-TH"/>
        </w:rPr>
        <w:t>ตัวอักษร  ๒ ตัวหลัง</w:t>
      </w:r>
      <w:r w:rsidRPr="00693D26">
        <w:rPr>
          <w:rFonts w:ascii="TH SarabunPSK" w:hAnsi="TH SarabunPSK" w:cs="TH SarabunPSK"/>
          <w:spacing w:val="-6"/>
          <w:sz w:val="32"/>
          <w:szCs w:val="32"/>
          <w:cs/>
          <w:lang w:bidi="th-TH"/>
        </w:rPr>
        <w:t xml:space="preserve"> เป็นอักษรย่อของภาควิชา/ชื่อรายวิชา</w:t>
      </w:r>
      <w:r w:rsidRPr="00693D26">
        <w:rPr>
          <w:rFonts w:ascii="TH SarabunPSK" w:hAnsi="TH SarabunPSK" w:cs="TH SarabunPSK"/>
          <w:spacing w:val="-6"/>
          <w:sz w:val="32"/>
          <w:szCs w:val="32"/>
          <w:lang w:bidi="th-TH"/>
        </w:rPr>
        <w:t xml:space="preserve"> </w:t>
      </w:r>
      <w:r w:rsidRPr="00693D26">
        <w:rPr>
          <w:rFonts w:ascii="TH SarabunPSK" w:hAnsi="TH SarabunPSK" w:cs="TH SarabunPSK"/>
          <w:spacing w:val="-6"/>
          <w:sz w:val="32"/>
          <w:szCs w:val="32"/>
          <w:cs/>
          <w:lang w:bidi="th-TH"/>
        </w:rPr>
        <w:t>หรือโครงการ</w:t>
      </w:r>
      <w:r w:rsidRPr="00693D26">
        <w:rPr>
          <w:rFonts w:ascii="TH SarabunPSK" w:hAnsi="TH SarabunPSK" w:cs="TH SarabunPSK"/>
          <w:spacing w:val="-6"/>
          <w:sz w:val="32"/>
          <w:szCs w:val="32"/>
          <w:lang w:bidi="th-TH"/>
        </w:rPr>
        <w:t xml:space="preserve"> </w:t>
      </w:r>
      <w:r w:rsidRPr="00693D26">
        <w:rPr>
          <w:rFonts w:ascii="TH SarabunPSK" w:hAnsi="TH SarabunPSK" w:cs="TH SarabunPSK"/>
          <w:spacing w:val="-6"/>
          <w:sz w:val="32"/>
          <w:szCs w:val="32"/>
          <w:cs/>
          <w:lang w:bidi="th-TH"/>
        </w:rPr>
        <w:t>ที่รับผิดชอบการจัดการเรียนการสอน</w:t>
      </w:r>
      <w:r w:rsidRPr="00693D26">
        <w:rPr>
          <w:rFonts w:ascii="TH SarabunPSK" w:hAnsi="TH SarabunPSK" w:cs="TH SarabunPSK"/>
          <w:spacing w:val="-6"/>
          <w:sz w:val="32"/>
          <w:szCs w:val="32"/>
          <w:lang w:bidi="th-TH"/>
        </w:rPr>
        <w:t xml:space="preserve">  </w:t>
      </w:r>
      <w:r w:rsidRPr="00693D26">
        <w:rPr>
          <w:rFonts w:ascii="TH SarabunPSK" w:hAnsi="TH SarabunPSK" w:cs="TH SarabunPSK"/>
          <w:spacing w:val="-6"/>
          <w:sz w:val="32"/>
          <w:szCs w:val="32"/>
          <w:cs/>
          <w:lang w:bidi="th-TH"/>
        </w:rPr>
        <w:t xml:space="preserve">ดังนี้ </w:t>
      </w:r>
    </w:p>
    <w:p w14:paraId="2F1B134B" w14:textId="77777777" w:rsidR="00C258E8" w:rsidRPr="00693D26" w:rsidRDefault="00C258E8" w:rsidP="00C258E8">
      <w:pPr>
        <w:tabs>
          <w:tab w:val="left" w:pos="900"/>
        </w:tabs>
        <w:ind w:left="1980"/>
        <w:rPr>
          <w:rFonts w:ascii="TH SarabunPSK" w:hAnsi="TH SarabunPSK" w:cs="TH SarabunPSK"/>
          <w:spacing w:val="-6"/>
          <w:sz w:val="32"/>
          <w:szCs w:val="32"/>
        </w:rPr>
      </w:pPr>
      <w:r w:rsidRPr="00693D26">
        <w:rPr>
          <w:rFonts w:ascii="TH SarabunPSK" w:hAnsi="TH SarabunPSK" w:cs="TH SarabunPSK"/>
          <w:spacing w:val="-6"/>
          <w:sz w:val="32"/>
          <w:szCs w:val="32"/>
          <w:cs/>
          <w:lang w:bidi="th-TH"/>
        </w:rPr>
        <w:t xml:space="preserve">ภอ  :  </w:t>
      </w:r>
      <w:r w:rsidRPr="00693D26">
        <w:rPr>
          <w:rFonts w:ascii="TH SarabunPSK" w:hAnsi="TH SarabunPSK" w:cs="TH SarabunPSK"/>
          <w:spacing w:val="-6"/>
          <w:sz w:val="32"/>
          <w:szCs w:val="32"/>
        </w:rPr>
        <w:t>EN</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ภาควิชาภาษาต่างประเทศ คณะศิลปะศาสตร์</w:t>
      </w:r>
    </w:p>
    <w:p w14:paraId="3CBFF0C0" w14:textId="3FC7FAE2"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ภท  :  </w:t>
      </w:r>
      <w:r w:rsidRPr="00693D26">
        <w:rPr>
          <w:rFonts w:ascii="TH SarabunPSK" w:hAnsi="TH SarabunPSK" w:cs="TH SarabunPSK"/>
          <w:spacing w:val="-6"/>
          <w:sz w:val="32"/>
          <w:szCs w:val="32"/>
        </w:rPr>
        <w:t xml:space="preserve">TH  </w:t>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ภาควิชาภาษาไทย คณะศิลปะศาสตร์</w:t>
      </w:r>
    </w:p>
    <w:p w14:paraId="2A83BAB0"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สค  :  </w:t>
      </w:r>
      <w:r w:rsidRPr="00693D26">
        <w:rPr>
          <w:rFonts w:ascii="TH SarabunPSK" w:hAnsi="TH SarabunPSK" w:cs="TH SarabunPSK"/>
          <w:spacing w:val="-6"/>
          <w:sz w:val="32"/>
          <w:szCs w:val="32"/>
        </w:rPr>
        <w:t>SS</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ภาควิชาสังคมศาสตร์ คณะสังคมศาสตร์และมนุษยศาสตร์</w:t>
      </w:r>
    </w:p>
    <w:p w14:paraId="1A9DA99D"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มน  :  </w:t>
      </w:r>
      <w:r w:rsidRPr="00693D26">
        <w:rPr>
          <w:rFonts w:ascii="TH SarabunPSK" w:hAnsi="TH SarabunPSK" w:cs="TH SarabunPSK"/>
          <w:spacing w:val="-6"/>
          <w:sz w:val="32"/>
          <w:szCs w:val="32"/>
        </w:rPr>
        <w:t>HU</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ภาควิชามนุษยศาสตร์ คณะสังคมศาสตร์และมนุษยศาสตร์</w:t>
      </w:r>
    </w:p>
    <w:p w14:paraId="2D809DF0" w14:textId="75F08C69"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คณ  :  </w:t>
      </w:r>
      <w:r w:rsidRPr="00693D26">
        <w:rPr>
          <w:rFonts w:ascii="TH SarabunPSK" w:hAnsi="TH SarabunPSK" w:cs="TH SarabunPSK"/>
          <w:spacing w:val="-6"/>
          <w:sz w:val="32"/>
          <w:szCs w:val="32"/>
        </w:rPr>
        <w:t xml:space="preserve">MA </w:t>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ภาควิชาคณิตศาสตร์  คณะวิทยาศาสตร์</w:t>
      </w:r>
    </w:p>
    <w:p w14:paraId="5C6A6E90" w14:textId="77777777" w:rsidR="00693D26" w:rsidRDefault="00C258E8" w:rsidP="00C258E8">
      <w:pPr>
        <w:tabs>
          <w:tab w:val="left" w:pos="900"/>
        </w:tabs>
        <w:ind w:left="1980" w:hanging="18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ab/>
        <w:t xml:space="preserve">ศท  :  </w:t>
      </w:r>
      <w:r w:rsidRPr="00693D26">
        <w:rPr>
          <w:rFonts w:ascii="TH SarabunPSK" w:hAnsi="TH SarabunPSK" w:cs="TH SarabunPSK"/>
          <w:spacing w:val="-6"/>
          <w:sz w:val="32"/>
          <w:szCs w:val="32"/>
        </w:rPr>
        <w:t xml:space="preserve">GE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ภาควิชาหมวดวิชาศึกษาทั่วไป วิทยาลัยวิทยาศาสตร์</w:t>
      </w:r>
    </w:p>
    <w:p w14:paraId="3A37D8FA" w14:textId="366ED470" w:rsidR="00C258E8" w:rsidRPr="00693D26" w:rsidRDefault="00693D26" w:rsidP="00C258E8">
      <w:pPr>
        <w:tabs>
          <w:tab w:val="left" w:pos="900"/>
        </w:tabs>
        <w:ind w:left="1980" w:hanging="180"/>
        <w:rPr>
          <w:rFonts w:ascii="TH SarabunPSK" w:hAnsi="TH SarabunPSK" w:cs="TH SarabunPSK"/>
          <w:spacing w:val="-6"/>
          <w:sz w:val="32"/>
          <w:szCs w:val="32"/>
        </w:rPr>
      </w:pP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sidR="00C258E8" w:rsidRPr="00693D26">
        <w:rPr>
          <w:rFonts w:ascii="TH SarabunPSK" w:hAnsi="TH SarabunPSK" w:cs="TH SarabunPSK"/>
          <w:spacing w:val="-6"/>
          <w:sz w:val="32"/>
          <w:szCs w:val="32"/>
          <w:cs/>
          <w:lang w:bidi="th-TH"/>
        </w:rPr>
        <w:t>และเทคโนโลยีการกีฬา</w:t>
      </w:r>
    </w:p>
    <w:p w14:paraId="0B8BD207"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สว  :  </w:t>
      </w:r>
      <w:r w:rsidRPr="00693D26">
        <w:rPr>
          <w:rFonts w:ascii="TH SarabunPSK" w:hAnsi="TH SarabunPSK" w:cs="TH SarabunPSK"/>
          <w:spacing w:val="-6"/>
          <w:sz w:val="32"/>
          <w:szCs w:val="32"/>
        </w:rPr>
        <w:t>ID</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สหวิทยาการ  วิทยาลัยดุริยางคศิลป์</w:t>
      </w:r>
    </w:p>
    <w:p w14:paraId="0E051CE7"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ภจ  :  </w:t>
      </w:r>
      <w:r w:rsidRPr="00693D26">
        <w:rPr>
          <w:rFonts w:ascii="TH SarabunPSK" w:hAnsi="TH SarabunPSK" w:cs="TH SarabunPSK"/>
          <w:spacing w:val="-6"/>
          <w:sz w:val="32"/>
          <w:szCs w:val="32"/>
        </w:rPr>
        <w:t>CH</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ภาควิชาภาษาจีน คณะศิลปะศาสตร์</w:t>
      </w:r>
    </w:p>
    <w:p w14:paraId="753292E5"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ภญ  :  </w:t>
      </w:r>
      <w:r w:rsidRPr="00693D26">
        <w:rPr>
          <w:rFonts w:ascii="TH SarabunPSK" w:hAnsi="TH SarabunPSK" w:cs="TH SarabunPSK"/>
          <w:spacing w:val="-6"/>
          <w:sz w:val="32"/>
          <w:szCs w:val="32"/>
        </w:rPr>
        <w:t>JP</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ภาควิชาภาษาญี่ปุ่น คณะศิลปะศาสตร์</w:t>
      </w:r>
    </w:p>
    <w:p w14:paraId="303A583F"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ฝศ  :  </w:t>
      </w:r>
      <w:r w:rsidRPr="00693D26">
        <w:rPr>
          <w:rFonts w:ascii="TH SarabunPSK" w:hAnsi="TH SarabunPSK" w:cs="TH SarabunPSK"/>
          <w:spacing w:val="-6"/>
          <w:sz w:val="32"/>
          <w:szCs w:val="32"/>
        </w:rPr>
        <w:t>FR</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ภาควิชาภาษาฝรั่งเศส คณะศิลปะศาสตร์</w:t>
      </w:r>
    </w:p>
    <w:p w14:paraId="495848DF"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lastRenderedPageBreak/>
        <w:tab/>
        <w:t xml:space="preserve">พฐ  :  </w:t>
      </w:r>
      <w:r w:rsidRPr="00693D26">
        <w:rPr>
          <w:rFonts w:ascii="TH SarabunPSK" w:hAnsi="TH SarabunPSK" w:cs="TH SarabunPSK"/>
          <w:spacing w:val="-6"/>
          <w:sz w:val="32"/>
          <w:szCs w:val="32"/>
        </w:rPr>
        <w:t>FE</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ภาควิชาศึกษาพื้นฐาน คณะศิลปะศาสตร์</w:t>
      </w:r>
    </w:p>
    <w:p w14:paraId="5AF060A3"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ศษ  :  </w:t>
      </w:r>
      <w:r w:rsidRPr="00693D26">
        <w:rPr>
          <w:rFonts w:ascii="TH SarabunPSK" w:hAnsi="TH SarabunPSK" w:cs="TH SarabunPSK"/>
          <w:spacing w:val="-6"/>
          <w:sz w:val="32"/>
          <w:szCs w:val="32"/>
        </w:rPr>
        <w:t xml:space="preserve">ED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ภาควิชาศึกษาศาสตร์ คณะสังคมศาสตร์และมนุษยศาสตร์</w:t>
      </w:r>
    </w:p>
    <w:p w14:paraId="52B82DF2" w14:textId="54D88CAD"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คม  :  </w:t>
      </w:r>
      <w:r w:rsidRPr="00693D26">
        <w:rPr>
          <w:rFonts w:ascii="TH SarabunPSK" w:hAnsi="TH SarabunPSK" w:cs="TH SarabunPSK"/>
          <w:spacing w:val="-6"/>
          <w:sz w:val="32"/>
          <w:szCs w:val="32"/>
        </w:rPr>
        <w:t xml:space="preserve">CH  </w:t>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ภาควิชาเคมี  คณะวิทยาศาสตร์</w:t>
      </w:r>
    </w:p>
    <w:p w14:paraId="7EC789DB" w14:textId="1299A756"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ฟส  :  </w:t>
      </w:r>
      <w:r w:rsidRPr="00693D26">
        <w:rPr>
          <w:rFonts w:ascii="TH SarabunPSK" w:hAnsi="TH SarabunPSK" w:cs="TH SarabunPSK"/>
          <w:spacing w:val="-6"/>
          <w:sz w:val="32"/>
          <w:szCs w:val="32"/>
        </w:rPr>
        <w:t xml:space="preserve">PY  </w:t>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ภาควิชาฟิสิกส์ คณะวิทยาศาสตร์</w:t>
      </w:r>
    </w:p>
    <w:p w14:paraId="7F8AB712" w14:textId="77777777" w:rsidR="00693D26" w:rsidRDefault="00C258E8" w:rsidP="00693D26">
      <w:pPr>
        <w:tabs>
          <w:tab w:val="left" w:pos="900"/>
        </w:tabs>
        <w:ind w:left="1980" w:hanging="18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ab/>
      </w:r>
    </w:p>
    <w:p w14:paraId="48009ACF" w14:textId="26E7025A" w:rsidR="00C258E8" w:rsidRPr="00693D26" w:rsidRDefault="00693D26" w:rsidP="00693D26">
      <w:pPr>
        <w:tabs>
          <w:tab w:val="left" w:pos="900"/>
        </w:tabs>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sidR="00C258E8" w:rsidRPr="00693D26">
        <w:rPr>
          <w:rFonts w:ascii="TH SarabunPSK" w:hAnsi="TH SarabunPSK" w:cs="TH SarabunPSK"/>
          <w:spacing w:val="-6"/>
          <w:sz w:val="32"/>
          <w:szCs w:val="32"/>
          <w:cs/>
          <w:lang w:bidi="th-TH"/>
        </w:rPr>
        <w:t>ชื่อย่อของภาควิชาในคณะวิศวกรรมศาสตร์มีรหัสตัวอักษร ดังนี้</w:t>
      </w:r>
    </w:p>
    <w:p w14:paraId="68CE2376" w14:textId="77777777" w:rsidR="00693D26" w:rsidRDefault="00C258E8" w:rsidP="00693D26">
      <w:pPr>
        <w:tabs>
          <w:tab w:val="left" w:pos="900"/>
        </w:tabs>
        <w:ind w:left="1980" w:hanging="18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ab/>
        <w:t xml:space="preserve">คร  :  </w:t>
      </w:r>
      <w:r w:rsidRPr="00693D26">
        <w:rPr>
          <w:rFonts w:ascii="TH SarabunPSK" w:hAnsi="TH SarabunPSK" w:cs="TH SarabunPSK"/>
          <w:spacing w:val="-6"/>
          <w:sz w:val="32"/>
          <w:szCs w:val="32"/>
        </w:rPr>
        <w:t>ID</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สหวิทยาการ (</w:t>
      </w:r>
      <w:r w:rsidRPr="00693D26">
        <w:rPr>
          <w:rFonts w:ascii="TH SarabunPSK" w:hAnsi="TH SarabunPSK" w:cs="TH SarabunPSK"/>
          <w:spacing w:val="-6"/>
          <w:sz w:val="32"/>
          <w:szCs w:val="32"/>
        </w:rPr>
        <w:t xml:space="preserve">Interdisciplinary course) </w:t>
      </w:r>
      <w:r w:rsidRPr="00693D26">
        <w:rPr>
          <w:rFonts w:ascii="TH SarabunPSK" w:hAnsi="TH SarabunPSK" w:cs="TH SarabunPSK"/>
          <w:spacing w:val="-6"/>
          <w:sz w:val="32"/>
          <w:szCs w:val="32"/>
          <w:cs/>
          <w:lang w:bidi="th-TH"/>
        </w:rPr>
        <w:t>เป็นรายวิชาที่เป็น</w:t>
      </w:r>
    </w:p>
    <w:p w14:paraId="3E668951" w14:textId="77777777" w:rsidR="00693D26" w:rsidRDefault="00693D26" w:rsidP="00693D26">
      <w:pPr>
        <w:tabs>
          <w:tab w:val="left" w:pos="900"/>
        </w:tabs>
        <w:ind w:left="1980" w:hanging="180"/>
        <w:rPr>
          <w:rFonts w:ascii="TH SarabunPSK" w:hAnsi="TH SarabunPSK" w:cs="TH SarabunPSK"/>
          <w:spacing w:val="-6"/>
          <w:sz w:val="32"/>
          <w:szCs w:val="32"/>
          <w:lang w:bidi="th-TH"/>
        </w:rPr>
      </w:pP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sidR="00C258E8" w:rsidRPr="00693D26">
        <w:rPr>
          <w:rFonts w:ascii="TH SarabunPSK" w:hAnsi="TH SarabunPSK" w:cs="TH SarabunPSK"/>
          <w:spacing w:val="-6"/>
          <w:sz w:val="32"/>
          <w:szCs w:val="32"/>
          <w:cs/>
          <w:lang w:bidi="th-TH"/>
        </w:rPr>
        <w:t>การสอน</w:t>
      </w:r>
      <w:r w:rsidR="00C258E8" w:rsidRPr="00693D26">
        <w:rPr>
          <w:rFonts w:ascii="TH SarabunPSK" w:hAnsi="TH SarabunPSK" w:cs="TH SarabunPSK"/>
          <w:spacing w:val="-6"/>
          <w:sz w:val="32"/>
          <w:szCs w:val="32"/>
          <w:cs/>
          <w:lang w:bidi="th-TH"/>
        </w:rPr>
        <w:tab/>
        <w:t>ร่วมกันระหว่างภาควิชา หรือไม่อยู่ในความ</w:t>
      </w:r>
    </w:p>
    <w:p w14:paraId="5AF318F2" w14:textId="67FB95EC" w:rsidR="00C258E8" w:rsidRPr="00693D26" w:rsidRDefault="00693D26" w:rsidP="00693D26">
      <w:pPr>
        <w:tabs>
          <w:tab w:val="left" w:pos="900"/>
        </w:tabs>
        <w:ind w:left="1980" w:hanging="180"/>
        <w:rPr>
          <w:rFonts w:ascii="TH SarabunPSK" w:hAnsi="TH SarabunPSK" w:cs="TH SarabunPSK"/>
          <w:spacing w:val="-6"/>
          <w:sz w:val="32"/>
          <w:szCs w:val="32"/>
        </w:rPr>
      </w:pP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Pr>
          <w:rFonts w:ascii="TH SarabunPSK" w:hAnsi="TH SarabunPSK" w:cs="TH SarabunPSK"/>
          <w:spacing w:val="-6"/>
          <w:sz w:val="32"/>
          <w:szCs w:val="32"/>
          <w:lang w:bidi="th-TH"/>
        </w:rPr>
        <w:tab/>
      </w:r>
      <w:r w:rsidR="00C258E8" w:rsidRPr="00693D26">
        <w:rPr>
          <w:rFonts w:ascii="TH SarabunPSK" w:hAnsi="TH SarabunPSK" w:cs="TH SarabunPSK"/>
          <w:spacing w:val="-6"/>
          <w:sz w:val="32"/>
          <w:szCs w:val="32"/>
          <w:cs/>
          <w:lang w:bidi="th-TH"/>
        </w:rPr>
        <w:t>รับผิดชอบของภาควิชาใดโดยตรง</w:t>
      </w:r>
    </w:p>
    <w:p w14:paraId="3B10DA40"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คก  :  </w:t>
      </w:r>
      <w:r w:rsidRPr="00693D26">
        <w:rPr>
          <w:rFonts w:ascii="TH SarabunPSK" w:hAnsi="TH SarabunPSK" w:cs="TH SarabunPSK"/>
          <w:spacing w:val="-6"/>
          <w:sz w:val="32"/>
          <w:szCs w:val="32"/>
        </w:rPr>
        <w:t xml:space="preserve">ME </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ภาควิชาวิศวกรรมเครื่องกล</w:t>
      </w:r>
    </w:p>
    <w:p w14:paraId="10919707"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อก  :  </w:t>
      </w:r>
      <w:r w:rsidRPr="00693D26">
        <w:rPr>
          <w:rFonts w:ascii="TH SarabunPSK" w:hAnsi="TH SarabunPSK" w:cs="TH SarabunPSK"/>
          <w:spacing w:val="-6"/>
          <w:sz w:val="32"/>
          <w:szCs w:val="32"/>
        </w:rPr>
        <w:t>IE</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ภาควิชาวิศวกรรมอุตสาหการ</w:t>
      </w:r>
    </w:p>
    <w:p w14:paraId="3C5BAFD9" w14:textId="77777777" w:rsidR="00C258E8" w:rsidRPr="00693D26" w:rsidRDefault="00C258E8" w:rsidP="00C258E8">
      <w:pPr>
        <w:tabs>
          <w:tab w:val="left" w:pos="900"/>
        </w:tabs>
        <w:ind w:left="1980" w:hanging="180"/>
        <w:rPr>
          <w:rFonts w:ascii="TH SarabunPSK" w:hAnsi="TH SarabunPSK" w:cs="TH SarabunPSK"/>
          <w:spacing w:val="-6"/>
          <w:sz w:val="32"/>
          <w:szCs w:val="32"/>
        </w:rPr>
      </w:pPr>
      <w:r w:rsidRPr="00693D26">
        <w:rPr>
          <w:rFonts w:ascii="TH SarabunPSK" w:hAnsi="TH SarabunPSK" w:cs="TH SarabunPSK"/>
          <w:spacing w:val="-6"/>
          <w:sz w:val="32"/>
          <w:szCs w:val="32"/>
          <w:cs/>
          <w:lang w:bidi="th-TH"/>
        </w:rPr>
        <w:tab/>
        <w:t xml:space="preserve">ฟฟ  :  </w:t>
      </w:r>
      <w:r w:rsidRPr="00693D26">
        <w:rPr>
          <w:rFonts w:ascii="TH SarabunPSK" w:hAnsi="TH SarabunPSK" w:cs="TH SarabunPSK"/>
          <w:spacing w:val="-6"/>
          <w:sz w:val="32"/>
          <w:szCs w:val="32"/>
        </w:rPr>
        <w:t>EE</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ภาควิชาวิศวกรรมไฟฟ้า</w:t>
      </w:r>
      <w:r w:rsidRPr="00693D26">
        <w:rPr>
          <w:rFonts w:ascii="TH SarabunPSK" w:hAnsi="TH SarabunPSK" w:cs="TH SarabunPSK"/>
          <w:spacing w:val="-6"/>
          <w:sz w:val="32"/>
          <w:szCs w:val="32"/>
          <w:cs/>
          <w:lang w:bidi="th-TH"/>
        </w:rPr>
        <w:tab/>
      </w:r>
    </w:p>
    <w:p w14:paraId="2475FC8A" w14:textId="77777777" w:rsidR="00C258E8" w:rsidRPr="00693D26" w:rsidRDefault="00C258E8" w:rsidP="00C258E8">
      <w:pPr>
        <w:tabs>
          <w:tab w:val="left" w:pos="900"/>
        </w:tabs>
        <w:spacing w:after="240"/>
        <w:ind w:left="1980" w:hanging="18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ab/>
        <w:t xml:space="preserve">คพ  :  </w:t>
      </w:r>
      <w:r w:rsidRPr="00693D26">
        <w:rPr>
          <w:rFonts w:ascii="TH SarabunPSK" w:hAnsi="TH SarabunPSK" w:cs="TH SarabunPSK"/>
          <w:spacing w:val="-6"/>
          <w:sz w:val="32"/>
          <w:szCs w:val="32"/>
        </w:rPr>
        <w:t>CO</w:t>
      </w:r>
      <w:r w:rsidRPr="00693D26">
        <w:rPr>
          <w:rFonts w:ascii="TH SarabunPSK" w:hAnsi="TH SarabunPSK" w:cs="TH SarabunPSK"/>
          <w:spacing w:val="-6"/>
          <w:sz w:val="32"/>
          <w:szCs w:val="32"/>
        </w:rPr>
        <w:tab/>
      </w:r>
      <w:r w:rsidRPr="00693D26">
        <w:rPr>
          <w:rFonts w:ascii="TH SarabunPSK" w:hAnsi="TH SarabunPSK" w:cs="TH SarabunPSK"/>
          <w:spacing w:val="-6"/>
          <w:sz w:val="32"/>
          <w:szCs w:val="32"/>
          <w:cs/>
          <w:lang w:bidi="th-TH"/>
        </w:rPr>
        <w:t xml:space="preserve">หมายถึง </w:t>
      </w:r>
      <w:r w:rsidRPr="00693D26">
        <w:rPr>
          <w:rFonts w:ascii="TH SarabunPSK" w:hAnsi="TH SarabunPSK" w:cs="TH SarabunPSK"/>
          <w:spacing w:val="-6"/>
          <w:sz w:val="32"/>
          <w:szCs w:val="32"/>
          <w:cs/>
          <w:lang w:bidi="th-TH"/>
        </w:rPr>
        <w:tab/>
        <w:t>ภาควิชาวิศวกรรมคอมพิวเตอร์</w:t>
      </w:r>
    </w:p>
    <w:p w14:paraId="5D65F267" w14:textId="77777777" w:rsidR="00C258E8" w:rsidRPr="00693D26" w:rsidRDefault="00C258E8" w:rsidP="00C258E8">
      <w:pPr>
        <w:tabs>
          <w:tab w:val="left" w:pos="709"/>
        </w:tabs>
        <w:ind w:left="360" w:firstLine="630"/>
        <w:rPr>
          <w:rFonts w:ascii="TH SarabunPSK" w:hAnsi="TH SarabunPSK" w:cs="TH SarabunPSK"/>
          <w:spacing w:val="-6"/>
          <w:sz w:val="32"/>
          <w:szCs w:val="32"/>
          <w:lang w:bidi="th-TH"/>
        </w:rPr>
      </w:pPr>
      <w:r w:rsidRPr="00693D26">
        <w:rPr>
          <w:rFonts w:ascii="TH SarabunPSK" w:hAnsi="TH SarabunPSK" w:cs="TH SarabunPSK"/>
          <w:b/>
          <w:bCs/>
          <w:spacing w:val="-6"/>
          <w:sz w:val="32"/>
          <w:szCs w:val="32"/>
          <w:cs/>
          <w:lang w:bidi="th-TH"/>
        </w:rPr>
        <w:t xml:space="preserve">(๒)   ตัวเลข  ๓  ตัว ตามหลังอักษรย่อของรายวิชา </w:t>
      </w:r>
      <w:r w:rsidRPr="00693D26">
        <w:rPr>
          <w:rFonts w:ascii="TH SarabunPSK" w:hAnsi="TH SarabunPSK" w:cs="TH SarabunPSK"/>
          <w:spacing w:val="-6"/>
          <w:sz w:val="32"/>
          <w:szCs w:val="32"/>
          <w:cs/>
          <w:lang w:bidi="th-TH"/>
        </w:rPr>
        <w:t>มีความหมายดังนี้</w:t>
      </w:r>
    </w:p>
    <w:p w14:paraId="2B114312" w14:textId="77777777" w:rsidR="00C258E8" w:rsidRPr="00693D26" w:rsidRDefault="00C258E8" w:rsidP="006D2B28">
      <w:pPr>
        <w:pStyle w:val="ListParagraph"/>
        <w:numPr>
          <w:ilvl w:val="0"/>
          <w:numId w:val="7"/>
        </w:numPr>
        <w:ind w:left="1260" w:hanging="9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 xml:space="preserve"> </w:t>
      </w:r>
      <w:r w:rsidRPr="00693D26">
        <w:rPr>
          <w:rFonts w:ascii="TH SarabunPSK" w:hAnsi="TH SarabunPSK" w:cs="TH SarabunPSK"/>
          <w:spacing w:val="-6"/>
          <w:sz w:val="32"/>
          <w:szCs w:val="32"/>
          <w:lang w:bidi="th-TH"/>
        </w:rPr>
        <w:t>z</w:t>
      </w:r>
      <w:r w:rsidRPr="00693D26">
        <w:rPr>
          <w:rFonts w:ascii="TH SarabunPSK" w:hAnsi="TH SarabunPSK" w:cs="TH SarabunPSK"/>
          <w:spacing w:val="-6"/>
          <w:sz w:val="32"/>
          <w:szCs w:val="32"/>
          <w:vertAlign w:val="subscript"/>
          <w:lang w:bidi="th-TH"/>
        </w:rPr>
        <w:t xml:space="preserve">1   </w:t>
      </w:r>
      <w:r w:rsidRPr="00693D26">
        <w:rPr>
          <w:rFonts w:ascii="TH SarabunPSK" w:hAnsi="TH SarabunPSK" w:cs="TH SarabunPSK"/>
          <w:spacing w:val="-6"/>
          <w:sz w:val="32"/>
          <w:szCs w:val="32"/>
          <w:vertAlign w:val="subscript"/>
          <w:cs/>
          <w:lang w:bidi="th-TH"/>
        </w:rPr>
        <w:t xml:space="preserve"> </w:t>
      </w:r>
      <w:r w:rsidRPr="00693D26">
        <w:rPr>
          <w:rFonts w:ascii="TH SarabunPSK" w:hAnsi="TH SarabunPSK" w:cs="TH SarabunPSK"/>
          <w:b/>
          <w:bCs/>
          <w:spacing w:val="-6"/>
          <w:sz w:val="32"/>
          <w:szCs w:val="32"/>
          <w:cs/>
          <w:lang w:bidi="th-TH"/>
        </w:rPr>
        <w:t>เลขตัวหน้า</w:t>
      </w:r>
      <w:r w:rsidRPr="00693D26">
        <w:rPr>
          <w:rFonts w:ascii="TH SarabunPSK" w:hAnsi="TH SarabunPSK" w:cs="TH SarabunPSK"/>
          <w:spacing w:val="-6"/>
          <w:sz w:val="32"/>
          <w:szCs w:val="32"/>
          <w:cs/>
          <w:lang w:bidi="th-TH"/>
        </w:rPr>
        <w:t xml:space="preserve"> (เลขหลักร้อย) หมายถึง </w:t>
      </w:r>
      <w:r w:rsidRPr="00693D26">
        <w:rPr>
          <w:rFonts w:ascii="TH SarabunPSK" w:hAnsi="TH SarabunPSK" w:cs="TH SarabunPSK"/>
          <w:spacing w:val="-6"/>
          <w:sz w:val="32"/>
          <w:szCs w:val="32"/>
          <w:u w:val="single"/>
          <w:cs/>
          <w:lang w:bidi="th-TH"/>
        </w:rPr>
        <w:t>ระดับชั้นปี</w:t>
      </w:r>
      <w:r w:rsidRPr="00693D26">
        <w:rPr>
          <w:rFonts w:ascii="TH SarabunPSK" w:hAnsi="TH SarabunPSK" w:cs="TH SarabunPSK"/>
          <w:spacing w:val="-6"/>
          <w:sz w:val="32"/>
          <w:szCs w:val="32"/>
          <w:cs/>
          <w:lang w:bidi="th-TH"/>
        </w:rPr>
        <w:t xml:space="preserve"> ที่กำหนดให้ศึกษารายวิชานั้น ๆ</w:t>
      </w:r>
    </w:p>
    <w:p w14:paraId="5046C15C" w14:textId="7B5B298F" w:rsidR="00C258E8" w:rsidRPr="00693D26" w:rsidRDefault="00C258E8" w:rsidP="00787485">
      <w:pPr>
        <w:pStyle w:val="ListParagraph"/>
        <w:numPr>
          <w:ilvl w:val="0"/>
          <w:numId w:val="7"/>
        </w:numPr>
        <w:ind w:left="1260" w:right="74" w:hanging="9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 xml:space="preserve"> </w:t>
      </w:r>
      <w:r w:rsidRPr="00693D26">
        <w:rPr>
          <w:rFonts w:ascii="TH SarabunPSK" w:hAnsi="TH SarabunPSK" w:cs="TH SarabunPSK"/>
          <w:spacing w:val="-6"/>
          <w:sz w:val="32"/>
          <w:szCs w:val="32"/>
          <w:lang w:bidi="th-TH"/>
        </w:rPr>
        <w:t>z</w:t>
      </w:r>
      <w:r w:rsidRPr="00693D26">
        <w:rPr>
          <w:rFonts w:ascii="TH SarabunPSK" w:hAnsi="TH SarabunPSK" w:cs="TH SarabunPSK"/>
          <w:spacing w:val="-6"/>
          <w:sz w:val="32"/>
          <w:szCs w:val="32"/>
          <w:vertAlign w:val="subscript"/>
          <w:lang w:bidi="th-TH"/>
        </w:rPr>
        <w:t>2</w:t>
      </w:r>
      <w:r w:rsidRPr="00693D26">
        <w:rPr>
          <w:rFonts w:ascii="TH SarabunPSK" w:hAnsi="TH SarabunPSK" w:cs="TH SarabunPSK"/>
          <w:spacing w:val="-6"/>
          <w:sz w:val="32"/>
          <w:szCs w:val="32"/>
          <w:lang w:bidi="th-TH"/>
        </w:rPr>
        <w:t>z</w:t>
      </w:r>
      <w:r w:rsidRPr="00693D26">
        <w:rPr>
          <w:rFonts w:ascii="TH SarabunPSK" w:hAnsi="TH SarabunPSK" w:cs="TH SarabunPSK"/>
          <w:spacing w:val="-6"/>
          <w:sz w:val="32"/>
          <w:szCs w:val="32"/>
          <w:vertAlign w:val="subscript"/>
          <w:lang w:bidi="th-TH"/>
        </w:rPr>
        <w:t xml:space="preserve">3   </w:t>
      </w:r>
      <w:r w:rsidRPr="00693D26">
        <w:rPr>
          <w:rFonts w:ascii="TH SarabunPSK" w:hAnsi="TH SarabunPSK" w:cs="TH SarabunPSK"/>
          <w:spacing w:val="-6"/>
          <w:sz w:val="32"/>
          <w:szCs w:val="32"/>
          <w:vertAlign w:val="subscript"/>
          <w:cs/>
          <w:lang w:bidi="th-TH"/>
        </w:rPr>
        <w:t xml:space="preserve"> </w:t>
      </w:r>
      <w:r w:rsidRPr="00693D26">
        <w:rPr>
          <w:rFonts w:ascii="TH SarabunPSK" w:hAnsi="TH SarabunPSK" w:cs="TH SarabunPSK"/>
          <w:b/>
          <w:bCs/>
          <w:spacing w:val="-6"/>
          <w:sz w:val="32"/>
          <w:szCs w:val="32"/>
          <w:cs/>
          <w:lang w:bidi="th-TH"/>
        </w:rPr>
        <w:t>เลข ๒ ตัวท้าย</w:t>
      </w:r>
      <w:r w:rsidRPr="00693D26">
        <w:rPr>
          <w:rFonts w:ascii="TH SarabunPSK" w:hAnsi="TH SarabunPSK" w:cs="TH SarabunPSK"/>
          <w:spacing w:val="-6"/>
          <w:sz w:val="32"/>
          <w:szCs w:val="32"/>
          <w:cs/>
          <w:lang w:bidi="th-TH"/>
        </w:rPr>
        <w:t xml:space="preserve"> หมายถึง </w:t>
      </w:r>
      <w:r w:rsidR="00787485" w:rsidRPr="00693D26">
        <w:rPr>
          <w:rFonts w:ascii="TH SarabunPSK" w:hAnsi="TH SarabunPSK" w:cs="TH SarabunPSK"/>
          <w:spacing w:val="-6"/>
          <w:sz w:val="32"/>
          <w:szCs w:val="32"/>
          <w:cs/>
          <w:lang w:bidi="th-TH"/>
        </w:rPr>
        <w:t>หมายเลขประจำ</w:t>
      </w:r>
      <w:r w:rsidRPr="00693D26">
        <w:rPr>
          <w:rFonts w:ascii="TH SarabunPSK" w:hAnsi="TH SarabunPSK" w:cs="TH SarabunPSK"/>
          <w:spacing w:val="-6"/>
          <w:sz w:val="32"/>
          <w:szCs w:val="32"/>
          <w:cs/>
          <w:lang w:bidi="th-TH"/>
        </w:rPr>
        <w:t>ลำดับที่การเปิดรายวิชาในแต่ละหมวดหมู่ ของรายวิชานั้น ๆ เพื่อไม่ให้ตัวเลขซ้ำซ้อนกัน</w:t>
      </w:r>
    </w:p>
    <w:p w14:paraId="4574CCA0" w14:textId="77777777" w:rsidR="00C258E8" w:rsidRPr="00693D26" w:rsidRDefault="00C258E8" w:rsidP="00C258E8">
      <w:pPr>
        <w:pStyle w:val="ListParagraph"/>
        <w:ind w:left="1260" w:right="294" w:hanging="90"/>
        <w:rPr>
          <w:rFonts w:ascii="TH SarabunPSK" w:hAnsi="TH SarabunPSK" w:cs="TH SarabunPSK"/>
          <w:spacing w:val="-6"/>
          <w:sz w:val="32"/>
          <w:szCs w:val="32"/>
        </w:rPr>
      </w:pPr>
      <w:r w:rsidRPr="00693D26">
        <w:rPr>
          <w:rFonts w:ascii="TH SarabunPSK" w:hAnsi="TH SarabunPSK" w:cs="TH SarabunPSK"/>
          <w:spacing w:val="-6"/>
          <w:sz w:val="32"/>
          <w:szCs w:val="32"/>
          <w:cs/>
          <w:lang w:bidi="th-TH"/>
        </w:rPr>
        <w:t>คำอธิบายเลขตัวที่สอง (ของภาควิชาวิศวกรรมเครื่องกล)</w:t>
      </w:r>
    </w:p>
    <w:p w14:paraId="2CDAE6AD" w14:textId="77777777" w:rsidR="00C258E8" w:rsidRPr="00693D26" w:rsidRDefault="00C258E8" w:rsidP="00C258E8">
      <w:pPr>
        <w:pStyle w:val="ListParagraph"/>
        <w:ind w:left="1260" w:right="294" w:firstLine="360"/>
        <w:rPr>
          <w:rFonts w:ascii="TH SarabunPSK" w:hAnsi="TH SarabunPSK" w:cs="TH SarabunPSK"/>
          <w:spacing w:val="-6"/>
          <w:sz w:val="32"/>
          <w:szCs w:val="32"/>
        </w:rPr>
      </w:pPr>
      <w:r w:rsidRPr="00693D26">
        <w:rPr>
          <w:rFonts w:ascii="TH SarabunPSK" w:hAnsi="TH SarabunPSK" w:cs="TH SarabunPSK"/>
          <w:spacing w:val="-6"/>
          <w:sz w:val="32"/>
          <w:szCs w:val="32"/>
          <w:cs/>
          <w:lang w:bidi="th-TH"/>
        </w:rPr>
        <w:t>๐</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ลักษณะวิชาพื้นฐาน</w:t>
      </w:r>
    </w:p>
    <w:p w14:paraId="64D03870" w14:textId="77777777" w:rsidR="00C258E8" w:rsidRPr="00693D26" w:rsidRDefault="00C258E8" w:rsidP="00C258E8">
      <w:pPr>
        <w:pStyle w:val="ListParagraph"/>
        <w:ind w:left="1260" w:right="294" w:firstLine="360"/>
        <w:rPr>
          <w:rFonts w:ascii="TH SarabunPSK" w:hAnsi="TH SarabunPSK" w:cs="TH SarabunPSK"/>
          <w:spacing w:val="-6"/>
          <w:sz w:val="32"/>
          <w:szCs w:val="32"/>
        </w:rPr>
      </w:pPr>
      <w:r w:rsidRPr="00693D26">
        <w:rPr>
          <w:rFonts w:ascii="TH SarabunPSK" w:hAnsi="TH SarabunPSK" w:cs="TH SarabunPSK"/>
          <w:spacing w:val="-6"/>
          <w:sz w:val="32"/>
          <w:szCs w:val="32"/>
          <w:cs/>
          <w:lang w:bidi="th-TH"/>
        </w:rPr>
        <w:t>๑</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ลักษณะวิชากลศาสตร์ของวัสดุ</w:t>
      </w:r>
    </w:p>
    <w:p w14:paraId="2312065E" w14:textId="77777777" w:rsidR="00C258E8" w:rsidRPr="00693D26" w:rsidRDefault="00C258E8" w:rsidP="00C258E8">
      <w:pPr>
        <w:pStyle w:val="ListParagraph"/>
        <w:ind w:left="1260" w:right="294" w:firstLine="360"/>
        <w:rPr>
          <w:rFonts w:ascii="TH SarabunPSK" w:hAnsi="TH SarabunPSK" w:cs="TH SarabunPSK"/>
          <w:spacing w:val="-6"/>
          <w:sz w:val="32"/>
          <w:szCs w:val="32"/>
        </w:rPr>
      </w:pPr>
      <w:r w:rsidRPr="00693D26">
        <w:rPr>
          <w:rFonts w:ascii="TH SarabunPSK" w:hAnsi="TH SarabunPSK" w:cs="TH SarabunPSK"/>
          <w:spacing w:val="-6"/>
          <w:sz w:val="32"/>
          <w:szCs w:val="32"/>
          <w:cs/>
          <w:lang w:bidi="th-TH"/>
        </w:rPr>
        <w:t>๒</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ลักษณะวิชาระบบกลไก เครื่องจักรกลและการออกแบบ</w:t>
      </w:r>
    </w:p>
    <w:p w14:paraId="058B0A49" w14:textId="77777777" w:rsidR="00C258E8" w:rsidRPr="00693D26" w:rsidRDefault="00C258E8" w:rsidP="00C258E8">
      <w:pPr>
        <w:pStyle w:val="ListParagraph"/>
        <w:ind w:left="1260" w:right="294" w:firstLine="360"/>
        <w:rPr>
          <w:rFonts w:ascii="TH SarabunPSK" w:hAnsi="TH SarabunPSK" w:cs="TH SarabunPSK"/>
          <w:spacing w:val="-6"/>
          <w:sz w:val="32"/>
          <w:szCs w:val="32"/>
        </w:rPr>
      </w:pPr>
      <w:r w:rsidRPr="00693D26">
        <w:rPr>
          <w:rFonts w:ascii="TH SarabunPSK" w:hAnsi="TH SarabunPSK" w:cs="TH SarabunPSK"/>
          <w:spacing w:val="-6"/>
          <w:sz w:val="32"/>
          <w:szCs w:val="32"/>
          <w:cs/>
          <w:lang w:bidi="th-TH"/>
        </w:rPr>
        <w:t>๓</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ลักษณะวิชาอุณหพลศาสตร์ และกลศาสตร์ของไหล</w:t>
      </w:r>
    </w:p>
    <w:p w14:paraId="42164698" w14:textId="77777777" w:rsidR="00C258E8" w:rsidRPr="00693D26" w:rsidRDefault="00C258E8" w:rsidP="00C258E8">
      <w:pPr>
        <w:pStyle w:val="ListParagraph"/>
        <w:ind w:left="1710" w:right="294" w:hanging="90"/>
        <w:rPr>
          <w:rFonts w:ascii="TH SarabunPSK" w:hAnsi="TH SarabunPSK" w:cs="TH SarabunPSK"/>
          <w:spacing w:val="-6"/>
          <w:sz w:val="32"/>
          <w:szCs w:val="32"/>
        </w:rPr>
      </w:pPr>
      <w:r w:rsidRPr="00693D26">
        <w:rPr>
          <w:rFonts w:ascii="TH SarabunPSK" w:hAnsi="TH SarabunPSK" w:cs="TH SarabunPSK"/>
          <w:spacing w:val="-6"/>
          <w:sz w:val="32"/>
          <w:szCs w:val="32"/>
          <w:cs/>
          <w:lang w:bidi="th-TH"/>
        </w:rPr>
        <w:t>๔</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ลักษณะวิชาการทำความเย็นและปรับอากาศ</w:t>
      </w:r>
    </w:p>
    <w:p w14:paraId="6B9F1846" w14:textId="77777777" w:rsidR="00C258E8" w:rsidRPr="00693D26" w:rsidRDefault="00C258E8" w:rsidP="00C258E8">
      <w:pPr>
        <w:pStyle w:val="ListParagraph"/>
        <w:ind w:left="1260" w:right="294" w:firstLine="360"/>
        <w:rPr>
          <w:rFonts w:ascii="TH SarabunPSK" w:hAnsi="TH SarabunPSK" w:cs="TH SarabunPSK"/>
          <w:spacing w:val="-6"/>
          <w:sz w:val="32"/>
          <w:szCs w:val="32"/>
        </w:rPr>
      </w:pPr>
      <w:r w:rsidRPr="00693D26">
        <w:rPr>
          <w:rFonts w:ascii="TH SarabunPSK" w:hAnsi="TH SarabunPSK" w:cs="TH SarabunPSK"/>
          <w:spacing w:val="-6"/>
          <w:sz w:val="32"/>
          <w:szCs w:val="32"/>
          <w:cs/>
          <w:lang w:bidi="th-TH"/>
        </w:rPr>
        <w:t>๕</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ลักษณะวิชายานยนต์</w:t>
      </w:r>
    </w:p>
    <w:p w14:paraId="51731437" w14:textId="77777777" w:rsidR="00C258E8" w:rsidRPr="00693D26" w:rsidRDefault="00C258E8" w:rsidP="00C258E8">
      <w:pPr>
        <w:pStyle w:val="ListParagraph"/>
        <w:ind w:left="1260" w:right="294" w:firstLine="360"/>
        <w:rPr>
          <w:rFonts w:ascii="TH SarabunPSK" w:hAnsi="TH SarabunPSK" w:cs="TH SarabunPSK"/>
          <w:spacing w:val="-6"/>
          <w:sz w:val="32"/>
          <w:szCs w:val="32"/>
        </w:rPr>
      </w:pPr>
      <w:r w:rsidRPr="00693D26">
        <w:rPr>
          <w:rFonts w:ascii="TH SarabunPSK" w:hAnsi="TH SarabunPSK" w:cs="TH SarabunPSK"/>
          <w:spacing w:val="-6"/>
          <w:sz w:val="32"/>
          <w:szCs w:val="32"/>
          <w:cs/>
          <w:lang w:bidi="th-TH"/>
        </w:rPr>
        <w:t>๖</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ลักษณะวิชาระบบควบคุม</w:t>
      </w:r>
    </w:p>
    <w:p w14:paraId="46DB5347" w14:textId="77777777" w:rsidR="00C258E8" w:rsidRPr="00693D26" w:rsidRDefault="00C258E8" w:rsidP="00C258E8">
      <w:pPr>
        <w:pStyle w:val="ListParagraph"/>
        <w:ind w:left="1260" w:right="294" w:firstLine="360"/>
        <w:rPr>
          <w:rFonts w:ascii="TH SarabunPSK" w:hAnsi="TH SarabunPSK" w:cs="TH SarabunPSK"/>
          <w:spacing w:val="-6"/>
          <w:sz w:val="32"/>
          <w:szCs w:val="32"/>
        </w:rPr>
      </w:pPr>
      <w:r w:rsidRPr="00693D26">
        <w:rPr>
          <w:rFonts w:ascii="TH SarabunPSK" w:hAnsi="TH SarabunPSK" w:cs="TH SarabunPSK"/>
          <w:spacing w:val="-6"/>
          <w:sz w:val="32"/>
          <w:szCs w:val="32"/>
          <w:cs/>
          <w:lang w:bidi="th-TH"/>
        </w:rPr>
        <w:t>๗</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ลักษณะวิชาปฏิบัติการและทดสอบ</w:t>
      </w:r>
    </w:p>
    <w:p w14:paraId="6716A7B4" w14:textId="77777777" w:rsidR="00C258E8" w:rsidRPr="00693D26" w:rsidRDefault="00C258E8" w:rsidP="00C258E8">
      <w:pPr>
        <w:pStyle w:val="ListParagraph"/>
        <w:ind w:left="1260" w:right="294" w:firstLine="360"/>
        <w:rPr>
          <w:rFonts w:ascii="TH SarabunPSK" w:hAnsi="TH SarabunPSK" w:cs="TH SarabunPSK"/>
          <w:spacing w:val="-6"/>
          <w:sz w:val="32"/>
          <w:szCs w:val="32"/>
        </w:rPr>
      </w:pPr>
      <w:r w:rsidRPr="00693D26">
        <w:rPr>
          <w:rFonts w:ascii="TH SarabunPSK" w:hAnsi="TH SarabunPSK" w:cs="TH SarabunPSK"/>
          <w:spacing w:val="-6"/>
          <w:sz w:val="32"/>
          <w:szCs w:val="32"/>
          <w:cs/>
          <w:lang w:bidi="th-TH"/>
        </w:rPr>
        <w:t>๘</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ลักษณะวิชาเชื้อเพลิงและพลังงาน</w:t>
      </w:r>
    </w:p>
    <w:p w14:paraId="6B2C8738" w14:textId="77777777" w:rsidR="00C258E8" w:rsidRPr="00693D26" w:rsidRDefault="00C258E8" w:rsidP="00C258E8">
      <w:pPr>
        <w:pStyle w:val="ListParagraph"/>
        <w:ind w:left="1260" w:right="294" w:firstLine="36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๙</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หมายถึง</w:t>
      </w:r>
      <w:r w:rsidRPr="00693D26">
        <w:rPr>
          <w:rFonts w:ascii="TH SarabunPSK" w:hAnsi="TH SarabunPSK" w:cs="TH SarabunPSK"/>
          <w:spacing w:val="-6"/>
          <w:sz w:val="32"/>
          <w:szCs w:val="32"/>
          <w:cs/>
          <w:lang w:bidi="th-TH"/>
        </w:rPr>
        <w:tab/>
      </w:r>
      <w:r w:rsidRPr="00693D26">
        <w:rPr>
          <w:rFonts w:ascii="TH SarabunPSK" w:hAnsi="TH SarabunPSK" w:cs="TH SarabunPSK"/>
          <w:spacing w:val="-6"/>
          <w:sz w:val="32"/>
          <w:szCs w:val="32"/>
          <w:cs/>
          <w:lang w:bidi="th-TH"/>
        </w:rPr>
        <w:tab/>
        <w:t>ลักษณะวิชาหัวข้อพิเศษ การสัมมนา และโครงงาน</w:t>
      </w:r>
    </w:p>
    <w:p w14:paraId="264C5F97" w14:textId="17A82627" w:rsidR="00C258E8" w:rsidRPr="00693D26" w:rsidRDefault="00C258E8" w:rsidP="00C258E8">
      <w:pPr>
        <w:pStyle w:val="ListParagraph"/>
        <w:ind w:left="1260" w:right="294" w:firstLine="360"/>
        <w:rPr>
          <w:rFonts w:ascii="TH SarabunPSK" w:hAnsi="TH SarabunPSK" w:cs="TH SarabunPSK"/>
          <w:spacing w:val="-6"/>
          <w:sz w:val="32"/>
          <w:szCs w:val="32"/>
          <w:lang w:bidi="th-TH"/>
        </w:rPr>
      </w:pPr>
      <w:r w:rsidRPr="00693D26">
        <w:rPr>
          <w:rFonts w:ascii="TH SarabunPSK" w:hAnsi="TH SarabunPSK" w:cs="TH SarabunPSK"/>
          <w:spacing w:val="-6"/>
          <w:sz w:val="32"/>
          <w:szCs w:val="32"/>
          <w:cs/>
          <w:lang w:bidi="th-TH"/>
        </w:rPr>
        <w:t>ตัวเลขตัวที่สาม    หมายถึง</w:t>
      </w:r>
      <w:r w:rsidRPr="00693D26">
        <w:rPr>
          <w:rFonts w:ascii="TH SarabunPSK" w:hAnsi="TH SarabunPSK" w:cs="TH SarabunPSK"/>
          <w:spacing w:val="-6"/>
          <w:sz w:val="32"/>
          <w:szCs w:val="32"/>
          <w:cs/>
          <w:lang w:bidi="th-TH"/>
        </w:rPr>
        <w:tab/>
        <w:t>แสดงลำดับวิชาที่จัดสอน</w:t>
      </w:r>
    </w:p>
    <w:p w14:paraId="7DAE88AC" w14:textId="0A166A09" w:rsidR="00787485" w:rsidRPr="00693D26" w:rsidRDefault="00787485" w:rsidP="00C258E8">
      <w:pPr>
        <w:pStyle w:val="ListParagraph"/>
        <w:ind w:left="1260" w:right="294" w:firstLine="360"/>
        <w:rPr>
          <w:rFonts w:ascii="TH SarabunPSK" w:hAnsi="TH SarabunPSK" w:cs="TH SarabunPSK"/>
          <w:spacing w:val="-6"/>
          <w:sz w:val="32"/>
          <w:szCs w:val="32"/>
          <w:cs/>
          <w:lang w:bidi="th-TH"/>
        </w:rPr>
      </w:pPr>
      <w:r w:rsidRPr="00693D26">
        <w:rPr>
          <w:rFonts w:ascii="TH SarabunPSK" w:hAnsi="TH SarabunPSK" w:cs="TH SarabunPSK"/>
          <w:b/>
          <w:bCs/>
          <w:spacing w:val="-6"/>
          <w:sz w:val="32"/>
          <w:szCs w:val="32"/>
          <w:cs/>
          <w:lang w:bidi="th-TH"/>
        </w:rPr>
        <w:t>หมายเหตุ</w:t>
      </w:r>
      <w:r w:rsidR="002F34FE" w:rsidRPr="00693D26">
        <w:rPr>
          <w:rFonts w:ascii="TH SarabunPSK" w:hAnsi="TH SarabunPSK" w:cs="TH SarabunPSK"/>
          <w:spacing w:val="-6"/>
          <w:sz w:val="32"/>
          <w:szCs w:val="32"/>
          <w:cs/>
          <w:lang w:bidi="th-TH"/>
        </w:rPr>
        <w:t xml:space="preserve"> หากมีรายวิชาเกินกว่า ๙ รายวิชาในลักษณะวิชาใดใด ให้พิจารณาใช้ตัวเลขลักษณะวิชาที่ใกล้เคียงในการกำหนด โดยให้ผ่านการพิจารณาของคณะกรรมการหลักสูตรฯ</w:t>
      </w:r>
    </w:p>
    <w:p w14:paraId="31D26022" w14:textId="77777777" w:rsidR="00693D26" w:rsidRDefault="00693D26">
      <w:pPr>
        <w:rPr>
          <w:rFonts w:ascii="TH SarabunPSK" w:hAnsi="TH SarabunPSK" w:cs="TH SarabunPSK"/>
          <w:b/>
          <w:bCs/>
          <w:spacing w:val="-6"/>
          <w:sz w:val="32"/>
          <w:szCs w:val="32"/>
          <w:cs/>
          <w:lang w:bidi="th-TH"/>
        </w:rPr>
      </w:pPr>
      <w:r>
        <w:rPr>
          <w:rFonts w:ascii="TH SarabunPSK" w:hAnsi="TH SarabunPSK" w:cs="TH SarabunPSK"/>
          <w:b/>
          <w:bCs/>
          <w:spacing w:val="-6"/>
          <w:sz w:val="32"/>
          <w:szCs w:val="32"/>
          <w:cs/>
          <w:lang w:bidi="th-TH"/>
        </w:rPr>
        <w:br w:type="page"/>
      </w:r>
    </w:p>
    <w:p w14:paraId="5AFBDB3A" w14:textId="39B36264" w:rsidR="00C258E8" w:rsidRPr="00693D26" w:rsidRDefault="00C258E8" w:rsidP="00C258E8">
      <w:pPr>
        <w:tabs>
          <w:tab w:val="left" w:pos="709"/>
        </w:tabs>
        <w:spacing w:before="240"/>
        <w:ind w:left="720" w:firstLine="270"/>
        <w:rPr>
          <w:rFonts w:ascii="TH SarabunPSK" w:hAnsi="TH SarabunPSK" w:cs="TH SarabunPSK"/>
          <w:spacing w:val="-6"/>
          <w:sz w:val="32"/>
          <w:szCs w:val="32"/>
          <w:cs/>
          <w:lang w:bidi="th-TH"/>
        </w:rPr>
      </w:pPr>
      <w:r w:rsidRPr="00693D26">
        <w:rPr>
          <w:rFonts w:ascii="TH SarabunPSK" w:hAnsi="TH SarabunPSK" w:cs="TH SarabunPSK"/>
          <w:b/>
          <w:bCs/>
          <w:spacing w:val="-6"/>
          <w:sz w:val="32"/>
          <w:szCs w:val="32"/>
          <w:cs/>
          <w:lang w:bidi="th-TH"/>
        </w:rPr>
        <w:lastRenderedPageBreak/>
        <w:t>ข. การกำหนดหน่วยกิตและความหมายของจำนวนหน่วยกิต</w:t>
      </w:r>
      <w:r w:rsidRPr="00693D26">
        <w:rPr>
          <w:rFonts w:ascii="TH SarabunPSK" w:hAnsi="TH SarabunPSK" w:cs="TH SarabunPSK"/>
          <w:b/>
          <w:bCs/>
          <w:spacing w:val="-6"/>
          <w:sz w:val="32"/>
          <w:szCs w:val="32"/>
          <w:lang w:bidi="th-TH"/>
        </w:rPr>
        <w:t xml:space="preserve"> :</w:t>
      </w:r>
      <w:r w:rsidRPr="00693D26">
        <w:rPr>
          <w:rFonts w:ascii="TH SarabunPSK" w:hAnsi="TH SarabunPSK" w:cs="TH SarabunPSK"/>
          <w:spacing w:val="-6"/>
          <w:sz w:val="32"/>
          <w:szCs w:val="32"/>
          <w:cs/>
          <w:lang w:bidi="th-TH"/>
        </w:rPr>
        <w:t xml:space="preserve"> </w:t>
      </w:r>
      <w:r w:rsidRPr="00693D26">
        <w:rPr>
          <w:rFonts w:ascii="TH SarabunPSK" w:hAnsi="TH SarabunPSK" w:cs="TH SarabunPSK"/>
          <w:spacing w:val="-4"/>
          <w:sz w:val="32"/>
          <w:szCs w:val="32"/>
          <w:cs/>
          <w:lang w:bidi="th-TH"/>
        </w:rPr>
        <w:t>ก (ข</w:t>
      </w:r>
      <w:r w:rsidRPr="00693D26">
        <w:rPr>
          <w:rFonts w:ascii="TH SarabunPSK" w:hAnsi="TH SarabunPSK" w:cs="TH SarabunPSK"/>
          <w:spacing w:val="-4"/>
          <w:sz w:val="32"/>
          <w:szCs w:val="32"/>
          <w:lang w:bidi="th-TH"/>
        </w:rPr>
        <w:t>-</w:t>
      </w:r>
      <w:r w:rsidRPr="00693D26">
        <w:rPr>
          <w:rFonts w:ascii="TH SarabunPSK" w:hAnsi="TH SarabunPSK" w:cs="TH SarabunPSK"/>
          <w:spacing w:val="-4"/>
          <w:sz w:val="32"/>
          <w:szCs w:val="32"/>
          <w:cs/>
          <w:lang w:bidi="th-TH"/>
        </w:rPr>
        <w:t>ค</w:t>
      </w:r>
      <w:r w:rsidRPr="00693D26">
        <w:rPr>
          <w:rFonts w:ascii="TH SarabunPSK" w:hAnsi="TH SarabunPSK" w:cs="TH SarabunPSK"/>
          <w:spacing w:val="-4"/>
          <w:sz w:val="32"/>
          <w:szCs w:val="32"/>
          <w:lang w:bidi="th-TH"/>
        </w:rPr>
        <w:t>-</w:t>
      </w:r>
      <w:r w:rsidRPr="00693D26">
        <w:rPr>
          <w:rFonts w:ascii="TH SarabunPSK" w:hAnsi="TH SarabunPSK" w:cs="TH SarabunPSK"/>
          <w:spacing w:val="-4"/>
          <w:sz w:val="32"/>
          <w:szCs w:val="32"/>
          <w:cs/>
          <w:lang w:bidi="th-TH"/>
        </w:rPr>
        <w:t>ง</w:t>
      </w:r>
      <w:r w:rsidRPr="00693D26">
        <w:rPr>
          <w:rFonts w:ascii="TH SarabunPSK" w:hAnsi="TH SarabunPSK" w:cs="TH SarabunPSK"/>
          <w:spacing w:val="-4"/>
          <w:sz w:val="32"/>
          <w:szCs w:val="32"/>
          <w:lang w:bidi="th-TH"/>
        </w:rPr>
        <w:t xml:space="preserve">)  </w:t>
      </w:r>
      <w:r w:rsidRPr="00693D26">
        <w:rPr>
          <w:rFonts w:ascii="TH SarabunPSK" w:hAnsi="TH SarabunPSK" w:cs="TH SarabunPSK"/>
          <w:spacing w:val="-6"/>
          <w:sz w:val="32"/>
          <w:szCs w:val="32"/>
          <w:cs/>
          <w:lang w:bidi="th-TH"/>
        </w:rPr>
        <w:t xml:space="preserve"> ให้ความหมายของตัวเลข</w:t>
      </w:r>
      <w:r w:rsidRPr="00693D26">
        <w:rPr>
          <w:rFonts w:ascii="TH SarabunPSK" w:hAnsi="TH SarabunPSK" w:cs="TH SarabunPSK"/>
          <w:spacing w:val="-6"/>
          <w:sz w:val="32"/>
          <w:szCs w:val="32"/>
          <w:lang w:bidi="th-TH"/>
        </w:rPr>
        <w:t xml:space="preserve"> </w:t>
      </w:r>
      <w:r w:rsidRPr="00693D26">
        <w:rPr>
          <w:rFonts w:ascii="TH SarabunPSK" w:hAnsi="TH SarabunPSK" w:cs="TH SarabunPSK"/>
          <w:spacing w:val="-6"/>
          <w:sz w:val="32"/>
          <w:szCs w:val="32"/>
          <w:cs/>
          <w:lang w:bidi="th-TH"/>
        </w:rPr>
        <w:t>ดังนี้</w:t>
      </w:r>
    </w:p>
    <w:p w14:paraId="0B1622D4" w14:textId="77777777" w:rsidR="00C258E8" w:rsidRPr="00693D26" w:rsidRDefault="00C258E8" w:rsidP="006D2B28">
      <w:pPr>
        <w:pStyle w:val="ListParagraph"/>
        <w:numPr>
          <w:ilvl w:val="0"/>
          <w:numId w:val="7"/>
        </w:numPr>
        <w:tabs>
          <w:tab w:val="left" w:pos="900"/>
          <w:tab w:val="left" w:pos="1350"/>
        </w:tabs>
        <w:ind w:left="1620"/>
        <w:rPr>
          <w:rFonts w:ascii="TH SarabunPSK" w:hAnsi="TH SarabunPSK" w:cs="TH SarabunPSK"/>
          <w:spacing w:val="-4"/>
          <w:sz w:val="32"/>
          <w:szCs w:val="32"/>
          <w:lang w:bidi="th-TH"/>
        </w:rPr>
      </w:pPr>
      <w:r w:rsidRPr="00693D26">
        <w:rPr>
          <w:rFonts w:ascii="TH SarabunPSK" w:hAnsi="TH SarabunPSK" w:cs="TH SarabunPSK"/>
          <w:spacing w:val="-4"/>
          <w:sz w:val="32"/>
          <w:szCs w:val="32"/>
          <w:cs/>
          <w:lang w:bidi="th-TH"/>
        </w:rPr>
        <w:t xml:space="preserve">หน่วยกิตของแต่ละรายวิชาระบุตัวเลขหน่วยกิตรวมไว้หน้าวงเล็บ คือ </w:t>
      </w:r>
      <w:r w:rsidRPr="00693D26">
        <w:rPr>
          <w:rFonts w:ascii="TH SarabunPSK" w:hAnsi="TH SarabunPSK" w:cs="TH SarabunPSK"/>
          <w:b/>
          <w:bCs/>
          <w:spacing w:val="-4"/>
          <w:sz w:val="32"/>
          <w:szCs w:val="32"/>
          <w:cs/>
          <w:lang w:bidi="th-TH"/>
        </w:rPr>
        <w:t>ก</w:t>
      </w:r>
    </w:p>
    <w:p w14:paraId="6B42E1ED" w14:textId="77777777" w:rsidR="00C258E8" w:rsidRPr="00693D26" w:rsidRDefault="00C258E8" w:rsidP="006D2B28">
      <w:pPr>
        <w:pStyle w:val="ListParagraph"/>
        <w:numPr>
          <w:ilvl w:val="0"/>
          <w:numId w:val="7"/>
        </w:numPr>
        <w:tabs>
          <w:tab w:val="left" w:pos="900"/>
          <w:tab w:val="left" w:pos="1350"/>
        </w:tabs>
        <w:ind w:left="1620"/>
        <w:rPr>
          <w:rFonts w:ascii="TH SarabunPSK" w:hAnsi="TH SarabunPSK" w:cs="TH SarabunPSK"/>
          <w:spacing w:val="-4"/>
          <w:sz w:val="32"/>
          <w:szCs w:val="32"/>
          <w:lang w:bidi="th-TH"/>
        </w:rPr>
      </w:pPr>
      <w:r w:rsidRPr="00693D26">
        <w:rPr>
          <w:rFonts w:ascii="TH SarabunPSK" w:hAnsi="TH SarabunPSK" w:cs="TH SarabunPSK"/>
          <w:spacing w:val="-4"/>
          <w:sz w:val="32"/>
          <w:szCs w:val="32"/>
          <w:cs/>
          <w:lang w:bidi="th-TH"/>
        </w:rPr>
        <w:t xml:space="preserve">ส่วนตัวเลขในวงเล็บแสดงจำนวนชั่วโมงของการเรียนการสอนต่อสัปดาห์ตลอดภาคการศึกษา  คือ ทฤษฎี </w:t>
      </w:r>
      <w:r w:rsidRPr="00693D26">
        <w:rPr>
          <w:rFonts w:ascii="TH SarabunPSK" w:hAnsi="TH SarabunPSK" w:cs="TH SarabunPSK"/>
          <w:b/>
          <w:bCs/>
          <w:spacing w:val="-4"/>
          <w:sz w:val="32"/>
          <w:szCs w:val="32"/>
          <w:lang w:bidi="th-TH"/>
        </w:rPr>
        <w:t>(</w:t>
      </w:r>
      <w:r w:rsidRPr="00693D26">
        <w:rPr>
          <w:rFonts w:ascii="TH SarabunPSK" w:hAnsi="TH SarabunPSK" w:cs="TH SarabunPSK"/>
          <w:b/>
          <w:bCs/>
          <w:spacing w:val="-4"/>
          <w:sz w:val="32"/>
          <w:szCs w:val="32"/>
          <w:cs/>
          <w:lang w:bidi="th-TH"/>
        </w:rPr>
        <w:t>ข</w:t>
      </w:r>
      <w:r w:rsidRPr="00693D26">
        <w:rPr>
          <w:rFonts w:ascii="TH SarabunPSK" w:hAnsi="TH SarabunPSK" w:cs="TH SarabunPSK"/>
          <w:b/>
          <w:bCs/>
          <w:spacing w:val="-4"/>
          <w:sz w:val="32"/>
          <w:szCs w:val="32"/>
          <w:lang w:bidi="th-TH"/>
        </w:rPr>
        <w:t>)</w:t>
      </w:r>
      <w:r w:rsidRPr="00693D26">
        <w:rPr>
          <w:rFonts w:ascii="TH SarabunPSK" w:hAnsi="TH SarabunPSK" w:cs="TH SarabunPSK"/>
          <w:spacing w:val="-4"/>
          <w:sz w:val="32"/>
          <w:szCs w:val="32"/>
          <w:cs/>
          <w:lang w:bidi="th-TH"/>
        </w:rPr>
        <w:t xml:space="preserve"> – ปฏิบัติ</w:t>
      </w:r>
      <w:r w:rsidRPr="00693D26">
        <w:rPr>
          <w:rFonts w:ascii="TH SarabunPSK" w:hAnsi="TH SarabunPSK" w:cs="TH SarabunPSK"/>
          <w:b/>
          <w:bCs/>
          <w:spacing w:val="-4"/>
          <w:sz w:val="32"/>
          <w:szCs w:val="32"/>
          <w:lang w:bidi="th-TH"/>
        </w:rPr>
        <w:t xml:space="preserve"> (</w:t>
      </w:r>
      <w:r w:rsidRPr="00693D26">
        <w:rPr>
          <w:rFonts w:ascii="TH SarabunPSK" w:hAnsi="TH SarabunPSK" w:cs="TH SarabunPSK"/>
          <w:b/>
          <w:bCs/>
          <w:spacing w:val="-4"/>
          <w:sz w:val="32"/>
          <w:szCs w:val="32"/>
          <w:cs/>
          <w:lang w:bidi="th-TH"/>
        </w:rPr>
        <w:t>ค</w:t>
      </w:r>
      <w:r w:rsidRPr="00693D26">
        <w:rPr>
          <w:rFonts w:ascii="TH SarabunPSK" w:hAnsi="TH SarabunPSK" w:cs="TH SarabunPSK"/>
          <w:b/>
          <w:bCs/>
          <w:spacing w:val="-4"/>
          <w:sz w:val="32"/>
          <w:szCs w:val="32"/>
          <w:lang w:bidi="th-TH"/>
        </w:rPr>
        <w:t>)</w:t>
      </w:r>
      <w:r w:rsidRPr="00693D26">
        <w:rPr>
          <w:rFonts w:ascii="TH SarabunPSK" w:hAnsi="TH SarabunPSK" w:cs="TH SarabunPSK"/>
          <w:spacing w:val="-4"/>
          <w:sz w:val="32"/>
          <w:szCs w:val="32"/>
          <w:cs/>
          <w:lang w:bidi="th-TH"/>
        </w:rPr>
        <w:t xml:space="preserve"> </w:t>
      </w:r>
      <w:r w:rsidRPr="00693D26">
        <w:rPr>
          <w:rFonts w:ascii="TH SarabunPSK" w:hAnsi="TH SarabunPSK" w:cs="TH SarabunPSK"/>
          <w:spacing w:val="-4"/>
          <w:sz w:val="32"/>
          <w:szCs w:val="32"/>
          <w:lang w:bidi="th-TH"/>
        </w:rPr>
        <w:t>–</w:t>
      </w:r>
      <w:r w:rsidRPr="00693D26">
        <w:rPr>
          <w:rFonts w:ascii="TH SarabunPSK" w:hAnsi="TH SarabunPSK" w:cs="TH SarabunPSK"/>
          <w:spacing w:val="-4"/>
          <w:sz w:val="32"/>
          <w:szCs w:val="32"/>
          <w:cs/>
          <w:lang w:bidi="th-TH"/>
        </w:rPr>
        <w:t xml:space="preserve"> ศึกษาด้วยตนเอง </w:t>
      </w:r>
      <w:r w:rsidRPr="00693D26">
        <w:rPr>
          <w:rFonts w:ascii="TH SarabunPSK" w:hAnsi="TH SarabunPSK" w:cs="TH SarabunPSK"/>
          <w:b/>
          <w:bCs/>
          <w:spacing w:val="-4"/>
          <w:sz w:val="32"/>
          <w:szCs w:val="32"/>
          <w:cs/>
          <w:lang w:bidi="th-TH"/>
        </w:rPr>
        <w:t>(ง)</w:t>
      </w:r>
      <w:r w:rsidRPr="00693D26">
        <w:rPr>
          <w:rFonts w:ascii="TH SarabunPSK" w:hAnsi="TH SarabunPSK" w:cs="TH SarabunPSK"/>
          <w:spacing w:val="-4"/>
          <w:sz w:val="32"/>
          <w:szCs w:val="32"/>
          <w:cs/>
          <w:lang w:bidi="th-TH"/>
        </w:rPr>
        <w:t xml:space="preserve">  </w:t>
      </w:r>
    </w:p>
    <w:p w14:paraId="0ADB386A" w14:textId="6C90F91F" w:rsidR="00B1240B" w:rsidRPr="006D0757" w:rsidRDefault="00B1240B" w:rsidP="00693D26">
      <w:pPr>
        <w:tabs>
          <w:tab w:val="left" w:pos="709"/>
          <w:tab w:val="left" w:pos="900"/>
          <w:tab w:val="left" w:pos="1260"/>
        </w:tabs>
        <w:contextualSpacing/>
        <w:rPr>
          <w:rFonts w:ascii="TH SarabunPSK" w:hAnsi="TH SarabunPSK" w:cs="TH SarabunPSK"/>
          <w:b/>
          <w:bCs/>
          <w:sz w:val="28"/>
          <w:szCs w:val="28"/>
          <w:cs/>
          <w:lang w:bidi="th-TH"/>
        </w:rPr>
      </w:pPr>
    </w:p>
    <w:p w14:paraId="0956CE45" w14:textId="2916D909" w:rsidR="00460F75" w:rsidRPr="00693D26" w:rsidRDefault="00810439" w:rsidP="00693D26">
      <w:pPr>
        <w:ind w:firstLine="284"/>
        <w:rPr>
          <w:rFonts w:ascii="TH SarabunPSK" w:hAnsi="TH SarabunPSK" w:cs="TH SarabunPSK"/>
          <w:b/>
          <w:bCs/>
          <w:sz w:val="32"/>
          <w:szCs w:val="32"/>
          <w:cs/>
          <w:lang w:bidi="th-TH"/>
        </w:rPr>
      </w:pPr>
      <w:r w:rsidRPr="00693D26">
        <w:rPr>
          <w:rFonts w:ascii="TH SarabunPSK" w:hAnsi="TH SarabunPSK" w:cs="TH SarabunPSK"/>
          <w:b/>
          <w:bCs/>
          <w:sz w:val="32"/>
          <w:szCs w:val="32"/>
          <w:cs/>
          <w:lang w:bidi="th-TH"/>
        </w:rPr>
        <w:t>๒.๓.๒</w:t>
      </w:r>
      <w:r w:rsidR="00D127D9" w:rsidRPr="00693D26">
        <w:rPr>
          <w:rFonts w:ascii="TH SarabunPSK" w:hAnsi="TH SarabunPSK" w:cs="TH SarabunPSK"/>
          <w:b/>
          <w:bCs/>
          <w:sz w:val="32"/>
          <w:szCs w:val="32"/>
          <w:cs/>
          <w:lang w:bidi="th-TH"/>
        </w:rPr>
        <w:tab/>
      </w:r>
      <w:r w:rsidR="00AD308F" w:rsidRPr="00693D26">
        <w:rPr>
          <w:rFonts w:ascii="TH SarabunPSK" w:hAnsi="TH SarabunPSK" w:cs="TH SarabunPSK"/>
          <w:b/>
          <w:bCs/>
          <w:sz w:val="32"/>
          <w:szCs w:val="32"/>
          <w:cs/>
          <w:lang w:bidi="th-TH"/>
        </w:rPr>
        <w:t>ชื่อรายวิชา</w:t>
      </w:r>
      <w:r w:rsidRPr="00693D26">
        <w:rPr>
          <w:rFonts w:ascii="TH SarabunPSK" w:hAnsi="TH SarabunPSK" w:cs="TH SarabunPSK"/>
          <w:b/>
          <w:bCs/>
          <w:sz w:val="32"/>
          <w:szCs w:val="32"/>
          <w:cs/>
          <w:lang w:bidi="th-TH"/>
        </w:rPr>
        <w:t>ในหลักสูตร</w:t>
      </w:r>
    </w:p>
    <w:p w14:paraId="7953593A" w14:textId="70A8E97B" w:rsidR="00C258E8" w:rsidRPr="00693D26" w:rsidRDefault="00D127D9" w:rsidP="00C258E8">
      <w:pPr>
        <w:tabs>
          <w:tab w:val="left" w:pos="709"/>
          <w:tab w:val="left" w:pos="1260"/>
          <w:tab w:val="left" w:pos="1560"/>
        </w:tabs>
        <w:ind w:left="284"/>
        <w:contextualSpacing/>
        <w:rPr>
          <w:rFonts w:ascii="TH SarabunPSK" w:hAnsi="TH SarabunPSK" w:cs="TH SarabunPSK"/>
          <w:sz w:val="32"/>
          <w:szCs w:val="32"/>
          <w:cs/>
          <w:lang w:bidi="th-TH"/>
        </w:rPr>
      </w:pPr>
      <w:r w:rsidRPr="00693D26">
        <w:rPr>
          <w:rFonts w:ascii="TH SarabunPSK" w:hAnsi="TH SarabunPSK" w:cs="TH SarabunPSK"/>
          <w:b/>
          <w:bCs/>
          <w:sz w:val="32"/>
          <w:szCs w:val="32"/>
          <w:cs/>
          <w:lang w:bidi="th-TH"/>
        </w:rPr>
        <w:tab/>
      </w:r>
      <w:r w:rsidRPr="00693D26">
        <w:rPr>
          <w:rFonts w:ascii="TH SarabunPSK" w:hAnsi="TH SarabunPSK" w:cs="TH SarabunPSK"/>
          <w:b/>
          <w:bCs/>
          <w:sz w:val="32"/>
          <w:szCs w:val="32"/>
          <w:cs/>
          <w:lang w:bidi="th-TH"/>
        </w:rPr>
        <w:tab/>
      </w:r>
      <w:r w:rsidR="00B1240B" w:rsidRPr="00693D26">
        <w:rPr>
          <w:rFonts w:ascii="TH SarabunPSK" w:hAnsi="TH SarabunPSK" w:cs="TH SarabunPSK"/>
          <w:b/>
          <w:bCs/>
          <w:sz w:val="32"/>
          <w:szCs w:val="32"/>
          <w:cs/>
          <w:lang w:bidi="th-TH"/>
        </w:rPr>
        <w:t>๑</w:t>
      </w:r>
      <w:r w:rsidR="00460F75" w:rsidRPr="00693D26">
        <w:rPr>
          <w:rFonts w:ascii="TH SarabunPSK" w:hAnsi="TH SarabunPSK" w:cs="TH SarabunPSK"/>
          <w:b/>
          <w:bCs/>
          <w:sz w:val="32"/>
          <w:szCs w:val="32"/>
          <w:cs/>
          <w:lang w:bidi="th-TH"/>
        </w:rPr>
        <w:t xml:space="preserve">. </w:t>
      </w:r>
      <w:r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หมวดวิชาศึกษาทั่วไป</w:t>
      </w:r>
      <w:r w:rsidR="00460F75"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ab/>
      </w:r>
      <w:r w:rsidR="00460F75" w:rsidRPr="00693D26">
        <w:rPr>
          <w:rFonts w:ascii="TH SarabunPSK" w:hAnsi="TH SarabunPSK" w:cs="TH SarabunPSK"/>
          <w:sz w:val="32"/>
          <w:szCs w:val="32"/>
          <w:cs/>
          <w:lang w:bidi="th-TH"/>
        </w:rPr>
        <w:t xml:space="preserve"> </w:t>
      </w:r>
      <w:r w:rsidRPr="00693D26">
        <w:rPr>
          <w:rFonts w:ascii="TH SarabunPSK" w:hAnsi="TH SarabunPSK" w:cs="TH SarabunPSK"/>
          <w:sz w:val="32"/>
          <w:szCs w:val="32"/>
          <w:cs/>
          <w:lang w:bidi="th-TH"/>
        </w:rPr>
        <w:tab/>
      </w:r>
      <w:r w:rsidR="00460F75" w:rsidRPr="00693D26">
        <w:rPr>
          <w:rFonts w:ascii="TH SarabunPSK" w:hAnsi="TH SarabunPSK" w:cs="TH SarabunPSK"/>
          <w:b/>
          <w:bCs/>
          <w:sz w:val="32"/>
          <w:szCs w:val="32"/>
          <w:cs/>
          <w:lang w:bidi="th-TH"/>
        </w:rPr>
        <w:t>ไม่น้อยกว่า</w:t>
      </w:r>
      <w:r w:rsidRPr="00693D26">
        <w:rPr>
          <w:rFonts w:ascii="TH SarabunPSK" w:hAnsi="TH SarabunPSK" w:cs="TH SarabunPSK"/>
          <w:b/>
          <w:bCs/>
          <w:sz w:val="32"/>
          <w:szCs w:val="32"/>
          <w:cs/>
          <w:lang w:bidi="th-TH"/>
        </w:rPr>
        <w:tab/>
      </w:r>
      <w:r w:rsidR="00C258E8" w:rsidRPr="00693D26">
        <w:rPr>
          <w:rFonts w:ascii="TH SarabunPSK" w:hAnsi="TH SarabunPSK" w:cs="TH SarabunPSK"/>
          <w:b/>
          <w:bCs/>
          <w:sz w:val="32"/>
          <w:szCs w:val="32"/>
          <w:cs/>
          <w:lang w:bidi="th-TH"/>
        </w:rPr>
        <w:t>๒๔</w:t>
      </w:r>
      <w:r w:rsidRPr="00693D26">
        <w:rPr>
          <w:rFonts w:ascii="TH SarabunPSK" w:hAnsi="TH SarabunPSK" w:cs="TH SarabunPSK"/>
          <w:b/>
          <w:bCs/>
          <w:sz w:val="32"/>
          <w:szCs w:val="32"/>
          <w:cs/>
          <w:lang w:bidi="th-TH"/>
        </w:rPr>
        <w:tab/>
      </w:r>
      <w:r w:rsidR="00460F75" w:rsidRPr="00693D26">
        <w:rPr>
          <w:rFonts w:ascii="TH SarabunPSK" w:hAnsi="TH SarabunPSK" w:cs="TH SarabunPSK"/>
          <w:b/>
          <w:bCs/>
          <w:sz w:val="32"/>
          <w:szCs w:val="32"/>
          <w:cs/>
          <w:lang w:bidi="th-TH"/>
        </w:rPr>
        <w:t>หน่วยกิต</w:t>
      </w:r>
      <w:r w:rsidR="00460F75" w:rsidRPr="00693D26">
        <w:rPr>
          <w:rFonts w:ascii="TH SarabunPSK" w:hAnsi="TH SarabunPSK" w:cs="TH SarabunPSK"/>
          <w:sz w:val="32"/>
          <w:szCs w:val="32"/>
          <w:cs/>
          <w:lang w:bidi="th-TH"/>
        </w:rPr>
        <w:t xml:space="preserve"> </w:t>
      </w:r>
    </w:p>
    <w:tbl>
      <w:tblPr>
        <w:tblW w:w="7482" w:type="dxa"/>
        <w:tblInd w:w="1439" w:type="dxa"/>
        <w:tblLook w:val="04A0" w:firstRow="1" w:lastRow="0" w:firstColumn="1" w:lastColumn="0" w:noHBand="0" w:noVBand="1"/>
      </w:tblPr>
      <w:tblGrid>
        <w:gridCol w:w="1272"/>
        <w:gridCol w:w="79"/>
        <w:gridCol w:w="4950"/>
        <w:gridCol w:w="101"/>
        <w:gridCol w:w="1080"/>
      </w:tblGrid>
      <w:tr w:rsidR="00A827CE" w:rsidRPr="00693D26" w14:paraId="0449412D" w14:textId="77777777" w:rsidTr="002F34FE">
        <w:trPr>
          <w:trHeight w:val="242"/>
        </w:trPr>
        <w:tc>
          <w:tcPr>
            <w:tcW w:w="7482" w:type="dxa"/>
            <w:gridSpan w:val="5"/>
            <w:shd w:val="clear" w:color="auto" w:fill="auto"/>
            <w:noWrap/>
          </w:tcPr>
          <w:p w14:paraId="7F9642C8" w14:textId="77777777" w:rsidR="004E2363" w:rsidRPr="00693D26" w:rsidRDefault="004E2363" w:rsidP="00D912EE">
            <w:pPr>
              <w:rPr>
                <w:rFonts w:ascii="TH SarabunPSK" w:hAnsi="TH SarabunPSK" w:cs="TH SarabunPSK"/>
                <w:sz w:val="28"/>
                <w:szCs w:val="28"/>
                <w:lang w:bidi="th-TH"/>
              </w:rPr>
            </w:pPr>
            <w:r w:rsidRPr="00693D26">
              <w:rPr>
                <w:rFonts w:ascii="TH SarabunPSK" w:hAnsi="TH SarabunPSK" w:cs="TH SarabunPSK"/>
                <w:sz w:val="28"/>
                <w:szCs w:val="28"/>
                <w:cs/>
                <w:lang w:bidi="th-TH"/>
              </w:rPr>
              <w:t>หมวดวิชาศึกษาทั่วไป ก.๑ - ก.</w:t>
            </w:r>
            <w:r w:rsidR="002F34FE" w:rsidRPr="00693D26">
              <w:rPr>
                <w:rFonts w:ascii="TH SarabunPSK" w:hAnsi="TH SarabunPSK" w:cs="TH SarabunPSK"/>
                <w:sz w:val="28"/>
                <w:szCs w:val="28"/>
                <w:cs/>
                <w:lang w:bidi="th-TH"/>
              </w:rPr>
              <w:t>๔</w:t>
            </w:r>
            <w:r w:rsidRPr="00693D26">
              <w:rPr>
                <w:rFonts w:ascii="TH SarabunPSK" w:hAnsi="TH SarabunPSK" w:cs="TH SarabunPSK"/>
                <w:sz w:val="28"/>
                <w:szCs w:val="28"/>
                <w:cs/>
                <w:lang w:bidi="th-TH"/>
              </w:rPr>
              <w:t xml:space="preserve"> ให้</w:t>
            </w:r>
            <w:r w:rsidR="00E03D68" w:rsidRPr="00693D26">
              <w:rPr>
                <w:rFonts w:ascii="TH SarabunPSK" w:hAnsi="TH SarabunPSK" w:cs="TH SarabunPSK"/>
                <w:sz w:val="28"/>
                <w:szCs w:val="28"/>
                <w:cs/>
                <w:lang w:bidi="th-TH"/>
              </w:rPr>
              <w:t>เป็น</w:t>
            </w:r>
            <w:r w:rsidRPr="00693D26">
              <w:rPr>
                <w:rFonts w:ascii="TH SarabunPSK" w:hAnsi="TH SarabunPSK" w:cs="TH SarabunPSK"/>
                <w:sz w:val="28"/>
                <w:szCs w:val="28"/>
                <w:cs/>
                <w:lang w:bidi="th-TH"/>
              </w:rPr>
              <w:t>ตามประกาศของมหาวิทยาลัยมหิดล เรื่องการกำหนดโครงสร้างหมวดวิชาศึกษาทั่วไป ระดับปริญญาตรี (หลักสูตรไทย) ฉบับล่าสุด</w:t>
            </w:r>
            <w:r w:rsidR="002F34FE" w:rsidRPr="00693D26">
              <w:rPr>
                <w:rFonts w:ascii="TH SarabunPSK" w:hAnsi="TH SarabunPSK" w:cs="TH SarabunPSK"/>
                <w:sz w:val="28"/>
                <w:szCs w:val="28"/>
                <w:cs/>
                <w:lang w:bidi="th-TH"/>
              </w:rPr>
              <w:t xml:space="preserve"> โดย</w:t>
            </w:r>
            <w:r w:rsidR="00BB3B1F" w:rsidRPr="00693D26">
              <w:rPr>
                <w:rFonts w:ascii="TH SarabunPSK" w:hAnsi="TH SarabunPSK" w:cs="TH SarabunPSK"/>
                <w:sz w:val="28"/>
                <w:szCs w:val="28"/>
                <w:cs/>
                <w:lang w:bidi="th-TH"/>
              </w:rPr>
              <w:t>หลักสูตร</w:t>
            </w:r>
            <w:r w:rsidR="002F34FE" w:rsidRPr="00693D26">
              <w:rPr>
                <w:rFonts w:ascii="TH SarabunPSK" w:hAnsi="TH SarabunPSK" w:cs="TH SarabunPSK"/>
                <w:sz w:val="28"/>
                <w:szCs w:val="28"/>
                <w:cs/>
                <w:lang w:bidi="th-TH"/>
              </w:rPr>
              <w:t>กำหนดให้รวมหมวด ก.๔ และ ก.๕</w:t>
            </w:r>
            <w:r w:rsidR="00E03D68" w:rsidRPr="00693D26">
              <w:rPr>
                <w:rFonts w:ascii="TH SarabunPSK" w:hAnsi="TH SarabunPSK" w:cs="TH SarabunPSK"/>
                <w:sz w:val="28"/>
                <w:szCs w:val="28"/>
                <w:cs/>
                <w:lang w:bidi="th-TH"/>
              </w:rPr>
              <w:t xml:space="preserve"> ในประกาศ</w:t>
            </w:r>
            <w:r w:rsidR="002F34FE" w:rsidRPr="00693D26">
              <w:rPr>
                <w:rFonts w:ascii="TH SarabunPSK" w:hAnsi="TH SarabunPSK" w:cs="TH SarabunPSK"/>
                <w:sz w:val="28"/>
                <w:szCs w:val="28"/>
                <w:cs/>
                <w:lang w:bidi="th-TH"/>
              </w:rPr>
              <w:t>เข้าด้วยกัน</w:t>
            </w:r>
            <w:r w:rsidR="00BB3B1F" w:rsidRPr="00693D26">
              <w:rPr>
                <w:rFonts w:ascii="TH SarabunPSK" w:hAnsi="TH SarabunPSK" w:cs="TH SarabunPSK"/>
                <w:sz w:val="28"/>
                <w:szCs w:val="28"/>
                <w:cs/>
                <w:lang w:bidi="th-TH"/>
              </w:rPr>
              <w:t xml:space="preserve"> เป็น ก.๔</w:t>
            </w:r>
          </w:p>
          <w:p w14:paraId="74DAADC4" w14:textId="0E6B6E2B" w:rsidR="00BB3B1F" w:rsidRPr="00693D26" w:rsidRDefault="00BB3B1F" w:rsidP="00D912EE">
            <w:pPr>
              <w:rPr>
                <w:rFonts w:ascii="TH SarabunPSK" w:hAnsi="TH SarabunPSK" w:cs="TH SarabunPSK"/>
                <w:b/>
                <w:bCs/>
                <w:sz w:val="32"/>
                <w:szCs w:val="32"/>
                <w:cs/>
                <w:lang w:bidi="th-TH"/>
              </w:rPr>
            </w:pPr>
          </w:p>
        </w:tc>
      </w:tr>
      <w:tr w:rsidR="00A827CE" w:rsidRPr="00693D26" w14:paraId="59C0FB7E" w14:textId="77777777" w:rsidTr="002F34FE">
        <w:trPr>
          <w:trHeight w:val="242"/>
        </w:trPr>
        <w:tc>
          <w:tcPr>
            <w:tcW w:w="7482" w:type="dxa"/>
            <w:gridSpan w:val="5"/>
            <w:shd w:val="clear" w:color="auto" w:fill="auto"/>
            <w:noWrap/>
          </w:tcPr>
          <w:p w14:paraId="0D92F4AB" w14:textId="1FBFBB25" w:rsidR="00C258E8" w:rsidRPr="00693D26" w:rsidRDefault="00B1240B" w:rsidP="00D912EE">
            <w:pPr>
              <w:rPr>
                <w:rFonts w:ascii="TH SarabunPSK" w:hAnsi="TH SarabunPSK" w:cs="TH SarabunPSK"/>
                <w:b/>
                <w:bCs/>
                <w:sz w:val="32"/>
                <w:szCs w:val="32"/>
                <w:cs/>
              </w:rPr>
            </w:pPr>
            <w:r w:rsidRPr="00693D26">
              <w:rPr>
                <w:rFonts w:ascii="TH SarabunPSK" w:hAnsi="TH SarabunPSK" w:cs="TH SarabunPSK"/>
                <w:b/>
                <w:bCs/>
                <w:sz w:val="32"/>
                <w:szCs w:val="32"/>
                <w:cs/>
                <w:lang w:bidi="th-TH"/>
              </w:rPr>
              <w:t>๑</w:t>
            </w:r>
            <w:r w:rsidR="00C258E8" w:rsidRPr="00693D26">
              <w:rPr>
                <w:rFonts w:ascii="TH SarabunPSK" w:hAnsi="TH SarabunPSK" w:cs="TH SarabunPSK"/>
                <w:b/>
                <w:bCs/>
                <w:sz w:val="32"/>
                <w:szCs w:val="32"/>
                <w:cs/>
                <w:lang w:bidi="th-TH"/>
              </w:rPr>
              <w:t xml:space="preserve">.๑ </w:t>
            </w:r>
            <w:r w:rsidR="00646925" w:rsidRPr="00693D26">
              <w:rPr>
                <w:rFonts w:ascii="TH SarabunPSK" w:hAnsi="TH SarabunPSK" w:cs="TH SarabunPSK"/>
                <w:b/>
                <w:bCs/>
                <w:sz w:val="32"/>
                <w:szCs w:val="32"/>
                <w:cs/>
                <w:lang w:bidi="th-TH"/>
              </w:rPr>
              <w:t>รายวิชา มมศท</w:t>
            </w:r>
            <w:r w:rsidRPr="00693D26">
              <w:rPr>
                <w:rFonts w:ascii="TH SarabunPSK" w:hAnsi="TH SarabunPSK" w:cs="TH SarabunPSK"/>
                <w:b/>
                <w:bCs/>
                <w:sz w:val="32"/>
                <w:szCs w:val="32"/>
                <w:cs/>
                <w:lang w:bidi="th-TH"/>
              </w:rPr>
              <w:t xml:space="preserve"> </w:t>
            </w:r>
            <w:r w:rsidR="00646925" w:rsidRPr="00693D26">
              <w:rPr>
                <w:rFonts w:ascii="TH SarabunPSK" w:hAnsi="TH SarabunPSK" w:cs="TH SarabunPSK"/>
                <w:b/>
                <w:bCs/>
                <w:sz w:val="32"/>
                <w:szCs w:val="32"/>
                <w:cs/>
                <w:lang w:bidi="th-TH"/>
              </w:rPr>
              <w:t xml:space="preserve">๑๐๐ การศึกษาทั่วไปเพื่อการพัฒนามนุษย์  </w:t>
            </w:r>
            <w:r w:rsidR="00C258E8" w:rsidRPr="00693D26">
              <w:rPr>
                <w:rFonts w:ascii="TH SarabunPSK" w:hAnsi="TH SarabunPSK" w:cs="TH SarabunPSK"/>
                <w:b/>
                <w:bCs/>
                <w:sz w:val="32"/>
                <w:szCs w:val="32"/>
                <w:cs/>
                <w:lang w:bidi="th-TH"/>
              </w:rPr>
              <w:t>จำนวน ๓ หน่วยกิต ประกอบด้วย</w:t>
            </w:r>
          </w:p>
        </w:tc>
      </w:tr>
      <w:tr w:rsidR="00A827CE" w:rsidRPr="00693D26" w14:paraId="63976B51" w14:textId="77777777" w:rsidTr="002F34FE">
        <w:trPr>
          <w:trHeight w:val="143"/>
        </w:trPr>
        <w:tc>
          <w:tcPr>
            <w:tcW w:w="7482" w:type="dxa"/>
            <w:gridSpan w:val="5"/>
            <w:shd w:val="clear" w:color="auto" w:fill="auto"/>
            <w:noWrap/>
            <w:hideMark/>
          </w:tcPr>
          <w:p w14:paraId="5B7CF387" w14:textId="77777777" w:rsidR="00C258E8" w:rsidRPr="00693D26" w:rsidRDefault="00C258E8" w:rsidP="00D912EE">
            <w:pPr>
              <w:jc w:val="right"/>
              <w:rPr>
                <w:rFonts w:ascii="TH SarabunPSK" w:hAnsi="TH SarabunPSK" w:cs="TH SarabunPSK"/>
                <w:sz w:val="28"/>
                <w:szCs w:val="28"/>
                <w:lang w:bidi="th-TH"/>
              </w:rPr>
            </w:pPr>
            <w:r w:rsidRPr="00693D26">
              <w:rPr>
                <w:rFonts w:ascii="TH SarabunPSK" w:hAnsi="TH SarabunPSK" w:cs="TH SarabunPSK"/>
                <w:sz w:val="28"/>
                <w:szCs w:val="28"/>
                <w:cs/>
                <w:lang w:bidi="th-TH"/>
              </w:rPr>
              <w:t>หน่วยกิต (ทฤษฎี-ปฏิบัติ-ค้นคว้าด้วยตนเอง)</w:t>
            </w:r>
          </w:p>
        </w:tc>
      </w:tr>
      <w:tr w:rsidR="00A827CE" w:rsidRPr="00693D26" w14:paraId="741B7562" w14:textId="77777777" w:rsidTr="002F34FE">
        <w:trPr>
          <w:trHeight w:val="66"/>
        </w:trPr>
        <w:tc>
          <w:tcPr>
            <w:tcW w:w="1351" w:type="dxa"/>
            <w:gridSpan w:val="2"/>
            <w:shd w:val="clear" w:color="auto" w:fill="auto"/>
            <w:noWrap/>
          </w:tcPr>
          <w:p w14:paraId="65EBB4AB" w14:textId="01271258" w:rsidR="00646925" w:rsidRPr="00693D26" w:rsidRDefault="00646925" w:rsidP="00646925">
            <w:pPr>
              <w:rPr>
                <w:rFonts w:ascii="TH SarabunPSK" w:hAnsi="TH SarabunPSK" w:cs="TH SarabunPSK"/>
                <w:sz w:val="28"/>
                <w:szCs w:val="28"/>
                <w:cs/>
                <w:lang w:bidi="th-TH"/>
              </w:rPr>
            </w:pPr>
            <w:r w:rsidRPr="00693D26">
              <w:rPr>
                <w:rFonts w:ascii="TH SarabunPSK" w:hAnsi="TH SarabunPSK" w:cs="TH SarabunPSK"/>
                <w:sz w:val="28"/>
                <w:szCs w:val="28"/>
                <w:cs/>
                <w:lang w:bidi="th-TH"/>
              </w:rPr>
              <w:t>มมศท</w:t>
            </w:r>
            <w:r w:rsidR="00B1240B" w:rsidRPr="00693D26">
              <w:rPr>
                <w:rFonts w:ascii="TH SarabunPSK" w:hAnsi="TH SarabunPSK" w:cs="TH SarabunPSK"/>
                <w:sz w:val="28"/>
                <w:szCs w:val="28"/>
                <w:cs/>
                <w:lang w:bidi="th-TH"/>
              </w:rPr>
              <w:t xml:space="preserve"> </w:t>
            </w:r>
            <w:r w:rsidRPr="00693D26">
              <w:rPr>
                <w:rFonts w:ascii="TH SarabunPSK" w:hAnsi="TH SarabunPSK" w:cs="TH SarabunPSK"/>
                <w:sz w:val="28"/>
                <w:szCs w:val="28"/>
                <w:cs/>
                <w:lang w:bidi="th-TH"/>
              </w:rPr>
              <w:t>๑๐๐</w:t>
            </w:r>
          </w:p>
        </w:tc>
        <w:tc>
          <w:tcPr>
            <w:tcW w:w="4950" w:type="dxa"/>
            <w:shd w:val="clear" w:color="auto" w:fill="auto"/>
          </w:tcPr>
          <w:p w14:paraId="1E7EF03F" w14:textId="3E860B99" w:rsidR="00646925" w:rsidRPr="00693D26" w:rsidRDefault="00646925" w:rsidP="00646925">
            <w:pPr>
              <w:rPr>
                <w:rFonts w:ascii="TH SarabunPSK" w:hAnsi="TH SarabunPSK" w:cs="TH SarabunPSK"/>
                <w:sz w:val="28"/>
                <w:szCs w:val="28"/>
                <w:cs/>
                <w:lang w:bidi="th-TH"/>
              </w:rPr>
            </w:pPr>
            <w:r w:rsidRPr="00693D26">
              <w:rPr>
                <w:rFonts w:ascii="TH SarabunPSK" w:hAnsi="TH SarabunPSK" w:cs="TH SarabunPSK"/>
                <w:sz w:val="28"/>
                <w:szCs w:val="28"/>
                <w:cs/>
                <w:lang w:bidi="th-TH"/>
              </w:rPr>
              <w:t>การศึกษาทั่วไปเพื่อการพัฒนามนุษย์ *</w:t>
            </w:r>
          </w:p>
        </w:tc>
        <w:tc>
          <w:tcPr>
            <w:tcW w:w="1181" w:type="dxa"/>
            <w:gridSpan w:val="2"/>
            <w:shd w:val="clear" w:color="auto" w:fill="auto"/>
          </w:tcPr>
          <w:p w14:paraId="2109129B" w14:textId="678C7551" w:rsidR="00646925" w:rsidRPr="00693D26" w:rsidRDefault="00646925" w:rsidP="00646925">
            <w:pPr>
              <w:rPr>
                <w:rFonts w:ascii="TH SarabunPSK" w:hAnsi="TH SarabunPSK" w:cs="TH SarabunPSK"/>
                <w:sz w:val="28"/>
                <w:szCs w:val="28"/>
                <w:cs/>
                <w:lang w:bidi="th-TH"/>
              </w:rPr>
            </w:pPr>
            <w:r w:rsidRPr="00693D26">
              <w:rPr>
                <w:rFonts w:ascii="TH SarabunPSK" w:hAnsi="TH SarabunPSK" w:cs="TH SarabunPSK"/>
                <w:sz w:val="28"/>
                <w:szCs w:val="28"/>
                <w:cs/>
                <w:lang w:bidi="th-TH"/>
              </w:rPr>
              <w:t>๓ (</w:t>
            </w:r>
            <w:r w:rsidR="008447FC" w:rsidRPr="00693D26">
              <w:rPr>
                <w:rFonts w:ascii="TH SarabunPSK" w:hAnsi="TH SarabunPSK" w:cs="TH SarabunPSK"/>
                <w:sz w:val="28"/>
                <w:szCs w:val="28"/>
                <w:cs/>
                <w:lang w:bidi="th-TH"/>
              </w:rPr>
              <w:t>๓</w:t>
            </w:r>
            <w:r w:rsidRPr="00693D26">
              <w:rPr>
                <w:rFonts w:ascii="TH SarabunPSK" w:hAnsi="TH SarabunPSK" w:cs="TH SarabunPSK"/>
                <w:sz w:val="28"/>
                <w:szCs w:val="28"/>
                <w:cs/>
                <w:lang w:bidi="th-TH"/>
              </w:rPr>
              <w:t>–</w:t>
            </w:r>
            <w:r w:rsidR="008447FC" w:rsidRPr="00693D26">
              <w:rPr>
                <w:rFonts w:ascii="TH SarabunPSK" w:hAnsi="TH SarabunPSK" w:cs="TH SarabunPSK"/>
                <w:sz w:val="28"/>
                <w:szCs w:val="28"/>
                <w:cs/>
                <w:lang w:bidi="th-TH"/>
              </w:rPr>
              <w:t>๐</w:t>
            </w:r>
            <w:r w:rsidRPr="00693D26">
              <w:rPr>
                <w:rFonts w:ascii="TH SarabunPSK" w:hAnsi="TH SarabunPSK" w:cs="TH SarabunPSK"/>
                <w:sz w:val="28"/>
                <w:szCs w:val="28"/>
                <w:cs/>
                <w:lang w:bidi="th-TH"/>
              </w:rPr>
              <w:t>–</w:t>
            </w:r>
            <w:r w:rsidR="008447FC" w:rsidRPr="00693D26">
              <w:rPr>
                <w:rFonts w:ascii="TH SarabunPSK" w:hAnsi="TH SarabunPSK" w:cs="TH SarabunPSK"/>
                <w:sz w:val="28"/>
                <w:szCs w:val="28"/>
                <w:cs/>
                <w:lang w:bidi="th-TH"/>
              </w:rPr>
              <w:t>๖</w:t>
            </w:r>
            <w:r w:rsidRPr="00693D26">
              <w:rPr>
                <w:rFonts w:ascii="TH SarabunPSK" w:hAnsi="TH SarabunPSK" w:cs="TH SarabunPSK"/>
                <w:sz w:val="28"/>
                <w:szCs w:val="28"/>
                <w:cs/>
                <w:lang w:bidi="th-TH"/>
              </w:rPr>
              <w:t>)</w:t>
            </w:r>
          </w:p>
        </w:tc>
      </w:tr>
      <w:tr w:rsidR="00A827CE" w:rsidRPr="00693D26" w14:paraId="483EAC41" w14:textId="77777777" w:rsidTr="002F34FE">
        <w:trPr>
          <w:trHeight w:val="66"/>
        </w:trPr>
        <w:tc>
          <w:tcPr>
            <w:tcW w:w="1351" w:type="dxa"/>
            <w:gridSpan w:val="2"/>
            <w:shd w:val="clear" w:color="auto" w:fill="auto"/>
            <w:noWrap/>
          </w:tcPr>
          <w:p w14:paraId="542CF2CE" w14:textId="52F77A8E" w:rsidR="00646925" w:rsidRPr="00693D26" w:rsidRDefault="00646925" w:rsidP="00646925">
            <w:pPr>
              <w:rPr>
                <w:rFonts w:ascii="TH SarabunPSK" w:hAnsi="TH SarabunPSK" w:cs="TH SarabunPSK"/>
                <w:sz w:val="28"/>
                <w:szCs w:val="28"/>
                <w:cs/>
                <w:lang w:bidi="th-TH"/>
              </w:rPr>
            </w:pPr>
            <w:r w:rsidRPr="00693D26">
              <w:rPr>
                <w:rFonts w:ascii="TH SarabunPSK" w:hAnsi="TH SarabunPSK" w:cs="TH SarabunPSK"/>
                <w:sz w:val="28"/>
                <w:szCs w:val="28"/>
                <w:lang w:bidi="th-TH"/>
              </w:rPr>
              <w:t>MUGE</w:t>
            </w:r>
            <w:r w:rsidR="00B1240B" w:rsidRPr="00693D26">
              <w:rPr>
                <w:rFonts w:ascii="TH SarabunPSK" w:hAnsi="TH SarabunPSK" w:cs="TH SarabunPSK"/>
                <w:sz w:val="28"/>
                <w:szCs w:val="28"/>
                <w:cs/>
                <w:lang w:bidi="th-TH"/>
              </w:rPr>
              <w:t xml:space="preserve"> </w:t>
            </w:r>
            <w:r w:rsidRPr="00693D26">
              <w:rPr>
                <w:rFonts w:ascii="TH SarabunPSK" w:hAnsi="TH SarabunPSK" w:cs="TH SarabunPSK"/>
                <w:sz w:val="28"/>
                <w:szCs w:val="28"/>
                <w:lang w:bidi="th-TH"/>
              </w:rPr>
              <w:t>10</w:t>
            </w:r>
            <w:r w:rsidRPr="00693D26">
              <w:rPr>
                <w:rFonts w:ascii="TH SarabunPSK" w:hAnsi="TH SarabunPSK" w:cs="TH SarabunPSK"/>
                <w:sz w:val="28"/>
                <w:szCs w:val="28"/>
                <w:cs/>
                <w:lang w:bidi="th-TH"/>
              </w:rPr>
              <w:t>0</w:t>
            </w:r>
          </w:p>
        </w:tc>
        <w:tc>
          <w:tcPr>
            <w:tcW w:w="4950" w:type="dxa"/>
            <w:shd w:val="clear" w:color="auto" w:fill="auto"/>
          </w:tcPr>
          <w:p w14:paraId="5B6BA9DE" w14:textId="671E61A0" w:rsidR="00646925" w:rsidRPr="00693D26" w:rsidRDefault="00646925" w:rsidP="00646925">
            <w:pPr>
              <w:rPr>
                <w:rFonts w:ascii="TH SarabunPSK" w:hAnsi="TH SarabunPSK" w:cs="TH SarabunPSK"/>
                <w:sz w:val="28"/>
                <w:szCs w:val="28"/>
                <w:cs/>
                <w:lang w:bidi="th-TH"/>
              </w:rPr>
            </w:pPr>
            <w:r w:rsidRPr="00693D26">
              <w:rPr>
                <w:rFonts w:ascii="TH SarabunPSK" w:hAnsi="TH SarabunPSK" w:cs="TH SarabunPSK"/>
                <w:sz w:val="28"/>
                <w:szCs w:val="28"/>
                <w:lang w:bidi="th-TH"/>
              </w:rPr>
              <w:t>General Education for Human Development</w:t>
            </w:r>
          </w:p>
        </w:tc>
        <w:tc>
          <w:tcPr>
            <w:tcW w:w="1181" w:type="dxa"/>
            <w:gridSpan w:val="2"/>
            <w:shd w:val="clear" w:color="auto" w:fill="auto"/>
          </w:tcPr>
          <w:p w14:paraId="34EB76F0" w14:textId="6CC81DD2" w:rsidR="00646925" w:rsidRPr="00693D26" w:rsidRDefault="00646925" w:rsidP="00646925">
            <w:pPr>
              <w:rPr>
                <w:rFonts w:ascii="TH SarabunPSK" w:hAnsi="TH SarabunPSK" w:cs="TH SarabunPSK"/>
                <w:sz w:val="28"/>
                <w:szCs w:val="28"/>
                <w:cs/>
                <w:lang w:bidi="th-TH"/>
              </w:rPr>
            </w:pPr>
          </w:p>
        </w:tc>
      </w:tr>
      <w:tr w:rsidR="00A827CE" w:rsidRPr="00693D26" w14:paraId="2E92CFBE" w14:textId="77777777" w:rsidTr="002F34FE">
        <w:trPr>
          <w:trHeight w:val="66"/>
        </w:trPr>
        <w:tc>
          <w:tcPr>
            <w:tcW w:w="7482" w:type="dxa"/>
            <w:gridSpan w:val="5"/>
            <w:shd w:val="clear" w:color="auto" w:fill="auto"/>
            <w:noWrap/>
          </w:tcPr>
          <w:p w14:paraId="64CFE767" w14:textId="77777777" w:rsidR="006701DB" w:rsidRPr="00693D26" w:rsidRDefault="006701DB" w:rsidP="00646925">
            <w:pPr>
              <w:rPr>
                <w:rFonts w:ascii="TH SarabunPSK" w:hAnsi="TH SarabunPSK" w:cs="TH SarabunPSK"/>
                <w:sz w:val="28"/>
                <w:szCs w:val="28"/>
                <w:lang w:bidi="th-TH"/>
              </w:rPr>
            </w:pPr>
            <w:r w:rsidRPr="00693D26">
              <w:rPr>
                <w:rFonts w:ascii="TH SarabunPSK" w:hAnsi="TH SarabunPSK" w:cs="TH SarabunPSK"/>
                <w:sz w:val="28"/>
                <w:szCs w:val="28"/>
                <w:cs/>
                <w:lang w:bidi="th-TH"/>
              </w:rPr>
              <w:t>หรือรายวิชาที่เป็นไปตามนโยบาย</w:t>
            </w:r>
            <w:r w:rsidR="004E2363" w:rsidRPr="00693D26">
              <w:rPr>
                <w:rFonts w:ascii="TH SarabunPSK" w:hAnsi="TH SarabunPSK" w:cs="TH SarabunPSK"/>
                <w:sz w:val="28"/>
                <w:szCs w:val="28"/>
                <w:cs/>
                <w:lang w:bidi="th-TH"/>
              </w:rPr>
              <w:t>/ประกาศ</w:t>
            </w:r>
            <w:r w:rsidRPr="00693D26">
              <w:rPr>
                <w:rFonts w:ascii="TH SarabunPSK" w:hAnsi="TH SarabunPSK" w:cs="TH SarabunPSK"/>
                <w:sz w:val="28"/>
                <w:szCs w:val="28"/>
                <w:cs/>
                <w:lang w:bidi="th-TH"/>
              </w:rPr>
              <w:t xml:space="preserve">ของมหาวิทยาลัย </w:t>
            </w:r>
          </w:p>
          <w:p w14:paraId="63CAB3A2" w14:textId="77777777" w:rsidR="00FD3BAD" w:rsidRPr="00693D26" w:rsidRDefault="00FD3BAD" w:rsidP="00646925">
            <w:pPr>
              <w:rPr>
                <w:rFonts w:ascii="TH SarabunPSK" w:hAnsi="TH SarabunPSK" w:cs="TH SarabunPSK"/>
                <w:sz w:val="28"/>
                <w:szCs w:val="28"/>
                <w:lang w:bidi="th-TH"/>
              </w:rPr>
            </w:pPr>
          </w:p>
          <w:p w14:paraId="41ECA56B" w14:textId="18B773D6" w:rsidR="00275E89" w:rsidRPr="00693D26" w:rsidRDefault="00275E89" w:rsidP="00646925">
            <w:pPr>
              <w:rPr>
                <w:rFonts w:ascii="TH SarabunPSK" w:hAnsi="TH SarabunPSK" w:cs="TH SarabunPSK"/>
                <w:sz w:val="28"/>
                <w:szCs w:val="28"/>
                <w:cs/>
                <w:lang w:bidi="th-TH"/>
              </w:rPr>
            </w:pPr>
          </w:p>
        </w:tc>
      </w:tr>
      <w:tr w:rsidR="00A827CE" w:rsidRPr="00693D26" w14:paraId="727CE676" w14:textId="77777777" w:rsidTr="002F34FE">
        <w:trPr>
          <w:trHeight w:val="62"/>
        </w:trPr>
        <w:tc>
          <w:tcPr>
            <w:tcW w:w="7482" w:type="dxa"/>
            <w:gridSpan w:val="5"/>
            <w:shd w:val="clear" w:color="auto" w:fill="auto"/>
            <w:noWrap/>
          </w:tcPr>
          <w:p w14:paraId="3BF9A006" w14:textId="2835642C" w:rsidR="00C258E8" w:rsidRPr="00693D26" w:rsidRDefault="00B1240B" w:rsidP="00D912EE">
            <w:pPr>
              <w:rPr>
                <w:rFonts w:ascii="TH SarabunPSK" w:hAnsi="TH SarabunPSK" w:cs="TH SarabunPSK"/>
                <w:b/>
                <w:bCs/>
                <w:sz w:val="32"/>
                <w:szCs w:val="32"/>
                <w:lang w:bidi="th-TH"/>
              </w:rPr>
            </w:pPr>
            <w:r w:rsidRPr="00693D26">
              <w:rPr>
                <w:rFonts w:ascii="TH SarabunPSK" w:hAnsi="TH SarabunPSK" w:cs="TH SarabunPSK"/>
                <w:b/>
                <w:bCs/>
                <w:sz w:val="32"/>
                <w:szCs w:val="32"/>
                <w:cs/>
                <w:lang w:bidi="th-TH"/>
              </w:rPr>
              <w:t>๑</w:t>
            </w:r>
            <w:r w:rsidR="00C258E8" w:rsidRPr="00693D26">
              <w:rPr>
                <w:rFonts w:ascii="TH SarabunPSK" w:hAnsi="TH SarabunPSK" w:cs="TH SarabunPSK"/>
                <w:b/>
                <w:bCs/>
                <w:sz w:val="32"/>
                <w:szCs w:val="32"/>
                <w:cs/>
                <w:lang w:bidi="th-TH"/>
              </w:rPr>
              <w:t xml:space="preserve">.๒ </w:t>
            </w:r>
            <w:r w:rsidR="00646925" w:rsidRPr="00693D26">
              <w:rPr>
                <w:rFonts w:ascii="TH SarabunPSK" w:hAnsi="TH SarabunPSK" w:cs="TH SarabunPSK"/>
                <w:b/>
                <w:bCs/>
                <w:sz w:val="32"/>
                <w:szCs w:val="32"/>
                <w:cs/>
                <w:lang w:bidi="th-TH"/>
              </w:rPr>
              <w:t xml:space="preserve">รายวิชาในกลุ่มภาษา ที่มหาวิทยาลัยกำหนด </w:t>
            </w:r>
            <w:r w:rsidR="00C258E8" w:rsidRPr="00693D26">
              <w:rPr>
                <w:rFonts w:ascii="TH SarabunPSK" w:hAnsi="TH SarabunPSK" w:cs="TH SarabunPSK"/>
                <w:b/>
                <w:bCs/>
                <w:sz w:val="32"/>
                <w:szCs w:val="32"/>
                <w:cs/>
                <w:lang w:bidi="th-TH"/>
              </w:rPr>
              <w:t>จำนวน</w:t>
            </w:r>
            <w:r w:rsidR="004E2363" w:rsidRPr="00693D26">
              <w:rPr>
                <w:rFonts w:ascii="TH SarabunPSK" w:hAnsi="TH SarabunPSK" w:cs="TH SarabunPSK"/>
                <w:b/>
                <w:bCs/>
                <w:sz w:val="32"/>
                <w:szCs w:val="32"/>
                <w:cs/>
                <w:lang w:bidi="th-TH"/>
              </w:rPr>
              <w:t>ไม่น้อยกว่า</w:t>
            </w:r>
            <w:r w:rsidR="00C258E8" w:rsidRPr="00693D26">
              <w:rPr>
                <w:rFonts w:ascii="TH SarabunPSK" w:hAnsi="TH SarabunPSK" w:cs="TH SarabunPSK"/>
                <w:b/>
                <w:bCs/>
                <w:sz w:val="32"/>
                <w:szCs w:val="32"/>
                <w:cs/>
                <w:lang w:bidi="th-TH"/>
              </w:rPr>
              <w:t xml:space="preserve"> </w:t>
            </w:r>
            <w:r w:rsidR="00646925" w:rsidRPr="00693D26">
              <w:rPr>
                <w:rFonts w:ascii="TH SarabunPSK" w:hAnsi="TH SarabunPSK" w:cs="TH SarabunPSK"/>
                <w:b/>
                <w:bCs/>
                <w:sz w:val="32"/>
                <w:szCs w:val="32"/>
                <w:cs/>
                <w:lang w:bidi="th-TH"/>
              </w:rPr>
              <w:t>๖</w:t>
            </w:r>
            <w:r w:rsidR="00C258E8" w:rsidRPr="00693D26">
              <w:rPr>
                <w:rFonts w:ascii="TH SarabunPSK" w:hAnsi="TH SarabunPSK" w:cs="TH SarabunPSK"/>
                <w:b/>
                <w:bCs/>
                <w:sz w:val="32"/>
                <w:szCs w:val="32"/>
                <w:cs/>
                <w:lang w:bidi="th-TH"/>
              </w:rPr>
              <w:t xml:space="preserve"> หน่วยกิต </w:t>
            </w:r>
          </w:p>
        </w:tc>
      </w:tr>
      <w:tr w:rsidR="00A827CE" w:rsidRPr="00693D26" w14:paraId="1E17D735" w14:textId="77777777" w:rsidTr="002F34FE">
        <w:trPr>
          <w:trHeight w:val="62"/>
        </w:trPr>
        <w:tc>
          <w:tcPr>
            <w:tcW w:w="7482" w:type="dxa"/>
            <w:gridSpan w:val="5"/>
            <w:shd w:val="clear" w:color="auto" w:fill="auto"/>
            <w:noWrap/>
          </w:tcPr>
          <w:p w14:paraId="69FCB0CF" w14:textId="70827E15" w:rsidR="00D47A0B" w:rsidRPr="00693D26" w:rsidRDefault="00D47A0B" w:rsidP="00D912EE">
            <w:pPr>
              <w:rPr>
                <w:rFonts w:ascii="TH SarabunPSK" w:hAnsi="TH SarabunPSK" w:cs="TH SarabunPSK"/>
                <w:sz w:val="32"/>
                <w:szCs w:val="32"/>
                <w:cs/>
                <w:lang w:bidi="th-TH"/>
              </w:rPr>
            </w:pPr>
            <w:r w:rsidRPr="00693D26">
              <w:rPr>
                <w:rFonts w:ascii="TH SarabunPSK" w:hAnsi="TH SarabunPSK" w:cs="TH SarabunPSK"/>
                <w:sz w:val="28"/>
                <w:szCs w:val="28"/>
                <w:cs/>
                <w:lang w:bidi="th-TH"/>
              </w:rPr>
              <w:t>โดยให้ลงเรียนรายวิชาภาษาไทยตามที่มหาวิทยาลัยกำหนดจำนวนไม่น้อยกว่า ๒ หน่วยกิตดังนี้</w:t>
            </w:r>
          </w:p>
        </w:tc>
      </w:tr>
      <w:tr w:rsidR="00A827CE" w:rsidRPr="00693D26" w14:paraId="633A0D31" w14:textId="77777777" w:rsidTr="002F34FE">
        <w:trPr>
          <w:trHeight w:val="53"/>
        </w:trPr>
        <w:tc>
          <w:tcPr>
            <w:tcW w:w="1351" w:type="dxa"/>
            <w:gridSpan w:val="2"/>
            <w:shd w:val="clear" w:color="auto" w:fill="auto"/>
            <w:noWrap/>
          </w:tcPr>
          <w:p w14:paraId="21145861" w14:textId="77777777" w:rsidR="006701DB" w:rsidRPr="00693D26" w:rsidRDefault="006701DB" w:rsidP="00D912EE">
            <w:pPr>
              <w:rPr>
                <w:rFonts w:ascii="TH SarabunPSK" w:hAnsi="TH SarabunPSK" w:cs="TH SarabunPSK"/>
                <w:sz w:val="28"/>
                <w:szCs w:val="28"/>
                <w:lang w:bidi="th-TH"/>
              </w:rPr>
            </w:pPr>
          </w:p>
        </w:tc>
        <w:tc>
          <w:tcPr>
            <w:tcW w:w="4950" w:type="dxa"/>
            <w:shd w:val="clear" w:color="auto" w:fill="auto"/>
          </w:tcPr>
          <w:p w14:paraId="248F5755" w14:textId="0339619D" w:rsidR="006701DB" w:rsidRPr="00693D26" w:rsidRDefault="006701DB" w:rsidP="00D912EE">
            <w:pPr>
              <w:rPr>
                <w:rFonts w:ascii="TH SarabunPSK" w:hAnsi="TH SarabunPSK" w:cs="TH SarabunPSK"/>
                <w:sz w:val="28"/>
                <w:szCs w:val="28"/>
                <w:cs/>
                <w:lang w:bidi="th-TH"/>
              </w:rPr>
            </w:pPr>
            <w:r w:rsidRPr="00693D26">
              <w:rPr>
                <w:rFonts w:ascii="TH SarabunPSK" w:hAnsi="TH SarabunPSK" w:cs="TH SarabunPSK"/>
                <w:sz w:val="28"/>
                <w:szCs w:val="28"/>
                <w:cs/>
                <w:lang w:bidi="th-TH"/>
              </w:rPr>
              <w:t xml:space="preserve">รายวิชาภาษาไทย </w:t>
            </w:r>
            <w:r w:rsidR="00350D22" w:rsidRPr="00693D26">
              <w:rPr>
                <w:rFonts w:ascii="TH SarabunPSK" w:hAnsi="TH SarabunPSK" w:cs="TH SarabunPSK"/>
                <w:sz w:val="28"/>
                <w:szCs w:val="28"/>
                <w:cs/>
                <w:lang w:bidi="th-TH"/>
              </w:rPr>
              <w:t>ตามที่มหาวิทยาลัยกำหนด</w:t>
            </w:r>
          </w:p>
        </w:tc>
        <w:tc>
          <w:tcPr>
            <w:tcW w:w="1181" w:type="dxa"/>
            <w:gridSpan w:val="2"/>
            <w:shd w:val="clear" w:color="auto" w:fill="auto"/>
          </w:tcPr>
          <w:p w14:paraId="58DE4CED" w14:textId="0F28A4EB" w:rsidR="006701DB" w:rsidRPr="00693D26" w:rsidRDefault="006701DB" w:rsidP="006701DB">
            <w:pPr>
              <w:jc w:val="center"/>
              <w:rPr>
                <w:rFonts w:ascii="TH SarabunPSK" w:hAnsi="TH SarabunPSK" w:cs="TH SarabunPSK"/>
                <w:sz w:val="28"/>
                <w:szCs w:val="28"/>
                <w:lang w:bidi="th-TH"/>
              </w:rPr>
            </w:pPr>
            <w:r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 xml:space="preserve"> </w:t>
            </w:r>
          </w:p>
        </w:tc>
      </w:tr>
      <w:tr w:rsidR="00A827CE" w:rsidRPr="00693D26" w14:paraId="353F19B6" w14:textId="77777777" w:rsidTr="008A728F">
        <w:trPr>
          <w:trHeight w:val="53"/>
        </w:trPr>
        <w:tc>
          <w:tcPr>
            <w:tcW w:w="7482" w:type="dxa"/>
            <w:gridSpan w:val="5"/>
            <w:shd w:val="clear" w:color="auto" w:fill="auto"/>
            <w:noWrap/>
          </w:tcPr>
          <w:p w14:paraId="519244C7" w14:textId="77777777" w:rsidR="00D47A0B" w:rsidRPr="00693D26" w:rsidRDefault="00D47A0B" w:rsidP="00D47A0B">
            <w:pPr>
              <w:rPr>
                <w:rFonts w:ascii="TH SarabunPSK" w:hAnsi="TH SarabunPSK" w:cs="TH SarabunPSK"/>
                <w:sz w:val="28"/>
                <w:szCs w:val="28"/>
                <w:lang w:bidi="th-TH"/>
              </w:rPr>
            </w:pPr>
          </w:p>
          <w:p w14:paraId="416AB218" w14:textId="59CD9D70" w:rsidR="00D47A0B" w:rsidRPr="00693D26" w:rsidRDefault="00D47A0B" w:rsidP="00D47A0B">
            <w:pPr>
              <w:jc w:val="thaiDistribute"/>
              <w:rPr>
                <w:rFonts w:ascii="TH SarabunPSK" w:hAnsi="TH SarabunPSK" w:cs="TH SarabunPSK"/>
                <w:sz w:val="28"/>
                <w:szCs w:val="28"/>
                <w:cs/>
                <w:lang w:bidi="th-TH"/>
              </w:rPr>
            </w:pPr>
            <w:r w:rsidRPr="00693D26">
              <w:rPr>
                <w:rFonts w:ascii="TH SarabunPSK" w:hAnsi="TH SarabunPSK" w:cs="TH SarabunPSK"/>
                <w:sz w:val="28"/>
                <w:szCs w:val="28"/>
                <w:cs/>
                <w:lang w:bidi="th-TH"/>
              </w:rPr>
              <w:t>และ</w:t>
            </w:r>
            <w:r w:rsidR="00BB3B1F" w:rsidRPr="00693D26">
              <w:rPr>
                <w:rFonts w:ascii="TH SarabunPSK" w:hAnsi="TH SarabunPSK" w:cs="TH SarabunPSK"/>
                <w:sz w:val="28"/>
                <w:szCs w:val="28"/>
                <w:cs/>
                <w:lang w:bidi="th-TH"/>
              </w:rPr>
              <w:t xml:space="preserve"> </w:t>
            </w:r>
            <w:r w:rsidRPr="00693D26">
              <w:rPr>
                <w:rFonts w:ascii="TH SarabunPSK" w:hAnsi="TH SarabunPSK" w:cs="TH SarabunPSK"/>
                <w:sz w:val="28"/>
                <w:szCs w:val="28"/>
                <w:cs/>
                <w:lang w:bidi="th-TH"/>
              </w:rPr>
              <w:t xml:space="preserve">ภาษาอังกฤษไม่น้อยกว่า ๔ หน่วยกิต ให้นักศึกษาสามารถเลือกเรียนรายวิชาตามระดับคะแนนภาษาอังกฤษตามที่มหาวิทยาลัยกำหนด โดยผ่านความเห็นชอบของคณะกรรมการบริหารหลักสูตร และไม่ขัดต่อระเบียบของมหาวิทยาลัยมหิดล </w:t>
            </w:r>
            <w:r w:rsidR="004F145B" w:rsidRPr="004F145B">
              <w:rPr>
                <w:rFonts w:ascii="TH SarabunPSK" w:hAnsi="TH SarabunPSK" w:cs="TH SarabunPSK"/>
                <w:sz w:val="28"/>
                <w:szCs w:val="28"/>
                <w:cs/>
                <w:lang w:bidi="th-TH"/>
              </w:rPr>
              <w:t>โดยมีราย</w:t>
            </w:r>
            <w:r w:rsidR="004F145B">
              <w:rPr>
                <w:rFonts w:ascii="TH SarabunPSK" w:hAnsi="TH SarabunPSK" w:cs="TH SarabunPSK" w:hint="cs"/>
                <w:sz w:val="28"/>
                <w:szCs w:val="28"/>
                <w:cs/>
                <w:lang w:bidi="th-TH"/>
              </w:rPr>
              <w:t>วิชา</w:t>
            </w:r>
            <w:r w:rsidR="004F145B" w:rsidRPr="004F145B">
              <w:rPr>
                <w:rFonts w:ascii="TH SarabunPSK" w:hAnsi="TH SarabunPSK" w:cs="TH SarabunPSK"/>
                <w:sz w:val="28"/>
                <w:szCs w:val="28"/>
                <w:cs/>
                <w:lang w:bidi="th-TH"/>
              </w:rPr>
              <w:t>ตัวอย่า</w:t>
            </w:r>
            <w:r w:rsidR="000D4FDA">
              <w:rPr>
                <w:rFonts w:ascii="TH SarabunPSK" w:hAnsi="TH SarabunPSK" w:cs="TH SarabunPSK" w:hint="cs"/>
                <w:sz w:val="28"/>
                <w:szCs w:val="28"/>
                <w:cs/>
                <w:lang w:bidi="th-TH"/>
              </w:rPr>
              <w:t>ง</w:t>
            </w:r>
            <w:r w:rsidRPr="00693D26">
              <w:rPr>
                <w:rFonts w:ascii="TH SarabunPSK" w:hAnsi="TH SarabunPSK" w:cs="TH SarabunPSK"/>
                <w:sz w:val="28"/>
                <w:szCs w:val="28"/>
                <w:cs/>
                <w:lang w:bidi="th-TH"/>
              </w:rPr>
              <w:t>ดังนี้</w:t>
            </w:r>
          </w:p>
        </w:tc>
      </w:tr>
      <w:tr w:rsidR="00A827CE" w:rsidRPr="00693D26" w14:paraId="4BCFE2D9" w14:textId="77777777" w:rsidTr="002F34FE">
        <w:trPr>
          <w:trHeight w:val="53"/>
        </w:trPr>
        <w:tc>
          <w:tcPr>
            <w:tcW w:w="1351" w:type="dxa"/>
            <w:gridSpan w:val="2"/>
            <w:shd w:val="clear" w:color="auto" w:fill="auto"/>
            <w:noWrap/>
          </w:tcPr>
          <w:p w14:paraId="7F14457C" w14:textId="2BCBAF85" w:rsidR="006701DB" w:rsidRPr="00693D26" w:rsidRDefault="00AC4184" w:rsidP="006701DB">
            <w:pPr>
              <w:rPr>
                <w:rFonts w:ascii="TH SarabunPSK" w:hAnsi="TH SarabunPSK" w:cs="TH SarabunPSK"/>
                <w:sz w:val="28"/>
                <w:szCs w:val="28"/>
                <w:lang w:bidi="th-TH"/>
              </w:rPr>
            </w:pPr>
            <w:r w:rsidRPr="00AC4184">
              <w:rPr>
                <w:rFonts w:ascii="TH SarabunPSK" w:hAnsi="TH SarabunPSK" w:cs="TH SarabunPSK"/>
                <w:sz w:val="28"/>
                <w:szCs w:val="28"/>
                <w:cs/>
                <w:lang w:bidi="th-TH"/>
              </w:rPr>
              <w:t>ศศภอ ๑๒๒</w:t>
            </w:r>
          </w:p>
        </w:tc>
        <w:tc>
          <w:tcPr>
            <w:tcW w:w="4950" w:type="dxa"/>
            <w:shd w:val="clear" w:color="auto" w:fill="auto"/>
          </w:tcPr>
          <w:p w14:paraId="47BAA0C7" w14:textId="55FB7BDD" w:rsidR="006701DB" w:rsidRPr="00693D26" w:rsidRDefault="00AC4184" w:rsidP="006701DB">
            <w:pPr>
              <w:rPr>
                <w:rFonts w:ascii="TH SarabunPSK" w:hAnsi="TH SarabunPSK" w:cs="TH SarabunPSK"/>
                <w:sz w:val="28"/>
                <w:szCs w:val="28"/>
                <w:cs/>
                <w:lang w:bidi="th-TH"/>
              </w:rPr>
            </w:pPr>
            <w:r w:rsidRPr="00AC4184">
              <w:rPr>
                <w:rFonts w:ascii="TH SarabunPSK" w:hAnsi="TH SarabunPSK" w:cs="TH SarabunPSK"/>
                <w:sz w:val="28"/>
                <w:szCs w:val="28"/>
                <w:cs/>
                <w:lang w:bidi="th-TH"/>
              </w:rPr>
              <w:t>ภาษาอังกฤษระดับก่อนระดับกลาง</w:t>
            </w:r>
          </w:p>
        </w:tc>
        <w:tc>
          <w:tcPr>
            <w:tcW w:w="1181" w:type="dxa"/>
            <w:gridSpan w:val="2"/>
            <w:shd w:val="clear" w:color="auto" w:fill="auto"/>
          </w:tcPr>
          <w:p w14:paraId="5DB6E083" w14:textId="1E29F536" w:rsidR="006701DB" w:rsidRPr="00693D26" w:rsidRDefault="006701DB" w:rsidP="003349D7">
            <w:pPr>
              <w:jc w:val="center"/>
              <w:rPr>
                <w:rFonts w:ascii="TH SarabunPSK" w:hAnsi="TH SarabunPSK" w:cs="TH SarabunPSK"/>
                <w:sz w:val="28"/>
                <w:szCs w:val="28"/>
                <w:lang w:bidi="th-TH"/>
              </w:rPr>
            </w:pPr>
            <w:r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 xml:space="preserve"> (</w:t>
            </w:r>
            <w:r w:rsidR="003349D7"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w:t>
            </w:r>
            <w:r w:rsidR="003349D7" w:rsidRPr="00693D26">
              <w:rPr>
                <w:rFonts w:ascii="TH SarabunPSK" w:hAnsi="TH SarabunPSK" w:cs="TH SarabunPSK"/>
                <w:sz w:val="28"/>
                <w:szCs w:val="28"/>
                <w:cs/>
                <w:lang w:bidi="th-TH"/>
              </w:rPr>
              <w:t>๐</w:t>
            </w:r>
            <w:r w:rsidRPr="00693D26">
              <w:rPr>
                <w:rFonts w:ascii="TH SarabunPSK" w:hAnsi="TH SarabunPSK" w:cs="TH SarabunPSK"/>
                <w:sz w:val="28"/>
                <w:szCs w:val="28"/>
                <w:lang w:bidi="th-TH"/>
              </w:rPr>
              <w:t>-</w:t>
            </w:r>
            <w:r w:rsidR="003349D7" w:rsidRPr="00693D26">
              <w:rPr>
                <w:rFonts w:ascii="TH SarabunPSK" w:hAnsi="TH SarabunPSK" w:cs="TH SarabunPSK"/>
                <w:sz w:val="28"/>
                <w:szCs w:val="28"/>
                <w:cs/>
                <w:lang w:bidi="th-TH"/>
              </w:rPr>
              <w:t>๔</w:t>
            </w:r>
            <w:r w:rsidRPr="00693D26">
              <w:rPr>
                <w:rFonts w:ascii="TH SarabunPSK" w:hAnsi="TH SarabunPSK" w:cs="TH SarabunPSK"/>
                <w:sz w:val="28"/>
                <w:szCs w:val="28"/>
                <w:lang w:bidi="th-TH"/>
              </w:rPr>
              <w:t>)</w:t>
            </w:r>
          </w:p>
        </w:tc>
      </w:tr>
      <w:tr w:rsidR="00AC4184" w:rsidRPr="00693D26" w14:paraId="0427EF27" w14:textId="77777777" w:rsidTr="002F34FE">
        <w:trPr>
          <w:trHeight w:val="53"/>
        </w:trPr>
        <w:tc>
          <w:tcPr>
            <w:tcW w:w="1351" w:type="dxa"/>
            <w:gridSpan w:val="2"/>
            <w:shd w:val="clear" w:color="auto" w:fill="auto"/>
            <w:noWrap/>
          </w:tcPr>
          <w:p w14:paraId="2A86B18D" w14:textId="55BB6A83" w:rsidR="00AC4184" w:rsidRPr="00693D26" w:rsidRDefault="00AC4184" w:rsidP="006701DB">
            <w:pPr>
              <w:rPr>
                <w:rFonts w:ascii="TH SarabunPSK" w:hAnsi="TH SarabunPSK" w:cs="TH SarabunPSK"/>
                <w:sz w:val="28"/>
                <w:szCs w:val="28"/>
                <w:lang w:bidi="th-TH"/>
              </w:rPr>
            </w:pPr>
            <w:r w:rsidRPr="00AC4184">
              <w:rPr>
                <w:rFonts w:ascii="TH SarabunPSK" w:hAnsi="TH SarabunPSK" w:cs="TH SarabunPSK"/>
                <w:sz w:val="28"/>
                <w:szCs w:val="28"/>
                <w:lang w:bidi="th-TH"/>
              </w:rPr>
              <w:t xml:space="preserve">LAEN </w:t>
            </w:r>
            <w:r w:rsidRPr="00AC4184">
              <w:rPr>
                <w:rFonts w:ascii="TH SarabunPSK" w:hAnsi="TH SarabunPSK" w:cs="TH SarabunPSK"/>
                <w:sz w:val="28"/>
                <w:szCs w:val="28"/>
                <w:cs/>
                <w:lang w:bidi="th-TH"/>
              </w:rPr>
              <w:t>122</w:t>
            </w:r>
          </w:p>
        </w:tc>
        <w:tc>
          <w:tcPr>
            <w:tcW w:w="4950" w:type="dxa"/>
            <w:shd w:val="clear" w:color="auto" w:fill="auto"/>
          </w:tcPr>
          <w:p w14:paraId="0C563BED" w14:textId="3058B242" w:rsidR="00AC4184" w:rsidRPr="00693D26" w:rsidRDefault="00AC4184" w:rsidP="006701DB">
            <w:pPr>
              <w:rPr>
                <w:rFonts w:ascii="TH SarabunPSK" w:hAnsi="TH SarabunPSK" w:cs="TH SarabunPSK"/>
                <w:sz w:val="28"/>
                <w:szCs w:val="28"/>
                <w:cs/>
                <w:lang w:bidi="th-TH"/>
              </w:rPr>
            </w:pPr>
            <w:r w:rsidRPr="00AC4184">
              <w:rPr>
                <w:rFonts w:ascii="TH SarabunPSK" w:hAnsi="TH SarabunPSK" w:cs="TH SarabunPSK"/>
                <w:sz w:val="28"/>
                <w:szCs w:val="28"/>
                <w:lang w:bidi="th-TH"/>
              </w:rPr>
              <w:t>Pre-intermediate English</w:t>
            </w:r>
          </w:p>
        </w:tc>
        <w:tc>
          <w:tcPr>
            <w:tcW w:w="1181" w:type="dxa"/>
            <w:gridSpan w:val="2"/>
            <w:shd w:val="clear" w:color="auto" w:fill="auto"/>
          </w:tcPr>
          <w:p w14:paraId="6345B46F" w14:textId="77777777" w:rsidR="00AC4184" w:rsidRPr="00693D26" w:rsidRDefault="00AC4184" w:rsidP="003349D7">
            <w:pPr>
              <w:jc w:val="center"/>
              <w:rPr>
                <w:rFonts w:ascii="TH SarabunPSK" w:hAnsi="TH SarabunPSK" w:cs="TH SarabunPSK"/>
                <w:sz w:val="28"/>
                <w:szCs w:val="28"/>
                <w:cs/>
                <w:lang w:bidi="th-TH"/>
              </w:rPr>
            </w:pPr>
          </w:p>
        </w:tc>
      </w:tr>
      <w:tr w:rsidR="00AC4184" w:rsidRPr="00693D26" w14:paraId="27058BE0" w14:textId="77777777" w:rsidTr="002F34FE">
        <w:trPr>
          <w:trHeight w:val="53"/>
        </w:trPr>
        <w:tc>
          <w:tcPr>
            <w:tcW w:w="1351" w:type="dxa"/>
            <w:gridSpan w:val="2"/>
            <w:shd w:val="clear" w:color="auto" w:fill="auto"/>
            <w:noWrap/>
          </w:tcPr>
          <w:p w14:paraId="7D9E5E9B" w14:textId="75795826" w:rsidR="00AC4184" w:rsidRPr="00693D26" w:rsidRDefault="00AC4184" w:rsidP="00AC4184">
            <w:pPr>
              <w:rPr>
                <w:rFonts w:ascii="TH SarabunPSK" w:hAnsi="TH SarabunPSK" w:cs="TH SarabunPSK"/>
                <w:sz w:val="28"/>
                <w:szCs w:val="28"/>
                <w:lang w:bidi="th-TH"/>
              </w:rPr>
            </w:pPr>
            <w:r w:rsidRPr="00AC4184">
              <w:rPr>
                <w:rFonts w:ascii="TH SarabunPSK" w:hAnsi="TH SarabunPSK" w:cs="TH SarabunPSK"/>
                <w:sz w:val="28"/>
                <w:szCs w:val="28"/>
                <w:cs/>
                <w:lang w:bidi="th-TH"/>
              </w:rPr>
              <w:t>ศศภอ ๑๒</w:t>
            </w:r>
            <w:r>
              <w:rPr>
                <w:rFonts w:ascii="TH SarabunPSK" w:hAnsi="TH SarabunPSK" w:cs="TH SarabunPSK" w:hint="cs"/>
                <w:sz w:val="28"/>
                <w:szCs w:val="28"/>
                <w:cs/>
                <w:lang w:bidi="th-TH"/>
              </w:rPr>
              <w:t>๓</w:t>
            </w:r>
          </w:p>
        </w:tc>
        <w:tc>
          <w:tcPr>
            <w:tcW w:w="4950" w:type="dxa"/>
            <w:shd w:val="clear" w:color="auto" w:fill="auto"/>
          </w:tcPr>
          <w:p w14:paraId="3FA06695" w14:textId="6104AE25" w:rsidR="00AC4184" w:rsidRPr="00693D26" w:rsidRDefault="00AC4184" w:rsidP="00AC4184">
            <w:pPr>
              <w:rPr>
                <w:rFonts w:ascii="TH SarabunPSK" w:hAnsi="TH SarabunPSK" w:cs="TH SarabunPSK"/>
                <w:sz w:val="28"/>
                <w:szCs w:val="28"/>
                <w:cs/>
                <w:lang w:bidi="th-TH"/>
              </w:rPr>
            </w:pPr>
            <w:r w:rsidRPr="00AC4184">
              <w:rPr>
                <w:rFonts w:ascii="TH SarabunPSK" w:hAnsi="TH SarabunPSK" w:cs="TH SarabunPSK"/>
                <w:sz w:val="28"/>
                <w:szCs w:val="28"/>
                <w:cs/>
                <w:lang w:bidi="th-TH"/>
              </w:rPr>
              <w:t>ภาษาอังกฤษระดับกลาง</w:t>
            </w:r>
            <w:r w:rsidRPr="00AC4184">
              <w:rPr>
                <w:rFonts w:ascii="TH SarabunPSK" w:hAnsi="TH SarabunPSK" w:cs="TH SarabunPSK"/>
                <w:sz w:val="28"/>
                <w:szCs w:val="28"/>
                <w:cs/>
                <w:lang w:bidi="th-TH"/>
              </w:rPr>
              <w:tab/>
            </w:r>
          </w:p>
        </w:tc>
        <w:tc>
          <w:tcPr>
            <w:tcW w:w="1181" w:type="dxa"/>
            <w:gridSpan w:val="2"/>
            <w:shd w:val="clear" w:color="auto" w:fill="auto"/>
          </w:tcPr>
          <w:p w14:paraId="078C28CA" w14:textId="2DCCCB8C" w:rsidR="00AC4184" w:rsidRPr="00693D26" w:rsidRDefault="00AC4184" w:rsidP="00AC4184">
            <w:pPr>
              <w:jc w:val="center"/>
              <w:rPr>
                <w:rFonts w:ascii="TH SarabunPSK" w:hAnsi="TH SarabunPSK" w:cs="TH SarabunPSK"/>
                <w:sz w:val="28"/>
                <w:szCs w:val="28"/>
                <w:cs/>
                <w:lang w:bidi="th-TH"/>
              </w:rPr>
            </w:pPr>
            <w:r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 xml:space="preserve"> (</w:t>
            </w:r>
            <w:r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w:t>
            </w:r>
            <w:r w:rsidRPr="00693D26">
              <w:rPr>
                <w:rFonts w:ascii="TH SarabunPSK" w:hAnsi="TH SarabunPSK" w:cs="TH SarabunPSK"/>
                <w:sz w:val="28"/>
                <w:szCs w:val="28"/>
                <w:cs/>
                <w:lang w:bidi="th-TH"/>
              </w:rPr>
              <w:t>๐</w:t>
            </w:r>
            <w:r w:rsidRPr="00693D26">
              <w:rPr>
                <w:rFonts w:ascii="TH SarabunPSK" w:hAnsi="TH SarabunPSK" w:cs="TH SarabunPSK"/>
                <w:sz w:val="28"/>
                <w:szCs w:val="28"/>
                <w:lang w:bidi="th-TH"/>
              </w:rPr>
              <w:t>-</w:t>
            </w:r>
            <w:r w:rsidRPr="00693D26">
              <w:rPr>
                <w:rFonts w:ascii="TH SarabunPSK" w:hAnsi="TH SarabunPSK" w:cs="TH SarabunPSK"/>
                <w:sz w:val="28"/>
                <w:szCs w:val="28"/>
                <w:cs/>
                <w:lang w:bidi="th-TH"/>
              </w:rPr>
              <w:t>๔</w:t>
            </w:r>
            <w:r w:rsidRPr="00693D26">
              <w:rPr>
                <w:rFonts w:ascii="TH SarabunPSK" w:hAnsi="TH SarabunPSK" w:cs="TH SarabunPSK"/>
                <w:sz w:val="28"/>
                <w:szCs w:val="28"/>
                <w:lang w:bidi="th-TH"/>
              </w:rPr>
              <w:t>)</w:t>
            </w:r>
          </w:p>
        </w:tc>
      </w:tr>
      <w:tr w:rsidR="00AC4184" w:rsidRPr="00693D26" w14:paraId="322E88CF" w14:textId="77777777" w:rsidTr="002F34FE">
        <w:trPr>
          <w:trHeight w:val="53"/>
        </w:trPr>
        <w:tc>
          <w:tcPr>
            <w:tcW w:w="1351" w:type="dxa"/>
            <w:gridSpan w:val="2"/>
            <w:shd w:val="clear" w:color="auto" w:fill="auto"/>
            <w:noWrap/>
          </w:tcPr>
          <w:p w14:paraId="763F2054" w14:textId="304B6E71" w:rsidR="00AC4184" w:rsidRPr="00693D26" w:rsidRDefault="00AC4184" w:rsidP="00AC4184">
            <w:pPr>
              <w:rPr>
                <w:rFonts w:ascii="TH SarabunPSK" w:hAnsi="TH SarabunPSK" w:cs="TH SarabunPSK"/>
                <w:sz w:val="28"/>
                <w:szCs w:val="28"/>
                <w:lang w:bidi="th-TH"/>
              </w:rPr>
            </w:pPr>
            <w:r w:rsidRPr="00AC4184">
              <w:rPr>
                <w:rFonts w:ascii="TH SarabunPSK" w:hAnsi="TH SarabunPSK" w:cs="TH SarabunPSK"/>
                <w:sz w:val="28"/>
                <w:szCs w:val="28"/>
                <w:lang w:bidi="th-TH"/>
              </w:rPr>
              <w:t xml:space="preserve">LAEN </w:t>
            </w:r>
            <w:r w:rsidRPr="00AC4184">
              <w:rPr>
                <w:rFonts w:ascii="TH SarabunPSK" w:hAnsi="TH SarabunPSK" w:cs="TH SarabunPSK"/>
                <w:sz w:val="28"/>
                <w:szCs w:val="28"/>
                <w:cs/>
                <w:lang w:bidi="th-TH"/>
              </w:rPr>
              <w:t>12</w:t>
            </w:r>
            <w:r>
              <w:rPr>
                <w:rFonts w:ascii="TH SarabunPSK" w:hAnsi="TH SarabunPSK" w:cs="TH SarabunPSK" w:hint="cs"/>
                <w:sz w:val="28"/>
                <w:szCs w:val="28"/>
                <w:cs/>
                <w:lang w:bidi="th-TH"/>
              </w:rPr>
              <w:t>3</w:t>
            </w:r>
          </w:p>
        </w:tc>
        <w:tc>
          <w:tcPr>
            <w:tcW w:w="4950" w:type="dxa"/>
            <w:shd w:val="clear" w:color="auto" w:fill="auto"/>
          </w:tcPr>
          <w:p w14:paraId="6EC83465" w14:textId="283E32D9" w:rsidR="00AC4184" w:rsidRPr="00693D26" w:rsidRDefault="00AC4184" w:rsidP="00AC4184">
            <w:pPr>
              <w:rPr>
                <w:rFonts w:ascii="TH SarabunPSK" w:hAnsi="TH SarabunPSK" w:cs="TH SarabunPSK"/>
                <w:sz w:val="28"/>
                <w:szCs w:val="28"/>
                <w:cs/>
                <w:lang w:bidi="th-TH"/>
              </w:rPr>
            </w:pPr>
            <w:r w:rsidRPr="00AC4184">
              <w:rPr>
                <w:rFonts w:ascii="TH SarabunPSK" w:hAnsi="TH SarabunPSK" w:cs="TH SarabunPSK"/>
                <w:sz w:val="28"/>
                <w:szCs w:val="28"/>
                <w:lang w:bidi="th-TH"/>
              </w:rPr>
              <w:t>Intermediate English</w:t>
            </w:r>
          </w:p>
        </w:tc>
        <w:tc>
          <w:tcPr>
            <w:tcW w:w="1181" w:type="dxa"/>
            <w:gridSpan w:val="2"/>
            <w:shd w:val="clear" w:color="auto" w:fill="auto"/>
          </w:tcPr>
          <w:p w14:paraId="118EE687" w14:textId="77777777" w:rsidR="00AC4184" w:rsidRPr="00693D26" w:rsidRDefault="00AC4184" w:rsidP="00AC4184">
            <w:pPr>
              <w:jc w:val="center"/>
              <w:rPr>
                <w:rFonts w:ascii="TH SarabunPSK" w:hAnsi="TH SarabunPSK" w:cs="TH SarabunPSK"/>
                <w:sz w:val="28"/>
                <w:szCs w:val="28"/>
                <w:cs/>
                <w:lang w:bidi="th-TH"/>
              </w:rPr>
            </w:pPr>
          </w:p>
        </w:tc>
      </w:tr>
      <w:tr w:rsidR="00AC4184" w:rsidRPr="00693D26" w14:paraId="7750707E" w14:textId="77777777" w:rsidTr="002F34FE">
        <w:trPr>
          <w:trHeight w:val="53"/>
        </w:trPr>
        <w:tc>
          <w:tcPr>
            <w:tcW w:w="1351" w:type="dxa"/>
            <w:gridSpan w:val="2"/>
            <w:shd w:val="clear" w:color="auto" w:fill="auto"/>
            <w:noWrap/>
          </w:tcPr>
          <w:p w14:paraId="12E80878" w14:textId="0CCFB1A2" w:rsidR="00AC4184" w:rsidRPr="00693D26" w:rsidRDefault="00AC4184" w:rsidP="00AC4184">
            <w:pPr>
              <w:rPr>
                <w:rFonts w:ascii="TH SarabunPSK" w:hAnsi="TH SarabunPSK" w:cs="TH SarabunPSK"/>
                <w:sz w:val="28"/>
                <w:szCs w:val="28"/>
                <w:lang w:bidi="th-TH"/>
              </w:rPr>
            </w:pPr>
            <w:r w:rsidRPr="00AC4184">
              <w:rPr>
                <w:rFonts w:ascii="TH SarabunPSK" w:hAnsi="TH SarabunPSK" w:cs="TH SarabunPSK"/>
                <w:sz w:val="28"/>
                <w:szCs w:val="28"/>
                <w:cs/>
                <w:lang w:bidi="th-TH"/>
              </w:rPr>
              <w:t>ศศภอ ๑๒</w:t>
            </w:r>
            <w:r>
              <w:rPr>
                <w:rFonts w:ascii="TH SarabunPSK" w:hAnsi="TH SarabunPSK" w:cs="TH SarabunPSK" w:hint="cs"/>
                <w:sz w:val="28"/>
                <w:szCs w:val="28"/>
                <w:cs/>
                <w:lang w:bidi="th-TH"/>
              </w:rPr>
              <w:t>๔</w:t>
            </w:r>
          </w:p>
        </w:tc>
        <w:tc>
          <w:tcPr>
            <w:tcW w:w="4950" w:type="dxa"/>
            <w:shd w:val="clear" w:color="auto" w:fill="auto"/>
          </w:tcPr>
          <w:p w14:paraId="6A999D96" w14:textId="7135D911" w:rsidR="00AC4184" w:rsidRPr="00693D26" w:rsidRDefault="00AC4184" w:rsidP="00AC4184">
            <w:pPr>
              <w:rPr>
                <w:rFonts w:ascii="TH SarabunPSK" w:hAnsi="TH SarabunPSK" w:cs="TH SarabunPSK"/>
                <w:sz w:val="28"/>
                <w:szCs w:val="28"/>
                <w:cs/>
                <w:lang w:bidi="th-TH"/>
              </w:rPr>
            </w:pPr>
            <w:r w:rsidRPr="00AC4184">
              <w:rPr>
                <w:rFonts w:ascii="TH SarabunPSK" w:hAnsi="TH SarabunPSK" w:cs="TH SarabunPSK"/>
                <w:sz w:val="28"/>
                <w:szCs w:val="28"/>
                <w:cs/>
                <w:lang w:bidi="th-TH"/>
              </w:rPr>
              <w:t>ภาษาอังกฤษระดับกลางค่อนข้างสูง</w:t>
            </w:r>
          </w:p>
        </w:tc>
        <w:tc>
          <w:tcPr>
            <w:tcW w:w="1181" w:type="dxa"/>
            <w:gridSpan w:val="2"/>
            <w:shd w:val="clear" w:color="auto" w:fill="auto"/>
          </w:tcPr>
          <w:p w14:paraId="223F73F6" w14:textId="24A973C8" w:rsidR="00AC4184" w:rsidRPr="00693D26" w:rsidRDefault="00AC4184" w:rsidP="00AC4184">
            <w:pPr>
              <w:jc w:val="center"/>
              <w:rPr>
                <w:rFonts w:ascii="TH SarabunPSK" w:hAnsi="TH SarabunPSK" w:cs="TH SarabunPSK"/>
                <w:sz w:val="28"/>
                <w:szCs w:val="28"/>
                <w:cs/>
                <w:lang w:bidi="th-TH"/>
              </w:rPr>
            </w:pPr>
            <w:r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 xml:space="preserve"> (</w:t>
            </w:r>
            <w:r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w:t>
            </w:r>
            <w:r w:rsidRPr="00693D26">
              <w:rPr>
                <w:rFonts w:ascii="TH SarabunPSK" w:hAnsi="TH SarabunPSK" w:cs="TH SarabunPSK"/>
                <w:sz w:val="28"/>
                <w:szCs w:val="28"/>
                <w:cs/>
                <w:lang w:bidi="th-TH"/>
              </w:rPr>
              <w:t>๐</w:t>
            </w:r>
            <w:r w:rsidRPr="00693D26">
              <w:rPr>
                <w:rFonts w:ascii="TH SarabunPSK" w:hAnsi="TH SarabunPSK" w:cs="TH SarabunPSK"/>
                <w:sz w:val="28"/>
                <w:szCs w:val="28"/>
                <w:lang w:bidi="th-TH"/>
              </w:rPr>
              <w:t>-</w:t>
            </w:r>
            <w:r w:rsidRPr="00693D26">
              <w:rPr>
                <w:rFonts w:ascii="TH SarabunPSK" w:hAnsi="TH SarabunPSK" w:cs="TH SarabunPSK"/>
                <w:sz w:val="28"/>
                <w:szCs w:val="28"/>
                <w:cs/>
                <w:lang w:bidi="th-TH"/>
              </w:rPr>
              <w:t>๔</w:t>
            </w:r>
            <w:r w:rsidRPr="00693D26">
              <w:rPr>
                <w:rFonts w:ascii="TH SarabunPSK" w:hAnsi="TH SarabunPSK" w:cs="TH SarabunPSK"/>
                <w:sz w:val="28"/>
                <w:szCs w:val="28"/>
                <w:lang w:bidi="th-TH"/>
              </w:rPr>
              <w:t>)</w:t>
            </w:r>
          </w:p>
        </w:tc>
      </w:tr>
      <w:tr w:rsidR="00AC4184" w:rsidRPr="00693D26" w14:paraId="65E355A5" w14:textId="77777777" w:rsidTr="002F34FE">
        <w:trPr>
          <w:trHeight w:val="53"/>
        </w:trPr>
        <w:tc>
          <w:tcPr>
            <w:tcW w:w="1351" w:type="dxa"/>
            <w:gridSpan w:val="2"/>
            <w:shd w:val="clear" w:color="auto" w:fill="auto"/>
            <w:noWrap/>
          </w:tcPr>
          <w:p w14:paraId="292E3FA0" w14:textId="6B966E54" w:rsidR="00AC4184" w:rsidRPr="00693D26" w:rsidRDefault="00AC4184" w:rsidP="00AC4184">
            <w:pPr>
              <w:rPr>
                <w:rFonts w:ascii="TH SarabunPSK" w:hAnsi="TH SarabunPSK" w:cs="TH SarabunPSK"/>
                <w:sz w:val="28"/>
                <w:szCs w:val="28"/>
                <w:lang w:bidi="th-TH"/>
              </w:rPr>
            </w:pPr>
            <w:r w:rsidRPr="00AC4184">
              <w:rPr>
                <w:rFonts w:ascii="TH SarabunPSK" w:hAnsi="TH SarabunPSK" w:cs="TH SarabunPSK"/>
                <w:sz w:val="28"/>
                <w:szCs w:val="28"/>
                <w:lang w:bidi="th-TH"/>
              </w:rPr>
              <w:t xml:space="preserve">LAEN </w:t>
            </w:r>
            <w:r w:rsidRPr="00AC4184">
              <w:rPr>
                <w:rFonts w:ascii="TH SarabunPSK" w:hAnsi="TH SarabunPSK" w:cs="TH SarabunPSK"/>
                <w:sz w:val="28"/>
                <w:szCs w:val="28"/>
                <w:cs/>
                <w:lang w:bidi="th-TH"/>
              </w:rPr>
              <w:t>12</w:t>
            </w:r>
            <w:r>
              <w:rPr>
                <w:rFonts w:ascii="TH SarabunPSK" w:hAnsi="TH SarabunPSK" w:cs="TH SarabunPSK" w:hint="cs"/>
                <w:sz w:val="28"/>
                <w:szCs w:val="28"/>
                <w:cs/>
                <w:lang w:bidi="th-TH"/>
              </w:rPr>
              <w:t>4</w:t>
            </w:r>
          </w:p>
        </w:tc>
        <w:tc>
          <w:tcPr>
            <w:tcW w:w="4950" w:type="dxa"/>
            <w:shd w:val="clear" w:color="auto" w:fill="auto"/>
          </w:tcPr>
          <w:p w14:paraId="6E4BB038" w14:textId="7984801D" w:rsidR="00AC4184" w:rsidRPr="00693D26" w:rsidRDefault="00AC4184" w:rsidP="00AC4184">
            <w:pPr>
              <w:rPr>
                <w:rFonts w:ascii="TH SarabunPSK" w:hAnsi="TH SarabunPSK" w:cs="TH SarabunPSK"/>
                <w:sz w:val="28"/>
                <w:szCs w:val="28"/>
                <w:cs/>
                <w:lang w:bidi="th-TH"/>
              </w:rPr>
            </w:pPr>
            <w:r w:rsidRPr="00AC4184">
              <w:rPr>
                <w:rFonts w:ascii="TH SarabunPSK" w:hAnsi="TH SarabunPSK" w:cs="TH SarabunPSK"/>
                <w:sz w:val="28"/>
                <w:szCs w:val="28"/>
                <w:lang w:bidi="th-TH"/>
              </w:rPr>
              <w:t>Upper intermediate English</w:t>
            </w:r>
          </w:p>
        </w:tc>
        <w:tc>
          <w:tcPr>
            <w:tcW w:w="1181" w:type="dxa"/>
            <w:gridSpan w:val="2"/>
            <w:shd w:val="clear" w:color="auto" w:fill="auto"/>
          </w:tcPr>
          <w:p w14:paraId="68B43F0A" w14:textId="77777777" w:rsidR="00AC4184" w:rsidRPr="00693D26" w:rsidRDefault="00AC4184" w:rsidP="00AC4184">
            <w:pPr>
              <w:jc w:val="center"/>
              <w:rPr>
                <w:rFonts w:ascii="TH SarabunPSK" w:hAnsi="TH SarabunPSK" w:cs="TH SarabunPSK"/>
                <w:sz w:val="28"/>
                <w:szCs w:val="28"/>
                <w:cs/>
                <w:lang w:bidi="th-TH"/>
              </w:rPr>
            </w:pPr>
          </w:p>
        </w:tc>
      </w:tr>
      <w:tr w:rsidR="00AC4184" w:rsidRPr="00693D26" w14:paraId="2A6937EE" w14:textId="77777777" w:rsidTr="002F34FE">
        <w:trPr>
          <w:trHeight w:val="53"/>
        </w:trPr>
        <w:tc>
          <w:tcPr>
            <w:tcW w:w="1351" w:type="dxa"/>
            <w:gridSpan w:val="2"/>
            <w:shd w:val="clear" w:color="auto" w:fill="auto"/>
            <w:noWrap/>
          </w:tcPr>
          <w:p w14:paraId="2B0F3CCB" w14:textId="566F8A2E" w:rsidR="00AC4184" w:rsidRPr="00693D26" w:rsidRDefault="00AC4184" w:rsidP="00AC4184">
            <w:pPr>
              <w:rPr>
                <w:rFonts w:ascii="TH SarabunPSK" w:hAnsi="TH SarabunPSK" w:cs="TH SarabunPSK"/>
                <w:sz w:val="28"/>
                <w:szCs w:val="28"/>
                <w:lang w:bidi="th-TH"/>
              </w:rPr>
            </w:pPr>
            <w:r w:rsidRPr="00AC4184">
              <w:rPr>
                <w:rFonts w:ascii="TH SarabunPSK" w:hAnsi="TH SarabunPSK" w:cs="TH SarabunPSK"/>
                <w:sz w:val="28"/>
                <w:szCs w:val="28"/>
                <w:cs/>
                <w:lang w:bidi="th-TH"/>
              </w:rPr>
              <w:t>ศศภอ ๑๒</w:t>
            </w:r>
            <w:r>
              <w:rPr>
                <w:rFonts w:ascii="TH SarabunPSK" w:hAnsi="TH SarabunPSK" w:cs="TH SarabunPSK" w:hint="cs"/>
                <w:sz w:val="28"/>
                <w:szCs w:val="28"/>
                <w:cs/>
                <w:lang w:bidi="th-TH"/>
              </w:rPr>
              <w:t>๕</w:t>
            </w:r>
          </w:p>
        </w:tc>
        <w:tc>
          <w:tcPr>
            <w:tcW w:w="4950" w:type="dxa"/>
            <w:shd w:val="clear" w:color="auto" w:fill="auto"/>
          </w:tcPr>
          <w:p w14:paraId="029C0A8C" w14:textId="3FA3A8A2" w:rsidR="00AC4184" w:rsidRPr="00693D26" w:rsidRDefault="00AC4184" w:rsidP="00AC4184">
            <w:pPr>
              <w:rPr>
                <w:rFonts w:ascii="TH SarabunPSK" w:hAnsi="TH SarabunPSK" w:cs="TH SarabunPSK"/>
                <w:sz w:val="28"/>
                <w:szCs w:val="28"/>
                <w:cs/>
                <w:lang w:bidi="th-TH"/>
              </w:rPr>
            </w:pPr>
            <w:r w:rsidRPr="00AC4184">
              <w:rPr>
                <w:rFonts w:ascii="TH SarabunPSK" w:hAnsi="TH SarabunPSK" w:cs="TH SarabunPSK"/>
                <w:sz w:val="28"/>
                <w:szCs w:val="28"/>
                <w:cs/>
                <w:lang w:bidi="th-TH"/>
              </w:rPr>
              <w:t>ภาษาอังกฤษระดับสูง</w:t>
            </w:r>
          </w:p>
        </w:tc>
        <w:tc>
          <w:tcPr>
            <w:tcW w:w="1181" w:type="dxa"/>
            <w:gridSpan w:val="2"/>
            <w:shd w:val="clear" w:color="auto" w:fill="auto"/>
          </w:tcPr>
          <w:p w14:paraId="374D4552" w14:textId="13CB82CC" w:rsidR="00AC4184" w:rsidRPr="00693D26" w:rsidRDefault="00AC4184" w:rsidP="00AC4184">
            <w:pPr>
              <w:jc w:val="center"/>
              <w:rPr>
                <w:rFonts w:ascii="TH SarabunPSK" w:hAnsi="TH SarabunPSK" w:cs="TH SarabunPSK"/>
                <w:sz w:val="28"/>
                <w:szCs w:val="28"/>
                <w:cs/>
                <w:lang w:bidi="th-TH"/>
              </w:rPr>
            </w:pPr>
            <w:r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 xml:space="preserve"> (</w:t>
            </w:r>
            <w:r w:rsidRPr="00693D26">
              <w:rPr>
                <w:rFonts w:ascii="TH SarabunPSK" w:hAnsi="TH SarabunPSK" w:cs="TH SarabunPSK"/>
                <w:sz w:val="28"/>
                <w:szCs w:val="28"/>
                <w:cs/>
                <w:lang w:bidi="th-TH"/>
              </w:rPr>
              <w:t>๒</w:t>
            </w:r>
            <w:r w:rsidRPr="00693D26">
              <w:rPr>
                <w:rFonts w:ascii="TH SarabunPSK" w:hAnsi="TH SarabunPSK" w:cs="TH SarabunPSK"/>
                <w:sz w:val="28"/>
                <w:szCs w:val="28"/>
                <w:lang w:bidi="th-TH"/>
              </w:rPr>
              <w:t>-</w:t>
            </w:r>
            <w:r w:rsidRPr="00693D26">
              <w:rPr>
                <w:rFonts w:ascii="TH SarabunPSK" w:hAnsi="TH SarabunPSK" w:cs="TH SarabunPSK"/>
                <w:sz w:val="28"/>
                <w:szCs w:val="28"/>
                <w:cs/>
                <w:lang w:bidi="th-TH"/>
              </w:rPr>
              <w:t>๐</w:t>
            </w:r>
            <w:r w:rsidRPr="00693D26">
              <w:rPr>
                <w:rFonts w:ascii="TH SarabunPSK" w:hAnsi="TH SarabunPSK" w:cs="TH SarabunPSK"/>
                <w:sz w:val="28"/>
                <w:szCs w:val="28"/>
                <w:lang w:bidi="th-TH"/>
              </w:rPr>
              <w:t>-</w:t>
            </w:r>
            <w:r w:rsidRPr="00693D26">
              <w:rPr>
                <w:rFonts w:ascii="TH SarabunPSK" w:hAnsi="TH SarabunPSK" w:cs="TH SarabunPSK"/>
                <w:sz w:val="28"/>
                <w:szCs w:val="28"/>
                <w:cs/>
                <w:lang w:bidi="th-TH"/>
              </w:rPr>
              <w:t>๔</w:t>
            </w:r>
            <w:r w:rsidRPr="00693D26">
              <w:rPr>
                <w:rFonts w:ascii="TH SarabunPSK" w:hAnsi="TH SarabunPSK" w:cs="TH SarabunPSK"/>
                <w:sz w:val="28"/>
                <w:szCs w:val="28"/>
                <w:lang w:bidi="th-TH"/>
              </w:rPr>
              <w:t>)</w:t>
            </w:r>
          </w:p>
        </w:tc>
      </w:tr>
      <w:tr w:rsidR="00AC4184" w:rsidRPr="00693D26" w14:paraId="7D4D8CD7" w14:textId="77777777" w:rsidTr="002F34FE">
        <w:trPr>
          <w:trHeight w:val="53"/>
        </w:trPr>
        <w:tc>
          <w:tcPr>
            <w:tcW w:w="1351" w:type="dxa"/>
            <w:gridSpan w:val="2"/>
            <w:shd w:val="clear" w:color="auto" w:fill="auto"/>
            <w:noWrap/>
          </w:tcPr>
          <w:p w14:paraId="5D34252F" w14:textId="0B02FDE4" w:rsidR="00AC4184" w:rsidRPr="00693D26" w:rsidRDefault="00AC4184" w:rsidP="00AC4184">
            <w:pPr>
              <w:rPr>
                <w:rFonts w:ascii="TH SarabunPSK" w:hAnsi="TH SarabunPSK" w:cs="TH SarabunPSK"/>
                <w:sz w:val="28"/>
                <w:szCs w:val="28"/>
                <w:lang w:bidi="th-TH"/>
              </w:rPr>
            </w:pPr>
            <w:r w:rsidRPr="00AC4184">
              <w:rPr>
                <w:rFonts w:ascii="TH SarabunPSK" w:hAnsi="TH SarabunPSK" w:cs="TH SarabunPSK"/>
                <w:sz w:val="28"/>
                <w:szCs w:val="28"/>
                <w:lang w:bidi="th-TH"/>
              </w:rPr>
              <w:t xml:space="preserve">LAEN </w:t>
            </w:r>
            <w:r w:rsidRPr="00AC4184">
              <w:rPr>
                <w:rFonts w:ascii="TH SarabunPSK" w:hAnsi="TH SarabunPSK" w:cs="TH SarabunPSK"/>
                <w:sz w:val="28"/>
                <w:szCs w:val="28"/>
                <w:cs/>
                <w:lang w:bidi="th-TH"/>
              </w:rPr>
              <w:t>12</w:t>
            </w:r>
            <w:r>
              <w:rPr>
                <w:rFonts w:ascii="TH SarabunPSK" w:hAnsi="TH SarabunPSK" w:cs="TH SarabunPSK" w:hint="cs"/>
                <w:sz w:val="28"/>
                <w:szCs w:val="28"/>
                <w:cs/>
                <w:lang w:bidi="th-TH"/>
              </w:rPr>
              <w:t>5</w:t>
            </w:r>
          </w:p>
        </w:tc>
        <w:tc>
          <w:tcPr>
            <w:tcW w:w="4950" w:type="dxa"/>
            <w:shd w:val="clear" w:color="auto" w:fill="auto"/>
          </w:tcPr>
          <w:p w14:paraId="3483699F" w14:textId="460AFA4E" w:rsidR="00AC4184" w:rsidRPr="00693D26" w:rsidRDefault="00AC4184" w:rsidP="00AC4184">
            <w:pPr>
              <w:rPr>
                <w:rFonts w:ascii="TH SarabunPSK" w:hAnsi="TH SarabunPSK" w:cs="TH SarabunPSK"/>
                <w:sz w:val="28"/>
                <w:szCs w:val="28"/>
                <w:cs/>
                <w:lang w:bidi="th-TH"/>
              </w:rPr>
            </w:pPr>
            <w:r w:rsidRPr="00AC4184">
              <w:rPr>
                <w:rFonts w:ascii="TH SarabunPSK" w:hAnsi="TH SarabunPSK" w:cs="TH SarabunPSK"/>
                <w:sz w:val="28"/>
                <w:szCs w:val="28"/>
                <w:lang w:bidi="th-TH"/>
              </w:rPr>
              <w:t>Advanced English</w:t>
            </w:r>
          </w:p>
        </w:tc>
        <w:tc>
          <w:tcPr>
            <w:tcW w:w="1181" w:type="dxa"/>
            <w:gridSpan w:val="2"/>
            <w:shd w:val="clear" w:color="auto" w:fill="auto"/>
          </w:tcPr>
          <w:p w14:paraId="3077C1AB" w14:textId="77777777" w:rsidR="00AC4184" w:rsidRPr="00693D26" w:rsidRDefault="00AC4184" w:rsidP="00AC4184">
            <w:pPr>
              <w:jc w:val="center"/>
              <w:rPr>
                <w:rFonts w:ascii="TH SarabunPSK" w:hAnsi="TH SarabunPSK" w:cs="TH SarabunPSK"/>
                <w:sz w:val="28"/>
                <w:szCs w:val="28"/>
                <w:cs/>
                <w:lang w:bidi="th-TH"/>
              </w:rPr>
            </w:pPr>
          </w:p>
        </w:tc>
      </w:tr>
      <w:tr w:rsidR="00A827CE" w:rsidRPr="00693D26" w14:paraId="05B7751D" w14:textId="77777777" w:rsidTr="002F34FE">
        <w:trPr>
          <w:trHeight w:val="53"/>
        </w:trPr>
        <w:tc>
          <w:tcPr>
            <w:tcW w:w="1351" w:type="dxa"/>
            <w:gridSpan w:val="2"/>
            <w:shd w:val="clear" w:color="auto" w:fill="auto"/>
            <w:noWrap/>
          </w:tcPr>
          <w:p w14:paraId="204CEC7E" w14:textId="77777777" w:rsidR="006701DB" w:rsidRPr="00693D26" w:rsidRDefault="006701DB" w:rsidP="006701DB">
            <w:pPr>
              <w:rPr>
                <w:rFonts w:ascii="TH SarabunPSK" w:hAnsi="TH SarabunPSK" w:cs="TH SarabunPSK"/>
                <w:sz w:val="28"/>
                <w:szCs w:val="28"/>
                <w:lang w:bidi="th-TH"/>
              </w:rPr>
            </w:pPr>
          </w:p>
        </w:tc>
        <w:tc>
          <w:tcPr>
            <w:tcW w:w="4950" w:type="dxa"/>
            <w:shd w:val="clear" w:color="auto" w:fill="auto"/>
          </w:tcPr>
          <w:p w14:paraId="42197178" w14:textId="5A0C30C6" w:rsidR="006701DB" w:rsidRPr="00693D26" w:rsidRDefault="00AC4184" w:rsidP="006701DB">
            <w:pPr>
              <w:rPr>
                <w:rFonts w:ascii="TH SarabunPSK" w:hAnsi="TH SarabunPSK" w:cs="TH SarabunPSK"/>
                <w:sz w:val="28"/>
                <w:szCs w:val="28"/>
                <w:cs/>
                <w:lang w:bidi="th-TH"/>
              </w:rPr>
            </w:pPr>
            <w:r>
              <w:rPr>
                <w:rFonts w:ascii="TH SarabunPSK" w:hAnsi="TH SarabunPSK" w:cs="TH SarabunPSK" w:hint="cs"/>
                <w:sz w:val="28"/>
                <w:szCs w:val="28"/>
                <w:cs/>
                <w:lang w:bidi="th-TH"/>
              </w:rPr>
              <w:t>หรือ</w:t>
            </w:r>
            <w:r w:rsidR="006701DB" w:rsidRPr="00693D26">
              <w:rPr>
                <w:rFonts w:ascii="TH SarabunPSK" w:hAnsi="TH SarabunPSK" w:cs="TH SarabunPSK"/>
                <w:sz w:val="28"/>
                <w:szCs w:val="28"/>
                <w:cs/>
                <w:lang w:bidi="th-TH"/>
              </w:rPr>
              <w:t>รายวิชาภาษาอังกฤษ ตามระดับคะแนน</w:t>
            </w:r>
            <w:r w:rsidR="008447FC" w:rsidRPr="00693D26">
              <w:rPr>
                <w:rFonts w:ascii="TH SarabunPSK" w:hAnsi="TH SarabunPSK" w:cs="TH SarabunPSK"/>
                <w:sz w:val="28"/>
                <w:szCs w:val="28"/>
                <w:cs/>
                <w:lang w:bidi="th-TH"/>
              </w:rPr>
              <w:t>ภาษาอังกฤษที่มหาวิทยาลัยกำหนด</w:t>
            </w:r>
            <w:r>
              <w:rPr>
                <w:rFonts w:ascii="TH SarabunPSK" w:hAnsi="TH SarabunPSK" w:cs="TH SarabunPSK" w:hint="cs"/>
                <w:sz w:val="28"/>
                <w:szCs w:val="28"/>
                <w:cs/>
                <w:lang w:bidi="th-TH"/>
              </w:rPr>
              <w:t>อื่น ๆ</w:t>
            </w:r>
          </w:p>
        </w:tc>
        <w:tc>
          <w:tcPr>
            <w:tcW w:w="1181" w:type="dxa"/>
            <w:gridSpan w:val="2"/>
            <w:shd w:val="clear" w:color="auto" w:fill="auto"/>
          </w:tcPr>
          <w:p w14:paraId="6522DE4F" w14:textId="38945FBC" w:rsidR="006701DB" w:rsidRPr="00693D26" w:rsidRDefault="006701DB" w:rsidP="006701DB">
            <w:pPr>
              <w:jc w:val="center"/>
              <w:rPr>
                <w:rFonts w:ascii="TH SarabunPSK" w:hAnsi="TH SarabunPSK" w:cs="TH SarabunPSK"/>
                <w:sz w:val="28"/>
                <w:szCs w:val="28"/>
                <w:lang w:bidi="th-TH"/>
              </w:rPr>
            </w:pPr>
          </w:p>
        </w:tc>
      </w:tr>
      <w:tr w:rsidR="00A827CE" w:rsidRPr="00693D26" w14:paraId="020EECDF" w14:textId="77777777" w:rsidTr="002F34FE">
        <w:trPr>
          <w:trHeight w:val="53"/>
        </w:trPr>
        <w:tc>
          <w:tcPr>
            <w:tcW w:w="7482" w:type="dxa"/>
            <w:gridSpan w:val="5"/>
            <w:shd w:val="clear" w:color="auto" w:fill="auto"/>
            <w:noWrap/>
          </w:tcPr>
          <w:p w14:paraId="2C7AE77A" w14:textId="20854961" w:rsidR="006701DB" w:rsidRPr="00693D26" w:rsidRDefault="006701DB" w:rsidP="00D912EE">
            <w:pPr>
              <w:rPr>
                <w:rFonts w:ascii="TH SarabunPSK" w:hAnsi="TH SarabunPSK" w:cs="TH SarabunPSK"/>
                <w:sz w:val="28"/>
                <w:szCs w:val="28"/>
                <w:cs/>
                <w:lang w:bidi="th-TH"/>
              </w:rPr>
            </w:pPr>
            <w:r w:rsidRPr="00693D26">
              <w:rPr>
                <w:rFonts w:ascii="TH SarabunPSK" w:hAnsi="TH SarabunPSK" w:cs="TH SarabunPSK"/>
                <w:sz w:val="28"/>
                <w:szCs w:val="28"/>
                <w:cs/>
                <w:lang w:bidi="th-TH"/>
              </w:rPr>
              <w:t>หรือรายวิชาที่เป็นไปตามนโยบาย</w:t>
            </w:r>
            <w:r w:rsidR="004E2363" w:rsidRPr="00693D26">
              <w:rPr>
                <w:rFonts w:ascii="TH SarabunPSK" w:hAnsi="TH SarabunPSK" w:cs="TH SarabunPSK"/>
                <w:sz w:val="28"/>
                <w:szCs w:val="28"/>
                <w:cs/>
                <w:lang w:bidi="th-TH"/>
              </w:rPr>
              <w:t>/ประกาศ</w:t>
            </w:r>
            <w:r w:rsidRPr="00693D26">
              <w:rPr>
                <w:rFonts w:ascii="TH SarabunPSK" w:hAnsi="TH SarabunPSK" w:cs="TH SarabunPSK"/>
                <w:sz w:val="28"/>
                <w:szCs w:val="28"/>
                <w:cs/>
                <w:lang w:bidi="th-TH"/>
              </w:rPr>
              <w:t>ของมหาวิทยาลัย</w:t>
            </w:r>
          </w:p>
        </w:tc>
      </w:tr>
      <w:tr w:rsidR="00A827CE" w:rsidRPr="00693D26" w14:paraId="33413CCC" w14:textId="77777777" w:rsidTr="002F34FE">
        <w:trPr>
          <w:trHeight w:val="53"/>
        </w:trPr>
        <w:tc>
          <w:tcPr>
            <w:tcW w:w="7482" w:type="dxa"/>
            <w:gridSpan w:val="5"/>
            <w:shd w:val="clear" w:color="auto" w:fill="auto"/>
            <w:noWrap/>
          </w:tcPr>
          <w:p w14:paraId="68197242" w14:textId="77777777" w:rsidR="002F34FE" w:rsidRPr="00693D26" w:rsidRDefault="002F34FE" w:rsidP="00D912EE">
            <w:pPr>
              <w:rPr>
                <w:rFonts w:ascii="TH SarabunPSK" w:hAnsi="TH SarabunPSK" w:cs="TH SarabunPSK"/>
                <w:b/>
                <w:bCs/>
                <w:sz w:val="32"/>
                <w:szCs w:val="32"/>
                <w:cs/>
                <w:lang w:bidi="th-TH"/>
              </w:rPr>
            </w:pPr>
          </w:p>
        </w:tc>
      </w:tr>
      <w:tr w:rsidR="00A827CE" w:rsidRPr="00693D26" w14:paraId="5DD9D155" w14:textId="77777777" w:rsidTr="002F34FE">
        <w:trPr>
          <w:trHeight w:val="53"/>
        </w:trPr>
        <w:tc>
          <w:tcPr>
            <w:tcW w:w="7482" w:type="dxa"/>
            <w:gridSpan w:val="5"/>
            <w:shd w:val="clear" w:color="auto" w:fill="auto"/>
            <w:noWrap/>
          </w:tcPr>
          <w:p w14:paraId="0F4825AB" w14:textId="68021807" w:rsidR="00646925" w:rsidRPr="00693D26" w:rsidRDefault="00B1240B" w:rsidP="00D912EE">
            <w:pPr>
              <w:rPr>
                <w:rFonts w:ascii="TH SarabunPSK" w:hAnsi="TH SarabunPSK" w:cs="TH SarabunPSK"/>
                <w:sz w:val="28"/>
                <w:szCs w:val="28"/>
                <w:cs/>
                <w:lang w:bidi="th-TH"/>
              </w:rPr>
            </w:pPr>
            <w:r w:rsidRPr="00693D26">
              <w:rPr>
                <w:rFonts w:ascii="TH SarabunPSK" w:hAnsi="TH SarabunPSK" w:cs="TH SarabunPSK"/>
                <w:b/>
                <w:bCs/>
                <w:sz w:val="32"/>
                <w:szCs w:val="32"/>
                <w:cs/>
                <w:lang w:bidi="th-TH"/>
              </w:rPr>
              <w:lastRenderedPageBreak/>
              <w:t>๑</w:t>
            </w:r>
            <w:r w:rsidR="00646925" w:rsidRPr="00693D26">
              <w:rPr>
                <w:rFonts w:ascii="TH SarabunPSK" w:hAnsi="TH SarabunPSK" w:cs="TH SarabunPSK"/>
                <w:b/>
                <w:bCs/>
                <w:sz w:val="32"/>
                <w:szCs w:val="32"/>
                <w:cs/>
                <w:lang w:bidi="th-TH"/>
              </w:rPr>
              <w:t xml:space="preserve">.๓ รายวิชาในกลุ่ม </w:t>
            </w:r>
            <w:r w:rsidR="00646925" w:rsidRPr="00693D26">
              <w:rPr>
                <w:rFonts w:ascii="TH SarabunPSK" w:hAnsi="TH SarabunPSK" w:cs="TH SarabunPSK"/>
                <w:b/>
                <w:bCs/>
                <w:sz w:val="32"/>
                <w:szCs w:val="32"/>
              </w:rPr>
              <w:t xml:space="preserve">MU Literacy </w:t>
            </w:r>
            <w:r w:rsidR="00646925" w:rsidRPr="00693D26">
              <w:rPr>
                <w:rFonts w:ascii="TH SarabunPSK" w:hAnsi="TH SarabunPSK" w:cs="TH SarabunPSK"/>
                <w:b/>
                <w:bCs/>
                <w:sz w:val="32"/>
                <w:szCs w:val="32"/>
                <w:cs/>
                <w:lang w:bidi="th-TH"/>
              </w:rPr>
              <w:t>ที่มหาวิทยาลัยกำหนด จำนวน</w:t>
            </w:r>
            <w:r w:rsidR="004E2363" w:rsidRPr="00693D26">
              <w:rPr>
                <w:rFonts w:ascii="TH SarabunPSK" w:hAnsi="TH SarabunPSK" w:cs="TH SarabunPSK"/>
                <w:b/>
                <w:bCs/>
                <w:sz w:val="32"/>
                <w:szCs w:val="32"/>
                <w:cs/>
                <w:lang w:bidi="th-TH"/>
              </w:rPr>
              <w:t>ไม่น้อยกว่า</w:t>
            </w:r>
            <w:r w:rsidR="00646925" w:rsidRPr="00693D26">
              <w:rPr>
                <w:rFonts w:ascii="TH SarabunPSK" w:hAnsi="TH SarabunPSK" w:cs="TH SarabunPSK"/>
                <w:b/>
                <w:bCs/>
                <w:sz w:val="32"/>
                <w:szCs w:val="32"/>
                <w:cs/>
                <w:lang w:bidi="th-TH"/>
              </w:rPr>
              <w:t xml:space="preserve"> ๒ หน่วยกิต</w:t>
            </w:r>
          </w:p>
        </w:tc>
      </w:tr>
      <w:tr w:rsidR="00A827CE" w:rsidRPr="00693D26" w14:paraId="1A241CCA" w14:textId="77777777" w:rsidTr="002F34FE">
        <w:trPr>
          <w:trHeight w:val="53"/>
        </w:trPr>
        <w:tc>
          <w:tcPr>
            <w:tcW w:w="1351" w:type="dxa"/>
            <w:gridSpan w:val="2"/>
            <w:shd w:val="clear" w:color="auto" w:fill="auto"/>
            <w:noWrap/>
          </w:tcPr>
          <w:p w14:paraId="75DB659C" w14:textId="77777777" w:rsidR="002F34FE" w:rsidRPr="00693D26" w:rsidRDefault="002F34FE" w:rsidP="00646925">
            <w:pPr>
              <w:jc w:val="right"/>
              <w:rPr>
                <w:rFonts w:ascii="TH SarabunPSK" w:hAnsi="TH SarabunPSK" w:cs="TH SarabunPSK"/>
                <w:sz w:val="28"/>
                <w:szCs w:val="28"/>
                <w:cs/>
                <w:lang w:bidi="th-TH"/>
              </w:rPr>
            </w:pPr>
          </w:p>
        </w:tc>
        <w:tc>
          <w:tcPr>
            <w:tcW w:w="4950" w:type="dxa"/>
            <w:shd w:val="clear" w:color="auto" w:fill="auto"/>
          </w:tcPr>
          <w:p w14:paraId="7CD5FC4B" w14:textId="76D7BC72" w:rsidR="002F34FE" w:rsidRPr="00693D26" w:rsidRDefault="002F34FE" w:rsidP="002F34FE">
            <w:pPr>
              <w:jc w:val="both"/>
              <w:rPr>
                <w:rFonts w:ascii="TH SarabunPSK" w:hAnsi="TH SarabunPSK" w:cs="TH SarabunPSK"/>
                <w:sz w:val="28"/>
                <w:szCs w:val="28"/>
                <w:cs/>
                <w:lang w:bidi="th-TH"/>
              </w:rPr>
            </w:pPr>
            <w:r w:rsidRPr="00693D26">
              <w:rPr>
                <w:rFonts w:ascii="TH SarabunPSK" w:hAnsi="TH SarabunPSK" w:cs="TH SarabunPSK"/>
                <w:sz w:val="28"/>
                <w:szCs w:val="28"/>
                <w:cs/>
                <w:lang w:bidi="th-TH"/>
              </w:rPr>
              <w:t xml:space="preserve">รายวิชาในกลุ่ม </w:t>
            </w:r>
            <w:r w:rsidRPr="00693D26">
              <w:rPr>
                <w:rFonts w:ascii="TH SarabunPSK" w:hAnsi="TH SarabunPSK" w:cs="TH SarabunPSK"/>
                <w:sz w:val="28"/>
                <w:szCs w:val="28"/>
              </w:rPr>
              <w:t xml:space="preserve">MU Literacy </w:t>
            </w:r>
            <w:r w:rsidRPr="00693D26">
              <w:rPr>
                <w:rFonts w:ascii="TH SarabunPSK" w:hAnsi="TH SarabunPSK" w:cs="TH SarabunPSK"/>
                <w:sz w:val="28"/>
                <w:szCs w:val="28"/>
                <w:cs/>
                <w:lang w:bidi="th-TH"/>
              </w:rPr>
              <w:t>ที่มหาวิทยาลัยกำหนด</w:t>
            </w:r>
          </w:p>
        </w:tc>
        <w:tc>
          <w:tcPr>
            <w:tcW w:w="1181" w:type="dxa"/>
            <w:gridSpan w:val="2"/>
            <w:shd w:val="clear" w:color="auto" w:fill="auto"/>
          </w:tcPr>
          <w:p w14:paraId="16176255" w14:textId="2B083B65" w:rsidR="002F34FE" w:rsidRPr="00693D26" w:rsidRDefault="002F34FE" w:rsidP="002F34FE">
            <w:pPr>
              <w:jc w:val="center"/>
              <w:rPr>
                <w:rFonts w:ascii="TH SarabunPSK" w:hAnsi="TH SarabunPSK" w:cs="TH SarabunPSK"/>
                <w:sz w:val="28"/>
                <w:szCs w:val="28"/>
                <w:cs/>
                <w:lang w:bidi="th-TH"/>
              </w:rPr>
            </w:pPr>
          </w:p>
        </w:tc>
      </w:tr>
      <w:tr w:rsidR="00A827CE" w:rsidRPr="006D0757" w14:paraId="76490374" w14:textId="77777777" w:rsidTr="002F34FE">
        <w:trPr>
          <w:trHeight w:val="44"/>
        </w:trPr>
        <w:tc>
          <w:tcPr>
            <w:tcW w:w="7482" w:type="dxa"/>
            <w:gridSpan w:val="5"/>
            <w:shd w:val="clear" w:color="auto" w:fill="auto"/>
            <w:noWrap/>
          </w:tcPr>
          <w:p w14:paraId="1554EE5C" w14:textId="77777777" w:rsidR="002F34FE" w:rsidRPr="006D0757" w:rsidRDefault="002F34FE" w:rsidP="00D912EE">
            <w:pPr>
              <w:rPr>
                <w:rFonts w:ascii="TH SarabunPSK" w:hAnsi="TH SarabunPSK" w:cs="TH SarabunPSK"/>
                <w:b/>
                <w:bCs/>
                <w:sz w:val="28"/>
                <w:szCs w:val="28"/>
                <w:cs/>
                <w:lang w:bidi="th-TH"/>
              </w:rPr>
            </w:pPr>
          </w:p>
        </w:tc>
      </w:tr>
      <w:tr w:rsidR="00AC4184" w:rsidRPr="003F4E97" w14:paraId="28B358E5" w14:textId="77777777" w:rsidTr="00AC4184">
        <w:trPr>
          <w:trHeight w:val="44"/>
        </w:trPr>
        <w:tc>
          <w:tcPr>
            <w:tcW w:w="7482" w:type="dxa"/>
            <w:gridSpan w:val="5"/>
            <w:shd w:val="clear" w:color="auto" w:fill="auto"/>
            <w:noWrap/>
          </w:tcPr>
          <w:p w14:paraId="4805FC78" w14:textId="77777777" w:rsidR="00AC4184" w:rsidRPr="00AC4184" w:rsidRDefault="00AC4184" w:rsidP="000E41FA">
            <w:pPr>
              <w:rPr>
                <w:rFonts w:ascii="TH SarabunPSK" w:hAnsi="TH SarabunPSK" w:cs="TH SarabunPSK"/>
                <w:b/>
                <w:bCs/>
                <w:sz w:val="32"/>
                <w:szCs w:val="32"/>
                <w:lang w:bidi="th-TH"/>
              </w:rPr>
            </w:pPr>
            <w:r w:rsidRPr="00AC4184">
              <w:rPr>
                <w:rFonts w:ascii="TH SarabunPSK" w:hAnsi="TH SarabunPSK" w:cs="TH SarabunPSK"/>
                <w:b/>
                <w:bCs/>
                <w:sz w:val="32"/>
                <w:szCs w:val="32"/>
                <w:cs/>
                <w:lang w:bidi="th-TH"/>
              </w:rPr>
              <w:t>๑.๔ รายวิชาในกลุ่ม</w:t>
            </w:r>
            <w:r w:rsidRPr="00AC4184">
              <w:rPr>
                <w:rFonts w:ascii="TH SarabunPSK" w:hAnsi="TH SarabunPSK" w:cs="TH SarabunPSK"/>
                <w:b/>
                <w:bCs/>
                <w:sz w:val="32"/>
                <w:szCs w:val="32"/>
                <w:lang w:bidi="th-TH"/>
              </w:rPr>
              <w:t xml:space="preserve"> </w:t>
            </w:r>
            <w:r w:rsidRPr="00AC4184">
              <w:rPr>
                <w:rFonts w:ascii="TH SarabunPSK" w:hAnsi="TH SarabunPSK" w:cs="TH SarabunPSK"/>
                <w:b/>
                <w:bCs/>
                <w:sz w:val="32"/>
                <w:szCs w:val="32"/>
                <w:cs/>
                <w:lang w:bidi="th-TH"/>
              </w:rPr>
              <w:t>21</w:t>
            </w:r>
            <w:r w:rsidRPr="00AC4184">
              <w:rPr>
                <w:rFonts w:ascii="TH SarabunPSK" w:hAnsi="TH SarabunPSK" w:cs="TH SarabunPSK"/>
                <w:b/>
                <w:bCs/>
                <w:sz w:val="32"/>
                <w:szCs w:val="32"/>
                <w:lang w:bidi="th-TH"/>
              </w:rPr>
              <w:t>st Literacy</w:t>
            </w:r>
            <w:r w:rsidRPr="00AC4184">
              <w:rPr>
                <w:rFonts w:ascii="TH SarabunPSK" w:hAnsi="TH SarabunPSK" w:cs="TH SarabunPSK"/>
                <w:b/>
                <w:bCs/>
                <w:sz w:val="32"/>
                <w:szCs w:val="32"/>
                <w:cs/>
                <w:lang w:bidi="th-TH"/>
              </w:rPr>
              <w:t xml:space="preserve">  จำนวนไม่น้อยกว่า ๑๓ หน่วยกิต ประกอบด้วย</w:t>
            </w:r>
          </w:p>
        </w:tc>
      </w:tr>
      <w:tr w:rsidR="00AC4184" w:rsidRPr="003F4E97" w14:paraId="7B10D87D" w14:textId="77777777" w:rsidTr="00AC4184">
        <w:trPr>
          <w:trHeight w:val="44"/>
        </w:trPr>
        <w:tc>
          <w:tcPr>
            <w:tcW w:w="7482" w:type="dxa"/>
            <w:gridSpan w:val="5"/>
            <w:shd w:val="clear" w:color="auto" w:fill="auto"/>
            <w:noWrap/>
          </w:tcPr>
          <w:p w14:paraId="0365FFBE" w14:textId="77777777" w:rsidR="00AC4184" w:rsidRPr="00AC4184" w:rsidRDefault="00AC4184" w:rsidP="000E41FA">
            <w:pPr>
              <w:rPr>
                <w:rFonts w:ascii="TH SarabunPSK" w:hAnsi="TH SarabunPSK" w:cs="TH SarabunPSK"/>
                <w:b/>
                <w:bCs/>
                <w:sz w:val="32"/>
                <w:szCs w:val="32"/>
                <w:lang w:bidi="th-TH"/>
              </w:rPr>
            </w:pPr>
            <w:r w:rsidRPr="00AC4184">
              <w:rPr>
                <w:rFonts w:ascii="TH SarabunPSK" w:hAnsi="TH SarabunPSK" w:cs="TH SarabunPSK"/>
                <w:b/>
                <w:bCs/>
                <w:sz w:val="32"/>
                <w:szCs w:val="32"/>
                <w:cs/>
                <w:lang w:bidi="th-TH"/>
              </w:rPr>
              <w:t xml:space="preserve">ให้เลือกเรียนรายวิชาตามประกาศของมหาวิทยาลัยมหิดล จำนวนไม่น้อยกว่า ๑๓ หน่วยกิต กลุ่มละไม่น้อยกว่า ๑ หน่วยกิต </w:t>
            </w:r>
          </w:p>
        </w:tc>
      </w:tr>
      <w:tr w:rsidR="00AC4184" w:rsidRPr="003F4E97" w14:paraId="047BFE43" w14:textId="77777777" w:rsidTr="000E41FA">
        <w:trPr>
          <w:trHeight w:val="44"/>
        </w:trPr>
        <w:tc>
          <w:tcPr>
            <w:tcW w:w="1272" w:type="dxa"/>
            <w:shd w:val="clear" w:color="auto" w:fill="auto"/>
            <w:noWrap/>
          </w:tcPr>
          <w:p w14:paraId="504E23A7" w14:textId="77777777" w:rsidR="00AC4184" w:rsidRPr="003F4E97" w:rsidRDefault="00AC4184" w:rsidP="000E41FA">
            <w:pPr>
              <w:rPr>
                <w:rFonts w:ascii="TH SarabunPSK" w:hAnsi="TH SarabunPSK" w:cs="TH SarabunPSK"/>
                <w:sz w:val="32"/>
                <w:szCs w:val="32"/>
                <w:cs/>
                <w:lang w:bidi="th-TH"/>
              </w:rPr>
            </w:pPr>
            <w:r w:rsidRPr="003F4E97">
              <w:rPr>
                <w:rFonts w:ascii="TH SarabunPSK" w:hAnsi="TH SarabunPSK" w:cs="TH SarabunPSK"/>
                <w:sz w:val="32"/>
                <w:szCs w:val="32"/>
                <w:cs/>
              </w:rPr>
              <w:t xml:space="preserve">กลุ่มที่ </w:t>
            </w:r>
            <w:r w:rsidRPr="003F4E97">
              <w:rPr>
                <w:rFonts w:ascii="TH SarabunPSK" w:hAnsi="TH SarabunPSK" w:cs="TH SarabunPSK"/>
                <w:sz w:val="32"/>
                <w:szCs w:val="32"/>
                <w:cs/>
                <w:lang w:bidi="th-TH"/>
              </w:rPr>
              <w:t>๒</w:t>
            </w:r>
          </w:p>
        </w:tc>
        <w:tc>
          <w:tcPr>
            <w:tcW w:w="5130" w:type="dxa"/>
            <w:gridSpan w:val="3"/>
            <w:shd w:val="clear" w:color="auto" w:fill="auto"/>
            <w:noWrap/>
          </w:tcPr>
          <w:p w14:paraId="60BA9B67" w14:textId="77777777" w:rsidR="00AC4184" w:rsidRPr="003F4E97" w:rsidRDefault="00AC4184" w:rsidP="000E41FA">
            <w:pPr>
              <w:rPr>
                <w:rFonts w:ascii="TH SarabunPSK" w:hAnsi="TH SarabunPSK" w:cs="TH SarabunPSK"/>
                <w:sz w:val="32"/>
                <w:szCs w:val="32"/>
                <w:lang w:bidi="th-TH"/>
              </w:rPr>
            </w:pPr>
            <w:r w:rsidRPr="003F4E97">
              <w:rPr>
                <w:rFonts w:ascii="TH SarabunPSK" w:hAnsi="TH SarabunPSK" w:cs="TH SarabunPSK"/>
                <w:sz w:val="32"/>
                <w:szCs w:val="32"/>
              </w:rPr>
              <w:t>Health Literacy</w:t>
            </w:r>
          </w:p>
        </w:tc>
        <w:tc>
          <w:tcPr>
            <w:tcW w:w="1080" w:type="dxa"/>
            <w:shd w:val="clear" w:color="auto" w:fill="auto"/>
            <w:noWrap/>
          </w:tcPr>
          <w:p w14:paraId="71E8A12C" w14:textId="77777777" w:rsidR="00AC4184" w:rsidRPr="003F4E97" w:rsidRDefault="00AC4184" w:rsidP="000E41FA">
            <w:pPr>
              <w:rPr>
                <w:rFonts w:ascii="TH SarabunPSK" w:hAnsi="TH SarabunPSK" w:cs="TH SarabunPSK"/>
                <w:sz w:val="32"/>
                <w:szCs w:val="32"/>
                <w:lang w:bidi="th-TH"/>
              </w:rPr>
            </w:pPr>
          </w:p>
        </w:tc>
      </w:tr>
      <w:tr w:rsidR="00AC4184" w:rsidRPr="003F4E97" w14:paraId="0B32CC2E" w14:textId="77777777" w:rsidTr="000E41FA">
        <w:trPr>
          <w:trHeight w:val="44"/>
        </w:trPr>
        <w:tc>
          <w:tcPr>
            <w:tcW w:w="1272" w:type="dxa"/>
            <w:shd w:val="clear" w:color="auto" w:fill="auto"/>
            <w:noWrap/>
          </w:tcPr>
          <w:p w14:paraId="23D60BC3" w14:textId="77777777" w:rsidR="00AC4184" w:rsidRPr="003F4E97" w:rsidRDefault="00AC4184" w:rsidP="000E41FA">
            <w:pPr>
              <w:rPr>
                <w:rFonts w:ascii="TH SarabunPSK" w:hAnsi="TH SarabunPSK" w:cs="TH SarabunPSK"/>
                <w:sz w:val="32"/>
                <w:szCs w:val="32"/>
                <w:cs/>
                <w:lang w:bidi="th-TH"/>
              </w:rPr>
            </w:pPr>
            <w:r w:rsidRPr="003F4E97">
              <w:rPr>
                <w:rFonts w:ascii="TH SarabunPSK" w:hAnsi="TH SarabunPSK" w:cs="TH SarabunPSK"/>
                <w:sz w:val="32"/>
                <w:szCs w:val="32"/>
                <w:cs/>
              </w:rPr>
              <w:t xml:space="preserve">กลุ่มที่ </w:t>
            </w:r>
            <w:r w:rsidRPr="003F4E97">
              <w:rPr>
                <w:rFonts w:ascii="TH SarabunPSK" w:hAnsi="TH SarabunPSK" w:cs="TH SarabunPSK"/>
                <w:sz w:val="32"/>
                <w:szCs w:val="32"/>
                <w:cs/>
                <w:lang w:bidi="th-TH"/>
              </w:rPr>
              <w:t>๓</w:t>
            </w:r>
          </w:p>
        </w:tc>
        <w:tc>
          <w:tcPr>
            <w:tcW w:w="5130" w:type="dxa"/>
            <w:gridSpan w:val="3"/>
            <w:shd w:val="clear" w:color="auto" w:fill="auto"/>
            <w:noWrap/>
          </w:tcPr>
          <w:p w14:paraId="658DECE3" w14:textId="77777777" w:rsidR="00AC4184" w:rsidRPr="003F4E97" w:rsidRDefault="00AC4184" w:rsidP="000E41FA">
            <w:pPr>
              <w:rPr>
                <w:rFonts w:ascii="TH SarabunPSK" w:hAnsi="TH SarabunPSK" w:cs="TH SarabunPSK"/>
                <w:sz w:val="32"/>
                <w:szCs w:val="32"/>
                <w:lang w:bidi="th-TH"/>
              </w:rPr>
            </w:pPr>
            <w:r w:rsidRPr="003F4E97">
              <w:rPr>
                <w:rFonts w:ascii="TH SarabunPSK" w:hAnsi="TH SarabunPSK" w:cs="TH SarabunPSK"/>
                <w:sz w:val="32"/>
                <w:szCs w:val="32"/>
              </w:rPr>
              <w:t xml:space="preserve">Science and Environmental Literacy </w:t>
            </w:r>
          </w:p>
        </w:tc>
        <w:tc>
          <w:tcPr>
            <w:tcW w:w="1080" w:type="dxa"/>
            <w:shd w:val="clear" w:color="auto" w:fill="auto"/>
            <w:noWrap/>
          </w:tcPr>
          <w:p w14:paraId="10C5B163" w14:textId="77777777" w:rsidR="00AC4184" w:rsidRPr="003F4E97" w:rsidRDefault="00AC4184" w:rsidP="000E41FA">
            <w:pPr>
              <w:rPr>
                <w:rFonts w:ascii="TH SarabunPSK" w:hAnsi="TH SarabunPSK" w:cs="TH SarabunPSK"/>
                <w:sz w:val="32"/>
                <w:szCs w:val="32"/>
                <w:lang w:bidi="th-TH"/>
              </w:rPr>
            </w:pPr>
          </w:p>
        </w:tc>
      </w:tr>
      <w:tr w:rsidR="00AC4184" w:rsidRPr="003F4E97" w14:paraId="4BA99666" w14:textId="77777777" w:rsidTr="000E41FA">
        <w:trPr>
          <w:trHeight w:val="44"/>
        </w:trPr>
        <w:tc>
          <w:tcPr>
            <w:tcW w:w="1272" w:type="dxa"/>
            <w:shd w:val="clear" w:color="auto" w:fill="auto"/>
            <w:noWrap/>
          </w:tcPr>
          <w:p w14:paraId="36CFB071" w14:textId="77777777" w:rsidR="00AC4184" w:rsidRPr="003F4E97" w:rsidRDefault="00AC4184" w:rsidP="000E41FA">
            <w:pPr>
              <w:rPr>
                <w:rFonts w:ascii="TH SarabunPSK" w:hAnsi="TH SarabunPSK" w:cs="TH SarabunPSK"/>
                <w:sz w:val="32"/>
                <w:szCs w:val="32"/>
                <w:cs/>
                <w:lang w:bidi="th-TH"/>
              </w:rPr>
            </w:pPr>
            <w:r w:rsidRPr="003F4E97">
              <w:rPr>
                <w:rFonts w:ascii="TH SarabunPSK" w:hAnsi="TH SarabunPSK" w:cs="TH SarabunPSK"/>
                <w:sz w:val="32"/>
                <w:szCs w:val="32"/>
                <w:cs/>
              </w:rPr>
              <w:t xml:space="preserve">กลุ่มที่ </w:t>
            </w:r>
            <w:r w:rsidRPr="003F4E97">
              <w:rPr>
                <w:rFonts w:ascii="TH SarabunPSK" w:hAnsi="TH SarabunPSK" w:cs="TH SarabunPSK"/>
                <w:sz w:val="32"/>
                <w:szCs w:val="32"/>
                <w:cs/>
                <w:lang w:bidi="th-TH"/>
              </w:rPr>
              <w:t>๔</w:t>
            </w:r>
          </w:p>
        </w:tc>
        <w:tc>
          <w:tcPr>
            <w:tcW w:w="5130" w:type="dxa"/>
            <w:gridSpan w:val="3"/>
            <w:shd w:val="clear" w:color="auto" w:fill="auto"/>
            <w:noWrap/>
          </w:tcPr>
          <w:p w14:paraId="58B0AD93" w14:textId="77777777" w:rsidR="00AC4184" w:rsidRPr="003F4E97" w:rsidRDefault="00AC4184" w:rsidP="000E41FA">
            <w:pPr>
              <w:rPr>
                <w:rFonts w:ascii="TH SarabunPSK" w:hAnsi="TH SarabunPSK" w:cs="TH SarabunPSK"/>
                <w:sz w:val="32"/>
                <w:szCs w:val="32"/>
                <w:lang w:bidi="th-TH"/>
              </w:rPr>
            </w:pPr>
            <w:r w:rsidRPr="003F4E97">
              <w:rPr>
                <w:rFonts w:ascii="TH SarabunPSK" w:hAnsi="TH SarabunPSK" w:cs="TH SarabunPSK"/>
                <w:sz w:val="32"/>
                <w:szCs w:val="32"/>
              </w:rPr>
              <w:t>Intercultural &amp; Global Awareness Literacy</w:t>
            </w:r>
          </w:p>
        </w:tc>
        <w:tc>
          <w:tcPr>
            <w:tcW w:w="1080" w:type="dxa"/>
            <w:shd w:val="clear" w:color="auto" w:fill="auto"/>
            <w:noWrap/>
          </w:tcPr>
          <w:p w14:paraId="0CFFC808" w14:textId="77777777" w:rsidR="00AC4184" w:rsidRPr="003F4E97" w:rsidRDefault="00AC4184" w:rsidP="000E41FA">
            <w:pPr>
              <w:rPr>
                <w:rFonts w:ascii="TH SarabunPSK" w:hAnsi="TH SarabunPSK" w:cs="TH SarabunPSK"/>
                <w:sz w:val="32"/>
                <w:szCs w:val="32"/>
                <w:lang w:bidi="th-TH"/>
              </w:rPr>
            </w:pPr>
          </w:p>
        </w:tc>
      </w:tr>
      <w:tr w:rsidR="00AC4184" w:rsidRPr="003F4E97" w14:paraId="1084FF31" w14:textId="77777777" w:rsidTr="000E41FA">
        <w:trPr>
          <w:trHeight w:val="44"/>
        </w:trPr>
        <w:tc>
          <w:tcPr>
            <w:tcW w:w="1272" w:type="dxa"/>
            <w:shd w:val="clear" w:color="auto" w:fill="auto"/>
            <w:noWrap/>
          </w:tcPr>
          <w:p w14:paraId="43FBA970" w14:textId="77777777" w:rsidR="00AC4184" w:rsidRPr="003F4E97" w:rsidRDefault="00AC4184" w:rsidP="000E41FA">
            <w:pPr>
              <w:rPr>
                <w:rFonts w:ascii="TH SarabunPSK" w:hAnsi="TH SarabunPSK" w:cs="TH SarabunPSK"/>
                <w:sz w:val="32"/>
                <w:szCs w:val="32"/>
                <w:cs/>
                <w:lang w:bidi="th-TH"/>
              </w:rPr>
            </w:pPr>
            <w:r w:rsidRPr="003F4E97">
              <w:rPr>
                <w:rFonts w:ascii="TH SarabunPSK" w:hAnsi="TH SarabunPSK" w:cs="TH SarabunPSK"/>
                <w:sz w:val="32"/>
                <w:szCs w:val="32"/>
                <w:cs/>
              </w:rPr>
              <w:t xml:space="preserve">กลุ่มที่ </w:t>
            </w:r>
            <w:r w:rsidRPr="003F4E97">
              <w:rPr>
                <w:rFonts w:ascii="TH SarabunPSK" w:hAnsi="TH SarabunPSK" w:cs="TH SarabunPSK"/>
                <w:sz w:val="32"/>
                <w:szCs w:val="32"/>
                <w:cs/>
                <w:lang w:bidi="th-TH"/>
              </w:rPr>
              <w:t>๕</w:t>
            </w:r>
          </w:p>
        </w:tc>
        <w:tc>
          <w:tcPr>
            <w:tcW w:w="5130" w:type="dxa"/>
            <w:gridSpan w:val="3"/>
            <w:shd w:val="clear" w:color="auto" w:fill="auto"/>
            <w:noWrap/>
          </w:tcPr>
          <w:p w14:paraId="289FF41F" w14:textId="77777777" w:rsidR="00AC4184" w:rsidRPr="003F4E97" w:rsidRDefault="00AC4184" w:rsidP="000E41FA">
            <w:pPr>
              <w:rPr>
                <w:rFonts w:ascii="TH SarabunPSK" w:hAnsi="TH SarabunPSK" w:cs="TH SarabunPSK"/>
                <w:sz w:val="32"/>
                <w:szCs w:val="32"/>
                <w:lang w:bidi="th-TH"/>
              </w:rPr>
            </w:pPr>
            <w:r w:rsidRPr="003F4E97">
              <w:rPr>
                <w:rFonts w:ascii="TH SarabunPSK" w:hAnsi="TH SarabunPSK" w:cs="TH SarabunPSK"/>
                <w:sz w:val="32"/>
                <w:szCs w:val="32"/>
              </w:rPr>
              <w:t>Civic Literacy</w:t>
            </w:r>
          </w:p>
        </w:tc>
        <w:tc>
          <w:tcPr>
            <w:tcW w:w="1080" w:type="dxa"/>
            <w:shd w:val="clear" w:color="auto" w:fill="auto"/>
            <w:noWrap/>
          </w:tcPr>
          <w:p w14:paraId="1B651936" w14:textId="77777777" w:rsidR="00AC4184" w:rsidRPr="003F4E97" w:rsidRDefault="00AC4184" w:rsidP="000E41FA">
            <w:pPr>
              <w:rPr>
                <w:rFonts w:ascii="TH SarabunPSK" w:hAnsi="TH SarabunPSK" w:cs="TH SarabunPSK"/>
                <w:sz w:val="32"/>
                <w:szCs w:val="32"/>
                <w:lang w:bidi="th-TH"/>
              </w:rPr>
            </w:pPr>
          </w:p>
        </w:tc>
      </w:tr>
      <w:tr w:rsidR="00AC4184" w:rsidRPr="003F4E97" w14:paraId="20B60C6D" w14:textId="77777777" w:rsidTr="000E41FA">
        <w:trPr>
          <w:trHeight w:val="44"/>
        </w:trPr>
        <w:tc>
          <w:tcPr>
            <w:tcW w:w="1272" w:type="dxa"/>
            <w:shd w:val="clear" w:color="auto" w:fill="auto"/>
            <w:noWrap/>
          </w:tcPr>
          <w:p w14:paraId="593EB4B8" w14:textId="77777777" w:rsidR="00AC4184" w:rsidRPr="003F4E97" w:rsidRDefault="00AC4184" w:rsidP="000E41FA">
            <w:pPr>
              <w:rPr>
                <w:rFonts w:ascii="TH SarabunPSK" w:hAnsi="TH SarabunPSK" w:cs="TH SarabunPSK"/>
                <w:sz w:val="32"/>
                <w:szCs w:val="32"/>
                <w:lang w:bidi="th-TH"/>
              </w:rPr>
            </w:pPr>
            <w:r w:rsidRPr="003F4E97">
              <w:rPr>
                <w:rFonts w:ascii="TH SarabunPSK" w:hAnsi="TH SarabunPSK" w:cs="TH SarabunPSK"/>
                <w:sz w:val="32"/>
                <w:szCs w:val="32"/>
                <w:cs/>
              </w:rPr>
              <w:t xml:space="preserve">กลุ่มที่ </w:t>
            </w:r>
            <w:r w:rsidRPr="003F4E97">
              <w:rPr>
                <w:rFonts w:ascii="TH SarabunPSK" w:hAnsi="TH SarabunPSK" w:cs="TH SarabunPSK"/>
                <w:sz w:val="32"/>
                <w:szCs w:val="32"/>
                <w:cs/>
                <w:lang w:bidi="th-TH"/>
              </w:rPr>
              <w:t>๖</w:t>
            </w:r>
          </w:p>
        </w:tc>
        <w:tc>
          <w:tcPr>
            <w:tcW w:w="5130" w:type="dxa"/>
            <w:gridSpan w:val="3"/>
            <w:shd w:val="clear" w:color="auto" w:fill="auto"/>
            <w:noWrap/>
          </w:tcPr>
          <w:p w14:paraId="55A7E057" w14:textId="77777777" w:rsidR="00AC4184" w:rsidRPr="003F4E97" w:rsidRDefault="00AC4184" w:rsidP="000E41FA">
            <w:pPr>
              <w:rPr>
                <w:rFonts w:ascii="TH SarabunPSK" w:hAnsi="TH SarabunPSK" w:cs="TH SarabunPSK"/>
                <w:sz w:val="32"/>
                <w:szCs w:val="32"/>
                <w:lang w:bidi="th-TH"/>
              </w:rPr>
            </w:pPr>
            <w:r w:rsidRPr="003F4E97">
              <w:rPr>
                <w:rFonts w:ascii="TH SarabunPSK" w:hAnsi="TH SarabunPSK" w:cs="TH SarabunPSK"/>
                <w:sz w:val="32"/>
                <w:szCs w:val="32"/>
              </w:rPr>
              <w:t xml:space="preserve">Finance and Management Literacy </w:t>
            </w:r>
          </w:p>
        </w:tc>
        <w:tc>
          <w:tcPr>
            <w:tcW w:w="1080" w:type="dxa"/>
            <w:shd w:val="clear" w:color="auto" w:fill="auto"/>
            <w:noWrap/>
          </w:tcPr>
          <w:p w14:paraId="24566038" w14:textId="77777777" w:rsidR="00AC4184" w:rsidRPr="003F4E97" w:rsidRDefault="00AC4184" w:rsidP="000E41FA">
            <w:pPr>
              <w:rPr>
                <w:rFonts w:ascii="TH SarabunPSK" w:hAnsi="TH SarabunPSK" w:cs="TH SarabunPSK"/>
                <w:sz w:val="32"/>
                <w:szCs w:val="32"/>
                <w:lang w:bidi="th-TH"/>
              </w:rPr>
            </w:pPr>
          </w:p>
        </w:tc>
      </w:tr>
      <w:tr w:rsidR="00AC4184" w:rsidRPr="003F4E97" w14:paraId="51FBEAB0" w14:textId="77777777" w:rsidTr="000E41FA">
        <w:trPr>
          <w:trHeight w:val="44"/>
        </w:trPr>
        <w:tc>
          <w:tcPr>
            <w:tcW w:w="7482" w:type="dxa"/>
            <w:gridSpan w:val="5"/>
            <w:shd w:val="clear" w:color="auto" w:fill="auto"/>
            <w:noWrap/>
          </w:tcPr>
          <w:p w14:paraId="03078166" w14:textId="77777777" w:rsidR="00AC4184" w:rsidRPr="003F4E97" w:rsidRDefault="00AC4184" w:rsidP="000E41FA">
            <w:pPr>
              <w:rPr>
                <w:rFonts w:ascii="TH SarabunPSK" w:hAnsi="TH SarabunPSK" w:cs="TH SarabunPSK"/>
                <w:sz w:val="32"/>
                <w:szCs w:val="32"/>
                <w:lang w:bidi="th-TH"/>
              </w:rPr>
            </w:pPr>
            <w:r w:rsidRPr="003F4E97">
              <w:rPr>
                <w:rFonts w:ascii="TH SarabunPSK" w:hAnsi="TH SarabunPSK" w:cs="TH SarabunPSK"/>
                <w:sz w:val="32"/>
                <w:szCs w:val="32"/>
                <w:cs/>
                <w:lang w:bidi="th-TH"/>
              </w:rPr>
              <w:t>โดยให้พิจารณาเลือกจากหมวดวิชาศึกษาทั่วไปในบัญชีกลางของมหาวิทยาลัยมหิดล (หลักสูตรภาษาไทย)</w:t>
            </w:r>
          </w:p>
        </w:tc>
      </w:tr>
    </w:tbl>
    <w:p w14:paraId="003575A2" w14:textId="0952580F" w:rsidR="00C258E8" w:rsidRPr="00AC4184" w:rsidRDefault="00C258E8" w:rsidP="00AC4184">
      <w:pPr>
        <w:rPr>
          <w:rFonts w:ascii="TH SarabunPSK" w:hAnsi="TH SarabunPSK" w:cs="TH SarabunPSK"/>
        </w:rPr>
      </w:pPr>
    </w:p>
    <w:p w14:paraId="58E4A7DD" w14:textId="77777777" w:rsidR="00AC4184" w:rsidRDefault="00D127D9" w:rsidP="00B1240B">
      <w:pPr>
        <w:tabs>
          <w:tab w:val="left" w:pos="709"/>
          <w:tab w:val="left" w:pos="1260"/>
          <w:tab w:val="left" w:pos="1560"/>
        </w:tabs>
        <w:ind w:left="284"/>
        <w:contextualSpacing/>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tab/>
      </w:r>
      <w:r w:rsidRPr="006D0757">
        <w:rPr>
          <w:rFonts w:ascii="TH SarabunPSK" w:hAnsi="TH SarabunPSK" w:cs="TH SarabunPSK"/>
          <w:b/>
          <w:bCs/>
          <w:sz w:val="28"/>
          <w:szCs w:val="28"/>
          <w:cs/>
          <w:lang w:bidi="th-TH"/>
        </w:rPr>
        <w:tab/>
      </w:r>
    </w:p>
    <w:p w14:paraId="0455128C" w14:textId="77777777" w:rsidR="00AC4184" w:rsidRDefault="00AC4184">
      <w:pPr>
        <w:rPr>
          <w:rFonts w:ascii="TH SarabunPSK" w:hAnsi="TH SarabunPSK" w:cs="TH SarabunPSK"/>
          <w:b/>
          <w:bCs/>
          <w:sz w:val="28"/>
          <w:szCs w:val="28"/>
          <w:cs/>
          <w:lang w:bidi="th-TH"/>
        </w:rPr>
      </w:pPr>
      <w:r>
        <w:rPr>
          <w:rFonts w:ascii="TH SarabunPSK" w:hAnsi="TH SarabunPSK" w:cs="TH SarabunPSK"/>
          <w:b/>
          <w:bCs/>
          <w:sz w:val="28"/>
          <w:szCs w:val="28"/>
          <w:cs/>
          <w:lang w:bidi="th-TH"/>
        </w:rPr>
        <w:br w:type="page"/>
      </w:r>
    </w:p>
    <w:p w14:paraId="48D01D67" w14:textId="6BFCDEAE" w:rsidR="001B0191" w:rsidRPr="003F4E97" w:rsidRDefault="00AC4184" w:rsidP="00B1240B">
      <w:pPr>
        <w:tabs>
          <w:tab w:val="left" w:pos="709"/>
          <w:tab w:val="left" w:pos="1260"/>
          <w:tab w:val="left" w:pos="1560"/>
        </w:tabs>
        <w:ind w:left="284"/>
        <w:contextualSpacing/>
        <w:rPr>
          <w:rFonts w:ascii="TH SarabunPSK" w:hAnsi="TH SarabunPSK" w:cs="TH SarabunPSK"/>
          <w:b/>
          <w:bCs/>
          <w:sz w:val="32"/>
          <w:szCs w:val="32"/>
          <w:cs/>
          <w:lang w:bidi="th-TH"/>
        </w:rPr>
      </w:pPr>
      <w:r>
        <w:rPr>
          <w:rFonts w:ascii="TH SarabunPSK" w:hAnsi="TH SarabunPSK" w:cs="TH SarabunPSK"/>
          <w:b/>
          <w:bCs/>
          <w:sz w:val="32"/>
          <w:szCs w:val="32"/>
          <w:cs/>
          <w:lang w:bidi="th-TH"/>
        </w:rPr>
        <w:lastRenderedPageBreak/>
        <w:tab/>
      </w:r>
      <w:r w:rsidR="00B1240B" w:rsidRPr="003F4E97">
        <w:rPr>
          <w:rFonts w:ascii="TH SarabunPSK" w:hAnsi="TH SarabunPSK" w:cs="TH SarabunPSK"/>
          <w:b/>
          <w:bCs/>
          <w:sz w:val="32"/>
          <w:szCs w:val="32"/>
          <w:cs/>
          <w:lang w:bidi="th-TH"/>
        </w:rPr>
        <w:t>๒</w:t>
      </w:r>
      <w:r w:rsidR="00460F75" w:rsidRPr="003F4E97">
        <w:rPr>
          <w:rFonts w:ascii="TH SarabunPSK" w:hAnsi="TH SarabunPSK" w:cs="TH SarabunPSK"/>
          <w:b/>
          <w:bCs/>
          <w:sz w:val="32"/>
          <w:szCs w:val="32"/>
          <w:cs/>
          <w:lang w:bidi="th-TH"/>
        </w:rPr>
        <w:t>. หมวดวิชาเฉพาะ</w:t>
      </w:r>
      <w:r w:rsidR="00460F75" w:rsidRPr="003F4E97">
        <w:rPr>
          <w:rFonts w:ascii="TH SarabunPSK" w:hAnsi="TH SarabunPSK" w:cs="TH SarabunPSK"/>
          <w:sz w:val="32"/>
          <w:szCs w:val="32"/>
          <w:cs/>
          <w:lang w:bidi="th-TH"/>
        </w:rPr>
        <w:t xml:space="preserve">             </w:t>
      </w:r>
      <w:r w:rsidR="00D127D9" w:rsidRPr="003F4E97">
        <w:rPr>
          <w:rFonts w:ascii="TH SarabunPSK" w:hAnsi="TH SarabunPSK" w:cs="TH SarabunPSK"/>
          <w:sz w:val="32"/>
          <w:szCs w:val="32"/>
          <w:cs/>
          <w:lang w:bidi="th-TH"/>
        </w:rPr>
        <w:tab/>
      </w:r>
      <w:r w:rsidR="00460F75" w:rsidRPr="003F4E97">
        <w:rPr>
          <w:rFonts w:ascii="TH SarabunPSK" w:hAnsi="TH SarabunPSK" w:cs="TH SarabunPSK"/>
          <w:b/>
          <w:bCs/>
          <w:sz w:val="32"/>
          <w:szCs w:val="32"/>
          <w:cs/>
          <w:lang w:bidi="th-TH"/>
        </w:rPr>
        <w:t xml:space="preserve">ไม่น้อยกว่า  </w:t>
      </w:r>
      <w:r w:rsidR="00D127D9" w:rsidRPr="003F4E97">
        <w:rPr>
          <w:rFonts w:ascii="TH SarabunPSK" w:hAnsi="TH SarabunPSK" w:cs="TH SarabunPSK"/>
          <w:b/>
          <w:bCs/>
          <w:sz w:val="32"/>
          <w:szCs w:val="32"/>
          <w:cs/>
          <w:lang w:bidi="th-TH"/>
        </w:rPr>
        <w:tab/>
      </w:r>
      <w:r w:rsidR="001B0191" w:rsidRPr="003F4E97">
        <w:rPr>
          <w:rFonts w:ascii="TH SarabunPSK" w:hAnsi="TH SarabunPSK" w:cs="TH SarabunPSK"/>
          <w:b/>
          <w:bCs/>
          <w:sz w:val="32"/>
          <w:szCs w:val="32"/>
          <w:cs/>
          <w:lang w:bidi="th-TH"/>
        </w:rPr>
        <w:t>๑๑</w:t>
      </w:r>
      <w:r w:rsidR="00200CC7" w:rsidRPr="003F4E97">
        <w:rPr>
          <w:rFonts w:ascii="TH SarabunPSK" w:hAnsi="TH SarabunPSK" w:cs="TH SarabunPSK"/>
          <w:b/>
          <w:bCs/>
          <w:sz w:val="32"/>
          <w:szCs w:val="32"/>
          <w:cs/>
          <w:lang w:bidi="th-TH"/>
        </w:rPr>
        <w:t>๔</w:t>
      </w:r>
      <w:r w:rsidR="00D127D9" w:rsidRPr="003F4E97">
        <w:rPr>
          <w:rFonts w:ascii="TH SarabunPSK" w:hAnsi="TH SarabunPSK" w:cs="TH SarabunPSK"/>
          <w:b/>
          <w:bCs/>
          <w:sz w:val="32"/>
          <w:szCs w:val="32"/>
          <w:cs/>
          <w:lang w:bidi="th-TH"/>
        </w:rPr>
        <w:tab/>
      </w:r>
      <w:r w:rsidR="00460F75" w:rsidRPr="003F4E97">
        <w:rPr>
          <w:rFonts w:ascii="TH SarabunPSK" w:hAnsi="TH SarabunPSK" w:cs="TH SarabunPSK"/>
          <w:b/>
          <w:bCs/>
          <w:sz w:val="32"/>
          <w:szCs w:val="32"/>
          <w:cs/>
          <w:lang w:bidi="th-TH"/>
        </w:rPr>
        <w:t>หน่วยกิต</w:t>
      </w:r>
      <w:r w:rsidR="00460F75" w:rsidRPr="003F4E97">
        <w:rPr>
          <w:rFonts w:ascii="TH SarabunPSK" w:hAnsi="TH SarabunPSK" w:cs="TH SarabunPSK"/>
          <w:sz w:val="32"/>
          <w:szCs w:val="32"/>
          <w:cs/>
          <w:lang w:bidi="th-TH"/>
        </w:rPr>
        <w:t xml:space="preserve"> </w:t>
      </w:r>
    </w:p>
    <w:tbl>
      <w:tblPr>
        <w:tblW w:w="7651" w:type="dxa"/>
        <w:tblInd w:w="1439" w:type="dxa"/>
        <w:tblLook w:val="04A0" w:firstRow="1" w:lastRow="0" w:firstColumn="1" w:lastColumn="0" w:noHBand="0" w:noVBand="1"/>
      </w:tblPr>
      <w:tblGrid>
        <w:gridCol w:w="1261"/>
        <w:gridCol w:w="5130"/>
        <w:gridCol w:w="1260"/>
      </w:tblGrid>
      <w:tr w:rsidR="00A827CE" w:rsidRPr="003F4E97" w14:paraId="199BAFD1" w14:textId="77777777" w:rsidTr="003F4E97">
        <w:trPr>
          <w:trHeight w:val="242"/>
        </w:trPr>
        <w:tc>
          <w:tcPr>
            <w:tcW w:w="7651" w:type="dxa"/>
            <w:gridSpan w:val="3"/>
            <w:shd w:val="clear" w:color="auto" w:fill="auto"/>
            <w:noWrap/>
          </w:tcPr>
          <w:p w14:paraId="7304C8E3" w14:textId="0716C7F1" w:rsidR="001B0191" w:rsidRPr="003F4E97" w:rsidRDefault="00B1240B" w:rsidP="00D912EE">
            <w:pPr>
              <w:rPr>
                <w:rFonts w:ascii="TH SarabunPSK" w:hAnsi="TH SarabunPSK" w:cs="TH SarabunPSK"/>
                <w:b/>
                <w:bCs/>
                <w:sz w:val="32"/>
                <w:szCs w:val="32"/>
                <w:cs/>
                <w:lang w:bidi="th-TH"/>
              </w:rPr>
            </w:pPr>
            <w:r w:rsidRPr="003F4E97">
              <w:rPr>
                <w:rFonts w:ascii="TH SarabunPSK" w:hAnsi="TH SarabunPSK" w:cs="TH SarabunPSK"/>
                <w:b/>
                <w:bCs/>
                <w:sz w:val="32"/>
                <w:szCs w:val="32"/>
                <w:cs/>
                <w:lang w:bidi="th-TH"/>
              </w:rPr>
              <w:t>๒</w:t>
            </w:r>
            <w:r w:rsidR="001B0191" w:rsidRPr="003F4E97">
              <w:rPr>
                <w:rFonts w:ascii="TH SarabunPSK" w:hAnsi="TH SarabunPSK" w:cs="TH SarabunPSK"/>
                <w:b/>
                <w:bCs/>
                <w:sz w:val="32"/>
                <w:szCs w:val="32"/>
                <w:cs/>
                <w:lang w:bidi="th-TH"/>
              </w:rPr>
              <w:t>.๑ องค์ความรู้พื้นฐานทางวิทยาศาสตร์ จำนวน ๓๐ หน่วยกิต</w:t>
            </w:r>
            <w:r w:rsidR="001B0191" w:rsidRPr="003F4E97">
              <w:rPr>
                <w:rFonts w:ascii="TH SarabunPSK" w:hAnsi="TH SarabunPSK" w:cs="TH SarabunPSK"/>
                <w:b/>
                <w:bCs/>
                <w:sz w:val="32"/>
                <w:szCs w:val="32"/>
                <w:lang w:bidi="th-TH"/>
              </w:rPr>
              <w:t xml:space="preserve"> </w:t>
            </w:r>
            <w:r w:rsidR="001B0191" w:rsidRPr="003F4E97">
              <w:rPr>
                <w:rFonts w:ascii="TH SarabunPSK" w:hAnsi="TH SarabunPSK" w:cs="TH SarabunPSK"/>
                <w:b/>
                <w:bCs/>
                <w:sz w:val="32"/>
                <w:szCs w:val="32"/>
                <w:cs/>
                <w:lang w:bidi="th-TH"/>
              </w:rPr>
              <w:t xml:space="preserve">ประกอบด้วย             </w:t>
            </w:r>
            <w:r w:rsidR="001B0191" w:rsidRPr="003F4E97">
              <w:rPr>
                <w:rFonts w:ascii="TH SarabunPSK" w:hAnsi="TH SarabunPSK" w:cs="TH SarabunPSK"/>
                <w:sz w:val="28"/>
                <w:szCs w:val="28"/>
                <w:cs/>
                <w:lang w:bidi="th-TH"/>
              </w:rPr>
              <w:t xml:space="preserve"> </w:t>
            </w:r>
          </w:p>
        </w:tc>
      </w:tr>
      <w:tr w:rsidR="00A827CE" w:rsidRPr="003F4E97" w14:paraId="21AE9D6B" w14:textId="77777777" w:rsidTr="003F4E97">
        <w:trPr>
          <w:trHeight w:val="143"/>
        </w:trPr>
        <w:tc>
          <w:tcPr>
            <w:tcW w:w="7651" w:type="dxa"/>
            <w:gridSpan w:val="3"/>
            <w:shd w:val="clear" w:color="auto" w:fill="auto"/>
            <w:noWrap/>
            <w:hideMark/>
          </w:tcPr>
          <w:p w14:paraId="04B4A871" w14:textId="77777777" w:rsidR="001B0191" w:rsidRPr="003F4E97" w:rsidRDefault="001B0191" w:rsidP="00D912EE">
            <w:pPr>
              <w:jc w:val="right"/>
              <w:rPr>
                <w:rFonts w:ascii="TH SarabunPSK" w:hAnsi="TH SarabunPSK" w:cs="TH SarabunPSK"/>
                <w:sz w:val="28"/>
                <w:szCs w:val="28"/>
                <w:lang w:bidi="th-TH"/>
              </w:rPr>
            </w:pPr>
            <w:r w:rsidRPr="003F4E97">
              <w:rPr>
                <w:rFonts w:ascii="TH SarabunPSK" w:hAnsi="TH SarabunPSK" w:cs="TH SarabunPSK"/>
                <w:sz w:val="28"/>
                <w:szCs w:val="28"/>
                <w:cs/>
                <w:lang w:bidi="th-TH"/>
              </w:rPr>
              <w:t>หน่วยกิต (ทฤษฎี-ปฏิบัติ-ค้นคว้าด้วยตนเอง)</w:t>
            </w:r>
          </w:p>
        </w:tc>
      </w:tr>
      <w:tr w:rsidR="00A827CE" w:rsidRPr="003F4E97" w14:paraId="1AF69E57" w14:textId="77777777" w:rsidTr="003F4E97">
        <w:trPr>
          <w:trHeight w:val="66"/>
        </w:trPr>
        <w:tc>
          <w:tcPr>
            <w:tcW w:w="1261" w:type="dxa"/>
            <w:shd w:val="clear" w:color="auto" w:fill="auto"/>
            <w:noWrap/>
          </w:tcPr>
          <w:p w14:paraId="42D9C559" w14:textId="100114D6"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วทคณ</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๑๑๕</w:t>
            </w:r>
          </w:p>
        </w:tc>
        <w:tc>
          <w:tcPr>
            <w:tcW w:w="5130" w:type="dxa"/>
            <w:shd w:val="clear" w:color="auto" w:fill="auto"/>
            <w:noWrap/>
          </w:tcPr>
          <w:p w14:paraId="3774B901"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แคลคูลัส</w:t>
            </w:r>
          </w:p>
        </w:tc>
        <w:tc>
          <w:tcPr>
            <w:tcW w:w="1260" w:type="dxa"/>
            <w:shd w:val="clear" w:color="auto" w:fill="auto"/>
            <w:noWrap/>
          </w:tcPr>
          <w:p w14:paraId="13EA34C1"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A827CE" w:rsidRPr="003F4E97" w14:paraId="7733EBB5" w14:textId="77777777" w:rsidTr="003F4E97">
        <w:trPr>
          <w:trHeight w:val="66"/>
        </w:trPr>
        <w:tc>
          <w:tcPr>
            <w:tcW w:w="1261" w:type="dxa"/>
            <w:shd w:val="clear" w:color="auto" w:fill="auto"/>
            <w:noWrap/>
          </w:tcPr>
          <w:p w14:paraId="02253B5D" w14:textId="148916A2"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SCMA</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115</w:t>
            </w:r>
          </w:p>
        </w:tc>
        <w:tc>
          <w:tcPr>
            <w:tcW w:w="5130" w:type="dxa"/>
            <w:shd w:val="clear" w:color="auto" w:fill="auto"/>
            <w:noWrap/>
          </w:tcPr>
          <w:p w14:paraId="69630466"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Calculus</w:t>
            </w:r>
          </w:p>
        </w:tc>
        <w:tc>
          <w:tcPr>
            <w:tcW w:w="1260" w:type="dxa"/>
            <w:shd w:val="clear" w:color="auto" w:fill="auto"/>
            <w:noWrap/>
          </w:tcPr>
          <w:p w14:paraId="16AC9DF1" w14:textId="77777777" w:rsidR="001B0191" w:rsidRPr="003F4E97" w:rsidRDefault="001B0191" w:rsidP="00D912EE">
            <w:pPr>
              <w:rPr>
                <w:rFonts w:ascii="TH SarabunPSK" w:hAnsi="TH SarabunPSK" w:cs="TH SarabunPSK"/>
                <w:sz w:val="28"/>
                <w:szCs w:val="28"/>
                <w:cs/>
                <w:lang w:bidi="th-TH"/>
              </w:rPr>
            </w:pPr>
          </w:p>
        </w:tc>
      </w:tr>
      <w:tr w:rsidR="00A827CE" w:rsidRPr="003F4E97" w14:paraId="33957E47" w14:textId="77777777" w:rsidTr="003F4E97">
        <w:trPr>
          <w:trHeight w:val="66"/>
        </w:trPr>
        <w:tc>
          <w:tcPr>
            <w:tcW w:w="1261" w:type="dxa"/>
            <w:shd w:val="clear" w:color="auto" w:fill="auto"/>
            <w:noWrap/>
          </w:tcPr>
          <w:p w14:paraId="1DE671B2" w14:textId="6A3603DD"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วทคณ</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๑๖๕</w:t>
            </w:r>
          </w:p>
        </w:tc>
        <w:tc>
          <w:tcPr>
            <w:tcW w:w="5130" w:type="dxa"/>
            <w:shd w:val="clear" w:color="auto" w:fill="auto"/>
            <w:noWrap/>
          </w:tcPr>
          <w:p w14:paraId="2CA485B8"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สมการเชิงอนุพันธ์สามัญ</w:t>
            </w:r>
            <w:r w:rsidRPr="003F4E97">
              <w:rPr>
                <w:rFonts w:ascii="TH SarabunPSK" w:hAnsi="TH SarabunPSK" w:cs="TH SarabunPSK"/>
                <w:sz w:val="28"/>
                <w:szCs w:val="28"/>
                <w:lang w:bidi="th-TH"/>
              </w:rPr>
              <w:t xml:space="preserve"> </w:t>
            </w:r>
          </w:p>
        </w:tc>
        <w:tc>
          <w:tcPr>
            <w:tcW w:w="1260" w:type="dxa"/>
            <w:shd w:val="clear" w:color="auto" w:fill="auto"/>
            <w:noWrap/>
          </w:tcPr>
          <w:p w14:paraId="3EAAA555"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A827CE" w:rsidRPr="003F4E97" w14:paraId="36D9236D" w14:textId="77777777" w:rsidTr="003F4E97">
        <w:trPr>
          <w:trHeight w:val="66"/>
        </w:trPr>
        <w:tc>
          <w:tcPr>
            <w:tcW w:w="1261" w:type="dxa"/>
            <w:shd w:val="clear" w:color="auto" w:fill="auto"/>
            <w:noWrap/>
          </w:tcPr>
          <w:p w14:paraId="091A3FD0" w14:textId="353F2C46"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SCMA</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 xml:space="preserve">165 </w:t>
            </w:r>
          </w:p>
        </w:tc>
        <w:tc>
          <w:tcPr>
            <w:tcW w:w="5130" w:type="dxa"/>
            <w:shd w:val="clear" w:color="auto" w:fill="auto"/>
            <w:noWrap/>
          </w:tcPr>
          <w:p w14:paraId="4F0ED61E"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Ordinary Differential Equations</w:t>
            </w:r>
          </w:p>
        </w:tc>
        <w:tc>
          <w:tcPr>
            <w:tcW w:w="1260" w:type="dxa"/>
            <w:shd w:val="clear" w:color="auto" w:fill="auto"/>
            <w:noWrap/>
          </w:tcPr>
          <w:p w14:paraId="073928A6" w14:textId="77777777" w:rsidR="001B0191" w:rsidRPr="003F4E97" w:rsidRDefault="001B0191" w:rsidP="00D912EE">
            <w:pPr>
              <w:rPr>
                <w:rFonts w:ascii="TH SarabunPSK" w:hAnsi="TH SarabunPSK" w:cs="TH SarabunPSK"/>
                <w:sz w:val="28"/>
                <w:szCs w:val="28"/>
                <w:cs/>
                <w:lang w:bidi="th-TH"/>
              </w:rPr>
            </w:pPr>
          </w:p>
        </w:tc>
      </w:tr>
      <w:tr w:rsidR="00A827CE" w:rsidRPr="003F4E97" w14:paraId="02D7449F" w14:textId="77777777" w:rsidTr="003F4E97">
        <w:trPr>
          <w:trHeight w:val="66"/>
        </w:trPr>
        <w:tc>
          <w:tcPr>
            <w:tcW w:w="1261" w:type="dxa"/>
            <w:shd w:val="clear" w:color="auto" w:fill="auto"/>
            <w:noWrap/>
          </w:tcPr>
          <w:p w14:paraId="4330CC23" w14:textId="53923DFD"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วทคม</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๑๑๕</w:t>
            </w:r>
          </w:p>
        </w:tc>
        <w:tc>
          <w:tcPr>
            <w:tcW w:w="5130" w:type="dxa"/>
            <w:shd w:val="clear" w:color="auto" w:fill="auto"/>
            <w:noWrap/>
          </w:tcPr>
          <w:p w14:paraId="421435C1"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เคมีทั่วไป</w:t>
            </w:r>
            <w:r w:rsidRPr="003F4E97">
              <w:rPr>
                <w:rFonts w:ascii="TH SarabunPSK" w:hAnsi="TH SarabunPSK" w:cs="TH SarabunPSK"/>
                <w:sz w:val="28"/>
                <w:szCs w:val="28"/>
                <w:lang w:bidi="th-TH"/>
              </w:rPr>
              <w:t xml:space="preserve">                              </w:t>
            </w:r>
          </w:p>
        </w:tc>
        <w:tc>
          <w:tcPr>
            <w:tcW w:w="1260" w:type="dxa"/>
            <w:shd w:val="clear" w:color="auto" w:fill="auto"/>
            <w:noWrap/>
          </w:tcPr>
          <w:p w14:paraId="1C5EFB31"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350404E2" w14:textId="77777777" w:rsidTr="003F4E97">
        <w:trPr>
          <w:trHeight w:val="66"/>
        </w:trPr>
        <w:tc>
          <w:tcPr>
            <w:tcW w:w="1261" w:type="dxa"/>
            <w:shd w:val="clear" w:color="auto" w:fill="auto"/>
            <w:noWrap/>
          </w:tcPr>
          <w:p w14:paraId="1770359F" w14:textId="2C60F478"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SCCH</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115</w:t>
            </w:r>
          </w:p>
        </w:tc>
        <w:tc>
          <w:tcPr>
            <w:tcW w:w="5130" w:type="dxa"/>
            <w:shd w:val="clear" w:color="auto" w:fill="auto"/>
            <w:noWrap/>
          </w:tcPr>
          <w:p w14:paraId="46C5CE89"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General Chemistry</w:t>
            </w:r>
          </w:p>
        </w:tc>
        <w:tc>
          <w:tcPr>
            <w:tcW w:w="1260" w:type="dxa"/>
            <w:shd w:val="clear" w:color="auto" w:fill="auto"/>
            <w:noWrap/>
          </w:tcPr>
          <w:p w14:paraId="2D9129F9" w14:textId="77777777" w:rsidR="001B0191" w:rsidRPr="003F4E97" w:rsidRDefault="001B0191" w:rsidP="00D912EE">
            <w:pPr>
              <w:rPr>
                <w:rFonts w:ascii="TH SarabunPSK" w:hAnsi="TH SarabunPSK" w:cs="TH SarabunPSK"/>
                <w:sz w:val="28"/>
                <w:szCs w:val="28"/>
                <w:lang w:bidi="th-TH"/>
              </w:rPr>
            </w:pPr>
          </w:p>
        </w:tc>
      </w:tr>
      <w:tr w:rsidR="00A827CE" w:rsidRPr="003F4E97" w14:paraId="20FD2F46" w14:textId="77777777" w:rsidTr="003F4E97">
        <w:trPr>
          <w:trHeight w:val="66"/>
        </w:trPr>
        <w:tc>
          <w:tcPr>
            <w:tcW w:w="1261" w:type="dxa"/>
            <w:shd w:val="clear" w:color="auto" w:fill="auto"/>
            <w:noWrap/>
          </w:tcPr>
          <w:p w14:paraId="763C1A41" w14:textId="1E8F661B"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วทคม</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๑๑๘</w:t>
            </w:r>
          </w:p>
        </w:tc>
        <w:tc>
          <w:tcPr>
            <w:tcW w:w="5130" w:type="dxa"/>
            <w:shd w:val="clear" w:color="auto" w:fill="auto"/>
            <w:noWrap/>
          </w:tcPr>
          <w:p w14:paraId="7AC82CBE"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ปฎิบัติการเคมี</w:t>
            </w:r>
            <w:r w:rsidRPr="003F4E97">
              <w:rPr>
                <w:rFonts w:ascii="TH SarabunPSK" w:hAnsi="TH SarabunPSK" w:cs="TH SarabunPSK"/>
                <w:sz w:val="28"/>
                <w:szCs w:val="28"/>
                <w:lang w:bidi="th-TH"/>
              </w:rPr>
              <w:t xml:space="preserve">                       </w:t>
            </w:r>
          </w:p>
        </w:tc>
        <w:tc>
          <w:tcPr>
            <w:tcW w:w="1260" w:type="dxa"/>
            <w:shd w:val="clear" w:color="auto" w:fill="auto"/>
            <w:noWrap/>
          </w:tcPr>
          <w:p w14:paraId="6C695C0C"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A827CE" w:rsidRPr="003F4E97" w14:paraId="18356AB6" w14:textId="77777777" w:rsidTr="003F4E97">
        <w:trPr>
          <w:trHeight w:val="66"/>
        </w:trPr>
        <w:tc>
          <w:tcPr>
            <w:tcW w:w="1261" w:type="dxa"/>
            <w:shd w:val="clear" w:color="auto" w:fill="auto"/>
            <w:noWrap/>
          </w:tcPr>
          <w:p w14:paraId="2C0B4E19" w14:textId="7E4CCA5C"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SCCH</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118</w:t>
            </w:r>
          </w:p>
        </w:tc>
        <w:tc>
          <w:tcPr>
            <w:tcW w:w="5130" w:type="dxa"/>
            <w:shd w:val="clear" w:color="auto" w:fill="auto"/>
            <w:noWrap/>
          </w:tcPr>
          <w:p w14:paraId="48BFDB5D"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Chemistry Laboratory</w:t>
            </w:r>
          </w:p>
        </w:tc>
        <w:tc>
          <w:tcPr>
            <w:tcW w:w="1260" w:type="dxa"/>
            <w:shd w:val="clear" w:color="auto" w:fill="auto"/>
            <w:noWrap/>
          </w:tcPr>
          <w:p w14:paraId="034F672A" w14:textId="77777777" w:rsidR="001B0191" w:rsidRPr="003F4E97" w:rsidRDefault="001B0191" w:rsidP="00D912EE">
            <w:pPr>
              <w:rPr>
                <w:rFonts w:ascii="TH SarabunPSK" w:hAnsi="TH SarabunPSK" w:cs="TH SarabunPSK"/>
                <w:sz w:val="28"/>
                <w:szCs w:val="28"/>
                <w:lang w:bidi="th-TH"/>
              </w:rPr>
            </w:pPr>
          </w:p>
        </w:tc>
      </w:tr>
      <w:tr w:rsidR="00A827CE" w:rsidRPr="003F4E97" w14:paraId="2B96316A" w14:textId="77777777" w:rsidTr="003F4E97">
        <w:trPr>
          <w:trHeight w:val="66"/>
        </w:trPr>
        <w:tc>
          <w:tcPr>
            <w:tcW w:w="1261" w:type="dxa"/>
            <w:shd w:val="clear" w:color="auto" w:fill="auto"/>
            <w:noWrap/>
          </w:tcPr>
          <w:p w14:paraId="544B814A" w14:textId="62FC203C"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วทฟส</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๑๑๐</w:t>
            </w:r>
          </w:p>
        </w:tc>
        <w:tc>
          <w:tcPr>
            <w:tcW w:w="5130" w:type="dxa"/>
            <w:shd w:val="clear" w:color="auto" w:fill="auto"/>
            <w:noWrap/>
          </w:tcPr>
          <w:p w14:paraId="6FABD510"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ปฎิบัติการฟิสิกส์ ๑</w:t>
            </w:r>
            <w:r w:rsidRPr="003F4E97">
              <w:rPr>
                <w:rFonts w:ascii="TH SarabunPSK" w:hAnsi="TH SarabunPSK" w:cs="TH SarabunPSK"/>
                <w:sz w:val="28"/>
                <w:szCs w:val="28"/>
                <w:lang w:bidi="th-TH"/>
              </w:rPr>
              <w:t xml:space="preserve">                         </w:t>
            </w:r>
          </w:p>
        </w:tc>
        <w:tc>
          <w:tcPr>
            <w:tcW w:w="1260" w:type="dxa"/>
            <w:shd w:val="clear" w:color="auto" w:fill="auto"/>
            <w:noWrap/>
          </w:tcPr>
          <w:p w14:paraId="2E19B73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A827CE" w:rsidRPr="003F4E97" w14:paraId="15CEFE74" w14:textId="77777777" w:rsidTr="003F4E97">
        <w:trPr>
          <w:trHeight w:val="66"/>
        </w:trPr>
        <w:tc>
          <w:tcPr>
            <w:tcW w:w="1261" w:type="dxa"/>
            <w:shd w:val="clear" w:color="auto" w:fill="auto"/>
            <w:noWrap/>
          </w:tcPr>
          <w:p w14:paraId="3BF27C16" w14:textId="7D6D7E8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SCPY</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110</w:t>
            </w:r>
          </w:p>
        </w:tc>
        <w:tc>
          <w:tcPr>
            <w:tcW w:w="5130" w:type="dxa"/>
            <w:shd w:val="clear" w:color="auto" w:fill="auto"/>
            <w:noWrap/>
          </w:tcPr>
          <w:p w14:paraId="608F23E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Physics Laboratory I</w:t>
            </w:r>
          </w:p>
        </w:tc>
        <w:tc>
          <w:tcPr>
            <w:tcW w:w="1260" w:type="dxa"/>
            <w:shd w:val="clear" w:color="auto" w:fill="auto"/>
            <w:noWrap/>
          </w:tcPr>
          <w:p w14:paraId="6E60E21A" w14:textId="77777777" w:rsidR="001B0191" w:rsidRPr="003F4E97" w:rsidRDefault="001B0191" w:rsidP="00D912EE">
            <w:pPr>
              <w:rPr>
                <w:rFonts w:ascii="TH SarabunPSK" w:hAnsi="TH SarabunPSK" w:cs="TH SarabunPSK"/>
                <w:sz w:val="28"/>
                <w:szCs w:val="28"/>
                <w:lang w:bidi="th-TH"/>
              </w:rPr>
            </w:pPr>
          </w:p>
        </w:tc>
      </w:tr>
      <w:tr w:rsidR="00A827CE" w:rsidRPr="003F4E97" w14:paraId="282DA986" w14:textId="77777777" w:rsidTr="003F4E97">
        <w:trPr>
          <w:trHeight w:val="66"/>
        </w:trPr>
        <w:tc>
          <w:tcPr>
            <w:tcW w:w="1261" w:type="dxa"/>
            <w:shd w:val="clear" w:color="auto" w:fill="auto"/>
            <w:noWrap/>
          </w:tcPr>
          <w:p w14:paraId="4104571F" w14:textId="6C9BEDFC"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วทฟส</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๑๒๐</w:t>
            </w:r>
          </w:p>
        </w:tc>
        <w:tc>
          <w:tcPr>
            <w:tcW w:w="5130" w:type="dxa"/>
            <w:shd w:val="clear" w:color="auto" w:fill="auto"/>
            <w:noWrap/>
          </w:tcPr>
          <w:p w14:paraId="5E8F15D4"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ปฏิบัติการฟิสิกส์ ๒</w:t>
            </w:r>
            <w:r w:rsidRPr="003F4E97">
              <w:rPr>
                <w:rFonts w:ascii="TH SarabunPSK" w:hAnsi="TH SarabunPSK" w:cs="TH SarabunPSK"/>
                <w:sz w:val="28"/>
                <w:szCs w:val="28"/>
                <w:lang w:bidi="th-TH"/>
              </w:rPr>
              <w:t xml:space="preserve">  </w:t>
            </w:r>
          </w:p>
        </w:tc>
        <w:tc>
          <w:tcPr>
            <w:tcW w:w="1260" w:type="dxa"/>
            <w:shd w:val="clear" w:color="auto" w:fill="auto"/>
            <w:noWrap/>
          </w:tcPr>
          <w:p w14:paraId="3245507D"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A827CE" w:rsidRPr="003F4E97" w14:paraId="0CEAABBA" w14:textId="77777777" w:rsidTr="003F4E97">
        <w:trPr>
          <w:trHeight w:val="66"/>
        </w:trPr>
        <w:tc>
          <w:tcPr>
            <w:tcW w:w="1261" w:type="dxa"/>
            <w:shd w:val="clear" w:color="auto" w:fill="auto"/>
            <w:noWrap/>
          </w:tcPr>
          <w:p w14:paraId="7ACD328C" w14:textId="3505E0F2"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SCPY</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120</w:t>
            </w:r>
          </w:p>
        </w:tc>
        <w:tc>
          <w:tcPr>
            <w:tcW w:w="5130" w:type="dxa"/>
            <w:shd w:val="clear" w:color="auto" w:fill="auto"/>
            <w:noWrap/>
          </w:tcPr>
          <w:p w14:paraId="2D191FE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Physics Laboratory II</w:t>
            </w:r>
          </w:p>
        </w:tc>
        <w:tc>
          <w:tcPr>
            <w:tcW w:w="1260" w:type="dxa"/>
            <w:shd w:val="clear" w:color="auto" w:fill="auto"/>
            <w:noWrap/>
          </w:tcPr>
          <w:p w14:paraId="37E9518F" w14:textId="77777777" w:rsidR="001B0191" w:rsidRPr="003F4E97" w:rsidRDefault="001B0191" w:rsidP="00D912EE">
            <w:pPr>
              <w:rPr>
                <w:rFonts w:ascii="TH SarabunPSK" w:hAnsi="TH SarabunPSK" w:cs="TH SarabunPSK"/>
                <w:sz w:val="28"/>
                <w:szCs w:val="28"/>
                <w:lang w:bidi="th-TH"/>
              </w:rPr>
            </w:pPr>
          </w:p>
        </w:tc>
      </w:tr>
      <w:tr w:rsidR="00A827CE" w:rsidRPr="003F4E97" w14:paraId="66E96209" w14:textId="77777777" w:rsidTr="003F4E97">
        <w:trPr>
          <w:trHeight w:val="66"/>
        </w:trPr>
        <w:tc>
          <w:tcPr>
            <w:tcW w:w="1261" w:type="dxa"/>
            <w:shd w:val="clear" w:color="auto" w:fill="auto"/>
            <w:noWrap/>
          </w:tcPr>
          <w:p w14:paraId="21CAAAB5" w14:textId="3D937C41"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วทฟส</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w:t>
            </w:r>
            <w:r w:rsidR="00677725" w:rsidRPr="003F4E97">
              <w:rPr>
                <w:rFonts w:ascii="TH SarabunPSK" w:hAnsi="TH SarabunPSK" w:cs="TH SarabunPSK"/>
                <w:sz w:val="28"/>
                <w:szCs w:val="28"/>
                <w:cs/>
                <w:lang w:bidi="th-TH"/>
              </w:rPr>
              <w:t>๓๐</w:t>
            </w:r>
          </w:p>
        </w:tc>
        <w:tc>
          <w:tcPr>
            <w:tcW w:w="5130" w:type="dxa"/>
            <w:shd w:val="clear" w:color="auto" w:fill="auto"/>
            <w:noWrap/>
          </w:tcPr>
          <w:p w14:paraId="770394B4" w14:textId="27171F47" w:rsidR="001B0191" w:rsidRPr="003F4E97" w:rsidRDefault="00677725"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ฟิสิกส์พื้นฐาน ๑: กลศาสตร์และอุณหพลศาสตร์</w:t>
            </w:r>
          </w:p>
        </w:tc>
        <w:tc>
          <w:tcPr>
            <w:tcW w:w="1260" w:type="dxa"/>
            <w:shd w:val="clear" w:color="auto" w:fill="auto"/>
            <w:noWrap/>
          </w:tcPr>
          <w:p w14:paraId="5F6CAB02"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6923214B" w14:textId="77777777" w:rsidTr="003F4E97">
        <w:trPr>
          <w:trHeight w:val="66"/>
        </w:trPr>
        <w:tc>
          <w:tcPr>
            <w:tcW w:w="1261" w:type="dxa"/>
            <w:shd w:val="clear" w:color="auto" w:fill="auto"/>
            <w:noWrap/>
          </w:tcPr>
          <w:p w14:paraId="2262EC35" w14:textId="5E12A95F"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SCPY</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w:t>
            </w:r>
            <w:r w:rsidR="00677725" w:rsidRPr="003F4E97">
              <w:rPr>
                <w:rFonts w:ascii="TH SarabunPSK" w:hAnsi="TH SarabunPSK" w:cs="TH SarabunPSK"/>
                <w:sz w:val="28"/>
                <w:szCs w:val="28"/>
                <w:cs/>
                <w:lang w:bidi="th-TH"/>
              </w:rPr>
              <w:t>30</w:t>
            </w:r>
          </w:p>
        </w:tc>
        <w:tc>
          <w:tcPr>
            <w:tcW w:w="5130" w:type="dxa"/>
            <w:shd w:val="clear" w:color="auto" w:fill="auto"/>
            <w:noWrap/>
          </w:tcPr>
          <w:p w14:paraId="480C672C" w14:textId="6D99F0E0" w:rsidR="001B0191" w:rsidRPr="003F4E97" w:rsidRDefault="00677725" w:rsidP="00D912EE">
            <w:pPr>
              <w:rPr>
                <w:rFonts w:ascii="TH SarabunPSK" w:hAnsi="TH SarabunPSK" w:cs="TH SarabunPSK"/>
                <w:sz w:val="28"/>
                <w:szCs w:val="28"/>
                <w:lang w:bidi="th-TH"/>
              </w:rPr>
            </w:pPr>
            <w:r w:rsidRPr="003F4E97">
              <w:rPr>
                <w:rFonts w:ascii="TH SarabunPSK" w:hAnsi="TH SarabunPSK" w:cs="TH SarabunPSK"/>
                <w:sz w:val="28"/>
                <w:szCs w:val="28"/>
                <w:lang w:bidi="th-TH"/>
              </w:rPr>
              <w:t>Fundamental Physics 1: Mechanics and Thermodynamics</w:t>
            </w:r>
          </w:p>
        </w:tc>
        <w:tc>
          <w:tcPr>
            <w:tcW w:w="1260" w:type="dxa"/>
            <w:shd w:val="clear" w:color="auto" w:fill="auto"/>
            <w:noWrap/>
          </w:tcPr>
          <w:p w14:paraId="1EDEEC7C" w14:textId="77777777" w:rsidR="001B0191" w:rsidRPr="003F4E97" w:rsidRDefault="001B0191" w:rsidP="00D912EE">
            <w:pPr>
              <w:rPr>
                <w:rFonts w:ascii="TH SarabunPSK" w:hAnsi="TH SarabunPSK" w:cs="TH SarabunPSK"/>
                <w:sz w:val="28"/>
                <w:szCs w:val="28"/>
                <w:lang w:bidi="th-TH"/>
              </w:rPr>
            </w:pPr>
          </w:p>
        </w:tc>
      </w:tr>
      <w:tr w:rsidR="00A827CE" w:rsidRPr="003F4E97" w14:paraId="61BFF7CA" w14:textId="77777777" w:rsidTr="003F4E97">
        <w:trPr>
          <w:trHeight w:val="66"/>
        </w:trPr>
        <w:tc>
          <w:tcPr>
            <w:tcW w:w="1261" w:type="dxa"/>
            <w:shd w:val="clear" w:color="auto" w:fill="auto"/>
            <w:noWrap/>
          </w:tcPr>
          <w:p w14:paraId="03C128B2" w14:textId="0CF88099"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วทฟส</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w:t>
            </w:r>
            <w:r w:rsidR="00677725" w:rsidRPr="003F4E97">
              <w:rPr>
                <w:rFonts w:ascii="TH SarabunPSK" w:hAnsi="TH SarabunPSK" w:cs="TH SarabunPSK"/>
                <w:sz w:val="28"/>
                <w:szCs w:val="28"/>
                <w:cs/>
                <w:lang w:bidi="th-TH"/>
              </w:rPr>
              <w:t>๔๐</w:t>
            </w:r>
          </w:p>
        </w:tc>
        <w:tc>
          <w:tcPr>
            <w:tcW w:w="5130" w:type="dxa"/>
            <w:shd w:val="clear" w:color="auto" w:fill="auto"/>
            <w:noWrap/>
          </w:tcPr>
          <w:p w14:paraId="2442DE1A" w14:textId="44C16BA6" w:rsidR="001B0191" w:rsidRPr="003F4E97" w:rsidRDefault="00677725"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ฟิสิกส์พื้นฐาน ๒: แม่เหล็กไฟฟ้า ทัศนศาสตร์ และฟิสิกส์ยุคใหม่</w:t>
            </w:r>
          </w:p>
        </w:tc>
        <w:tc>
          <w:tcPr>
            <w:tcW w:w="1260" w:type="dxa"/>
            <w:shd w:val="clear" w:color="auto" w:fill="auto"/>
            <w:noWrap/>
          </w:tcPr>
          <w:p w14:paraId="344F501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70D05F10" w14:textId="77777777" w:rsidTr="003F4E97">
        <w:trPr>
          <w:trHeight w:val="66"/>
        </w:trPr>
        <w:tc>
          <w:tcPr>
            <w:tcW w:w="1261" w:type="dxa"/>
            <w:shd w:val="clear" w:color="auto" w:fill="auto"/>
            <w:noWrap/>
          </w:tcPr>
          <w:p w14:paraId="1C91E923" w14:textId="346A3451"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SCPY</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w:t>
            </w:r>
            <w:r w:rsidR="00677725" w:rsidRPr="003F4E97">
              <w:rPr>
                <w:rFonts w:ascii="TH SarabunPSK" w:hAnsi="TH SarabunPSK" w:cs="TH SarabunPSK"/>
                <w:sz w:val="28"/>
                <w:szCs w:val="28"/>
                <w:cs/>
                <w:lang w:bidi="th-TH"/>
              </w:rPr>
              <w:t>40</w:t>
            </w:r>
          </w:p>
        </w:tc>
        <w:tc>
          <w:tcPr>
            <w:tcW w:w="5130" w:type="dxa"/>
            <w:shd w:val="clear" w:color="auto" w:fill="auto"/>
            <w:noWrap/>
          </w:tcPr>
          <w:p w14:paraId="5EE83F27" w14:textId="77777777" w:rsidR="00677725" w:rsidRPr="003F4E97" w:rsidRDefault="00677725" w:rsidP="00677725">
            <w:pPr>
              <w:rPr>
                <w:rFonts w:ascii="TH SarabunPSK" w:hAnsi="TH SarabunPSK" w:cs="TH SarabunPSK"/>
                <w:sz w:val="28"/>
                <w:szCs w:val="28"/>
                <w:lang w:bidi="th-TH"/>
              </w:rPr>
            </w:pPr>
            <w:r w:rsidRPr="003F4E97">
              <w:rPr>
                <w:rFonts w:ascii="TH SarabunPSK" w:hAnsi="TH SarabunPSK" w:cs="TH SarabunPSK"/>
                <w:sz w:val="28"/>
                <w:szCs w:val="28"/>
                <w:lang w:bidi="th-TH"/>
              </w:rPr>
              <w:t>Fundamental Physics 2: Electromagnetism, Optics and</w:t>
            </w:r>
          </w:p>
          <w:p w14:paraId="24A994A5" w14:textId="0ECB922A" w:rsidR="001B0191" w:rsidRPr="003F4E97" w:rsidRDefault="00677725" w:rsidP="00677725">
            <w:pPr>
              <w:rPr>
                <w:rFonts w:ascii="TH SarabunPSK" w:hAnsi="TH SarabunPSK" w:cs="TH SarabunPSK"/>
                <w:sz w:val="28"/>
                <w:szCs w:val="28"/>
                <w:lang w:bidi="th-TH"/>
              </w:rPr>
            </w:pPr>
            <w:r w:rsidRPr="003F4E97">
              <w:rPr>
                <w:rFonts w:ascii="TH SarabunPSK" w:hAnsi="TH SarabunPSK" w:cs="TH SarabunPSK"/>
                <w:sz w:val="28"/>
                <w:szCs w:val="28"/>
                <w:lang w:bidi="th-TH"/>
              </w:rPr>
              <w:t>Modern Physics</w:t>
            </w:r>
          </w:p>
        </w:tc>
        <w:tc>
          <w:tcPr>
            <w:tcW w:w="1260" w:type="dxa"/>
            <w:shd w:val="clear" w:color="auto" w:fill="auto"/>
            <w:noWrap/>
          </w:tcPr>
          <w:p w14:paraId="18B848DF" w14:textId="77777777" w:rsidR="001B0191" w:rsidRPr="003F4E97" w:rsidRDefault="001B0191" w:rsidP="00D912EE">
            <w:pPr>
              <w:rPr>
                <w:rFonts w:ascii="TH SarabunPSK" w:hAnsi="TH SarabunPSK" w:cs="TH SarabunPSK"/>
                <w:sz w:val="28"/>
                <w:szCs w:val="28"/>
                <w:lang w:bidi="th-TH"/>
              </w:rPr>
            </w:pPr>
          </w:p>
        </w:tc>
      </w:tr>
      <w:tr w:rsidR="00A827CE" w:rsidRPr="003F4E97" w14:paraId="277AEAB6" w14:textId="77777777" w:rsidTr="003F4E97">
        <w:trPr>
          <w:trHeight w:val="66"/>
        </w:trPr>
        <w:tc>
          <w:tcPr>
            <w:tcW w:w="1261" w:type="dxa"/>
            <w:shd w:val="clear" w:color="auto" w:fill="auto"/>
            <w:noWrap/>
          </w:tcPr>
          <w:p w14:paraId="04DBD0AB" w14:textId="6965CCE2" w:rsidR="001B0191" w:rsidRPr="003F4E97" w:rsidRDefault="001B0191" w:rsidP="00D912EE">
            <w:pPr>
              <w:rPr>
                <w:rFonts w:ascii="TH SarabunPSK" w:hAnsi="TH SarabunPSK" w:cs="TH SarabunPSK"/>
                <w:sz w:val="28"/>
                <w:szCs w:val="28"/>
                <w:cs/>
                <w:lang w:bidi="th-TH"/>
              </w:rPr>
            </w:pPr>
            <w:bookmarkStart w:id="3" w:name="_Hlk115463248"/>
            <w:r w:rsidRPr="003F4E97">
              <w:rPr>
                <w:rFonts w:ascii="TH SarabunPSK" w:hAnsi="TH SarabunPSK" w:cs="TH SarabunPSK"/>
                <w:sz w:val="28"/>
                <w:szCs w:val="28"/>
                <w:cs/>
                <w:lang w:bidi="th-TH"/>
              </w:rPr>
              <w:t>วศอก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๒๖๑</w:t>
            </w:r>
          </w:p>
        </w:tc>
        <w:tc>
          <w:tcPr>
            <w:tcW w:w="5130" w:type="dxa"/>
            <w:shd w:val="clear" w:color="auto" w:fill="auto"/>
            <w:noWrap/>
          </w:tcPr>
          <w:p w14:paraId="7FE0DA4D"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ความน่าจะเป็นและสถิติ</w:t>
            </w:r>
          </w:p>
        </w:tc>
        <w:tc>
          <w:tcPr>
            <w:tcW w:w="1260" w:type="dxa"/>
            <w:shd w:val="clear" w:color="auto" w:fill="auto"/>
            <w:noWrap/>
          </w:tcPr>
          <w:p w14:paraId="7023C64A"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A827CE" w:rsidRPr="003F4E97" w14:paraId="7EB37DF9" w14:textId="77777777" w:rsidTr="003F4E97">
        <w:trPr>
          <w:trHeight w:val="66"/>
        </w:trPr>
        <w:tc>
          <w:tcPr>
            <w:tcW w:w="1261" w:type="dxa"/>
            <w:shd w:val="clear" w:color="auto" w:fill="auto"/>
            <w:noWrap/>
          </w:tcPr>
          <w:p w14:paraId="318B1C43" w14:textId="0171E28E"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EGIE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261</w:t>
            </w:r>
          </w:p>
        </w:tc>
        <w:tc>
          <w:tcPr>
            <w:tcW w:w="5130" w:type="dxa"/>
            <w:shd w:val="clear" w:color="auto" w:fill="auto"/>
            <w:noWrap/>
          </w:tcPr>
          <w:p w14:paraId="40C80F81"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Probability and Statistics</w:t>
            </w:r>
          </w:p>
        </w:tc>
        <w:tc>
          <w:tcPr>
            <w:tcW w:w="1260" w:type="dxa"/>
            <w:shd w:val="clear" w:color="auto" w:fill="auto"/>
            <w:noWrap/>
          </w:tcPr>
          <w:p w14:paraId="5607A78C" w14:textId="77777777" w:rsidR="001B0191" w:rsidRPr="003F4E97" w:rsidRDefault="001B0191" w:rsidP="00D912EE">
            <w:pPr>
              <w:rPr>
                <w:rFonts w:ascii="TH SarabunPSK" w:hAnsi="TH SarabunPSK" w:cs="TH SarabunPSK"/>
                <w:sz w:val="28"/>
                <w:szCs w:val="28"/>
                <w:cs/>
                <w:lang w:bidi="th-TH"/>
              </w:rPr>
            </w:pPr>
          </w:p>
        </w:tc>
      </w:tr>
      <w:bookmarkEnd w:id="3"/>
      <w:tr w:rsidR="00A827CE" w:rsidRPr="003F4E97" w14:paraId="36F3A53D" w14:textId="77777777" w:rsidTr="003F4E97">
        <w:trPr>
          <w:trHeight w:val="66"/>
        </w:trPr>
        <w:tc>
          <w:tcPr>
            <w:tcW w:w="1261" w:type="dxa"/>
            <w:shd w:val="clear" w:color="auto" w:fill="auto"/>
            <w:noWrap/>
          </w:tcPr>
          <w:p w14:paraId="46F4AAAC" w14:textId="090D1D02"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๒๐๐</w:t>
            </w:r>
            <w:r w:rsidRPr="003F4E97">
              <w:rPr>
                <w:rFonts w:ascii="TH SarabunPSK" w:hAnsi="TH SarabunPSK" w:cs="TH SarabunPSK"/>
                <w:sz w:val="28"/>
                <w:szCs w:val="28"/>
                <w:lang w:bidi="th-TH"/>
              </w:rPr>
              <w:t xml:space="preserve"> </w:t>
            </w:r>
          </w:p>
        </w:tc>
        <w:tc>
          <w:tcPr>
            <w:tcW w:w="5130" w:type="dxa"/>
            <w:shd w:val="clear" w:color="auto" w:fill="auto"/>
            <w:noWrap/>
          </w:tcPr>
          <w:p w14:paraId="33447402"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คณิตศาสตร์สำหรับวิศวกรเครื่องกล ๑</w:t>
            </w:r>
          </w:p>
        </w:tc>
        <w:tc>
          <w:tcPr>
            <w:tcW w:w="1260" w:type="dxa"/>
            <w:shd w:val="clear" w:color="auto" w:fill="auto"/>
            <w:noWrap/>
          </w:tcPr>
          <w:p w14:paraId="64233D4D"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6DA436CD" w14:textId="77777777" w:rsidTr="003F4E97">
        <w:trPr>
          <w:trHeight w:val="41"/>
        </w:trPr>
        <w:tc>
          <w:tcPr>
            <w:tcW w:w="1261" w:type="dxa"/>
            <w:shd w:val="clear" w:color="auto" w:fill="auto"/>
            <w:noWrap/>
          </w:tcPr>
          <w:p w14:paraId="3C16EF13" w14:textId="571E8AC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 xml:space="preserve">200 </w:t>
            </w:r>
          </w:p>
        </w:tc>
        <w:tc>
          <w:tcPr>
            <w:tcW w:w="5130" w:type="dxa"/>
            <w:shd w:val="clear" w:color="auto" w:fill="auto"/>
            <w:noWrap/>
          </w:tcPr>
          <w:p w14:paraId="56DE848B"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Mathematics for Mechanical Engineers I</w:t>
            </w:r>
          </w:p>
        </w:tc>
        <w:tc>
          <w:tcPr>
            <w:tcW w:w="1260" w:type="dxa"/>
            <w:shd w:val="clear" w:color="auto" w:fill="auto"/>
            <w:noWrap/>
          </w:tcPr>
          <w:p w14:paraId="318F9DC4" w14:textId="77777777" w:rsidR="001B0191" w:rsidRPr="003F4E97" w:rsidRDefault="001B0191" w:rsidP="00D912EE">
            <w:pPr>
              <w:rPr>
                <w:rFonts w:ascii="TH SarabunPSK" w:hAnsi="TH SarabunPSK" w:cs="TH SarabunPSK"/>
                <w:sz w:val="28"/>
                <w:szCs w:val="28"/>
                <w:lang w:bidi="th-TH"/>
              </w:rPr>
            </w:pPr>
          </w:p>
        </w:tc>
      </w:tr>
      <w:tr w:rsidR="00A827CE" w:rsidRPr="003F4E97" w14:paraId="26A27555" w14:textId="77777777" w:rsidTr="003F4E97">
        <w:trPr>
          <w:trHeight w:val="41"/>
        </w:trPr>
        <w:tc>
          <w:tcPr>
            <w:tcW w:w="1261" w:type="dxa"/>
            <w:shd w:val="clear" w:color="auto" w:fill="auto"/>
            <w:noWrap/>
          </w:tcPr>
          <w:p w14:paraId="4FD74511" w14:textId="49BECA59" w:rsidR="001B0191" w:rsidRPr="003F4E97" w:rsidRDefault="001B0191" w:rsidP="00D912EE">
            <w:pPr>
              <w:tabs>
                <w:tab w:val="left" w:pos="770"/>
              </w:tabs>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๒๐๑</w:t>
            </w:r>
          </w:p>
        </w:tc>
        <w:tc>
          <w:tcPr>
            <w:tcW w:w="5130" w:type="dxa"/>
            <w:shd w:val="clear" w:color="auto" w:fill="auto"/>
            <w:noWrap/>
          </w:tcPr>
          <w:p w14:paraId="10817AEA"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คณิตศาสตร์สำหรับวิศวกรเครื่องกล ๒</w:t>
            </w:r>
          </w:p>
        </w:tc>
        <w:tc>
          <w:tcPr>
            <w:tcW w:w="1260" w:type="dxa"/>
            <w:shd w:val="clear" w:color="auto" w:fill="auto"/>
            <w:noWrap/>
          </w:tcPr>
          <w:p w14:paraId="52551F66"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7E75EFAA" w14:textId="77777777" w:rsidTr="003F4E97">
        <w:trPr>
          <w:trHeight w:val="41"/>
        </w:trPr>
        <w:tc>
          <w:tcPr>
            <w:tcW w:w="1261" w:type="dxa"/>
            <w:shd w:val="clear" w:color="auto" w:fill="auto"/>
            <w:noWrap/>
          </w:tcPr>
          <w:p w14:paraId="417BF939" w14:textId="37659698"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201</w:t>
            </w:r>
          </w:p>
        </w:tc>
        <w:tc>
          <w:tcPr>
            <w:tcW w:w="5130" w:type="dxa"/>
            <w:shd w:val="clear" w:color="auto" w:fill="auto"/>
            <w:noWrap/>
          </w:tcPr>
          <w:p w14:paraId="4C14D427"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Mathematics for Mechanical Engineers II</w:t>
            </w:r>
          </w:p>
        </w:tc>
        <w:tc>
          <w:tcPr>
            <w:tcW w:w="1260" w:type="dxa"/>
            <w:shd w:val="clear" w:color="auto" w:fill="auto"/>
            <w:noWrap/>
          </w:tcPr>
          <w:p w14:paraId="561BAAD7" w14:textId="77777777" w:rsidR="001B0191" w:rsidRPr="003F4E97" w:rsidRDefault="001B0191" w:rsidP="00D912EE">
            <w:pPr>
              <w:rPr>
                <w:rFonts w:ascii="TH SarabunPSK" w:hAnsi="TH SarabunPSK" w:cs="TH SarabunPSK"/>
                <w:sz w:val="28"/>
                <w:szCs w:val="28"/>
                <w:lang w:bidi="th-TH"/>
              </w:rPr>
            </w:pPr>
          </w:p>
        </w:tc>
      </w:tr>
      <w:tr w:rsidR="00A827CE" w:rsidRPr="003F4E97" w14:paraId="0283FBCD" w14:textId="77777777" w:rsidTr="003F4E97">
        <w:trPr>
          <w:trHeight w:val="41"/>
        </w:trPr>
        <w:tc>
          <w:tcPr>
            <w:tcW w:w="1261" w:type="dxa"/>
            <w:shd w:val="clear" w:color="auto" w:fill="auto"/>
            <w:noWrap/>
          </w:tcPr>
          <w:p w14:paraId="0D784CBD"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๒๐๖</w:t>
            </w:r>
          </w:p>
        </w:tc>
        <w:tc>
          <w:tcPr>
            <w:tcW w:w="5130" w:type="dxa"/>
            <w:shd w:val="clear" w:color="auto" w:fill="auto"/>
            <w:noWrap/>
          </w:tcPr>
          <w:p w14:paraId="5B24AB6D"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ระเบียบวิธีเชิงตัวเลขสำหรับวิศวกร</w:t>
            </w:r>
          </w:p>
        </w:tc>
        <w:tc>
          <w:tcPr>
            <w:tcW w:w="1260" w:type="dxa"/>
            <w:shd w:val="clear" w:color="auto" w:fill="auto"/>
            <w:noWrap/>
          </w:tcPr>
          <w:p w14:paraId="28D15A5A"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17D1D91E" w14:textId="77777777" w:rsidTr="003F4E97">
        <w:trPr>
          <w:trHeight w:val="41"/>
        </w:trPr>
        <w:tc>
          <w:tcPr>
            <w:tcW w:w="1261" w:type="dxa"/>
            <w:shd w:val="clear" w:color="auto" w:fill="auto"/>
            <w:noWrap/>
          </w:tcPr>
          <w:p w14:paraId="1C5F976E"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 206</w:t>
            </w:r>
          </w:p>
        </w:tc>
        <w:tc>
          <w:tcPr>
            <w:tcW w:w="5130" w:type="dxa"/>
            <w:shd w:val="clear" w:color="auto" w:fill="auto"/>
            <w:noWrap/>
          </w:tcPr>
          <w:p w14:paraId="1A411408"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Numerical Methods for Engineers</w:t>
            </w:r>
          </w:p>
        </w:tc>
        <w:tc>
          <w:tcPr>
            <w:tcW w:w="1260" w:type="dxa"/>
            <w:shd w:val="clear" w:color="auto" w:fill="auto"/>
            <w:noWrap/>
          </w:tcPr>
          <w:p w14:paraId="4DAA42CF" w14:textId="77777777" w:rsidR="001B0191" w:rsidRPr="003F4E97" w:rsidRDefault="001B0191" w:rsidP="00D912EE">
            <w:pPr>
              <w:rPr>
                <w:rFonts w:ascii="TH SarabunPSK" w:hAnsi="TH SarabunPSK" w:cs="TH SarabunPSK"/>
                <w:sz w:val="28"/>
                <w:szCs w:val="28"/>
                <w:lang w:bidi="th-TH"/>
              </w:rPr>
            </w:pPr>
          </w:p>
        </w:tc>
      </w:tr>
    </w:tbl>
    <w:p w14:paraId="626DFD21" w14:textId="6A3CC195" w:rsidR="00B1240B" w:rsidRDefault="00B1240B">
      <w:pPr>
        <w:rPr>
          <w:rFonts w:ascii="TH SarabunPSK" w:hAnsi="TH SarabunPSK" w:cs="TH SarabunPSK"/>
        </w:rPr>
      </w:pPr>
      <w:bookmarkStart w:id="4" w:name="_Hlk136519324"/>
    </w:p>
    <w:p w14:paraId="62EFAB21" w14:textId="77777777" w:rsidR="003F4E97" w:rsidRPr="006D0757" w:rsidRDefault="003F4E97">
      <w:pPr>
        <w:rPr>
          <w:rFonts w:ascii="TH SarabunPSK" w:hAnsi="TH SarabunPSK" w:cs="TH SarabunPSK"/>
        </w:rPr>
      </w:pPr>
    </w:p>
    <w:p w14:paraId="18F73026" w14:textId="77777777" w:rsidR="00AC4184" w:rsidRDefault="00AC4184">
      <w:r>
        <w:br w:type="page"/>
      </w:r>
    </w:p>
    <w:tbl>
      <w:tblPr>
        <w:tblW w:w="7651" w:type="dxa"/>
        <w:tblInd w:w="1439" w:type="dxa"/>
        <w:tblLook w:val="04A0" w:firstRow="1" w:lastRow="0" w:firstColumn="1" w:lastColumn="0" w:noHBand="0" w:noVBand="1"/>
      </w:tblPr>
      <w:tblGrid>
        <w:gridCol w:w="1261"/>
        <w:gridCol w:w="5130"/>
        <w:gridCol w:w="1260"/>
      </w:tblGrid>
      <w:tr w:rsidR="00A827CE" w:rsidRPr="003F4E97" w14:paraId="0590C19F" w14:textId="77777777" w:rsidTr="003F4E97">
        <w:trPr>
          <w:trHeight w:val="62"/>
        </w:trPr>
        <w:tc>
          <w:tcPr>
            <w:tcW w:w="7651" w:type="dxa"/>
            <w:gridSpan w:val="3"/>
            <w:shd w:val="clear" w:color="auto" w:fill="auto"/>
            <w:noWrap/>
          </w:tcPr>
          <w:p w14:paraId="6883062C" w14:textId="4EB53676" w:rsidR="001B0191" w:rsidRPr="003F4E97" w:rsidRDefault="00B1240B" w:rsidP="00D912EE">
            <w:pPr>
              <w:rPr>
                <w:rFonts w:ascii="TH SarabunPSK" w:hAnsi="TH SarabunPSK" w:cs="TH SarabunPSK"/>
                <w:b/>
                <w:bCs/>
                <w:sz w:val="28"/>
                <w:szCs w:val="28"/>
                <w:lang w:bidi="th-TH"/>
              </w:rPr>
            </w:pPr>
            <w:r w:rsidRPr="003F4E97">
              <w:rPr>
                <w:rFonts w:ascii="TH SarabunPSK" w:hAnsi="TH SarabunPSK" w:cs="TH SarabunPSK"/>
                <w:b/>
                <w:bCs/>
                <w:sz w:val="32"/>
                <w:szCs w:val="32"/>
                <w:cs/>
                <w:lang w:bidi="th-TH"/>
              </w:rPr>
              <w:lastRenderedPageBreak/>
              <w:t>๒</w:t>
            </w:r>
            <w:r w:rsidR="001B0191" w:rsidRPr="003F4E97">
              <w:rPr>
                <w:rFonts w:ascii="TH SarabunPSK" w:hAnsi="TH SarabunPSK" w:cs="TH SarabunPSK"/>
                <w:b/>
                <w:bCs/>
                <w:sz w:val="32"/>
                <w:szCs w:val="32"/>
                <w:cs/>
                <w:lang w:bidi="th-TH"/>
              </w:rPr>
              <w:t>.๒ องค์ความรู้พื้นฐานทางวิศวกรรม</w:t>
            </w:r>
            <w:r w:rsidR="001B0191" w:rsidRPr="003F4E97">
              <w:rPr>
                <w:rFonts w:ascii="TH SarabunPSK" w:hAnsi="TH SarabunPSK" w:cs="TH SarabunPSK"/>
                <w:b/>
                <w:bCs/>
                <w:sz w:val="32"/>
                <w:szCs w:val="32"/>
                <w:lang w:bidi="th-TH"/>
              </w:rPr>
              <w:t xml:space="preserve"> </w:t>
            </w:r>
            <w:r w:rsidR="001B0191" w:rsidRPr="003F4E97">
              <w:rPr>
                <w:rFonts w:ascii="TH SarabunPSK" w:hAnsi="TH SarabunPSK" w:cs="TH SarabunPSK"/>
                <w:b/>
                <w:bCs/>
                <w:sz w:val="32"/>
                <w:szCs w:val="32"/>
                <w:cs/>
                <w:lang w:bidi="th-TH"/>
              </w:rPr>
              <w:t>จำนวน ๓๔ หน่วยกิต ประกอบด้วย</w:t>
            </w:r>
          </w:p>
        </w:tc>
      </w:tr>
      <w:tr w:rsidR="00A827CE" w:rsidRPr="003F4E97" w14:paraId="5D377E2B" w14:textId="77777777" w:rsidTr="003F4E97">
        <w:trPr>
          <w:trHeight w:val="62"/>
        </w:trPr>
        <w:tc>
          <w:tcPr>
            <w:tcW w:w="7651" w:type="dxa"/>
            <w:gridSpan w:val="3"/>
            <w:shd w:val="clear" w:color="auto" w:fill="auto"/>
            <w:noWrap/>
          </w:tcPr>
          <w:p w14:paraId="1DDA5D3C" w14:textId="3AA1FB64"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32"/>
                <w:szCs w:val="32"/>
                <w:cs/>
                <w:lang w:bidi="th-TH"/>
              </w:rPr>
              <w:t>ให้เรียนรายวิชาต่อไปนี้ จำนวน ๓ หน่วยกิต ประกอบด้วย</w:t>
            </w:r>
          </w:p>
        </w:tc>
      </w:tr>
      <w:tr w:rsidR="00A827CE" w:rsidRPr="003F4E97" w14:paraId="7A30BE25" w14:textId="77777777" w:rsidTr="003F4E97">
        <w:trPr>
          <w:trHeight w:val="62"/>
        </w:trPr>
        <w:tc>
          <w:tcPr>
            <w:tcW w:w="7651" w:type="dxa"/>
            <w:gridSpan w:val="3"/>
            <w:shd w:val="clear" w:color="auto" w:fill="auto"/>
            <w:noWrap/>
          </w:tcPr>
          <w:p w14:paraId="2A279469" w14:textId="77777777" w:rsidR="008D68D8" w:rsidRPr="003F4E97" w:rsidRDefault="008D68D8" w:rsidP="00D912EE">
            <w:pPr>
              <w:rPr>
                <w:rFonts w:ascii="TH SarabunPSK" w:hAnsi="TH SarabunPSK" w:cs="TH SarabunPSK"/>
                <w:b/>
                <w:bCs/>
                <w:sz w:val="28"/>
                <w:szCs w:val="28"/>
                <w:lang w:bidi="th-TH"/>
              </w:rPr>
            </w:pPr>
          </w:p>
          <w:p w14:paraId="34F01A61" w14:textId="1CD81EF0"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b/>
                <w:bCs/>
                <w:sz w:val="32"/>
                <w:szCs w:val="32"/>
                <w:cs/>
                <w:lang w:bidi="th-TH"/>
              </w:rPr>
              <w:t>- กลุ่มที่ 1 พื้นฐานการออกแบบ (</w:t>
            </w:r>
            <w:r w:rsidRPr="003F4E97">
              <w:rPr>
                <w:rFonts w:ascii="TH SarabunPSK" w:hAnsi="TH SarabunPSK" w:cs="TH SarabunPSK"/>
                <w:b/>
                <w:bCs/>
                <w:sz w:val="32"/>
                <w:szCs w:val="32"/>
              </w:rPr>
              <w:t>Design Fundamentals)</w:t>
            </w:r>
            <w:r w:rsidRPr="003F4E97">
              <w:rPr>
                <w:rFonts w:ascii="TH SarabunPSK" w:hAnsi="TH SarabunPSK" w:cs="TH SarabunPSK"/>
                <w:sz w:val="32"/>
                <w:szCs w:val="32"/>
                <w:cs/>
                <w:lang w:bidi="th-TH"/>
              </w:rPr>
              <w:t xml:space="preserve"> จำนวน ๑๒ หน่วยกิต ประกอบด้วย</w:t>
            </w:r>
          </w:p>
        </w:tc>
      </w:tr>
      <w:tr w:rsidR="00A827CE" w:rsidRPr="003F4E97" w14:paraId="613D0B08" w14:textId="77777777" w:rsidTr="003F4E97">
        <w:trPr>
          <w:trHeight w:val="62"/>
        </w:trPr>
        <w:tc>
          <w:tcPr>
            <w:tcW w:w="7651" w:type="dxa"/>
            <w:gridSpan w:val="3"/>
            <w:shd w:val="clear" w:color="auto" w:fill="auto"/>
            <w:noWrap/>
          </w:tcPr>
          <w:p w14:paraId="3AFB9983" w14:textId="77777777" w:rsidR="001B0191" w:rsidRPr="003F4E97" w:rsidRDefault="001B0191" w:rsidP="00D912EE">
            <w:pPr>
              <w:jc w:val="right"/>
              <w:rPr>
                <w:rFonts w:ascii="TH SarabunPSK" w:hAnsi="TH SarabunPSK" w:cs="TH SarabunPSK"/>
                <w:b/>
                <w:bCs/>
                <w:sz w:val="28"/>
                <w:szCs w:val="28"/>
                <w:cs/>
                <w:lang w:bidi="th-TH"/>
              </w:rPr>
            </w:pPr>
            <w:r w:rsidRPr="003F4E97">
              <w:rPr>
                <w:rFonts w:ascii="TH SarabunPSK" w:hAnsi="TH SarabunPSK" w:cs="TH SarabunPSK"/>
                <w:sz w:val="28"/>
                <w:szCs w:val="28"/>
                <w:cs/>
                <w:lang w:bidi="th-TH"/>
              </w:rPr>
              <w:t>หน่วยกิต (ทฤษฎี-ปฏิบัติ-ค้นคว้าด้วยตนเอง)</w:t>
            </w:r>
          </w:p>
        </w:tc>
      </w:tr>
      <w:tr w:rsidR="00A827CE" w:rsidRPr="003F4E97" w14:paraId="4C5147CE" w14:textId="77777777" w:rsidTr="003F4E97">
        <w:trPr>
          <w:trHeight w:val="53"/>
        </w:trPr>
        <w:tc>
          <w:tcPr>
            <w:tcW w:w="1261" w:type="dxa"/>
            <w:shd w:val="clear" w:color="auto" w:fill="auto"/>
            <w:noWrap/>
          </w:tcPr>
          <w:p w14:paraId="7DDD26F1" w14:textId="4F4F0C06"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๑๐๑</w:t>
            </w:r>
          </w:p>
        </w:tc>
        <w:tc>
          <w:tcPr>
            <w:tcW w:w="5130" w:type="dxa"/>
            <w:shd w:val="clear" w:color="auto" w:fill="auto"/>
            <w:noWrap/>
          </w:tcPr>
          <w:p w14:paraId="282BE11D" w14:textId="1714BBEF"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การใช้คอมพิวเตอร์ช่วยในงานเขียนแบบวิศวกรรม</w:t>
            </w:r>
            <w:r w:rsidRPr="003F4E97">
              <w:rPr>
                <w:rFonts w:ascii="TH SarabunPSK" w:hAnsi="TH SarabunPSK" w:cs="TH SarabunPSK"/>
                <w:sz w:val="28"/>
                <w:szCs w:val="28"/>
                <w:lang w:bidi="th-TH"/>
              </w:rPr>
              <w:t xml:space="preserve"> </w:t>
            </w:r>
            <w:r w:rsidR="004E2363" w:rsidRPr="003F4E97">
              <w:rPr>
                <w:rFonts w:ascii="TH SarabunPSK" w:hAnsi="TH SarabunPSK" w:cs="TH SarabunPSK"/>
                <w:sz w:val="28"/>
                <w:szCs w:val="28"/>
                <w:lang w:bidi="th-TH"/>
              </w:rPr>
              <w:t>*</w:t>
            </w:r>
          </w:p>
        </w:tc>
        <w:tc>
          <w:tcPr>
            <w:tcW w:w="1260" w:type="dxa"/>
            <w:shd w:val="clear" w:color="auto" w:fill="auto"/>
            <w:noWrap/>
          </w:tcPr>
          <w:p w14:paraId="3667EF3A"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(๒–๓–๕)</w:t>
            </w:r>
          </w:p>
        </w:tc>
      </w:tr>
      <w:tr w:rsidR="00A827CE" w:rsidRPr="003F4E97" w14:paraId="11D28B12" w14:textId="77777777" w:rsidTr="003F4E97">
        <w:trPr>
          <w:trHeight w:val="53"/>
        </w:trPr>
        <w:tc>
          <w:tcPr>
            <w:tcW w:w="1261" w:type="dxa"/>
            <w:shd w:val="clear" w:color="auto" w:fill="auto"/>
            <w:noWrap/>
          </w:tcPr>
          <w:p w14:paraId="653C8B77" w14:textId="268D34F9"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101</w:t>
            </w:r>
          </w:p>
        </w:tc>
        <w:tc>
          <w:tcPr>
            <w:tcW w:w="5130" w:type="dxa"/>
            <w:shd w:val="clear" w:color="auto" w:fill="auto"/>
            <w:noWrap/>
          </w:tcPr>
          <w:p w14:paraId="5EBF4811" w14:textId="196B4AB1" w:rsidR="001B0191" w:rsidRPr="003F4E97" w:rsidRDefault="00B77724" w:rsidP="00D912EE">
            <w:pPr>
              <w:rPr>
                <w:rFonts w:ascii="TH SarabunPSK" w:hAnsi="TH SarabunPSK" w:cs="TH SarabunPSK"/>
                <w:sz w:val="28"/>
                <w:szCs w:val="28"/>
                <w:lang w:bidi="th-TH"/>
              </w:rPr>
            </w:pPr>
            <w:r w:rsidRPr="003F4E97">
              <w:rPr>
                <w:rFonts w:ascii="TH SarabunPSK" w:hAnsi="TH SarabunPSK" w:cs="TH SarabunPSK"/>
                <w:sz w:val="28"/>
                <w:szCs w:val="28"/>
                <w:lang w:bidi="th-TH"/>
              </w:rPr>
              <w:t>Computer-Aided</w:t>
            </w:r>
            <w:r w:rsidR="001B0191" w:rsidRPr="003F4E97">
              <w:rPr>
                <w:rFonts w:ascii="TH SarabunPSK" w:hAnsi="TH SarabunPSK" w:cs="TH SarabunPSK"/>
                <w:sz w:val="28"/>
                <w:szCs w:val="28"/>
                <w:lang w:bidi="th-TH"/>
              </w:rPr>
              <w:t xml:space="preserve"> Engineering Drawing</w:t>
            </w:r>
          </w:p>
        </w:tc>
        <w:tc>
          <w:tcPr>
            <w:tcW w:w="1260" w:type="dxa"/>
            <w:shd w:val="clear" w:color="auto" w:fill="auto"/>
            <w:noWrap/>
          </w:tcPr>
          <w:p w14:paraId="6B3CAD55" w14:textId="77777777" w:rsidR="001B0191" w:rsidRPr="003F4E97" w:rsidRDefault="001B0191" w:rsidP="00D912EE">
            <w:pPr>
              <w:rPr>
                <w:rFonts w:ascii="TH SarabunPSK" w:hAnsi="TH SarabunPSK" w:cs="TH SarabunPSK"/>
                <w:sz w:val="28"/>
                <w:szCs w:val="28"/>
                <w:lang w:bidi="th-TH"/>
              </w:rPr>
            </w:pPr>
          </w:p>
        </w:tc>
      </w:tr>
      <w:tr w:rsidR="00A827CE" w:rsidRPr="003F4E97" w14:paraId="5E679D99" w14:textId="77777777" w:rsidTr="003F4E97">
        <w:trPr>
          <w:trHeight w:val="53"/>
        </w:trPr>
        <w:tc>
          <w:tcPr>
            <w:tcW w:w="1261" w:type="dxa"/>
            <w:shd w:val="clear" w:color="auto" w:fill="auto"/>
            <w:noWrap/>
          </w:tcPr>
          <w:p w14:paraId="552DE850" w14:textId="2BFD997B" w:rsidR="001B0191" w:rsidRPr="003F4E97" w:rsidRDefault="00DD743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๒๒๓</w:t>
            </w:r>
          </w:p>
        </w:tc>
        <w:tc>
          <w:tcPr>
            <w:tcW w:w="5130" w:type="dxa"/>
            <w:shd w:val="clear" w:color="auto" w:fill="auto"/>
            <w:noWrap/>
          </w:tcPr>
          <w:p w14:paraId="5D36166F"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กลศาสตร์วิศวกรรม</w:t>
            </w:r>
            <w:r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สถิตยศาสตร์</w:t>
            </w:r>
          </w:p>
        </w:tc>
        <w:tc>
          <w:tcPr>
            <w:tcW w:w="1260" w:type="dxa"/>
            <w:shd w:val="clear" w:color="auto" w:fill="auto"/>
            <w:noWrap/>
          </w:tcPr>
          <w:p w14:paraId="7F078433"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0D11EB5B" w14:textId="77777777" w:rsidTr="003F4E97">
        <w:trPr>
          <w:trHeight w:val="53"/>
        </w:trPr>
        <w:tc>
          <w:tcPr>
            <w:tcW w:w="1261" w:type="dxa"/>
            <w:shd w:val="clear" w:color="auto" w:fill="auto"/>
            <w:noWrap/>
          </w:tcPr>
          <w:p w14:paraId="4815E733" w14:textId="3AF5C83E" w:rsidR="001B0191" w:rsidRPr="003F4E97" w:rsidRDefault="00DD743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223</w:t>
            </w:r>
          </w:p>
        </w:tc>
        <w:tc>
          <w:tcPr>
            <w:tcW w:w="5130" w:type="dxa"/>
            <w:shd w:val="clear" w:color="auto" w:fill="auto"/>
            <w:noWrap/>
          </w:tcPr>
          <w:p w14:paraId="0B536998"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Engineering Mechanics: Statics</w:t>
            </w:r>
          </w:p>
        </w:tc>
        <w:tc>
          <w:tcPr>
            <w:tcW w:w="1260" w:type="dxa"/>
            <w:shd w:val="clear" w:color="auto" w:fill="auto"/>
            <w:noWrap/>
          </w:tcPr>
          <w:p w14:paraId="1A06AC6F" w14:textId="77777777" w:rsidR="001B0191" w:rsidRPr="003F4E97" w:rsidRDefault="001B0191" w:rsidP="00D912EE">
            <w:pPr>
              <w:rPr>
                <w:rFonts w:ascii="TH SarabunPSK" w:hAnsi="TH SarabunPSK" w:cs="TH SarabunPSK"/>
                <w:sz w:val="28"/>
                <w:szCs w:val="28"/>
                <w:lang w:bidi="th-TH"/>
              </w:rPr>
            </w:pPr>
          </w:p>
        </w:tc>
      </w:tr>
      <w:tr w:rsidR="00A827CE" w:rsidRPr="003F4E97" w14:paraId="23A8F2E4" w14:textId="77777777" w:rsidTr="003F4E97">
        <w:trPr>
          <w:trHeight w:val="53"/>
        </w:trPr>
        <w:tc>
          <w:tcPr>
            <w:tcW w:w="1261" w:type="dxa"/>
            <w:shd w:val="clear" w:color="auto" w:fill="auto"/>
            <w:noWrap/>
          </w:tcPr>
          <w:p w14:paraId="037EAB0C" w14:textId="020FD416" w:rsidR="001B0191" w:rsidRPr="003F4E97" w:rsidRDefault="00DD743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๒๒๔</w:t>
            </w:r>
          </w:p>
        </w:tc>
        <w:tc>
          <w:tcPr>
            <w:tcW w:w="5130" w:type="dxa"/>
            <w:shd w:val="clear" w:color="auto" w:fill="auto"/>
            <w:noWrap/>
          </w:tcPr>
          <w:p w14:paraId="2D74AC8C"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กลศาสตร์วิศวกรรม</w:t>
            </w:r>
            <w:r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พลศาสตร์</w:t>
            </w:r>
            <w:r w:rsidRPr="003F4E97">
              <w:rPr>
                <w:rFonts w:ascii="TH SarabunPSK" w:hAnsi="TH SarabunPSK" w:cs="TH SarabunPSK"/>
                <w:sz w:val="28"/>
                <w:szCs w:val="28"/>
                <w:lang w:bidi="th-TH"/>
              </w:rPr>
              <w:t xml:space="preserve">                        </w:t>
            </w:r>
          </w:p>
        </w:tc>
        <w:tc>
          <w:tcPr>
            <w:tcW w:w="1260" w:type="dxa"/>
            <w:shd w:val="clear" w:color="auto" w:fill="auto"/>
            <w:noWrap/>
          </w:tcPr>
          <w:p w14:paraId="700C51BF"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6647C768" w14:textId="77777777" w:rsidTr="003F4E97">
        <w:trPr>
          <w:trHeight w:val="53"/>
        </w:trPr>
        <w:tc>
          <w:tcPr>
            <w:tcW w:w="1261" w:type="dxa"/>
            <w:shd w:val="clear" w:color="auto" w:fill="auto"/>
            <w:noWrap/>
          </w:tcPr>
          <w:p w14:paraId="237ADAE3" w14:textId="3447F023" w:rsidR="001B0191" w:rsidRPr="003F4E97" w:rsidRDefault="00DD743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224</w:t>
            </w:r>
          </w:p>
        </w:tc>
        <w:tc>
          <w:tcPr>
            <w:tcW w:w="5130" w:type="dxa"/>
            <w:shd w:val="clear" w:color="auto" w:fill="auto"/>
            <w:noWrap/>
          </w:tcPr>
          <w:p w14:paraId="3B2C09F0"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Engineering Mechanics:</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Dynamics</w:t>
            </w:r>
          </w:p>
        </w:tc>
        <w:tc>
          <w:tcPr>
            <w:tcW w:w="1260" w:type="dxa"/>
            <w:shd w:val="clear" w:color="auto" w:fill="auto"/>
            <w:noWrap/>
          </w:tcPr>
          <w:p w14:paraId="2385FD01" w14:textId="77777777" w:rsidR="001B0191" w:rsidRPr="003F4E97" w:rsidRDefault="001B0191" w:rsidP="00D912EE">
            <w:pPr>
              <w:rPr>
                <w:rFonts w:ascii="TH SarabunPSK" w:hAnsi="TH SarabunPSK" w:cs="TH SarabunPSK"/>
                <w:sz w:val="28"/>
                <w:szCs w:val="28"/>
                <w:lang w:bidi="th-TH"/>
              </w:rPr>
            </w:pPr>
          </w:p>
        </w:tc>
      </w:tr>
      <w:tr w:rsidR="00A827CE" w:rsidRPr="003F4E97" w14:paraId="030232D0" w14:textId="77777777" w:rsidTr="003F4E97">
        <w:trPr>
          <w:trHeight w:val="53"/>
        </w:trPr>
        <w:tc>
          <w:tcPr>
            <w:tcW w:w="1261" w:type="dxa"/>
            <w:shd w:val="clear" w:color="auto" w:fill="auto"/>
            <w:noWrap/>
          </w:tcPr>
          <w:p w14:paraId="6AB9DBE3" w14:textId="46D445A2"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วศอก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๒๐๔</w:t>
            </w:r>
          </w:p>
        </w:tc>
        <w:tc>
          <w:tcPr>
            <w:tcW w:w="5130" w:type="dxa"/>
            <w:shd w:val="clear" w:color="auto" w:fill="auto"/>
            <w:noWrap/>
          </w:tcPr>
          <w:p w14:paraId="77357E03"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กรรมวิธีการผลิต</w:t>
            </w:r>
            <w:r w:rsidRPr="003F4E97">
              <w:rPr>
                <w:rFonts w:ascii="TH SarabunPSK" w:hAnsi="TH SarabunPSK" w:cs="TH SarabunPSK"/>
                <w:sz w:val="28"/>
                <w:szCs w:val="28"/>
                <w:lang w:bidi="th-TH"/>
              </w:rPr>
              <w:t xml:space="preserve">   </w:t>
            </w:r>
          </w:p>
        </w:tc>
        <w:tc>
          <w:tcPr>
            <w:tcW w:w="1260" w:type="dxa"/>
            <w:shd w:val="clear" w:color="auto" w:fill="auto"/>
            <w:noWrap/>
          </w:tcPr>
          <w:p w14:paraId="5A301E2B"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A827CE" w:rsidRPr="003F4E97" w14:paraId="6B866AF5" w14:textId="77777777" w:rsidTr="003F4E97">
        <w:trPr>
          <w:trHeight w:val="53"/>
        </w:trPr>
        <w:tc>
          <w:tcPr>
            <w:tcW w:w="1261" w:type="dxa"/>
            <w:shd w:val="clear" w:color="auto" w:fill="auto"/>
            <w:noWrap/>
          </w:tcPr>
          <w:p w14:paraId="06640B37" w14:textId="58803D4E"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EGIE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2</w:t>
            </w:r>
            <w:r w:rsidRPr="003F4E97">
              <w:rPr>
                <w:rFonts w:ascii="TH SarabunPSK" w:hAnsi="TH SarabunPSK" w:cs="TH SarabunPSK"/>
                <w:sz w:val="28"/>
                <w:szCs w:val="28"/>
                <w:lang w:bidi="th-TH"/>
              </w:rPr>
              <w:t>04</w:t>
            </w:r>
          </w:p>
        </w:tc>
        <w:tc>
          <w:tcPr>
            <w:tcW w:w="5130" w:type="dxa"/>
            <w:shd w:val="clear" w:color="auto" w:fill="auto"/>
            <w:noWrap/>
          </w:tcPr>
          <w:p w14:paraId="470EF28E"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Manufacturing Processes</w:t>
            </w:r>
          </w:p>
        </w:tc>
        <w:tc>
          <w:tcPr>
            <w:tcW w:w="1260" w:type="dxa"/>
            <w:shd w:val="clear" w:color="auto" w:fill="auto"/>
            <w:noWrap/>
          </w:tcPr>
          <w:p w14:paraId="237C1D8D" w14:textId="77777777" w:rsidR="001B0191" w:rsidRPr="003F4E97" w:rsidRDefault="001B0191" w:rsidP="00D912EE">
            <w:pPr>
              <w:rPr>
                <w:rFonts w:ascii="TH SarabunPSK" w:hAnsi="TH SarabunPSK" w:cs="TH SarabunPSK"/>
                <w:sz w:val="28"/>
                <w:szCs w:val="28"/>
                <w:cs/>
                <w:lang w:bidi="th-TH"/>
              </w:rPr>
            </w:pPr>
          </w:p>
        </w:tc>
      </w:tr>
    </w:tbl>
    <w:p w14:paraId="7A2657A7" w14:textId="70A74C6B" w:rsidR="00B1240B" w:rsidRPr="006D0757" w:rsidRDefault="00B1240B">
      <w:pPr>
        <w:rPr>
          <w:rFonts w:ascii="TH SarabunPSK" w:hAnsi="TH SarabunPSK" w:cs="TH SarabunPSK"/>
        </w:rPr>
      </w:pPr>
    </w:p>
    <w:tbl>
      <w:tblPr>
        <w:tblW w:w="7651" w:type="dxa"/>
        <w:tblInd w:w="1439" w:type="dxa"/>
        <w:tblLook w:val="04A0" w:firstRow="1" w:lastRow="0" w:firstColumn="1" w:lastColumn="0" w:noHBand="0" w:noVBand="1"/>
      </w:tblPr>
      <w:tblGrid>
        <w:gridCol w:w="1261"/>
        <w:gridCol w:w="5130"/>
        <w:gridCol w:w="1260"/>
      </w:tblGrid>
      <w:tr w:rsidR="00A827CE" w:rsidRPr="003F4E97" w14:paraId="54152509" w14:textId="77777777" w:rsidTr="003F4E97">
        <w:trPr>
          <w:trHeight w:val="44"/>
        </w:trPr>
        <w:tc>
          <w:tcPr>
            <w:tcW w:w="7651" w:type="dxa"/>
            <w:gridSpan w:val="3"/>
            <w:shd w:val="clear" w:color="auto" w:fill="auto"/>
            <w:noWrap/>
          </w:tcPr>
          <w:p w14:paraId="4F503BDB" w14:textId="4B7554F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b/>
                <w:bCs/>
                <w:sz w:val="32"/>
                <w:szCs w:val="32"/>
                <w:cs/>
                <w:lang w:bidi="th-TH"/>
              </w:rPr>
              <w:t>- กลุ่มที่ 2 ความรู้ทางดิจิทัล (</w:t>
            </w:r>
            <w:r w:rsidRPr="003F4E97">
              <w:rPr>
                <w:rFonts w:ascii="TH SarabunPSK" w:hAnsi="TH SarabunPSK" w:cs="TH SarabunPSK"/>
                <w:b/>
                <w:bCs/>
                <w:sz w:val="32"/>
                <w:szCs w:val="32"/>
              </w:rPr>
              <w:t>Digital Literacy)</w:t>
            </w:r>
            <w:r w:rsidRPr="003F4E97">
              <w:rPr>
                <w:rFonts w:ascii="TH SarabunPSK" w:hAnsi="TH SarabunPSK" w:cs="TH SarabunPSK"/>
                <w:sz w:val="32"/>
                <w:szCs w:val="32"/>
                <w:cs/>
                <w:lang w:bidi="th-TH"/>
              </w:rPr>
              <w:t xml:space="preserve"> จำนวน ๓ หน่วยกิต ประกอบด้วย</w:t>
            </w:r>
          </w:p>
        </w:tc>
      </w:tr>
      <w:tr w:rsidR="00A827CE" w:rsidRPr="003F4E97" w14:paraId="00255C5F" w14:textId="77777777" w:rsidTr="003F4E97">
        <w:trPr>
          <w:trHeight w:val="44"/>
        </w:trPr>
        <w:tc>
          <w:tcPr>
            <w:tcW w:w="1261" w:type="dxa"/>
            <w:shd w:val="clear" w:color="auto" w:fill="auto"/>
            <w:noWrap/>
          </w:tcPr>
          <w:p w14:paraId="4A3ABA5D" w14:textId="4ABCB0ED"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วศคพ</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๑๑๑</w:t>
            </w:r>
          </w:p>
        </w:tc>
        <w:tc>
          <w:tcPr>
            <w:tcW w:w="5130" w:type="dxa"/>
            <w:shd w:val="clear" w:color="auto" w:fill="auto"/>
          </w:tcPr>
          <w:p w14:paraId="4A0C516F"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การเขียนโปรแกรมคอมพิวเตอร์</w:t>
            </w:r>
          </w:p>
        </w:tc>
        <w:tc>
          <w:tcPr>
            <w:tcW w:w="1260" w:type="dxa"/>
            <w:shd w:val="clear" w:color="auto" w:fill="auto"/>
          </w:tcPr>
          <w:p w14:paraId="559CEC62" w14:textId="11EC019F"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๓ (</w:t>
            </w:r>
            <w:r w:rsidR="00191CD3" w:rsidRPr="003F4E97">
              <w:rPr>
                <w:rFonts w:ascii="TH SarabunPSK" w:hAnsi="TH SarabunPSK" w:cs="TH SarabunPSK"/>
                <w:sz w:val="28"/>
                <w:szCs w:val="28"/>
                <w:cs/>
                <w:lang w:bidi="th-TH"/>
              </w:rPr>
              <w:t>๓</w:t>
            </w:r>
            <w:r w:rsidRPr="003F4E97">
              <w:rPr>
                <w:rFonts w:ascii="TH SarabunPSK" w:hAnsi="TH SarabunPSK" w:cs="TH SarabunPSK"/>
                <w:sz w:val="28"/>
                <w:szCs w:val="28"/>
                <w:cs/>
                <w:lang w:bidi="th-TH"/>
              </w:rPr>
              <w:t>-</w:t>
            </w:r>
            <w:r w:rsidR="00191CD3" w:rsidRPr="003F4E97">
              <w:rPr>
                <w:rFonts w:ascii="TH SarabunPSK" w:hAnsi="TH SarabunPSK" w:cs="TH SarabunPSK"/>
                <w:sz w:val="28"/>
                <w:szCs w:val="28"/>
                <w:cs/>
                <w:lang w:bidi="th-TH"/>
              </w:rPr>
              <w:t>๐</w:t>
            </w:r>
            <w:r w:rsidRPr="003F4E97">
              <w:rPr>
                <w:rFonts w:ascii="TH SarabunPSK" w:hAnsi="TH SarabunPSK" w:cs="TH SarabunPSK"/>
                <w:sz w:val="28"/>
                <w:szCs w:val="28"/>
                <w:cs/>
                <w:lang w:bidi="th-TH"/>
              </w:rPr>
              <w:t>-</w:t>
            </w:r>
            <w:r w:rsidR="00191CD3" w:rsidRPr="003F4E97">
              <w:rPr>
                <w:rFonts w:ascii="TH SarabunPSK" w:hAnsi="TH SarabunPSK" w:cs="TH SarabunPSK"/>
                <w:sz w:val="28"/>
                <w:szCs w:val="28"/>
                <w:cs/>
                <w:lang w:bidi="th-TH"/>
              </w:rPr>
              <w:t>๖</w:t>
            </w:r>
            <w:r w:rsidRPr="003F4E97">
              <w:rPr>
                <w:rFonts w:ascii="TH SarabunPSK" w:hAnsi="TH SarabunPSK" w:cs="TH SarabunPSK"/>
                <w:sz w:val="28"/>
                <w:szCs w:val="28"/>
                <w:cs/>
                <w:lang w:bidi="th-TH"/>
              </w:rPr>
              <w:t>)</w:t>
            </w:r>
          </w:p>
        </w:tc>
      </w:tr>
      <w:tr w:rsidR="00A827CE" w:rsidRPr="003F4E97" w14:paraId="2ABBCD09" w14:textId="77777777" w:rsidTr="003F4E97">
        <w:trPr>
          <w:trHeight w:val="44"/>
        </w:trPr>
        <w:tc>
          <w:tcPr>
            <w:tcW w:w="1261" w:type="dxa"/>
            <w:shd w:val="clear" w:color="auto" w:fill="auto"/>
            <w:noWrap/>
          </w:tcPr>
          <w:p w14:paraId="34556A26" w14:textId="43DC5AE6"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EGCO</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111</w:t>
            </w:r>
          </w:p>
        </w:tc>
        <w:tc>
          <w:tcPr>
            <w:tcW w:w="5130" w:type="dxa"/>
            <w:shd w:val="clear" w:color="auto" w:fill="auto"/>
          </w:tcPr>
          <w:p w14:paraId="4BD61224"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Computer Programming</w:t>
            </w:r>
          </w:p>
        </w:tc>
        <w:tc>
          <w:tcPr>
            <w:tcW w:w="1260" w:type="dxa"/>
            <w:shd w:val="clear" w:color="auto" w:fill="auto"/>
          </w:tcPr>
          <w:p w14:paraId="6E82CB3D" w14:textId="77777777" w:rsidR="001B0191" w:rsidRPr="003F4E97" w:rsidRDefault="001B0191" w:rsidP="00D912EE">
            <w:pPr>
              <w:rPr>
                <w:rFonts w:ascii="TH SarabunPSK" w:hAnsi="TH SarabunPSK" w:cs="TH SarabunPSK"/>
                <w:sz w:val="28"/>
                <w:szCs w:val="28"/>
                <w:cs/>
                <w:lang w:bidi="th-TH"/>
              </w:rPr>
            </w:pPr>
          </w:p>
        </w:tc>
      </w:tr>
      <w:tr w:rsidR="00A827CE" w:rsidRPr="003F4E97" w14:paraId="2FA45659" w14:textId="77777777" w:rsidTr="003F4E97">
        <w:trPr>
          <w:trHeight w:val="44"/>
        </w:trPr>
        <w:tc>
          <w:tcPr>
            <w:tcW w:w="7651" w:type="dxa"/>
            <w:gridSpan w:val="3"/>
            <w:shd w:val="clear" w:color="auto" w:fill="auto"/>
            <w:noWrap/>
          </w:tcPr>
          <w:p w14:paraId="1B7FE017" w14:textId="77777777" w:rsidR="008D68D8" w:rsidRPr="003F4E97" w:rsidRDefault="008D68D8" w:rsidP="00D912EE">
            <w:pPr>
              <w:rPr>
                <w:rFonts w:ascii="TH SarabunPSK" w:hAnsi="TH SarabunPSK" w:cs="TH SarabunPSK"/>
                <w:b/>
                <w:bCs/>
                <w:sz w:val="28"/>
                <w:szCs w:val="28"/>
                <w:lang w:bidi="th-TH"/>
              </w:rPr>
            </w:pPr>
          </w:p>
          <w:p w14:paraId="01B59F13" w14:textId="6AFD890E"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b/>
                <w:bCs/>
                <w:sz w:val="32"/>
                <w:szCs w:val="32"/>
                <w:cs/>
                <w:lang w:bidi="th-TH"/>
              </w:rPr>
              <w:t>- กลุ่มที่ 3 พื้นฐานทางความร้อนและของไหล (</w:t>
            </w:r>
            <w:r w:rsidRPr="003F4E97">
              <w:rPr>
                <w:rFonts w:ascii="TH SarabunPSK" w:hAnsi="TH SarabunPSK" w:cs="TH SarabunPSK"/>
                <w:b/>
                <w:bCs/>
                <w:sz w:val="32"/>
                <w:szCs w:val="32"/>
              </w:rPr>
              <w:t>Thermo-fluids Fundamentals)</w:t>
            </w:r>
            <w:r w:rsidRPr="003F4E97">
              <w:rPr>
                <w:rFonts w:ascii="TH SarabunPSK" w:hAnsi="TH SarabunPSK" w:cs="TH SarabunPSK"/>
                <w:sz w:val="32"/>
                <w:szCs w:val="32"/>
                <w:cs/>
                <w:lang w:bidi="th-TH"/>
              </w:rPr>
              <w:t xml:space="preserve"> จำนวน ๖ หน่วยกิต ประกอบด้วย</w:t>
            </w:r>
          </w:p>
        </w:tc>
      </w:tr>
      <w:tr w:rsidR="00A827CE" w:rsidRPr="003F4E97" w14:paraId="7CE85DA3" w14:textId="77777777" w:rsidTr="003F4E97">
        <w:trPr>
          <w:trHeight w:val="44"/>
        </w:trPr>
        <w:tc>
          <w:tcPr>
            <w:tcW w:w="1261" w:type="dxa"/>
            <w:shd w:val="clear" w:color="auto" w:fill="auto"/>
            <w:noWrap/>
          </w:tcPr>
          <w:p w14:paraId="4E9161E2" w14:textId="77980B7C"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๒๓๑</w:t>
            </w:r>
          </w:p>
        </w:tc>
        <w:tc>
          <w:tcPr>
            <w:tcW w:w="5130" w:type="dxa"/>
            <w:shd w:val="clear" w:color="auto" w:fill="auto"/>
            <w:noWrap/>
          </w:tcPr>
          <w:p w14:paraId="3A650BDF"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อุณหพลศาสตร์</w:t>
            </w:r>
            <w:r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๑</w:t>
            </w:r>
            <w:r w:rsidRPr="003F4E97">
              <w:rPr>
                <w:rFonts w:ascii="TH SarabunPSK" w:hAnsi="TH SarabunPSK" w:cs="TH SarabunPSK"/>
                <w:sz w:val="28"/>
                <w:szCs w:val="28"/>
                <w:lang w:bidi="th-TH"/>
              </w:rPr>
              <w:t xml:space="preserve">  </w:t>
            </w:r>
          </w:p>
        </w:tc>
        <w:tc>
          <w:tcPr>
            <w:tcW w:w="1260" w:type="dxa"/>
            <w:shd w:val="clear" w:color="auto" w:fill="auto"/>
            <w:noWrap/>
          </w:tcPr>
          <w:p w14:paraId="51852BA6"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2F4526B3" w14:textId="77777777" w:rsidTr="003F4E97">
        <w:trPr>
          <w:trHeight w:val="44"/>
        </w:trPr>
        <w:tc>
          <w:tcPr>
            <w:tcW w:w="1261" w:type="dxa"/>
            <w:shd w:val="clear" w:color="auto" w:fill="auto"/>
            <w:noWrap/>
          </w:tcPr>
          <w:p w14:paraId="795D2A5A" w14:textId="1EFD7D66"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231</w:t>
            </w:r>
          </w:p>
        </w:tc>
        <w:tc>
          <w:tcPr>
            <w:tcW w:w="5130" w:type="dxa"/>
            <w:shd w:val="clear" w:color="auto" w:fill="auto"/>
            <w:noWrap/>
          </w:tcPr>
          <w:p w14:paraId="062EAD8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Thermodynamics I</w:t>
            </w:r>
          </w:p>
        </w:tc>
        <w:tc>
          <w:tcPr>
            <w:tcW w:w="1260" w:type="dxa"/>
            <w:shd w:val="clear" w:color="auto" w:fill="auto"/>
            <w:noWrap/>
          </w:tcPr>
          <w:p w14:paraId="47C36D4E" w14:textId="77777777" w:rsidR="001B0191" w:rsidRPr="003F4E97" w:rsidRDefault="001B0191" w:rsidP="00D912EE">
            <w:pPr>
              <w:rPr>
                <w:rFonts w:ascii="TH SarabunPSK" w:hAnsi="TH SarabunPSK" w:cs="TH SarabunPSK"/>
                <w:sz w:val="28"/>
                <w:szCs w:val="28"/>
                <w:lang w:bidi="th-TH"/>
              </w:rPr>
            </w:pPr>
          </w:p>
        </w:tc>
      </w:tr>
      <w:tr w:rsidR="00A827CE" w:rsidRPr="003F4E97" w14:paraId="7494ABC7" w14:textId="77777777" w:rsidTr="003F4E97">
        <w:trPr>
          <w:trHeight w:val="44"/>
        </w:trPr>
        <w:tc>
          <w:tcPr>
            <w:tcW w:w="1261" w:type="dxa"/>
            <w:shd w:val="clear" w:color="auto" w:fill="auto"/>
            <w:noWrap/>
          </w:tcPr>
          <w:p w14:paraId="0AEA60F2" w14:textId="7DC07483"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๒๓๔</w:t>
            </w:r>
          </w:p>
        </w:tc>
        <w:tc>
          <w:tcPr>
            <w:tcW w:w="5130" w:type="dxa"/>
            <w:shd w:val="clear" w:color="auto" w:fill="auto"/>
            <w:noWrap/>
          </w:tcPr>
          <w:p w14:paraId="5C95D511"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กลศาสตร์ของไหล ๑</w:t>
            </w:r>
            <w:r w:rsidRPr="003F4E97">
              <w:rPr>
                <w:rFonts w:ascii="TH SarabunPSK" w:hAnsi="TH SarabunPSK" w:cs="TH SarabunPSK"/>
                <w:sz w:val="28"/>
                <w:szCs w:val="28"/>
                <w:lang w:bidi="th-TH"/>
              </w:rPr>
              <w:t xml:space="preserve">  </w:t>
            </w:r>
          </w:p>
        </w:tc>
        <w:tc>
          <w:tcPr>
            <w:tcW w:w="1260" w:type="dxa"/>
            <w:shd w:val="clear" w:color="auto" w:fill="auto"/>
            <w:noWrap/>
          </w:tcPr>
          <w:p w14:paraId="7B1BCD01"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19C61686" w14:textId="77777777" w:rsidTr="003F4E97">
        <w:trPr>
          <w:trHeight w:val="44"/>
        </w:trPr>
        <w:tc>
          <w:tcPr>
            <w:tcW w:w="1261" w:type="dxa"/>
            <w:shd w:val="clear" w:color="auto" w:fill="auto"/>
            <w:noWrap/>
          </w:tcPr>
          <w:p w14:paraId="068EDA6C" w14:textId="5B42CA36"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234</w:t>
            </w:r>
          </w:p>
        </w:tc>
        <w:tc>
          <w:tcPr>
            <w:tcW w:w="5130" w:type="dxa"/>
            <w:shd w:val="clear" w:color="auto" w:fill="auto"/>
            <w:noWrap/>
          </w:tcPr>
          <w:p w14:paraId="315E0EB8"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Fluid Mechanics I</w:t>
            </w:r>
          </w:p>
        </w:tc>
        <w:tc>
          <w:tcPr>
            <w:tcW w:w="1260" w:type="dxa"/>
            <w:shd w:val="clear" w:color="auto" w:fill="auto"/>
            <w:noWrap/>
          </w:tcPr>
          <w:p w14:paraId="00676624" w14:textId="77777777" w:rsidR="001B0191" w:rsidRPr="003F4E97" w:rsidRDefault="001B0191" w:rsidP="00D912EE">
            <w:pPr>
              <w:rPr>
                <w:rFonts w:ascii="TH SarabunPSK" w:hAnsi="TH SarabunPSK" w:cs="TH SarabunPSK"/>
                <w:sz w:val="28"/>
                <w:szCs w:val="28"/>
                <w:lang w:bidi="th-TH"/>
              </w:rPr>
            </w:pPr>
          </w:p>
        </w:tc>
      </w:tr>
      <w:tr w:rsidR="00A827CE" w:rsidRPr="003F4E97" w14:paraId="37F53222" w14:textId="77777777" w:rsidTr="003F4E97">
        <w:trPr>
          <w:trHeight w:val="44"/>
        </w:trPr>
        <w:tc>
          <w:tcPr>
            <w:tcW w:w="7651" w:type="dxa"/>
            <w:gridSpan w:val="3"/>
            <w:shd w:val="clear" w:color="auto" w:fill="auto"/>
            <w:noWrap/>
          </w:tcPr>
          <w:p w14:paraId="76298438" w14:textId="77777777" w:rsidR="008D68D8" w:rsidRPr="003F4E97" w:rsidRDefault="008D68D8" w:rsidP="00D912EE">
            <w:pPr>
              <w:rPr>
                <w:rFonts w:ascii="TH SarabunPSK" w:hAnsi="TH SarabunPSK" w:cs="TH SarabunPSK"/>
                <w:b/>
                <w:bCs/>
                <w:sz w:val="28"/>
                <w:szCs w:val="28"/>
                <w:lang w:bidi="th-TH"/>
              </w:rPr>
            </w:pPr>
          </w:p>
          <w:p w14:paraId="5F5AC2EF" w14:textId="13C48B8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b/>
                <w:bCs/>
                <w:sz w:val="32"/>
                <w:szCs w:val="32"/>
                <w:cs/>
                <w:lang w:bidi="th-TH"/>
              </w:rPr>
              <w:t>- กลุ่มที่ 4 วัสดุวิศวกรรมและกลศาสตร์วัสดุ (</w:t>
            </w:r>
            <w:r w:rsidRPr="003F4E97">
              <w:rPr>
                <w:rFonts w:ascii="TH SarabunPSK" w:hAnsi="TH SarabunPSK" w:cs="TH SarabunPSK"/>
                <w:b/>
                <w:bCs/>
                <w:sz w:val="32"/>
                <w:szCs w:val="32"/>
              </w:rPr>
              <w:t>Engineering Materials and Mechanics of Materials)</w:t>
            </w:r>
            <w:r w:rsidRPr="003F4E97">
              <w:rPr>
                <w:rFonts w:ascii="TH SarabunPSK" w:hAnsi="TH SarabunPSK" w:cs="TH SarabunPSK"/>
                <w:sz w:val="32"/>
                <w:szCs w:val="32"/>
                <w:cs/>
                <w:lang w:bidi="th-TH"/>
              </w:rPr>
              <w:t xml:space="preserve"> จำนวน ๖ หน่วยกิต ประกอบด้วย</w:t>
            </w:r>
          </w:p>
        </w:tc>
      </w:tr>
      <w:tr w:rsidR="00A827CE" w:rsidRPr="003F4E97" w14:paraId="53B9F01D" w14:textId="77777777" w:rsidTr="003F4E97">
        <w:trPr>
          <w:trHeight w:val="44"/>
        </w:trPr>
        <w:tc>
          <w:tcPr>
            <w:tcW w:w="1261" w:type="dxa"/>
            <w:shd w:val="clear" w:color="auto" w:fill="auto"/>
            <w:noWrap/>
          </w:tcPr>
          <w:p w14:paraId="54911033" w14:textId="2C5466F0"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๒๑๓</w:t>
            </w:r>
          </w:p>
        </w:tc>
        <w:tc>
          <w:tcPr>
            <w:tcW w:w="5130" w:type="dxa"/>
            <w:shd w:val="clear" w:color="auto" w:fill="auto"/>
            <w:noWrap/>
          </w:tcPr>
          <w:p w14:paraId="5C276A2A"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กลศาสตร์ของวัสดุ ๑</w:t>
            </w:r>
            <w:r w:rsidRPr="003F4E97">
              <w:rPr>
                <w:rFonts w:ascii="TH SarabunPSK" w:hAnsi="TH SarabunPSK" w:cs="TH SarabunPSK"/>
                <w:sz w:val="28"/>
                <w:szCs w:val="28"/>
                <w:lang w:bidi="th-TH"/>
              </w:rPr>
              <w:t xml:space="preserve"> </w:t>
            </w:r>
          </w:p>
        </w:tc>
        <w:tc>
          <w:tcPr>
            <w:tcW w:w="1260" w:type="dxa"/>
            <w:shd w:val="clear" w:color="auto" w:fill="auto"/>
            <w:noWrap/>
          </w:tcPr>
          <w:p w14:paraId="6F20ADD6"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193E88BB" w14:textId="77777777" w:rsidTr="003F4E97">
        <w:trPr>
          <w:trHeight w:val="44"/>
        </w:trPr>
        <w:tc>
          <w:tcPr>
            <w:tcW w:w="1261" w:type="dxa"/>
            <w:shd w:val="clear" w:color="auto" w:fill="auto"/>
            <w:noWrap/>
          </w:tcPr>
          <w:p w14:paraId="1F3D6EAA" w14:textId="3CFDDF8D"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213</w:t>
            </w:r>
          </w:p>
        </w:tc>
        <w:tc>
          <w:tcPr>
            <w:tcW w:w="5130" w:type="dxa"/>
            <w:shd w:val="clear" w:color="auto" w:fill="auto"/>
            <w:noWrap/>
          </w:tcPr>
          <w:p w14:paraId="12CB3957"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Mechanics of Materials I</w:t>
            </w:r>
          </w:p>
        </w:tc>
        <w:tc>
          <w:tcPr>
            <w:tcW w:w="1260" w:type="dxa"/>
            <w:shd w:val="clear" w:color="auto" w:fill="auto"/>
            <w:noWrap/>
          </w:tcPr>
          <w:p w14:paraId="19638052" w14:textId="77777777" w:rsidR="001B0191" w:rsidRPr="003F4E97" w:rsidRDefault="001B0191" w:rsidP="00D912EE">
            <w:pPr>
              <w:rPr>
                <w:rFonts w:ascii="TH SarabunPSK" w:hAnsi="TH SarabunPSK" w:cs="TH SarabunPSK"/>
                <w:sz w:val="28"/>
                <w:szCs w:val="28"/>
                <w:lang w:bidi="th-TH"/>
              </w:rPr>
            </w:pPr>
          </w:p>
        </w:tc>
      </w:tr>
      <w:tr w:rsidR="00A827CE" w:rsidRPr="003F4E97" w14:paraId="015FA6C0" w14:textId="77777777" w:rsidTr="003F4E97">
        <w:trPr>
          <w:trHeight w:val="44"/>
        </w:trPr>
        <w:tc>
          <w:tcPr>
            <w:tcW w:w="1261" w:type="dxa"/>
            <w:shd w:val="clear" w:color="auto" w:fill="auto"/>
            <w:noWrap/>
          </w:tcPr>
          <w:p w14:paraId="0F103797" w14:textId="7276004F"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วศอก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๑๐๓</w:t>
            </w:r>
          </w:p>
        </w:tc>
        <w:tc>
          <w:tcPr>
            <w:tcW w:w="5130" w:type="dxa"/>
            <w:shd w:val="clear" w:color="auto" w:fill="auto"/>
            <w:noWrap/>
          </w:tcPr>
          <w:p w14:paraId="7C316488"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วัสดุวิศวกรรม</w:t>
            </w:r>
          </w:p>
        </w:tc>
        <w:tc>
          <w:tcPr>
            <w:tcW w:w="1260" w:type="dxa"/>
            <w:shd w:val="clear" w:color="auto" w:fill="auto"/>
            <w:noWrap/>
          </w:tcPr>
          <w:p w14:paraId="0DEABCF4"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688AE6D6" w14:textId="77777777" w:rsidTr="003F4E97">
        <w:trPr>
          <w:trHeight w:val="60"/>
        </w:trPr>
        <w:tc>
          <w:tcPr>
            <w:tcW w:w="1261" w:type="dxa"/>
            <w:shd w:val="clear" w:color="auto" w:fill="auto"/>
            <w:noWrap/>
          </w:tcPr>
          <w:p w14:paraId="4D8CB983" w14:textId="33F6B99B"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EGIE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103</w:t>
            </w:r>
          </w:p>
        </w:tc>
        <w:tc>
          <w:tcPr>
            <w:tcW w:w="5130" w:type="dxa"/>
            <w:shd w:val="clear" w:color="auto" w:fill="auto"/>
            <w:noWrap/>
          </w:tcPr>
          <w:p w14:paraId="2AB5C569"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Engineering Materials</w:t>
            </w:r>
          </w:p>
        </w:tc>
        <w:tc>
          <w:tcPr>
            <w:tcW w:w="1260" w:type="dxa"/>
            <w:shd w:val="clear" w:color="auto" w:fill="auto"/>
            <w:noWrap/>
          </w:tcPr>
          <w:p w14:paraId="1A6324E3" w14:textId="77777777" w:rsidR="001B0191" w:rsidRPr="003F4E97" w:rsidRDefault="001B0191" w:rsidP="00D912EE">
            <w:pPr>
              <w:rPr>
                <w:rFonts w:ascii="TH SarabunPSK" w:hAnsi="TH SarabunPSK" w:cs="TH SarabunPSK"/>
                <w:sz w:val="28"/>
                <w:szCs w:val="28"/>
                <w:lang w:bidi="th-TH"/>
              </w:rPr>
            </w:pPr>
          </w:p>
        </w:tc>
      </w:tr>
      <w:tr w:rsidR="00A827CE" w:rsidRPr="003F4E97" w14:paraId="65ED18D8" w14:textId="77777777" w:rsidTr="003F4E97">
        <w:trPr>
          <w:trHeight w:val="44"/>
        </w:trPr>
        <w:tc>
          <w:tcPr>
            <w:tcW w:w="7651" w:type="dxa"/>
            <w:gridSpan w:val="3"/>
            <w:shd w:val="clear" w:color="auto" w:fill="auto"/>
            <w:noWrap/>
          </w:tcPr>
          <w:p w14:paraId="06C91040" w14:textId="77777777" w:rsidR="008D68D8" w:rsidRPr="003F4E97" w:rsidRDefault="008D68D8" w:rsidP="00D912EE">
            <w:pPr>
              <w:rPr>
                <w:rFonts w:ascii="TH SarabunPSK" w:hAnsi="TH SarabunPSK" w:cs="TH SarabunPSK"/>
                <w:b/>
                <w:bCs/>
                <w:sz w:val="28"/>
                <w:szCs w:val="28"/>
                <w:lang w:bidi="th-TH"/>
              </w:rPr>
            </w:pPr>
          </w:p>
          <w:p w14:paraId="33C69FCC" w14:textId="31C251CE"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b/>
                <w:bCs/>
                <w:sz w:val="32"/>
                <w:szCs w:val="32"/>
                <w:cs/>
                <w:lang w:bidi="th-TH"/>
              </w:rPr>
              <w:t>- กลุ่มที่ 5 อาชีวอนามัย ความปลอดภัย และสิ่งแวดล้อม (</w:t>
            </w:r>
            <w:r w:rsidRPr="003F4E97">
              <w:rPr>
                <w:rFonts w:ascii="TH SarabunPSK" w:hAnsi="TH SarabunPSK" w:cs="TH SarabunPSK"/>
                <w:b/>
                <w:bCs/>
                <w:sz w:val="32"/>
                <w:szCs w:val="32"/>
              </w:rPr>
              <w:t>Health Safety and Environment)</w:t>
            </w:r>
            <w:r w:rsidRPr="003F4E97">
              <w:rPr>
                <w:rFonts w:ascii="TH SarabunPSK" w:hAnsi="TH SarabunPSK" w:cs="TH SarabunPSK"/>
                <w:sz w:val="32"/>
                <w:szCs w:val="32"/>
                <w:cs/>
                <w:lang w:bidi="th-TH"/>
              </w:rPr>
              <w:t xml:space="preserve"> จำนวน </w:t>
            </w:r>
            <w:r w:rsidR="00730050" w:rsidRPr="003F4E97">
              <w:rPr>
                <w:rFonts w:ascii="TH SarabunPSK" w:hAnsi="TH SarabunPSK" w:cs="TH SarabunPSK"/>
                <w:sz w:val="32"/>
                <w:szCs w:val="32"/>
                <w:cs/>
                <w:lang w:bidi="th-TH"/>
              </w:rPr>
              <w:t>๓</w:t>
            </w:r>
            <w:r w:rsidRPr="003F4E97">
              <w:rPr>
                <w:rFonts w:ascii="TH SarabunPSK" w:hAnsi="TH SarabunPSK" w:cs="TH SarabunPSK"/>
                <w:sz w:val="32"/>
                <w:szCs w:val="32"/>
                <w:cs/>
                <w:lang w:bidi="th-TH"/>
              </w:rPr>
              <w:t xml:space="preserve"> หน่วยกิต ประกอบด้วย</w:t>
            </w:r>
          </w:p>
        </w:tc>
      </w:tr>
      <w:tr w:rsidR="00A827CE" w:rsidRPr="003F4E97" w14:paraId="41633A3B" w14:textId="77777777" w:rsidTr="003F4E97">
        <w:trPr>
          <w:trHeight w:val="44"/>
        </w:trPr>
        <w:tc>
          <w:tcPr>
            <w:tcW w:w="1261" w:type="dxa"/>
            <w:shd w:val="clear" w:color="auto" w:fill="auto"/>
            <w:noWrap/>
          </w:tcPr>
          <w:p w14:paraId="53DEF819" w14:textId="5D2B8C0C"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๒๙๘</w:t>
            </w:r>
          </w:p>
        </w:tc>
        <w:tc>
          <w:tcPr>
            <w:tcW w:w="5130" w:type="dxa"/>
            <w:shd w:val="clear" w:color="auto" w:fill="auto"/>
          </w:tcPr>
          <w:p w14:paraId="2BE0CAEC"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ปฏิบัติการพื้นฐานทางวิศวกรรมเครื่องกล</w:t>
            </w:r>
          </w:p>
        </w:tc>
        <w:tc>
          <w:tcPr>
            <w:tcW w:w="1260" w:type="dxa"/>
            <w:shd w:val="clear" w:color="auto" w:fill="auto"/>
          </w:tcPr>
          <w:p w14:paraId="69D59287" w14:textId="5AE238F5"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๓ (๒–๓–</w:t>
            </w:r>
            <w:r w:rsidR="00CA755D">
              <w:rPr>
                <w:rFonts w:ascii="TH SarabunPSK" w:hAnsi="TH SarabunPSK" w:cs="TH SarabunPSK" w:hint="cs"/>
                <w:sz w:val="28"/>
                <w:szCs w:val="28"/>
                <w:cs/>
                <w:lang w:bidi="th-TH"/>
              </w:rPr>
              <w:t>๕</w:t>
            </w:r>
            <w:r w:rsidRPr="003F4E97">
              <w:rPr>
                <w:rFonts w:ascii="TH SarabunPSK" w:hAnsi="TH SarabunPSK" w:cs="TH SarabunPSK"/>
                <w:sz w:val="28"/>
                <w:szCs w:val="28"/>
                <w:cs/>
                <w:lang w:bidi="th-TH"/>
              </w:rPr>
              <w:t>)</w:t>
            </w:r>
          </w:p>
        </w:tc>
      </w:tr>
      <w:tr w:rsidR="00A827CE" w:rsidRPr="003F4E97" w14:paraId="544084E3" w14:textId="77777777" w:rsidTr="003F4E97">
        <w:trPr>
          <w:trHeight w:val="216"/>
        </w:trPr>
        <w:tc>
          <w:tcPr>
            <w:tcW w:w="1261" w:type="dxa"/>
            <w:shd w:val="clear" w:color="auto" w:fill="auto"/>
            <w:noWrap/>
          </w:tcPr>
          <w:p w14:paraId="16BDC693" w14:textId="6AA886D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298</w:t>
            </w:r>
          </w:p>
        </w:tc>
        <w:tc>
          <w:tcPr>
            <w:tcW w:w="5130" w:type="dxa"/>
            <w:shd w:val="clear" w:color="auto" w:fill="auto"/>
          </w:tcPr>
          <w:p w14:paraId="0977A06A"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Basic Engineering Practice for Mechanical Engineers</w:t>
            </w:r>
          </w:p>
        </w:tc>
        <w:tc>
          <w:tcPr>
            <w:tcW w:w="1260" w:type="dxa"/>
            <w:shd w:val="clear" w:color="auto" w:fill="auto"/>
          </w:tcPr>
          <w:p w14:paraId="4D51C006" w14:textId="77777777" w:rsidR="001B0191" w:rsidRPr="003F4E97" w:rsidRDefault="001B0191" w:rsidP="00D912EE">
            <w:pPr>
              <w:rPr>
                <w:rFonts w:ascii="TH SarabunPSK" w:hAnsi="TH SarabunPSK" w:cs="TH SarabunPSK"/>
                <w:sz w:val="28"/>
                <w:szCs w:val="28"/>
                <w:cs/>
                <w:lang w:bidi="th-TH"/>
              </w:rPr>
            </w:pPr>
          </w:p>
        </w:tc>
      </w:tr>
    </w:tbl>
    <w:p w14:paraId="52C5FABC" w14:textId="77777777" w:rsidR="003F4E97" w:rsidRDefault="003F4E97">
      <w:r>
        <w:br w:type="page"/>
      </w:r>
    </w:p>
    <w:tbl>
      <w:tblPr>
        <w:tblW w:w="7651" w:type="dxa"/>
        <w:tblInd w:w="1439" w:type="dxa"/>
        <w:tblLook w:val="04A0" w:firstRow="1" w:lastRow="0" w:firstColumn="1" w:lastColumn="0" w:noHBand="0" w:noVBand="1"/>
      </w:tblPr>
      <w:tblGrid>
        <w:gridCol w:w="1261"/>
        <w:gridCol w:w="5130"/>
        <w:gridCol w:w="1260"/>
      </w:tblGrid>
      <w:tr w:rsidR="00A827CE" w:rsidRPr="003F4E97" w14:paraId="067584C5" w14:textId="77777777" w:rsidTr="003F4E97">
        <w:trPr>
          <w:trHeight w:val="44"/>
        </w:trPr>
        <w:tc>
          <w:tcPr>
            <w:tcW w:w="7651" w:type="dxa"/>
            <w:gridSpan w:val="3"/>
            <w:shd w:val="clear" w:color="auto" w:fill="auto"/>
            <w:noWrap/>
          </w:tcPr>
          <w:p w14:paraId="74FC8DF9" w14:textId="10E8EC82" w:rsidR="008D68D8" w:rsidRPr="003F4E97" w:rsidRDefault="008D68D8" w:rsidP="00D912EE">
            <w:pPr>
              <w:rPr>
                <w:rFonts w:ascii="TH SarabunPSK" w:hAnsi="TH SarabunPSK" w:cs="TH SarabunPSK"/>
                <w:b/>
                <w:bCs/>
                <w:sz w:val="28"/>
                <w:szCs w:val="28"/>
                <w:lang w:bidi="th-TH"/>
              </w:rPr>
            </w:pPr>
          </w:p>
          <w:p w14:paraId="75F300E0" w14:textId="6A811481"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b/>
                <w:bCs/>
                <w:sz w:val="32"/>
                <w:szCs w:val="32"/>
                <w:cs/>
                <w:lang w:bidi="th-TH"/>
              </w:rPr>
              <w:t>- กลุ่มที่ ๖ พื้นฐานทางวิศวกรรมอื่น ๆ</w:t>
            </w:r>
            <w:r w:rsidRPr="003F4E97">
              <w:rPr>
                <w:rFonts w:ascii="TH SarabunPSK" w:hAnsi="TH SarabunPSK" w:cs="TH SarabunPSK"/>
                <w:sz w:val="32"/>
                <w:szCs w:val="32"/>
                <w:cs/>
                <w:lang w:bidi="th-TH"/>
              </w:rPr>
              <w:t xml:space="preserve"> จำนวน ๔ หน่วยกิต ประกอบด้วย</w:t>
            </w:r>
          </w:p>
        </w:tc>
      </w:tr>
      <w:tr w:rsidR="00A827CE" w:rsidRPr="003F4E97" w14:paraId="22F2D86E" w14:textId="77777777" w:rsidTr="003F4E97">
        <w:trPr>
          <w:trHeight w:val="44"/>
        </w:trPr>
        <w:tc>
          <w:tcPr>
            <w:tcW w:w="1261" w:type="dxa"/>
            <w:shd w:val="clear" w:color="auto" w:fill="auto"/>
            <w:noWrap/>
          </w:tcPr>
          <w:p w14:paraId="6573228D" w14:textId="545D1323"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วศฟฟ</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๒๑๗</w:t>
            </w:r>
          </w:p>
        </w:tc>
        <w:tc>
          <w:tcPr>
            <w:tcW w:w="5130" w:type="dxa"/>
            <w:shd w:val="clear" w:color="auto" w:fill="auto"/>
          </w:tcPr>
          <w:p w14:paraId="0D0162C7"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วิศวกรรมไฟฟ้าเบื้องต้น</w:t>
            </w:r>
            <w:r w:rsidRPr="003F4E97">
              <w:rPr>
                <w:rFonts w:ascii="TH SarabunPSK" w:hAnsi="TH SarabunPSK" w:cs="TH SarabunPSK"/>
                <w:sz w:val="28"/>
                <w:szCs w:val="28"/>
                <w:lang w:bidi="th-TH"/>
              </w:rPr>
              <w:t xml:space="preserve">                                       </w:t>
            </w:r>
          </w:p>
        </w:tc>
        <w:tc>
          <w:tcPr>
            <w:tcW w:w="1260" w:type="dxa"/>
            <w:shd w:val="clear" w:color="auto" w:fill="auto"/>
          </w:tcPr>
          <w:p w14:paraId="093720D2" w14:textId="77777777" w:rsidR="001B0191" w:rsidRPr="003F4E97" w:rsidRDefault="001B0191" w:rsidP="00D912EE">
            <w:pPr>
              <w:rPr>
                <w:rFonts w:ascii="TH SarabunPSK" w:hAnsi="TH SarabunPSK" w:cs="TH SarabunPSK"/>
                <w:b/>
                <w:bCs/>
                <w:sz w:val="28"/>
                <w:szCs w:val="28"/>
                <w:cs/>
                <w:lang w:bidi="th-TH"/>
              </w:rPr>
            </w:pPr>
            <w:r w:rsidRPr="003F4E97">
              <w:rPr>
                <w:rFonts w:ascii="TH SarabunPSK" w:hAnsi="TH SarabunPSK" w:cs="TH SarabunPSK"/>
                <w:sz w:val="28"/>
                <w:szCs w:val="28"/>
                <w:cs/>
                <w:lang w:bidi="th-TH"/>
              </w:rPr>
              <w:t>๓ (๓–๐–๖)</w:t>
            </w:r>
          </w:p>
        </w:tc>
      </w:tr>
      <w:tr w:rsidR="00A827CE" w:rsidRPr="003F4E97" w14:paraId="7336B312" w14:textId="77777777" w:rsidTr="003F4E97">
        <w:trPr>
          <w:trHeight w:val="44"/>
        </w:trPr>
        <w:tc>
          <w:tcPr>
            <w:tcW w:w="1261" w:type="dxa"/>
            <w:shd w:val="clear" w:color="auto" w:fill="auto"/>
            <w:noWrap/>
          </w:tcPr>
          <w:p w14:paraId="5965BA05" w14:textId="11B40B2C"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EGEE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217</w:t>
            </w:r>
          </w:p>
        </w:tc>
        <w:tc>
          <w:tcPr>
            <w:tcW w:w="5130" w:type="dxa"/>
            <w:shd w:val="clear" w:color="auto" w:fill="auto"/>
          </w:tcPr>
          <w:p w14:paraId="2E9E254A" w14:textId="0D5C448F" w:rsidR="001B0191" w:rsidRPr="003F4E97" w:rsidRDefault="00947C7E"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Fundamental</w:t>
            </w:r>
            <w:r w:rsidR="001B0191" w:rsidRPr="003F4E97">
              <w:rPr>
                <w:rFonts w:ascii="TH SarabunPSK" w:hAnsi="TH SarabunPSK" w:cs="TH SarabunPSK"/>
                <w:sz w:val="28"/>
                <w:szCs w:val="28"/>
                <w:lang w:bidi="th-TH"/>
              </w:rPr>
              <w:t xml:space="preserve"> of Electrical Engineering</w:t>
            </w:r>
          </w:p>
        </w:tc>
        <w:tc>
          <w:tcPr>
            <w:tcW w:w="1260" w:type="dxa"/>
            <w:shd w:val="clear" w:color="auto" w:fill="auto"/>
          </w:tcPr>
          <w:p w14:paraId="040948B3" w14:textId="77777777" w:rsidR="001B0191" w:rsidRPr="003F4E97" w:rsidRDefault="001B0191" w:rsidP="00D912EE">
            <w:pPr>
              <w:rPr>
                <w:rFonts w:ascii="TH SarabunPSK" w:hAnsi="TH SarabunPSK" w:cs="TH SarabunPSK"/>
                <w:b/>
                <w:bCs/>
                <w:sz w:val="28"/>
                <w:szCs w:val="28"/>
                <w:cs/>
                <w:lang w:bidi="th-TH"/>
              </w:rPr>
            </w:pPr>
          </w:p>
        </w:tc>
      </w:tr>
      <w:tr w:rsidR="00A827CE" w:rsidRPr="003F4E97" w14:paraId="5B68686A" w14:textId="77777777" w:rsidTr="003F4E97">
        <w:trPr>
          <w:trHeight w:val="44"/>
        </w:trPr>
        <w:tc>
          <w:tcPr>
            <w:tcW w:w="1261" w:type="dxa"/>
            <w:shd w:val="clear" w:color="auto" w:fill="auto"/>
            <w:noWrap/>
          </w:tcPr>
          <w:p w14:paraId="1480B4A6" w14:textId="431D4836" w:rsidR="001B0191" w:rsidRPr="003F4E97" w:rsidRDefault="001B0191" w:rsidP="00D912EE">
            <w:pPr>
              <w:rPr>
                <w:rFonts w:ascii="TH SarabunPSK" w:hAnsi="TH SarabunPSK" w:cs="TH SarabunPSK"/>
                <w:b/>
                <w:bCs/>
                <w:sz w:val="28"/>
                <w:szCs w:val="28"/>
                <w:cs/>
                <w:lang w:bidi="th-TH"/>
              </w:rPr>
            </w:pPr>
            <w:r w:rsidRPr="003F4E97">
              <w:rPr>
                <w:rFonts w:ascii="TH SarabunPSK" w:hAnsi="TH SarabunPSK" w:cs="TH SarabunPSK"/>
                <w:sz w:val="28"/>
                <w:szCs w:val="28"/>
                <w:cs/>
                <w:lang w:bidi="th-TH"/>
              </w:rPr>
              <w:t>วศฟฟ</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๒๑๘</w:t>
            </w:r>
          </w:p>
        </w:tc>
        <w:tc>
          <w:tcPr>
            <w:tcW w:w="5130" w:type="dxa"/>
            <w:shd w:val="clear" w:color="auto" w:fill="auto"/>
          </w:tcPr>
          <w:p w14:paraId="289F0891" w14:textId="77777777" w:rsidR="001B0191" w:rsidRPr="003F4E97" w:rsidRDefault="001B0191" w:rsidP="00D912EE">
            <w:pPr>
              <w:rPr>
                <w:rFonts w:ascii="TH SarabunPSK" w:hAnsi="TH SarabunPSK" w:cs="TH SarabunPSK"/>
                <w:b/>
                <w:bCs/>
                <w:sz w:val="28"/>
                <w:szCs w:val="28"/>
                <w:cs/>
                <w:lang w:bidi="th-TH"/>
              </w:rPr>
            </w:pPr>
            <w:r w:rsidRPr="003F4E97">
              <w:rPr>
                <w:rFonts w:ascii="TH SarabunPSK" w:hAnsi="TH SarabunPSK" w:cs="TH SarabunPSK"/>
                <w:sz w:val="28"/>
                <w:szCs w:val="28"/>
                <w:cs/>
                <w:lang w:bidi="th-TH"/>
              </w:rPr>
              <w:t>ปฏิบัติการวิศวกรรมไฟฟ้าเบื้องต้น</w:t>
            </w:r>
          </w:p>
        </w:tc>
        <w:tc>
          <w:tcPr>
            <w:tcW w:w="1260" w:type="dxa"/>
            <w:shd w:val="clear" w:color="auto" w:fill="auto"/>
          </w:tcPr>
          <w:p w14:paraId="7818685B" w14:textId="77777777" w:rsidR="001B0191" w:rsidRPr="003F4E97" w:rsidRDefault="001B0191" w:rsidP="00D912EE">
            <w:pPr>
              <w:rPr>
                <w:rFonts w:ascii="TH SarabunPSK" w:hAnsi="TH SarabunPSK" w:cs="TH SarabunPSK"/>
                <w:b/>
                <w:bCs/>
                <w:sz w:val="28"/>
                <w:szCs w:val="28"/>
                <w:cs/>
                <w:lang w:bidi="th-TH"/>
              </w:rPr>
            </w:pPr>
            <w:r w:rsidRPr="003F4E97">
              <w:rPr>
                <w:rFonts w:ascii="TH SarabunPSK" w:hAnsi="TH SarabunPSK" w:cs="TH SarabunPSK"/>
                <w:sz w:val="28"/>
                <w:szCs w:val="28"/>
                <w:cs/>
                <w:lang w:bidi="th-TH"/>
              </w:rPr>
              <w:t>๑ (๐–๓–๑)</w:t>
            </w:r>
          </w:p>
        </w:tc>
      </w:tr>
      <w:tr w:rsidR="00A827CE" w:rsidRPr="003F4E97" w14:paraId="1D082D95" w14:textId="77777777" w:rsidTr="003F4E97">
        <w:trPr>
          <w:trHeight w:val="44"/>
        </w:trPr>
        <w:tc>
          <w:tcPr>
            <w:tcW w:w="1261" w:type="dxa"/>
            <w:shd w:val="clear" w:color="auto" w:fill="auto"/>
            <w:noWrap/>
          </w:tcPr>
          <w:p w14:paraId="4F7A8000" w14:textId="5568266B" w:rsidR="001B0191" w:rsidRPr="003F4E97" w:rsidRDefault="001B0191" w:rsidP="00D912EE">
            <w:pPr>
              <w:rPr>
                <w:rFonts w:ascii="TH SarabunPSK" w:hAnsi="TH SarabunPSK" w:cs="TH SarabunPSK"/>
                <w:b/>
                <w:bCs/>
                <w:sz w:val="28"/>
                <w:szCs w:val="28"/>
                <w:cs/>
                <w:lang w:bidi="th-TH"/>
              </w:rPr>
            </w:pPr>
            <w:r w:rsidRPr="003F4E97">
              <w:rPr>
                <w:rFonts w:ascii="TH SarabunPSK" w:hAnsi="TH SarabunPSK" w:cs="TH SarabunPSK"/>
                <w:sz w:val="28"/>
                <w:szCs w:val="28"/>
                <w:lang w:bidi="th-TH"/>
              </w:rPr>
              <w:t>EGEE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218</w:t>
            </w:r>
          </w:p>
        </w:tc>
        <w:tc>
          <w:tcPr>
            <w:tcW w:w="5130" w:type="dxa"/>
            <w:shd w:val="clear" w:color="auto" w:fill="auto"/>
          </w:tcPr>
          <w:p w14:paraId="298D6382" w14:textId="14E0C117" w:rsidR="001B0191" w:rsidRPr="003F4E97" w:rsidRDefault="00947C7E" w:rsidP="00D912EE">
            <w:pPr>
              <w:rPr>
                <w:rFonts w:ascii="TH SarabunPSK" w:hAnsi="TH SarabunPSK" w:cs="TH SarabunPSK"/>
                <w:b/>
                <w:bCs/>
                <w:sz w:val="28"/>
                <w:szCs w:val="28"/>
                <w:cs/>
                <w:lang w:bidi="th-TH"/>
              </w:rPr>
            </w:pPr>
            <w:r w:rsidRPr="003F4E97">
              <w:rPr>
                <w:rFonts w:ascii="TH SarabunPSK" w:hAnsi="TH SarabunPSK" w:cs="TH SarabunPSK"/>
                <w:sz w:val="28"/>
                <w:szCs w:val="28"/>
                <w:cs/>
                <w:lang w:bidi="th-TH"/>
              </w:rPr>
              <w:t>Fundamental</w:t>
            </w:r>
            <w:r w:rsidR="001B0191" w:rsidRPr="003F4E97">
              <w:rPr>
                <w:rFonts w:ascii="TH SarabunPSK" w:hAnsi="TH SarabunPSK" w:cs="TH SarabunPSK"/>
                <w:sz w:val="28"/>
                <w:szCs w:val="28"/>
                <w:lang w:bidi="th-TH"/>
              </w:rPr>
              <w:t xml:space="preserve"> of Electrical Engineering Laboratory</w:t>
            </w:r>
          </w:p>
        </w:tc>
        <w:tc>
          <w:tcPr>
            <w:tcW w:w="1260" w:type="dxa"/>
            <w:shd w:val="clear" w:color="auto" w:fill="auto"/>
          </w:tcPr>
          <w:p w14:paraId="302F2E18" w14:textId="77777777" w:rsidR="001B0191" w:rsidRPr="003F4E97" w:rsidRDefault="001B0191" w:rsidP="00D912EE">
            <w:pPr>
              <w:rPr>
                <w:rFonts w:ascii="TH SarabunPSK" w:hAnsi="TH SarabunPSK" w:cs="TH SarabunPSK"/>
                <w:b/>
                <w:bCs/>
                <w:sz w:val="28"/>
                <w:szCs w:val="28"/>
                <w:cs/>
                <w:lang w:bidi="th-TH"/>
              </w:rPr>
            </w:pPr>
          </w:p>
        </w:tc>
      </w:tr>
    </w:tbl>
    <w:p w14:paraId="0C3C79D3" w14:textId="1F84ED61" w:rsidR="00B1240B" w:rsidRPr="006D0757" w:rsidRDefault="00B1240B">
      <w:pPr>
        <w:rPr>
          <w:rFonts w:ascii="TH SarabunPSK" w:hAnsi="TH SarabunPSK" w:cs="TH SarabunPSK"/>
        </w:rPr>
      </w:pPr>
    </w:p>
    <w:tbl>
      <w:tblPr>
        <w:tblW w:w="7741" w:type="dxa"/>
        <w:tblInd w:w="1439" w:type="dxa"/>
        <w:tblLook w:val="04A0" w:firstRow="1" w:lastRow="0" w:firstColumn="1" w:lastColumn="0" w:noHBand="0" w:noVBand="1"/>
      </w:tblPr>
      <w:tblGrid>
        <w:gridCol w:w="1261"/>
        <w:gridCol w:w="5130"/>
        <w:gridCol w:w="1350"/>
      </w:tblGrid>
      <w:tr w:rsidR="00A827CE" w:rsidRPr="003F4E97" w14:paraId="114CAED4" w14:textId="77777777" w:rsidTr="003F4E97">
        <w:trPr>
          <w:trHeight w:val="44"/>
        </w:trPr>
        <w:tc>
          <w:tcPr>
            <w:tcW w:w="7741" w:type="dxa"/>
            <w:gridSpan w:val="3"/>
            <w:shd w:val="clear" w:color="auto" w:fill="auto"/>
            <w:noWrap/>
          </w:tcPr>
          <w:p w14:paraId="5DC95EF4" w14:textId="17B06306" w:rsidR="001B0191" w:rsidRPr="003F4E97" w:rsidRDefault="00B1240B" w:rsidP="00D912EE">
            <w:pPr>
              <w:rPr>
                <w:rFonts w:ascii="TH SarabunPSK" w:hAnsi="TH SarabunPSK" w:cs="TH SarabunPSK"/>
                <w:b/>
                <w:bCs/>
                <w:sz w:val="32"/>
                <w:szCs w:val="32"/>
                <w:lang w:bidi="th-TH"/>
              </w:rPr>
            </w:pPr>
            <w:r w:rsidRPr="003F4E97">
              <w:rPr>
                <w:rFonts w:ascii="TH SarabunPSK" w:hAnsi="TH SarabunPSK" w:cs="TH SarabunPSK"/>
                <w:b/>
                <w:bCs/>
                <w:sz w:val="32"/>
                <w:szCs w:val="32"/>
                <w:cs/>
                <w:lang w:bidi="th-TH"/>
              </w:rPr>
              <w:t>๒</w:t>
            </w:r>
            <w:r w:rsidR="001B0191" w:rsidRPr="003F4E97">
              <w:rPr>
                <w:rFonts w:ascii="TH SarabunPSK" w:hAnsi="TH SarabunPSK" w:cs="TH SarabunPSK"/>
                <w:b/>
                <w:bCs/>
                <w:sz w:val="32"/>
                <w:szCs w:val="32"/>
                <w:cs/>
                <w:lang w:bidi="th-TH"/>
              </w:rPr>
              <w:t>.๓ องค์ความรู้เฉพาะทางวิศวกรรมเครื่องกล จำนวน ๓๗ (๓๐+๗ ปฏิบัติการ) หน่วยกิต ประกอบด้วย</w:t>
            </w:r>
          </w:p>
        </w:tc>
      </w:tr>
      <w:tr w:rsidR="00A827CE" w:rsidRPr="003F4E97" w14:paraId="19C7522B" w14:textId="77777777" w:rsidTr="003F4E97">
        <w:trPr>
          <w:trHeight w:val="44"/>
        </w:trPr>
        <w:tc>
          <w:tcPr>
            <w:tcW w:w="7741" w:type="dxa"/>
            <w:gridSpan w:val="3"/>
            <w:shd w:val="clear" w:color="auto" w:fill="auto"/>
            <w:noWrap/>
          </w:tcPr>
          <w:p w14:paraId="45DBBBFA" w14:textId="77777777" w:rsidR="001B0191" w:rsidRPr="003F4E97" w:rsidRDefault="001B0191" w:rsidP="00D912EE">
            <w:pPr>
              <w:rPr>
                <w:rFonts w:ascii="TH SarabunPSK" w:hAnsi="TH SarabunPSK" w:cs="TH SarabunPSK"/>
                <w:sz w:val="32"/>
                <w:szCs w:val="32"/>
                <w:lang w:bidi="th-TH"/>
              </w:rPr>
            </w:pPr>
            <w:r w:rsidRPr="003F4E97">
              <w:rPr>
                <w:rFonts w:ascii="TH SarabunPSK" w:hAnsi="TH SarabunPSK" w:cs="TH SarabunPSK"/>
                <w:b/>
                <w:bCs/>
                <w:sz w:val="32"/>
                <w:szCs w:val="32"/>
                <w:cs/>
                <w:lang w:bidi="th-TH"/>
              </w:rPr>
              <w:t>- กลุ่มที่ 1 เครื่องจักรกล (</w:t>
            </w:r>
            <w:r w:rsidRPr="003F4E97">
              <w:rPr>
                <w:rFonts w:ascii="TH SarabunPSK" w:hAnsi="TH SarabunPSK" w:cs="TH SarabunPSK"/>
                <w:b/>
                <w:bCs/>
                <w:sz w:val="32"/>
                <w:szCs w:val="32"/>
              </w:rPr>
              <w:t>Machinery)</w:t>
            </w:r>
            <w:r w:rsidRPr="003F4E97">
              <w:rPr>
                <w:rFonts w:ascii="TH SarabunPSK" w:hAnsi="TH SarabunPSK" w:cs="TH SarabunPSK"/>
                <w:sz w:val="32"/>
                <w:szCs w:val="32"/>
                <w:cs/>
                <w:lang w:bidi="th-TH"/>
              </w:rPr>
              <w:t xml:space="preserve"> จำนวน ๖ หน่วยกิต ประกอบด้วย</w:t>
            </w:r>
          </w:p>
        </w:tc>
      </w:tr>
      <w:tr w:rsidR="00A827CE" w:rsidRPr="003F4E97" w14:paraId="5D6C12D0" w14:textId="77777777" w:rsidTr="003F4E97">
        <w:trPr>
          <w:trHeight w:val="44"/>
        </w:trPr>
        <w:tc>
          <w:tcPr>
            <w:tcW w:w="1261" w:type="dxa"/>
            <w:shd w:val="clear" w:color="auto" w:fill="auto"/>
            <w:noWrap/>
          </w:tcPr>
          <w:p w14:paraId="0EA80820" w14:textId="071A55F8"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๓๒๓</w:t>
            </w:r>
          </w:p>
        </w:tc>
        <w:tc>
          <w:tcPr>
            <w:tcW w:w="5130" w:type="dxa"/>
            <w:shd w:val="clear" w:color="auto" w:fill="auto"/>
            <w:noWrap/>
          </w:tcPr>
          <w:p w14:paraId="5F4C788F"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การออกแบบเครื่องกล ๑</w:t>
            </w:r>
          </w:p>
        </w:tc>
        <w:tc>
          <w:tcPr>
            <w:tcW w:w="1350" w:type="dxa"/>
            <w:shd w:val="clear" w:color="auto" w:fill="auto"/>
            <w:noWrap/>
          </w:tcPr>
          <w:p w14:paraId="13B9E3FD"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5C731DC6" w14:textId="77777777" w:rsidTr="003F4E97">
        <w:trPr>
          <w:trHeight w:val="44"/>
        </w:trPr>
        <w:tc>
          <w:tcPr>
            <w:tcW w:w="1261" w:type="dxa"/>
            <w:shd w:val="clear" w:color="auto" w:fill="auto"/>
            <w:noWrap/>
          </w:tcPr>
          <w:p w14:paraId="161A8E5B" w14:textId="1860B50E"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323</w:t>
            </w:r>
          </w:p>
        </w:tc>
        <w:tc>
          <w:tcPr>
            <w:tcW w:w="5130" w:type="dxa"/>
            <w:shd w:val="clear" w:color="auto" w:fill="auto"/>
            <w:noWrap/>
          </w:tcPr>
          <w:p w14:paraId="13D3F5E7"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Mechanical Design I</w:t>
            </w:r>
          </w:p>
        </w:tc>
        <w:tc>
          <w:tcPr>
            <w:tcW w:w="1350" w:type="dxa"/>
            <w:shd w:val="clear" w:color="auto" w:fill="auto"/>
            <w:noWrap/>
          </w:tcPr>
          <w:p w14:paraId="458D6547" w14:textId="77777777" w:rsidR="001B0191" w:rsidRPr="003F4E97" w:rsidRDefault="001B0191" w:rsidP="00D912EE">
            <w:pPr>
              <w:rPr>
                <w:rFonts w:ascii="TH SarabunPSK" w:hAnsi="TH SarabunPSK" w:cs="TH SarabunPSK"/>
                <w:sz w:val="28"/>
                <w:szCs w:val="28"/>
                <w:lang w:bidi="th-TH"/>
              </w:rPr>
            </w:pPr>
          </w:p>
        </w:tc>
      </w:tr>
      <w:tr w:rsidR="00A827CE" w:rsidRPr="003F4E97" w14:paraId="74034501" w14:textId="77777777" w:rsidTr="003F4E97">
        <w:trPr>
          <w:trHeight w:val="44"/>
        </w:trPr>
        <w:tc>
          <w:tcPr>
            <w:tcW w:w="1261" w:type="dxa"/>
            <w:shd w:val="clear" w:color="auto" w:fill="auto"/>
            <w:noWrap/>
          </w:tcPr>
          <w:p w14:paraId="474A0B9F" w14:textId="510EA922"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๓๒๔</w:t>
            </w:r>
          </w:p>
        </w:tc>
        <w:tc>
          <w:tcPr>
            <w:tcW w:w="5130" w:type="dxa"/>
            <w:shd w:val="clear" w:color="auto" w:fill="auto"/>
            <w:noWrap/>
          </w:tcPr>
          <w:p w14:paraId="7EACB2AB"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กลศาสตร์เครื่องจักรกล</w:t>
            </w:r>
            <w:r w:rsidRPr="003F4E97">
              <w:rPr>
                <w:rFonts w:ascii="TH SarabunPSK" w:hAnsi="TH SarabunPSK" w:cs="TH SarabunPSK"/>
                <w:sz w:val="28"/>
                <w:szCs w:val="28"/>
                <w:lang w:bidi="th-TH"/>
              </w:rPr>
              <w:t xml:space="preserve">   </w:t>
            </w:r>
          </w:p>
        </w:tc>
        <w:tc>
          <w:tcPr>
            <w:tcW w:w="1350" w:type="dxa"/>
            <w:shd w:val="clear" w:color="auto" w:fill="auto"/>
            <w:noWrap/>
          </w:tcPr>
          <w:p w14:paraId="424F3724"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0FAD7AF3" w14:textId="77777777" w:rsidTr="003F4E97">
        <w:trPr>
          <w:trHeight w:val="44"/>
        </w:trPr>
        <w:tc>
          <w:tcPr>
            <w:tcW w:w="1261" w:type="dxa"/>
            <w:shd w:val="clear" w:color="auto" w:fill="auto"/>
            <w:noWrap/>
          </w:tcPr>
          <w:p w14:paraId="3C7B2AE7" w14:textId="3A7B6F65"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324</w:t>
            </w:r>
          </w:p>
        </w:tc>
        <w:tc>
          <w:tcPr>
            <w:tcW w:w="5130" w:type="dxa"/>
            <w:shd w:val="clear" w:color="auto" w:fill="auto"/>
            <w:noWrap/>
          </w:tcPr>
          <w:p w14:paraId="5C29BD5A"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Mechanics of Machinery</w:t>
            </w:r>
          </w:p>
        </w:tc>
        <w:tc>
          <w:tcPr>
            <w:tcW w:w="1350" w:type="dxa"/>
            <w:shd w:val="clear" w:color="auto" w:fill="auto"/>
            <w:noWrap/>
          </w:tcPr>
          <w:p w14:paraId="485212F1" w14:textId="77777777" w:rsidR="001B0191" w:rsidRPr="003F4E97" w:rsidRDefault="001B0191" w:rsidP="00D912EE">
            <w:pPr>
              <w:rPr>
                <w:rFonts w:ascii="TH SarabunPSK" w:hAnsi="TH SarabunPSK" w:cs="TH SarabunPSK"/>
                <w:sz w:val="28"/>
                <w:szCs w:val="28"/>
                <w:lang w:bidi="th-TH"/>
              </w:rPr>
            </w:pPr>
          </w:p>
        </w:tc>
      </w:tr>
      <w:tr w:rsidR="00A827CE" w:rsidRPr="003F4E97" w14:paraId="2F8A65CB" w14:textId="77777777" w:rsidTr="003F4E97">
        <w:trPr>
          <w:trHeight w:val="44"/>
        </w:trPr>
        <w:tc>
          <w:tcPr>
            <w:tcW w:w="7741" w:type="dxa"/>
            <w:gridSpan w:val="3"/>
            <w:shd w:val="clear" w:color="auto" w:fill="auto"/>
            <w:noWrap/>
          </w:tcPr>
          <w:p w14:paraId="7524108D" w14:textId="77777777" w:rsidR="008D68D8" w:rsidRPr="003F4E97" w:rsidRDefault="008D68D8" w:rsidP="00D912EE">
            <w:pPr>
              <w:rPr>
                <w:rFonts w:ascii="TH SarabunPSK" w:hAnsi="TH SarabunPSK" w:cs="TH SarabunPSK"/>
                <w:b/>
                <w:bCs/>
                <w:sz w:val="28"/>
                <w:szCs w:val="28"/>
                <w:lang w:bidi="th-TH"/>
              </w:rPr>
            </w:pPr>
          </w:p>
          <w:p w14:paraId="0D527620" w14:textId="17DF85FE"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b/>
                <w:bCs/>
                <w:sz w:val="32"/>
                <w:szCs w:val="32"/>
                <w:cs/>
                <w:lang w:bidi="th-TH"/>
              </w:rPr>
              <w:t>- กลุ่มที่ 2 ความร้อน ความเย็น และของไหลประยุกต์ (</w:t>
            </w:r>
            <w:r w:rsidRPr="003F4E97">
              <w:rPr>
                <w:rFonts w:ascii="TH SarabunPSK" w:hAnsi="TH SarabunPSK" w:cs="TH SarabunPSK"/>
                <w:b/>
                <w:bCs/>
                <w:sz w:val="32"/>
                <w:szCs w:val="32"/>
              </w:rPr>
              <w:t>Heat, Cooling and Applied Fluids)</w:t>
            </w:r>
            <w:r w:rsidRPr="003F4E97">
              <w:rPr>
                <w:rFonts w:ascii="TH SarabunPSK" w:hAnsi="TH SarabunPSK" w:cs="TH SarabunPSK"/>
                <w:sz w:val="32"/>
                <w:szCs w:val="32"/>
                <w:cs/>
                <w:lang w:bidi="th-TH"/>
              </w:rPr>
              <w:t xml:space="preserve"> จำนวน ๑๒ หน่วยกิต ประกอบด้วย</w:t>
            </w:r>
          </w:p>
        </w:tc>
      </w:tr>
      <w:tr w:rsidR="00A827CE" w:rsidRPr="003F4E97" w14:paraId="1B30A1E8" w14:textId="77777777" w:rsidTr="003F4E97">
        <w:trPr>
          <w:trHeight w:val="44"/>
        </w:trPr>
        <w:tc>
          <w:tcPr>
            <w:tcW w:w="1261" w:type="dxa"/>
            <w:shd w:val="clear" w:color="auto" w:fill="auto"/>
            <w:noWrap/>
          </w:tcPr>
          <w:p w14:paraId="4F9FB4B4" w14:textId="2C6D3AB4"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๓๓๔</w:t>
            </w:r>
          </w:p>
        </w:tc>
        <w:tc>
          <w:tcPr>
            <w:tcW w:w="5130" w:type="dxa"/>
            <w:shd w:val="clear" w:color="auto" w:fill="auto"/>
            <w:noWrap/>
          </w:tcPr>
          <w:p w14:paraId="3CE43D99"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การถ่ายเทความร้อน</w:t>
            </w:r>
            <w:r w:rsidRPr="003F4E97">
              <w:rPr>
                <w:rFonts w:ascii="TH SarabunPSK" w:hAnsi="TH SarabunPSK" w:cs="TH SarabunPSK"/>
                <w:sz w:val="28"/>
                <w:szCs w:val="28"/>
                <w:lang w:bidi="th-TH"/>
              </w:rPr>
              <w:t xml:space="preserve">  </w:t>
            </w:r>
          </w:p>
        </w:tc>
        <w:tc>
          <w:tcPr>
            <w:tcW w:w="1350" w:type="dxa"/>
            <w:shd w:val="clear" w:color="auto" w:fill="auto"/>
            <w:noWrap/>
          </w:tcPr>
          <w:p w14:paraId="1B1BF91E"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1E872A23" w14:textId="77777777" w:rsidTr="003F4E97">
        <w:trPr>
          <w:trHeight w:val="44"/>
        </w:trPr>
        <w:tc>
          <w:tcPr>
            <w:tcW w:w="1261" w:type="dxa"/>
            <w:shd w:val="clear" w:color="auto" w:fill="auto"/>
            <w:noWrap/>
          </w:tcPr>
          <w:p w14:paraId="33C008FD" w14:textId="7571CA0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334</w:t>
            </w:r>
          </w:p>
        </w:tc>
        <w:tc>
          <w:tcPr>
            <w:tcW w:w="5130" w:type="dxa"/>
            <w:shd w:val="clear" w:color="auto" w:fill="auto"/>
            <w:noWrap/>
          </w:tcPr>
          <w:p w14:paraId="6925A53A"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Heat Transfer</w:t>
            </w:r>
          </w:p>
        </w:tc>
        <w:tc>
          <w:tcPr>
            <w:tcW w:w="1350" w:type="dxa"/>
            <w:shd w:val="clear" w:color="auto" w:fill="auto"/>
            <w:noWrap/>
          </w:tcPr>
          <w:p w14:paraId="6440A1AC" w14:textId="77777777" w:rsidR="001B0191" w:rsidRPr="003F4E97" w:rsidRDefault="001B0191" w:rsidP="00D912EE">
            <w:pPr>
              <w:rPr>
                <w:rFonts w:ascii="TH SarabunPSK" w:hAnsi="TH SarabunPSK" w:cs="TH SarabunPSK"/>
                <w:sz w:val="28"/>
                <w:szCs w:val="28"/>
                <w:lang w:bidi="th-TH"/>
              </w:rPr>
            </w:pPr>
          </w:p>
        </w:tc>
      </w:tr>
      <w:tr w:rsidR="00A827CE" w:rsidRPr="003F4E97" w14:paraId="39F5CA09" w14:textId="77777777" w:rsidTr="003F4E97">
        <w:trPr>
          <w:trHeight w:val="44"/>
        </w:trPr>
        <w:tc>
          <w:tcPr>
            <w:tcW w:w="1261" w:type="dxa"/>
            <w:shd w:val="clear" w:color="auto" w:fill="auto"/>
            <w:noWrap/>
          </w:tcPr>
          <w:p w14:paraId="435418A4" w14:textId="2960690D" w:rsidR="005060C3" w:rsidRPr="003F4E97" w:rsidRDefault="005060C3" w:rsidP="005060C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๔๔๒</w:t>
            </w:r>
          </w:p>
        </w:tc>
        <w:tc>
          <w:tcPr>
            <w:tcW w:w="5130" w:type="dxa"/>
            <w:shd w:val="clear" w:color="auto" w:fill="auto"/>
            <w:noWrap/>
          </w:tcPr>
          <w:p w14:paraId="0C421430" w14:textId="4377A240" w:rsidR="005060C3" w:rsidRPr="003F4E97" w:rsidRDefault="005060C3" w:rsidP="005060C3">
            <w:pPr>
              <w:rPr>
                <w:rFonts w:ascii="TH SarabunPSK" w:hAnsi="TH SarabunPSK" w:cs="TH SarabunPSK"/>
                <w:sz w:val="28"/>
                <w:szCs w:val="28"/>
                <w:lang w:bidi="th-TH"/>
              </w:rPr>
            </w:pPr>
            <w:r w:rsidRPr="003F4E97">
              <w:rPr>
                <w:rFonts w:ascii="TH SarabunPSK" w:hAnsi="TH SarabunPSK" w:cs="TH SarabunPSK"/>
                <w:sz w:val="28"/>
                <w:szCs w:val="28"/>
                <w:cs/>
                <w:lang w:bidi="th-TH"/>
              </w:rPr>
              <w:t>การปรับอากาศ</w:t>
            </w:r>
            <w:r w:rsidRPr="003F4E97">
              <w:rPr>
                <w:rFonts w:ascii="TH SarabunPSK" w:hAnsi="TH SarabunPSK" w:cs="TH SarabunPSK"/>
                <w:sz w:val="28"/>
                <w:szCs w:val="28"/>
                <w:lang w:bidi="th-TH"/>
              </w:rPr>
              <w:t xml:space="preserve">                                     </w:t>
            </w:r>
          </w:p>
        </w:tc>
        <w:tc>
          <w:tcPr>
            <w:tcW w:w="1350" w:type="dxa"/>
            <w:shd w:val="clear" w:color="auto" w:fill="auto"/>
            <w:noWrap/>
          </w:tcPr>
          <w:p w14:paraId="5E0D2949" w14:textId="5F985906" w:rsidR="005060C3" w:rsidRPr="003F4E97" w:rsidRDefault="005060C3" w:rsidP="005060C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2D500292" w14:textId="77777777" w:rsidTr="003F4E97">
        <w:trPr>
          <w:trHeight w:val="44"/>
        </w:trPr>
        <w:tc>
          <w:tcPr>
            <w:tcW w:w="1261" w:type="dxa"/>
            <w:shd w:val="clear" w:color="auto" w:fill="auto"/>
            <w:noWrap/>
          </w:tcPr>
          <w:p w14:paraId="7198C94A" w14:textId="72AAF0F6" w:rsidR="005060C3" w:rsidRPr="003F4E97" w:rsidRDefault="005060C3" w:rsidP="005060C3">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442</w:t>
            </w:r>
          </w:p>
        </w:tc>
        <w:tc>
          <w:tcPr>
            <w:tcW w:w="5130" w:type="dxa"/>
            <w:shd w:val="clear" w:color="auto" w:fill="auto"/>
            <w:noWrap/>
          </w:tcPr>
          <w:p w14:paraId="0D6F0469" w14:textId="6C296C98" w:rsidR="005060C3" w:rsidRPr="003F4E97" w:rsidRDefault="005060C3" w:rsidP="005060C3">
            <w:pPr>
              <w:rPr>
                <w:rFonts w:ascii="TH SarabunPSK" w:hAnsi="TH SarabunPSK" w:cs="TH SarabunPSK"/>
                <w:sz w:val="28"/>
                <w:szCs w:val="28"/>
                <w:lang w:bidi="th-TH"/>
              </w:rPr>
            </w:pPr>
            <w:r w:rsidRPr="003F4E97">
              <w:rPr>
                <w:rFonts w:ascii="TH SarabunPSK" w:hAnsi="TH SarabunPSK" w:cs="TH SarabunPSK"/>
                <w:sz w:val="28"/>
                <w:szCs w:val="28"/>
                <w:lang w:bidi="th-TH"/>
              </w:rPr>
              <w:t>Air Conditioning</w:t>
            </w:r>
          </w:p>
        </w:tc>
        <w:tc>
          <w:tcPr>
            <w:tcW w:w="1350" w:type="dxa"/>
            <w:shd w:val="clear" w:color="auto" w:fill="auto"/>
            <w:noWrap/>
          </w:tcPr>
          <w:p w14:paraId="7708F29A" w14:textId="77777777" w:rsidR="005060C3" w:rsidRPr="003F4E97" w:rsidRDefault="005060C3" w:rsidP="005060C3">
            <w:pPr>
              <w:rPr>
                <w:rFonts w:ascii="TH SarabunPSK" w:hAnsi="TH SarabunPSK" w:cs="TH SarabunPSK"/>
                <w:sz w:val="28"/>
                <w:szCs w:val="28"/>
                <w:lang w:bidi="th-TH"/>
              </w:rPr>
            </w:pPr>
          </w:p>
        </w:tc>
      </w:tr>
      <w:tr w:rsidR="00A827CE" w:rsidRPr="003F4E97" w14:paraId="72BF808E" w14:textId="77777777" w:rsidTr="003F4E97">
        <w:trPr>
          <w:trHeight w:val="44"/>
        </w:trPr>
        <w:tc>
          <w:tcPr>
            <w:tcW w:w="1261" w:type="dxa"/>
            <w:shd w:val="clear" w:color="auto" w:fill="auto"/>
            <w:noWrap/>
          </w:tcPr>
          <w:p w14:paraId="426854B6" w14:textId="22EAF405"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๔๕๑</w:t>
            </w:r>
          </w:p>
        </w:tc>
        <w:tc>
          <w:tcPr>
            <w:tcW w:w="5130" w:type="dxa"/>
            <w:shd w:val="clear" w:color="auto" w:fill="auto"/>
            <w:noWrap/>
          </w:tcPr>
          <w:p w14:paraId="37869559"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วิศวกรรมโรงจักรต้นกำลัง</w:t>
            </w:r>
            <w:r w:rsidRPr="003F4E97">
              <w:rPr>
                <w:rFonts w:ascii="TH SarabunPSK" w:hAnsi="TH SarabunPSK" w:cs="TH SarabunPSK"/>
                <w:sz w:val="28"/>
                <w:szCs w:val="28"/>
                <w:lang w:bidi="th-TH"/>
              </w:rPr>
              <w:t xml:space="preserve">                     </w:t>
            </w:r>
          </w:p>
        </w:tc>
        <w:tc>
          <w:tcPr>
            <w:tcW w:w="1350" w:type="dxa"/>
            <w:shd w:val="clear" w:color="auto" w:fill="auto"/>
            <w:noWrap/>
          </w:tcPr>
          <w:p w14:paraId="411C38E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14F126F2" w14:textId="77777777" w:rsidTr="003F4E97">
        <w:trPr>
          <w:trHeight w:val="44"/>
        </w:trPr>
        <w:tc>
          <w:tcPr>
            <w:tcW w:w="1261" w:type="dxa"/>
            <w:shd w:val="clear" w:color="auto" w:fill="auto"/>
            <w:noWrap/>
          </w:tcPr>
          <w:p w14:paraId="37B3BFD9" w14:textId="2AA037F6"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451</w:t>
            </w:r>
          </w:p>
        </w:tc>
        <w:tc>
          <w:tcPr>
            <w:tcW w:w="5130" w:type="dxa"/>
            <w:shd w:val="clear" w:color="auto" w:fill="auto"/>
            <w:noWrap/>
          </w:tcPr>
          <w:p w14:paraId="05D3AFD8"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Power Plant Engineering</w:t>
            </w:r>
          </w:p>
        </w:tc>
        <w:tc>
          <w:tcPr>
            <w:tcW w:w="1350" w:type="dxa"/>
            <w:shd w:val="clear" w:color="auto" w:fill="auto"/>
            <w:noWrap/>
          </w:tcPr>
          <w:p w14:paraId="250D93F0" w14:textId="77777777" w:rsidR="001B0191" w:rsidRPr="003F4E97" w:rsidRDefault="001B0191" w:rsidP="00D912EE">
            <w:pPr>
              <w:rPr>
                <w:rFonts w:ascii="TH SarabunPSK" w:hAnsi="TH SarabunPSK" w:cs="TH SarabunPSK"/>
                <w:sz w:val="28"/>
                <w:szCs w:val="28"/>
                <w:lang w:bidi="th-TH"/>
              </w:rPr>
            </w:pPr>
          </w:p>
        </w:tc>
      </w:tr>
      <w:tr w:rsidR="00A827CE" w:rsidRPr="003F4E97" w14:paraId="413191CD" w14:textId="77777777" w:rsidTr="003F4E97">
        <w:trPr>
          <w:trHeight w:val="197"/>
        </w:trPr>
        <w:tc>
          <w:tcPr>
            <w:tcW w:w="1261" w:type="dxa"/>
            <w:shd w:val="clear" w:color="auto" w:fill="auto"/>
            <w:noWrap/>
          </w:tcPr>
          <w:p w14:paraId="0097F7FB" w14:textId="5F8FB188"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 xml:space="preserve">๔๘๔ </w:t>
            </w:r>
          </w:p>
        </w:tc>
        <w:tc>
          <w:tcPr>
            <w:tcW w:w="5130" w:type="dxa"/>
            <w:shd w:val="clear" w:color="auto" w:fill="auto"/>
            <w:noWrap/>
          </w:tcPr>
          <w:p w14:paraId="611114B9" w14:textId="77777777" w:rsidR="001B0191" w:rsidRPr="003F4E97" w:rsidRDefault="001B0191" w:rsidP="00D912EE">
            <w:pPr>
              <w:pStyle w:val="Default"/>
              <w:rPr>
                <w:color w:val="auto"/>
                <w:sz w:val="28"/>
                <w:szCs w:val="28"/>
              </w:rPr>
            </w:pPr>
            <w:r w:rsidRPr="003F4E97">
              <w:rPr>
                <w:color w:val="auto"/>
                <w:sz w:val="28"/>
                <w:szCs w:val="28"/>
                <w:cs/>
              </w:rPr>
              <w:t xml:space="preserve">การออกแบบระบบทางความร้อน </w:t>
            </w:r>
          </w:p>
        </w:tc>
        <w:tc>
          <w:tcPr>
            <w:tcW w:w="1350" w:type="dxa"/>
            <w:shd w:val="clear" w:color="auto" w:fill="auto"/>
            <w:noWrap/>
          </w:tcPr>
          <w:p w14:paraId="6754F46B"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5DB305E5" w14:textId="77777777" w:rsidTr="003F4E97">
        <w:trPr>
          <w:trHeight w:val="44"/>
        </w:trPr>
        <w:tc>
          <w:tcPr>
            <w:tcW w:w="1261" w:type="dxa"/>
            <w:shd w:val="clear" w:color="auto" w:fill="auto"/>
            <w:noWrap/>
          </w:tcPr>
          <w:p w14:paraId="25B332A7" w14:textId="269A8E1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 xml:space="preserve">484 </w:t>
            </w:r>
          </w:p>
        </w:tc>
        <w:tc>
          <w:tcPr>
            <w:tcW w:w="5130" w:type="dxa"/>
            <w:shd w:val="clear" w:color="auto" w:fill="auto"/>
            <w:noWrap/>
          </w:tcPr>
          <w:p w14:paraId="66AAE797"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rPr>
              <w:t xml:space="preserve">Thermal System Design </w:t>
            </w:r>
          </w:p>
        </w:tc>
        <w:tc>
          <w:tcPr>
            <w:tcW w:w="1350" w:type="dxa"/>
            <w:shd w:val="clear" w:color="auto" w:fill="auto"/>
            <w:noWrap/>
          </w:tcPr>
          <w:p w14:paraId="45836B2A" w14:textId="77777777" w:rsidR="001B0191" w:rsidRPr="003F4E97" w:rsidRDefault="001B0191" w:rsidP="00D912EE">
            <w:pPr>
              <w:rPr>
                <w:rFonts w:ascii="TH SarabunPSK" w:hAnsi="TH SarabunPSK" w:cs="TH SarabunPSK"/>
                <w:sz w:val="28"/>
                <w:szCs w:val="28"/>
                <w:lang w:bidi="th-TH"/>
              </w:rPr>
            </w:pPr>
          </w:p>
        </w:tc>
      </w:tr>
      <w:tr w:rsidR="00A827CE" w:rsidRPr="003F4E97" w14:paraId="73AA26E0" w14:textId="77777777" w:rsidTr="003F4E97">
        <w:trPr>
          <w:trHeight w:val="44"/>
        </w:trPr>
        <w:tc>
          <w:tcPr>
            <w:tcW w:w="7741" w:type="dxa"/>
            <w:gridSpan w:val="3"/>
            <w:shd w:val="clear" w:color="auto" w:fill="auto"/>
            <w:noWrap/>
          </w:tcPr>
          <w:p w14:paraId="0E536DE6" w14:textId="77777777" w:rsidR="008D68D8" w:rsidRPr="003F4E97" w:rsidRDefault="008D68D8" w:rsidP="00D912EE">
            <w:pPr>
              <w:rPr>
                <w:rFonts w:ascii="TH SarabunPSK" w:hAnsi="TH SarabunPSK" w:cs="TH SarabunPSK"/>
                <w:b/>
                <w:bCs/>
                <w:sz w:val="28"/>
                <w:szCs w:val="28"/>
                <w:lang w:bidi="th-TH"/>
              </w:rPr>
            </w:pPr>
          </w:p>
          <w:p w14:paraId="37F601A7" w14:textId="039BE2AB"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b/>
                <w:bCs/>
                <w:sz w:val="32"/>
                <w:szCs w:val="32"/>
                <w:cs/>
                <w:lang w:bidi="th-TH"/>
              </w:rPr>
              <w:t>- กลุ่มที่ 3 ระบบพลวัตและการควบคุมอัตโนมัติ (</w:t>
            </w:r>
            <w:r w:rsidRPr="003F4E97">
              <w:rPr>
                <w:rFonts w:ascii="TH SarabunPSK" w:hAnsi="TH SarabunPSK" w:cs="TH SarabunPSK"/>
                <w:b/>
                <w:bCs/>
                <w:sz w:val="32"/>
                <w:szCs w:val="32"/>
              </w:rPr>
              <w:t>Dynamic Systems and Automatics Control)</w:t>
            </w:r>
            <w:r w:rsidRPr="003F4E97">
              <w:rPr>
                <w:rFonts w:ascii="TH SarabunPSK" w:hAnsi="TH SarabunPSK" w:cs="TH SarabunPSK"/>
                <w:sz w:val="32"/>
                <w:szCs w:val="32"/>
                <w:cs/>
                <w:lang w:bidi="th-TH"/>
              </w:rPr>
              <w:t xml:space="preserve"> จำนวน ๖ หน่วยกิต ประกอบด้วย</w:t>
            </w:r>
          </w:p>
        </w:tc>
      </w:tr>
      <w:tr w:rsidR="00A827CE" w:rsidRPr="003F4E97" w14:paraId="5C91C264" w14:textId="77777777" w:rsidTr="003F4E97">
        <w:trPr>
          <w:trHeight w:val="44"/>
        </w:trPr>
        <w:tc>
          <w:tcPr>
            <w:tcW w:w="1261" w:type="dxa"/>
            <w:shd w:val="clear" w:color="auto" w:fill="auto"/>
            <w:noWrap/>
          </w:tcPr>
          <w:p w14:paraId="61A25CF4" w14:textId="1249E079"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๓๖๓</w:t>
            </w:r>
          </w:p>
        </w:tc>
        <w:tc>
          <w:tcPr>
            <w:tcW w:w="5130" w:type="dxa"/>
            <w:shd w:val="clear" w:color="auto" w:fill="auto"/>
            <w:noWrap/>
          </w:tcPr>
          <w:p w14:paraId="2CD4E6F7"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การควบคุมอัตโนมัติ</w:t>
            </w:r>
            <w:r w:rsidRPr="003F4E97">
              <w:rPr>
                <w:rFonts w:ascii="TH SarabunPSK" w:hAnsi="TH SarabunPSK" w:cs="TH SarabunPSK"/>
                <w:sz w:val="28"/>
                <w:szCs w:val="28"/>
                <w:lang w:bidi="th-TH"/>
              </w:rPr>
              <w:t xml:space="preserve">                                            </w:t>
            </w:r>
          </w:p>
        </w:tc>
        <w:tc>
          <w:tcPr>
            <w:tcW w:w="1350" w:type="dxa"/>
            <w:shd w:val="clear" w:color="auto" w:fill="auto"/>
            <w:noWrap/>
          </w:tcPr>
          <w:p w14:paraId="7EAD61E6"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35E85C71" w14:textId="77777777" w:rsidTr="003F4E97">
        <w:trPr>
          <w:trHeight w:val="44"/>
        </w:trPr>
        <w:tc>
          <w:tcPr>
            <w:tcW w:w="1261" w:type="dxa"/>
            <w:shd w:val="clear" w:color="auto" w:fill="auto"/>
            <w:noWrap/>
          </w:tcPr>
          <w:p w14:paraId="5EDB70AF" w14:textId="37354CD0"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363</w:t>
            </w:r>
          </w:p>
        </w:tc>
        <w:tc>
          <w:tcPr>
            <w:tcW w:w="5130" w:type="dxa"/>
            <w:shd w:val="clear" w:color="auto" w:fill="auto"/>
            <w:noWrap/>
          </w:tcPr>
          <w:p w14:paraId="237EDB2B"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Automatic Control</w:t>
            </w:r>
          </w:p>
        </w:tc>
        <w:tc>
          <w:tcPr>
            <w:tcW w:w="1350" w:type="dxa"/>
            <w:shd w:val="clear" w:color="auto" w:fill="auto"/>
            <w:noWrap/>
          </w:tcPr>
          <w:p w14:paraId="54AAC22F" w14:textId="77777777" w:rsidR="001B0191" w:rsidRPr="003F4E97" w:rsidRDefault="001B0191" w:rsidP="00D912EE">
            <w:pPr>
              <w:rPr>
                <w:rFonts w:ascii="TH SarabunPSK" w:hAnsi="TH SarabunPSK" w:cs="TH SarabunPSK"/>
                <w:sz w:val="28"/>
                <w:szCs w:val="28"/>
                <w:lang w:bidi="th-TH"/>
              </w:rPr>
            </w:pPr>
          </w:p>
        </w:tc>
      </w:tr>
      <w:tr w:rsidR="00A827CE" w:rsidRPr="003F4E97" w14:paraId="08BE2E90" w14:textId="77777777" w:rsidTr="003F4E97">
        <w:trPr>
          <w:trHeight w:val="44"/>
        </w:trPr>
        <w:tc>
          <w:tcPr>
            <w:tcW w:w="1261" w:type="dxa"/>
            <w:shd w:val="clear" w:color="auto" w:fill="auto"/>
            <w:noWrap/>
          </w:tcPr>
          <w:p w14:paraId="2E2F2CF3" w14:textId="12D08CA6"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๔๒๒</w:t>
            </w:r>
          </w:p>
        </w:tc>
        <w:tc>
          <w:tcPr>
            <w:tcW w:w="5130" w:type="dxa"/>
            <w:shd w:val="clear" w:color="auto" w:fill="auto"/>
            <w:noWrap/>
          </w:tcPr>
          <w:p w14:paraId="62DC2E3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การสั่นสะเทือนเชิงกล</w:t>
            </w:r>
            <w:r w:rsidRPr="003F4E97">
              <w:rPr>
                <w:rFonts w:ascii="TH SarabunPSK" w:hAnsi="TH SarabunPSK" w:cs="TH SarabunPSK"/>
                <w:sz w:val="28"/>
                <w:szCs w:val="28"/>
                <w:lang w:bidi="th-TH"/>
              </w:rPr>
              <w:t xml:space="preserve"> </w:t>
            </w:r>
          </w:p>
        </w:tc>
        <w:tc>
          <w:tcPr>
            <w:tcW w:w="1350" w:type="dxa"/>
            <w:shd w:val="clear" w:color="auto" w:fill="auto"/>
            <w:noWrap/>
          </w:tcPr>
          <w:p w14:paraId="33E58F7B"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A827CE" w:rsidRPr="003F4E97" w14:paraId="16A45D44" w14:textId="77777777" w:rsidTr="003F4E97">
        <w:trPr>
          <w:trHeight w:val="44"/>
        </w:trPr>
        <w:tc>
          <w:tcPr>
            <w:tcW w:w="1261" w:type="dxa"/>
            <w:shd w:val="clear" w:color="auto" w:fill="auto"/>
            <w:noWrap/>
          </w:tcPr>
          <w:p w14:paraId="030D0BBB" w14:textId="65B081E9"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422</w:t>
            </w:r>
          </w:p>
        </w:tc>
        <w:tc>
          <w:tcPr>
            <w:tcW w:w="5130" w:type="dxa"/>
            <w:shd w:val="clear" w:color="auto" w:fill="auto"/>
            <w:noWrap/>
          </w:tcPr>
          <w:p w14:paraId="2687A800"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Mechanical Vibration</w:t>
            </w:r>
          </w:p>
        </w:tc>
        <w:tc>
          <w:tcPr>
            <w:tcW w:w="1350" w:type="dxa"/>
            <w:shd w:val="clear" w:color="auto" w:fill="auto"/>
            <w:noWrap/>
          </w:tcPr>
          <w:p w14:paraId="3D44E224" w14:textId="77777777" w:rsidR="001B0191" w:rsidRPr="003F4E97" w:rsidRDefault="001B0191" w:rsidP="00D912EE">
            <w:pPr>
              <w:rPr>
                <w:rFonts w:ascii="TH SarabunPSK" w:hAnsi="TH SarabunPSK" w:cs="TH SarabunPSK"/>
                <w:sz w:val="28"/>
                <w:szCs w:val="28"/>
                <w:lang w:bidi="th-TH"/>
              </w:rPr>
            </w:pPr>
          </w:p>
        </w:tc>
      </w:tr>
      <w:tr w:rsidR="00A827CE" w:rsidRPr="003F4E97" w14:paraId="5CCCDA0B" w14:textId="77777777" w:rsidTr="003F4E97">
        <w:trPr>
          <w:trHeight w:val="44"/>
        </w:trPr>
        <w:tc>
          <w:tcPr>
            <w:tcW w:w="7741" w:type="dxa"/>
            <w:gridSpan w:val="3"/>
            <w:shd w:val="clear" w:color="auto" w:fill="auto"/>
            <w:noWrap/>
          </w:tcPr>
          <w:p w14:paraId="28803691" w14:textId="77777777" w:rsidR="008D68D8" w:rsidRPr="003F4E97" w:rsidRDefault="008D68D8" w:rsidP="00D912EE">
            <w:pPr>
              <w:rPr>
                <w:rFonts w:ascii="TH SarabunPSK" w:hAnsi="TH SarabunPSK" w:cs="TH SarabunPSK"/>
                <w:b/>
                <w:bCs/>
                <w:sz w:val="28"/>
                <w:szCs w:val="28"/>
                <w:lang w:bidi="th-TH"/>
              </w:rPr>
            </w:pPr>
          </w:p>
          <w:p w14:paraId="3A9AB98B" w14:textId="31ABD7BD"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b/>
                <w:bCs/>
                <w:sz w:val="32"/>
                <w:szCs w:val="32"/>
                <w:cs/>
                <w:lang w:bidi="th-TH"/>
              </w:rPr>
              <w:t>- กลุ่มที่ 4 ระบบทางกลอื่น ๆ (</w:t>
            </w:r>
            <w:r w:rsidRPr="003F4E97">
              <w:rPr>
                <w:rFonts w:ascii="TH SarabunPSK" w:hAnsi="TH SarabunPSK" w:cs="TH SarabunPSK"/>
                <w:b/>
                <w:bCs/>
                <w:sz w:val="32"/>
                <w:szCs w:val="32"/>
              </w:rPr>
              <w:t>Mechanical Systems)</w:t>
            </w:r>
            <w:r w:rsidRPr="003F4E97">
              <w:rPr>
                <w:rFonts w:ascii="TH SarabunPSK" w:hAnsi="TH SarabunPSK" w:cs="TH SarabunPSK"/>
                <w:sz w:val="32"/>
                <w:szCs w:val="32"/>
              </w:rPr>
              <w:t xml:space="preserve"> </w:t>
            </w:r>
            <w:r w:rsidR="00947C7E" w:rsidRPr="003F4E97">
              <w:rPr>
                <w:rFonts w:ascii="TH SarabunPSK" w:hAnsi="TH SarabunPSK" w:cs="TH SarabunPSK"/>
                <w:sz w:val="32"/>
                <w:szCs w:val="32"/>
                <w:cs/>
                <w:lang w:bidi="th-TH"/>
              </w:rPr>
              <w:t>จำนวน ๖ หน่วยกิต ประกอบด้วย</w:t>
            </w:r>
          </w:p>
        </w:tc>
      </w:tr>
      <w:tr w:rsidR="00A827CE" w:rsidRPr="003F4E97" w14:paraId="42E93027" w14:textId="77777777" w:rsidTr="003F4E97">
        <w:trPr>
          <w:trHeight w:val="44"/>
        </w:trPr>
        <w:tc>
          <w:tcPr>
            <w:tcW w:w="1261" w:type="dxa"/>
            <w:shd w:val="clear" w:color="auto" w:fill="auto"/>
            <w:noWrap/>
          </w:tcPr>
          <w:p w14:paraId="39D5BBF3" w14:textId="3F74BE08" w:rsidR="001B0191" w:rsidRPr="003F4E97" w:rsidRDefault="004E2363"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๓๐๒</w:t>
            </w:r>
          </w:p>
        </w:tc>
        <w:tc>
          <w:tcPr>
            <w:tcW w:w="5130" w:type="dxa"/>
            <w:shd w:val="clear" w:color="auto" w:fill="auto"/>
            <w:noWrap/>
          </w:tcPr>
          <w:p w14:paraId="57983EF4"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การใช้คอมพิวเตอร์ช่วยในงานออกแบบทางวิศวกรรมเครื่องกล</w:t>
            </w:r>
          </w:p>
        </w:tc>
        <w:tc>
          <w:tcPr>
            <w:tcW w:w="1350" w:type="dxa"/>
            <w:shd w:val="clear" w:color="auto" w:fill="auto"/>
            <w:noWrap/>
          </w:tcPr>
          <w:p w14:paraId="06B40324" w14:textId="50197F0E"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๓ (</w:t>
            </w:r>
            <w:r w:rsidR="00E7030D" w:rsidRPr="003F4E97">
              <w:rPr>
                <w:rFonts w:ascii="TH SarabunPSK" w:hAnsi="TH SarabunPSK" w:cs="TH SarabunPSK"/>
                <w:sz w:val="28"/>
                <w:szCs w:val="28"/>
                <w:cs/>
                <w:lang w:bidi="th-TH"/>
              </w:rPr>
              <w:t>๓</w:t>
            </w:r>
            <w:r w:rsidRPr="003F4E97">
              <w:rPr>
                <w:rFonts w:ascii="TH SarabunPSK" w:hAnsi="TH SarabunPSK" w:cs="TH SarabunPSK"/>
                <w:sz w:val="28"/>
                <w:szCs w:val="28"/>
                <w:cs/>
                <w:lang w:bidi="th-TH"/>
              </w:rPr>
              <w:t>–</w:t>
            </w:r>
            <w:r w:rsidR="00E7030D" w:rsidRPr="003F4E97">
              <w:rPr>
                <w:rFonts w:ascii="TH SarabunPSK" w:hAnsi="TH SarabunPSK" w:cs="TH SarabunPSK"/>
                <w:sz w:val="28"/>
                <w:szCs w:val="28"/>
                <w:cs/>
                <w:lang w:bidi="th-TH"/>
              </w:rPr>
              <w:t>๐</w:t>
            </w:r>
            <w:r w:rsidRPr="003F4E97">
              <w:rPr>
                <w:rFonts w:ascii="TH SarabunPSK" w:hAnsi="TH SarabunPSK" w:cs="TH SarabunPSK"/>
                <w:sz w:val="28"/>
                <w:szCs w:val="28"/>
                <w:cs/>
                <w:lang w:bidi="th-TH"/>
              </w:rPr>
              <w:t>–</w:t>
            </w:r>
            <w:r w:rsidR="00E7030D" w:rsidRPr="003F4E97">
              <w:rPr>
                <w:rFonts w:ascii="TH SarabunPSK" w:hAnsi="TH SarabunPSK" w:cs="TH SarabunPSK"/>
                <w:sz w:val="28"/>
                <w:szCs w:val="28"/>
                <w:cs/>
                <w:lang w:bidi="th-TH"/>
              </w:rPr>
              <w:t>๖</w:t>
            </w:r>
            <w:r w:rsidRPr="003F4E97">
              <w:rPr>
                <w:rFonts w:ascii="TH SarabunPSK" w:hAnsi="TH SarabunPSK" w:cs="TH SarabunPSK"/>
                <w:sz w:val="28"/>
                <w:szCs w:val="28"/>
                <w:cs/>
                <w:lang w:bidi="th-TH"/>
              </w:rPr>
              <w:t>)</w:t>
            </w:r>
          </w:p>
        </w:tc>
      </w:tr>
      <w:tr w:rsidR="00A827CE" w:rsidRPr="003F4E97" w14:paraId="509CFE94" w14:textId="77777777" w:rsidTr="003F4E97">
        <w:trPr>
          <w:trHeight w:val="44"/>
        </w:trPr>
        <w:tc>
          <w:tcPr>
            <w:tcW w:w="1261" w:type="dxa"/>
            <w:shd w:val="clear" w:color="auto" w:fill="auto"/>
            <w:noWrap/>
          </w:tcPr>
          <w:p w14:paraId="06E92B3A" w14:textId="7CAB1271" w:rsidR="001B0191" w:rsidRPr="003F4E97" w:rsidRDefault="004E2363"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302</w:t>
            </w:r>
          </w:p>
        </w:tc>
        <w:tc>
          <w:tcPr>
            <w:tcW w:w="5130" w:type="dxa"/>
            <w:shd w:val="clear" w:color="auto" w:fill="auto"/>
            <w:noWrap/>
          </w:tcPr>
          <w:p w14:paraId="3A2C087E" w14:textId="49EF7B93" w:rsidR="002E180D"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lang w:bidi="th-TH"/>
              </w:rPr>
              <w:t>Computer Aided Mechanical Engineering Design</w:t>
            </w:r>
          </w:p>
        </w:tc>
        <w:tc>
          <w:tcPr>
            <w:tcW w:w="1350" w:type="dxa"/>
            <w:shd w:val="clear" w:color="auto" w:fill="auto"/>
            <w:noWrap/>
          </w:tcPr>
          <w:p w14:paraId="464E9AFF" w14:textId="77777777" w:rsidR="001B0191" w:rsidRPr="003F4E97" w:rsidRDefault="001B0191" w:rsidP="00D912EE">
            <w:pPr>
              <w:rPr>
                <w:rFonts w:ascii="TH SarabunPSK" w:hAnsi="TH SarabunPSK" w:cs="TH SarabunPSK"/>
                <w:sz w:val="28"/>
                <w:szCs w:val="28"/>
                <w:cs/>
                <w:lang w:bidi="th-TH"/>
              </w:rPr>
            </w:pPr>
          </w:p>
        </w:tc>
      </w:tr>
      <w:tr w:rsidR="00A827CE" w:rsidRPr="003F4E97" w14:paraId="4016AB1D" w14:textId="77777777" w:rsidTr="003F4E97">
        <w:trPr>
          <w:trHeight w:val="44"/>
        </w:trPr>
        <w:tc>
          <w:tcPr>
            <w:tcW w:w="1261" w:type="dxa"/>
            <w:shd w:val="clear" w:color="auto" w:fill="auto"/>
            <w:noWrap/>
          </w:tcPr>
          <w:p w14:paraId="31DF5AB8"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วศอก ๓๓๓</w:t>
            </w:r>
          </w:p>
        </w:tc>
        <w:tc>
          <w:tcPr>
            <w:tcW w:w="5130" w:type="dxa"/>
            <w:shd w:val="clear" w:color="auto" w:fill="auto"/>
            <w:noWrap/>
          </w:tcPr>
          <w:p w14:paraId="60A80E59"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เศรษฐศาสตร์วิศวกรรม</w:t>
            </w:r>
          </w:p>
        </w:tc>
        <w:tc>
          <w:tcPr>
            <w:tcW w:w="1350" w:type="dxa"/>
            <w:shd w:val="clear" w:color="auto" w:fill="auto"/>
            <w:noWrap/>
          </w:tcPr>
          <w:p w14:paraId="2A3B4D71" w14:textId="77777777" w:rsidR="001B0191" w:rsidRPr="003F4E97" w:rsidRDefault="001B0191" w:rsidP="00D912EE">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A827CE" w:rsidRPr="003F4E97" w14:paraId="4A6B95AA" w14:textId="77777777" w:rsidTr="003F4E97">
        <w:trPr>
          <w:trHeight w:val="44"/>
        </w:trPr>
        <w:tc>
          <w:tcPr>
            <w:tcW w:w="1261" w:type="dxa"/>
            <w:shd w:val="clear" w:color="auto" w:fill="auto"/>
            <w:noWrap/>
          </w:tcPr>
          <w:p w14:paraId="40AF40D1" w14:textId="0364A06E"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EGIE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333</w:t>
            </w:r>
          </w:p>
        </w:tc>
        <w:tc>
          <w:tcPr>
            <w:tcW w:w="5130" w:type="dxa"/>
            <w:shd w:val="clear" w:color="auto" w:fill="auto"/>
            <w:noWrap/>
          </w:tcPr>
          <w:p w14:paraId="1E565E21"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Engineering Economy</w:t>
            </w:r>
          </w:p>
        </w:tc>
        <w:tc>
          <w:tcPr>
            <w:tcW w:w="1350" w:type="dxa"/>
            <w:shd w:val="clear" w:color="auto" w:fill="auto"/>
            <w:noWrap/>
          </w:tcPr>
          <w:p w14:paraId="7265E769" w14:textId="77777777" w:rsidR="001B0191" w:rsidRPr="003F4E97" w:rsidRDefault="001B0191" w:rsidP="00D912EE">
            <w:pPr>
              <w:rPr>
                <w:rFonts w:ascii="TH SarabunPSK" w:hAnsi="TH SarabunPSK" w:cs="TH SarabunPSK"/>
                <w:sz w:val="28"/>
                <w:szCs w:val="28"/>
                <w:lang w:bidi="th-TH"/>
              </w:rPr>
            </w:pPr>
          </w:p>
        </w:tc>
      </w:tr>
    </w:tbl>
    <w:p w14:paraId="6598460B" w14:textId="77777777" w:rsidR="003F4E97" w:rsidRDefault="003F4E97">
      <w:r>
        <w:br w:type="page"/>
      </w:r>
    </w:p>
    <w:tbl>
      <w:tblPr>
        <w:tblW w:w="7741" w:type="dxa"/>
        <w:tblInd w:w="1439" w:type="dxa"/>
        <w:tblLook w:val="04A0" w:firstRow="1" w:lastRow="0" w:firstColumn="1" w:lastColumn="0" w:noHBand="0" w:noVBand="1"/>
      </w:tblPr>
      <w:tblGrid>
        <w:gridCol w:w="1261"/>
        <w:gridCol w:w="5130"/>
        <w:gridCol w:w="1075"/>
        <w:gridCol w:w="275"/>
      </w:tblGrid>
      <w:tr w:rsidR="00A827CE" w:rsidRPr="003F4E97" w14:paraId="2E67E86E" w14:textId="77777777" w:rsidTr="003F4E97">
        <w:trPr>
          <w:trHeight w:val="44"/>
        </w:trPr>
        <w:tc>
          <w:tcPr>
            <w:tcW w:w="7741" w:type="dxa"/>
            <w:gridSpan w:val="4"/>
            <w:shd w:val="clear" w:color="auto" w:fill="auto"/>
            <w:noWrap/>
          </w:tcPr>
          <w:p w14:paraId="1C59719A" w14:textId="59BA2866" w:rsidR="001B0191" w:rsidRPr="003F4E97" w:rsidRDefault="001B0191" w:rsidP="00D912EE">
            <w:pPr>
              <w:rPr>
                <w:rFonts w:ascii="TH SarabunPSK" w:hAnsi="TH SarabunPSK" w:cs="TH SarabunPSK"/>
                <w:b/>
                <w:bCs/>
                <w:sz w:val="32"/>
                <w:szCs w:val="32"/>
                <w:lang w:bidi="th-TH"/>
              </w:rPr>
            </w:pPr>
            <w:r w:rsidRPr="003F4E97">
              <w:rPr>
                <w:rFonts w:ascii="TH SarabunPSK" w:hAnsi="TH SarabunPSK" w:cs="TH SarabunPSK"/>
                <w:b/>
                <w:bCs/>
                <w:sz w:val="32"/>
                <w:szCs w:val="32"/>
                <w:cs/>
                <w:lang w:bidi="th-TH"/>
              </w:rPr>
              <w:lastRenderedPageBreak/>
              <w:t>- รายวิชาปฏิบัติการ</w:t>
            </w:r>
          </w:p>
        </w:tc>
      </w:tr>
      <w:tr w:rsidR="00A827CE" w:rsidRPr="003F4E97" w14:paraId="0932827B" w14:textId="77777777" w:rsidTr="003F4E97">
        <w:trPr>
          <w:trHeight w:val="44"/>
        </w:trPr>
        <w:tc>
          <w:tcPr>
            <w:tcW w:w="7741" w:type="dxa"/>
            <w:gridSpan w:val="4"/>
            <w:shd w:val="clear" w:color="auto" w:fill="auto"/>
            <w:noWrap/>
          </w:tcPr>
          <w:p w14:paraId="634C8260" w14:textId="77777777" w:rsidR="001B0191" w:rsidRPr="003F4E97" w:rsidRDefault="001B0191" w:rsidP="00D912EE">
            <w:pPr>
              <w:rPr>
                <w:rFonts w:ascii="TH SarabunPSK" w:hAnsi="TH SarabunPSK" w:cs="TH SarabunPSK"/>
                <w:sz w:val="32"/>
                <w:szCs w:val="32"/>
                <w:cs/>
                <w:lang w:bidi="th-TH"/>
              </w:rPr>
            </w:pPr>
            <w:r w:rsidRPr="003F4E97">
              <w:rPr>
                <w:rFonts w:ascii="TH SarabunPSK" w:hAnsi="TH SarabunPSK" w:cs="TH SarabunPSK"/>
                <w:sz w:val="32"/>
                <w:szCs w:val="32"/>
                <w:cs/>
                <w:lang w:bidi="th-TH"/>
              </w:rPr>
              <w:t>ให้เรียน ๗ หน่วยกิต จากรายวิชาดังต่อไปนี้</w:t>
            </w:r>
          </w:p>
        </w:tc>
      </w:tr>
      <w:tr w:rsidR="00A827CE" w:rsidRPr="003F4E97" w14:paraId="16D0CE65" w14:textId="77777777" w:rsidTr="003F4E97">
        <w:trPr>
          <w:trHeight w:val="44"/>
        </w:trPr>
        <w:tc>
          <w:tcPr>
            <w:tcW w:w="7741" w:type="dxa"/>
            <w:gridSpan w:val="4"/>
            <w:shd w:val="clear" w:color="auto" w:fill="auto"/>
            <w:noWrap/>
          </w:tcPr>
          <w:p w14:paraId="71C467D8" w14:textId="77777777" w:rsidR="001B0191" w:rsidRPr="003F4E97" w:rsidRDefault="001B0191" w:rsidP="00D912EE">
            <w:pPr>
              <w:jc w:val="right"/>
              <w:rPr>
                <w:rFonts w:ascii="TH SarabunPSK" w:hAnsi="TH SarabunPSK" w:cs="TH SarabunPSK"/>
                <w:sz w:val="28"/>
                <w:szCs w:val="28"/>
                <w:lang w:bidi="th-TH"/>
              </w:rPr>
            </w:pPr>
            <w:r w:rsidRPr="003F4E97">
              <w:rPr>
                <w:rFonts w:ascii="TH SarabunPSK" w:hAnsi="TH SarabunPSK" w:cs="TH SarabunPSK"/>
                <w:sz w:val="28"/>
                <w:szCs w:val="28"/>
                <w:cs/>
                <w:lang w:bidi="th-TH"/>
              </w:rPr>
              <w:t>หน่วยกิต (ทฤษฎี-ปฏิบัติ-ค้นคว้าด้วยตนเอง)</w:t>
            </w:r>
          </w:p>
        </w:tc>
      </w:tr>
      <w:tr w:rsidR="00A827CE" w:rsidRPr="003F4E97" w14:paraId="159AC8C6" w14:textId="77777777" w:rsidTr="003F4E97">
        <w:trPr>
          <w:trHeight w:val="44"/>
        </w:trPr>
        <w:tc>
          <w:tcPr>
            <w:tcW w:w="1261" w:type="dxa"/>
            <w:shd w:val="clear" w:color="auto" w:fill="auto"/>
            <w:noWrap/>
          </w:tcPr>
          <w:p w14:paraId="638AB528" w14:textId="466B5043"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๑๙๙</w:t>
            </w:r>
          </w:p>
        </w:tc>
        <w:tc>
          <w:tcPr>
            <w:tcW w:w="5130" w:type="dxa"/>
            <w:shd w:val="clear" w:color="auto" w:fill="auto"/>
            <w:noWrap/>
          </w:tcPr>
          <w:p w14:paraId="5B54AFC6"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โครงงานวิศวกรรมเครื่องกล ๑</w:t>
            </w:r>
          </w:p>
        </w:tc>
        <w:tc>
          <w:tcPr>
            <w:tcW w:w="1350" w:type="dxa"/>
            <w:gridSpan w:val="2"/>
            <w:shd w:val="clear" w:color="auto" w:fill="auto"/>
            <w:noWrap/>
          </w:tcPr>
          <w:p w14:paraId="5AE81C84"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A827CE" w:rsidRPr="003F4E97" w14:paraId="77506072" w14:textId="77777777" w:rsidTr="003F4E97">
        <w:trPr>
          <w:trHeight w:val="44"/>
        </w:trPr>
        <w:tc>
          <w:tcPr>
            <w:tcW w:w="1261" w:type="dxa"/>
            <w:shd w:val="clear" w:color="auto" w:fill="auto"/>
            <w:noWrap/>
          </w:tcPr>
          <w:p w14:paraId="6E151F15" w14:textId="1DF2EBF0"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199</w:t>
            </w:r>
          </w:p>
        </w:tc>
        <w:tc>
          <w:tcPr>
            <w:tcW w:w="5130" w:type="dxa"/>
            <w:shd w:val="clear" w:color="auto" w:fill="auto"/>
            <w:noWrap/>
          </w:tcPr>
          <w:p w14:paraId="3B564996"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Mechanical Engineering Project 1</w:t>
            </w:r>
          </w:p>
        </w:tc>
        <w:tc>
          <w:tcPr>
            <w:tcW w:w="1350" w:type="dxa"/>
            <w:gridSpan w:val="2"/>
            <w:shd w:val="clear" w:color="auto" w:fill="auto"/>
            <w:noWrap/>
          </w:tcPr>
          <w:p w14:paraId="7851DB20" w14:textId="77777777" w:rsidR="001B0191" w:rsidRPr="003F4E97" w:rsidRDefault="001B0191" w:rsidP="00D912EE">
            <w:pPr>
              <w:rPr>
                <w:rFonts w:ascii="TH SarabunPSK" w:hAnsi="TH SarabunPSK" w:cs="TH SarabunPSK"/>
                <w:sz w:val="28"/>
                <w:szCs w:val="28"/>
                <w:lang w:bidi="th-TH"/>
              </w:rPr>
            </w:pPr>
          </w:p>
        </w:tc>
      </w:tr>
      <w:tr w:rsidR="00A827CE" w:rsidRPr="003F4E97" w14:paraId="67F7E4BF" w14:textId="77777777" w:rsidTr="003F4E97">
        <w:trPr>
          <w:trHeight w:val="44"/>
        </w:trPr>
        <w:tc>
          <w:tcPr>
            <w:tcW w:w="1261" w:type="dxa"/>
            <w:shd w:val="clear" w:color="auto" w:fill="auto"/>
            <w:noWrap/>
          </w:tcPr>
          <w:p w14:paraId="6190DF23" w14:textId="0B52289D"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๒๙๙</w:t>
            </w:r>
          </w:p>
        </w:tc>
        <w:tc>
          <w:tcPr>
            <w:tcW w:w="5130" w:type="dxa"/>
            <w:shd w:val="clear" w:color="auto" w:fill="auto"/>
            <w:noWrap/>
          </w:tcPr>
          <w:p w14:paraId="0DCD26F2"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โครงงานวิศวกรรมเครื่องกล ๒</w:t>
            </w:r>
          </w:p>
        </w:tc>
        <w:tc>
          <w:tcPr>
            <w:tcW w:w="1350" w:type="dxa"/>
            <w:gridSpan w:val="2"/>
            <w:shd w:val="clear" w:color="auto" w:fill="auto"/>
            <w:noWrap/>
          </w:tcPr>
          <w:p w14:paraId="125BD49A"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A827CE" w:rsidRPr="003F4E97" w14:paraId="38563097" w14:textId="77777777" w:rsidTr="003F4E97">
        <w:trPr>
          <w:trHeight w:val="44"/>
        </w:trPr>
        <w:tc>
          <w:tcPr>
            <w:tcW w:w="1261" w:type="dxa"/>
            <w:shd w:val="clear" w:color="auto" w:fill="auto"/>
            <w:noWrap/>
          </w:tcPr>
          <w:p w14:paraId="2C0F5432" w14:textId="69ECBB04"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299</w:t>
            </w:r>
          </w:p>
        </w:tc>
        <w:tc>
          <w:tcPr>
            <w:tcW w:w="5130" w:type="dxa"/>
            <w:shd w:val="clear" w:color="auto" w:fill="auto"/>
            <w:noWrap/>
          </w:tcPr>
          <w:p w14:paraId="631DCFB7"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Mechanical Engineering Project 2</w:t>
            </w:r>
          </w:p>
        </w:tc>
        <w:tc>
          <w:tcPr>
            <w:tcW w:w="1350" w:type="dxa"/>
            <w:gridSpan w:val="2"/>
            <w:shd w:val="clear" w:color="auto" w:fill="auto"/>
            <w:noWrap/>
          </w:tcPr>
          <w:p w14:paraId="09B67940" w14:textId="77777777" w:rsidR="001B0191" w:rsidRPr="003F4E97" w:rsidRDefault="001B0191" w:rsidP="00D912EE">
            <w:pPr>
              <w:rPr>
                <w:rFonts w:ascii="TH SarabunPSK" w:hAnsi="TH SarabunPSK" w:cs="TH SarabunPSK"/>
                <w:sz w:val="28"/>
                <w:szCs w:val="28"/>
                <w:lang w:bidi="th-TH"/>
              </w:rPr>
            </w:pPr>
          </w:p>
        </w:tc>
      </w:tr>
      <w:tr w:rsidR="00A827CE" w:rsidRPr="003F4E97" w14:paraId="5BB83B03" w14:textId="77777777" w:rsidTr="003F4E97">
        <w:trPr>
          <w:trHeight w:val="44"/>
        </w:trPr>
        <w:tc>
          <w:tcPr>
            <w:tcW w:w="1261" w:type="dxa"/>
            <w:shd w:val="clear" w:color="auto" w:fill="auto"/>
            <w:noWrap/>
          </w:tcPr>
          <w:p w14:paraId="5D92EE5D" w14:textId="39CF7A32"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๓๗๑</w:t>
            </w:r>
          </w:p>
        </w:tc>
        <w:tc>
          <w:tcPr>
            <w:tcW w:w="5130" w:type="dxa"/>
            <w:shd w:val="clear" w:color="auto" w:fill="auto"/>
            <w:noWrap/>
          </w:tcPr>
          <w:p w14:paraId="68CF59FF"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ปฏิบัติการวิศวกรรมเครื่องกล ๑</w:t>
            </w:r>
          </w:p>
        </w:tc>
        <w:tc>
          <w:tcPr>
            <w:tcW w:w="1350" w:type="dxa"/>
            <w:gridSpan w:val="2"/>
            <w:shd w:val="clear" w:color="auto" w:fill="auto"/>
            <w:noWrap/>
          </w:tcPr>
          <w:p w14:paraId="75BC814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A827CE" w:rsidRPr="003F4E97" w14:paraId="19B6C585" w14:textId="77777777" w:rsidTr="003F4E97">
        <w:trPr>
          <w:trHeight w:val="44"/>
        </w:trPr>
        <w:tc>
          <w:tcPr>
            <w:tcW w:w="1261" w:type="dxa"/>
            <w:shd w:val="clear" w:color="auto" w:fill="auto"/>
            <w:noWrap/>
          </w:tcPr>
          <w:p w14:paraId="45BCC12C" w14:textId="678F9FA9"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371</w:t>
            </w:r>
          </w:p>
        </w:tc>
        <w:tc>
          <w:tcPr>
            <w:tcW w:w="5130" w:type="dxa"/>
            <w:shd w:val="clear" w:color="auto" w:fill="auto"/>
            <w:noWrap/>
          </w:tcPr>
          <w:p w14:paraId="754BA214"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Mechanical Engineering Laboratory I</w:t>
            </w:r>
          </w:p>
        </w:tc>
        <w:tc>
          <w:tcPr>
            <w:tcW w:w="1350" w:type="dxa"/>
            <w:gridSpan w:val="2"/>
            <w:shd w:val="clear" w:color="auto" w:fill="auto"/>
            <w:noWrap/>
          </w:tcPr>
          <w:p w14:paraId="7195C516" w14:textId="77777777" w:rsidR="001B0191" w:rsidRPr="003F4E97" w:rsidRDefault="001B0191" w:rsidP="00D912EE">
            <w:pPr>
              <w:rPr>
                <w:rFonts w:ascii="TH SarabunPSK" w:hAnsi="TH SarabunPSK" w:cs="TH SarabunPSK"/>
                <w:sz w:val="28"/>
                <w:szCs w:val="28"/>
                <w:lang w:bidi="th-TH"/>
              </w:rPr>
            </w:pPr>
          </w:p>
        </w:tc>
      </w:tr>
      <w:tr w:rsidR="00A827CE" w:rsidRPr="003F4E97" w14:paraId="75A07A31" w14:textId="77777777" w:rsidTr="003F4E97">
        <w:trPr>
          <w:trHeight w:val="44"/>
        </w:trPr>
        <w:tc>
          <w:tcPr>
            <w:tcW w:w="1261" w:type="dxa"/>
            <w:shd w:val="clear" w:color="auto" w:fill="auto"/>
            <w:noWrap/>
          </w:tcPr>
          <w:p w14:paraId="13C441C8" w14:textId="0BED0BE3"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๓๗๒</w:t>
            </w:r>
          </w:p>
        </w:tc>
        <w:tc>
          <w:tcPr>
            <w:tcW w:w="5130" w:type="dxa"/>
            <w:shd w:val="clear" w:color="auto" w:fill="auto"/>
            <w:noWrap/>
          </w:tcPr>
          <w:p w14:paraId="6B1C4D8D"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ปฏิบัติการวิศวกรรมเครื่องกล ๒</w:t>
            </w:r>
          </w:p>
        </w:tc>
        <w:tc>
          <w:tcPr>
            <w:tcW w:w="1350" w:type="dxa"/>
            <w:gridSpan w:val="2"/>
            <w:shd w:val="clear" w:color="auto" w:fill="auto"/>
            <w:noWrap/>
          </w:tcPr>
          <w:p w14:paraId="37D80765"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A827CE" w:rsidRPr="003F4E97" w14:paraId="1814ED0D" w14:textId="77777777" w:rsidTr="003F4E97">
        <w:trPr>
          <w:trHeight w:val="44"/>
        </w:trPr>
        <w:tc>
          <w:tcPr>
            <w:tcW w:w="1261" w:type="dxa"/>
            <w:shd w:val="clear" w:color="auto" w:fill="auto"/>
            <w:noWrap/>
          </w:tcPr>
          <w:p w14:paraId="287C951A" w14:textId="1FEDAFC0"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372</w:t>
            </w:r>
          </w:p>
        </w:tc>
        <w:tc>
          <w:tcPr>
            <w:tcW w:w="5130" w:type="dxa"/>
            <w:shd w:val="clear" w:color="auto" w:fill="auto"/>
            <w:noWrap/>
          </w:tcPr>
          <w:p w14:paraId="4E70BE1E"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Mechanical Engineering Laboratory II</w:t>
            </w:r>
          </w:p>
        </w:tc>
        <w:tc>
          <w:tcPr>
            <w:tcW w:w="1350" w:type="dxa"/>
            <w:gridSpan w:val="2"/>
            <w:shd w:val="clear" w:color="auto" w:fill="auto"/>
            <w:noWrap/>
          </w:tcPr>
          <w:p w14:paraId="563A5D2A" w14:textId="77777777" w:rsidR="001B0191" w:rsidRPr="003F4E97" w:rsidRDefault="001B0191" w:rsidP="00D912EE">
            <w:pPr>
              <w:rPr>
                <w:rFonts w:ascii="TH SarabunPSK" w:hAnsi="TH SarabunPSK" w:cs="TH SarabunPSK"/>
                <w:sz w:val="28"/>
                <w:szCs w:val="28"/>
                <w:lang w:bidi="th-TH"/>
              </w:rPr>
            </w:pPr>
          </w:p>
        </w:tc>
      </w:tr>
      <w:tr w:rsidR="00A827CE" w:rsidRPr="003F4E97" w14:paraId="000DD8D1" w14:textId="77777777" w:rsidTr="003F4E97">
        <w:trPr>
          <w:trHeight w:val="44"/>
        </w:trPr>
        <w:tc>
          <w:tcPr>
            <w:tcW w:w="1261" w:type="dxa"/>
            <w:shd w:val="clear" w:color="auto" w:fill="auto"/>
            <w:noWrap/>
          </w:tcPr>
          <w:p w14:paraId="75D6C890" w14:textId="7C7C19A2"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๓๙๙</w:t>
            </w:r>
          </w:p>
        </w:tc>
        <w:tc>
          <w:tcPr>
            <w:tcW w:w="5130" w:type="dxa"/>
            <w:shd w:val="clear" w:color="auto" w:fill="auto"/>
            <w:noWrap/>
          </w:tcPr>
          <w:p w14:paraId="4BD92908"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โครงงานวิศวกรรมเครื่องกล ๓</w:t>
            </w:r>
          </w:p>
        </w:tc>
        <w:tc>
          <w:tcPr>
            <w:tcW w:w="1350" w:type="dxa"/>
            <w:gridSpan w:val="2"/>
            <w:shd w:val="clear" w:color="auto" w:fill="auto"/>
            <w:noWrap/>
          </w:tcPr>
          <w:p w14:paraId="65080753"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A827CE" w:rsidRPr="003F4E97" w14:paraId="7F27746B" w14:textId="77777777" w:rsidTr="003F4E97">
        <w:trPr>
          <w:trHeight w:val="44"/>
        </w:trPr>
        <w:tc>
          <w:tcPr>
            <w:tcW w:w="1261" w:type="dxa"/>
            <w:shd w:val="clear" w:color="auto" w:fill="auto"/>
            <w:noWrap/>
          </w:tcPr>
          <w:p w14:paraId="2E437F5A" w14:textId="3FF06798"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399</w:t>
            </w:r>
          </w:p>
        </w:tc>
        <w:tc>
          <w:tcPr>
            <w:tcW w:w="5130" w:type="dxa"/>
            <w:shd w:val="clear" w:color="auto" w:fill="auto"/>
            <w:noWrap/>
          </w:tcPr>
          <w:p w14:paraId="6E7966BA"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Mechanical Engineering Project 3</w:t>
            </w:r>
          </w:p>
        </w:tc>
        <w:tc>
          <w:tcPr>
            <w:tcW w:w="1350" w:type="dxa"/>
            <w:gridSpan w:val="2"/>
            <w:shd w:val="clear" w:color="auto" w:fill="auto"/>
            <w:noWrap/>
          </w:tcPr>
          <w:p w14:paraId="4266DC8A" w14:textId="77777777" w:rsidR="001B0191" w:rsidRPr="003F4E97" w:rsidRDefault="001B0191" w:rsidP="00D912EE">
            <w:pPr>
              <w:rPr>
                <w:rFonts w:ascii="TH SarabunPSK" w:hAnsi="TH SarabunPSK" w:cs="TH SarabunPSK"/>
                <w:sz w:val="28"/>
                <w:szCs w:val="28"/>
                <w:lang w:bidi="th-TH"/>
              </w:rPr>
            </w:pPr>
          </w:p>
        </w:tc>
      </w:tr>
      <w:tr w:rsidR="00A827CE" w:rsidRPr="003F4E97" w14:paraId="4A983832" w14:textId="77777777" w:rsidTr="003F4E97">
        <w:trPr>
          <w:trHeight w:val="44"/>
        </w:trPr>
        <w:tc>
          <w:tcPr>
            <w:tcW w:w="1261" w:type="dxa"/>
            <w:shd w:val="clear" w:color="auto" w:fill="auto"/>
            <w:noWrap/>
          </w:tcPr>
          <w:p w14:paraId="27AA285B" w14:textId="04C302EC"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วศคก</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๔๙๘</w:t>
            </w:r>
          </w:p>
        </w:tc>
        <w:tc>
          <w:tcPr>
            <w:tcW w:w="5130" w:type="dxa"/>
            <w:shd w:val="clear" w:color="auto" w:fill="auto"/>
            <w:noWrap/>
          </w:tcPr>
          <w:p w14:paraId="45DAEBB9"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การออกแบบรวบยอดทางวิศวกรรมเครื่องกล</w:t>
            </w:r>
            <w:r w:rsidRPr="003F4E97">
              <w:rPr>
                <w:rFonts w:ascii="TH SarabunPSK" w:hAnsi="TH SarabunPSK" w:cs="TH SarabunPSK"/>
                <w:sz w:val="28"/>
                <w:szCs w:val="28"/>
                <w:lang w:bidi="th-TH"/>
              </w:rPr>
              <w:t xml:space="preserve">                       </w:t>
            </w:r>
          </w:p>
        </w:tc>
        <w:tc>
          <w:tcPr>
            <w:tcW w:w="1350" w:type="dxa"/>
            <w:gridSpan w:val="2"/>
            <w:shd w:val="clear" w:color="auto" w:fill="auto"/>
            <w:noWrap/>
          </w:tcPr>
          <w:p w14:paraId="7A91E8AD"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cs/>
                <w:lang w:bidi="th-TH"/>
              </w:rPr>
              <w:t>๒ (๐–๖–๒)</w:t>
            </w:r>
          </w:p>
        </w:tc>
      </w:tr>
      <w:tr w:rsidR="00A827CE" w:rsidRPr="003F4E97" w14:paraId="3DBF7F03" w14:textId="77777777" w:rsidTr="003F4E97">
        <w:trPr>
          <w:trHeight w:val="44"/>
        </w:trPr>
        <w:tc>
          <w:tcPr>
            <w:tcW w:w="1261" w:type="dxa"/>
            <w:shd w:val="clear" w:color="auto" w:fill="auto"/>
            <w:noWrap/>
          </w:tcPr>
          <w:p w14:paraId="4CB0C00A" w14:textId="4853BCE6"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498</w:t>
            </w:r>
          </w:p>
        </w:tc>
        <w:tc>
          <w:tcPr>
            <w:tcW w:w="5130" w:type="dxa"/>
            <w:shd w:val="clear" w:color="auto" w:fill="auto"/>
            <w:noWrap/>
          </w:tcPr>
          <w:p w14:paraId="33C40C5C" w14:textId="77777777" w:rsidR="001B0191" w:rsidRPr="003F4E97" w:rsidRDefault="001B0191" w:rsidP="00D912EE">
            <w:pPr>
              <w:rPr>
                <w:rFonts w:ascii="TH SarabunPSK" w:hAnsi="TH SarabunPSK" w:cs="TH SarabunPSK"/>
                <w:sz w:val="28"/>
                <w:szCs w:val="28"/>
                <w:lang w:bidi="th-TH"/>
              </w:rPr>
            </w:pPr>
            <w:r w:rsidRPr="003F4E97">
              <w:rPr>
                <w:rFonts w:ascii="TH SarabunPSK" w:hAnsi="TH SarabunPSK" w:cs="TH SarabunPSK"/>
                <w:sz w:val="28"/>
                <w:szCs w:val="28"/>
                <w:lang w:bidi="th-TH"/>
              </w:rPr>
              <w:t>Mechanical Engineering Capstone Design</w:t>
            </w:r>
          </w:p>
        </w:tc>
        <w:tc>
          <w:tcPr>
            <w:tcW w:w="1350" w:type="dxa"/>
            <w:gridSpan w:val="2"/>
            <w:shd w:val="clear" w:color="auto" w:fill="auto"/>
            <w:noWrap/>
          </w:tcPr>
          <w:p w14:paraId="031AFF44" w14:textId="77777777" w:rsidR="001B0191" w:rsidRPr="003F4E97" w:rsidRDefault="001B0191" w:rsidP="00D912EE">
            <w:pPr>
              <w:rPr>
                <w:rFonts w:ascii="TH SarabunPSK" w:hAnsi="TH SarabunPSK" w:cs="TH SarabunPSK"/>
                <w:sz w:val="28"/>
                <w:szCs w:val="28"/>
                <w:lang w:bidi="th-TH"/>
              </w:rPr>
            </w:pPr>
          </w:p>
        </w:tc>
      </w:tr>
      <w:tr w:rsidR="00A827CE" w:rsidRPr="003F4E97" w14:paraId="72EB65B9" w14:textId="77777777" w:rsidTr="003F4E97">
        <w:trPr>
          <w:trHeight w:val="44"/>
        </w:trPr>
        <w:tc>
          <w:tcPr>
            <w:tcW w:w="7741" w:type="dxa"/>
            <w:gridSpan w:val="4"/>
            <w:shd w:val="clear" w:color="auto" w:fill="auto"/>
            <w:noWrap/>
          </w:tcPr>
          <w:p w14:paraId="4AEFF734" w14:textId="77777777" w:rsidR="002F34FE" w:rsidRPr="003F4E97" w:rsidRDefault="002F34FE" w:rsidP="00D912EE">
            <w:pPr>
              <w:rPr>
                <w:rFonts w:ascii="TH SarabunPSK" w:hAnsi="TH SarabunPSK" w:cs="TH SarabunPSK"/>
                <w:b/>
                <w:bCs/>
                <w:sz w:val="28"/>
                <w:szCs w:val="28"/>
                <w:cs/>
                <w:lang w:bidi="th-TH"/>
              </w:rPr>
            </w:pPr>
          </w:p>
        </w:tc>
      </w:tr>
      <w:tr w:rsidR="003F4E97" w:rsidRPr="003F4E97" w14:paraId="1A8976C6" w14:textId="77777777" w:rsidTr="003F4E97">
        <w:trPr>
          <w:trHeight w:val="44"/>
        </w:trPr>
        <w:tc>
          <w:tcPr>
            <w:tcW w:w="7741" w:type="dxa"/>
            <w:gridSpan w:val="4"/>
            <w:shd w:val="clear" w:color="auto" w:fill="auto"/>
            <w:noWrap/>
          </w:tcPr>
          <w:p w14:paraId="4E5B2AE5" w14:textId="77777777" w:rsidR="003F4E97" w:rsidRPr="003F4E97" w:rsidRDefault="003F4E97" w:rsidP="00C30103">
            <w:pPr>
              <w:rPr>
                <w:rFonts w:ascii="TH SarabunPSK" w:hAnsi="TH SarabunPSK" w:cs="TH SarabunPSK"/>
                <w:b/>
                <w:bCs/>
                <w:sz w:val="32"/>
                <w:szCs w:val="32"/>
                <w:lang w:bidi="th-TH"/>
              </w:rPr>
            </w:pPr>
            <w:r w:rsidRPr="003F4E97">
              <w:rPr>
                <w:rFonts w:ascii="TH SarabunPSK" w:hAnsi="TH SarabunPSK" w:cs="TH SarabunPSK"/>
                <w:b/>
                <w:bCs/>
                <w:sz w:val="32"/>
                <w:szCs w:val="32"/>
                <w:cs/>
                <w:lang w:bidi="th-TH"/>
              </w:rPr>
              <w:t>๒.๔ วิชาเลือกทางวิศวกรรมเครื่องกล จำนวน ๑๐ หน่วยกิต ประกอบด้วย</w:t>
            </w:r>
          </w:p>
        </w:tc>
      </w:tr>
      <w:tr w:rsidR="003F4E97" w:rsidRPr="003F4E97" w14:paraId="21F3D5F2" w14:textId="77777777" w:rsidTr="003F4E97">
        <w:trPr>
          <w:trHeight w:val="44"/>
        </w:trPr>
        <w:tc>
          <w:tcPr>
            <w:tcW w:w="7741" w:type="dxa"/>
            <w:gridSpan w:val="4"/>
            <w:shd w:val="clear" w:color="auto" w:fill="auto"/>
            <w:noWrap/>
          </w:tcPr>
          <w:p w14:paraId="269E4CC5" w14:textId="77777777" w:rsidR="003F4E97" w:rsidRPr="003F4E97" w:rsidRDefault="003F4E97" w:rsidP="00C30103">
            <w:pPr>
              <w:rPr>
                <w:rFonts w:ascii="TH SarabunPSK" w:hAnsi="TH SarabunPSK" w:cs="TH SarabunPSK"/>
                <w:b/>
                <w:bCs/>
                <w:sz w:val="32"/>
                <w:szCs w:val="32"/>
                <w:lang w:bidi="th-TH"/>
              </w:rPr>
            </w:pPr>
            <w:r w:rsidRPr="003F4E97">
              <w:rPr>
                <w:rFonts w:ascii="TH SarabunPSK" w:hAnsi="TH SarabunPSK" w:cs="TH SarabunPSK"/>
                <w:b/>
                <w:bCs/>
                <w:sz w:val="32"/>
                <w:szCs w:val="32"/>
                <w:cs/>
                <w:lang w:bidi="th-TH"/>
              </w:rPr>
              <w:t xml:space="preserve">วิชาเลือกทางวิศวกรรมเครื่องกล เฉพาะนักศึกษาฝึกงาน </w:t>
            </w:r>
          </w:p>
        </w:tc>
      </w:tr>
      <w:tr w:rsidR="003F4E97" w:rsidRPr="003F4E97" w14:paraId="5811E833" w14:textId="77777777" w:rsidTr="003F4E97">
        <w:trPr>
          <w:trHeight w:val="44"/>
        </w:trPr>
        <w:tc>
          <w:tcPr>
            <w:tcW w:w="7741" w:type="dxa"/>
            <w:gridSpan w:val="4"/>
            <w:shd w:val="clear" w:color="auto" w:fill="auto"/>
            <w:noWrap/>
          </w:tcPr>
          <w:p w14:paraId="2263571E" w14:textId="77777777" w:rsidR="003F4E97" w:rsidRPr="003F4E97" w:rsidRDefault="003F4E97" w:rsidP="00C30103">
            <w:pPr>
              <w:rPr>
                <w:rFonts w:ascii="TH SarabunPSK" w:hAnsi="TH SarabunPSK" w:cs="TH SarabunPSK"/>
                <w:b/>
                <w:bCs/>
                <w:sz w:val="32"/>
                <w:szCs w:val="32"/>
                <w:cs/>
                <w:lang w:bidi="th-TH"/>
              </w:rPr>
            </w:pPr>
            <w:r w:rsidRPr="003F4E97">
              <w:rPr>
                <w:rFonts w:ascii="TH SarabunPSK" w:hAnsi="TH SarabunPSK" w:cs="TH SarabunPSK"/>
                <w:b/>
                <w:bCs/>
                <w:sz w:val="32"/>
                <w:szCs w:val="32"/>
                <w:cs/>
                <w:lang w:bidi="th-TH"/>
              </w:rPr>
              <w:t>ให้เรียน ๑ หน่วยกิต จากรายวิชาดังต่อไปนี้</w:t>
            </w:r>
          </w:p>
        </w:tc>
      </w:tr>
      <w:tr w:rsidR="003F4E97" w:rsidRPr="003F4E97" w14:paraId="516BC853" w14:textId="77777777" w:rsidTr="003F4E97">
        <w:trPr>
          <w:gridAfter w:val="1"/>
          <w:wAfter w:w="275" w:type="dxa"/>
          <w:trHeight w:val="44"/>
        </w:trPr>
        <w:tc>
          <w:tcPr>
            <w:tcW w:w="1261" w:type="dxa"/>
            <w:shd w:val="clear" w:color="auto" w:fill="auto"/>
            <w:noWrap/>
          </w:tcPr>
          <w:p w14:paraId="4205BF40"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๔๙๕</w:t>
            </w:r>
          </w:p>
        </w:tc>
        <w:tc>
          <w:tcPr>
            <w:tcW w:w="5130" w:type="dxa"/>
            <w:shd w:val="clear" w:color="auto" w:fill="auto"/>
            <w:noWrap/>
          </w:tcPr>
          <w:p w14:paraId="7186C21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สัมมนาโครงงาน</w:t>
            </w:r>
          </w:p>
        </w:tc>
        <w:tc>
          <w:tcPr>
            <w:tcW w:w="1075" w:type="dxa"/>
            <w:shd w:val="clear" w:color="auto" w:fill="auto"/>
            <w:noWrap/>
          </w:tcPr>
          <w:p w14:paraId="59D16710"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๑ (๐-๓–๑)</w:t>
            </w:r>
          </w:p>
        </w:tc>
      </w:tr>
      <w:tr w:rsidR="003F4E97" w:rsidRPr="003F4E97" w14:paraId="7C10F828" w14:textId="77777777" w:rsidTr="003F4E97">
        <w:trPr>
          <w:gridAfter w:val="1"/>
          <w:wAfter w:w="275" w:type="dxa"/>
          <w:trHeight w:val="44"/>
        </w:trPr>
        <w:tc>
          <w:tcPr>
            <w:tcW w:w="1261" w:type="dxa"/>
            <w:shd w:val="clear" w:color="auto" w:fill="auto"/>
            <w:noWrap/>
          </w:tcPr>
          <w:p w14:paraId="2EF0E721"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EGME 495</w:t>
            </w:r>
          </w:p>
        </w:tc>
        <w:tc>
          <w:tcPr>
            <w:tcW w:w="5130" w:type="dxa"/>
            <w:shd w:val="clear" w:color="auto" w:fill="auto"/>
            <w:noWrap/>
          </w:tcPr>
          <w:p w14:paraId="6ADFA1B2"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Project Seminars</w:t>
            </w:r>
          </w:p>
        </w:tc>
        <w:tc>
          <w:tcPr>
            <w:tcW w:w="1075" w:type="dxa"/>
            <w:shd w:val="clear" w:color="auto" w:fill="auto"/>
            <w:noWrap/>
          </w:tcPr>
          <w:p w14:paraId="204B1929" w14:textId="77777777" w:rsidR="003F4E97" w:rsidRPr="003F4E97" w:rsidRDefault="003F4E97" w:rsidP="00C30103">
            <w:pPr>
              <w:rPr>
                <w:rFonts w:ascii="TH SarabunPSK" w:hAnsi="TH SarabunPSK" w:cs="TH SarabunPSK"/>
                <w:sz w:val="28"/>
                <w:szCs w:val="28"/>
                <w:lang w:bidi="th-TH"/>
              </w:rPr>
            </w:pPr>
          </w:p>
        </w:tc>
      </w:tr>
      <w:tr w:rsidR="003F4E97" w:rsidRPr="003F4E97" w14:paraId="3ADA9FDF" w14:textId="77777777" w:rsidTr="003F4E97">
        <w:trPr>
          <w:gridAfter w:val="1"/>
          <w:wAfter w:w="275" w:type="dxa"/>
          <w:trHeight w:val="44"/>
        </w:trPr>
        <w:tc>
          <w:tcPr>
            <w:tcW w:w="7466" w:type="dxa"/>
            <w:gridSpan w:val="3"/>
            <w:shd w:val="clear" w:color="auto" w:fill="auto"/>
            <w:noWrap/>
          </w:tcPr>
          <w:p w14:paraId="320D1490" w14:textId="77777777" w:rsidR="003F4E97" w:rsidRPr="003F4E97" w:rsidRDefault="003F4E97" w:rsidP="00C30103">
            <w:pPr>
              <w:rPr>
                <w:rFonts w:ascii="TH SarabunPSK" w:hAnsi="TH SarabunPSK" w:cs="TH SarabunPSK"/>
                <w:sz w:val="28"/>
                <w:szCs w:val="28"/>
                <w:cs/>
                <w:lang w:bidi="th-TH"/>
              </w:rPr>
            </w:pPr>
          </w:p>
        </w:tc>
      </w:tr>
      <w:tr w:rsidR="003F4E97" w:rsidRPr="003F4E97" w14:paraId="140D4B2D" w14:textId="77777777" w:rsidTr="003F4E97">
        <w:trPr>
          <w:gridAfter w:val="1"/>
          <w:wAfter w:w="275" w:type="dxa"/>
          <w:trHeight w:val="44"/>
        </w:trPr>
        <w:tc>
          <w:tcPr>
            <w:tcW w:w="7466" w:type="dxa"/>
            <w:gridSpan w:val="3"/>
            <w:shd w:val="clear" w:color="auto" w:fill="auto"/>
            <w:noWrap/>
          </w:tcPr>
          <w:p w14:paraId="7033F365"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32"/>
                <w:szCs w:val="32"/>
                <w:cs/>
                <w:lang w:bidi="th-TH"/>
              </w:rPr>
              <w:t>และให้เลือกเรียน ๙ หน่วยกิต จากรายวิชาดังต่อไปนี้</w:t>
            </w:r>
          </w:p>
        </w:tc>
      </w:tr>
      <w:tr w:rsidR="003F4E97" w:rsidRPr="003F4E97" w14:paraId="71B64891" w14:textId="77777777" w:rsidTr="003F4E97">
        <w:trPr>
          <w:gridAfter w:val="1"/>
          <w:wAfter w:w="275" w:type="dxa"/>
          <w:trHeight w:val="44"/>
        </w:trPr>
        <w:tc>
          <w:tcPr>
            <w:tcW w:w="1261" w:type="dxa"/>
            <w:shd w:val="clear" w:color="auto" w:fill="auto"/>
            <w:noWrap/>
          </w:tcPr>
          <w:p w14:paraId="5D09BCF6"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๒๕๒</w:t>
            </w:r>
          </w:p>
        </w:tc>
        <w:tc>
          <w:tcPr>
            <w:tcW w:w="5130" w:type="dxa"/>
            <w:shd w:val="clear" w:color="auto" w:fill="auto"/>
            <w:noWrap/>
          </w:tcPr>
          <w:p w14:paraId="59A30B5F"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 xml:space="preserve">วิศวกรรมยานยนต์ ๑                                     </w:t>
            </w:r>
          </w:p>
        </w:tc>
        <w:tc>
          <w:tcPr>
            <w:tcW w:w="1075" w:type="dxa"/>
            <w:shd w:val="clear" w:color="auto" w:fill="auto"/>
            <w:noWrap/>
          </w:tcPr>
          <w:p w14:paraId="5EF82BD4"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1C018305" w14:textId="77777777" w:rsidTr="003F4E97">
        <w:trPr>
          <w:gridAfter w:val="1"/>
          <w:wAfter w:w="275" w:type="dxa"/>
          <w:trHeight w:val="44"/>
        </w:trPr>
        <w:tc>
          <w:tcPr>
            <w:tcW w:w="1261" w:type="dxa"/>
            <w:shd w:val="clear" w:color="auto" w:fill="auto"/>
            <w:noWrap/>
          </w:tcPr>
          <w:p w14:paraId="790AD9BC"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252</w:t>
            </w:r>
          </w:p>
        </w:tc>
        <w:tc>
          <w:tcPr>
            <w:tcW w:w="5130" w:type="dxa"/>
            <w:shd w:val="clear" w:color="auto" w:fill="auto"/>
            <w:noWrap/>
          </w:tcPr>
          <w:p w14:paraId="304FF344"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Automotive Engineering I</w:t>
            </w:r>
          </w:p>
        </w:tc>
        <w:tc>
          <w:tcPr>
            <w:tcW w:w="1075" w:type="dxa"/>
            <w:shd w:val="clear" w:color="auto" w:fill="auto"/>
            <w:noWrap/>
          </w:tcPr>
          <w:p w14:paraId="063435D3" w14:textId="77777777" w:rsidR="003F4E97" w:rsidRPr="003F4E97" w:rsidRDefault="003F4E97" w:rsidP="00C30103">
            <w:pPr>
              <w:rPr>
                <w:rFonts w:ascii="TH SarabunPSK" w:hAnsi="TH SarabunPSK" w:cs="TH SarabunPSK"/>
                <w:sz w:val="28"/>
                <w:szCs w:val="28"/>
                <w:lang w:bidi="th-TH"/>
              </w:rPr>
            </w:pPr>
          </w:p>
        </w:tc>
      </w:tr>
      <w:tr w:rsidR="003F4E97" w:rsidRPr="003F4E97" w14:paraId="1B5ADEC6" w14:textId="77777777" w:rsidTr="003F4E97">
        <w:trPr>
          <w:gridAfter w:val="1"/>
          <w:wAfter w:w="275" w:type="dxa"/>
          <w:trHeight w:val="44"/>
        </w:trPr>
        <w:tc>
          <w:tcPr>
            <w:tcW w:w="1261" w:type="dxa"/>
            <w:shd w:val="clear" w:color="auto" w:fill="auto"/>
            <w:noWrap/>
          </w:tcPr>
          <w:p w14:paraId="010C2678"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๓๐๑</w:t>
            </w:r>
          </w:p>
        </w:tc>
        <w:tc>
          <w:tcPr>
            <w:tcW w:w="5130" w:type="dxa"/>
            <w:shd w:val="clear" w:color="auto" w:fill="auto"/>
            <w:noWrap/>
          </w:tcPr>
          <w:p w14:paraId="4A2C804B"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วิธีการไฟไนต์เอลิเมนต์ในงานวิศวกรรมเครื่องกล</w:t>
            </w:r>
            <w:r w:rsidRPr="003F4E97">
              <w:rPr>
                <w:rFonts w:ascii="TH SarabunPSK" w:hAnsi="TH SarabunPSK" w:cs="TH SarabunPSK"/>
                <w:sz w:val="28"/>
                <w:szCs w:val="28"/>
                <w:cs/>
              </w:rPr>
              <w:tab/>
            </w:r>
          </w:p>
        </w:tc>
        <w:tc>
          <w:tcPr>
            <w:tcW w:w="1075" w:type="dxa"/>
            <w:shd w:val="clear" w:color="auto" w:fill="auto"/>
            <w:noWrap/>
          </w:tcPr>
          <w:p w14:paraId="284287A7"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04C0DD41" w14:textId="77777777" w:rsidTr="003F4E97">
        <w:trPr>
          <w:gridAfter w:val="1"/>
          <w:wAfter w:w="275" w:type="dxa"/>
          <w:trHeight w:val="44"/>
        </w:trPr>
        <w:tc>
          <w:tcPr>
            <w:tcW w:w="1261" w:type="dxa"/>
            <w:shd w:val="clear" w:color="auto" w:fill="auto"/>
            <w:noWrap/>
          </w:tcPr>
          <w:p w14:paraId="082101E3"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301</w:t>
            </w:r>
          </w:p>
        </w:tc>
        <w:tc>
          <w:tcPr>
            <w:tcW w:w="5130" w:type="dxa"/>
            <w:shd w:val="clear" w:color="auto" w:fill="auto"/>
            <w:noWrap/>
          </w:tcPr>
          <w:p w14:paraId="75521E87"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Finite Element Methods in Mechanical Engineering</w:t>
            </w:r>
          </w:p>
        </w:tc>
        <w:tc>
          <w:tcPr>
            <w:tcW w:w="1075" w:type="dxa"/>
            <w:shd w:val="clear" w:color="auto" w:fill="auto"/>
            <w:noWrap/>
          </w:tcPr>
          <w:p w14:paraId="6A6A22AB" w14:textId="77777777" w:rsidR="003F4E97" w:rsidRPr="003F4E97" w:rsidRDefault="003F4E97" w:rsidP="00C30103">
            <w:pPr>
              <w:rPr>
                <w:rFonts w:ascii="TH SarabunPSK" w:hAnsi="TH SarabunPSK" w:cs="TH SarabunPSK"/>
                <w:sz w:val="28"/>
                <w:szCs w:val="28"/>
                <w:lang w:bidi="th-TH"/>
              </w:rPr>
            </w:pPr>
          </w:p>
        </w:tc>
      </w:tr>
      <w:tr w:rsidR="003F4E97" w:rsidRPr="003F4E97" w14:paraId="56B48629" w14:textId="77777777" w:rsidTr="003F4E97">
        <w:trPr>
          <w:gridAfter w:val="1"/>
          <w:wAfter w:w="275" w:type="dxa"/>
          <w:trHeight w:val="287"/>
        </w:trPr>
        <w:tc>
          <w:tcPr>
            <w:tcW w:w="1261" w:type="dxa"/>
            <w:shd w:val="clear" w:color="auto" w:fill="auto"/>
            <w:noWrap/>
          </w:tcPr>
          <w:p w14:paraId="75F4C600"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๓๑๑</w:t>
            </w:r>
          </w:p>
        </w:tc>
        <w:tc>
          <w:tcPr>
            <w:tcW w:w="5130" w:type="dxa"/>
            <w:shd w:val="clear" w:color="auto" w:fill="auto"/>
            <w:noWrap/>
          </w:tcPr>
          <w:p w14:paraId="4A5CE177"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ชีวกลศาสตร์</w:t>
            </w:r>
          </w:p>
        </w:tc>
        <w:tc>
          <w:tcPr>
            <w:tcW w:w="1075" w:type="dxa"/>
            <w:shd w:val="clear" w:color="auto" w:fill="auto"/>
            <w:noWrap/>
          </w:tcPr>
          <w:p w14:paraId="6842689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2E1333F9" w14:textId="77777777" w:rsidTr="003F4E97">
        <w:trPr>
          <w:gridAfter w:val="1"/>
          <w:wAfter w:w="275" w:type="dxa"/>
          <w:trHeight w:val="44"/>
        </w:trPr>
        <w:tc>
          <w:tcPr>
            <w:tcW w:w="1261" w:type="dxa"/>
            <w:shd w:val="clear" w:color="auto" w:fill="auto"/>
            <w:noWrap/>
          </w:tcPr>
          <w:p w14:paraId="668BAA09"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311</w:t>
            </w:r>
          </w:p>
        </w:tc>
        <w:tc>
          <w:tcPr>
            <w:tcW w:w="5130" w:type="dxa"/>
            <w:shd w:val="clear" w:color="auto" w:fill="auto"/>
            <w:noWrap/>
          </w:tcPr>
          <w:p w14:paraId="1706FEA1"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Biomechanics</w:t>
            </w:r>
          </w:p>
        </w:tc>
        <w:tc>
          <w:tcPr>
            <w:tcW w:w="1075" w:type="dxa"/>
            <w:shd w:val="clear" w:color="auto" w:fill="auto"/>
            <w:noWrap/>
          </w:tcPr>
          <w:p w14:paraId="0263146C" w14:textId="77777777" w:rsidR="003F4E97" w:rsidRPr="003F4E97" w:rsidRDefault="003F4E97" w:rsidP="00C30103">
            <w:pPr>
              <w:rPr>
                <w:rFonts w:ascii="TH SarabunPSK" w:hAnsi="TH SarabunPSK" w:cs="TH SarabunPSK"/>
                <w:sz w:val="28"/>
                <w:szCs w:val="28"/>
                <w:lang w:bidi="th-TH"/>
              </w:rPr>
            </w:pPr>
          </w:p>
        </w:tc>
      </w:tr>
      <w:tr w:rsidR="003F4E97" w:rsidRPr="003F4E97" w14:paraId="07F00809" w14:textId="77777777" w:rsidTr="003F4E97">
        <w:trPr>
          <w:gridAfter w:val="1"/>
          <w:wAfter w:w="275" w:type="dxa"/>
          <w:trHeight w:val="44"/>
        </w:trPr>
        <w:tc>
          <w:tcPr>
            <w:tcW w:w="1261" w:type="dxa"/>
            <w:shd w:val="clear" w:color="auto" w:fill="auto"/>
            <w:noWrap/>
          </w:tcPr>
          <w:p w14:paraId="31BDAEE7"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๓๓๒</w:t>
            </w:r>
          </w:p>
        </w:tc>
        <w:tc>
          <w:tcPr>
            <w:tcW w:w="5130" w:type="dxa"/>
            <w:shd w:val="clear" w:color="auto" w:fill="auto"/>
            <w:noWrap/>
          </w:tcPr>
          <w:p w14:paraId="54EB9D6C"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rPr>
              <w:t>อุณหพลศาสตร์ ๒</w:t>
            </w:r>
          </w:p>
        </w:tc>
        <w:tc>
          <w:tcPr>
            <w:tcW w:w="1075" w:type="dxa"/>
            <w:shd w:val="clear" w:color="auto" w:fill="auto"/>
            <w:noWrap/>
          </w:tcPr>
          <w:p w14:paraId="6E031957"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3F4E97" w14:paraId="056F4ECD" w14:textId="77777777" w:rsidTr="003F4E97">
        <w:trPr>
          <w:gridAfter w:val="1"/>
          <w:wAfter w:w="275" w:type="dxa"/>
          <w:trHeight w:val="44"/>
        </w:trPr>
        <w:tc>
          <w:tcPr>
            <w:tcW w:w="1261" w:type="dxa"/>
            <w:shd w:val="clear" w:color="auto" w:fill="auto"/>
            <w:noWrap/>
          </w:tcPr>
          <w:p w14:paraId="1E70E443"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332</w:t>
            </w:r>
          </w:p>
        </w:tc>
        <w:tc>
          <w:tcPr>
            <w:tcW w:w="5130" w:type="dxa"/>
            <w:shd w:val="clear" w:color="auto" w:fill="auto"/>
            <w:noWrap/>
          </w:tcPr>
          <w:p w14:paraId="6BF1B182"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Thermodynamics II</w:t>
            </w:r>
          </w:p>
        </w:tc>
        <w:tc>
          <w:tcPr>
            <w:tcW w:w="1075" w:type="dxa"/>
            <w:shd w:val="clear" w:color="auto" w:fill="auto"/>
            <w:noWrap/>
          </w:tcPr>
          <w:p w14:paraId="3233B9E5" w14:textId="77777777" w:rsidR="003F4E97" w:rsidRPr="003F4E97" w:rsidRDefault="003F4E97" w:rsidP="00C30103">
            <w:pPr>
              <w:rPr>
                <w:rFonts w:ascii="TH SarabunPSK" w:hAnsi="TH SarabunPSK" w:cs="TH SarabunPSK"/>
                <w:sz w:val="28"/>
                <w:szCs w:val="28"/>
                <w:cs/>
                <w:lang w:bidi="th-TH"/>
              </w:rPr>
            </w:pPr>
          </w:p>
        </w:tc>
      </w:tr>
      <w:tr w:rsidR="003F4E97" w:rsidRPr="003F4E97" w14:paraId="30636E5D" w14:textId="77777777" w:rsidTr="003F4E97">
        <w:trPr>
          <w:gridAfter w:val="1"/>
          <w:wAfter w:w="275" w:type="dxa"/>
          <w:trHeight w:val="44"/>
        </w:trPr>
        <w:tc>
          <w:tcPr>
            <w:tcW w:w="1261" w:type="dxa"/>
            <w:shd w:val="clear" w:color="auto" w:fill="auto"/>
            <w:noWrap/>
          </w:tcPr>
          <w:p w14:paraId="1A2EC253"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๓๓๕</w:t>
            </w:r>
          </w:p>
        </w:tc>
        <w:tc>
          <w:tcPr>
            <w:tcW w:w="5130" w:type="dxa"/>
            <w:shd w:val="clear" w:color="auto" w:fill="auto"/>
            <w:noWrap/>
          </w:tcPr>
          <w:p w14:paraId="0EE1B84E"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rPr>
              <w:t>อากาศพลศาสตร์ขั้นพื้นฐาน</w:t>
            </w:r>
          </w:p>
        </w:tc>
        <w:tc>
          <w:tcPr>
            <w:tcW w:w="1075" w:type="dxa"/>
            <w:shd w:val="clear" w:color="auto" w:fill="auto"/>
            <w:noWrap/>
          </w:tcPr>
          <w:p w14:paraId="04684D20"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3F4E97" w14:paraId="497153D3" w14:textId="77777777" w:rsidTr="003F4E97">
        <w:trPr>
          <w:gridAfter w:val="1"/>
          <w:wAfter w:w="275" w:type="dxa"/>
          <w:trHeight w:val="44"/>
        </w:trPr>
        <w:tc>
          <w:tcPr>
            <w:tcW w:w="1261" w:type="dxa"/>
            <w:shd w:val="clear" w:color="auto" w:fill="auto"/>
            <w:noWrap/>
          </w:tcPr>
          <w:p w14:paraId="718D9FED"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rPr>
              <w:t>335</w:t>
            </w:r>
          </w:p>
        </w:tc>
        <w:tc>
          <w:tcPr>
            <w:tcW w:w="5130" w:type="dxa"/>
            <w:shd w:val="clear" w:color="auto" w:fill="auto"/>
            <w:noWrap/>
          </w:tcPr>
          <w:p w14:paraId="613D4580"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Basic Aerodynamics</w:t>
            </w:r>
          </w:p>
        </w:tc>
        <w:tc>
          <w:tcPr>
            <w:tcW w:w="1075" w:type="dxa"/>
            <w:shd w:val="clear" w:color="auto" w:fill="auto"/>
            <w:noWrap/>
          </w:tcPr>
          <w:p w14:paraId="06A029D4" w14:textId="77777777" w:rsidR="003F4E97" w:rsidRPr="003F4E97" w:rsidRDefault="003F4E97" w:rsidP="00C30103">
            <w:pPr>
              <w:rPr>
                <w:rFonts w:ascii="TH SarabunPSK" w:hAnsi="TH SarabunPSK" w:cs="TH SarabunPSK"/>
                <w:sz w:val="28"/>
                <w:szCs w:val="28"/>
                <w:cs/>
                <w:lang w:bidi="th-TH"/>
              </w:rPr>
            </w:pPr>
          </w:p>
        </w:tc>
      </w:tr>
      <w:tr w:rsidR="003F4E97" w:rsidRPr="003F4E97" w14:paraId="1A32CDF8" w14:textId="77777777" w:rsidTr="003F4E97">
        <w:trPr>
          <w:gridAfter w:val="1"/>
          <w:wAfter w:w="275" w:type="dxa"/>
          <w:trHeight w:val="44"/>
        </w:trPr>
        <w:tc>
          <w:tcPr>
            <w:tcW w:w="1261" w:type="dxa"/>
            <w:shd w:val="clear" w:color="auto" w:fill="auto"/>
            <w:noWrap/>
          </w:tcPr>
          <w:p w14:paraId="1BA9AD21"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๓๓๖</w:t>
            </w:r>
          </w:p>
        </w:tc>
        <w:tc>
          <w:tcPr>
            <w:tcW w:w="5130" w:type="dxa"/>
            <w:shd w:val="clear" w:color="auto" w:fill="auto"/>
            <w:noWrap/>
          </w:tcPr>
          <w:p w14:paraId="57639EE8"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rPr>
              <w:t>พลศาสตร์ของไหลเชิงคำนวณเบื้องต้น</w:t>
            </w:r>
          </w:p>
        </w:tc>
        <w:tc>
          <w:tcPr>
            <w:tcW w:w="1075" w:type="dxa"/>
            <w:shd w:val="clear" w:color="auto" w:fill="auto"/>
            <w:noWrap/>
          </w:tcPr>
          <w:p w14:paraId="23D414E8"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3F4E97" w14:paraId="413714BF" w14:textId="77777777" w:rsidTr="003F4E97">
        <w:trPr>
          <w:gridAfter w:val="1"/>
          <w:wAfter w:w="275" w:type="dxa"/>
          <w:trHeight w:val="44"/>
        </w:trPr>
        <w:tc>
          <w:tcPr>
            <w:tcW w:w="1261" w:type="dxa"/>
            <w:shd w:val="clear" w:color="auto" w:fill="auto"/>
            <w:noWrap/>
          </w:tcPr>
          <w:p w14:paraId="2A1453B9"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rPr>
              <w:t>336</w:t>
            </w:r>
          </w:p>
        </w:tc>
        <w:tc>
          <w:tcPr>
            <w:tcW w:w="5130" w:type="dxa"/>
            <w:shd w:val="clear" w:color="auto" w:fill="auto"/>
            <w:noWrap/>
          </w:tcPr>
          <w:p w14:paraId="68DCB5A0"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Introduction to Computational Fluid Dynamics</w:t>
            </w:r>
          </w:p>
        </w:tc>
        <w:tc>
          <w:tcPr>
            <w:tcW w:w="1075" w:type="dxa"/>
            <w:shd w:val="clear" w:color="auto" w:fill="auto"/>
            <w:noWrap/>
          </w:tcPr>
          <w:p w14:paraId="763097A9" w14:textId="77777777" w:rsidR="003F4E97" w:rsidRPr="003F4E97" w:rsidRDefault="003F4E97" w:rsidP="00C30103">
            <w:pPr>
              <w:rPr>
                <w:rFonts w:ascii="TH SarabunPSK" w:hAnsi="TH SarabunPSK" w:cs="TH SarabunPSK"/>
                <w:sz w:val="28"/>
                <w:szCs w:val="28"/>
                <w:cs/>
                <w:lang w:bidi="th-TH"/>
              </w:rPr>
            </w:pPr>
          </w:p>
        </w:tc>
      </w:tr>
      <w:tr w:rsidR="003F4E97" w:rsidRPr="003F4E97" w14:paraId="219D0A87" w14:textId="77777777" w:rsidTr="003F4E97">
        <w:trPr>
          <w:gridAfter w:val="1"/>
          <w:wAfter w:w="275" w:type="dxa"/>
          <w:trHeight w:val="44"/>
        </w:trPr>
        <w:tc>
          <w:tcPr>
            <w:tcW w:w="1261" w:type="dxa"/>
            <w:shd w:val="clear" w:color="auto" w:fill="auto"/>
            <w:noWrap/>
          </w:tcPr>
          <w:p w14:paraId="7923C205" w14:textId="77777777" w:rsidR="003F4E97" w:rsidRPr="003F4E97" w:rsidRDefault="003F4E97" w:rsidP="00C30103">
            <w:pPr>
              <w:rPr>
                <w:rFonts w:ascii="TH SarabunPSK" w:hAnsi="TH SarabunPSK" w:cs="TH SarabunPSK"/>
                <w:sz w:val="28"/>
                <w:szCs w:val="28"/>
                <w:cs/>
                <w:lang w:bidi="th-TH"/>
              </w:rPr>
            </w:pPr>
            <w:bookmarkStart w:id="5" w:name="_Hlk102625640"/>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w:t>
            </w:r>
            <w:r w:rsidRPr="003F4E97">
              <w:rPr>
                <w:rFonts w:ascii="TH SarabunPSK" w:hAnsi="TH SarabunPSK" w:cs="TH SarabunPSK"/>
                <w:sz w:val="28"/>
                <w:szCs w:val="28"/>
                <w:cs/>
                <w:lang w:bidi="th-TH"/>
              </w:rPr>
              <w:t>๓๗</w:t>
            </w:r>
          </w:p>
        </w:tc>
        <w:tc>
          <w:tcPr>
            <w:tcW w:w="5130" w:type="dxa"/>
            <w:shd w:val="clear" w:color="auto" w:fill="auto"/>
            <w:noWrap/>
          </w:tcPr>
          <w:p w14:paraId="6BD72377"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rPr>
              <w:t>การถ่ายเทความร้อนด้วยพลังงานจากคลื่นไมโครเวฟ</w:t>
            </w:r>
          </w:p>
        </w:tc>
        <w:tc>
          <w:tcPr>
            <w:tcW w:w="1075" w:type="dxa"/>
            <w:shd w:val="clear" w:color="auto" w:fill="auto"/>
            <w:noWrap/>
          </w:tcPr>
          <w:p w14:paraId="37786A91"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3F4E97" w14:paraId="139C316D" w14:textId="77777777" w:rsidTr="003F4E97">
        <w:trPr>
          <w:gridAfter w:val="1"/>
          <w:wAfter w:w="275" w:type="dxa"/>
          <w:trHeight w:val="44"/>
        </w:trPr>
        <w:tc>
          <w:tcPr>
            <w:tcW w:w="1261" w:type="dxa"/>
            <w:shd w:val="clear" w:color="auto" w:fill="auto"/>
            <w:noWrap/>
          </w:tcPr>
          <w:p w14:paraId="20A9AC52"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rPr>
              <w:t>337</w:t>
            </w:r>
          </w:p>
        </w:tc>
        <w:tc>
          <w:tcPr>
            <w:tcW w:w="5130" w:type="dxa"/>
            <w:shd w:val="clear" w:color="auto" w:fill="auto"/>
            <w:noWrap/>
          </w:tcPr>
          <w:p w14:paraId="28448003"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Heat Transfer by Microwave Energy</w:t>
            </w:r>
          </w:p>
        </w:tc>
        <w:tc>
          <w:tcPr>
            <w:tcW w:w="1075" w:type="dxa"/>
            <w:shd w:val="clear" w:color="auto" w:fill="auto"/>
            <w:noWrap/>
          </w:tcPr>
          <w:p w14:paraId="66EFABBC" w14:textId="77777777" w:rsidR="003F4E97" w:rsidRPr="003F4E97" w:rsidRDefault="003F4E97" w:rsidP="00C30103">
            <w:pPr>
              <w:rPr>
                <w:rFonts w:ascii="TH SarabunPSK" w:hAnsi="TH SarabunPSK" w:cs="TH SarabunPSK"/>
                <w:sz w:val="28"/>
                <w:szCs w:val="28"/>
                <w:cs/>
                <w:lang w:bidi="th-TH"/>
              </w:rPr>
            </w:pPr>
          </w:p>
        </w:tc>
      </w:tr>
      <w:tr w:rsidR="003F4E97" w:rsidRPr="003F4E97" w14:paraId="32A9ADCA" w14:textId="77777777" w:rsidTr="003F4E97">
        <w:trPr>
          <w:gridAfter w:val="1"/>
          <w:wAfter w:w="275" w:type="dxa"/>
          <w:trHeight w:val="44"/>
        </w:trPr>
        <w:tc>
          <w:tcPr>
            <w:tcW w:w="1261" w:type="dxa"/>
            <w:shd w:val="clear" w:color="auto" w:fill="auto"/>
            <w:noWrap/>
          </w:tcPr>
          <w:p w14:paraId="6A20EC2D"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w:t>
            </w:r>
            <w:r w:rsidRPr="003F4E97">
              <w:rPr>
                <w:rFonts w:ascii="TH SarabunPSK" w:hAnsi="TH SarabunPSK" w:cs="TH SarabunPSK"/>
                <w:sz w:val="28"/>
                <w:szCs w:val="28"/>
                <w:cs/>
                <w:lang w:bidi="th-TH"/>
              </w:rPr>
              <w:t>๓๘</w:t>
            </w:r>
          </w:p>
        </w:tc>
        <w:tc>
          <w:tcPr>
            <w:tcW w:w="5130" w:type="dxa"/>
            <w:shd w:val="clear" w:color="auto" w:fill="auto"/>
            <w:noWrap/>
          </w:tcPr>
          <w:p w14:paraId="0C11626D"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rPr>
              <w:t xml:space="preserve">การไหลแบบอัดตัวได้ </w:t>
            </w:r>
          </w:p>
        </w:tc>
        <w:tc>
          <w:tcPr>
            <w:tcW w:w="1075" w:type="dxa"/>
            <w:shd w:val="clear" w:color="auto" w:fill="auto"/>
            <w:noWrap/>
          </w:tcPr>
          <w:p w14:paraId="11F9AE8A"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3F4E97" w14:paraId="4441DE48" w14:textId="77777777" w:rsidTr="003F4E97">
        <w:trPr>
          <w:gridAfter w:val="1"/>
          <w:wAfter w:w="275" w:type="dxa"/>
          <w:trHeight w:val="44"/>
        </w:trPr>
        <w:tc>
          <w:tcPr>
            <w:tcW w:w="1261" w:type="dxa"/>
            <w:shd w:val="clear" w:color="auto" w:fill="auto"/>
            <w:noWrap/>
          </w:tcPr>
          <w:p w14:paraId="327CE710"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rPr>
              <w:t>33</w:t>
            </w:r>
            <w:r w:rsidRPr="003F4E97">
              <w:rPr>
                <w:rFonts w:ascii="TH SarabunPSK" w:hAnsi="TH SarabunPSK" w:cs="TH SarabunPSK"/>
                <w:sz w:val="28"/>
                <w:szCs w:val="28"/>
                <w:cs/>
                <w:lang w:bidi="th-TH"/>
              </w:rPr>
              <w:t>8</w:t>
            </w:r>
          </w:p>
        </w:tc>
        <w:tc>
          <w:tcPr>
            <w:tcW w:w="5130" w:type="dxa"/>
            <w:shd w:val="clear" w:color="auto" w:fill="auto"/>
            <w:noWrap/>
          </w:tcPr>
          <w:p w14:paraId="7CB931FE"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rPr>
              <w:t>Compressible flow</w:t>
            </w:r>
          </w:p>
        </w:tc>
        <w:tc>
          <w:tcPr>
            <w:tcW w:w="1075" w:type="dxa"/>
            <w:shd w:val="clear" w:color="auto" w:fill="auto"/>
            <w:noWrap/>
          </w:tcPr>
          <w:p w14:paraId="67BFCDAA" w14:textId="77777777" w:rsidR="003F4E97" w:rsidRPr="003F4E97" w:rsidRDefault="003F4E97" w:rsidP="00C30103">
            <w:pPr>
              <w:rPr>
                <w:rFonts w:ascii="TH SarabunPSK" w:hAnsi="TH SarabunPSK" w:cs="TH SarabunPSK"/>
                <w:sz w:val="28"/>
                <w:szCs w:val="28"/>
                <w:cs/>
                <w:lang w:bidi="th-TH"/>
              </w:rPr>
            </w:pPr>
          </w:p>
        </w:tc>
      </w:tr>
      <w:bookmarkEnd w:id="5"/>
      <w:tr w:rsidR="003F4E97" w:rsidRPr="003F4E97" w14:paraId="274471B1" w14:textId="77777777" w:rsidTr="003F4E97">
        <w:trPr>
          <w:gridAfter w:val="1"/>
          <w:wAfter w:w="275" w:type="dxa"/>
          <w:trHeight w:val="44"/>
        </w:trPr>
        <w:tc>
          <w:tcPr>
            <w:tcW w:w="1261" w:type="dxa"/>
            <w:shd w:val="clear" w:color="auto" w:fill="auto"/>
            <w:noWrap/>
          </w:tcPr>
          <w:p w14:paraId="2DF93CBC"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๓๔๒</w:t>
            </w:r>
          </w:p>
        </w:tc>
        <w:tc>
          <w:tcPr>
            <w:tcW w:w="5130" w:type="dxa"/>
            <w:shd w:val="clear" w:color="auto" w:fill="auto"/>
            <w:noWrap/>
          </w:tcPr>
          <w:p w14:paraId="4D9BC433"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การทำความเย็น</w:t>
            </w:r>
            <w:r w:rsidRPr="003F4E97">
              <w:rPr>
                <w:rFonts w:ascii="TH SarabunPSK" w:hAnsi="TH SarabunPSK" w:cs="TH SarabunPSK"/>
                <w:sz w:val="28"/>
                <w:szCs w:val="28"/>
                <w:lang w:bidi="th-TH"/>
              </w:rPr>
              <w:t xml:space="preserve"> </w:t>
            </w:r>
          </w:p>
        </w:tc>
        <w:tc>
          <w:tcPr>
            <w:tcW w:w="1075" w:type="dxa"/>
            <w:shd w:val="clear" w:color="auto" w:fill="auto"/>
            <w:noWrap/>
          </w:tcPr>
          <w:p w14:paraId="6BC2B270"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012EB137" w14:textId="77777777" w:rsidTr="003F4E97">
        <w:trPr>
          <w:gridAfter w:val="1"/>
          <w:wAfter w:w="275" w:type="dxa"/>
          <w:trHeight w:val="44"/>
        </w:trPr>
        <w:tc>
          <w:tcPr>
            <w:tcW w:w="1261" w:type="dxa"/>
            <w:shd w:val="clear" w:color="auto" w:fill="auto"/>
            <w:noWrap/>
          </w:tcPr>
          <w:p w14:paraId="07CA68A6"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342</w:t>
            </w:r>
          </w:p>
        </w:tc>
        <w:tc>
          <w:tcPr>
            <w:tcW w:w="5130" w:type="dxa"/>
            <w:shd w:val="clear" w:color="auto" w:fill="auto"/>
            <w:noWrap/>
          </w:tcPr>
          <w:p w14:paraId="7B1D5782"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Refrigeration</w:t>
            </w:r>
          </w:p>
        </w:tc>
        <w:tc>
          <w:tcPr>
            <w:tcW w:w="1075" w:type="dxa"/>
            <w:shd w:val="clear" w:color="auto" w:fill="auto"/>
            <w:noWrap/>
          </w:tcPr>
          <w:p w14:paraId="2FB300B3" w14:textId="77777777" w:rsidR="003F4E97" w:rsidRPr="003F4E97" w:rsidRDefault="003F4E97" w:rsidP="00C30103">
            <w:pPr>
              <w:rPr>
                <w:rFonts w:ascii="TH SarabunPSK" w:hAnsi="TH SarabunPSK" w:cs="TH SarabunPSK"/>
                <w:sz w:val="28"/>
                <w:szCs w:val="28"/>
                <w:lang w:bidi="th-TH"/>
              </w:rPr>
            </w:pPr>
          </w:p>
        </w:tc>
      </w:tr>
      <w:tr w:rsidR="003F4E97" w:rsidRPr="003F4E97" w14:paraId="3BEB194C" w14:textId="77777777" w:rsidTr="003F4E97">
        <w:trPr>
          <w:gridAfter w:val="1"/>
          <w:wAfter w:w="275" w:type="dxa"/>
          <w:trHeight w:val="44"/>
        </w:trPr>
        <w:tc>
          <w:tcPr>
            <w:tcW w:w="1261" w:type="dxa"/>
            <w:shd w:val="clear" w:color="auto" w:fill="auto"/>
            <w:noWrap/>
          </w:tcPr>
          <w:p w14:paraId="77514AD1"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lastRenderedPageBreak/>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๓๕๒</w:t>
            </w:r>
          </w:p>
        </w:tc>
        <w:tc>
          <w:tcPr>
            <w:tcW w:w="5130" w:type="dxa"/>
            <w:shd w:val="clear" w:color="auto" w:fill="auto"/>
            <w:noWrap/>
          </w:tcPr>
          <w:p w14:paraId="04B02AD8"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เครื่องยนต์เผาไหม้ภายใน</w:t>
            </w:r>
          </w:p>
        </w:tc>
        <w:tc>
          <w:tcPr>
            <w:tcW w:w="1075" w:type="dxa"/>
            <w:shd w:val="clear" w:color="auto" w:fill="auto"/>
            <w:noWrap/>
          </w:tcPr>
          <w:p w14:paraId="7568434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64655ED0" w14:textId="77777777" w:rsidTr="003F4E97">
        <w:trPr>
          <w:gridAfter w:val="1"/>
          <w:wAfter w:w="275" w:type="dxa"/>
          <w:trHeight w:val="44"/>
        </w:trPr>
        <w:tc>
          <w:tcPr>
            <w:tcW w:w="1261" w:type="dxa"/>
            <w:shd w:val="clear" w:color="auto" w:fill="auto"/>
            <w:noWrap/>
          </w:tcPr>
          <w:p w14:paraId="45364C28"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rPr>
              <w:t>352</w:t>
            </w:r>
          </w:p>
        </w:tc>
        <w:tc>
          <w:tcPr>
            <w:tcW w:w="5130" w:type="dxa"/>
            <w:shd w:val="clear" w:color="auto" w:fill="auto"/>
            <w:noWrap/>
          </w:tcPr>
          <w:p w14:paraId="4F146250"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rPr>
              <w:t>Internal Combustion Engines</w:t>
            </w:r>
          </w:p>
        </w:tc>
        <w:tc>
          <w:tcPr>
            <w:tcW w:w="1075" w:type="dxa"/>
            <w:shd w:val="clear" w:color="auto" w:fill="auto"/>
            <w:noWrap/>
          </w:tcPr>
          <w:p w14:paraId="5C0C715A" w14:textId="77777777" w:rsidR="003F4E97" w:rsidRPr="003F4E97" w:rsidRDefault="003F4E97" w:rsidP="00C30103">
            <w:pPr>
              <w:rPr>
                <w:rFonts w:ascii="TH SarabunPSK" w:hAnsi="TH SarabunPSK" w:cs="TH SarabunPSK"/>
                <w:sz w:val="28"/>
                <w:szCs w:val="28"/>
                <w:lang w:bidi="th-TH"/>
              </w:rPr>
            </w:pPr>
          </w:p>
        </w:tc>
      </w:tr>
      <w:tr w:rsidR="003F4E97" w:rsidRPr="003F4E97" w14:paraId="4E31B04C" w14:textId="77777777" w:rsidTr="003F4E97">
        <w:trPr>
          <w:gridAfter w:val="1"/>
          <w:wAfter w:w="275" w:type="dxa"/>
          <w:trHeight w:val="44"/>
        </w:trPr>
        <w:tc>
          <w:tcPr>
            <w:tcW w:w="1261" w:type="dxa"/>
            <w:shd w:val="clear" w:color="auto" w:fill="auto"/>
            <w:noWrap/>
          </w:tcPr>
          <w:p w14:paraId="1FF33897"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๓๕๓</w:t>
            </w:r>
          </w:p>
        </w:tc>
        <w:tc>
          <w:tcPr>
            <w:tcW w:w="5130" w:type="dxa"/>
            <w:shd w:val="clear" w:color="auto" w:fill="auto"/>
            <w:noWrap/>
          </w:tcPr>
          <w:p w14:paraId="50CEC954"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กลศาสตร์ยานยนต์</w:t>
            </w:r>
          </w:p>
        </w:tc>
        <w:tc>
          <w:tcPr>
            <w:tcW w:w="1075" w:type="dxa"/>
            <w:shd w:val="clear" w:color="auto" w:fill="auto"/>
            <w:noWrap/>
          </w:tcPr>
          <w:p w14:paraId="280E7881"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508E6865" w14:textId="77777777" w:rsidTr="003F4E97">
        <w:trPr>
          <w:gridAfter w:val="1"/>
          <w:wAfter w:w="275" w:type="dxa"/>
          <w:trHeight w:val="44"/>
        </w:trPr>
        <w:tc>
          <w:tcPr>
            <w:tcW w:w="1261" w:type="dxa"/>
            <w:shd w:val="clear" w:color="auto" w:fill="auto"/>
            <w:noWrap/>
          </w:tcPr>
          <w:p w14:paraId="63453FBB"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353</w:t>
            </w:r>
          </w:p>
        </w:tc>
        <w:tc>
          <w:tcPr>
            <w:tcW w:w="5130" w:type="dxa"/>
            <w:shd w:val="clear" w:color="auto" w:fill="auto"/>
            <w:noWrap/>
          </w:tcPr>
          <w:p w14:paraId="72AAC6E4"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rPr>
              <w:t>Mechanics of Vehicles</w:t>
            </w:r>
          </w:p>
        </w:tc>
        <w:tc>
          <w:tcPr>
            <w:tcW w:w="1075" w:type="dxa"/>
            <w:shd w:val="clear" w:color="auto" w:fill="auto"/>
            <w:noWrap/>
          </w:tcPr>
          <w:p w14:paraId="1C9D107E" w14:textId="77777777" w:rsidR="003F4E97" w:rsidRPr="003F4E97" w:rsidRDefault="003F4E97" w:rsidP="00C30103">
            <w:pPr>
              <w:rPr>
                <w:rFonts w:ascii="TH SarabunPSK" w:hAnsi="TH SarabunPSK" w:cs="TH SarabunPSK"/>
                <w:sz w:val="28"/>
                <w:szCs w:val="28"/>
                <w:lang w:bidi="th-TH"/>
              </w:rPr>
            </w:pPr>
          </w:p>
        </w:tc>
      </w:tr>
      <w:tr w:rsidR="003F4E97" w:rsidRPr="003F4E97" w14:paraId="0DB52474" w14:textId="77777777" w:rsidTr="003F4E97">
        <w:trPr>
          <w:gridAfter w:val="1"/>
          <w:wAfter w:w="275" w:type="dxa"/>
          <w:trHeight w:val="44"/>
        </w:trPr>
        <w:tc>
          <w:tcPr>
            <w:tcW w:w="1261" w:type="dxa"/>
            <w:shd w:val="clear" w:color="auto" w:fill="auto"/>
            <w:noWrap/>
          </w:tcPr>
          <w:p w14:paraId="0247D47F"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๓๕๔</w:t>
            </w:r>
          </w:p>
        </w:tc>
        <w:tc>
          <w:tcPr>
            <w:tcW w:w="5130" w:type="dxa"/>
            <w:shd w:val="clear" w:color="auto" w:fill="auto"/>
            <w:noWrap/>
          </w:tcPr>
          <w:p w14:paraId="18AFAB89"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การควบคุมระบบส่งกำลังพื้นฐาน</w:t>
            </w:r>
          </w:p>
        </w:tc>
        <w:tc>
          <w:tcPr>
            <w:tcW w:w="1075" w:type="dxa"/>
            <w:shd w:val="clear" w:color="auto" w:fill="auto"/>
            <w:noWrap/>
          </w:tcPr>
          <w:p w14:paraId="26545E5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226C2B35" w14:textId="77777777" w:rsidTr="003F4E97">
        <w:trPr>
          <w:gridAfter w:val="1"/>
          <w:wAfter w:w="275" w:type="dxa"/>
          <w:trHeight w:val="44"/>
        </w:trPr>
        <w:tc>
          <w:tcPr>
            <w:tcW w:w="1261" w:type="dxa"/>
            <w:shd w:val="clear" w:color="auto" w:fill="auto"/>
            <w:noWrap/>
          </w:tcPr>
          <w:p w14:paraId="7944239E"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354</w:t>
            </w:r>
          </w:p>
        </w:tc>
        <w:tc>
          <w:tcPr>
            <w:tcW w:w="5130" w:type="dxa"/>
            <w:shd w:val="clear" w:color="auto" w:fill="auto"/>
            <w:noWrap/>
          </w:tcPr>
          <w:p w14:paraId="46176E6B"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rPr>
              <w:t>Fundamental of Powertrain Control</w:t>
            </w:r>
          </w:p>
        </w:tc>
        <w:tc>
          <w:tcPr>
            <w:tcW w:w="1075" w:type="dxa"/>
            <w:shd w:val="clear" w:color="auto" w:fill="auto"/>
            <w:noWrap/>
          </w:tcPr>
          <w:p w14:paraId="0BF3C8D4" w14:textId="77777777" w:rsidR="003F4E97" w:rsidRPr="003F4E97" w:rsidRDefault="003F4E97" w:rsidP="00C30103">
            <w:pPr>
              <w:rPr>
                <w:rFonts w:ascii="TH SarabunPSK" w:hAnsi="TH SarabunPSK" w:cs="TH SarabunPSK"/>
                <w:sz w:val="28"/>
                <w:szCs w:val="28"/>
                <w:lang w:bidi="th-TH"/>
              </w:rPr>
            </w:pPr>
          </w:p>
        </w:tc>
      </w:tr>
      <w:tr w:rsidR="003F4E97" w:rsidRPr="003F4E97" w14:paraId="0E45D569" w14:textId="77777777" w:rsidTr="003F4E97">
        <w:trPr>
          <w:gridAfter w:val="1"/>
          <w:wAfter w:w="275" w:type="dxa"/>
          <w:trHeight w:val="44"/>
        </w:trPr>
        <w:tc>
          <w:tcPr>
            <w:tcW w:w="1261" w:type="dxa"/>
            <w:shd w:val="clear" w:color="auto" w:fill="auto"/>
            <w:noWrap/>
          </w:tcPr>
          <w:p w14:paraId="2AC260F4"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๓๖๑</w:t>
            </w:r>
          </w:p>
        </w:tc>
        <w:tc>
          <w:tcPr>
            <w:tcW w:w="5130" w:type="dxa"/>
            <w:shd w:val="clear" w:color="auto" w:fill="auto"/>
            <w:noWrap/>
          </w:tcPr>
          <w:p w14:paraId="7E0E3C2A"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อุปกรณ์ขับเคลื่อนและตรวจวัดในหุ่นยนต์</w:t>
            </w:r>
          </w:p>
        </w:tc>
        <w:tc>
          <w:tcPr>
            <w:tcW w:w="1075" w:type="dxa"/>
            <w:shd w:val="clear" w:color="auto" w:fill="auto"/>
            <w:noWrap/>
          </w:tcPr>
          <w:p w14:paraId="03271B10"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3E39B48F" w14:textId="77777777" w:rsidTr="003F4E97">
        <w:trPr>
          <w:gridAfter w:val="1"/>
          <w:wAfter w:w="275" w:type="dxa"/>
          <w:trHeight w:val="44"/>
        </w:trPr>
        <w:tc>
          <w:tcPr>
            <w:tcW w:w="1261" w:type="dxa"/>
            <w:shd w:val="clear" w:color="auto" w:fill="auto"/>
            <w:noWrap/>
          </w:tcPr>
          <w:p w14:paraId="2818D126"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361</w:t>
            </w:r>
          </w:p>
        </w:tc>
        <w:tc>
          <w:tcPr>
            <w:tcW w:w="5130" w:type="dxa"/>
            <w:shd w:val="clear" w:color="auto" w:fill="auto"/>
            <w:noWrap/>
          </w:tcPr>
          <w:p w14:paraId="5B1C6B88"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rPr>
              <w:t>Robot Actuators and Sensors</w:t>
            </w:r>
          </w:p>
        </w:tc>
        <w:tc>
          <w:tcPr>
            <w:tcW w:w="1075" w:type="dxa"/>
            <w:shd w:val="clear" w:color="auto" w:fill="auto"/>
            <w:noWrap/>
          </w:tcPr>
          <w:p w14:paraId="6C561A3E" w14:textId="77777777" w:rsidR="003F4E97" w:rsidRPr="003F4E97" w:rsidRDefault="003F4E97" w:rsidP="00C30103">
            <w:pPr>
              <w:rPr>
                <w:rFonts w:ascii="TH SarabunPSK" w:hAnsi="TH SarabunPSK" w:cs="TH SarabunPSK"/>
                <w:sz w:val="28"/>
                <w:szCs w:val="28"/>
                <w:lang w:bidi="th-TH"/>
              </w:rPr>
            </w:pPr>
          </w:p>
        </w:tc>
      </w:tr>
      <w:tr w:rsidR="003F4E97" w:rsidRPr="003F4E97" w14:paraId="40C325BC" w14:textId="77777777" w:rsidTr="003F4E97">
        <w:trPr>
          <w:gridAfter w:val="1"/>
          <w:wAfter w:w="275" w:type="dxa"/>
          <w:trHeight w:val="44"/>
        </w:trPr>
        <w:tc>
          <w:tcPr>
            <w:tcW w:w="1261" w:type="dxa"/>
            <w:shd w:val="clear" w:color="auto" w:fill="auto"/>
            <w:noWrap/>
          </w:tcPr>
          <w:p w14:paraId="46D0AB7D"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lang w:bidi="th-TH"/>
              </w:rPr>
              <w:t>วศคก ๓๖๒</w:t>
            </w:r>
          </w:p>
        </w:tc>
        <w:tc>
          <w:tcPr>
            <w:tcW w:w="5130" w:type="dxa"/>
            <w:shd w:val="clear" w:color="auto" w:fill="auto"/>
            <w:noWrap/>
          </w:tcPr>
          <w:p w14:paraId="4E4FB692"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lang w:bidi="th-TH"/>
              </w:rPr>
              <w:t>เมคคาทรอนิกส์ขั้นแนะนำ</w:t>
            </w:r>
          </w:p>
        </w:tc>
        <w:tc>
          <w:tcPr>
            <w:tcW w:w="1075" w:type="dxa"/>
            <w:shd w:val="clear" w:color="auto" w:fill="auto"/>
            <w:noWrap/>
          </w:tcPr>
          <w:p w14:paraId="631BE8E9"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(๒-๓-๕)</w:t>
            </w:r>
          </w:p>
        </w:tc>
      </w:tr>
      <w:tr w:rsidR="003F4E97" w:rsidRPr="003F4E97" w14:paraId="20D2E749" w14:textId="77777777" w:rsidTr="003F4E97">
        <w:trPr>
          <w:gridAfter w:val="1"/>
          <w:wAfter w:w="275" w:type="dxa"/>
          <w:trHeight w:val="44"/>
        </w:trPr>
        <w:tc>
          <w:tcPr>
            <w:tcW w:w="1261" w:type="dxa"/>
            <w:shd w:val="clear" w:color="auto" w:fill="auto"/>
            <w:noWrap/>
          </w:tcPr>
          <w:p w14:paraId="198B7723"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362</w:t>
            </w:r>
          </w:p>
        </w:tc>
        <w:tc>
          <w:tcPr>
            <w:tcW w:w="5130" w:type="dxa"/>
            <w:shd w:val="clear" w:color="auto" w:fill="auto"/>
            <w:noWrap/>
          </w:tcPr>
          <w:p w14:paraId="16664B64"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lang w:bidi="th-TH"/>
              </w:rPr>
              <w:t>Introduction to Mechatronics</w:t>
            </w:r>
          </w:p>
        </w:tc>
        <w:tc>
          <w:tcPr>
            <w:tcW w:w="1075" w:type="dxa"/>
            <w:shd w:val="clear" w:color="auto" w:fill="auto"/>
            <w:noWrap/>
          </w:tcPr>
          <w:p w14:paraId="6D66EE5A" w14:textId="77777777" w:rsidR="003F4E97" w:rsidRPr="003F4E97" w:rsidRDefault="003F4E97" w:rsidP="00C30103">
            <w:pPr>
              <w:rPr>
                <w:rFonts w:ascii="TH SarabunPSK" w:hAnsi="TH SarabunPSK" w:cs="TH SarabunPSK"/>
                <w:sz w:val="28"/>
                <w:szCs w:val="28"/>
                <w:cs/>
                <w:lang w:bidi="th-TH"/>
              </w:rPr>
            </w:pPr>
          </w:p>
        </w:tc>
      </w:tr>
      <w:tr w:rsidR="003F4E97" w:rsidRPr="003F4E97" w14:paraId="28A4C047" w14:textId="77777777" w:rsidTr="003F4E97">
        <w:trPr>
          <w:gridAfter w:val="1"/>
          <w:wAfter w:w="275" w:type="dxa"/>
          <w:trHeight w:val="44"/>
        </w:trPr>
        <w:tc>
          <w:tcPr>
            <w:tcW w:w="1261" w:type="dxa"/>
            <w:shd w:val="clear" w:color="auto" w:fill="auto"/>
            <w:noWrap/>
          </w:tcPr>
          <w:p w14:paraId="55FFA745"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๓๖</w:t>
            </w:r>
            <w:r w:rsidRPr="003F4E97">
              <w:rPr>
                <w:rFonts w:ascii="TH SarabunPSK" w:hAnsi="TH SarabunPSK" w:cs="TH SarabunPSK"/>
                <w:sz w:val="28"/>
                <w:szCs w:val="28"/>
                <w:cs/>
                <w:lang w:bidi="th-TH"/>
              </w:rPr>
              <w:t>๔</w:t>
            </w:r>
          </w:p>
        </w:tc>
        <w:tc>
          <w:tcPr>
            <w:tcW w:w="5130" w:type="dxa"/>
            <w:shd w:val="clear" w:color="auto" w:fill="auto"/>
            <w:noWrap/>
          </w:tcPr>
          <w:p w14:paraId="4BC0F468"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lang w:bidi="th-TH"/>
              </w:rPr>
              <w:t>พลศาสตร์ของระบบขั้นแนะนำ</w:t>
            </w:r>
          </w:p>
        </w:tc>
        <w:tc>
          <w:tcPr>
            <w:tcW w:w="1075" w:type="dxa"/>
            <w:shd w:val="clear" w:color="auto" w:fill="auto"/>
            <w:noWrap/>
          </w:tcPr>
          <w:p w14:paraId="446D1AAA"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1B5E7469" w14:textId="77777777" w:rsidTr="003F4E97">
        <w:trPr>
          <w:gridAfter w:val="1"/>
          <w:wAfter w:w="275" w:type="dxa"/>
          <w:trHeight w:val="44"/>
        </w:trPr>
        <w:tc>
          <w:tcPr>
            <w:tcW w:w="1261" w:type="dxa"/>
            <w:shd w:val="clear" w:color="auto" w:fill="auto"/>
            <w:noWrap/>
          </w:tcPr>
          <w:p w14:paraId="5371396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364</w:t>
            </w:r>
          </w:p>
        </w:tc>
        <w:tc>
          <w:tcPr>
            <w:tcW w:w="5130" w:type="dxa"/>
            <w:shd w:val="clear" w:color="auto" w:fill="auto"/>
            <w:noWrap/>
          </w:tcPr>
          <w:p w14:paraId="39B548C4"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Introduction to system dynamics</w:t>
            </w:r>
          </w:p>
        </w:tc>
        <w:tc>
          <w:tcPr>
            <w:tcW w:w="1075" w:type="dxa"/>
            <w:shd w:val="clear" w:color="auto" w:fill="auto"/>
            <w:noWrap/>
          </w:tcPr>
          <w:p w14:paraId="7AB56130" w14:textId="77777777" w:rsidR="003F4E97" w:rsidRPr="003F4E97" w:rsidRDefault="003F4E97" w:rsidP="00C30103">
            <w:pPr>
              <w:rPr>
                <w:rFonts w:ascii="TH SarabunPSK" w:hAnsi="TH SarabunPSK" w:cs="TH SarabunPSK"/>
                <w:sz w:val="28"/>
                <w:szCs w:val="28"/>
                <w:lang w:bidi="th-TH"/>
              </w:rPr>
            </w:pPr>
          </w:p>
        </w:tc>
      </w:tr>
      <w:tr w:rsidR="003F4E97" w:rsidRPr="003F4E97" w14:paraId="7BD16613" w14:textId="77777777" w:rsidTr="003F4E97">
        <w:trPr>
          <w:gridAfter w:val="1"/>
          <w:wAfter w:w="275" w:type="dxa"/>
          <w:trHeight w:val="44"/>
        </w:trPr>
        <w:tc>
          <w:tcPr>
            <w:tcW w:w="1261" w:type="dxa"/>
            <w:shd w:val="clear" w:color="auto" w:fill="auto"/>
            <w:noWrap/>
          </w:tcPr>
          <w:p w14:paraId="11A4B14C"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lang w:bidi="th-TH"/>
              </w:rPr>
              <w:t>วศคก ๓๖๕</w:t>
            </w:r>
          </w:p>
        </w:tc>
        <w:tc>
          <w:tcPr>
            <w:tcW w:w="5130" w:type="dxa"/>
            <w:shd w:val="clear" w:color="auto" w:fill="auto"/>
            <w:noWrap/>
          </w:tcPr>
          <w:p w14:paraId="76325938" w14:textId="77777777" w:rsidR="003F4E97" w:rsidRPr="003F4E97" w:rsidRDefault="003F4E97" w:rsidP="00C30103">
            <w:pPr>
              <w:rPr>
                <w:rFonts w:ascii="TH SarabunPSK" w:hAnsi="TH SarabunPSK" w:cs="TH SarabunPSK"/>
                <w:sz w:val="28"/>
                <w:szCs w:val="28"/>
                <w:cs/>
              </w:rPr>
            </w:pPr>
            <w:r w:rsidRPr="003F4E97">
              <w:rPr>
                <w:rFonts w:ascii="TH SarabunPSK" w:hAnsi="TH SarabunPSK" w:cs="TH SarabunPSK"/>
                <w:sz w:val="28"/>
                <w:szCs w:val="28"/>
                <w:cs/>
                <w:lang w:bidi="th-TH"/>
              </w:rPr>
              <w:t>การเรียนรู้ด้วยเครื่องจักรและอินเทอร์เน็ตของสรรพสิ่งขั้นพื้นฐาน</w:t>
            </w:r>
          </w:p>
        </w:tc>
        <w:tc>
          <w:tcPr>
            <w:tcW w:w="1075" w:type="dxa"/>
            <w:shd w:val="clear" w:color="auto" w:fill="auto"/>
            <w:noWrap/>
          </w:tcPr>
          <w:p w14:paraId="0495A46C"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3F4E97" w14:paraId="7F5EAF5D" w14:textId="77777777" w:rsidTr="003F4E97">
        <w:trPr>
          <w:gridAfter w:val="1"/>
          <w:wAfter w:w="275" w:type="dxa"/>
          <w:trHeight w:val="44"/>
        </w:trPr>
        <w:tc>
          <w:tcPr>
            <w:tcW w:w="1261" w:type="dxa"/>
            <w:shd w:val="clear" w:color="auto" w:fill="auto"/>
            <w:noWrap/>
          </w:tcPr>
          <w:p w14:paraId="2B45D280"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rPr>
              <w:t>365</w:t>
            </w:r>
          </w:p>
        </w:tc>
        <w:tc>
          <w:tcPr>
            <w:tcW w:w="5130" w:type="dxa"/>
            <w:shd w:val="clear" w:color="auto" w:fill="auto"/>
            <w:noWrap/>
          </w:tcPr>
          <w:p w14:paraId="30A94C0C"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rPr>
              <w:t>Introduction to Machine Learning and Internet of Things</w:t>
            </w:r>
          </w:p>
        </w:tc>
        <w:tc>
          <w:tcPr>
            <w:tcW w:w="1075" w:type="dxa"/>
            <w:shd w:val="clear" w:color="auto" w:fill="auto"/>
            <w:noWrap/>
          </w:tcPr>
          <w:p w14:paraId="69D73023" w14:textId="77777777" w:rsidR="003F4E97" w:rsidRPr="003F4E97" w:rsidRDefault="003F4E97" w:rsidP="00C30103">
            <w:pPr>
              <w:rPr>
                <w:rFonts w:ascii="TH SarabunPSK" w:hAnsi="TH SarabunPSK" w:cs="TH SarabunPSK"/>
                <w:sz w:val="28"/>
                <w:szCs w:val="28"/>
                <w:lang w:bidi="th-TH"/>
              </w:rPr>
            </w:pPr>
          </w:p>
        </w:tc>
      </w:tr>
      <w:tr w:rsidR="003F4E97" w:rsidRPr="003F4E97" w14:paraId="37A995B7" w14:textId="77777777" w:rsidTr="003F4E97">
        <w:trPr>
          <w:gridAfter w:val="1"/>
          <w:wAfter w:w="275" w:type="dxa"/>
          <w:trHeight w:val="44"/>
        </w:trPr>
        <w:tc>
          <w:tcPr>
            <w:tcW w:w="1261" w:type="dxa"/>
            <w:shd w:val="clear" w:color="auto" w:fill="auto"/>
            <w:noWrap/>
          </w:tcPr>
          <w:p w14:paraId="6E7A7E44"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๓๘๒</w:t>
            </w:r>
          </w:p>
        </w:tc>
        <w:tc>
          <w:tcPr>
            <w:tcW w:w="5130" w:type="dxa"/>
            <w:shd w:val="clear" w:color="auto" w:fill="auto"/>
            <w:noWrap/>
          </w:tcPr>
          <w:p w14:paraId="6C4ADDBA" w14:textId="77777777" w:rsidR="003F4E97" w:rsidRPr="003F4E97" w:rsidRDefault="003F4E97" w:rsidP="00C30103">
            <w:pPr>
              <w:rPr>
                <w:rFonts w:ascii="TH SarabunPSK" w:hAnsi="TH SarabunPSK" w:cs="TH SarabunPSK"/>
                <w:sz w:val="28"/>
                <w:szCs w:val="28"/>
              </w:rPr>
            </w:pPr>
            <w:r w:rsidRPr="003F4E97">
              <w:rPr>
                <w:rFonts w:ascii="TH SarabunPSK" w:hAnsi="TH SarabunPSK" w:cs="TH SarabunPSK"/>
                <w:sz w:val="28"/>
                <w:szCs w:val="28"/>
                <w:cs/>
              </w:rPr>
              <w:t>ทรัพยากรพลังงานทดแทนและหมุนเวียน</w:t>
            </w:r>
          </w:p>
        </w:tc>
        <w:tc>
          <w:tcPr>
            <w:tcW w:w="1075" w:type="dxa"/>
            <w:shd w:val="clear" w:color="auto" w:fill="auto"/>
            <w:noWrap/>
          </w:tcPr>
          <w:p w14:paraId="0F291F7C"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3F4E97" w14:paraId="12176B28" w14:textId="77777777" w:rsidTr="003F4E97">
        <w:trPr>
          <w:gridAfter w:val="1"/>
          <w:wAfter w:w="275" w:type="dxa"/>
          <w:trHeight w:val="44"/>
        </w:trPr>
        <w:tc>
          <w:tcPr>
            <w:tcW w:w="1261" w:type="dxa"/>
            <w:shd w:val="clear" w:color="auto" w:fill="auto"/>
            <w:noWrap/>
          </w:tcPr>
          <w:p w14:paraId="7FE153C2"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382</w:t>
            </w:r>
          </w:p>
        </w:tc>
        <w:tc>
          <w:tcPr>
            <w:tcW w:w="5130" w:type="dxa"/>
            <w:shd w:val="clear" w:color="auto" w:fill="auto"/>
            <w:noWrap/>
          </w:tcPr>
          <w:p w14:paraId="02574838"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rPr>
              <w:t>Alternative and Renewable Energy Resources</w:t>
            </w:r>
          </w:p>
        </w:tc>
        <w:tc>
          <w:tcPr>
            <w:tcW w:w="1075" w:type="dxa"/>
            <w:shd w:val="clear" w:color="auto" w:fill="auto"/>
            <w:noWrap/>
          </w:tcPr>
          <w:p w14:paraId="697A40DE" w14:textId="77777777" w:rsidR="003F4E97" w:rsidRPr="003F4E97" w:rsidRDefault="003F4E97" w:rsidP="00C30103">
            <w:pPr>
              <w:rPr>
                <w:rFonts w:ascii="TH SarabunPSK" w:hAnsi="TH SarabunPSK" w:cs="TH SarabunPSK"/>
                <w:sz w:val="28"/>
                <w:szCs w:val="28"/>
                <w:lang w:bidi="th-TH"/>
              </w:rPr>
            </w:pPr>
          </w:p>
        </w:tc>
      </w:tr>
      <w:tr w:rsidR="003F4E97" w:rsidRPr="003F4E97" w14:paraId="673F195B" w14:textId="77777777" w:rsidTr="003F4E97">
        <w:trPr>
          <w:gridAfter w:val="1"/>
          <w:wAfter w:w="275" w:type="dxa"/>
          <w:trHeight w:val="44"/>
        </w:trPr>
        <w:tc>
          <w:tcPr>
            <w:tcW w:w="1261" w:type="dxa"/>
            <w:shd w:val="clear" w:color="auto" w:fill="auto"/>
            <w:noWrap/>
          </w:tcPr>
          <w:p w14:paraId="2776943B" w14:textId="77777777" w:rsidR="003F4E97" w:rsidRPr="003F4E97" w:rsidRDefault="003F4E97" w:rsidP="00C30103">
            <w:pPr>
              <w:rPr>
                <w:rFonts w:ascii="TH SarabunPSK" w:hAnsi="TH SarabunPSK" w:cs="TH SarabunPSK"/>
                <w:sz w:val="28"/>
                <w:szCs w:val="28"/>
                <w:cs/>
                <w:lang w:bidi="th-TH"/>
              </w:rPr>
            </w:pPr>
            <w:bookmarkStart w:id="6" w:name="_Hlk120771182"/>
            <w:r w:rsidRPr="003F4E97">
              <w:rPr>
                <w:rFonts w:ascii="TH SarabunPSK" w:hAnsi="TH SarabunPSK" w:cs="TH SarabunPSK"/>
                <w:sz w:val="28"/>
                <w:szCs w:val="28"/>
                <w:cs/>
              </w:rPr>
              <w:t>วศคก</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๓</w:t>
            </w:r>
            <w:r w:rsidRPr="003F4E97">
              <w:rPr>
                <w:rFonts w:ascii="TH SarabunPSK" w:hAnsi="TH SarabunPSK" w:cs="TH SarabunPSK"/>
                <w:sz w:val="28"/>
                <w:szCs w:val="28"/>
                <w:cs/>
                <w:lang w:bidi="th-TH"/>
              </w:rPr>
              <w:t>๙๐</w:t>
            </w:r>
          </w:p>
        </w:tc>
        <w:tc>
          <w:tcPr>
            <w:tcW w:w="5130" w:type="dxa"/>
            <w:shd w:val="clear" w:color="auto" w:fill="auto"/>
            <w:noWrap/>
          </w:tcPr>
          <w:p w14:paraId="0B2165D7"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ทักษะการสื่อสารและการนำเสนองานขั้นสูงสำหรับวิศวกร</w:t>
            </w:r>
          </w:p>
        </w:tc>
        <w:tc>
          <w:tcPr>
            <w:tcW w:w="1075" w:type="dxa"/>
            <w:shd w:val="clear" w:color="auto" w:fill="auto"/>
            <w:noWrap/>
          </w:tcPr>
          <w:p w14:paraId="1B4CAABF"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3F4E97" w14:paraId="1C0E9C23" w14:textId="77777777" w:rsidTr="003F4E97">
        <w:trPr>
          <w:gridAfter w:val="1"/>
          <w:wAfter w:w="275" w:type="dxa"/>
          <w:trHeight w:val="44"/>
        </w:trPr>
        <w:tc>
          <w:tcPr>
            <w:tcW w:w="1261" w:type="dxa"/>
            <w:shd w:val="clear" w:color="auto" w:fill="auto"/>
            <w:noWrap/>
          </w:tcPr>
          <w:p w14:paraId="7ABCAC32"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rPr>
              <w:t>3</w:t>
            </w:r>
            <w:r w:rsidRPr="003F4E97">
              <w:rPr>
                <w:rFonts w:ascii="TH SarabunPSK" w:hAnsi="TH SarabunPSK" w:cs="TH SarabunPSK"/>
                <w:sz w:val="28"/>
                <w:szCs w:val="28"/>
                <w:cs/>
                <w:lang w:bidi="th-TH"/>
              </w:rPr>
              <w:t>90</w:t>
            </w:r>
          </w:p>
        </w:tc>
        <w:tc>
          <w:tcPr>
            <w:tcW w:w="5130" w:type="dxa"/>
            <w:shd w:val="clear" w:color="auto" w:fill="auto"/>
            <w:noWrap/>
          </w:tcPr>
          <w:p w14:paraId="3326E8D6"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Advance Communication and Presentation Skills for Engineer</w:t>
            </w:r>
          </w:p>
        </w:tc>
        <w:tc>
          <w:tcPr>
            <w:tcW w:w="1075" w:type="dxa"/>
            <w:shd w:val="clear" w:color="auto" w:fill="auto"/>
            <w:noWrap/>
          </w:tcPr>
          <w:p w14:paraId="76BF1828" w14:textId="77777777" w:rsidR="003F4E97" w:rsidRPr="003F4E97" w:rsidRDefault="003F4E97" w:rsidP="00C30103">
            <w:pPr>
              <w:rPr>
                <w:rFonts w:ascii="TH SarabunPSK" w:hAnsi="TH SarabunPSK" w:cs="TH SarabunPSK"/>
                <w:sz w:val="28"/>
                <w:szCs w:val="28"/>
                <w:cs/>
                <w:lang w:bidi="th-TH"/>
              </w:rPr>
            </w:pPr>
          </w:p>
        </w:tc>
      </w:tr>
      <w:bookmarkEnd w:id="6"/>
      <w:tr w:rsidR="003F4E97" w:rsidRPr="006D0757" w14:paraId="358E68D4" w14:textId="77777777" w:rsidTr="003F4E97">
        <w:trPr>
          <w:gridAfter w:val="1"/>
          <w:wAfter w:w="275" w:type="dxa"/>
          <w:trHeight w:val="44"/>
        </w:trPr>
        <w:tc>
          <w:tcPr>
            <w:tcW w:w="1261" w:type="dxa"/>
            <w:shd w:val="clear" w:color="auto" w:fill="auto"/>
            <w:noWrap/>
          </w:tcPr>
          <w:p w14:paraId="744AF82C"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วศคก ๔๐๓</w:t>
            </w:r>
          </w:p>
        </w:tc>
        <w:tc>
          <w:tcPr>
            <w:tcW w:w="5130" w:type="dxa"/>
            <w:shd w:val="clear" w:color="auto" w:fill="auto"/>
            <w:noWrap/>
          </w:tcPr>
          <w:p w14:paraId="7B1F9762"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ระเบียบวิธีวิจัย และสถิติขั้นสูง</w:t>
            </w:r>
          </w:p>
        </w:tc>
        <w:tc>
          <w:tcPr>
            <w:tcW w:w="1075" w:type="dxa"/>
            <w:shd w:val="clear" w:color="auto" w:fill="auto"/>
            <w:noWrap/>
          </w:tcPr>
          <w:p w14:paraId="05FF7DEC"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6D0757" w14:paraId="1CCEA12E" w14:textId="77777777" w:rsidTr="003F4E97">
        <w:trPr>
          <w:gridAfter w:val="1"/>
          <w:wAfter w:w="275" w:type="dxa"/>
          <w:trHeight w:val="44"/>
        </w:trPr>
        <w:tc>
          <w:tcPr>
            <w:tcW w:w="1261" w:type="dxa"/>
            <w:shd w:val="clear" w:color="auto" w:fill="auto"/>
            <w:noWrap/>
          </w:tcPr>
          <w:p w14:paraId="3358594B"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403</w:t>
            </w:r>
          </w:p>
        </w:tc>
        <w:tc>
          <w:tcPr>
            <w:tcW w:w="5130" w:type="dxa"/>
            <w:shd w:val="clear" w:color="auto" w:fill="auto"/>
            <w:noWrap/>
          </w:tcPr>
          <w:p w14:paraId="5F6668A3"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Research Methodology and Advanced Statistics</w:t>
            </w:r>
          </w:p>
        </w:tc>
        <w:tc>
          <w:tcPr>
            <w:tcW w:w="1075" w:type="dxa"/>
            <w:shd w:val="clear" w:color="auto" w:fill="auto"/>
            <w:noWrap/>
          </w:tcPr>
          <w:p w14:paraId="76C91F9C" w14:textId="77777777" w:rsidR="003F4E97" w:rsidRPr="003F4E97" w:rsidRDefault="003F4E97" w:rsidP="00C30103">
            <w:pPr>
              <w:rPr>
                <w:rFonts w:ascii="TH SarabunPSK" w:hAnsi="TH SarabunPSK" w:cs="TH SarabunPSK"/>
                <w:sz w:val="28"/>
                <w:szCs w:val="28"/>
                <w:cs/>
                <w:lang w:bidi="th-TH"/>
              </w:rPr>
            </w:pPr>
          </w:p>
        </w:tc>
      </w:tr>
      <w:tr w:rsidR="003F4E97" w:rsidRPr="006D0757" w14:paraId="49A53F7E" w14:textId="77777777" w:rsidTr="003F4E97">
        <w:trPr>
          <w:gridAfter w:val="1"/>
          <w:wAfter w:w="275" w:type="dxa"/>
          <w:trHeight w:val="44"/>
        </w:trPr>
        <w:tc>
          <w:tcPr>
            <w:tcW w:w="1261" w:type="dxa"/>
            <w:shd w:val="clear" w:color="auto" w:fill="auto"/>
            <w:noWrap/>
          </w:tcPr>
          <w:p w14:paraId="3E0A1EC7"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๔๐๕</w:t>
            </w:r>
          </w:p>
        </w:tc>
        <w:tc>
          <w:tcPr>
            <w:tcW w:w="5130" w:type="dxa"/>
            <w:shd w:val="clear" w:color="auto" w:fill="auto"/>
            <w:noWrap/>
          </w:tcPr>
          <w:p w14:paraId="254B938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ธุรกิจและการเป็นผู้ประกอบการสำหรับวิศวกรรมเครื่องกล</w:t>
            </w:r>
          </w:p>
        </w:tc>
        <w:tc>
          <w:tcPr>
            <w:tcW w:w="1075" w:type="dxa"/>
            <w:shd w:val="clear" w:color="auto" w:fill="auto"/>
            <w:noWrap/>
          </w:tcPr>
          <w:p w14:paraId="5F689191"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5D243093" w14:textId="77777777" w:rsidTr="003F4E97">
        <w:trPr>
          <w:gridAfter w:val="1"/>
          <w:wAfter w:w="275" w:type="dxa"/>
          <w:trHeight w:val="44"/>
        </w:trPr>
        <w:tc>
          <w:tcPr>
            <w:tcW w:w="1261" w:type="dxa"/>
            <w:shd w:val="clear" w:color="auto" w:fill="auto"/>
            <w:noWrap/>
          </w:tcPr>
          <w:p w14:paraId="63819A1D"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405</w:t>
            </w:r>
          </w:p>
        </w:tc>
        <w:tc>
          <w:tcPr>
            <w:tcW w:w="5130" w:type="dxa"/>
            <w:shd w:val="clear" w:color="auto" w:fill="auto"/>
            <w:noWrap/>
          </w:tcPr>
          <w:p w14:paraId="7E024677"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Entrepreneurship for Mechanical Engineering</w:t>
            </w:r>
          </w:p>
        </w:tc>
        <w:tc>
          <w:tcPr>
            <w:tcW w:w="1075" w:type="dxa"/>
            <w:shd w:val="clear" w:color="auto" w:fill="auto"/>
            <w:noWrap/>
          </w:tcPr>
          <w:p w14:paraId="38562DB4" w14:textId="77777777" w:rsidR="003F4E97" w:rsidRPr="003F4E97" w:rsidRDefault="003F4E97" w:rsidP="00C30103">
            <w:pPr>
              <w:rPr>
                <w:rFonts w:ascii="TH SarabunPSK" w:hAnsi="TH SarabunPSK" w:cs="TH SarabunPSK"/>
                <w:sz w:val="28"/>
                <w:szCs w:val="28"/>
                <w:lang w:bidi="th-TH"/>
              </w:rPr>
            </w:pPr>
          </w:p>
        </w:tc>
      </w:tr>
      <w:tr w:rsidR="003F4E97" w:rsidRPr="006D0757" w14:paraId="65F8F344" w14:textId="77777777" w:rsidTr="003F4E97">
        <w:trPr>
          <w:gridAfter w:val="1"/>
          <w:wAfter w:w="275" w:type="dxa"/>
          <w:trHeight w:val="44"/>
        </w:trPr>
        <w:tc>
          <w:tcPr>
            <w:tcW w:w="1261" w:type="dxa"/>
            <w:shd w:val="clear" w:color="auto" w:fill="auto"/>
            <w:noWrap/>
          </w:tcPr>
          <w:p w14:paraId="50685D9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๔๐๖</w:t>
            </w:r>
          </w:p>
        </w:tc>
        <w:tc>
          <w:tcPr>
            <w:tcW w:w="5130" w:type="dxa"/>
            <w:shd w:val="clear" w:color="auto" w:fill="auto"/>
            <w:noWrap/>
          </w:tcPr>
          <w:p w14:paraId="4EDBD3D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ระเบียบวิธีเชิงตัวเลขสำหรับปัญหาทางความร้อน</w:t>
            </w:r>
          </w:p>
        </w:tc>
        <w:tc>
          <w:tcPr>
            <w:tcW w:w="1075" w:type="dxa"/>
            <w:shd w:val="clear" w:color="auto" w:fill="auto"/>
            <w:noWrap/>
          </w:tcPr>
          <w:p w14:paraId="625B5C83"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11AB6DCF" w14:textId="77777777" w:rsidTr="003F4E97">
        <w:trPr>
          <w:gridAfter w:val="1"/>
          <w:wAfter w:w="275" w:type="dxa"/>
          <w:trHeight w:val="44"/>
        </w:trPr>
        <w:tc>
          <w:tcPr>
            <w:tcW w:w="1261" w:type="dxa"/>
            <w:shd w:val="clear" w:color="auto" w:fill="auto"/>
            <w:noWrap/>
          </w:tcPr>
          <w:p w14:paraId="1A996434"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406</w:t>
            </w:r>
          </w:p>
        </w:tc>
        <w:tc>
          <w:tcPr>
            <w:tcW w:w="5130" w:type="dxa"/>
            <w:shd w:val="clear" w:color="auto" w:fill="auto"/>
            <w:noWrap/>
          </w:tcPr>
          <w:p w14:paraId="09A5D2F8"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Numerical Methods in Heat Transfer Problems</w:t>
            </w:r>
          </w:p>
        </w:tc>
        <w:tc>
          <w:tcPr>
            <w:tcW w:w="1075" w:type="dxa"/>
            <w:shd w:val="clear" w:color="auto" w:fill="auto"/>
            <w:noWrap/>
          </w:tcPr>
          <w:p w14:paraId="399B30C9" w14:textId="77777777" w:rsidR="003F4E97" w:rsidRPr="003F4E97" w:rsidRDefault="003F4E97" w:rsidP="00C30103">
            <w:pPr>
              <w:rPr>
                <w:rFonts w:ascii="TH SarabunPSK" w:hAnsi="TH SarabunPSK" w:cs="TH SarabunPSK"/>
                <w:sz w:val="28"/>
                <w:szCs w:val="28"/>
                <w:lang w:bidi="th-TH"/>
              </w:rPr>
            </w:pPr>
          </w:p>
        </w:tc>
      </w:tr>
      <w:tr w:rsidR="003F4E97" w:rsidRPr="006D0757" w14:paraId="636FD488" w14:textId="77777777" w:rsidTr="003F4E97">
        <w:trPr>
          <w:gridAfter w:val="1"/>
          <w:wAfter w:w="275" w:type="dxa"/>
          <w:trHeight w:val="44"/>
        </w:trPr>
        <w:tc>
          <w:tcPr>
            <w:tcW w:w="1261" w:type="dxa"/>
            <w:shd w:val="clear" w:color="auto" w:fill="auto"/>
            <w:noWrap/>
          </w:tcPr>
          <w:p w14:paraId="78A0490E"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๔๒๑</w:t>
            </w:r>
          </w:p>
        </w:tc>
        <w:tc>
          <w:tcPr>
            <w:tcW w:w="5130" w:type="dxa"/>
            <w:shd w:val="clear" w:color="auto" w:fill="auto"/>
            <w:noWrap/>
          </w:tcPr>
          <w:p w14:paraId="381F9A65"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การออกแบบเครื่องกล  ๒  </w:t>
            </w:r>
          </w:p>
        </w:tc>
        <w:tc>
          <w:tcPr>
            <w:tcW w:w="1075" w:type="dxa"/>
            <w:shd w:val="clear" w:color="auto" w:fill="auto"/>
            <w:noWrap/>
          </w:tcPr>
          <w:p w14:paraId="2F72D55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5426D859" w14:textId="77777777" w:rsidTr="003F4E97">
        <w:trPr>
          <w:gridAfter w:val="1"/>
          <w:wAfter w:w="275" w:type="dxa"/>
          <w:trHeight w:val="44"/>
        </w:trPr>
        <w:tc>
          <w:tcPr>
            <w:tcW w:w="1261" w:type="dxa"/>
            <w:shd w:val="clear" w:color="auto" w:fill="auto"/>
            <w:noWrap/>
          </w:tcPr>
          <w:p w14:paraId="54394264"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421</w:t>
            </w:r>
          </w:p>
        </w:tc>
        <w:tc>
          <w:tcPr>
            <w:tcW w:w="5130" w:type="dxa"/>
            <w:shd w:val="clear" w:color="auto" w:fill="auto"/>
            <w:noWrap/>
          </w:tcPr>
          <w:p w14:paraId="33B4E021"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 xml:space="preserve">Mechanical Design II                                        </w:t>
            </w:r>
            <w:r w:rsidRPr="003F4E97">
              <w:rPr>
                <w:rFonts w:ascii="TH SarabunPSK" w:hAnsi="TH SarabunPSK" w:cs="TH SarabunPSK"/>
                <w:sz w:val="28"/>
                <w:szCs w:val="28"/>
                <w:cs/>
                <w:lang w:bidi="th-TH"/>
              </w:rPr>
              <w:t xml:space="preserve">                                   </w:t>
            </w:r>
          </w:p>
        </w:tc>
        <w:tc>
          <w:tcPr>
            <w:tcW w:w="1075" w:type="dxa"/>
            <w:shd w:val="clear" w:color="auto" w:fill="auto"/>
            <w:noWrap/>
          </w:tcPr>
          <w:p w14:paraId="3D0717BF" w14:textId="77777777" w:rsidR="003F4E97" w:rsidRPr="003F4E97" w:rsidRDefault="003F4E97" w:rsidP="00C30103">
            <w:pPr>
              <w:rPr>
                <w:rFonts w:ascii="TH SarabunPSK" w:hAnsi="TH SarabunPSK" w:cs="TH SarabunPSK"/>
                <w:sz w:val="28"/>
                <w:szCs w:val="28"/>
                <w:lang w:bidi="th-TH"/>
              </w:rPr>
            </w:pPr>
          </w:p>
        </w:tc>
      </w:tr>
      <w:tr w:rsidR="003F4E97" w:rsidRPr="006D0757" w14:paraId="74392D57" w14:textId="77777777" w:rsidTr="003F4E97">
        <w:trPr>
          <w:gridAfter w:val="1"/>
          <w:wAfter w:w="275" w:type="dxa"/>
          <w:trHeight w:val="44"/>
        </w:trPr>
        <w:tc>
          <w:tcPr>
            <w:tcW w:w="1261" w:type="dxa"/>
            <w:shd w:val="clear" w:color="auto" w:fill="auto"/>
            <w:noWrap/>
          </w:tcPr>
          <w:p w14:paraId="71469FA0"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วศคก ๔๒๓</w:t>
            </w:r>
          </w:p>
        </w:tc>
        <w:tc>
          <w:tcPr>
            <w:tcW w:w="5130" w:type="dxa"/>
            <w:shd w:val="clear" w:color="auto" w:fill="auto"/>
            <w:noWrap/>
          </w:tcPr>
          <w:p w14:paraId="3D66C066"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กลศาสตร์วิศวกรรม</w:t>
            </w:r>
            <w:r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การหาค่าเหมาะสมทางวิศวกรรม</w:t>
            </w:r>
            <w:r w:rsidRPr="003F4E97">
              <w:rPr>
                <w:rFonts w:ascii="TH SarabunPSK" w:hAnsi="TH SarabunPSK" w:cs="TH SarabunPSK"/>
                <w:sz w:val="28"/>
                <w:szCs w:val="28"/>
                <w:lang w:bidi="th-TH"/>
              </w:rPr>
              <w:t xml:space="preserve">                    </w:t>
            </w:r>
          </w:p>
        </w:tc>
        <w:tc>
          <w:tcPr>
            <w:tcW w:w="1075" w:type="dxa"/>
            <w:shd w:val="clear" w:color="auto" w:fill="auto"/>
            <w:noWrap/>
          </w:tcPr>
          <w:p w14:paraId="29EFEBE3"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6D0757" w14:paraId="15ECF5AD" w14:textId="77777777" w:rsidTr="003F4E97">
        <w:trPr>
          <w:gridAfter w:val="1"/>
          <w:wAfter w:w="275" w:type="dxa"/>
          <w:trHeight w:val="44"/>
        </w:trPr>
        <w:tc>
          <w:tcPr>
            <w:tcW w:w="1261" w:type="dxa"/>
            <w:shd w:val="clear" w:color="auto" w:fill="auto"/>
            <w:noWrap/>
          </w:tcPr>
          <w:p w14:paraId="508D668E"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w:t>
            </w:r>
            <w:r w:rsidRPr="003F4E97">
              <w:rPr>
                <w:rFonts w:ascii="TH SarabunPSK" w:hAnsi="TH SarabunPSK" w:cs="TH SarabunPSK"/>
                <w:sz w:val="28"/>
                <w:szCs w:val="28"/>
                <w:lang w:bidi="th-TH"/>
              </w:rPr>
              <w:t>23</w:t>
            </w:r>
          </w:p>
        </w:tc>
        <w:tc>
          <w:tcPr>
            <w:tcW w:w="5130" w:type="dxa"/>
            <w:shd w:val="clear" w:color="auto" w:fill="auto"/>
            <w:noWrap/>
          </w:tcPr>
          <w:p w14:paraId="5BA42A7A"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Engineering Optimization</w:t>
            </w:r>
          </w:p>
        </w:tc>
        <w:tc>
          <w:tcPr>
            <w:tcW w:w="1075" w:type="dxa"/>
            <w:shd w:val="clear" w:color="auto" w:fill="auto"/>
            <w:noWrap/>
          </w:tcPr>
          <w:p w14:paraId="43FE82CE" w14:textId="77777777" w:rsidR="003F4E97" w:rsidRPr="003F4E97" w:rsidRDefault="003F4E97" w:rsidP="00C30103">
            <w:pPr>
              <w:rPr>
                <w:rFonts w:ascii="TH SarabunPSK" w:hAnsi="TH SarabunPSK" w:cs="TH SarabunPSK"/>
                <w:sz w:val="28"/>
                <w:szCs w:val="28"/>
                <w:cs/>
                <w:lang w:bidi="th-TH"/>
              </w:rPr>
            </w:pPr>
          </w:p>
        </w:tc>
      </w:tr>
      <w:tr w:rsidR="003F4E97" w:rsidRPr="006D0757" w14:paraId="49ABAFB2" w14:textId="77777777" w:rsidTr="003F4E97">
        <w:trPr>
          <w:gridAfter w:val="1"/>
          <w:wAfter w:w="275" w:type="dxa"/>
          <w:trHeight w:val="44"/>
        </w:trPr>
        <w:tc>
          <w:tcPr>
            <w:tcW w:w="1261" w:type="dxa"/>
            <w:shd w:val="clear" w:color="auto" w:fill="auto"/>
            <w:noWrap/>
          </w:tcPr>
          <w:p w14:paraId="3E99A359"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๔๓๑</w:t>
            </w:r>
          </w:p>
        </w:tc>
        <w:tc>
          <w:tcPr>
            <w:tcW w:w="5130" w:type="dxa"/>
            <w:shd w:val="clear" w:color="auto" w:fill="auto"/>
            <w:noWrap/>
          </w:tcPr>
          <w:p w14:paraId="271C5B56"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เครื่องจักรกลของไหล</w:t>
            </w:r>
          </w:p>
        </w:tc>
        <w:tc>
          <w:tcPr>
            <w:tcW w:w="1075" w:type="dxa"/>
            <w:shd w:val="clear" w:color="auto" w:fill="auto"/>
            <w:noWrap/>
          </w:tcPr>
          <w:p w14:paraId="05E8A918"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447A4324" w14:textId="77777777" w:rsidTr="003F4E97">
        <w:trPr>
          <w:gridAfter w:val="1"/>
          <w:wAfter w:w="275" w:type="dxa"/>
          <w:trHeight w:val="44"/>
        </w:trPr>
        <w:tc>
          <w:tcPr>
            <w:tcW w:w="1261" w:type="dxa"/>
            <w:shd w:val="clear" w:color="auto" w:fill="auto"/>
            <w:noWrap/>
          </w:tcPr>
          <w:p w14:paraId="5A801F6C"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431</w:t>
            </w:r>
          </w:p>
        </w:tc>
        <w:tc>
          <w:tcPr>
            <w:tcW w:w="5130" w:type="dxa"/>
            <w:shd w:val="clear" w:color="auto" w:fill="auto"/>
            <w:noWrap/>
          </w:tcPr>
          <w:p w14:paraId="00425153"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Fluid Machinery</w:t>
            </w:r>
          </w:p>
        </w:tc>
        <w:tc>
          <w:tcPr>
            <w:tcW w:w="1075" w:type="dxa"/>
            <w:shd w:val="clear" w:color="auto" w:fill="auto"/>
            <w:noWrap/>
          </w:tcPr>
          <w:p w14:paraId="0B367D86" w14:textId="77777777" w:rsidR="003F4E97" w:rsidRPr="003F4E97" w:rsidRDefault="003F4E97" w:rsidP="00C30103">
            <w:pPr>
              <w:rPr>
                <w:rFonts w:ascii="TH SarabunPSK" w:hAnsi="TH SarabunPSK" w:cs="TH SarabunPSK"/>
                <w:sz w:val="28"/>
                <w:szCs w:val="28"/>
                <w:cs/>
                <w:lang w:bidi="th-TH"/>
              </w:rPr>
            </w:pPr>
          </w:p>
        </w:tc>
      </w:tr>
      <w:tr w:rsidR="003F4E97" w:rsidRPr="006D0757" w14:paraId="611FA61C" w14:textId="77777777" w:rsidTr="003F4E97">
        <w:trPr>
          <w:gridAfter w:val="1"/>
          <w:wAfter w:w="275" w:type="dxa"/>
          <w:trHeight w:val="44"/>
        </w:trPr>
        <w:tc>
          <w:tcPr>
            <w:tcW w:w="1261" w:type="dxa"/>
            <w:shd w:val="clear" w:color="auto" w:fill="auto"/>
            <w:noWrap/>
          </w:tcPr>
          <w:p w14:paraId="216E8C8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๔๓๒</w:t>
            </w:r>
          </w:p>
        </w:tc>
        <w:tc>
          <w:tcPr>
            <w:tcW w:w="5130" w:type="dxa"/>
            <w:shd w:val="clear" w:color="auto" w:fill="auto"/>
            <w:noWrap/>
          </w:tcPr>
          <w:p w14:paraId="29127E33"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การออกแบบระบบท่อในอาคาร</w:t>
            </w:r>
          </w:p>
        </w:tc>
        <w:tc>
          <w:tcPr>
            <w:tcW w:w="1075" w:type="dxa"/>
            <w:shd w:val="clear" w:color="auto" w:fill="auto"/>
            <w:noWrap/>
          </w:tcPr>
          <w:p w14:paraId="45802BDD"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4294D19F" w14:textId="77777777" w:rsidTr="003F4E97">
        <w:trPr>
          <w:gridAfter w:val="1"/>
          <w:wAfter w:w="275" w:type="dxa"/>
          <w:trHeight w:val="44"/>
        </w:trPr>
        <w:tc>
          <w:tcPr>
            <w:tcW w:w="1261" w:type="dxa"/>
            <w:shd w:val="clear" w:color="auto" w:fill="auto"/>
            <w:noWrap/>
          </w:tcPr>
          <w:p w14:paraId="16345E6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432</w:t>
            </w:r>
          </w:p>
        </w:tc>
        <w:tc>
          <w:tcPr>
            <w:tcW w:w="5130" w:type="dxa"/>
            <w:shd w:val="clear" w:color="auto" w:fill="auto"/>
            <w:noWrap/>
          </w:tcPr>
          <w:p w14:paraId="72178F21"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Plumbing System Design</w:t>
            </w:r>
          </w:p>
        </w:tc>
        <w:tc>
          <w:tcPr>
            <w:tcW w:w="1075" w:type="dxa"/>
            <w:shd w:val="clear" w:color="auto" w:fill="auto"/>
            <w:noWrap/>
          </w:tcPr>
          <w:p w14:paraId="0CDAD7C8" w14:textId="77777777" w:rsidR="003F4E97" w:rsidRPr="003F4E97" w:rsidRDefault="003F4E97" w:rsidP="00C30103">
            <w:pPr>
              <w:rPr>
                <w:rFonts w:ascii="TH SarabunPSK" w:hAnsi="TH SarabunPSK" w:cs="TH SarabunPSK"/>
                <w:sz w:val="28"/>
                <w:szCs w:val="28"/>
                <w:lang w:bidi="th-TH"/>
              </w:rPr>
            </w:pPr>
          </w:p>
        </w:tc>
      </w:tr>
      <w:tr w:rsidR="003F4E97" w:rsidRPr="006D0757" w14:paraId="1D1F571E" w14:textId="77777777" w:rsidTr="003F4E97">
        <w:trPr>
          <w:gridAfter w:val="1"/>
          <w:wAfter w:w="275" w:type="dxa"/>
          <w:trHeight w:val="44"/>
        </w:trPr>
        <w:tc>
          <w:tcPr>
            <w:tcW w:w="1261" w:type="dxa"/>
            <w:shd w:val="clear" w:color="auto" w:fill="auto"/>
            <w:noWrap/>
          </w:tcPr>
          <w:p w14:paraId="623AA2EB"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วศคก ๔๓๔</w:t>
            </w:r>
          </w:p>
        </w:tc>
        <w:tc>
          <w:tcPr>
            <w:tcW w:w="5130" w:type="dxa"/>
            <w:shd w:val="clear" w:color="auto" w:fill="auto"/>
            <w:noWrap/>
          </w:tcPr>
          <w:p w14:paraId="7E88E942"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การเผาไหม้</w:t>
            </w:r>
            <w:r w:rsidRPr="003F4E97">
              <w:rPr>
                <w:rFonts w:ascii="TH SarabunPSK" w:hAnsi="TH SarabunPSK" w:cs="TH SarabunPSK"/>
                <w:sz w:val="28"/>
                <w:szCs w:val="28"/>
                <w:lang w:bidi="th-TH"/>
              </w:rPr>
              <w:t xml:space="preserve">  </w:t>
            </w:r>
          </w:p>
        </w:tc>
        <w:tc>
          <w:tcPr>
            <w:tcW w:w="1075" w:type="dxa"/>
            <w:shd w:val="clear" w:color="auto" w:fill="auto"/>
            <w:noWrap/>
          </w:tcPr>
          <w:p w14:paraId="65698BA6"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cs/>
                <w:lang w:bidi="th-TH"/>
              </w:rPr>
              <w:t>๓ (๓-๐-๖)</w:t>
            </w:r>
          </w:p>
        </w:tc>
      </w:tr>
      <w:tr w:rsidR="003F4E97" w:rsidRPr="006D0757" w14:paraId="01405C82" w14:textId="77777777" w:rsidTr="003F4E97">
        <w:trPr>
          <w:gridAfter w:val="1"/>
          <w:wAfter w:w="275" w:type="dxa"/>
          <w:trHeight w:val="44"/>
        </w:trPr>
        <w:tc>
          <w:tcPr>
            <w:tcW w:w="1261" w:type="dxa"/>
            <w:shd w:val="clear" w:color="auto" w:fill="auto"/>
            <w:noWrap/>
          </w:tcPr>
          <w:p w14:paraId="565DDE62"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 434</w:t>
            </w:r>
          </w:p>
        </w:tc>
        <w:tc>
          <w:tcPr>
            <w:tcW w:w="5130" w:type="dxa"/>
            <w:shd w:val="clear" w:color="auto" w:fill="auto"/>
            <w:noWrap/>
          </w:tcPr>
          <w:p w14:paraId="6A293030"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Combustion</w:t>
            </w:r>
          </w:p>
        </w:tc>
        <w:tc>
          <w:tcPr>
            <w:tcW w:w="1075" w:type="dxa"/>
            <w:shd w:val="clear" w:color="auto" w:fill="auto"/>
            <w:noWrap/>
          </w:tcPr>
          <w:p w14:paraId="492A926E" w14:textId="77777777" w:rsidR="003F4E97" w:rsidRPr="003F4E97" w:rsidRDefault="003F4E97" w:rsidP="00C30103">
            <w:pPr>
              <w:rPr>
                <w:rFonts w:ascii="TH SarabunPSK" w:hAnsi="TH SarabunPSK" w:cs="TH SarabunPSK"/>
                <w:sz w:val="28"/>
                <w:szCs w:val="28"/>
                <w:cs/>
                <w:lang w:bidi="th-TH"/>
              </w:rPr>
            </w:pPr>
          </w:p>
        </w:tc>
      </w:tr>
      <w:tr w:rsidR="003F4E97" w:rsidRPr="006D0757" w14:paraId="02A237F1" w14:textId="77777777" w:rsidTr="003F4E97">
        <w:trPr>
          <w:gridAfter w:val="1"/>
          <w:wAfter w:w="275" w:type="dxa"/>
          <w:trHeight w:val="44"/>
        </w:trPr>
        <w:tc>
          <w:tcPr>
            <w:tcW w:w="1261" w:type="dxa"/>
            <w:shd w:val="clear" w:color="auto" w:fill="auto"/>
            <w:noWrap/>
          </w:tcPr>
          <w:p w14:paraId="1D2992D6"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๔๖๑</w:t>
            </w:r>
          </w:p>
        </w:tc>
        <w:tc>
          <w:tcPr>
            <w:tcW w:w="5130" w:type="dxa"/>
            <w:shd w:val="clear" w:color="auto" w:fill="auto"/>
            <w:noWrap/>
          </w:tcPr>
          <w:p w14:paraId="5EF2EAA4"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แขนกลขั้นแนะนำ</w:t>
            </w:r>
          </w:p>
        </w:tc>
        <w:tc>
          <w:tcPr>
            <w:tcW w:w="1075" w:type="dxa"/>
            <w:shd w:val="clear" w:color="auto" w:fill="auto"/>
            <w:noWrap/>
          </w:tcPr>
          <w:p w14:paraId="28208530"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631CA7FF" w14:textId="77777777" w:rsidTr="003F4E97">
        <w:trPr>
          <w:gridAfter w:val="1"/>
          <w:wAfter w:w="275" w:type="dxa"/>
          <w:trHeight w:val="44"/>
        </w:trPr>
        <w:tc>
          <w:tcPr>
            <w:tcW w:w="1261" w:type="dxa"/>
            <w:shd w:val="clear" w:color="auto" w:fill="auto"/>
            <w:noWrap/>
          </w:tcPr>
          <w:p w14:paraId="2448C031"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461</w:t>
            </w:r>
          </w:p>
        </w:tc>
        <w:tc>
          <w:tcPr>
            <w:tcW w:w="5130" w:type="dxa"/>
            <w:shd w:val="clear" w:color="auto" w:fill="auto"/>
            <w:noWrap/>
          </w:tcPr>
          <w:p w14:paraId="1601CEA7"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Introduction to Robotics</w:t>
            </w:r>
          </w:p>
        </w:tc>
        <w:tc>
          <w:tcPr>
            <w:tcW w:w="1075" w:type="dxa"/>
            <w:shd w:val="clear" w:color="auto" w:fill="auto"/>
            <w:noWrap/>
          </w:tcPr>
          <w:p w14:paraId="5E61A5A6" w14:textId="77777777" w:rsidR="003F4E97" w:rsidRPr="003F4E97" w:rsidRDefault="003F4E97" w:rsidP="00C30103">
            <w:pPr>
              <w:rPr>
                <w:rFonts w:ascii="TH SarabunPSK" w:hAnsi="TH SarabunPSK" w:cs="TH SarabunPSK"/>
                <w:sz w:val="28"/>
                <w:szCs w:val="28"/>
                <w:lang w:bidi="th-TH"/>
              </w:rPr>
            </w:pPr>
          </w:p>
        </w:tc>
      </w:tr>
      <w:tr w:rsidR="003F4E97" w:rsidRPr="006D0757" w14:paraId="6C549568" w14:textId="77777777" w:rsidTr="003F4E97">
        <w:trPr>
          <w:gridAfter w:val="1"/>
          <w:wAfter w:w="275" w:type="dxa"/>
          <w:trHeight w:val="44"/>
        </w:trPr>
        <w:tc>
          <w:tcPr>
            <w:tcW w:w="1261" w:type="dxa"/>
            <w:shd w:val="clear" w:color="auto" w:fill="auto"/>
            <w:noWrap/>
          </w:tcPr>
          <w:p w14:paraId="5D65C18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๔๖๓</w:t>
            </w:r>
          </w:p>
        </w:tc>
        <w:tc>
          <w:tcPr>
            <w:tcW w:w="5130" w:type="dxa"/>
            <w:shd w:val="clear" w:color="auto" w:fill="auto"/>
            <w:noWrap/>
          </w:tcPr>
          <w:p w14:paraId="23BEDE85"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การวัดในงานวิศวกรรมเครื่องกล</w:t>
            </w:r>
          </w:p>
        </w:tc>
        <w:tc>
          <w:tcPr>
            <w:tcW w:w="1075" w:type="dxa"/>
            <w:shd w:val="clear" w:color="auto" w:fill="auto"/>
            <w:noWrap/>
          </w:tcPr>
          <w:p w14:paraId="6C6B52CE"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60ABA547" w14:textId="77777777" w:rsidTr="003F4E97">
        <w:trPr>
          <w:gridAfter w:val="1"/>
          <w:wAfter w:w="275" w:type="dxa"/>
          <w:trHeight w:val="44"/>
        </w:trPr>
        <w:tc>
          <w:tcPr>
            <w:tcW w:w="1261" w:type="dxa"/>
            <w:shd w:val="clear" w:color="auto" w:fill="auto"/>
            <w:noWrap/>
          </w:tcPr>
          <w:p w14:paraId="03F49844"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463</w:t>
            </w:r>
          </w:p>
        </w:tc>
        <w:tc>
          <w:tcPr>
            <w:tcW w:w="5130" w:type="dxa"/>
            <w:shd w:val="clear" w:color="auto" w:fill="auto"/>
            <w:noWrap/>
          </w:tcPr>
          <w:p w14:paraId="59822851"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Mechanical Engineering Measurement</w:t>
            </w:r>
          </w:p>
        </w:tc>
        <w:tc>
          <w:tcPr>
            <w:tcW w:w="1075" w:type="dxa"/>
            <w:shd w:val="clear" w:color="auto" w:fill="auto"/>
            <w:noWrap/>
          </w:tcPr>
          <w:p w14:paraId="71518D6E" w14:textId="77777777" w:rsidR="003F4E97" w:rsidRPr="003F4E97" w:rsidRDefault="003F4E97" w:rsidP="00C30103">
            <w:pPr>
              <w:rPr>
                <w:rFonts w:ascii="TH SarabunPSK" w:hAnsi="TH SarabunPSK" w:cs="TH SarabunPSK"/>
                <w:sz w:val="28"/>
                <w:szCs w:val="28"/>
                <w:lang w:bidi="th-TH"/>
              </w:rPr>
            </w:pPr>
          </w:p>
        </w:tc>
      </w:tr>
      <w:tr w:rsidR="003F4E97" w:rsidRPr="006D0757" w14:paraId="52C111F6" w14:textId="77777777" w:rsidTr="003F4E97">
        <w:trPr>
          <w:gridAfter w:val="1"/>
          <w:wAfter w:w="275" w:type="dxa"/>
          <w:trHeight w:val="44"/>
        </w:trPr>
        <w:tc>
          <w:tcPr>
            <w:tcW w:w="1261" w:type="dxa"/>
            <w:shd w:val="clear" w:color="auto" w:fill="auto"/>
            <w:noWrap/>
          </w:tcPr>
          <w:p w14:paraId="33F0796C"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๔๘๑</w:t>
            </w:r>
          </w:p>
        </w:tc>
        <w:tc>
          <w:tcPr>
            <w:tcW w:w="5130" w:type="dxa"/>
            <w:shd w:val="clear" w:color="auto" w:fill="auto"/>
            <w:noWrap/>
          </w:tcPr>
          <w:p w14:paraId="2B6EFBE7"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การอบแห้งเมล็ดพืช</w:t>
            </w:r>
          </w:p>
        </w:tc>
        <w:tc>
          <w:tcPr>
            <w:tcW w:w="1075" w:type="dxa"/>
            <w:shd w:val="clear" w:color="auto" w:fill="auto"/>
            <w:noWrap/>
          </w:tcPr>
          <w:p w14:paraId="5BC29453"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4A9E839F" w14:textId="77777777" w:rsidTr="003F4E97">
        <w:trPr>
          <w:gridAfter w:val="1"/>
          <w:wAfter w:w="275" w:type="dxa"/>
          <w:trHeight w:val="44"/>
        </w:trPr>
        <w:tc>
          <w:tcPr>
            <w:tcW w:w="1261" w:type="dxa"/>
            <w:shd w:val="clear" w:color="auto" w:fill="auto"/>
            <w:noWrap/>
          </w:tcPr>
          <w:p w14:paraId="53DAF417"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481</w:t>
            </w:r>
          </w:p>
        </w:tc>
        <w:tc>
          <w:tcPr>
            <w:tcW w:w="5130" w:type="dxa"/>
            <w:shd w:val="clear" w:color="auto" w:fill="auto"/>
            <w:noWrap/>
          </w:tcPr>
          <w:p w14:paraId="11D2FB83"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Grain Dying</w:t>
            </w:r>
          </w:p>
        </w:tc>
        <w:tc>
          <w:tcPr>
            <w:tcW w:w="1075" w:type="dxa"/>
            <w:shd w:val="clear" w:color="auto" w:fill="auto"/>
            <w:noWrap/>
          </w:tcPr>
          <w:p w14:paraId="66078C4E" w14:textId="77777777" w:rsidR="003F4E97" w:rsidRPr="003F4E97" w:rsidRDefault="003F4E97" w:rsidP="00C30103">
            <w:pPr>
              <w:rPr>
                <w:rFonts w:ascii="TH SarabunPSK" w:hAnsi="TH SarabunPSK" w:cs="TH SarabunPSK"/>
                <w:sz w:val="28"/>
                <w:szCs w:val="28"/>
                <w:lang w:bidi="th-TH"/>
              </w:rPr>
            </w:pPr>
          </w:p>
        </w:tc>
      </w:tr>
    </w:tbl>
    <w:p w14:paraId="692CF8FB" w14:textId="77777777" w:rsidR="003F4E97" w:rsidRDefault="003F4E97">
      <w:r>
        <w:br w:type="page"/>
      </w:r>
    </w:p>
    <w:tbl>
      <w:tblPr>
        <w:tblW w:w="7651" w:type="dxa"/>
        <w:tblInd w:w="1439" w:type="dxa"/>
        <w:tblLook w:val="04A0" w:firstRow="1" w:lastRow="0" w:firstColumn="1" w:lastColumn="0" w:noHBand="0" w:noVBand="1"/>
      </w:tblPr>
      <w:tblGrid>
        <w:gridCol w:w="1261"/>
        <w:gridCol w:w="4950"/>
        <w:gridCol w:w="180"/>
        <w:gridCol w:w="1075"/>
        <w:gridCol w:w="185"/>
      </w:tblGrid>
      <w:tr w:rsidR="003F4E97" w:rsidRPr="006D0757" w14:paraId="07CC7475" w14:textId="77777777" w:rsidTr="003F4E97">
        <w:trPr>
          <w:gridAfter w:val="1"/>
          <w:wAfter w:w="185" w:type="dxa"/>
          <w:trHeight w:val="44"/>
        </w:trPr>
        <w:tc>
          <w:tcPr>
            <w:tcW w:w="1261" w:type="dxa"/>
            <w:shd w:val="clear" w:color="auto" w:fill="auto"/>
            <w:noWrap/>
          </w:tcPr>
          <w:p w14:paraId="3E2C4B32" w14:textId="6F3BEE2C"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lastRenderedPageBreak/>
              <w:t>วศคก ๔๘๕</w:t>
            </w:r>
          </w:p>
        </w:tc>
        <w:tc>
          <w:tcPr>
            <w:tcW w:w="5130" w:type="dxa"/>
            <w:gridSpan w:val="2"/>
            <w:shd w:val="clear" w:color="auto" w:fill="auto"/>
            <w:noWrap/>
          </w:tcPr>
          <w:p w14:paraId="444D8E3D"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การจัดการและเศรษฐศาสตร์พลังงาน</w:t>
            </w:r>
          </w:p>
        </w:tc>
        <w:tc>
          <w:tcPr>
            <w:tcW w:w="1075" w:type="dxa"/>
            <w:shd w:val="clear" w:color="auto" w:fill="auto"/>
            <w:noWrap/>
          </w:tcPr>
          <w:p w14:paraId="6E56822A"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6120C545" w14:textId="77777777" w:rsidTr="003F4E97">
        <w:trPr>
          <w:gridAfter w:val="1"/>
          <w:wAfter w:w="185" w:type="dxa"/>
          <w:trHeight w:val="44"/>
        </w:trPr>
        <w:tc>
          <w:tcPr>
            <w:tcW w:w="1261" w:type="dxa"/>
            <w:shd w:val="clear" w:color="auto" w:fill="auto"/>
            <w:noWrap/>
          </w:tcPr>
          <w:p w14:paraId="499C4EE5"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485</w:t>
            </w:r>
          </w:p>
        </w:tc>
        <w:tc>
          <w:tcPr>
            <w:tcW w:w="5130" w:type="dxa"/>
            <w:gridSpan w:val="2"/>
            <w:shd w:val="clear" w:color="auto" w:fill="auto"/>
            <w:noWrap/>
          </w:tcPr>
          <w:p w14:paraId="0C8B8F58"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Energy Management and Economics</w:t>
            </w:r>
          </w:p>
        </w:tc>
        <w:tc>
          <w:tcPr>
            <w:tcW w:w="1075" w:type="dxa"/>
            <w:shd w:val="clear" w:color="auto" w:fill="auto"/>
            <w:noWrap/>
          </w:tcPr>
          <w:p w14:paraId="6106E8E0" w14:textId="77777777" w:rsidR="003F4E97" w:rsidRPr="003F4E97" w:rsidRDefault="003F4E97" w:rsidP="00C30103">
            <w:pPr>
              <w:rPr>
                <w:rFonts w:ascii="TH SarabunPSK" w:hAnsi="TH SarabunPSK" w:cs="TH SarabunPSK"/>
                <w:sz w:val="28"/>
                <w:szCs w:val="28"/>
                <w:lang w:bidi="th-TH"/>
              </w:rPr>
            </w:pPr>
          </w:p>
        </w:tc>
      </w:tr>
      <w:tr w:rsidR="003F4E97" w:rsidRPr="006D0757" w14:paraId="7BEC7F86" w14:textId="77777777" w:rsidTr="003F4E97">
        <w:trPr>
          <w:gridAfter w:val="1"/>
          <w:wAfter w:w="185" w:type="dxa"/>
          <w:trHeight w:val="44"/>
        </w:trPr>
        <w:tc>
          <w:tcPr>
            <w:tcW w:w="1261" w:type="dxa"/>
            <w:shd w:val="clear" w:color="auto" w:fill="auto"/>
            <w:noWrap/>
          </w:tcPr>
          <w:p w14:paraId="413CD77C"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๔๘๗</w:t>
            </w:r>
          </w:p>
        </w:tc>
        <w:tc>
          <w:tcPr>
            <w:tcW w:w="5130" w:type="dxa"/>
            <w:gridSpan w:val="2"/>
            <w:shd w:val="clear" w:color="auto" w:fill="auto"/>
            <w:noWrap/>
          </w:tcPr>
          <w:p w14:paraId="56238DB5"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การจัดการพลังงานในอาคาร</w:t>
            </w:r>
          </w:p>
        </w:tc>
        <w:tc>
          <w:tcPr>
            <w:tcW w:w="1075" w:type="dxa"/>
            <w:shd w:val="clear" w:color="auto" w:fill="auto"/>
            <w:noWrap/>
          </w:tcPr>
          <w:p w14:paraId="2D00348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6FABA12E" w14:textId="77777777" w:rsidTr="003F4E97">
        <w:trPr>
          <w:gridAfter w:val="1"/>
          <w:wAfter w:w="185" w:type="dxa"/>
          <w:trHeight w:val="44"/>
        </w:trPr>
        <w:tc>
          <w:tcPr>
            <w:tcW w:w="1261" w:type="dxa"/>
            <w:shd w:val="clear" w:color="auto" w:fill="auto"/>
            <w:noWrap/>
          </w:tcPr>
          <w:p w14:paraId="3AE53F60"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487</w:t>
            </w:r>
          </w:p>
        </w:tc>
        <w:tc>
          <w:tcPr>
            <w:tcW w:w="5130" w:type="dxa"/>
            <w:gridSpan w:val="2"/>
            <w:shd w:val="clear" w:color="auto" w:fill="auto"/>
            <w:noWrap/>
          </w:tcPr>
          <w:p w14:paraId="07BD1DEB"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Energy Management in Building</w:t>
            </w:r>
          </w:p>
        </w:tc>
        <w:tc>
          <w:tcPr>
            <w:tcW w:w="1075" w:type="dxa"/>
            <w:shd w:val="clear" w:color="auto" w:fill="auto"/>
            <w:noWrap/>
          </w:tcPr>
          <w:p w14:paraId="7D318441" w14:textId="77777777" w:rsidR="003F4E97" w:rsidRPr="003F4E97" w:rsidRDefault="003F4E97" w:rsidP="00C30103">
            <w:pPr>
              <w:rPr>
                <w:rFonts w:ascii="TH SarabunPSK" w:hAnsi="TH SarabunPSK" w:cs="TH SarabunPSK"/>
                <w:sz w:val="28"/>
                <w:szCs w:val="28"/>
                <w:lang w:bidi="th-TH"/>
              </w:rPr>
            </w:pPr>
          </w:p>
        </w:tc>
      </w:tr>
      <w:tr w:rsidR="003F4E97" w:rsidRPr="006D0757" w14:paraId="4CC38781" w14:textId="77777777" w:rsidTr="003F4E97">
        <w:trPr>
          <w:gridAfter w:val="1"/>
          <w:wAfter w:w="185" w:type="dxa"/>
          <w:trHeight w:val="44"/>
        </w:trPr>
        <w:tc>
          <w:tcPr>
            <w:tcW w:w="1261" w:type="dxa"/>
            <w:shd w:val="clear" w:color="auto" w:fill="auto"/>
            <w:noWrap/>
          </w:tcPr>
          <w:p w14:paraId="26534D63"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๔๘๘</w:t>
            </w:r>
          </w:p>
        </w:tc>
        <w:tc>
          <w:tcPr>
            <w:tcW w:w="5130" w:type="dxa"/>
            <w:gridSpan w:val="2"/>
            <w:shd w:val="clear" w:color="auto" w:fill="auto"/>
            <w:noWrap/>
          </w:tcPr>
          <w:p w14:paraId="64CC8330"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การจัดการพลังงานในโรงงานอุตสาหกรรม</w:t>
            </w:r>
          </w:p>
        </w:tc>
        <w:tc>
          <w:tcPr>
            <w:tcW w:w="1075" w:type="dxa"/>
            <w:shd w:val="clear" w:color="auto" w:fill="auto"/>
            <w:noWrap/>
          </w:tcPr>
          <w:p w14:paraId="14D1B96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4D4C16D3" w14:textId="77777777" w:rsidTr="003F4E97">
        <w:trPr>
          <w:gridAfter w:val="1"/>
          <w:wAfter w:w="185" w:type="dxa"/>
          <w:trHeight w:val="44"/>
        </w:trPr>
        <w:tc>
          <w:tcPr>
            <w:tcW w:w="1261" w:type="dxa"/>
            <w:shd w:val="clear" w:color="auto" w:fill="auto"/>
            <w:noWrap/>
          </w:tcPr>
          <w:p w14:paraId="043231D7"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488</w:t>
            </w:r>
          </w:p>
        </w:tc>
        <w:tc>
          <w:tcPr>
            <w:tcW w:w="5130" w:type="dxa"/>
            <w:gridSpan w:val="2"/>
            <w:shd w:val="clear" w:color="auto" w:fill="auto"/>
            <w:noWrap/>
          </w:tcPr>
          <w:p w14:paraId="14AEADA5" w14:textId="77777777" w:rsidR="003F4E97" w:rsidRPr="003F4E97" w:rsidRDefault="003F4E97" w:rsidP="00C30103">
            <w:pPr>
              <w:rPr>
                <w:rFonts w:ascii="TH SarabunPSK" w:hAnsi="TH SarabunPSK" w:cs="TH SarabunPSK"/>
                <w:sz w:val="28"/>
                <w:szCs w:val="28"/>
                <w:cs/>
                <w:lang w:bidi="th-TH"/>
              </w:rPr>
            </w:pPr>
            <w:r w:rsidRPr="003F4E97">
              <w:rPr>
                <w:rFonts w:ascii="TH SarabunPSK" w:hAnsi="TH SarabunPSK" w:cs="TH SarabunPSK"/>
                <w:sz w:val="28"/>
                <w:szCs w:val="28"/>
                <w:lang w:bidi="th-TH"/>
              </w:rPr>
              <w:t>Energy Management in Industry</w:t>
            </w:r>
          </w:p>
        </w:tc>
        <w:tc>
          <w:tcPr>
            <w:tcW w:w="1075" w:type="dxa"/>
            <w:shd w:val="clear" w:color="auto" w:fill="auto"/>
            <w:noWrap/>
          </w:tcPr>
          <w:p w14:paraId="0C4850B0" w14:textId="77777777" w:rsidR="003F4E97" w:rsidRPr="003F4E97" w:rsidRDefault="003F4E97" w:rsidP="00C30103">
            <w:pPr>
              <w:rPr>
                <w:rFonts w:ascii="TH SarabunPSK" w:hAnsi="TH SarabunPSK" w:cs="TH SarabunPSK"/>
                <w:sz w:val="28"/>
                <w:szCs w:val="28"/>
                <w:lang w:bidi="th-TH"/>
              </w:rPr>
            </w:pPr>
          </w:p>
        </w:tc>
      </w:tr>
      <w:tr w:rsidR="003F4E97" w:rsidRPr="006D0757" w14:paraId="1672681F" w14:textId="77777777" w:rsidTr="003F4E97">
        <w:trPr>
          <w:gridAfter w:val="1"/>
          <w:wAfter w:w="185" w:type="dxa"/>
          <w:trHeight w:val="44"/>
        </w:trPr>
        <w:tc>
          <w:tcPr>
            <w:tcW w:w="1261" w:type="dxa"/>
            <w:shd w:val="clear" w:color="auto" w:fill="auto"/>
            <w:noWrap/>
          </w:tcPr>
          <w:p w14:paraId="7B1480E7"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๔๘๙</w:t>
            </w:r>
          </w:p>
        </w:tc>
        <w:tc>
          <w:tcPr>
            <w:tcW w:w="5130" w:type="dxa"/>
            <w:gridSpan w:val="2"/>
            <w:shd w:val="clear" w:color="auto" w:fill="auto"/>
            <w:noWrap/>
          </w:tcPr>
          <w:p w14:paraId="5CA21F78"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พลังงานแสงอาทิตย์ขั้นแนะนำ</w:t>
            </w:r>
          </w:p>
        </w:tc>
        <w:tc>
          <w:tcPr>
            <w:tcW w:w="1075" w:type="dxa"/>
            <w:shd w:val="clear" w:color="auto" w:fill="auto"/>
            <w:noWrap/>
          </w:tcPr>
          <w:p w14:paraId="529E1AAE"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(๓-๐-๖)</w:t>
            </w:r>
          </w:p>
        </w:tc>
      </w:tr>
      <w:tr w:rsidR="003F4E97" w:rsidRPr="006D0757" w14:paraId="3A17EEF6" w14:textId="77777777" w:rsidTr="003F4E97">
        <w:trPr>
          <w:gridAfter w:val="1"/>
          <w:wAfter w:w="185" w:type="dxa"/>
          <w:trHeight w:val="44"/>
        </w:trPr>
        <w:tc>
          <w:tcPr>
            <w:tcW w:w="1261" w:type="dxa"/>
            <w:shd w:val="clear" w:color="auto" w:fill="auto"/>
            <w:noWrap/>
          </w:tcPr>
          <w:p w14:paraId="3E1117B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489</w:t>
            </w:r>
          </w:p>
        </w:tc>
        <w:tc>
          <w:tcPr>
            <w:tcW w:w="5130" w:type="dxa"/>
            <w:gridSpan w:val="2"/>
            <w:shd w:val="clear" w:color="auto" w:fill="auto"/>
            <w:noWrap/>
          </w:tcPr>
          <w:p w14:paraId="30C8D3DA"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Introduction to Solar Energy</w:t>
            </w:r>
          </w:p>
        </w:tc>
        <w:tc>
          <w:tcPr>
            <w:tcW w:w="1075" w:type="dxa"/>
            <w:shd w:val="clear" w:color="auto" w:fill="auto"/>
            <w:noWrap/>
          </w:tcPr>
          <w:p w14:paraId="23742764" w14:textId="77777777" w:rsidR="003F4E97" w:rsidRPr="003F4E97" w:rsidRDefault="003F4E97" w:rsidP="00C30103">
            <w:pPr>
              <w:rPr>
                <w:rFonts w:ascii="TH SarabunPSK" w:hAnsi="TH SarabunPSK" w:cs="TH SarabunPSK"/>
                <w:sz w:val="28"/>
                <w:szCs w:val="28"/>
                <w:lang w:bidi="th-TH"/>
              </w:rPr>
            </w:pPr>
          </w:p>
        </w:tc>
      </w:tr>
      <w:tr w:rsidR="003F4E97" w:rsidRPr="006D0757" w14:paraId="34C8B335" w14:textId="77777777" w:rsidTr="003F4E97">
        <w:trPr>
          <w:gridAfter w:val="1"/>
          <w:wAfter w:w="185" w:type="dxa"/>
          <w:trHeight w:val="44"/>
        </w:trPr>
        <w:tc>
          <w:tcPr>
            <w:tcW w:w="7466" w:type="dxa"/>
            <w:gridSpan w:val="4"/>
            <w:shd w:val="clear" w:color="auto" w:fill="auto"/>
            <w:noWrap/>
          </w:tcPr>
          <w:p w14:paraId="43371FB8" w14:textId="77777777" w:rsidR="003F4E97" w:rsidRPr="006D0757" w:rsidRDefault="003F4E97" w:rsidP="00C30103">
            <w:pPr>
              <w:rPr>
                <w:rFonts w:ascii="TH SarabunPSK" w:hAnsi="TH SarabunPSK" w:cs="TH SarabunPSK"/>
                <w:b/>
                <w:bCs/>
                <w:cs/>
                <w:lang w:bidi="th-TH"/>
              </w:rPr>
            </w:pPr>
          </w:p>
        </w:tc>
      </w:tr>
      <w:tr w:rsidR="003F4E97" w:rsidRPr="003F4E97" w14:paraId="2E992124" w14:textId="77777777" w:rsidTr="003F4E97">
        <w:trPr>
          <w:gridAfter w:val="1"/>
          <w:wAfter w:w="185" w:type="dxa"/>
          <w:trHeight w:val="44"/>
        </w:trPr>
        <w:tc>
          <w:tcPr>
            <w:tcW w:w="7466" w:type="dxa"/>
            <w:gridSpan w:val="4"/>
            <w:shd w:val="clear" w:color="auto" w:fill="auto"/>
            <w:noWrap/>
          </w:tcPr>
          <w:p w14:paraId="128FB82C" w14:textId="77777777" w:rsidR="003F4E97" w:rsidRPr="003F4E97" w:rsidRDefault="003F4E97" w:rsidP="00C30103">
            <w:pPr>
              <w:rPr>
                <w:rFonts w:ascii="TH SarabunPSK" w:hAnsi="TH SarabunPSK" w:cs="TH SarabunPSK"/>
                <w:b/>
                <w:bCs/>
                <w:sz w:val="32"/>
                <w:szCs w:val="32"/>
                <w:lang w:bidi="th-TH"/>
              </w:rPr>
            </w:pPr>
            <w:r w:rsidRPr="003F4E97">
              <w:rPr>
                <w:rFonts w:ascii="TH SarabunPSK" w:hAnsi="TH SarabunPSK" w:cs="TH SarabunPSK"/>
                <w:b/>
                <w:bCs/>
                <w:sz w:val="32"/>
                <w:szCs w:val="32"/>
                <w:cs/>
                <w:lang w:bidi="th-TH"/>
              </w:rPr>
              <w:t>ข.๕ วิชาประสบการณ์ภาคสนาม</w:t>
            </w:r>
          </w:p>
        </w:tc>
      </w:tr>
      <w:tr w:rsidR="003F4E97" w:rsidRPr="003F4E97" w14:paraId="63C2AFE9" w14:textId="77777777" w:rsidTr="003F4E97">
        <w:trPr>
          <w:gridAfter w:val="1"/>
          <w:wAfter w:w="185" w:type="dxa"/>
          <w:trHeight w:val="44"/>
        </w:trPr>
        <w:tc>
          <w:tcPr>
            <w:tcW w:w="7466" w:type="dxa"/>
            <w:gridSpan w:val="4"/>
            <w:shd w:val="clear" w:color="auto" w:fill="auto"/>
            <w:noWrap/>
          </w:tcPr>
          <w:p w14:paraId="43991B8C" w14:textId="77777777" w:rsidR="003F4E97" w:rsidRPr="003F4E97" w:rsidRDefault="003F4E97" w:rsidP="00C30103">
            <w:pPr>
              <w:rPr>
                <w:rFonts w:ascii="TH SarabunPSK" w:hAnsi="TH SarabunPSK" w:cs="TH SarabunPSK"/>
                <w:sz w:val="32"/>
                <w:szCs w:val="32"/>
                <w:cs/>
                <w:lang w:bidi="th-TH"/>
              </w:rPr>
            </w:pPr>
            <w:r w:rsidRPr="003F4E97">
              <w:rPr>
                <w:rFonts w:ascii="TH SarabunPSK" w:hAnsi="TH SarabunPSK" w:cs="TH SarabunPSK"/>
                <w:sz w:val="28"/>
                <w:szCs w:val="28"/>
                <w:cs/>
                <w:lang w:bidi="th-TH"/>
              </w:rPr>
              <w:t>นักศึกษาชั้นปีที่ ๓ ขึ้นไป จะต้องลงทะเบียนเรียนรายวิชาฝึกงาน ระยะเวลาฝึกงานไม่น้อยกว่า ๒๔๐ ชั่วโมง ดังนี้</w:t>
            </w:r>
          </w:p>
        </w:tc>
      </w:tr>
      <w:tr w:rsidR="003F4E97" w:rsidRPr="003F4E97" w14:paraId="34E4A799" w14:textId="77777777" w:rsidTr="003F4E97">
        <w:trPr>
          <w:gridAfter w:val="1"/>
          <w:wAfter w:w="185" w:type="dxa"/>
          <w:trHeight w:val="44"/>
        </w:trPr>
        <w:tc>
          <w:tcPr>
            <w:tcW w:w="7466" w:type="dxa"/>
            <w:gridSpan w:val="4"/>
            <w:shd w:val="clear" w:color="auto" w:fill="auto"/>
            <w:noWrap/>
          </w:tcPr>
          <w:p w14:paraId="3EE3669F"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หน่วยกิต (ทฤษฎี-ปฏิบัติ-ค้นคว้าด้วยตนเอง)</w:t>
            </w:r>
          </w:p>
        </w:tc>
      </w:tr>
      <w:tr w:rsidR="003F4E97" w:rsidRPr="003F4E97" w14:paraId="1D0BCDE8" w14:textId="77777777" w:rsidTr="003F4E97">
        <w:trPr>
          <w:trHeight w:val="66"/>
        </w:trPr>
        <w:tc>
          <w:tcPr>
            <w:tcW w:w="1261" w:type="dxa"/>
            <w:shd w:val="clear" w:color="auto" w:fill="auto"/>
            <w:noWrap/>
          </w:tcPr>
          <w:p w14:paraId="42FE5726"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๓๐๕</w:t>
            </w:r>
          </w:p>
        </w:tc>
        <w:tc>
          <w:tcPr>
            <w:tcW w:w="5130" w:type="dxa"/>
            <w:gridSpan w:val="2"/>
            <w:shd w:val="clear" w:color="auto" w:fill="auto"/>
            <w:noWrap/>
          </w:tcPr>
          <w:p w14:paraId="326219F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การฝึกงานทางวิศวกรรมเครื่องกล</w:t>
            </w:r>
          </w:p>
        </w:tc>
        <w:tc>
          <w:tcPr>
            <w:tcW w:w="1260" w:type="dxa"/>
            <w:gridSpan w:val="2"/>
            <w:shd w:val="clear" w:color="auto" w:fill="auto"/>
            <w:noWrap/>
          </w:tcPr>
          <w:p w14:paraId="788B8F77"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(๐-๑๘–๓)</w:t>
            </w:r>
          </w:p>
        </w:tc>
      </w:tr>
      <w:tr w:rsidR="003F4E97" w:rsidRPr="003F4E97" w14:paraId="25D50455" w14:textId="77777777" w:rsidTr="003F4E97">
        <w:trPr>
          <w:trHeight w:val="41"/>
        </w:trPr>
        <w:tc>
          <w:tcPr>
            <w:tcW w:w="1261" w:type="dxa"/>
            <w:shd w:val="clear" w:color="auto" w:fill="auto"/>
            <w:noWrap/>
          </w:tcPr>
          <w:p w14:paraId="68E6F28E"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305</w:t>
            </w:r>
          </w:p>
        </w:tc>
        <w:tc>
          <w:tcPr>
            <w:tcW w:w="5130" w:type="dxa"/>
            <w:gridSpan w:val="2"/>
            <w:shd w:val="clear" w:color="auto" w:fill="auto"/>
            <w:noWrap/>
          </w:tcPr>
          <w:p w14:paraId="7EF4110B"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Mechanical Engineering Training</w:t>
            </w:r>
          </w:p>
        </w:tc>
        <w:tc>
          <w:tcPr>
            <w:tcW w:w="1260" w:type="dxa"/>
            <w:gridSpan w:val="2"/>
            <w:shd w:val="clear" w:color="auto" w:fill="auto"/>
            <w:noWrap/>
          </w:tcPr>
          <w:p w14:paraId="743EBC91" w14:textId="77777777" w:rsidR="003F4E97" w:rsidRPr="003F4E97" w:rsidRDefault="003F4E97" w:rsidP="00C30103">
            <w:pPr>
              <w:rPr>
                <w:rFonts w:ascii="TH SarabunPSK" w:hAnsi="TH SarabunPSK" w:cs="TH SarabunPSK"/>
                <w:sz w:val="28"/>
                <w:szCs w:val="28"/>
                <w:lang w:bidi="th-TH"/>
              </w:rPr>
            </w:pPr>
          </w:p>
        </w:tc>
      </w:tr>
      <w:tr w:rsidR="003F4E97" w:rsidRPr="003F4E97" w14:paraId="31B2E020" w14:textId="77777777" w:rsidTr="003F4E97">
        <w:trPr>
          <w:trHeight w:val="62"/>
        </w:trPr>
        <w:tc>
          <w:tcPr>
            <w:tcW w:w="7651" w:type="dxa"/>
            <w:gridSpan w:val="5"/>
            <w:shd w:val="clear" w:color="auto" w:fill="auto"/>
            <w:noWrap/>
          </w:tcPr>
          <w:p w14:paraId="7823ADA3" w14:textId="77777777" w:rsidR="003F4E97" w:rsidRDefault="003F4E97" w:rsidP="00C30103">
            <w:pPr>
              <w:rPr>
                <w:rFonts w:ascii="TH SarabunPSK" w:hAnsi="TH SarabunPSK" w:cs="TH SarabunPSK"/>
                <w:b/>
                <w:bCs/>
                <w:sz w:val="32"/>
                <w:szCs w:val="32"/>
                <w:lang w:bidi="th-TH"/>
              </w:rPr>
            </w:pPr>
          </w:p>
          <w:p w14:paraId="7813FBE1" w14:textId="3CF0ACD8" w:rsidR="003F4E97" w:rsidRPr="003F4E97" w:rsidRDefault="003F4E97" w:rsidP="00C30103">
            <w:pPr>
              <w:rPr>
                <w:rFonts w:ascii="TH SarabunPSK" w:hAnsi="TH SarabunPSK" w:cs="TH SarabunPSK"/>
                <w:b/>
                <w:bCs/>
                <w:sz w:val="32"/>
                <w:szCs w:val="32"/>
                <w:lang w:bidi="th-TH"/>
              </w:rPr>
            </w:pPr>
            <w:r w:rsidRPr="003F4E97">
              <w:rPr>
                <w:rFonts w:ascii="TH SarabunPSK" w:hAnsi="TH SarabunPSK" w:cs="TH SarabunPSK"/>
                <w:b/>
                <w:bCs/>
                <w:sz w:val="32"/>
                <w:szCs w:val="32"/>
                <w:cs/>
                <w:lang w:bidi="th-TH"/>
              </w:rPr>
              <w:t>สำหรับนักศึกษาสหกิจศึกษา</w:t>
            </w:r>
          </w:p>
        </w:tc>
      </w:tr>
      <w:tr w:rsidR="003F4E97" w:rsidRPr="003F4E97" w14:paraId="3F93290C" w14:textId="77777777" w:rsidTr="003F4E97">
        <w:trPr>
          <w:trHeight w:val="62"/>
        </w:trPr>
        <w:tc>
          <w:tcPr>
            <w:tcW w:w="7651" w:type="dxa"/>
            <w:gridSpan w:val="5"/>
            <w:shd w:val="clear" w:color="auto" w:fill="auto"/>
            <w:noWrap/>
          </w:tcPr>
          <w:p w14:paraId="364CE8FE" w14:textId="77777777" w:rsidR="003F4E97" w:rsidRPr="003F4E97" w:rsidRDefault="003F4E97" w:rsidP="00C30103">
            <w:pPr>
              <w:rPr>
                <w:rFonts w:ascii="TH SarabunPSK" w:hAnsi="TH SarabunPSK" w:cs="TH SarabunPSK"/>
                <w:sz w:val="32"/>
                <w:szCs w:val="32"/>
                <w:cs/>
                <w:lang w:bidi="th-TH"/>
              </w:rPr>
            </w:pPr>
            <w:r w:rsidRPr="003F4E97">
              <w:rPr>
                <w:rFonts w:ascii="TH SarabunPSK" w:hAnsi="TH SarabunPSK" w:cs="TH SarabunPSK"/>
                <w:sz w:val="28"/>
                <w:szCs w:val="28"/>
                <w:cs/>
                <w:lang w:bidi="th-TH"/>
              </w:rPr>
              <w:t>นักศึกษาชั้นปีที่ ๓ ขึ้นไป จะต้องลงทะเบียนเรียนรายวิชาสหกิจศึกษา ๑ ระยะเวลาไม่น้อยกว่า ๒๔๐ ชั่วโมง และในชั้นปีที่ ๔ จะต้องลงทะเบียนเรียนรายวิชาสหกิจศึกษา ๒ ระยะเวลาไม่น้อยกว่า ๑๖ สัปดาห์ หรือระยะเวลาฝึกงานไม่น้อยกว่า ๕๖๐ ชั่วโมง ดังนี้</w:t>
            </w:r>
          </w:p>
        </w:tc>
      </w:tr>
      <w:tr w:rsidR="003F4E97" w:rsidRPr="003F4E97" w14:paraId="41C141E0" w14:textId="77777777" w:rsidTr="003F4E97">
        <w:trPr>
          <w:trHeight w:val="62"/>
        </w:trPr>
        <w:tc>
          <w:tcPr>
            <w:tcW w:w="7651" w:type="dxa"/>
            <w:gridSpan w:val="5"/>
            <w:shd w:val="clear" w:color="auto" w:fill="auto"/>
            <w:noWrap/>
          </w:tcPr>
          <w:p w14:paraId="0B9A83DC" w14:textId="77777777" w:rsidR="003F4E97" w:rsidRPr="003F4E97" w:rsidRDefault="003F4E97" w:rsidP="00C30103">
            <w:pPr>
              <w:jc w:val="right"/>
              <w:rPr>
                <w:rFonts w:ascii="TH SarabunPSK" w:hAnsi="TH SarabunPSK" w:cs="TH SarabunPSK"/>
                <w:b/>
                <w:bCs/>
                <w:sz w:val="28"/>
                <w:szCs w:val="28"/>
                <w:cs/>
                <w:lang w:bidi="th-TH"/>
              </w:rPr>
            </w:pPr>
            <w:r w:rsidRPr="003F4E97">
              <w:rPr>
                <w:rFonts w:ascii="TH SarabunPSK" w:hAnsi="TH SarabunPSK" w:cs="TH SarabunPSK"/>
                <w:sz w:val="28"/>
                <w:szCs w:val="28"/>
                <w:cs/>
                <w:lang w:bidi="th-TH"/>
              </w:rPr>
              <w:t>หน่วยกิต (ทฤษฎี-ปฏิบัติ-ค้นคว้าด้วยตนเอง)</w:t>
            </w:r>
          </w:p>
        </w:tc>
      </w:tr>
      <w:tr w:rsidR="003F4E97" w:rsidRPr="003F4E97" w14:paraId="722CAA63" w14:textId="77777777" w:rsidTr="003F4E97">
        <w:trPr>
          <w:trHeight w:val="53"/>
        </w:trPr>
        <w:tc>
          <w:tcPr>
            <w:tcW w:w="1261" w:type="dxa"/>
            <w:shd w:val="clear" w:color="auto" w:fill="auto"/>
            <w:noWrap/>
          </w:tcPr>
          <w:p w14:paraId="2E08F5A2"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๓๐๖</w:t>
            </w:r>
          </w:p>
        </w:tc>
        <w:tc>
          <w:tcPr>
            <w:tcW w:w="5130" w:type="dxa"/>
            <w:gridSpan w:val="2"/>
            <w:shd w:val="clear" w:color="auto" w:fill="auto"/>
            <w:noWrap/>
          </w:tcPr>
          <w:p w14:paraId="28C417BA"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สหกิจศึกษา ๑</w:t>
            </w:r>
          </w:p>
        </w:tc>
        <w:tc>
          <w:tcPr>
            <w:tcW w:w="1260" w:type="dxa"/>
            <w:gridSpan w:val="2"/>
            <w:shd w:val="clear" w:color="auto" w:fill="auto"/>
            <w:noWrap/>
          </w:tcPr>
          <w:p w14:paraId="05CF062D"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๓ (๐-๑๘–๓)</w:t>
            </w:r>
          </w:p>
        </w:tc>
      </w:tr>
      <w:tr w:rsidR="003F4E97" w:rsidRPr="003F4E97" w14:paraId="0BCDB7E2" w14:textId="77777777" w:rsidTr="003F4E97">
        <w:trPr>
          <w:trHeight w:val="53"/>
        </w:trPr>
        <w:tc>
          <w:tcPr>
            <w:tcW w:w="1261" w:type="dxa"/>
            <w:shd w:val="clear" w:color="auto" w:fill="auto"/>
            <w:noWrap/>
          </w:tcPr>
          <w:p w14:paraId="36918117"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306</w:t>
            </w:r>
          </w:p>
        </w:tc>
        <w:tc>
          <w:tcPr>
            <w:tcW w:w="5130" w:type="dxa"/>
            <w:gridSpan w:val="2"/>
            <w:shd w:val="clear" w:color="auto" w:fill="auto"/>
            <w:noWrap/>
          </w:tcPr>
          <w:p w14:paraId="07122334"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Cooperative Education 1</w:t>
            </w:r>
          </w:p>
        </w:tc>
        <w:tc>
          <w:tcPr>
            <w:tcW w:w="1260" w:type="dxa"/>
            <w:gridSpan w:val="2"/>
            <w:shd w:val="clear" w:color="auto" w:fill="auto"/>
            <w:noWrap/>
          </w:tcPr>
          <w:p w14:paraId="5DDD3F2E" w14:textId="77777777" w:rsidR="003F4E97" w:rsidRPr="003F4E97" w:rsidRDefault="003F4E97" w:rsidP="00C30103">
            <w:pPr>
              <w:rPr>
                <w:rFonts w:ascii="TH SarabunPSK" w:hAnsi="TH SarabunPSK" w:cs="TH SarabunPSK"/>
                <w:sz w:val="28"/>
                <w:szCs w:val="28"/>
                <w:lang w:bidi="th-TH"/>
              </w:rPr>
            </w:pPr>
          </w:p>
        </w:tc>
      </w:tr>
      <w:tr w:rsidR="003F4E97" w:rsidRPr="003F4E97" w14:paraId="669281A4" w14:textId="77777777" w:rsidTr="003F4E97">
        <w:trPr>
          <w:trHeight w:val="53"/>
        </w:trPr>
        <w:tc>
          <w:tcPr>
            <w:tcW w:w="1261" w:type="dxa"/>
            <w:shd w:val="clear" w:color="auto" w:fill="auto"/>
            <w:noWrap/>
          </w:tcPr>
          <w:p w14:paraId="6E14095A"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วศคก ๔๐๒</w:t>
            </w:r>
          </w:p>
        </w:tc>
        <w:tc>
          <w:tcPr>
            <w:tcW w:w="4950" w:type="dxa"/>
            <w:shd w:val="clear" w:color="auto" w:fill="auto"/>
            <w:noWrap/>
          </w:tcPr>
          <w:p w14:paraId="11B7C100"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cs/>
                <w:lang w:bidi="th-TH"/>
              </w:rPr>
              <w:t>สหกิจศึกษา ๒</w:t>
            </w:r>
          </w:p>
        </w:tc>
        <w:tc>
          <w:tcPr>
            <w:tcW w:w="1440" w:type="dxa"/>
            <w:gridSpan w:val="3"/>
            <w:shd w:val="clear" w:color="auto" w:fill="auto"/>
            <w:noWrap/>
          </w:tcPr>
          <w:p w14:paraId="5173E7DA" w14:textId="77777777" w:rsidR="003F4E97" w:rsidRPr="003F4E97" w:rsidRDefault="003F4E97" w:rsidP="00C30103">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๑๐ (๐-๖๐–๑๐)</w:t>
            </w:r>
          </w:p>
        </w:tc>
      </w:tr>
      <w:tr w:rsidR="003F4E97" w:rsidRPr="003F4E97" w14:paraId="3C3B18D6" w14:textId="77777777" w:rsidTr="003F4E97">
        <w:trPr>
          <w:gridAfter w:val="1"/>
          <w:wAfter w:w="185" w:type="dxa"/>
          <w:trHeight w:val="44"/>
        </w:trPr>
        <w:tc>
          <w:tcPr>
            <w:tcW w:w="1261" w:type="dxa"/>
            <w:shd w:val="clear" w:color="auto" w:fill="auto"/>
            <w:noWrap/>
          </w:tcPr>
          <w:p w14:paraId="1D845C8D"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EGME</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402</w:t>
            </w:r>
          </w:p>
        </w:tc>
        <w:tc>
          <w:tcPr>
            <w:tcW w:w="5130" w:type="dxa"/>
            <w:gridSpan w:val="2"/>
            <w:shd w:val="clear" w:color="auto" w:fill="auto"/>
            <w:noWrap/>
          </w:tcPr>
          <w:p w14:paraId="79DF5D3E" w14:textId="77777777" w:rsidR="003F4E97" w:rsidRPr="003F4E97" w:rsidRDefault="003F4E97" w:rsidP="00C30103">
            <w:pPr>
              <w:rPr>
                <w:rFonts w:ascii="TH SarabunPSK" w:hAnsi="TH SarabunPSK" w:cs="TH SarabunPSK"/>
                <w:sz w:val="28"/>
                <w:szCs w:val="28"/>
                <w:lang w:bidi="th-TH"/>
              </w:rPr>
            </w:pPr>
            <w:r w:rsidRPr="003F4E97">
              <w:rPr>
                <w:rFonts w:ascii="TH SarabunPSK" w:hAnsi="TH SarabunPSK" w:cs="TH SarabunPSK"/>
                <w:sz w:val="28"/>
                <w:szCs w:val="28"/>
                <w:lang w:bidi="th-TH"/>
              </w:rPr>
              <w:t>Cooperative Education 2</w:t>
            </w:r>
          </w:p>
        </w:tc>
        <w:tc>
          <w:tcPr>
            <w:tcW w:w="1075" w:type="dxa"/>
            <w:shd w:val="clear" w:color="auto" w:fill="auto"/>
            <w:noWrap/>
          </w:tcPr>
          <w:p w14:paraId="0909136E" w14:textId="77777777" w:rsidR="003F4E97" w:rsidRPr="003F4E97" w:rsidRDefault="003F4E97" w:rsidP="00C30103">
            <w:pPr>
              <w:rPr>
                <w:rFonts w:ascii="TH SarabunPSK" w:hAnsi="TH SarabunPSK" w:cs="TH SarabunPSK"/>
                <w:sz w:val="28"/>
                <w:szCs w:val="28"/>
                <w:lang w:bidi="th-TH"/>
              </w:rPr>
            </w:pPr>
          </w:p>
        </w:tc>
      </w:tr>
    </w:tbl>
    <w:p w14:paraId="06DA307E" w14:textId="77777777" w:rsidR="003F4E97" w:rsidRDefault="003F4E97" w:rsidP="003F4E97">
      <w:pPr>
        <w:ind w:left="1260" w:firstLine="180"/>
        <w:rPr>
          <w:rFonts w:ascii="TH SarabunPSK" w:hAnsi="TH SarabunPSK" w:cs="TH SarabunPSK"/>
          <w:b/>
          <w:bCs/>
          <w:sz w:val="28"/>
          <w:szCs w:val="28"/>
          <w:lang w:bidi="th-TH"/>
        </w:rPr>
      </w:pPr>
    </w:p>
    <w:p w14:paraId="19ECCE9A" w14:textId="6FE6DDDC" w:rsidR="00F23A41" w:rsidRPr="003F4E97" w:rsidRDefault="00F23A41" w:rsidP="003F4E97">
      <w:pPr>
        <w:ind w:left="1260" w:firstLine="180"/>
        <w:rPr>
          <w:rFonts w:ascii="TH SarabunPSK" w:hAnsi="TH SarabunPSK" w:cs="TH SarabunPSK"/>
          <w:sz w:val="28"/>
          <w:szCs w:val="28"/>
        </w:rPr>
      </w:pPr>
      <w:r w:rsidRPr="003F4E97">
        <w:rPr>
          <w:rFonts w:ascii="TH SarabunPSK" w:hAnsi="TH SarabunPSK" w:cs="TH SarabunPSK"/>
          <w:b/>
          <w:bCs/>
          <w:sz w:val="28"/>
          <w:szCs w:val="28"/>
          <w:cs/>
          <w:lang w:bidi="th-TH"/>
        </w:rPr>
        <w:t>หมายเหตุ</w:t>
      </w:r>
      <w:r w:rsidRPr="003F4E97">
        <w:rPr>
          <w:rFonts w:ascii="TH SarabunPSK" w:hAnsi="TH SarabunPSK" w:cs="TH SarabunPSK"/>
          <w:sz w:val="28"/>
          <w:szCs w:val="28"/>
          <w:cs/>
          <w:lang w:bidi="th-TH"/>
        </w:rPr>
        <w:t xml:space="preserve"> กรณีนักศึกษาสหกิจศึกษา ให้ลงทะเบียนเรียนรายวิชา </w:t>
      </w:r>
      <w:r w:rsidR="009A50E1" w:rsidRPr="003F4E97">
        <w:rPr>
          <w:rFonts w:ascii="TH SarabunPSK" w:hAnsi="TH SarabunPSK" w:cs="TH SarabunPSK"/>
          <w:sz w:val="28"/>
          <w:szCs w:val="28"/>
          <w:cs/>
          <w:lang w:bidi="th-TH"/>
        </w:rPr>
        <w:t>วศคก๔๐๒</w:t>
      </w:r>
      <w:r w:rsidRPr="003F4E97">
        <w:rPr>
          <w:rFonts w:ascii="TH SarabunPSK" w:hAnsi="TH SarabunPSK" w:cs="TH SarabunPSK"/>
          <w:sz w:val="28"/>
          <w:szCs w:val="28"/>
          <w:cs/>
          <w:lang w:bidi="th-TH"/>
        </w:rPr>
        <w:t xml:space="preserve"> สหกิจศึกษา ๒ ซึ่งรวมหน่วยกิตจาก หมวด ข.๔ วิชาเลือกทางวิศวกรรมเครื่องกลจำนวน ๑๐ หน่วยกิต รวมเป็น ๑๑ หน่วยกิต</w:t>
      </w:r>
    </w:p>
    <w:p w14:paraId="2CBEBBB2" w14:textId="58B111AB" w:rsidR="00F23A41" w:rsidRPr="003F4E97" w:rsidRDefault="00F23A41" w:rsidP="00F23A41">
      <w:pPr>
        <w:tabs>
          <w:tab w:val="left" w:pos="1260"/>
        </w:tabs>
        <w:ind w:left="1260"/>
        <w:contextualSpacing/>
        <w:jc w:val="thaiDistribute"/>
        <w:rPr>
          <w:rFonts w:ascii="TH SarabunPSK" w:hAnsi="TH SarabunPSK" w:cs="TH SarabunPSK"/>
          <w:sz w:val="28"/>
          <w:szCs w:val="28"/>
          <w:lang w:bidi="th-TH"/>
        </w:rPr>
      </w:pPr>
      <w:r w:rsidRPr="003F4E97">
        <w:rPr>
          <w:rFonts w:ascii="TH SarabunPSK" w:hAnsi="TH SarabunPSK" w:cs="TH SarabunPSK"/>
          <w:sz w:val="28"/>
          <w:szCs w:val="28"/>
          <w:cs/>
          <w:lang w:bidi="th-TH"/>
        </w:rPr>
        <w:tab/>
      </w:r>
      <w:r w:rsidRPr="003F4E97">
        <w:rPr>
          <w:rFonts w:ascii="TH SarabunPSK" w:hAnsi="TH SarabunPSK" w:cs="TH SarabunPSK"/>
          <w:sz w:val="28"/>
          <w:szCs w:val="28"/>
          <w:cs/>
          <w:lang w:bidi="th-TH"/>
        </w:rPr>
        <w:tab/>
        <w:t xml:space="preserve">นักศึกษาสหกิจศึกษา ที่เรียนรายวิชา </w:t>
      </w:r>
      <w:r w:rsidR="009A50E1" w:rsidRPr="003F4E97">
        <w:rPr>
          <w:rFonts w:ascii="TH SarabunPSK" w:hAnsi="TH SarabunPSK" w:cs="TH SarabunPSK"/>
          <w:sz w:val="28"/>
          <w:szCs w:val="28"/>
          <w:cs/>
          <w:lang w:bidi="th-TH"/>
        </w:rPr>
        <w:t>วศคก๓๐๖</w:t>
      </w:r>
      <w:r w:rsidRPr="003F4E97">
        <w:rPr>
          <w:rFonts w:ascii="TH SarabunPSK" w:hAnsi="TH SarabunPSK" w:cs="TH SarabunPSK"/>
          <w:sz w:val="28"/>
          <w:szCs w:val="28"/>
          <w:cs/>
          <w:lang w:bidi="th-TH"/>
        </w:rPr>
        <w:t xml:space="preserve"> สหกิจศึกษา ๑ สามารถลงทะเบียนหมวด ข.๔ วิชาเลือกทางวิศวกรรมเครื่องกลจำนวน ๑๐ หน่วยกิต ได้ หากมีการประเมินจากอาจารย์นิเทศน์แล้วว่า การปฏิบัติงานสหกิจศึกษาไม่เป็นไปตามมาตรฐานที่กำหนด โดยให้รายวิชา </w:t>
      </w:r>
      <w:r w:rsidR="009A50E1" w:rsidRPr="003F4E97">
        <w:rPr>
          <w:rFonts w:ascii="TH SarabunPSK" w:hAnsi="TH SarabunPSK" w:cs="TH SarabunPSK"/>
          <w:sz w:val="28"/>
          <w:szCs w:val="28"/>
          <w:cs/>
          <w:lang w:bidi="th-TH"/>
        </w:rPr>
        <w:t>วศคก๓๐๖</w:t>
      </w:r>
      <w:r w:rsidRPr="003F4E97">
        <w:rPr>
          <w:rFonts w:ascii="TH SarabunPSK" w:hAnsi="TH SarabunPSK" w:cs="TH SarabunPSK"/>
          <w:sz w:val="28"/>
          <w:szCs w:val="28"/>
          <w:cs/>
          <w:lang w:bidi="th-TH"/>
        </w:rPr>
        <w:t xml:space="preserve"> สหกิจศึกษา ๑ ทดแทน </w:t>
      </w:r>
      <w:r w:rsidR="009A50E1" w:rsidRPr="003F4E97">
        <w:rPr>
          <w:rFonts w:ascii="TH SarabunPSK" w:hAnsi="TH SarabunPSK" w:cs="TH SarabunPSK"/>
          <w:sz w:val="28"/>
          <w:szCs w:val="28"/>
          <w:cs/>
          <w:lang w:bidi="th-TH"/>
        </w:rPr>
        <w:t>วศคก๓๐๕</w:t>
      </w:r>
      <w:r w:rsidRPr="003F4E97">
        <w:rPr>
          <w:rFonts w:ascii="TH SarabunPSK" w:hAnsi="TH SarabunPSK" w:cs="TH SarabunPSK"/>
          <w:sz w:val="28"/>
          <w:szCs w:val="28"/>
          <w:cs/>
          <w:lang w:bidi="th-TH"/>
        </w:rPr>
        <w:t xml:space="preserve"> การฝึกงานทางวิศวกรรมเครื่องกล ได้</w:t>
      </w:r>
    </w:p>
    <w:p w14:paraId="41AE9B07" w14:textId="3C23E9E0" w:rsidR="00460F75" w:rsidRPr="003F4E97" w:rsidRDefault="00460F75" w:rsidP="001B0191">
      <w:pPr>
        <w:tabs>
          <w:tab w:val="left" w:pos="709"/>
          <w:tab w:val="left" w:pos="1260"/>
          <w:tab w:val="left" w:pos="1560"/>
        </w:tabs>
        <w:ind w:left="284"/>
        <w:contextualSpacing/>
        <w:jc w:val="thaiDistribute"/>
        <w:rPr>
          <w:rFonts w:ascii="TH SarabunPSK" w:hAnsi="TH SarabunPSK" w:cs="TH SarabunPSK"/>
          <w:sz w:val="32"/>
          <w:szCs w:val="32"/>
          <w:cs/>
          <w:lang w:bidi="th-TH"/>
        </w:rPr>
      </w:pPr>
    </w:p>
    <w:p w14:paraId="627E2F03" w14:textId="1EDD7E8A" w:rsidR="00460F75" w:rsidRPr="003F4E97" w:rsidRDefault="00D127D9" w:rsidP="00D127D9">
      <w:pPr>
        <w:tabs>
          <w:tab w:val="left" w:pos="709"/>
          <w:tab w:val="left" w:pos="851"/>
          <w:tab w:val="left" w:pos="1260"/>
          <w:tab w:val="left" w:pos="1560"/>
          <w:tab w:val="left" w:pos="2880"/>
        </w:tabs>
        <w:ind w:left="284"/>
        <w:contextualSpacing/>
        <w:rPr>
          <w:rFonts w:ascii="TH SarabunPSK" w:hAnsi="TH SarabunPSK" w:cs="TH SarabunPSK"/>
          <w:sz w:val="32"/>
          <w:szCs w:val="32"/>
          <w:lang w:bidi="th-TH"/>
        </w:rPr>
      </w:pPr>
      <w:r w:rsidRPr="003F4E97">
        <w:rPr>
          <w:rFonts w:ascii="TH SarabunPSK" w:hAnsi="TH SarabunPSK" w:cs="TH SarabunPSK"/>
          <w:b/>
          <w:bCs/>
          <w:sz w:val="32"/>
          <w:szCs w:val="32"/>
          <w:cs/>
          <w:lang w:bidi="th-TH"/>
        </w:rPr>
        <w:tab/>
      </w:r>
      <w:r w:rsidRPr="003F4E97">
        <w:rPr>
          <w:rFonts w:ascii="TH SarabunPSK" w:hAnsi="TH SarabunPSK" w:cs="TH SarabunPSK"/>
          <w:b/>
          <w:bCs/>
          <w:sz w:val="32"/>
          <w:szCs w:val="32"/>
          <w:cs/>
          <w:lang w:bidi="th-TH"/>
        </w:rPr>
        <w:tab/>
      </w:r>
      <w:r w:rsidRPr="003F4E97">
        <w:rPr>
          <w:rFonts w:ascii="TH SarabunPSK" w:hAnsi="TH SarabunPSK" w:cs="TH SarabunPSK"/>
          <w:b/>
          <w:bCs/>
          <w:sz w:val="32"/>
          <w:szCs w:val="32"/>
          <w:cs/>
          <w:lang w:bidi="th-TH"/>
        </w:rPr>
        <w:tab/>
      </w:r>
      <w:r w:rsidR="00460F75" w:rsidRPr="003F4E97">
        <w:rPr>
          <w:rFonts w:ascii="TH SarabunPSK" w:hAnsi="TH SarabunPSK" w:cs="TH SarabunPSK"/>
          <w:b/>
          <w:bCs/>
          <w:sz w:val="32"/>
          <w:szCs w:val="32"/>
          <w:cs/>
          <w:lang w:bidi="th-TH"/>
        </w:rPr>
        <w:t xml:space="preserve">ค. </w:t>
      </w:r>
      <w:r w:rsidRPr="003F4E97">
        <w:rPr>
          <w:rFonts w:ascii="TH SarabunPSK" w:hAnsi="TH SarabunPSK" w:cs="TH SarabunPSK"/>
          <w:b/>
          <w:bCs/>
          <w:sz w:val="32"/>
          <w:szCs w:val="32"/>
          <w:cs/>
          <w:lang w:bidi="th-TH"/>
        </w:rPr>
        <w:tab/>
      </w:r>
      <w:r w:rsidR="00460F75" w:rsidRPr="003F4E97">
        <w:rPr>
          <w:rFonts w:ascii="TH SarabunPSK" w:hAnsi="TH SarabunPSK" w:cs="TH SarabunPSK"/>
          <w:b/>
          <w:bCs/>
          <w:sz w:val="32"/>
          <w:szCs w:val="32"/>
          <w:cs/>
          <w:lang w:bidi="th-TH"/>
        </w:rPr>
        <w:t>หมวดวิชาเลือกเสรี</w:t>
      </w:r>
      <w:r w:rsidR="00460F75" w:rsidRPr="003F4E97">
        <w:rPr>
          <w:rFonts w:ascii="TH SarabunPSK" w:hAnsi="TH SarabunPSK" w:cs="TH SarabunPSK"/>
          <w:sz w:val="32"/>
          <w:szCs w:val="32"/>
          <w:cs/>
          <w:lang w:bidi="th-TH"/>
        </w:rPr>
        <w:t xml:space="preserve">       </w:t>
      </w: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r>
      <w:r w:rsidR="00460F75" w:rsidRPr="003F4E97">
        <w:rPr>
          <w:rFonts w:ascii="TH SarabunPSK" w:hAnsi="TH SarabunPSK" w:cs="TH SarabunPSK"/>
          <w:b/>
          <w:bCs/>
          <w:sz w:val="32"/>
          <w:szCs w:val="32"/>
          <w:cs/>
          <w:lang w:bidi="th-TH"/>
        </w:rPr>
        <w:t xml:space="preserve">ไม่น้อยกว่า  </w:t>
      </w:r>
      <w:r w:rsidRPr="003F4E97">
        <w:rPr>
          <w:rFonts w:ascii="TH SarabunPSK" w:hAnsi="TH SarabunPSK" w:cs="TH SarabunPSK"/>
          <w:b/>
          <w:bCs/>
          <w:sz w:val="32"/>
          <w:szCs w:val="32"/>
          <w:cs/>
          <w:lang w:bidi="th-TH"/>
        </w:rPr>
        <w:tab/>
      </w:r>
      <w:r w:rsidR="001B0191" w:rsidRPr="003F4E97">
        <w:rPr>
          <w:rFonts w:ascii="TH SarabunPSK" w:hAnsi="TH SarabunPSK" w:cs="TH SarabunPSK"/>
          <w:b/>
          <w:bCs/>
          <w:sz w:val="32"/>
          <w:szCs w:val="32"/>
          <w:cs/>
          <w:lang w:bidi="th-TH"/>
        </w:rPr>
        <w:t>๖</w:t>
      </w:r>
      <w:r w:rsidRPr="003F4E97">
        <w:rPr>
          <w:rFonts w:ascii="TH SarabunPSK" w:hAnsi="TH SarabunPSK" w:cs="TH SarabunPSK"/>
          <w:b/>
          <w:bCs/>
          <w:sz w:val="32"/>
          <w:szCs w:val="32"/>
          <w:cs/>
          <w:lang w:bidi="th-TH"/>
        </w:rPr>
        <w:tab/>
      </w:r>
      <w:r w:rsidR="00460F75" w:rsidRPr="003F4E97">
        <w:rPr>
          <w:rFonts w:ascii="TH SarabunPSK" w:hAnsi="TH SarabunPSK" w:cs="TH SarabunPSK"/>
          <w:b/>
          <w:bCs/>
          <w:sz w:val="32"/>
          <w:szCs w:val="32"/>
          <w:cs/>
          <w:lang w:bidi="th-TH"/>
        </w:rPr>
        <w:t>หน่วยกิต</w:t>
      </w:r>
      <w:r w:rsidR="00460F75" w:rsidRPr="003F4E97">
        <w:rPr>
          <w:rFonts w:ascii="TH SarabunPSK" w:hAnsi="TH SarabunPSK" w:cs="TH SarabunPSK"/>
          <w:sz w:val="32"/>
          <w:szCs w:val="32"/>
          <w:cs/>
          <w:lang w:bidi="th-TH"/>
        </w:rPr>
        <w:t xml:space="preserve"> </w:t>
      </w:r>
    </w:p>
    <w:p w14:paraId="789E3FCB" w14:textId="7B0A231F" w:rsidR="00D127D9" w:rsidRPr="003F4E97" w:rsidRDefault="001B0191" w:rsidP="003349D7">
      <w:pPr>
        <w:ind w:left="1260" w:firstLine="720"/>
        <w:contextualSpacing/>
        <w:jc w:val="thaiDistribute"/>
        <w:rPr>
          <w:rFonts w:ascii="TH SarabunPSK" w:hAnsi="TH SarabunPSK" w:cs="TH SarabunPSK"/>
          <w:sz w:val="28"/>
          <w:szCs w:val="28"/>
          <w:lang w:bidi="th-TH"/>
        </w:rPr>
      </w:pPr>
      <w:r w:rsidRPr="003F4E97">
        <w:rPr>
          <w:rFonts w:ascii="TH SarabunPSK" w:hAnsi="TH SarabunPSK" w:cs="TH SarabunPSK"/>
          <w:sz w:val="28"/>
          <w:szCs w:val="28"/>
          <w:cs/>
          <w:lang w:bidi="th-TH"/>
        </w:rPr>
        <w:t>ให้นักศึกษาเลือกเรียนจากรายวิชาใน</w:t>
      </w:r>
      <w:r w:rsidR="003349D7" w:rsidRPr="003F4E97">
        <w:rPr>
          <w:rFonts w:ascii="TH SarabunPSK" w:hAnsi="TH SarabunPSK" w:cs="TH SarabunPSK"/>
          <w:sz w:val="28"/>
          <w:szCs w:val="28"/>
          <w:cs/>
          <w:lang w:bidi="th-TH"/>
        </w:rPr>
        <w:t xml:space="preserve">ระดับปริญญาตรี </w:t>
      </w:r>
      <w:r w:rsidRPr="003F4E97">
        <w:rPr>
          <w:rFonts w:ascii="TH SarabunPSK" w:hAnsi="TH SarabunPSK" w:cs="TH SarabunPSK"/>
          <w:sz w:val="28"/>
          <w:szCs w:val="28"/>
          <w:cs/>
          <w:lang w:bidi="th-TH"/>
        </w:rPr>
        <w:t xml:space="preserve">สาขาใด ๆ ก็ได้ที่เปิดสอนในมหาวิทยาลัยมหิดล โดยความเห็นชอบของอาจารย์ที่ปรึกษา </w:t>
      </w:r>
      <w:r w:rsidR="00350D22" w:rsidRPr="003F4E97">
        <w:rPr>
          <w:rFonts w:ascii="TH SarabunPSK" w:hAnsi="TH SarabunPSK" w:cs="TH SarabunPSK"/>
          <w:sz w:val="28"/>
          <w:szCs w:val="28"/>
          <w:cs/>
          <w:lang w:bidi="th-TH"/>
        </w:rPr>
        <w:t>โดย</w:t>
      </w:r>
      <w:r w:rsidRPr="003F4E97">
        <w:rPr>
          <w:rFonts w:ascii="TH SarabunPSK" w:hAnsi="TH SarabunPSK" w:cs="TH SarabunPSK"/>
          <w:sz w:val="28"/>
          <w:szCs w:val="28"/>
          <w:cs/>
          <w:lang w:bidi="th-TH"/>
        </w:rPr>
        <w:t>ไม่ขัดต่อระเบียบของมหาวิทยาลัยมหิดล</w:t>
      </w:r>
    </w:p>
    <w:p w14:paraId="2D831AAB" w14:textId="78B302CC" w:rsidR="002F34FE" w:rsidRPr="003F4E97" w:rsidRDefault="002F34FE" w:rsidP="003349D7">
      <w:pPr>
        <w:ind w:left="1260" w:firstLine="720"/>
        <w:contextualSpacing/>
        <w:jc w:val="thaiDistribute"/>
        <w:rPr>
          <w:rFonts w:ascii="TH SarabunPSK" w:hAnsi="TH SarabunPSK" w:cs="TH SarabunPSK"/>
          <w:sz w:val="28"/>
          <w:szCs w:val="28"/>
          <w:lang w:bidi="th-TH"/>
        </w:rPr>
      </w:pPr>
      <w:r w:rsidRPr="003F4E97">
        <w:rPr>
          <w:rFonts w:ascii="TH SarabunPSK" w:hAnsi="TH SarabunPSK" w:cs="TH SarabunPSK"/>
          <w:sz w:val="28"/>
          <w:szCs w:val="28"/>
          <w:cs/>
          <w:lang w:bidi="th-TH"/>
        </w:rPr>
        <w:t>หากเป็นรายวิชาในระดับ</w:t>
      </w:r>
      <w:r w:rsidR="00B1240B" w:rsidRPr="003F4E97">
        <w:rPr>
          <w:rFonts w:ascii="TH SarabunPSK" w:hAnsi="TH SarabunPSK" w:cs="TH SarabunPSK"/>
          <w:sz w:val="28"/>
          <w:szCs w:val="28"/>
          <w:cs/>
          <w:lang w:bidi="th-TH"/>
        </w:rPr>
        <w:t>ปริญญาตรี หรือระดับ</w:t>
      </w:r>
      <w:r w:rsidRPr="003F4E97">
        <w:rPr>
          <w:rFonts w:ascii="TH SarabunPSK" w:hAnsi="TH SarabunPSK" w:cs="TH SarabunPSK"/>
          <w:sz w:val="28"/>
          <w:szCs w:val="28"/>
          <w:cs/>
          <w:lang w:bidi="th-TH"/>
        </w:rPr>
        <w:t>อื่น ๆ  ที่เปิดสอนโดยมหาวิทยาลัย</w:t>
      </w:r>
      <w:r w:rsidR="00B1240B" w:rsidRPr="003F4E97">
        <w:rPr>
          <w:rFonts w:ascii="TH SarabunPSK" w:hAnsi="TH SarabunPSK" w:cs="TH SarabunPSK"/>
          <w:sz w:val="28"/>
          <w:szCs w:val="28"/>
          <w:cs/>
          <w:lang w:bidi="th-TH"/>
        </w:rPr>
        <w:t>มหิดล หรือมหาวิทยาลัย</w:t>
      </w:r>
      <w:r w:rsidRPr="003F4E97">
        <w:rPr>
          <w:rFonts w:ascii="TH SarabunPSK" w:hAnsi="TH SarabunPSK" w:cs="TH SarabunPSK"/>
          <w:sz w:val="28"/>
          <w:szCs w:val="28"/>
          <w:cs/>
          <w:lang w:bidi="th-TH"/>
        </w:rPr>
        <w:t xml:space="preserve">อื่น ๆ </w:t>
      </w:r>
      <w:r w:rsidR="00B1240B" w:rsidRPr="003F4E97">
        <w:rPr>
          <w:rFonts w:ascii="TH SarabunPSK" w:hAnsi="TH SarabunPSK" w:cs="TH SarabunPSK"/>
          <w:sz w:val="28"/>
          <w:szCs w:val="28"/>
          <w:cs/>
          <w:lang w:bidi="th-TH"/>
        </w:rPr>
        <w:t xml:space="preserve">ทั้งในระดับประเทศหรือต่างประเทศ </w:t>
      </w:r>
      <w:r w:rsidRPr="003F4E97">
        <w:rPr>
          <w:rFonts w:ascii="TH SarabunPSK" w:hAnsi="TH SarabunPSK" w:cs="TH SarabunPSK"/>
          <w:sz w:val="28"/>
          <w:szCs w:val="28"/>
          <w:cs/>
          <w:lang w:bidi="th-TH"/>
        </w:rPr>
        <w:t>ให้ใช้รูปแบบการเทียบเคียงหน่วยกิต โดยผ่านความเห็นชอบของอาจารย์ที่ปรึกษา และกรรมการ</w:t>
      </w:r>
      <w:r w:rsidR="00B1240B" w:rsidRPr="003F4E97">
        <w:rPr>
          <w:rFonts w:ascii="TH SarabunPSK" w:hAnsi="TH SarabunPSK" w:cs="TH SarabunPSK"/>
          <w:sz w:val="28"/>
          <w:szCs w:val="28"/>
          <w:cs/>
          <w:lang w:bidi="th-TH"/>
        </w:rPr>
        <w:t>บริหาร</w:t>
      </w:r>
      <w:r w:rsidRPr="003F4E97">
        <w:rPr>
          <w:rFonts w:ascii="TH SarabunPSK" w:hAnsi="TH SarabunPSK" w:cs="TH SarabunPSK"/>
          <w:sz w:val="28"/>
          <w:szCs w:val="28"/>
          <w:cs/>
          <w:lang w:bidi="th-TH"/>
        </w:rPr>
        <w:t xml:space="preserve">หลักสูตร </w:t>
      </w:r>
      <w:r w:rsidR="00350D22" w:rsidRPr="003F4E97">
        <w:rPr>
          <w:rFonts w:ascii="TH SarabunPSK" w:hAnsi="TH SarabunPSK" w:cs="TH SarabunPSK"/>
          <w:sz w:val="28"/>
          <w:szCs w:val="28"/>
          <w:cs/>
          <w:lang w:bidi="th-TH"/>
        </w:rPr>
        <w:t>โดยไม่ขัดต่อระเบียบของมหาวิทยาลัยมหิดล</w:t>
      </w:r>
    </w:p>
    <w:bookmarkEnd w:id="4"/>
    <w:p w14:paraId="60772818" w14:textId="34DC0DFD" w:rsidR="001B0191" w:rsidRPr="006D0757" w:rsidRDefault="001B0191" w:rsidP="00F23A41">
      <w:pPr>
        <w:tabs>
          <w:tab w:val="left" w:pos="1260"/>
        </w:tabs>
        <w:contextualSpacing/>
        <w:rPr>
          <w:rFonts w:ascii="TH SarabunPSK" w:hAnsi="TH SarabunPSK" w:cs="TH SarabunPSK"/>
          <w:sz w:val="28"/>
          <w:szCs w:val="28"/>
          <w:lang w:bidi="th-TH"/>
        </w:rPr>
      </w:pPr>
      <w:r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ab/>
      </w:r>
    </w:p>
    <w:p w14:paraId="6F195B24" w14:textId="77777777" w:rsidR="003F4E97" w:rsidRDefault="003F4E97">
      <w:pPr>
        <w:rPr>
          <w:rFonts w:ascii="TH SarabunPSK" w:hAnsi="TH SarabunPSK" w:cs="TH SarabunPSK"/>
          <w:b/>
          <w:bCs/>
          <w:sz w:val="28"/>
          <w:szCs w:val="28"/>
          <w:cs/>
          <w:lang w:bidi="th-TH"/>
        </w:rPr>
      </w:pPr>
      <w:r>
        <w:rPr>
          <w:rFonts w:ascii="TH SarabunPSK" w:hAnsi="TH SarabunPSK" w:cs="TH SarabunPSK"/>
          <w:b/>
          <w:bCs/>
          <w:sz w:val="28"/>
          <w:szCs w:val="28"/>
          <w:cs/>
          <w:lang w:bidi="th-TH"/>
        </w:rPr>
        <w:br w:type="page"/>
      </w:r>
    </w:p>
    <w:p w14:paraId="36D8328C" w14:textId="7B831714" w:rsidR="001B0191" w:rsidRPr="00CA755D" w:rsidRDefault="00AD308F" w:rsidP="001B0191">
      <w:pPr>
        <w:tabs>
          <w:tab w:val="left" w:pos="709"/>
          <w:tab w:val="left" w:pos="1260"/>
          <w:tab w:val="left" w:pos="1560"/>
        </w:tabs>
        <w:ind w:left="284"/>
        <w:contextualSpacing/>
        <w:jc w:val="thaiDistribute"/>
        <w:rPr>
          <w:rFonts w:ascii="TH SarabunPSK" w:hAnsi="TH SarabunPSK" w:cs="TH SarabunPSK"/>
          <w:b/>
          <w:bCs/>
          <w:sz w:val="32"/>
          <w:szCs w:val="32"/>
          <w:lang w:bidi="th-TH"/>
        </w:rPr>
      </w:pPr>
      <w:r w:rsidRPr="00CA755D">
        <w:rPr>
          <w:rFonts w:ascii="TH SarabunPSK" w:hAnsi="TH SarabunPSK" w:cs="TH SarabunPSK"/>
          <w:b/>
          <w:bCs/>
          <w:sz w:val="32"/>
          <w:szCs w:val="32"/>
          <w:cs/>
          <w:lang w:bidi="th-TH"/>
        </w:rPr>
        <w:lastRenderedPageBreak/>
        <w:t>๒.</w:t>
      </w:r>
      <w:r w:rsidR="00810439" w:rsidRPr="00CA755D">
        <w:rPr>
          <w:rFonts w:ascii="TH SarabunPSK" w:hAnsi="TH SarabunPSK" w:cs="TH SarabunPSK"/>
          <w:b/>
          <w:bCs/>
          <w:sz w:val="32"/>
          <w:szCs w:val="32"/>
          <w:cs/>
          <w:lang w:bidi="th-TH"/>
        </w:rPr>
        <w:t>๔</w:t>
      </w:r>
      <w:r w:rsidR="00460F75" w:rsidRPr="00CA755D">
        <w:rPr>
          <w:rFonts w:ascii="TH SarabunPSK" w:hAnsi="TH SarabunPSK" w:cs="TH SarabunPSK"/>
          <w:b/>
          <w:bCs/>
          <w:sz w:val="32"/>
          <w:szCs w:val="32"/>
          <w:cs/>
          <w:lang w:bidi="th-TH"/>
        </w:rPr>
        <w:t xml:space="preserve"> </w:t>
      </w:r>
      <w:r w:rsidR="00D127D9" w:rsidRPr="00CA755D">
        <w:rPr>
          <w:rFonts w:ascii="TH SarabunPSK" w:hAnsi="TH SarabunPSK" w:cs="TH SarabunPSK"/>
          <w:b/>
          <w:bCs/>
          <w:sz w:val="32"/>
          <w:szCs w:val="32"/>
          <w:cs/>
          <w:lang w:bidi="th-TH"/>
        </w:rPr>
        <w:tab/>
      </w:r>
      <w:r w:rsidR="00460F75" w:rsidRPr="00CA755D">
        <w:rPr>
          <w:rFonts w:ascii="TH SarabunPSK" w:hAnsi="TH SarabunPSK" w:cs="TH SarabunPSK"/>
          <w:b/>
          <w:bCs/>
          <w:sz w:val="32"/>
          <w:szCs w:val="32"/>
          <w:cs/>
          <w:lang w:bidi="th-TH"/>
        </w:rPr>
        <w:t xml:space="preserve">แสดงแผนการศึกษา    </w:t>
      </w:r>
    </w:p>
    <w:tbl>
      <w:tblPr>
        <w:tblW w:w="81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140"/>
      </w:tblGrid>
      <w:tr w:rsidR="00A827CE" w:rsidRPr="00CA755D" w14:paraId="5BBDE2B6" w14:textId="77777777" w:rsidTr="001B0191">
        <w:trPr>
          <w:trHeight w:val="360"/>
        </w:trPr>
        <w:tc>
          <w:tcPr>
            <w:tcW w:w="8185" w:type="dxa"/>
            <w:gridSpan w:val="2"/>
            <w:shd w:val="clear" w:color="auto" w:fill="auto"/>
            <w:noWrap/>
          </w:tcPr>
          <w:p w14:paraId="0AE058DE" w14:textId="77777777" w:rsidR="001B0191" w:rsidRPr="00CA755D" w:rsidRDefault="001B0191" w:rsidP="00D912EE">
            <w:pPr>
              <w:jc w:val="center"/>
              <w:rPr>
                <w:rFonts w:ascii="TH SarabunPSK" w:hAnsi="TH SarabunPSK" w:cs="TH SarabunPSK"/>
                <w:b/>
                <w:bCs/>
                <w:sz w:val="28"/>
                <w:szCs w:val="28"/>
                <w:cs/>
              </w:rPr>
            </w:pPr>
            <w:r w:rsidRPr="00CA755D">
              <w:rPr>
                <w:rFonts w:ascii="TH SarabunPSK" w:hAnsi="TH SarabunPSK" w:cs="TH SarabunPSK"/>
                <w:b/>
                <w:bCs/>
                <w:sz w:val="28"/>
                <w:szCs w:val="28"/>
                <w:cs/>
                <w:lang w:bidi="th-TH"/>
              </w:rPr>
              <w:t>โปรแกรมการศึกษาสาขาวิชาวิศวกรรมเครื่องกล</w:t>
            </w:r>
          </w:p>
        </w:tc>
      </w:tr>
      <w:tr w:rsidR="00A827CE" w:rsidRPr="00CA755D" w14:paraId="207FD7EF" w14:textId="77777777" w:rsidTr="001B0191">
        <w:trPr>
          <w:trHeight w:val="360"/>
        </w:trPr>
        <w:tc>
          <w:tcPr>
            <w:tcW w:w="4045" w:type="dxa"/>
            <w:shd w:val="clear" w:color="auto" w:fill="auto"/>
            <w:noWrap/>
            <w:hideMark/>
          </w:tcPr>
          <w:p w14:paraId="1EAF4473" w14:textId="77777777" w:rsidR="001B0191" w:rsidRPr="00CA755D" w:rsidRDefault="001B0191" w:rsidP="00D912EE">
            <w:pPr>
              <w:jc w:val="center"/>
              <w:rPr>
                <w:rFonts w:ascii="TH SarabunPSK" w:hAnsi="TH SarabunPSK" w:cs="TH SarabunPSK"/>
                <w:b/>
                <w:bCs/>
                <w:sz w:val="28"/>
                <w:szCs w:val="28"/>
                <w:lang w:bidi="th-TH"/>
              </w:rPr>
            </w:pPr>
            <w:r w:rsidRPr="00CA755D">
              <w:rPr>
                <w:rFonts w:ascii="TH SarabunPSK" w:hAnsi="TH SarabunPSK" w:cs="TH SarabunPSK"/>
                <w:b/>
                <w:bCs/>
                <w:sz w:val="28"/>
                <w:szCs w:val="28"/>
                <w:cs/>
                <w:lang w:bidi="th-TH"/>
              </w:rPr>
              <w:t>ปีการศึกษาที่/ภาคการศึกษาที่</w:t>
            </w:r>
          </w:p>
        </w:tc>
        <w:tc>
          <w:tcPr>
            <w:tcW w:w="4140" w:type="dxa"/>
            <w:shd w:val="clear" w:color="auto" w:fill="auto"/>
            <w:noWrap/>
            <w:hideMark/>
          </w:tcPr>
          <w:p w14:paraId="44E1AB92" w14:textId="77777777" w:rsidR="001B0191" w:rsidRPr="00CA755D" w:rsidRDefault="001B0191" w:rsidP="00D912EE">
            <w:pPr>
              <w:ind w:left="-102"/>
              <w:jc w:val="center"/>
              <w:rPr>
                <w:rFonts w:ascii="TH SarabunPSK" w:hAnsi="TH SarabunPSK" w:cs="TH SarabunPSK"/>
                <w:b/>
                <w:bCs/>
                <w:sz w:val="28"/>
                <w:szCs w:val="28"/>
                <w:lang w:bidi="th-TH"/>
              </w:rPr>
            </w:pPr>
            <w:r w:rsidRPr="00CA755D">
              <w:rPr>
                <w:rFonts w:ascii="TH SarabunPSK" w:hAnsi="TH SarabunPSK" w:cs="TH SarabunPSK"/>
                <w:b/>
                <w:bCs/>
                <w:sz w:val="28"/>
                <w:szCs w:val="28"/>
                <w:cs/>
                <w:lang w:bidi="th-TH"/>
              </w:rPr>
              <w:t>หน่วยกิต (ทฤษฎี-ปฏิบัติ-ค้นคว้า)</w:t>
            </w:r>
          </w:p>
        </w:tc>
      </w:tr>
      <w:tr w:rsidR="00A827CE" w:rsidRPr="00CA755D" w14:paraId="25971FBA" w14:textId="77777777" w:rsidTr="001B0191">
        <w:trPr>
          <w:trHeight w:val="360"/>
        </w:trPr>
        <w:tc>
          <w:tcPr>
            <w:tcW w:w="4045" w:type="dxa"/>
            <w:shd w:val="clear" w:color="auto" w:fill="auto"/>
            <w:noWrap/>
          </w:tcPr>
          <w:p w14:paraId="638BA1C5" w14:textId="77777777" w:rsidR="001B0191" w:rsidRPr="00CA755D" w:rsidRDefault="001B0191" w:rsidP="00D912EE">
            <w:pPr>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๑/๑</w:t>
            </w:r>
          </w:p>
        </w:tc>
        <w:tc>
          <w:tcPr>
            <w:tcW w:w="4140" w:type="dxa"/>
            <w:shd w:val="clear" w:color="auto" w:fill="auto"/>
            <w:noWrap/>
          </w:tcPr>
          <w:p w14:paraId="7EC9FA60" w14:textId="5A4A03EE" w:rsidR="001B0191" w:rsidRPr="00CA755D" w:rsidRDefault="00947C7E" w:rsidP="00D912EE">
            <w:pPr>
              <w:ind w:left="-102"/>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๑๙</w:t>
            </w:r>
          </w:p>
        </w:tc>
      </w:tr>
      <w:tr w:rsidR="00A827CE" w:rsidRPr="00CA755D" w14:paraId="13AC6EFD" w14:textId="77777777" w:rsidTr="001B0191">
        <w:trPr>
          <w:trHeight w:val="360"/>
        </w:trPr>
        <w:tc>
          <w:tcPr>
            <w:tcW w:w="4045" w:type="dxa"/>
            <w:shd w:val="clear" w:color="auto" w:fill="auto"/>
            <w:noWrap/>
          </w:tcPr>
          <w:p w14:paraId="31A8D6F2" w14:textId="77777777" w:rsidR="001B0191" w:rsidRPr="00CA755D" w:rsidRDefault="001B0191" w:rsidP="00D912EE">
            <w:pPr>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๑/๒</w:t>
            </w:r>
          </w:p>
        </w:tc>
        <w:tc>
          <w:tcPr>
            <w:tcW w:w="4140" w:type="dxa"/>
            <w:shd w:val="clear" w:color="auto" w:fill="auto"/>
            <w:noWrap/>
          </w:tcPr>
          <w:p w14:paraId="354ADA7B" w14:textId="62DA26B7" w:rsidR="001B0191" w:rsidRPr="00CA755D" w:rsidRDefault="00947C7E" w:rsidP="00D912EE">
            <w:pPr>
              <w:ind w:left="-102"/>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๒๑</w:t>
            </w:r>
          </w:p>
        </w:tc>
      </w:tr>
      <w:tr w:rsidR="00A827CE" w:rsidRPr="00CA755D" w14:paraId="40CE10FE" w14:textId="77777777" w:rsidTr="001B0191">
        <w:trPr>
          <w:trHeight w:val="360"/>
        </w:trPr>
        <w:tc>
          <w:tcPr>
            <w:tcW w:w="4045" w:type="dxa"/>
            <w:shd w:val="clear" w:color="auto" w:fill="auto"/>
            <w:noWrap/>
          </w:tcPr>
          <w:p w14:paraId="592A8C44" w14:textId="77777777" w:rsidR="001B0191" w:rsidRPr="00CA755D" w:rsidRDefault="001B0191" w:rsidP="00D912EE">
            <w:pPr>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๒/๑</w:t>
            </w:r>
          </w:p>
        </w:tc>
        <w:tc>
          <w:tcPr>
            <w:tcW w:w="4140" w:type="dxa"/>
            <w:shd w:val="clear" w:color="auto" w:fill="auto"/>
            <w:noWrap/>
          </w:tcPr>
          <w:p w14:paraId="5053FAEC" w14:textId="6F1B876E" w:rsidR="001B0191" w:rsidRPr="00CA755D" w:rsidRDefault="00947C7E" w:rsidP="00D912EE">
            <w:pPr>
              <w:ind w:left="-102"/>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๒๐</w:t>
            </w:r>
          </w:p>
        </w:tc>
      </w:tr>
      <w:tr w:rsidR="00A827CE" w:rsidRPr="00CA755D" w14:paraId="205A478C" w14:textId="77777777" w:rsidTr="001B0191">
        <w:trPr>
          <w:trHeight w:val="360"/>
        </w:trPr>
        <w:tc>
          <w:tcPr>
            <w:tcW w:w="4045" w:type="dxa"/>
            <w:shd w:val="clear" w:color="auto" w:fill="auto"/>
            <w:noWrap/>
          </w:tcPr>
          <w:p w14:paraId="3C6EB145" w14:textId="77777777" w:rsidR="001B0191" w:rsidRPr="00CA755D" w:rsidRDefault="001B0191" w:rsidP="00D912EE">
            <w:pPr>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๒/๒</w:t>
            </w:r>
          </w:p>
        </w:tc>
        <w:tc>
          <w:tcPr>
            <w:tcW w:w="4140" w:type="dxa"/>
            <w:shd w:val="clear" w:color="auto" w:fill="auto"/>
            <w:noWrap/>
          </w:tcPr>
          <w:p w14:paraId="7D938B77" w14:textId="2286AFE9" w:rsidR="001B0191" w:rsidRPr="00CA755D" w:rsidRDefault="00947C7E" w:rsidP="00D912EE">
            <w:pPr>
              <w:ind w:left="-102"/>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๒๑</w:t>
            </w:r>
          </w:p>
        </w:tc>
      </w:tr>
      <w:tr w:rsidR="00A827CE" w:rsidRPr="00CA755D" w14:paraId="0C6520C9" w14:textId="77777777" w:rsidTr="001B0191">
        <w:trPr>
          <w:trHeight w:val="360"/>
        </w:trPr>
        <w:tc>
          <w:tcPr>
            <w:tcW w:w="4045" w:type="dxa"/>
            <w:shd w:val="clear" w:color="auto" w:fill="auto"/>
            <w:noWrap/>
          </w:tcPr>
          <w:p w14:paraId="42778E51" w14:textId="77777777" w:rsidR="001B0191" w:rsidRPr="00CA755D" w:rsidRDefault="001B0191" w:rsidP="00D912EE">
            <w:pPr>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๓/๑</w:t>
            </w:r>
          </w:p>
        </w:tc>
        <w:tc>
          <w:tcPr>
            <w:tcW w:w="4140" w:type="dxa"/>
            <w:shd w:val="clear" w:color="auto" w:fill="auto"/>
            <w:noWrap/>
          </w:tcPr>
          <w:p w14:paraId="7F9B85B3" w14:textId="4A0B0824" w:rsidR="001B0191" w:rsidRPr="00CA755D" w:rsidRDefault="00947C7E" w:rsidP="00D912EE">
            <w:pPr>
              <w:ind w:left="-102"/>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๒</w:t>
            </w:r>
            <w:r w:rsidR="00275E89" w:rsidRPr="00CA755D">
              <w:rPr>
                <w:rFonts w:ascii="TH SarabunPSK" w:hAnsi="TH SarabunPSK" w:cs="TH SarabunPSK"/>
                <w:sz w:val="28"/>
                <w:szCs w:val="28"/>
                <w:cs/>
                <w:lang w:bidi="th-TH"/>
              </w:rPr>
              <w:t>๒</w:t>
            </w:r>
          </w:p>
        </w:tc>
      </w:tr>
      <w:tr w:rsidR="00A827CE" w:rsidRPr="00CA755D" w14:paraId="0FA60952" w14:textId="77777777" w:rsidTr="001B0191">
        <w:trPr>
          <w:trHeight w:val="360"/>
        </w:trPr>
        <w:tc>
          <w:tcPr>
            <w:tcW w:w="4045" w:type="dxa"/>
            <w:shd w:val="clear" w:color="auto" w:fill="auto"/>
            <w:noWrap/>
          </w:tcPr>
          <w:p w14:paraId="1EA78322" w14:textId="77777777" w:rsidR="001B0191" w:rsidRPr="00CA755D" w:rsidRDefault="001B0191" w:rsidP="00D912EE">
            <w:pPr>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๓/๒</w:t>
            </w:r>
          </w:p>
        </w:tc>
        <w:tc>
          <w:tcPr>
            <w:tcW w:w="4140" w:type="dxa"/>
            <w:shd w:val="clear" w:color="auto" w:fill="auto"/>
            <w:noWrap/>
          </w:tcPr>
          <w:p w14:paraId="1B5E671A" w14:textId="65B295BF" w:rsidR="001B0191" w:rsidRPr="00CA755D" w:rsidRDefault="00947C7E" w:rsidP="00D912EE">
            <w:pPr>
              <w:ind w:left="-102"/>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๒</w:t>
            </w:r>
            <w:r w:rsidR="00275E89" w:rsidRPr="00CA755D">
              <w:rPr>
                <w:rFonts w:ascii="TH SarabunPSK" w:hAnsi="TH SarabunPSK" w:cs="TH SarabunPSK"/>
                <w:sz w:val="28"/>
                <w:szCs w:val="28"/>
                <w:cs/>
                <w:lang w:bidi="th-TH"/>
              </w:rPr>
              <w:t>๒</w:t>
            </w:r>
          </w:p>
        </w:tc>
      </w:tr>
      <w:tr w:rsidR="00A827CE" w:rsidRPr="00CA755D" w14:paraId="42CDCD99" w14:textId="77777777" w:rsidTr="001B0191">
        <w:trPr>
          <w:trHeight w:val="360"/>
        </w:trPr>
        <w:tc>
          <w:tcPr>
            <w:tcW w:w="4045" w:type="dxa"/>
            <w:shd w:val="clear" w:color="auto" w:fill="auto"/>
            <w:noWrap/>
          </w:tcPr>
          <w:p w14:paraId="2330E8CF" w14:textId="77777777" w:rsidR="001B0191" w:rsidRPr="00CA755D" w:rsidRDefault="001B0191" w:rsidP="00D912EE">
            <w:pPr>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๔/๑</w:t>
            </w:r>
          </w:p>
        </w:tc>
        <w:tc>
          <w:tcPr>
            <w:tcW w:w="4140" w:type="dxa"/>
            <w:shd w:val="clear" w:color="auto" w:fill="auto"/>
            <w:noWrap/>
          </w:tcPr>
          <w:p w14:paraId="50F7859E" w14:textId="4A9FB52D" w:rsidR="001B0191" w:rsidRPr="00CA755D" w:rsidRDefault="00947C7E" w:rsidP="001B0191">
            <w:pPr>
              <w:ind w:left="-102"/>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๑๐</w:t>
            </w:r>
          </w:p>
        </w:tc>
      </w:tr>
      <w:tr w:rsidR="00A827CE" w:rsidRPr="00CA755D" w14:paraId="3714A013" w14:textId="77777777" w:rsidTr="001B0191">
        <w:trPr>
          <w:trHeight w:val="360"/>
        </w:trPr>
        <w:tc>
          <w:tcPr>
            <w:tcW w:w="4045" w:type="dxa"/>
            <w:shd w:val="clear" w:color="auto" w:fill="auto"/>
            <w:noWrap/>
          </w:tcPr>
          <w:p w14:paraId="6C554032" w14:textId="77777777" w:rsidR="001B0191" w:rsidRPr="00CA755D" w:rsidRDefault="001B0191" w:rsidP="00D912EE">
            <w:pPr>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๔/๒</w:t>
            </w:r>
          </w:p>
        </w:tc>
        <w:tc>
          <w:tcPr>
            <w:tcW w:w="4140" w:type="dxa"/>
            <w:shd w:val="clear" w:color="auto" w:fill="auto"/>
            <w:noWrap/>
          </w:tcPr>
          <w:p w14:paraId="1D8CA14C" w14:textId="6203E296" w:rsidR="001B0191" w:rsidRPr="00CA755D" w:rsidRDefault="00947C7E" w:rsidP="00F23A41">
            <w:pPr>
              <w:ind w:left="-102"/>
              <w:jc w:val="center"/>
              <w:rPr>
                <w:rFonts w:ascii="TH SarabunPSK" w:hAnsi="TH SarabunPSK" w:cs="TH SarabunPSK"/>
                <w:sz w:val="28"/>
                <w:szCs w:val="28"/>
                <w:cs/>
                <w:lang w:bidi="th-TH"/>
              </w:rPr>
            </w:pPr>
            <w:r w:rsidRPr="00CA755D">
              <w:rPr>
                <w:rFonts w:ascii="TH SarabunPSK" w:hAnsi="TH SarabunPSK" w:cs="TH SarabunPSK"/>
                <w:sz w:val="28"/>
                <w:szCs w:val="28"/>
                <w:cs/>
                <w:lang w:bidi="th-TH"/>
              </w:rPr>
              <w:t>๘</w:t>
            </w:r>
          </w:p>
        </w:tc>
      </w:tr>
      <w:tr w:rsidR="00A827CE" w:rsidRPr="00CA755D" w14:paraId="23197079" w14:textId="77777777" w:rsidTr="001B0191">
        <w:trPr>
          <w:trHeight w:val="360"/>
        </w:trPr>
        <w:tc>
          <w:tcPr>
            <w:tcW w:w="4045" w:type="dxa"/>
            <w:shd w:val="clear" w:color="auto" w:fill="auto"/>
            <w:noWrap/>
          </w:tcPr>
          <w:p w14:paraId="2D4DCCF9" w14:textId="77777777" w:rsidR="001B0191" w:rsidRPr="00CA755D" w:rsidRDefault="001B0191" w:rsidP="00D912EE">
            <w:pPr>
              <w:jc w:val="center"/>
              <w:rPr>
                <w:rFonts w:ascii="TH SarabunPSK" w:hAnsi="TH SarabunPSK" w:cs="TH SarabunPSK"/>
                <w:b/>
                <w:bCs/>
                <w:sz w:val="28"/>
                <w:szCs w:val="28"/>
                <w:cs/>
                <w:lang w:bidi="th-TH"/>
              </w:rPr>
            </w:pPr>
            <w:r w:rsidRPr="00CA755D">
              <w:rPr>
                <w:rFonts w:ascii="TH SarabunPSK" w:hAnsi="TH SarabunPSK" w:cs="TH SarabunPSK"/>
                <w:b/>
                <w:bCs/>
                <w:sz w:val="28"/>
                <w:szCs w:val="28"/>
                <w:cs/>
                <w:lang w:bidi="th-TH"/>
              </w:rPr>
              <w:t>รวม</w:t>
            </w:r>
          </w:p>
        </w:tc>
        <w:tc>
          <w:tcPr>
            <w:tcW w:w="4140" w:type="dxa"/>
            <w:shd w:val="clear" w:color="auto" w:fill="auto"/>
            <w:noWrap/>
          </w:tcPr>
          <w:p w14:paraId="1CBD3EA8" w14:textId="2D5E394B" w:rsidR="001B0191" w:rsidRPr="00CA755D" w:rsidRDefault="001B0191" w:rsidP="00D912EE">
            <w:pPr>
              <w:ind w:left="-102"/>
              <w:jc w:val="center"/>
              <w:rPr>
                <w:rFonts w:ascii="TH SarabunPSK" w:hAnsi="TH SarabunPSK" w:cs="TH SarabunPSK"/>
                <w:b/>
                <w:bCs/>
                <w:sz w:val="28"/>
                <w:szCs w:val="28"/>
                <w:cs/>
                <w:lang w:bidi="th-TH"/>
              </w:rPr>
            </w:pPr>
            <w:r w:rsidRPr="00CA755D">
              <w:rPr>
                <w:rFonts w:ascii="TH SarabunPSK" w:hAnsi="TH SarabunPSK" w:cs="TH SarabunPSK"/>
                <w:b/>
                <w:bCs/>
                <w:sz w:val="28"/>
                <w:szCs w:val="28"/>
                <w:cs/>
                <w:lang w:bidi="th-TH"/>
              </w:rPr>
              <w:t xml:space="preserve">ไม่น้อยกว่า </w:t>
            </w:r>
            <w:r w:rsidR="00200CC7" w:rsidRPr="00CA755D">
              <w:rPr>
                <w:rFonts w:ascii="TH SarabunPSK" w:hAnsi="TH SarabunPSK" w:cs="TH SarabunPSK"/>
                <w:b/>
                <w:bCs/>
                <w:sz w:val="28"/>
                <w:szCs w:val="28"/>
                <w:cs/>
                <w:lang w:bidi="th-TH"/>
              </w:rPr>
              <w:t>๑๔๔</w:t>
            </w:r>
            <w:r w:rsidRPr="00CA755D">
              <w:rPr>
                <w:rFonts w:ascii="TH SarabunPSK" w:hAnsi="TH SarabunPSK" w:cs="TH SarabunPSK"/>
                <w:b/>
                <w:bCs/>
                <w:sz w:val="28"/>
                <w:szCs w:val="28"/>
                <w:cs/>
                <w:lang w:bidi="th-TH"/>
              </w:rPr>
              <w:t xml:space="preserve"> หน่วยกิต</w:t>
            </w:r>
          </w:p>
        </w:tc>
      </w:tr>
    </w:tbl>
    <w:p w14:paraId="19232493" w14:textId="2C581334" w:rsidR="00FE42BA" w:rsidRPr="00CA755D" w:rsidRDefault="00C753FF" w:rsidP="008D68D8">
      <w:pPr>
        <w:tabs>
          <w:tab w:val="left" w:pos="709"/>
          <w:tab w:val="left" w:pos="1260"/>
          <w:tab w:val="left" w:pos="1560"/>
        </w:tabs>
        <w:ind w:left="284" w:right="384"/>
        <w:contextualSpacing/>
        <w:jc w:val="thaiDistribute"/>
        <w:rPr>
          <w:rFonts w:ascii="TH SarabunPSK" w:hAnsi="TH SarabunPSK" w:cs="TH SarabunPSK"/>
          <w:sz w:val="28"/>
          <w:szCs w:val="28"/>
          <w:lang w:bidi="th-TH"/>
        </w:rPr>
      </w:pPr>
      <w:r w:rsidRPr="00CA755D">
        <w:rPr>
          <w:rFonts w:ascii="TH SarabunPSK" w:hAnsi="TH SarabunPSK" w:cs="TH SarabunPSK"/>
          <w:sz w:val="28"/>
          <w:szCs w:val="28"/>
          <w:cs/>
          <w:lang w:bidi="th-TH"/>
        </w:rPr>
        <w:tab/>
      </w:r>
      <w:r w:rsidRPr="00CA755D">
        <w:rPr>
          <w:rFonts w:ascii="TH SarabunPSK" w:hAnsi="TH SarabunPSK" w:cs="TH SarabunPSK"/>
          <w:b/>
          <w:bCs/>
          <w:sz w:val="28"/>
          <w:szCs w:val="28"/>
          <w:cs/>
          <w:lang w:bidi="th-TH"/>
        </w:rPr>
        <w:t>หมายเหตุ</w:t>
      </w:r>
      <w:r w:rsidRPr="00CA755D">
        <w:rPr>
          <w:rFonts w:ascii="TH SarabunPSK" w:hAnsi="TH SarabunPSK" w:cs="TH SarabunPSK"/>
          <w:sz w:val="28"/>
          <w:szCs w:val="28"/>
          <w:cs/>
          <w:lang w:bidi="th-TH"/>
        </w:rPr>
        <w:t xml:space="preserve"> </w:t>
      </w:r>
      <w:r w:rsidR="004E2363" w:rsidRPr="00CA755D">
        <w:rPr>
          <w:rFonts w:ascii="TH SarabunPSK" w:hAnsi="TH SarabunPSK" w:cs="TH SarabunPSK"/>
          <w:sz w:val="28"/>
          <w:szCs w:val="28"/>
          <w:cs/>
          <w:lang w:bidi="th-TH"/>
        </w:rPr>
        <w:t>รายวิชาฝึกงานลงทะเบียนในภาคการศึกษาปลาย ปีการศึกษาที่ ๓ แต่ให้จัดการเรียนการสอน</w:t>
      </w:r>
      <w:r w:rsidR="002F34FE" w:rsidRPr="00CA755D">
        <w:rPr>
          <w:rFonts w:ascii="TH SarabunPSK" w:hAnsi="TH SarabunPSK" w:cs="TH SarabunPSK"/>
          <w:sz w:val="28"/>
          <w:szCs w:val="28"/>
          <w:cs/>
          <w:lang w:bidi="th-TH"/>
        </w:rPr>
        <w:t>แบบขยายเวลาเรียน</w:t>
      </w:r>
      <w:r w:rsidR="004E2363" w:rsidRPr="00CA755D">
        <w:rPr>
          <w:rFonts w:ascii="TH SarabunPSK" w:hAnsi="TH SarabunPSK" w:cs="TH SarabunPSK"/>
          <w:sz w:val="28"/>
          <w:szCs w:val="28"/>
          <w:cs/>
          <w:lang w:bidi="th-TH"/>
        </w:rPr>
        <w:t>ของปีการศึกษานั้น</w:t>
      </w:r>
    </w:p>
    <w:p w14:paraId="2AEF0441" w14:textId="77777777" w:rsidR="00FE42BA" w:rsidRPr="006D0757" w:rsidRDefault="00FE42BA" w:rsidP="001B0191">
      <w:pPr>
        <w:tabs>
          <w:tab w:val="left" w:pos="709"/>
          <w:tab w:val="left" w:pos="1260"/>
          <w:tab w:val="left" w:pos="1560"/>
        </w:tabs>
        <w:ind w:left="284" w:right="384"/>
        <w:contextualSpacing/>
        <w:jc w:val="thaiDistribute"/>
        <w:rPr>
          <w:rFonts w:ascii="TH SarabunPSK" w:hAnsi="TH SarabunPSK" w:cs="TH SarabunPSK"/>
          <w:sz w:val="28"/>
          <w:szCs w:val="28"/>
          <w:lang w:bidi="th-TH"/>
        </w:rPr>
      </w:pPr>
    </w:p>
    <w:p w14:paraId="5A4F50FD" w14:textId="77777777" w:rsidR="00B1240B" w:rsidRPr="006D0757" w:rsidRDefault="00B1240B">
      <w:pPr>
        <w:rPr>
          <w:rFonts w:ascii="TH SarabunPSK" w:hAnsi="TH SarabunPSK" w:cs="TH SarabunPSK"/>
        </w:rPr>
      </w:pPr>
    </w:p>
    <w:p w14:paraId="2D71CC72" w14:textId="77777777" w:rsidR="00B1240B" w:rsidRPr="006D0757" w:rsidRDefault="00B1240B">
      <w:pPr>
        <w:rPr>
          <w:rFonts w:ascii="TH SarabunPSK" w:hAnsi="TH SarabunPSK" w:cs="TH SarabunPSK"/>
        </w:rPr>
      </w:pPr>
    </w:p>
    <w:p w14:paraId="4CB8EA89" w14:textId="77777777" w:rsidR="00B1240B" w:rsidRPr="006D0757" w:rsidRDefault="00B1240B">
      <w:pPr>
        <w:rPr>
          <w:rFonts w:ascii="TH SarabunPSK" w:hAnsi="TH SarabunPSK" w:cs="TH SarabunPSK"/>
        </w:rPr>
      </w:pPr>
    </w:p>
    <w:p w14:paraId="41E168C1" w14:textId="77777777" w:rsidR="00B1240B" w:rsidRPr="006D0757" w:rsidRDefault="00B1240B">
      <w:pPr>
        <w:rPr>
          <w:rFonts w:ascii="TH SarabunPSK" w:hAnsi="TH SarabunPSK" w:cs="TH SarabunPSK"/>
        </w:rPr>
      </w:pPr>
    </w:p>
    <w:p w14:paraId="66D7ACE6" w14:textId="77777777" w:rsidR="00B1240B" w:rsidRPr="006D0757" w:rsidRDefault="00B1240B">
      <w:pPr>
        <w:rPr>
          <w:rFonts w:ascii="TH SarabunPSK" w:hAnsi="TH SarabunPSK" w:cs="TH SarabunPSK"/>
        </w:rPr>
      </w:pPr>
    </w:p>
    <w:p w14:paraId="5219C588" w14:textId="77777777" w:rsidR="00B1240B" w:rsidRPr="006D0757" w:rsidRDefault="00B1240B">
      <w:pPr>
        <w:rPr>
          <w:rFonts w:ascii="TH SarabunPSK" w:hAnsi="TH SarabunPSK" w:cs="TH SarabunPSK"/>
        </w:rPr>
      </w:pPr>
    </w:p>
    <w:p w14:paraId="5C0D64C4" w14:textId="77777777" w:rsidR="00B1240B" w:rsidRPr="006D0757" w:rsidRDefault="00B1240B">
      <w:pPr>
        <w:rPr>
          <w:rFonts w:ascii="TH SarabunPSK" w:hAnsi="TH SarabunPSK" w:cs="TH SarabunPSK"/>
        </w:rPr>
      </w:pPr>
    </w:p>
    <w:p w14:paraId="0407671A" w14:textId="77777777" w:rsidR="00B1240B" w:rsidRPr="006D0757" w:rsidRDefault="00B1240B">
      <w:pPr>
        <w:rPr>
          <w:rFonts w:ascii="TH SarabunPSK" w:hAnsi="TH SarabunPSK" w:cs="TH SarabunPSK"/>
        </w:rPr>
      </w:pPr>
    </w:p>
    <w:p w14:paraId="60DBC3D1" w14:textId="77777777" w:rsidR="00B1240B" w:rsidRPr="006D0757" w:rsidRDefault="00B1240B">
      <w:pPr>
        <w:rPr>
          <w:rFonts w:ascii="TH SarabunPSK" w:hAnsi="TH SarabunPSK" w:cs="TH SarabunPSK"/>
        </w:rPr>
      </w:pPr>
    </w:p>
    <w:p w14:paraId="55EEF344" w14:textId="77777777" w:rsidR="00B1240B" w:rsidRPr="006D0757" w:rsidRDefault="00B1240B">
      <w:pPr>
        <w:rPr>
          <w:rFonts w:ascii="TH SarabunPSK" w:hAnsi="TH SarabunPSK" w:cs="TH SarabunPSK"/>
        </w:rPr>
      </w:pPr>
    </w:p>
    <w:p w14:paraId="0BD5209F" w14:textId="77777777" w:rsidR="00B1240B" w:rsidRPr="006D0757" w:rsidRDefault="00B1240B">
      <w:pPr>
        <w:rPr>
          <w:rFonts w:ascii="TH SarabunPSK" w:hAnsi="TH SarabunPSK" w:cs="TH SarabunPSK"/>
        </w:rPr>
      </w:pPr>
    </w:p>
    <w:p w14:paraId="6746D63A" w14:textId="77777777" w:rsidR="00B1240B" w:rsidRPr="006D0757" w:rsidRDefault="00B1240B">
      <w:pPr>
        <w:rPr>
          <w:rFonts w:ascii="TH SarabunPSK" w:hAnsi="TH SarabunPSK" w:cs="TH SarabunPSK"/>
        </w:rPr>
      </w:pPr>
    </w:p>
    <w:p w14:paraId="3223586B" w14:textId="77777777" w:rsidR="00B1240B" w:rsidRPr="006D0757" w:rsidRDefault="00B1240B">
      <w:pPr>
        <w:rPr>
          <w:rFonts w:ascii="TH SarabunPSK" w:hAnsi="TH SarabunPSK" w:cs="TH SarabunPSK"/>
        </w:rPr>
      </w:pPr>
    </w:p>
    <w:p w14:paraId="5C8582CE" w14:textId="77777777" w:rsidR="00B1240B" w:rsidRDefault="00B1240B">
      <w:pPr>
        <w:rPr>
          <w:rFonts w:ascii="TH SarabunPSK" w:hAnsi="TH SarabunPSK" w:cs="TH SarabunPSK"/>
        </w:rPr>
      </w:pPr>
    </w:p>
    <w:p w14:paraId="43B7BEE1" w14:textId="77777777" w:rsidR="00151CDA" w:rsidRDefault="00151CDA">
      <w:pPr>
        <w:rPr>
          <w:rFonts w:ascii="TH SarabunPSK" w:hAnsi="TH SarabunPSK" w:cs="TH SarabunPSK"/>
        </w:rPr>
      </w:pPr>
    </w:p>
    <w:p w14:paraId="7B31A282" w14:textId="77777777" w:rsidR="00151CDA" w:rsidRPr="006D0757" w:rsidRDefault="00151CDA">
      <w:pPr>
        <w:rPr>
          <w:rFonts w:ascii="TH SarabunPSK" w:hAnsi="TH SarabunPSK" w:cs="TH SarabunPSK"/>
        </w:rPr>
      </w:pPr>
    </w:p>
    <w:p w14:paraId="2C399C1B" w14:textId="77777777" w:rsidR="00B1240B" w:rsidRPr="006D0757" w:rsidRDefault="00B1240B">
      <w:pPr>
        <w:rPr>
          <w:rFonts w:ascii="TH SarabunPSK" w:hAnsi="TH SarabunPSK" w:cs="TH SarabunPSK"/>
        </w:rPr>
      </w:pPr>
    </w:p>
    <w:p w14:paraId="15D13473" w14:textId="77777777" w:rsidR="00B1240B" w:rsidRPr="006D0757" w:rsidRDefault="00B1240B">
      <w:pPr>
        <w:rPr>
          <w:rFonts w:ascii="TH SarabunPSK" w:hAnsi="TH SarabunPSK" w:cs="TH SarabunPSK"/>
        </w:rPr>
      </w:pPr>
    </w:p>
    <w:p w14:paraId="0088E630" w14:textId="77777777" w:rsidR="003F4E97" w:rsidRDefault="003F4E97">
      <w:r>
        <w:br w:type="page"/>
      </w:r>
    </w:p>
    <w:tbl>
      <w:tblPr>
        <w:tblW w:w="81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00"/>
        <w:gridCol w:w="2340"/>
        <w:gridCol w:w="1800"/>
      </w:tblGrid>
      <w:tr w:rsidR="00B1240B" w:rsidRPr="006D0757" w14:paraId="5DC4C79C" w14:textId="77777777" w:rsidTr="005560E1">
        <w:trPr>
          <w:trHeight w:val="360"/>
        </w:trPr>
        <w:tc>
          <w:tcPr>
            <w:tcW w:w="8185" w:type="dxa"/>
            <w:gridSpan w:val="4"/>
            <w:shd w:val="clear" w:color="auto" w:fill="auto"/>
            <w:noWrap/>
          </w:tcPr>
          <w:p w14:paraId="58AC550B" w14:textId="3ACA5E1A" w:rsidR="00B1240B" w:rsidRPr="006D0757" w:rsidRDefault="00B1240B" w:rsidP="005560E1">
            <w:pPr>
              <w:jc w:val="center"/>
              <w:rPr>
                <w:rFonts w:ascii="TH SarabunPSK" w:hAnsi="TH SarabunPSK" w:cs="TH SarabunPSK"/>
                <w:b/>
                <w:bCs/>
              </w:rPr>
            </w:pPr>
            <w:r w:rsidRPr="006D0757">
              <w:rPr>
                <w:rFonts w:ascii="TH SarabunPSK" w:hAnsi="TH SarabunPSK" w:cs="TH SarabunPSK"/>
                <w:b/>
                <w:bCs/>
                <w:cs/>
                <w:lang w:bidi="th-TH"/>
              </w:rPr>
              <w:lastRenderedPageBreak/>
              <w:t>โปรแกรมการศึกษาสาขาวิชาวิศวกรรมเครื่องกล</w:t>
            </w:r>
          </w:p>
          <w:p w14:paraId="664770F1" w14:textId="77777777" w:rsidR="00B1240B" w:rsidRPr="006D0757" w:rsidRDefault="00B1240B" w:rsidP="005560E1">
            <w:pPr>
              <w:jc w:val="center"/>
              <w:rPr>
                <w:rFonts w:ascii="TH SarabunPSK" w:hAnsi="TH SarabunPSK" w:cs="TH SarabunPSK"/>
                <w:b/>
                <w:bCs/>
                <w:cs/>
              </w:rPr>
            </w:pPr>
            <w:r w:rsidRPr="006D0757">
              <w:rPr>
                <w:rFonts w:ascii="TH SarabunPSK" w:hAnsi="TH SarabunPSK" w:cs="TH SarabunPSK"/>
                <w:b/>
                <w:bCs/>
                <w:cs/>
                <w:lang w:bidi="th-TH"/>
              </w:rPr>
              <w:t>ปีที่ ๑</w:t>
            </w:r>
          </w:p>
        </w:tc>
      </w:tr>
      <w:tr w:rsidR="00B1240B" w:rsidRPr="006D0757" w14:paraId="7F6557BD" w14:textId="77777777" w:rsidTr="005560E1">
        <w:trPr>
          <w:trHeight w:val="360"/>
        </w:trPr>
        <w:tc>
          <w:tcPr>
            <w:tcW w:w="4045" w:type="dxa"/>
            <w:gridSpan w:val="2"/>
            <w:shd w:val="clear" w:color="auto" w:fill="auto"/>
            <w:noWrap/>
            <w:hideMark/>
          </w:tcPr>
          <w:p w14:paraId="612A8163"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ภาคการศึกษาที่</w:t>
            </w:r>
            <w:r w:rsidRPr="006D0757">
              <w:rPr>
                <w:rFonts w:ascii="TH SarabunPSK" w:hAnsi="TH SarabunPSK" w:cs="TH SarabunPSK"/>
                <w:b/>
                <w:bCs/>
                <w:lang w:bidi="th-TH"/>
              </w:rPr>
              <w:t xml:space="preserve"> </w:t>
            </w:r>
            <w:r w:rsidRPr="006D0757">
              <w:rPr>
                <w:rFonts w:ascii="TH SarabunPSK" w:hAnsi="TH SarabunPSK" w:cs="TH SarabunPSK"/>
                <w:b/>
                <w:bCs/>
                <w:cs/>
                <w:lang w:bidi="th-TH"/>
              </w:rPr>
              <w:t>๑</w:t>
            </w:r>
          </w:p>
        </w:tc>
        <w:tc>
          <w:tcPr>
            <w:tcW w:w="4140" w:type="dxa"/>
            <w:gridSpan w:val="2"/>
            <w:shd w:val="clear" w:color="auto" w:fill="auto"/>
            <w:noWrap/>
            <w:hideMark/>
          </w:tcPr>
          <w:p w14:paraId="36B2AB60" w14:textId="77777777" w:rsidR="00B1240B" w:rsidRPr="006D0757" w:rsidRDefault="00B1240B" w:rsidP="005560E1">
            <w:pPr>
              <w:ind w:left="-102"/>
              <w:jc w:val="right"/>
              <w:rPr>
                <w:rFonts w:ascii="TH SarabunPSK" w:hAnsi="TH SarabunPSK" w:cs="TH SarabunPSK"/>
                <w:b/>
                <w:bCs/>
                <w:lang w:bidi="th-TH"/>
              </w:rPr>
            </w:pPr>
            <w:r w:rsidRPr="006D0757">
              <w:rPr>
                <w:rFonts w:ascii="TH SarabunPSK" w:hAnsi="TH SarabunPSK" w:cs="TH SarabunPSK"/>
                <w:b/>
                <w:bCs/>
                <w:cs/>
                <w:lang w:bidi="th-TH"/>
              </w:rPr>
              <w:t>หน่วยกิต (ทฤษฎี-ปฏิบัติ-ค้นคว้า)</w:t>
            </w:r>
          </w:p>
        </w:tc>
      </w:tr>
      <w:tr w:rsidR="00B1240B" w:rsidRPr="006D0757" w14:paraId="7357834D" w14:textId="77777777" w:rsidTr="005560E1">
        <w:trPr>
          <w:trHeight w:val="233"/>
        </w:trPr>
        <w:tc>
          <w:tcPr>
            <w:tcW w:w="1345" w:type="dxa"/>
            <w:tcBorders>
              <w:bottom w:val="single" w:sz="4" w:space="0" w:color="FFFFFF" w:themeColor="background1"/>
            </w:tcBorders>
            <w:shd w:val="clear" w:color="auto" w:fill="auto"/>
            <w:noWrap/>
            <w:hideMark/>
          </w:tcPr>
          <w:p w14:paraId="6DE3F401" w14:textId="631657B6"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มมศท ๑๐๐</w:t>
            </w:r>
          </w:p>
        </w:tc>
        <w:tc>
          <w:tcPr>
            <w:tcW w:w="5040" w:type="dxa"/>
            <w:gridSpan w:val="2"/>
            <w:tcBorders>
              <w:bottom w:val="single" w:sz="4" w:space="0" w:color="FFFFFF" w:themeColor="background1"/>
            </w:tcBorders>
            <w:shd w:val="clear" w:color="auto" w:fill="auto"/>
            <w:noWrap/>
            <w:hideMark/>
          </w:tcPr>
          <w:p w14:paraId="5D14BE6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การศึกษาทั่วไปเพื่อการพัฒนามนุษย์ *</w:t>
            </w:r>
          </w:p>
        </w:tc>
        <w:tc>
          <w:tcPr>
            <w:tcW w:w="1800" w:type="dxa"/>
            <w:tcBorders>
              <w:bottom w:val="single" w:sz="4" w:space="0" w:color="FFFFFF" w:themeColor="background1"/>
            </w:tcBorders>
            <w:shd w:val="clear" w:color="auto" w:fill="auto"/>
            <w:noWrap/>
            <w:hideMark/>
          </w:tcPr>
          <w:p w14:paraId="7FDA435F"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44539420" w14:textId="77777777" w:rsidTr="005560E1">
        <w:trPr>
          <w:trHeight w:val="233"/>
        </w:trPr>
        <w:tc>
          <w:tcPr>
            <w:tcW w:w="1345" w:type="dxa"/>
            <w:tcBorders>
              <w:top w:val="single" w:sz="4" w:space="0" w:color="FFFFFF" w:themeColor="background1"/>
            </w:tcBorders>
            <w:shd w:val="clear" w:color="auto" w:fill="auto"/>
            <w:noWrap/>
            <w:hideMark/>
          </w:tcPr>
          <w:p w14:paraId="7F552179" w14:textId="6B2FBE8D"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MUGE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10</w:t>
            </w:r>
            <w:r w:rsidRPr="006D0757">
              <w:rPr>
                <w:rFonts w:ascii="TH SarabunPSK" w:hAnsi="TH SarabunPSK" w:cs="TH SarabunPSK"/>
                <w:sz w:val="22"/>
                <w:szCs w:val="22"/>
                <w:cs/>
                <w:lang w:bidi="th-TH"/>
              </w:rPr>
              <w:t>0</w:t>
            </w:r>
          </w:p>
        </w:tc>
        <w:tc>
          <w:tcPr>
            <w:tcW w:w="5040" w:type="dxa"/>
            <w:gridSpan w:val="2"/>
            <w:tcBorders>
              <w:top w:val="single" w:sz="4" w:space="0" w:color="FFFFFF" w:themeColor="background1"/>
            </w:tcBorders>
            <w:shd w:val="clear" w:color="auto" w:fill="auto"/>
            <w:noWrap/>
            <w:hideMark/>
          </w:tcPr>
          <w:p w14:paraId="7FF20C93"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General Education for Human Development</w:t>
            </w:r>
          </w:p>
        </w:tc>
        <w:tc>
          <w:tcPr>
            <w:tcW w:w="1800" w:type="dxa"/>
            <w:tcBorders>
              <w:top w:val="single" w:sz="4" w:space="0" w:color="FFFFFF" w:themeColor="background1"/>
            </w:tcBorders>
            <w:shd w:val="clear" w:color="auto" w:fill="auto"/>
            <w:noWrap/>
            <w:hideMark/>
          </w:tcPr>
          <w:p w14:paraId="03D959B8" w14:textId="77777777" w:rsidR="00B1240B" w:rsidRPr="006D0757" w:rsidRDefault="00B1240B" w:rsidP="005560E1">
            <w:pPr>
              <w:rPr>
                <w:rFonts w:ascii="TH SarabunPSK" w:hAnsi="TH SarabunPSK" w:cs="TH SarabunPSK"/>
                <w:sz w:val="22"/>
                <w:szCs w:val="22"/>
                <w:lang w:bidi="th-TH"/>
              </w:rPr>
            </w:pPr>
          </w:p>
        </w:tc>
      </w:tr>
      <w:tr w:rsidR="00B1240B" w:rsidRPr="006D0757" w14:paraId="53035738" w14:textId="77777777" w:rsidTr="005560E1">
        <w:trPr>
          <w:trHeight w:val="107"/>
        </w:trPr>
        <w:tc>
          <w:tcPr>
            <w:tcW w:w="1345" w:type="dxa"/>
            <w:tcBorders>
              <w:bottom w:val="single" w:sz="4" w:space="0" w:color="FFFFFF" w:themeColor="background1"/>
            </w:tcBorders>
            <w:shd w:val="clear" w:color="auto" w:fill="auto"/>
            <w:noWrap/>
            <w:hideMark/>
          </w:tcPr>
          <w:p w14:paraId="556676E0" w14:textId="21AE1478"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วทคณ ๑๑๕</w:t>
            </w:r>
          </w:p>
        </w:tc>
        <w:tc>
          <w:tcPr>
            <w:tcW w:w="5040" w:type="dxa"/>
            <w:gridSpan w:val="2"/>
            <w:tcBorders>
              <w:bottom w:val="single" w:sz="4" w:space="0" w:color="FFFFFF" w:themeColor="background1"/>
            </w:tcBorders>
            <w:shd w:val="clear" w:color="auto" w:fill="auto"/>
            <w:noWrap/>
            <w:hideMark/>
          </w:tcPr>
          <w:p w14:paraId="56EB54C0"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แคลคูลัส</w:t>
            </w:r>
          </w:p>
        </w:tc>
        <w:tc>
          <w:tcPr>
            <w:tcW w:w="1800" w:type="dxa"/>
            <w:tcBorders>
              <w:bottom w:val="single" w:sz="4" w:space="0" w:color="FFFFFF" w:themeColor="background1"/>
            </w:tcBorders>
            <w:shd w:val="clear" w:color="auto" w:fill="auto"/>
            <w:noWrap/>
            <w:hideMark/>
          </w:tcPr>
          <w:p w14:paraId="1D1F40BD"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3C587667" w14:textId="77777777" w:rsidTr="005560E1">
        <w:trPr>
          <w:trHeight w:val="98"/>
        </w:trPr>
        <w:tc>
          <w:tcPr>
            <w:tcW w:w="1345" w:type="dxa"/>
            <w:tcBorders>
              <w:top w:val="single" w:sz="4" w:space="0" w:color="FFFFFF" w:themeColor="background1"/>
            </w:tcBorders>
            <w:shd w:val="clear" w:color="auto" w:fill="auto"/>
            <w:noWrap/>
            <w:hideMark/>
          </w:tcPr>
          <w:p w14:paraId="4235E0E7" w14:textId="2E541324"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SCMA</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115</w:t>
            </w:r>
          </w:p>
        </w:tc>
        <w:tc>
          <w:tcPr>
            <w:tcW w:w="5040" w:type="dxa"/>
            <w:gridSpan w:val="2"/>
            <w:tcBorders>
              <w:top w:val="single" w:sz="4" w:space="0" w:color="FFFFFF" w:themeColor="background1"/>
            </w:tcBorders>
            <w:shd w:val="clear" w:color="auto" w:fill="auto"/>
            <w:noWrap/>
            <w:hideMark/>
          </w:tcPr>
          <w:p w14:paraId="2801C46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Calculus</w:t>
            </w:r>
          </w:p>
        </w:tc>
        <w:tc>
          <w:tcPr>
            <w:tcW w:w="1800" w:type="dxa"/>
            <w:tcBorders>
              <w:top w:val="single" w:sz="4" w:space="0" w:color="FFFFFF" w:themeColor="background1"/>
            </w:tcBorders>
            <w:shd w:val="clear" w:color="auto" w:fill="auto"/>
            <w:noWrap/>
            <w:hideMark/>
          </w:tcPr>
          <w:p w14:paraId="66D96083" w14:textId="77777777" w:rsidR="00B1240B" w:rsidRPr="006D0757" w:rsidRDefault="00B1240B" w:rsidP="005560E1">
            <w:pPr>
              <w:rPr>
                <w:rFonts w:ascii="TH SarabunPSK" w:hAnsi="TH SarabunPSK" w:cs="TH SarabunPSK"/>
                <w:sz w:val="22"/>
                <w:szCs w:val="22"/>
                <w:lang w:bidi="th-TH"/>
              </w:rPr>
            </w:pPr>
          </w:p>
        </w:tc>
      </w:tr>
      <w:tr w:rsidR="00B1240B" w:rsidRPr="006D0757" w14:paraId="382F1257" w14:textId="77777777" w:rsidTr="005560E1">
        <w:trPr>
          <w:trHeight w:val="80"/>
        </w:trPr>
        <w:tc>
          <w:tcPr>
            <w:tcW w:w="1345" w:type="dxa"/>
            <w:tcBorders>
              <w:bottom w:val="single" w:sz="4" w:space="0" w:color="FFFFFF" w:themeColor="background1"/>
            </w:tcBorders>
            <w:shd w:val="clear" w:color="auto" w:fill="auto"/>
            <w:noWrap/>
            <w:hideMark/>
          </w:tcPr>
          <w:p w14:paraId="28C32E14" w14:textId="6A6F13DB"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วทฟส ๑๑๐</w:t>
            </w:r>
          </w:p>
        </w:tc>
        <w:tc>
          <w:tcPr>
            <w:tcW w:w="5040" w:type="dxa"/>
            <w:gridSpan w:val="2"/>
            <w:tcBorders>
              <w:bottom w:val="single" w:sz="4" w:space="0" w:color="FFFFFF" w:themeColor="background1"/>
            </w:tcBorders>
            <w:shd w:val="clear" w:color="auto" w:fill="auto"/>
            <w:noWrap/>
            <w:hideMark/>
          </w:tcPr>
          <w:p w14:paraId="62CB74E1"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ปฎิบัติการฟิสิกส์ ๑</w:t>
            </w:r>
            <w:r w:rsidRPr="006D0757">
              <w:rPr>
                <w:rFonts w:ascii="TH SarabunPSK" w:hAnsi="TH SarabunPSK" w:cs="TH SarabunPSK"/>
                <w:sz w:val="22"/>
                <w:szCs w:val="22"/>
                <w:lang w:bidi="th-TH"/>
              </w:rPr>
              <w:t xml:space="preserve">                         </w:t>
            </w:r>
          </w:p>
        </w:tc>
        <w:tc>
          <w:tcPr>
            <w:tcW w:w="1800" w:type="dxa"/>
            <w:tcBorders>
              <w:bottom w:val="single" w:sz="4" w:space="0" w:color="FFFFFF" w:themeColor="background1"/>
            </w:tcBorders>
            <w:shd w:val="clear" w:color="auto" w:fill="auto"/>
            <w:noWrap/>
            <w:hideMark/>
          </w:tcPr>
          <w:p w14:paraId="324FBDBF"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B1240B" w:rsidRPr="006D0757" w14:paraId="4CA24753" w14:textId="77777777" w:rsidTr="005560E1">
        <w:trPr>
          <w:trHeight w:val="41"/>
        </w:trPr>
        <w:tc>
          <w:tcPr>
            <w:tcW w:w="1345" w:type="dxa"/>
            <w:tcBorders>
              <w:top w:val="single" w:sz="4" w:space="0" w:color="FFFFFF" w:themeColor="background1"/>
            </w:tcBorders>
            <w:shd w:val="clear" w:color="auto" w:fill="auto"/>
            <w:noWrap/>
            <w:hideMark/>
          </w:tcPr>
          <w:p w14:paraId="00DF782A" w14:textId="4259B936"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SCPY</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110</w:t>
            </w:r>
          </w:p>
        </w:tc>
        <w:tc>
          <w:tcPr>
            <w:tcW w:w="5040" w:type="dxa"/>
            <w:gridSpan w:val="2"/>
            <w:tcBorders>
              <w:top w:val="single" w:sz="4" w:space="0" w:color="FFFFFF" w:themeColor="background1"/>
            </w:tcBorders>
            <w:shd w:val="clear" w:color="auto" w:fill="auto"/>
            <w:noWrap/>
            <w:hideMark/>
          </w:tcPr>
          <w:p w14:paraId="18118D9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Physics Laboratory I</w:t>
            </w:r>
          </w:p>
        </w:tc>
        <w:tc>
          <w:tcPr>
            <w:tcW w:w="1800" w:type="dxa"/>
            <w:tcBorders>
              <w:top w:val="single" w:sz="4" w:space="0" w:color="FFFFFF" w:themeColor="background1"/>
            </w:tcBorders>
            <w:shd w:val="clear" w:color="auto" w:fill="auto"/>
            <w:noWrap/>
            <w:hideMark/>
          </w:tcPr>
          <w:p w14:paraId="7471CBBF" w14:textId="77777777" w:rsidR="00B1240B" w:rsidRPr="006D0757" w:rsidRDefault="00B1240B" w:rsidP="005560E1">
            <w:pPr>
              <w:rPr>
                <w:rFonts w:ascii="TH SarabunPSK" w:hAnsi="TH SarabunPSK" w:cs="TH SarabunPSK"/>
                <w:sz w:val="22"/>
                <w:szCs w:val="22"/>
                <w:lang w:bidi="th-TH"/>
              </w:rPr>
            </w:pPr>
          </w:p>
        </w:tc>
      </w:tr>
      <w:tr w:rsidR="00B1240B" w:rsidRPr="006D0757" w14:paraId="062F8936" w14:textId="77777777" w:rsidTr="005560E1">
        <w:trPr>
          <w:trHeight w:val="152"/>
        </w:trPr>
        <w:tc>
          <w:tcPr>
            <w:tcW w:w="1345" w:type="dxa"/>
            <w:tcBorders>
              <w:bottom w:val="single" w:sz="4" w:space="0" w:color="FFFFFF" w:themeColor="background1"/>
            </w:tcBorders>
            <w:shd w:val="clear" w:color="auto" w:fill="auto"/>
            <w:noWrap/>
            <w:hideMark/>
          </w:tcPr>
          <w:p w14:paraId="089710CD" w14:textId="072321BD"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วทฟส ๑๓๐</w:t>
            </w:r>
          </w:p>
        </w:tc>
        <w:tc>
          <w:tcPr>
            <w:tcW w:w="5040" w:type="dxa"/>
            <w:gridSpan w:val="2"/>
            <w:tcBorders>
              <w:bottom w:val="single" w:sz="4" w:space="0" w:color="FFFFFF" w:themeColor="background1"/>
            </w:tcBorders>
            <w:shd w:val="clear" w:color="auto" w:fill="auto"/>
            <w:noWrap/>
            <w:hideMark/>
          </w:tcPr>
          <w:p w14:paraId="266C2D30"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ฟิสิกส์พื้นฐาน ๑: กลศาสตร์และอุณหพลศาสตร์</w:t>
            </w:r>
          </w:p>
        </w:tc>
        <w:tc>
          <w:tcPr>
            <w:tcW w:w="1800" w:type="dxa"/>
            <w:tcBorders>
              <w:bottom w:val="single" w:sz="4" w:space="0" w:color="FFFFFF" w:themeColor="background1"/>
            </w:tcBorders>
            <w:shd w:val="clear" w:color="auto" w:fill="auto"/>
            <w:noWrap/>
            <w:hideMark/>
          </w:tcPr>
          <w:p w14:paraId="1F0E646E"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6F61748C" w14:textId="77777777" w:rsidTr="005560E1">
        <w:trPr>
          <w:trHeight w:val="53"/>
        </w:trPr>
        <w:tc>
          <w:tcPr>
            <w:tcW w:w="1345" w:type="dxa"/>
            <w:tcBorders>
              <w:top w:val="single" w:sz="4" w:space="0" w:color="FFFFFF" w:themeColor="background1"/>
            </w:tcBorders>
            <w:shd w:val="clear" w:color="auto" w:fill="auto"/>
            <w:noWrap/>
            <w:hideMark/>
          </w:tcPr>
          <w:p w14:paraId="68AF8766" w14:textId="69D21052"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SCPY</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w:t>
            </w:r>
            <w:r w:rsidRPr="006D0757">
              <w:rPr>
                <w:rFonts w:ascii="TH SarabunPSK" w:hAnsi="TH SarabunPSK" w:cs="TH SarabunPSK"/>
                <w:sz w:val="22"/>
                <w:szCs w:val="22"/>
                <w:cs/>
                <w:lang w:bidi="th-TH"/>
              </w:rPr>
              <w:t>30</w:t>
            </w:r>
          </w:p>
        </w:tc>
        <w:tc>
          <w:tcPr>
            <w:tcW w:w="5040" w:type="dxa"/>
            <w:gridSpan w:val="2"/>
            <w:tcBorders>
              <w:top w:val="single" w:sz="4" w:space="0" w:color="FFFFFF" w:themeColor="background1"/>
            </w:tcBorders>
            <w:shd w:val="clear" w:color="auto" w:fill="auto"/>
            <w:noWrap/>
            <w:hideMark/>
          </w:tcPr>
          <w:p w14:paraId="30EA4965"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Fundamental Physics 1: Mechanics and Thermodynamics</w:t>
            </w:r>
          </w:p>
        </w:tc>
        <w:tc>
          <w:tcPr>
            <w:tcW w:w="1800" w:type="dxa"/>
            <w:tcBorders>
              <w:top w:val="single" w:sz="4" w:space="0" w:color="FFFFFF" w:themeColor="background1"/>
            </w:tcBorders>
            <w:shd w:val="clear" w:color="auto" w:fill="auto"/>
            <w:noWrap/>
            <w:hideMark/>
          </w:tcPr>
          <w:p w14:paraId="270E6C67" w14:textId="77777777" w:rsidR="00B1240B" w:rsidRPr="006D0757" w:rsidRDefault="00B1240B" w:rsidP="005560E1">
            <w:pPr>
              <w:rPr>
                <w:rFonts w:ascii="TH SarabunPSK" w:hAnsi="TH SarabunPSK" w:cs="TH SarabunPSK"/>
                <w:sz w:val="22"/>
                <w:szCs w:val="22"/>
                <w:lang w:bidi="th-TH"/>
              </w:rPr>
            </w:pPr>
          </w:p>
        </w:tc>
      </w:tr>
      <w:tr w:rsidR="00B1240B" w:rsidRPr="006D0757" w14:paraId="6CFA7655" w14:textId="77777777" w:rsidTr="005560E1">
        <w:trPr>
          <w:trHeight w:val="215"/>
        </w:trPr>
        <w:tc>
          <w:tcPr>
            <w:tcW w:w="1345" w:type="dxa"/>
            <w:tcBorders>
              <w:bottom w:val="single" w:sz="4" w:space="0" w:color="FFFFFF" w:themeColor="background1"/>
            </w:tcBorders>
            <w:shd w:val="clear" w:color="auto" w:fill="auto"/>
            <w:noWrap/>
            <w:hideMark/>
          </w:tcPr>
          <w:p w14:paraId="08C1037E" w14:textId="3AC910A0"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วศคก ๑๐๑</w:t>
            </w:r>
          </w:p>
        </w:tc>
        <w:tc>
          <w:tcPr>
            <w:tcW w:w="5040" w:type="dxa"/>
            <w:gridSpan w:val="2"/>
            <w:tcBorders>
              <w:bottom w:val="single" w:sz="4" w:space="0" w:color="FFFFFF" w:themeColor="background1"/>
            </w:tcBorders>
            <w:shd w:val="clear" w:color="auto" w:fill="auto"/>
            <w:noWrap/>
            <w:hideMark/>
          </w:tcPr>
          <w:p w14:paraId="6FAFAA26"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การใช้คอมพิวเตอร์ช่วยในงานเขียนแบบวิศวกรรม</w:t>
            </w:r>
            <w:r w:rsidRPr="006D0757">
              <w:rPr>
                <w:rFonts w:ascii="TH SarabunPSK" w:hAnsi="TH SarabunPSK" w:cs="TH SarabunPSK"/>
                <w:sz w:val="22"/>
                <w:szCs w:val="22"/>
                <w:lang w:bidi="th-TH"/>
              </w:rPr>
              <w:t xml:space="preserve"> </w:t>
            </w:r>
          </w:p>
        </w:tc>
        <w:tc>
          <w:tcPr>
            <w:tcW w:w="1800" w:type="dxa"/>
            <w:tcBorders>
              <w:bottom w:val="single" w:sz="4" w:space="0" w:color="FFFFFF" w:themeColor="background1"/>
            </w:tcBorders>
            <w:shd w:val="clear" w:color="auto" w:fill="auto"/>
            <w:noWrap/>
            <w:hideMark/>
          </w:tcPr>
          <w:p w14:paraId="411F688B"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(๒–๓–๕)</w:t>
            </w:r>
          </w:p>
        </w:tc>
      </w:tr>
      <w:tr w:rsidR="00B1240B" w:rsidRPr="006D0757" w14:paraId="40B858B1" w14:textId="77777777" w:rsidTr="005560E1">
        <w:trPr>
          <w:trHeight w:val="116"/>
        </w:trPr>
        <w:tc>
          <w:tcPr>
            <w:tcW w:w="1345" w:type="dxa"/>
            <w:tcBorders>
              <w:top w:val="single" w:sz="4" w:space="0" w:color="FFFFFF" w:themeColor="background1"/>
            </w:tcBorders>
            <w:shd w:val="clear" w:color="auto" w:fill="auto"/>
            <w:noWrap/>
            <w:hideMark/>
          </w:tcPr>
          <w:p w14:paraId="5F9A92EA" w14:textId="4E8FA71C"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101</w:t>
            </w:r>
          </w:p>
        </w:tc>
        <w:tc>
          <w:tcPr>
            <w:tcW w:w="5040" w:type="dxa"/>
            <w:gridSpan w:val="2"/>
            <w:tcBorders>
              <w:top w:val="single" w:sz="4" w:space="0" w:color="FFFFFF" w:themeColor="background1"/>
            </w:tcBorders>
            <w:shd w:val="clear" w:color="auto" w:fill="auto"/>
            <w:noWrap/>
            <w:hideMark/>
          </w:tcPr>
          <w:p w14:paraId="4802F48C"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Computer-Aided</w:t>
            </w:r>
            <w:r w:rsidRPr="006D0757">
              <w:rPr>
                <w:rFonts w:ascii="TH SarabunPSK" w:hAnsi="TH SarabunPSK" w:cs="TH SarabunPSK"/>
                <w:sz w:val="22"/>
                <w:szCs w:val="22"/>
                <w:lang w:bidi="th-TH"/>
              </w:rPr>
              <w:t xml:space="preserve"> Engineering Drawing</w:t>
            </w:r>
          </w:p>
        </w:tc>
        <w:tc>
          <w:tcPr>
            <w:tcW w:w="1800" w:type="dxa"/>
            <w:tcBorders>
              <w:top w:val="single" w:sz="4" w:space="0" w:color="FFFFFF" w:themeColor="background1"/>
            </w:tcBorders>
            <w:shd w:val="clear" w:color="auto" w:fill="auto"/>
            <w:noWrap/>
            <w:hideMark/>
          </w:tcPr>
          <w:p w14:paraId="346C7B06" w14:textId="77777777" w:rsidR="00B1240B" w:rsidRPr="006D0757" w:rsidRDefault="00B1240B" w:rsidP="005560E1">
            <w:pPr>
              <w:rPr>
                <w:rFonts w:ascii="TH SarabunPSK" w:hAnsi="TH SarabunPSK" w:cs="TH SarabunPSK"/>
                <w:sz w:val="22"/>
                <w:szCs w:val="22"/>
                <w:lang w:bidi="th-TH"/>
              </w:rPr>
            </w:pPr>
          </w:p>
        </w:tc>
      </w:tr>
      <w:tr w:rsidR="00B1240B" w:rsidRPr="006D0757" w14:paraId="4F7A20B0" w14:textId="77777777" w:rsidTr="005560E1">
        <w:trPr>
          <w:trHeight w:val="116"/>
        </w:trPr>
        <w:tc>
          <w:tcPr>
            <w:tcW w:w="1345" w:type="dxa"/>
            <w:tcBorders>
              <w:bottom w:val="single" w:sz="4" w:space="0" w:color="FFFFFF" w:themeColor="background1"/>
            </w:tcBorders>
            <w:shd w:val="clear" w:color="auto" w:fill="auto"/>
            <w:noWrap/>
          </w:tcPr>
          <w:p w14:paraId="7B2F4B06" w14:textId="77777777" w:rsidR="00B1240B" w:rsidRPr="006D0757" w:rsidRDefault="00B1240B" w:rsidP="005560E1">
            <w:pPr>
              <w:rPr>
                <w:rFonts w:ascii="TH SarabunPSK" w:hAnsi="TH SarabunPSK" w:cs="TH SarabunPSK"/>
                <w:sz w:val="22"/>
                <w:szCs w:val="22"/>
                <w:lang w:bidi="th-TH"/>
              </w:rPr>
            </w:pPr>
          </w:p>
        </w:tc>
        <w:tc>
          <w:tcPr>
            <w:tcW w:w="5040" w:type="dxa"/>
            <w:gridSpan w:val="2"/>
            <w:tcBorders>
              <w:bottom w:val="single" w:sz="4" w:space="0" w:color="FFFFFF" w:themeColor="background1"/>
            </w:tcBorders>
            <w:shd w:val="clear" w:color="auto" w:fill="auto"/>
            <w:noWrap/>
          </w:tcPr>
          <w:p w14:paraId="605E2561"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กลุ่ม</w:t>
            </w:r>
            <w:r w:rsidRPr="006D0757">
              <w:rPr>
                <w:rFonts w:ascii="TH SarabunPSK" w:hAnsi="TH SarabunPSK" w:cs="TH SarabunPSK"/>
                <w:sz w:val="22"/>
                <w:szCs w:val="22"/>
                <w:lang w:bidi="th-TH"/>
              </w:rPr>
              <w:t xml:space="preserve"> Literacy</w:t>
            </w:r>
            <w:r w:rsidRPr="006D0757">
              <w:rPr>
                <w:rFonts w:ascii="TH SarabunPSK" w:hAnsi="TH SarabunPSK" w:cs="TH SarabunPSK"/>
                <w:sz w:val="22"/>
                <w:szCs w:val="22"/>
                <w:cs/>
                <w:lang w:bidi="th-TH"/>
              </w:rPr>
              <w:t xml:space="preserve"> ศตวรรษที่ ๒๑</w:t>
            </w:r>
          </w:p>
        </w:tc>
        <w:tc>
          <w:tcPr>
            <w:tcW w:w="1800" w:type="dxa"/>
            <w:tcBorders>
              <w:bottom w:val="single" w:sz="4" w:space="0" w:color="FFFFFF" w:themeColor="background1"/>
            </w:tcBorders>
            <w:shd w:val="clear" w:color="auto" w:fill="auto"/>
            <w:noWrap/>
          </w:tcPr>
          <w:p w14:paraId="16CCF25A"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๔ </w:t>
            </w:r>
          </w:p>
        </w:tc>
      </w:tr>
      <w:tr w:rsidR="00B1240B" w:rsidRPr="006D0757" w14:paraId="24C87282" w14:textId="77777777" w:rsidTr="005560E1">
        <w:trPr>
          <w:trHeight w:val="116"/>
        </w:trPr>
        <w:tc>
          <w:tcPr>
            <w:tcW w:w="1345" w:type="dxa"/>
            <w:tcBorders>
              <w:bottom w:val="single" w:sz="4" w:space="0" w:color="FFFFFF" w:themeColor="background1"/>
            </w:tcBorders>
            <w:shd w:val="clear" w:color="auto" w:fill="auto"/>
            <w:noWrap/>
          </w:tcPr>
          <w:p w14:paraId="2D473C9A" w14:textId="77777777" w:rsidR="00B1240B" w:rsidRPr="006D0757" w:rsidRDefault="00B1240B" w:rsidP="005560E1">
            <w:pPr>
              <w:rPr>
                <w:rFonts w:ascii="TH SarabunPSK" w:hAnsi="TH SarabunPSK" w:cs="TH SarabunPSK"/>
                <w:sz w:val="22"/>
                <w:szCs w:val="22"/>
                <w:lang w:bidi="th-TH"/>
              </w:rPr>
            </w:pPr>
          </w:p>
        </w:tc>
        <w:tc>
          <w:tcPr>
            <w:tcW w:w="5040" w:type="dxa"/>
            <w:gridSpan w:val="2"/>
            <w:tcBorders>
              <w:bottom w:val="single" w:sz="4" w:space="0" w:color="FFFFFF" w:themeColor="background1"/>
            </w:tcBorders>
            <w:shd w:val="clear" w:color="auto" w:fill="auto"/>
            <w:noWrap/>
          </w:tcPr>
          <w:p w14:paraId="20ECA3FC"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รายวิชาภาษาอังกฤษ ตามระดับคะแนนภาษาอังกฤษที่มหาวิทยาลัยกำหนด</w:t>
            </w:r>
          </w:p>
        </w:tc>
        <w:tc>
          <w:tcPr>
            <w:tcW w:w="1800" w:type="dxa"/>
            <w:tcBorders>
              <w:bottom w:val="single" w:sz="4" w:space="0" w:color="FFFFFF" w:themeColor="background1"/>
            </w:tcBorders>
            <w:shd w:val="clear" w:color="auto" w:fill="auto"/>
            <w:noWrap/>
          </w:tcPr>
          <w:p w14:paraId="315BAB54"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๒ (๒–๐–๔)</w:t>
            </w:r>
          </w:p>
        </w:tc>
      </w:tr>
      <w:tr w:rsidR="00B1240B" w:rsidRPr="006D0757" w14:paraId="048194CB" w14:textId="77777777" w:rsidTr="005560E1">
        <w:trPr>
          <w:trHeight w:val="260"/>
        </w:trPr>
        <w:tc>
          <w:tcPr>
            <w:tcW w:w="1345" w:type="dxa"/>
            <w:shd w:val="clear" w:color="auto" w:fill="D9D9D9" w:themeFill="background1" w:themeFillShade="D9"/>
            <w:noWrap/>
            <w:hideMark/>
          </w:tcPr>
          <w:p w14:paraId="5D5EE145" w14:textId="77777777" w:rsidR="00B1240B" w:rsidRPr="006D0757" w:rsidRDefault="00B1240B" w:rsidP="005560E1">
            <w:pPr>
              <w:rPr>
                <w:rFonts w:ascii="TH SarabunPSK" w:hAnsi="TH SarabunPSK" w:cs="TH SarabunPSK"/>
                <w:b/>
                <w:bCs/>
                <w:lang w:bidi="th-TH"/>
              </w:rPr>
            </w:pPr>
          </w:p>
        </w:tc>
        <w:tc>
          <w:tcPr>
            <w:tcW w:w="5040" w:type="dxa"/>
            <w:gridSpan w:val="2"/>
            <w:shd w:val="clear" w:color="auto" w:fill="D9D9D9" w:themeFill="background1" w:themeFillShade="D9"/>
            <w:noWrap/>
            <w:hideMark/>
          </w:tcPr>
          <w:p w14:paraId="1BF4FCAC"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รวม</w:t>
            </w:r>
          </w:p>
        </w:tc>
        <w:tc>
          <w:tcPr>
            <w:tcW w:w="1800" w:type="dxa"/>
            <w:shd w:val="clear" w:color="auto" w:fill="D9D9D9" w:themeFill="background1" w:themeFillShade="D9"/>
            <w:noWrap/>
            <w:hideMark/>
          </w:tcPr>
          <w:p w14:paraId="208E0C7B" w14:textId="77777777" w:rsidR="00B1240B" w:rsidRPr="006D0757" w:rsidRDefault="00B1240B" w:rsidP="005560E1">
            <w:pPr>
              <w:jc w:val="center"/>
              <w:rPr>
                <w:rFonts w:ascii="TH SarabunPSK" w:hAnsi="TH SarabunPSK" w:cs="TH SarabunPSK"/>
                <w:b/>
                <w:bCs/>
                <w:lang w:bidi="th-TH"/>
              </w:rPr>
            </w:pPr>
            <w:r w:rsidRPr="006D0757">
              <w:rPr>
                <w:rFonts w:ascii="TH SarabunPSK" w:hAnsi="TH SarabunPSK" w:cs="TH SarabunPSK"/>
                <w:b/>
                <w:bCs/>
                <w:cs/>
                <w:lang w:bidi="th-TH"/>
              </w:rPr>
              <w:t>๑๙</w:t>
            </w:r>
          </w:p>
        </w:tc>
      </w:tr>
      <w:tr w:rsidR="00B1240B" w:rsidRPr="006D0757" w14:paraId="7E4CCB0B" w14:textId="77777777" w:rsidTr="005560E1">
        <w:trPr>
          <w:trHeight w:val="161"/>
        </w:trPr>
        <w:tc>
          <w:tcPr>
            <w:tcW w:w="8185" w:type="dxa"/>
            <w:gridSpan w:val="4"/>
            <w:tcBorders>
              <w:bottom w:val="single" w:sz="4" w:space="0" w:color="auto"/>
            </w:tcBorders>
            <w:shd w:val="clear" w:color="auto" w:fill="auto"/>
            <w:noWrap/>
            <w:hideMark/>
          </w:tcPr>
          <w:p w14:paraId="7A35D582" w14:textId="77777777" w:rsidR="00B1240B" w:rsidRPr="006D0757" w:rsidRDefault="00B1240B" w:rsidP="005560E1">
            <w:pPr>
              <w:rPr>
                <w:rFonts w:ascii="TH SarabunPSK" w:hAnsi="TH SarabunPSK" w:cs="TH SarabunPSK"/>
                <w:lang w:bidi="th-TH"/>
              </w:rPr>
            </w:pPr>
            <w:r w:rsidRPr="006D0757">
              <w:rPr>
                <w:rFonts w:ascii="TH SarabunPSK" w:hAnsi="TH SarabunPSK" w:cs="TH SarabunPSK"/>
                <w:cs/>
                <w:lang w:bidi="th-TH"/>
              </w:rPr>
              <w:t>*เป็นรายวิชาต่อเนื่องที่เรียนทั้ง ๒ ภาคการศึกษา แต่นับหน่วยกิตเฉพาะในภาคการศึกษาที่ ๑ เท่านั้น</w:t>
            </w:r>
          </w:p>
        </w:tc>
      </w:tr>
    </w:tbl>
    <w:p w14:paraId="5A2E9004" w14:textId="77777777" w:rsidR="00B1240B" w:rsidRPr="006D0757" w:rsidRDefault="00B1240B">
      <w:pPr>
        <w:rPr>
          <w:rFonts w:ascii="TH SarabunPSK" w:hAnsi="TH SarabunPSK" w:cs="TH SarabunPSK"/>
        </w:rPr>
      </w:pPr>
    </w:p>
    <w:tbl>
      <w:tblPr>
        <w:tblW w:w="81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00"/>
        <w:gridCol w:w="2340"/>
        <w:gridCol w:w="1800"/>
      </w:tblGrid>
      <w:tr w:rsidR="00B1240B" w:rsidRPr="006D0757" w14:paraId="1F036645" w14:textId="77777777" w:rsidTr="005560E1">
        <w:trPr>
          <w:trHeight w:val="360"/>
        </w:trPr>
        <w:tc>
          <w:tcPr>
            <w:tcW w:w="8185" w:type="dxa"/>
            <w:gridSpan w:val="4"/>
            <w:shd w:val="clear" w:color="auto" w:fill="auto"/>
            <w:noWrap/>
          </w:tcPr>
          <w:p w14:paraId="08B3B57B" w14:textId="77777777" w:rsidR="00B1240B" w:rsidRPr="006D0757" w:rsidRDefault="00B1240B" w:rsidP="005560E1">
            <w:pPr>
              <w:jc w:val="center"/>
              <w:rPr>
                <w:rFonts w:ascii="TH SarabunPSK" w:hAnsi="TH SarabunPSK" w:cs="TH SarabunPSK"/>
                <w:b/>
                <w:bCs/>
              </w:rPr>
            </w:pPr>
            <w:r w:rsidRPr="006D0757">
              <w:rPr>
                <w:rFonts w:ascii="TH SarabunPSK" w:hAnsi="TH SarabunPSK" w:cs="TH SarabunPSK"/>
                <w:b/>
                <w:bCs/>
                <w:cs/>
                <w:lang w:bidi="th-TH"/>
              </w:rPr>
              <w:t>โปรแกรมการศึกษาสาขาวิชาวิศวกรรมเครื่องกล</w:t>
            </w:r>
          </w:p>
          <w:p w14:paraId="7145D4D8" w14:textId="77777777" w:rsidR="00B1240B" w:rsidRPr="006D0757" w:rsidRDefault="00B1240B" w:rsidP="005560E1">
            <w:pPr>
              <w:jc w:val="center"/>
              <w:rPr>
                <w:rFonts w:ascii="TH SarabunPSK" w:hAnsi="TH SarabunPSK" w:cs="TH SarabunPSK"/>
                <w:b/>
                <w:bCs/>
                <w:cs/>
              </w:rPr>
            </w:pPr>
            <w:r w:rsidRPr="006D0757">
              <w:rPr>
                <w:rFonts w:ascii="TH SarabunPSK" w:hAnsi="TH SarabunPSK" w:cs="TH SarabunPSK"/>
                <w:b/>
                <w:bCs/>
                <w:cs/>
                <w:lang w:bidi="th-TH"/>
              </w:rPr>
              <w:t>ปีที่ ๑</w:t>
            </w:r>
          </w:p>
        </w:tc>
      </w:tr>
      <w:tr w:rsidR="00B1240B" w:rsidRPr="006D0757" w14:paraId="06ADFC96" w14:textId="77777777" w:rsidTr="005560E1">
        <w:trPr>
          <w:trHeight w:val="80"/>
        </w:trPr>
        <w:tc>
          <w:tcPr>
            <w:tcW w:w="4045" w:type="dxa"/>
            <w:gridSpan w:val="2"/>
            <w:shd w:val="clear" w:color="auto" w:fill="auto"/>
            <w:noWrap/>
            <w:hideMark/>
          </w:tcPr>
          <w:p w14:paraId="60772C06"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ภาคการศึกษาที่</w:t>
            </w:r>
            <w:r w:rsidRPr="006D0757">
              <w:rPr>
                <w:rFonts w:ascii="TH SarabunPSK" w:hAnsi="TH SarabunPSK" w:cs="TH SarabunPSK"/>
                <w:b/>
                <w:bCs/>
                <w:lang w:bidi="th-TH"/>
              </w:rPr>
              <w:t xml:space="preserve"> </w:t>
            </w:r>
            <w:r w:rsidRPr="006D0757">
              <w:rPr>
                <w:rFonts w:ascii="TH SarabunPSK" w:hAnsi="TH SarabunPSK" w:cs="TH SarabunPSK"/>
                <w:b/>
                <w:bCs/>
                <w:cs/>
                <w:lang w:bidi="th-TH"/>
              </w:rPr>
              <w:t>๒</w:t>
            </w:r>
          </w:p>
        </w:tc>
        <w:tc>
          <w:tcPr>
            <w:tcW w:w="4140" w:type="dxa"/>
            <w:gridSpan w:val="2"/>
            <w:shd w:val="clear" w:color="auto" w:fill="auto"/>
            <w:noWrap/>
            <w:hideMark/>
          </w:tcPr>
          <w:p w14:paraId="56E0BC8B" w14:textId="77777777" w:rsidR="00B1240B" w:rsidRPr="006D0757" w:rsidRDefault="00B1240B" w:rsidP="005560E1">
            <w:pPr>
              <w:ind w:left="-102"/>
              <w:jc w:val="right"/>
              <w:rPr>
                <w:rFonts w:ascii="TH SarabunPSK" w:hAnsi="TH SarabunPSK" w:cs="TH SarabunPSK"/>
                <w:b/>
                <w:bCs/>
                <w:lang w:bidi="th-TH"/>
              </w:rPr>
            </w:pPr>
            <w:r w:rsidRPr="006D0757">
              <w:rPr>
                <w:rFonts w:ascii="TH SarabunPSK" w:hAnsi="TH SarabunPSK" w:cs="TH SarabunPSK"/>
                <w:b/>
                <w:bCs/>
                <w:cs/>
                <w:lang w:bidi="th-TH"/>
              </w:rPr>
              <w:t>หน่วยกิต (ทฤษฎี-ปฏิบัติ-ค้นคว้า)</w:t>
            </w:r>
          </w:p>
        </w:tc>
      </w:tr>
      <w:tr w:rsidR="00B1240B" w:rsidRPr="006D0757" w14:paraId="60AF85FA" w14:textId="77777777" w:rsidTr="005560E1">
        <w:trPr>
          <w:trHeight w:val="161"/>
        </w:trPr>
        <w:tc>
          <w:tcPr>
            <w:tcW w:w="1345" w:type="dxa"/>
            <w:shd w:val="clear" w:color="auto" w:fill="auto"/>
            <w:noWrap/>
          </w:tcPr>
          <w:p w14:paraId="5BBFC308" w14:textId="2BE33831"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มมศท ๑๐๐</w:t>
            </w:r>
          </w:p>
        </w:tc>
        <w:tc>
          <w:tcPr>
            <w:tcW w:w="5040" w:type="dxa"/>
            <w:gridSpan w:val="2"/>
            <w:shd w:val="clear" w:color="auto" w:fill="auto"/>
            <w:noWrap/>
          </w:tcPr>
          <w:p w14:paraId="66AA011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การศึกษาทั่วไปเพื่อการพัฒนามนุษย์ *</w:t>
            </w:r>
          </w:p>
        </w:tc>
        <w:tc>
          <w:tcPr>
            <w:tcW w:w="1800" w:type="dxa"/>
            <w:shd w:val="clear" w:color="auto" w:fill="auto"/>
            <w:noWrap/>
          </w:tcPr>
          <w:p w14:paraId="22F9B55D"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3976B272" w14:textId="77777777" w:rsidTr="005560E1">
        <w:trPr>
          <w:trHeight w:val="152"/>
        </w:trPr>
        <w:tc>
          <w:tcPr>
            <w:tcW w:w="1345" w:type="dxa"/>
            <w:shd w:val="clear" w:color="auto" w:fill="auto"/>
            <w:noWrap/>
          </w:tcPr>
          <w:p w14:paraId="48B3B5D1" w14:textId="46EF87B1"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MUGE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10</w:t>
            </w:r>
            <w:r w:rsidRPr="006D0757">
              <w:rPr>
                <w:rFonts w:ascii="TH SarabunPSK" w:hAnsi="TH SarabunPSK" w:cs="TH SarabunPSK"/>
                <w:sz w:val="22"/>
                <w:szCs w:val="22"/>
                <w:cs/>
                <w:lang w:bidi="th-TH"/>
              </w:rPr>
              <w:t>0</w:t>
            </w:r>
          </w:p>
        </w:tc>
        <w:tc>
          <w:tcPr>
            <w:tcW w:w="5040" w:type="dxa"/>
            <w:gridSpan w:val="2"/>
            <w:shd w:val="clear" w:color="auto" w:fill="auto"/>
            <w:noWrap/>
          </w:tcPr>
          <w:p w14:paraId="3152DF47"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General Education for Human Development</w:t>
            </w:r>
          </w:p>
        </w:tc>
        <w:tc>
          <w:tcPr>
            <w:tcW w:w="1800" w:type="dxa"/>
            <w:shd w:val="clear" w:color="auto" w:fill="auto"/>
            <w:noWrap/>
          </w:tcPr>
          <w:p w14:paraId="534C8427" w14:textId="77777777" w:rsidR="00B1240B" w:rsidRPr="006D0757" w:rsidRDefault="00B1240B" w:rsidP="005560E1">
            <w:pPr>
              <w:rPr>
                <w:rFonts w:ascii="TH SarabunPSK" w:hAnsi="TH SarabunPSK" w:cs="TH SarabunPSK"/>
                <w:sz w:val="22"/>
                <w:szCs w:val="22"/>
                <w:lang w:bidi="th-TH"/>
              </w:rPr>
            </w:pPr>
          </w:p>
        </w:tc>
      </w:tr>
      <w:tr w:rsidR="00B1240B" w:rsidRPr="006D0757" w14:paraId="04884BBD" w14:textId="77777777" w:rsidTr="005560E1">
        <w:trPr>
          <w:trHeight w:val="134"/>
        </w:trPr>
        <w:tc>
          <w:tcPr>
            <w:tcW w:w="1345" w:type="dxa"/>
            <w:shd w:val="clear" w:color="auto" w:fill="auto"/>
            <w:noWrap/>
          </w:tcPr>
          <w:p w14:paraId="19A896EF" w14:textId="6E356D9C"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วศคพ ๑๑๑</w:t>
            </w:r>
          </w:p>
        </w:tc>
        <w:tc>
          <w:tcPr>
            <w:tcW w:w="5040" w:type="dxa"/>
            <w:gridSpan w:val="2"/>
            <w:shd w:val="clear" w:color="auto" w:fill="auto"/>
            <w:noWrap/>
          </w:tcPr>
          <w:p w14:paraId="73B3084B"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การเขียนโปรแกรมคอมพิวเตอร์</w:t>
            </w:r>
          </w:p>
        </w:tc>
        <w:tc>
          <w:tcPr>
            <w:tcW w:w="1800" w:type="dxa"/>
            <w:shd w:val="clear" w:color="auto" w:fill="auto"/>
            <w:noWrap/>
          </w:tcPr>
          <w:p w14:paraId="36520B4D"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7BEE6CBA" w14:textId="77777777" w:rsidTr="005560E1">
        <w:trPr>
          <w:trHeight w:val="134"/>
        </w:trPr>
        <w:tc>
          <w:tcPr>
            <w:tcW w:w="1345" w:type="dxa"/>
            <w:shd w:val="clear" w:color="auto" w:fill="auto"/>
            <w:noWrap/>
          </w:tcPr>
          <w:p w14:paraId="7BCE3F10" w14:textId="12BAF17C"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EGCO</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111</w:t>
            </w:r>
          </w:p>
        </w:tc>
        <w:tc>
          <w:tcPr>
            <w:tcW w:w="5040" w:type="dxa"/>
            <w:gridSpan w:val="2"/>
            <w:shd w:val="clear" w:color="auto" w:fill="auto"/>
            <w:noWrap/>
          </w:tcPr>
          <w:p w14:paraId="32564BD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Computer Programming</w:t>
            </w:r>
          </w:p>
        </w:tc>
        <w:tc>
          <w:tcPr>
            <w:tcW w:w="1800" w:type="dxa"/>
            <w:shd w:val="clear" w:color="auto" w:fill="auto"/>
            <w:noWrap/>
          </w:tcPr>
          <w:p w14:paraId="33A92B49"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4C689C74" w14:textId="77777777" w:rsidTr="005560E1">
        <w:trPr>
          <w:trHeight w:val="134"/>
        </w:trPr>
        <w:tc>
          <w:tcPr>
            <w:tcW w:w="1345" w:type="dxa"/>
            <w:shd w:val="clear" w:color="auto" w:fill="auto"/>
            <w:noWrap/>
          </w:tcPr>
          <w:p w14:paraId="04CE1A47" w14:textId="28CEE69C"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วทคม ๑๑๕</w:t>
            </w:r>
          </w:p>
        </w:tc>
        <w:tc>
          <w:tcPr>
            <w:tcW w:w="5040" w:type="dxa"/>
            <w:gridSpan w:val="2"/>
            <w:shd w:val="clear" w:color="auto" w:fill="auto"/>
            <w:noWrap/>
          </w:tcPr>
          <w:p w14:paraId="71D2CF43"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เคมีทั่วไป</w:t>
            </w:r>
            <w:r w:rsidRPr="006D0757">
              <w:rPr>
                <w:rFonts w:ascii="TH SarabunPSK" w:hAnsi="TH SarabunPSK" w:cs="TH SarabunPSK"/>
                <w:sz w:val="22"/>
                <w:szCs w:val="22"/>
                <w:lang w:bidi="th-TH"/>
              </w:rPr>
              <w:t xml:space="preserve">                              </w:t>
            </w:r>
          </w:p>
        </w:tc>
        <w:tc>
          <w:tcPr>
            <w:tcW w:w="1800" w:type="dxa"/>
            <w:shd w:val="clear" w:color="auto" w:fill="auto"/>
            <w:noWrap/>
          </w:tcPr>
          <w:p w14:paraId="3F662364"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1D877B15" w14:textId="77777777" w:rsidTr="005560E1">
        <w:trPr>
          <w:trHeight w:val="134"/>
        </w:trPr>
        <w:tc>
          <w:tcPr>
            <w:tcW w:w="1345" w:type="dxa"/>
            <w:shd w:val="clear" w:color="auto" w:fill="auto"/>
            <w:noWrap/>
          </w:tcPr>
          <w:p w14:paraId="6446E1E9" w14:textId="2471A9DE"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SCCH</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115</w:t>
            </w:r>
          </w:p>
        </w:tc>
        <w:tc>
          <w:tcPr>
            <w:tcW w:w="5040" w:type="dxa"/>
            <w:gridSpan w:val="2"/>
            <w:shd w:val="clear" w:color="auto" w:fill="auto"/>
            <w:noWrap/>
          </w:tcPr>
          <w:p w14:paraId="0E558456"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General Chemistry</w:t>
            </w:r>
          </w:p>
        </w:tc>
        <w:tc>
          <w:tcPr>
            <w:tcW w:w="1800" w:type="dxa"/>
            <w:shd w:val="clear" w:color="auto" w:fill="auto"/>
            <w:noWrap/>
          </w:tcPr>
          <w:p w14:paraId="01C27ECF"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2452EFA9" w14:textId="77777777" w:rsidTr="005560E1">
        <w:trPr>
          <w:trHeight w:val="134"/>
        </w:trPr>
        <w:tc>
          <w:tcPr>
            <w:tcW w:w="1345" w:type="dxa"/>
            <w:shd w:val="clear" w:color="auto" w:fill="auto"/>
            <w:noWrap/>
          </w:tcPr>
          <w:p w14:paraId="71898ABA" w14:textId="378E7028"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วทคม ๑๑๘</w:t>
            </w:r>
          </w:p>
        </w:tc>
        <w:tc>
          <w:tcPr>
            <w:tcW w:w="5040" w:type="dxa"/>
            <w:gridSpan w:val="2"/>
            <w:shd w:val="clear" w:color="auto" w:fill="auto"/>
            <w:noWrap/>
          </w:tcPr>
          <w:p w14:paraId="449BF7F5"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ปฎิบัติการเคมี</w:t>
            </w:r>
            <w:r w:rsidRPr="006D0757">
              <w:rPr>
                <w:rFonts w:ascii="TH SarabunPSK" w:hAnsi="TH SarabunPSK" w:cs="TH SarabunPSK"/>
                <w:sz w:val="22"/>
                <w:szCs w:val="22"/>
                <w:lang w:bidi="th-TH"/>
              </w:rPr>
              <w:t xml:space="preserve">                       </w:t>
            </w:r>
          </w:p>
        </w:tc>
        <w:tc>
          <w:tcPr>
            <w:tcW w:w="1800" w:type="dxa"/>
            <w:shd w:val="clear" w:color="auto" w:fill="auto"/>
            <w:noWrap/>
          </w:tcPr>
          <w:p w14:paraId="2E844B8B"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B1240B" w:rsidRPr="006D0757" w14:paraId="58BFC059" w14:textId="77777777" w:rsidTr="005560E1">
        <w:trPr>
          <w:trHeight w:val="134"/>
        </w:trPr>
        <w:tc>
          <w:tcPr>
            <w:tcW w:w="1345" w:type="dxa"/>
            <w:shd w:val="clear" w:color="auto" w:fill="auto"/>
            <w:noWrap/>
          </w:tcPr>
          <w:p w14:paraId="1CC0E9E8" w14:textId="6E718572"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SCCH</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118</w:t>
            </w:r>
          </w:p>
        </w:tc>
        <w:tc>
          <w:tcPr>
            <w:tcW w:w="5040" w:type="dxa"/>
            <w:gridSpan w:val="2"/>
            <w:shd w:val="clear" w:color="auto" w:fill="auto"/>
            <w:noWrap/>
          </w:tcPr>
          <w:p w14:paraId="2FDA3602"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Chemistry Laboratory</w:t>
            </w:r>
          </w:p>
        </w:tc>
        <w:tc>
          <w:tcPr>
            <w:tcW w:w="1800" w:type="dxa"/>
            <w:shd w:val="clear" w:color="auto" w:fill="auto"/>
            <w:noWrap/>
          </w:tcPr>
          <w:p w14:paraId="6156C490"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1E986B3F" w14:textId="77777777" w:rsidTr="005560E1">
        <w:trPr>
          <w:trHeight w:val="134"/>
        </w:trPr>
        <w:tc>
          <w:tcPr>
            <w:tcW w:w="1345" w:type="dxa"/>
            <w:shd w:val="clear" w:color="auto" w:fill="auto"/>
            <w:noWrap/>
          </w:tcPr>
          <w:p w14:paraId="4F42EFB9" w14:textId="14195B3B"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วทคณ ๑๖๕</w:t>
            </w:r>
          </w:p>
        </w:tc>
        <w:tc>
          <w:tcPr>
            <w:tcW w:w="5040" w:type="dxa"/>
            <w:gridSpan w:val="2"/>
            <w:shd w:val="clear" w:color="auto" w:fill="auto"/>
            <w:noWrap/>
          </w:tcPr>
          <w:p w14:paraId="55F35A6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สมการเชิงอนุพันธ์สามัญ</w:t>
            </w:r>
            <w:r w:rsidRPr="006D0757">
              <w:rPr>
                <w:rFonts w:ascii="TH SarabunPSK" w:hAnsi="TH SarabunPSK" w:cs="TH SarabunPSK"/>
                <w:sz w:val="22"/>
                <w:szCs w:val="22"/>
                <w:lang w:bidi="th-TH"/>
              </w:rPr>
              <w:t xml:space="preserve"> </w:t>
            </w:r>
          </w:p>
        </w:tc>
        <w:tc>
          <w:tcPr>
            <w:tcW w:w="1800" w:type="dxa"/>
            <w:shd w:val="clear" w:color="auto" w:fill="auto"/>
            <w:noWrap/>
          </w:tcPr>
          <w:p w14:paraId="73E12013"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68C607E1" w14:textId="77777777" w:rsidTr="005560E1">
        <w:trPr>
          <w:trHeight w:val="134"/>
        </w:trPr>
        <w:tc>
          <w:tcPr>
            <w:tcW w:w="1345" w:type="dxa"/>
            <w:shd w:val="clear" w:color="auto" w:fill="auto"/>
            <w:noWrap/>
          </w:tcPr>
          <w:p w14:paraId="58570A8E" w14:textId="2BCDA0CE"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SCMA</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165</w:t>
            </w:r>
          </w:p>
        </w:tc>
        <w:tc>
          <w:tcPr>
            <w:tcW w:w="5040" w:type="dxa"/>
            <w:gridSpan w:val="2"/>
            <w:shd w:val="clear" w:color="auto" w:fill="auto"/>
            <w:noWrap/>
          </w:tcPr>
          <w:p w14:paraId="1E3CCC0B"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Ordinary Differential Equations</w:t>
            </w:r>
          </w:p>
        </w:tc>
        <w:tc>
          <w:tcPr>
            <w:tcW w:w="1800" w:type="dxa"/>
            <w:shd w:val="clear" w:color="auto" w:fill="auto"/>
            <w:noWrap/>
          </w:tcPr>
          <w:p w14:paraId="1D6C8F66" w14:textId="77777777" w:rsidR="00B1240B" w:rsidRPr="006D0757" w:rsidRDefault="00B1240B" w:rsidP="005560E1">
            <w:pPr>
              <w:rPr>
                <w:rFonts w:ascii="TH SarabunPSK" w:hAnsi="TH SarabunPSK" w:cs="TH SarabunPSK"/>
                <w:sz w:val="22"/>
                <w:szCs w:val="22"/>
                <w:lang w:bidi="th-TH"/>
              </w:rPr>
            </w:pPr>
          </w:p>
        </w:tc>
      </w:tr>
      <w:tr w:rsidR="00B1240B" w:rsidRPr="006D0757" w14:paraId="2C7DFFA7" w14:textId="77777777" w:rsidTr="005560E1">
        <w:trPr>
          <w:trHeight w:val="134"/>
        </w:trPr>
        <w:tc>
          <w:tcPr>
            <w:tcW w:w="1345" w:type="dxa"/>
            <w:shd w:val="clear" w:color="auto" w:fill="auto"/>
            <w:noWrap/>
          </w:tcPr>
          <w:p w14:paraId="10293C0D" w14:textId="0A9EC56C"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วทฟส ๑๒๐</w:t>
            </w:r>
          </w:p>
        </w:tc>
        <w:tc>
          <w:tcPr>
            <w:tcW w:w="5040" w:type="dxa"/>
            <w:gridSpan w:val="2"/>
            <w:shd w:val="clear" w:color="auto" w:fill="auto"/>
            <w:noWrap/>
          </w:tcPr>
          <w:p w14:paraId="18F17520"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ปฏิบัติการฟิสิกส์ ๒</w:t>
            </w:r>
            <w:r w:rsidRPr="006D0757">
              <w:rPr>
                <w:rFonts w:ascii="TH SarabunPSK" w:hAnsi="TH SarabunPSK" w:cs="TH SarabunPSK"/>
                <w:sz w:val="22"/>
                <w:szCs w:val="22"/>
                <w:lang w:bidi="th-TH"/>
              </w:rPr>
              <w:t xml:space="preserve">  </w:t>
            </w:r>
          </w:p>
        </w:tc>
        <w:tc>
          <w:tcPr>
            <w:tcW w:w="1800" w:type="dxa"/>
            <w:shd w:val="clear" w:color="auto" w:fill="auto"/>
            <w:noWrap/>
          </w:tcPr>
          <w:p w14:paraId="0226FB29"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B1240B" w:rsidRPr="006D0757" w14:paraId="3F4CC18E" w14:textId="77777777" w:rsidTr="005560E1">
        <w:trPr>
          <w:trHeight w:val="134"/>
        </w:trPr>
        <w:tc>
          <w:tcPr>
            <w:tcW w:w="1345" w:type="dxa"/>
            <w:shd w:val="clear" w:color="auto" w:fill="auto"/>
            <w:noWrap/>
          </w:tcPr>
          <w:p w14:paraId="78C58681" w14:textId="080877C3"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SCPY</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120</w:t>
            </w:r>
          </w:p>
        </w:tc>
        <w:tc>
          <w:tcPr>
            <w:tcW w:w="5040" w:type="dxa"/>
            <w:gridSpan w:val="2"/>
            <w:shd w:val="clear" w:color="auto" w:fill="auto"/>
            <w:noWrap/>
          </w:tcPr>
          <w:p w14:paraId="4CC5F5BA"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Physics Laboratory II</w:t>
            </w:r>
          </w:p>
        </w:tc>
        <w:tc>
          <w:tcPr>
            <w:tcW w:w="1800" w:type="dxa"/>
            <w:shd w:val="clear" w:color="auto" w:fill="auto"/>
            <w:noWrap/>
          </w:tcPr>
          <w:p w14:paraId="6170CBF1"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657A8C0F" w14:textId="77777777" w:rsidTr="005560E1">
        <w:trPr>
          <w:trHeight w:val="98"/>
        </w:trPr>
        <w:tc>
          <w:tcPr>
            <w:tcW w:w="1345" w:type="dxa"/>
            <w:shd w:val="clear" w:color="auto" w:fill="auto"/>
            <w:noWrap/>
          </w:tcPr>
          <w:p w14:paraId="7EAA38BA" w14:textId="47E717CE"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วทฟส ๑๔๐</w:t>
            </w:r>
          </w:p>
        </w:tc>
        <w:tc>
          <w:tcPr>
            <w:tcW w:w="5040" w:type="dxa"/>
            <w:gridSpan w:val="2"/>
            <w:shd w:val="clear" w:color="auto" w:fill="auto"/>
            <w:noWrap/>
          </w:tcPr>
          <w:p w14:paraId="634F3719"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ฟิสิกส์พื้นฐาน ๒: แม่เหล็กไฟฟ้า ทัศนศาสตร์ และฟิสิกส์ยุคใหม่</w:t>
            </w:r>
          </w:p>
        </w:tc>
        <w:tc>
          <w:tcPr>
            <w:tcW w:w="1800" w:type="dxa"/>
            <w:shd w:val="clear" w:color="auto" w:fill="auto"/>
            <w:noWrap/>
          </w:tcPr>
          <w:p w14:paraId="710199EA"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6A83F562" w14:textId="77777777" w:rsidTr="005560E1">
        <w:trPr>
          <w:trHeight w:val="98"/>
        </w:trPr>
        <w:tc>
          <w:tcPr>
            <w:tcW w:w="1345" w:type="dxa"/>
            <w:shd w:val="clear" w:color="auto" w:fill="auto"/>
            <w:noWrap/>
          </w:tcPr>
          <w:p w14:paraId="295C0493" w14:textId="07891ADF"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lang w:bidi="th-TH"/>
              </w:rPr>
              <w:t>SCPY</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w:t>
            </w:r>
            <w:r w:rsidRPr="006D0757">
              <w:rPr>
                <w:rFonts w:ascii="TH SarabunPSK" w:hAnsi="TH SarabunPSK" w:cs="TH SarabunPSK"/>
                <w:sz w:val="22"/>
                <w:szCs w:val="22"/>
                <w:cs/>
                <w:lang w:bidi="th-TH"/>
              </w:rPr>
              <w:t>40</w:t>
            </w:r>
          </w:p>
        </w:tc>
        <w:tc>
          <w:tcPr>
            <w:tcW w:w="5040" w:type="dxa"/>
            <w:gridSpan w:val="2"/>
            <w:shd w:val="clear" w:color="auto" w:fill="auto"/>
            <w:noWrap/>
          </w:tcPr>
          <w:p w14:paraId="4A284F2C"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Fundamental Physics 2: Electromagnetism, Optics and</w:t>
            </w:r>
          </w:p>
          <w:p w14:paraId="077227AD" w14:textId="77777777" w:rsidR="00B1240B" w:rsidRPr="006D0757" w:rsidRDefault="00B1240B" w:rsidP="005560E1">
            <w:pPr>
              <w:rPr>
                <w:rFonts w:ascii="TH SarabunPSK" w:hAnsi="TH SarabunPSK" w:cs="TH SarabunPSK"/>
                <w:sz w:val="22"/>
                <w:szCs w:val="22"/>
                <w:cs/>
                <w:lang w:bidi="th-TH"/>
              </w:rPr>
            </w:pPr>
            <w:r w:rsidRPr="006D0757">
              <w:rPr>
                <w:rFonts w:ascii="TH SarabunPSK" w:hAnsi="TH SarabunPSK" w:cs="TH SarabunPSK"/>
                <w:sz w:val="22"/>
                <w:szCs w:val="22"/>
                <w:lang w:bidi="th-TH"/>
              </w:rPr>
              <w:t>Modern Physics</w:t>
            </w:r>
          </w:p>
        </w:tc>
        <w:tc>
          <w:tcPr>
            <w:tcW w:w="1800" w:type="dxa"/>
            <w:shd w:val="clear" w:color="auto" w:fill="auto"/>
            <w:noWrap/>
          </w:tcPr>
          <w:p w14:paraId="4168BF69" w14:textId="77777777" w:rsidR="00B1240B" w:rsidRPr="006D0757" w:rsidRDefault="00B1240B" w:rsidP="005560E1">
            <w:pPr>
              <w:jc w:val="center"/>
              <w:rPr>
                <w:rFonts w:ascii="TH SarabunPSK" w:hAnsi="TH SarabunPSK" w:cs="TH SarabunPSK"/>
                <w:sz w:val="22"/>
                <w:szCs w:val="22"/>
                <w:cs/>
                <w:lang w:bidi="th-TH"/>
              </w:rPr>
            </w:pPr>
          </w:p>
        </w:tc>
      </w:tr>
      <w:tr w:rsidR="00B1240B" w:rsidRPr="006D0757" w14:paraId="2E9796B9" w14:textId="77777777" w:rsidTr="005560E1">
        <w:trPr>
          <w:trHeight w:val="89"/>
        </w:trPr>
        <w:tc>
          <w:tcPr>
            <w:tcW w:w="1345" w:type="dxa"/>
            <w:shd w:val="clear" w:color="auto" w:fill="auto"/>
            <w:noWrap/>
          </w:tcPr>
          <w:p w14:paraId="6369B36D" w14:textId="31D8991B"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วศคก ๑๙๙</w:t>
            </w:r>
          </w:p>
        </w:tc>
        <w:tc>
          <w:tcPr>
            <w:tcW w:w="5040" w:type="dxa"/>
            <w:gridSpan w:val="2"/>
            <w:shd w:val="clear" w:color="auto" w:fill="auto"/>
            <w:noWrap/>
          </w:tcPr>
          <w:p w14:paraId="69153BFB" w14:textId="77777777" w:rsidR="00B1240B" w:rsidRPr="006D0757" w:rsidRDefault="00B1240B" w:rsidP="005560E1">
            <w:pPr>
              <w:rPr>
                <w:rFonts w:ascii="TH SarabunPSK" w:hAnsi="TH SarabunPSK" w:cs="TH SarabunPSK"/>
                <w:sz w:val="22"/>
                <w:szCs w:val="22"/>
                <w:cs/>
                <w:lang w:bidi="th-TH"/>
              </w:rPr>
            </w:pPr>
            <w:r w:rsidRPr="006D0757">
              <w:rPr>
                <w:rFonts w:ascii="TH SarabunPSK" w:hAnsi="TH SarabunPSK" w:cs="TH SarabunPSK"/>
                <w:sz w:val="22"/>
                <w:szCs w:val="22"/>
                <w:cs/>
                <w:lang w:bidi="th-TH"/>
              </w:rPr>
              <w:t>โครงงานวิศวกรรมเครื่องกล ๑</w:t>
            </w:r>
          </w:p>
        </w:tc>
        <w:tc>
          <w:tcPr>
            <w:tcW w:w="1800" w:type="dxa"/>
            <w:shd w:val="clear" w:color="auto" w:fill="auto"/>
            <w:noWrap/>
          </w:tcPr>
          <w:p w14:paraId="6EAAEEC9" w14:textId="77777777"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๑ (๐–๓–๑)</w:t>
            </w:r>
          </w:p>
        </w:tc>
      </w:tr>
      <w:tr w:rsidR="00B1240B" w:rsidRPr="006D0757" w14:paraId="4A9C34D1" w14:textId="77777777" w:rsidTr="005560E1">
        <w:trPr>
          <w:trHeight w:val="50"/>
        </w:trPr>
        <w:tc>
          <w:tcPr>
            <w:tcW w:w="1345" w:type="dxa"/>
            <w:shd w:val="clear" w:color="auto" w:fill="auto"/>
            <w:noWrap/>
          </w:tcPr>
          <w:p w14:paraId="087DFADF" w14:textId="5D766E35"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199</w:t>
            </w:r>
          </w:p>
        </w:tc>
        <w:tc>
          <w:tcPr>
            <w:tcW w:w="5040" w:type="dxa"/>
            <w:gridSpan w:val="2"/>
            <w:shd w:val="clear" w:color="auto" w:fill="auto"/>
            <w:noWrap/>
          </w:tcPr>
          <w:p w14:paraId="640DF14F" w14:textId="77777777" w:rsidR="00B1240B" w:rsidRPr="006D0757" w:rsidRDefault="00B1240B" w:rsidP="005560E1">
            <w:pPr>
              <w:rPr>
                <w:rFonts w:ascii="TH SarabunPSK" w:hAnsi="TH SarabunPSK" w:cs="TH SarabunPSK"/>
                <w:sz w:val="22"/>
                <w:szCs w:val="22"/>
                <w:cs/>
                <w:lang w:bidi="th-TH"/>
              </w:rPr>
            </w:pPr>
            <w:r w:rsidRPr="006D0757">
              <w:rPr>
                <w:rFonts w:ascii="TH SarabunPSK" w:hAnsi="TH SarabunPSK" w:cs="TH SarabunPSK"/>
                <w:sz w:val="22"/>
                <w:szCs w:val="22"/>
                <w:lang w:bidi="th-TH"/>
              </w:rPr>
              <w:t>Mechanical Engineering Project 1</w:t>
            </w:r>
          </w:p>
        </w:tc>
        <w:tc>
          <w:tcPr>
            <w:tcW w:w="1800" w:type="dxa"/>
            <w:shd w:val="clear" w:color="auto" w:fill="auto"/>
            <w:noWrap/>
          </w:tcPr>
          <w:p w14:paraId="05EF5BAA" w14:textId="77777777" w:rsidR="00B1240B" w:rsidRPr="006D0757" w:rsidRDefault="00B1240B" w:rsidP="005560E1">
            <w:pPr>
              <w:jc w:val="center"/>
              <w:rPr>
                <w:rFonts w:ascii="TH SarabunPSK" w:hAnsi="TH SarabunPSK" w:cs="TH SarabunPSK"/>
                <w:sz w:val="22"/>
                <w:szCs w:val="22"/>
                <w:cs/>
                <w:lang w:bidi="th-TH"/>
              </w:rPr>
            </w:pPr>
          </w:p>
        </w:tc>
      </w:tr>
      <w:tr w:rsidR="00B1240B" w:rsidRPr="006D0757" w14:paraId="1B6A5627" w14:textId="77777777" w:rsidTr="005560E1">
        <w:trPr>
          <w:trHeight w:val="50"/>
        </w:trPr>
        <w:tc>
          <w:tcPr>
            <w:tcW w:w="1345" w:type="dxa"/>
            <w:shd w:val="clear" w:color="auto" w:fill="auto"/>
            <w:noWrap/>
          </w:tcPr>
          <w:p w14:paraId="65A30845" w14:textId="77777777" w:rsidR="00B1240B" w:rsidRPr="006D0757" w:rsidRDefault="00B1240B" w:rsidP="005560E1">
            <w:pPr>
              <w:jc w:val="center"/>
              <w:rPr>
                <w:rFonts w:ascii="TH SarabunPSK" w:hAnsi="TH SarabunPSK" w:cs="TH SarabunPSK"/>
                <w:sz w:val="22"/>
                <w:szCs w:val="22"/>
                <w:lang w:bidi="th-TH"/>
              </w:rPr>
            </w:pPr>
          </w:p>
        </w:tc>
        <w:tc>
          <w:tcPr>
            <w:tcW w:w="5040" w:type="dxa"/>
            <w:gridSpan w:val="2"/>
            <w:shd w:val="clear" w:color="auto" w:fill="auto"/>
            <w:noWrap/>
          </w:tcPr>
          <w:p w14:paraId="3A8130CF"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ภาษาไทยตามที่มหาวิทยาลัยกำหนด</w:t>
            </w:r>
          </w:p>
        </w:tc>
        <w:tc>
          <w:tcPr>
            <w:tcW w:w="1800" w:type="dxa"/>
            <w:shd w:val="clear" w:color="auto" w:fill="auto"/>
            <w:noWrap/>
          </w:tcPr>
          <w:p w14:paraId="093A44B4" w14:textId="77777777"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 xml:space="preserve">๒ </w:t>
            </w:r>
          </w:p>
        </w:tc>
      </w:tr>
      <w:tr w:rsidR="00B1240B" w:rsidRPr="006D0757" w14:paraId="760E682C" w14:textId="77777777" w:rsidTr="005560E1">
        <w:trPr>
          <w:trHeight w:val="125"/>
        </w:trPr>
        <w:tc>
          <w:tcPr>
            <w:tcW w:w="1345" w:type="dxa"/>
            <w:shd w:val="clear" w:color="auto" w:fill="auto"/>
            <w:noWrap/>
          </w:tcPr>
          <w:p w14:paraId="5977E8D0" w14:textId="77777777" w:rsidR="00B1240B" w:rsidRPr="006D0757" w:rsidRDefault="00B1240B" w:rsidP="005560E1">
            <w:pPr>
              <w:jc w:val="center"/>
              <w:rPr>
                <w:rFonts w:ascii="TH SarabunPSK" w:hAnsi="TH SarabunPSK" w:cs="TH SarabunPSK"/>
                <w:sz w:val="22"/>
                <w:szCs w:val="22"/>
                <w:lang w:bidi="th-TH"/>
              </w:rPr>
            </w:pPr>
          </w:p>
        </w:tc>
        <w:tc>
          <w:tcPr>
            <w:tcW w:w="5040" w:type="dxa"/>
            <w:gridSpan w:val="2"/>
            <w:shd w:val="clear" w:color="auto" w:fill="auto"/>
            <w:noWrap/>
          </w:tcPr>
          <w:p w14:paraId="682B5AD0"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รายวิชาภาษาอังกฤษ ตามระดับคะแนนภาษาอังกฤษที่มหาวิทยาลัยกำหนด</w:t>
            </w:r>
          </w:p>
        </w:tc>
        <w:tc>
          <w:tcPr>
            <w:tcW w:w="1800" w:type="dxa"/>
            <w:shd w:val="clear" w:color="auto" w:fill="auto"/>
            <w:noWrap/>
          </w:tcPr>
          <w:p w14:paraId="6247C2F0" w14:textId="77777777"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๒ (๒–๐–๔)</w:t>
            </w:r>
          </w:p>
        </w:tc>
      </w:tr>
      <w:tr w:rsidR="00B1240B" w:rsidRPr="006D0757" w14:paraId="4F3D0CD8" w14:textId="77777777" w:rsidTr="005560E1">
        <w:trPr>
          <w:trHeight w:val="50"/>
        </w:trPr>
        <w:tc>
          <w:tcPr>
            <w:tcW w:w="1345" w:type="dxa"/>
            <w:shd w:val="clear" w:color="auto" w:fill="D9D9D9" w:themeFill="background1" w:themeFillShade="D9"/>
            <w:noWrap/>
          </w:tcPr>
          <w:p w14:paraId="21BF4AE9" w14:textId="77777777" w:rsidR="00B1240B" w:rsidRPr="006D0757" w:rsidRDefault="00B1240B" w:rsidP="005560E1">
            <w:pPr>
              <w:rPr>
                <w:rFonts w:ascii="TH SarabunPSK" w:hAnsi="TH SarabunPSK" w:cs="TH SarabunPSK"/>
                <w:b/>
                <w:bCs/>
                <w:lang w:bidi="th-TH"/>
              </w:rPr>
            </w:pPr>
          </w:p>
        </w:tc>
        <w:tc>
          <w:tcPr>
            <w:tcW w:w="5040" w:type="dxa"/>
            <w:gridSpan w:val="2"/>
            <w:shd w:val="clear" w:color="auto" w:fill="D9D9D9" w:themeFill="background1" w:themeFillShade="D9"/>
            <w:noWrap/>
          </w:tcPr>
          <w:p w14:paraId="42A987EA"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รวม</w:t>
            </w:r>
          </w:p>
        </w:tc>
        <w:tc>
          <w:tcPr>
            <w:tcW w:w="1800" w:type="dxa"/>
            <w:shd w:val="clear" w:color="auto" w:fill="D9D9D9" w:themeFill="background1" w:themeFillShade="D9"/>
            <w:noWrap/>
          </w:tcPr>
          <w:p w14:paraId="7CCFE97B" w14:textId="77777777" w:rsidR="00B1240B" w:rsidRPr="006D0757" w:rsidRDefault="00B1240B" w:rsidP="005560E1">
            <w:pPr>
              <w:jc w:val="center"/>
              <w:rPr>
                <w:rFonts w:ascii="TH SarabunPSK" w:hAnsi="TH SarabunPSK" w:cs="TH SarabunPSK"/>
                <w:b/>
                <w:bCs/>
                <w:cs/>
                <w:lang w:bidi="th-TH"/>
              </w:rPr>
            </w:pPr>
            <w:r w:rsidRPr="006D0757">
              <w:rPr>
                <w:rFonts w:ascii="TH SarabunPSK" w:hAnsi="TH SarabunPSK" w:cs="TH SarabunPSK"/>
                <w:b/>
                <w:bCs/>
                <w:cs/>
                <w:lang w:bidi="th-TH"/>
              </w:rPr>
              <w:t>๒๑</w:t>
            </w:r>
          </w:p>
        </w:tc>
      </w:tr>
      <w:tr w:rsidR="00B1240B" w:rsidRPr="006D0757" w14:paraId="6BFCBF40" w14:textId="77777777" w:rsidTr="005560E1">
        <w:trPr>
          <w:trHeight w:val="197"/>
        </w:trPr>
        <w:tc>
          <w:tcPr>
            <w:tcW w:w="8185" w:type="dxa"/>
            <w:gridSpan w:val="4"/>
            <w:shd w:val="clear" w:color="auto" w:fill="auto"/>
            <w:noWrap/>
          </w:tcPr>
          <w:p w14:paraId="7422895E" w14:textId="77777777" w:rsidR="00B1240B" w:rsidRPr="006D0757" w:rsidRDefault="00B1240B" w:rsidP="005560E1">
            <w:pPr>
              <w:rPr>
                <w:rFonts w:ascii="TH SarabunPSK" w:hAnsi="TH SarabunPSK" w:cs="TH SarabunPSK"/>
                <w:lang w:bidi="th-TH"/>
              </w:rPr>
            </w:pPr>
            <w:r w:rsidRPr="006D0757">
              <w:rPr>
                <w:rFonts w:ascii="TH SarabunPSK" w:hAnsi="TH SarabunPSK" w:cs="TH SarabunPSK"/>
                <w:cs/>
                <w:lang w:bidi="th-TH"/>
              </w:rPr>
              <w:t>*เป็นรายวิชาต่อเนื่องที่เรียนทั้ง ๒ ภาคการศึกษา แต่นับหน่วยกิตเฉพาะในภาคการศึกษาที่ ๑ เท่านั้น</w:t>
            </w:r>
          </w:p>
        </w:tc>
      </w:tr>
    </w:tbl>
    <w:p w14:paraId="6314B5B8" w14:textId="77777777" w:rsidR="00B1240B" w:rsidRPr="006D0757" w:rsidRDefault="00B1240B">
      <w:pPr>
        <w:rPr>
          <w:rFonts w:ascii="TH SarabunPSK" w:hAnsi="TH SarabunPSK" w:cs="TH SarabunPSK"/>
        </w:rPr>
      </w:pPr>
    </w:p>
    <w:p w14:paraId="1C1FBD73" w14:textId="5A41EDDD" w:rsidR="00B1240B" w:rsidRPr="006D0757" w:rsidRDefault="00B1240B">
      <w:pPr>
        <w:rPr>
          <w:rFonts w:ascii="TH SarabunPSK" w:hAnsi="TH SarabunPSK" w:cs="TH SarabunPSK"/>
        </w:rPr>
      </w:pPr>
      <w:r w:rsidRPr="006D0757">
        <w:rPr>
          <w:rFonts w:ascii="TH SarabunPSK" w:hAnsi="TH SarabunPSK" w:cs="TH SarabunPSK"/>
        </w:rPr>
        <w:br w:type="page"/>
      </w:r>
    </w:p>
    <w:tbl>
      <w:tblPr>
        <w:tblW w:w="81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00"/>
        <w:gridCol w:w="2340"/>
        <w:gridCol w:w="1800"/>
      </w:tblGrid>
      <w:tr w:rsidR="00B1240B" w:rsidRPr="006D0757" w14:paraId="4E91BAE2" w14:textId="77777777" w:rsidTr="005560E1">
        <w:trPr>
          <w:trHeight w:val="360"/>
        </w:trPr>
        <w:tc>
          <w:tcPr>
            <w:tcW w:w="8185" w:type="dxa"/>
            <w:gridSpan w:val="4"/>
            <w:shd w:val="clear" w:color="auto" w:fill="auto"/>
            <w:noWrap/>
          </w:tcPr>
          <w:p w14:paraId="3A95E41F" w14:textId="77777777" w:rsidR="00B1240B" w:rsidRPr="006D0757" w:rsidRDefault="00B1240B" w:rsidP="005560E1">
            <w:pPr>
              <w:jc w:val="center"/>
              <w:rPr>
                <w:rFonts w:ascii="TH SarabunPSK" w:hAnsi="TH SarabunPSK" w:cs="TH SarabunPSK"/>
                <w:b/>
                <w:bCs/>
              </w:rPr>
            </w:pPr>
            <w:r w:rsidRPr="006D0757">
              <w:rPr>
                <w:rFonts w:ascii="TH SarabunPSK" w:hAnsi="TH SarabunPSK" w:cs="TH SarabunPSK"/>
                <w:b/>
                <w:bCs/>
                <w:cs/>
                <w:lang w:bidi="th-TH"/>
              </w:rPr>
              <w:lastRenderedPageBreak/>
              <w:t>โปรแกรมการศึกษาสาขาวิชาวิศวกรรมเครื่องกล</w:t>
            </w:r>
          </w:p>
          <w:p w14:paraId="235D54FA" w14:textId="77777777" w:rsidR="00B1240B" w:rsidRPr="006D0757" w:rsidRDefault="00B1240B" w:rsidP="005560E1">
            <w:pPr>
              <w:jc w:val="center"/>
              <w:rPr>
                <w:rFonts w:ascii="TH SarabunPSK" w:hAnsi="TH SarabunPSK" w:cs="TH SarabunPSK"/>
                <w:b/>
                <w:bCs/>
                <w:cs/>
              </w:rPr>
            </w:pPr>
            <w:r w:rsidRPr="006D0757">
              <w:rPr>
                <w:rFonts w:ascii="TH SarabunPSK" w:hAnsi="TH SarabunPSK" w:cs="TH SarabunPSK"/>
                <w:b/>
                <w:bCs/>
                <w:cs/>
                <w:lang w:bidi="th-TH"/>
              </w:rPr>
              <w:t>ปีที่ ๒</w:t>
            </w:r>
          </w:p>
        </w:tc>
      </w:tr>
      <w:tr w:rsidR="00B1240B" w:rsidRPr="006D0757" w14:paraId="11E9A527" w14:textId="77777777" w:rsidTr="005560E1">
        <w:trPr>
          <w:trHeight w:val="188"/>
        </w:trPr>
        <w:tc>
          <w:tcPr>
            <w:tcW w:w="4045" w:type="dxa"/>
            <w:gridSpan w:val="2"/>
            <w:shd w:val="clear" w:color="auto" w:fill="auto"/>
            <w:noWrap/>
            <w:hideMark/>
          </w:tcPr>
          <w:p w14:paraId="47BB558E"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ภาคการศึกษาที่</w:t>
            </w:r>
            <w:r w:rsidRPr="006D0757">
              <w:rPr>
                <w:rFonts w:ascii="TH SarabunPSK" w:hAnsi="TH SarabunPSK" w:cs="TH SarabunPSK"/>
                <w:b/>
                <w:bCs/>
                <w:lang w:bidi="th-TH"/>
              </w:rPr>
              <w:t xml:space="preserve"> </w:t>
            </w:r>
            <w:r w:rsidRPr="006D0757">
              <w:rPr>
                <w:rFonts w:ascii="TH SarabunPSK" w:hAnsi="TH SarabunPSK" w:cs="TH SarabunPSK"/>
                <w:b/>
                <w:bCs/>
                <w:cs/>
                <w:lang w:bidi="th-TH"/>
              </w:rPr>
              <w:t>๑</w:t>
            </w:r>
          </w:p>
        </w:tc>
        <w:tc>
          <w:tcPr>
            <w:tcW w:w="4140" w:type="dxa"/>
            <w:gridSpan w:val="2"/>
            <w:shd w:val="clear" w:color="auto" w:fill="auto"/>
            <w:noWrap/>
            <w:hideMark/>
          </w:tcPr>
          <w:p w14:paraId="78CE002D" w14:textId="77777777" w:rsidR="00B1240B" w:rsidRPr="006D0757" w:rsidRDefault="00B1240B" w:rsidP="005560E1">
            <w:pPr>
              <w:ind w:left="-102"/>
              <w:jc w:val="right"/>
              <w:rPr>
                <w:rFonts w:ascii="TH SarabunPSK" w:hAnsi="TH SarabunPSK" w:cs="TH SarabunPSK"/>
                <w:b/>
                <w:bCs/>
                <w:lang w:bidi="th-TH"/>
              </w:rPr>
            </w:pPr>
            <w:r w:rsidRPr="006D0757">
              <w:rPr>
                <w:rFonts w:ascii="TH SarabunPSK" w:hAnsi="TH SarabunPSK" w:cs="TH SarabunPSK"/>
                <w:b/>
                <w:bCs/>
                <w:cs/>
                <w:lang w:bidi="th-TH"/>
              </w:rPr>
              <w:t>หน่วยกิต (ทฤษฎี-ปฏิบัติ-ค้นคว้า)</w:t>
            </w:r>
          </w:p>
        </w:tc>
      </w:tr>
      <w:tr w:rsidR="00B1240B" w:rsidRPr="006D0757" w14:paraId="54F668B8" w14:textId="77777777" w:rsidTr="005560E1">
        <w:trPr>
          <w:trHeight w:val="62"/>
        </w:trPr>
        <w:tc>
          <w:tcPr>
            <w:tcW w:w="1345" w:type="dxa"/>
            <w:shd w:val="clear" w:color="auto" w:fill="auto"/>
            <w:noWrap/>
          </w:tcPr>
          <w:p w14:paraId="4B7184BC" w14:textId="77777777"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วศคก ๒๐๐</w:t>
            </w:r>
          </w:p>
        </w:tc>
        <w:tc>
          <w:tcPr>
            <w:tcW w:w="5040" w:type="dxa"/>
            <w:gridSpan w:val="2"/>
            <w:shd w:val="clear" w:color="auto" w:fill="auto"/>
            <w:noWrap/>
          </w:tcPr>
          <w:p w14:paraId="5CFE09A5" w14:textId="77777777" w:rsidR="00B1240B" w:rsidRPr="006D0757" w:rsidRDefault="00B1240B" w:rsidP="005560E1">
            <w:pPr>
              <w:rPr>
                <w:rFonts w:ascii="TH SarabunPSK" w:hAnsi="TH SarabunPSK" w:cs="TH SarabunPSK"/>
                <w:sz w:val="22"/>
                <w:szCs w:val="22"/>
                <w:cs/>
                <w:lang w:bidi="th-TH"/>
              </w:rPr>
            </w:pPr>
            <w:r w:rsidRPr="006D0757">
              <w:rPr>
                <w:rFonts w:ascii="TH SarabunPSK" w:hAnsi="TH SarabunPSK" w:cs="TH SarabunPSK"/>
                <w:sz w:val="22"/>
                <w:szCs w:val="22"/>
                <w:cs/>
                <w:lang w:bidi="th-TH"/>
              </w:rPr>
              <w:t>คณิตศาสตร์สำหรับวิศวกรเครื่องกล ๑</w:t>
            </w:r>
          </w:p>
        </w:tc>
        <w:tc>
          <w:tcPr>
            <w:tcW w:w="1800" w:type="dxa"/>
            <w:shd w:val="clear" w:color="auto" w:fill="auto"/>
            <w:noWrap/>
          </w:tcPr>
          <w:p w14:paraId="18C4E79E" w14:textId="77777777"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๓ (๓–๐–๖)</w:t>
            </w:r>
          </w:p>
        </w:tc>
      </w:tr>
      <w:tr w:rsidR="00B1240B" w:rsidRPr="006D0757" w14:paraId="79D345A2" w14:textId="77777777" w:rsidTr="005560E1">
        <w:trPr>
          <w:trHeight w:val="62"/>
        </w:trPr>
        <w:tc>
          <w:tcPr>
            <w:tcW w:w="1345" w:type="dxa"/>
            <w:shd w:val="clear" w:color="auto" w:fill="auto"/>
            <w:noWrap/>
          </w:tcPr>
          <w:p w14:paraId="0C1C5043" w14:textId="77777777"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200</w:t>
            </w:r>
          </w:p>
        </w:tc>
        <w:tc>
          <w:tcPr>
            <w:tcW w:w="5040" w:type="dxa"/>
            <w:gridSpan w:val="2"/>
            <w:shd w:val="clear" w:color="auto" w:fill="auto"/>
            <w:noWrap/>
          </w:tcPr>
          <w:p w14:paraId="353FBFA8" w14:textId="77777777" w:rsidR="00B1240B" w:rsidRPr="006D0757" w:rsidRDefault="00B1240B" w:rsidP="005560E1">
            <w:pPr>
              <w:rPr>
                <w:rFonts w:ascii="TH SarabunPSK" w:hAnsi="TH SarabunPSK" w:cs="TH SarabunPSK"/>
                <w:sz w:val="22"/>
                <w:szCs w:val="22"/>
                <w:cs/>
                <w:lang w:bidi="th-TH"/>
              </w:rPr>
            </w:pPr>
            <w:r w:rsidRPr="006D0757">
              <w:rPr>
                <w:rFonts w:ascii="TH SarabunPSK" w:hAnsi="TH SarabunPSK" w:cs="TH SarabunPSK"/>
                <w:sz w:val="22"/>
                <w:szCs w:val="22"/>
                <w:lang w:bidi="th-TH"/>
              </w:rPr>
              <w:t>Mathematics for Mechanical Engineers I</w:t>
            </w:r>
          </w:p>
        </w:tc>
        <w:tc>
          <w:tcPr>
            <w:tcW w:w="1800" w:type="dxa"/>
            <w:shd w:val="clear" w:color="auto" w:fill="auto"/>
            <w:noWrap/>
          </w:tcPr>
          <w:p w14:paraId="69A8550A" w14:textId="77777777" w:rsidR="00B1240B" w:rsidRPr="006D0757" w:rsidRDefault="00B1240B" w:rsidP="005560E1">
            <w:pPr>
              <w:jc w:val="center"/>
              <w:rPr>
                <w:rFonts w:ascii="TH SarabunPSK" w:hAnsi="TH SarabunPSK" w:cs="TH SarabunPSK"/>
                <w:sz w:val="22"/>
                <w:szCs w:val="22"/>
                <w:cs/>
                <w:lang w:bidi="th-TH"/>
              </w:rPr>
            </w:pPr>
          </w:p>
        </w:tc>
      </w:tr>
      <w:tr w:rsidR="00B1240B" w:rsidRPr="006D0757" w14:paraId="3FD17E5B" w14:textId="77777777" w:rsidTr="005560E1">
        <w:trPr>
          <w:trHeight w:val="62"/>
        </w:trPr>
        <w:tc>
          <w:tcPr>
            <w:tcW w:w="1345" w:type="dxa"/>
            <w:shd w:val="clear" w:color="auto" w:fill="auto"/>
            <w:noWrap/>
          </w:tcPr>
          <w:p w14:paraId="3923525C"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๒๒๓</w:t>
            </w:r>
          </w:p>
        </w:tc>
        <w:tc>
          <w:tcPr>
            <w:tcW w:w="5040" w:type="dxa"/>
            <w:gridSpan w:val="2"/>
            <w:shd w:val="clear" w:color="auto" w:fill="auto"/>
            <w:noWrap/>
          </w:tcPr>
          <w:p w14:paraId="1B1B6CAA"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กลศาสตร์วิศวกรรม</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สถิตยศาสตร์</w:t>
            </w:r>
          </w:p>
        </w:tc>
        <w:tc>
          <w:tcPr>
            <w:tcW w:w="1800" w:type="dxa"/>
            <w:shd w:val="clear" w:color="auto" w:fill="auto"/>
            <w:noWrap/>
          </w:tcPr>
          <w:p w14:paraId="0624760D"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6970228D" w14:textId="77777777" w:rsidTr="005560E1">
        <w:trPr>
          <w:trHeight w:val="53"/>
        </w:trPr>
        <w:tc>
          <w:tcPr>
            <w:tcW w:w="1345" w:type="dxa"/>
            <w:shd w:val="clear" w:color="auto" w:fill="auto"/>
            <w:noWrap/>
          </w:tcPr>
          <w:p w14:paraId="62E93449"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223</w:t>
            </w:r>
          </w:p>
        </w:tc>
        <w:tc>
          <w:tcPr>
            <w:tcW w:w="5040" w:type="dxa"/>
            <w:gridSpan w:val="2"/>
            <w:shd w:val="clear" w:color="auto" w:fill="auto"/>
            <w:noWrap/>
          </w:tcPr>
          <w:p w14:paraId="2787BC72"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Engineering Mechanics: Statics</w:t>
            </w:r>
          </w:p>
        </w:tc>
        <w:tc>
          <w:tcPr>
            <w:tcW w:w="1800" w:type="dxa"/>
            <w:shd w:val="clear" w:color="auto" w:fill="auto"/>
            <w:noWrap/>
          </w:tcPr>
          <w:p w14:paraId="1D5538C8"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0EC6EC6C" w14:textId="77777777" w:rsidTr="005560E1">
        <w:trPr>
          <w:trHeight w:val="197"/>
        </w:trPr>
        <w:tc>
          <w:tcPr>
            <w:tcW w:w="1345" w:type="dxa"/>
            <w:shd w:val="clear" w:color="auto" w:fill="auto"/>
            <w:noWrap/>
          </w:tcPr>
          <w:p w14:paraId="0DEA6985"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๒๙๘</w:t>
            </w:r>
          </w:p>
        </w:tc>
        <w:tc>
          <w:tcPr>
            <w:tcW w:w="5040" w:type="dxa"/>
            <w:gridSpan w:val="2"/>
            <w:shd w:val="clear" w:color="auto" w:fill="auto"/>
            <w:noWrap/>
          </w:tcPr>
          <w:p w14:paraId="74DED52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ปฏิบัติการพื้นฐานทางวิศวกรรมเครื่องกล</w:t>
            </w:r>
          </w:p>
        </w:tc>
        <w:tc>
          <w:tcPr>
            <w:tcW w:w="1800" w:type="dxa"/>
            <w:shd w:val="clear" w:color="auto" w:fill="auto"/>
            <w:noWrap/>
          </w:tcPr>
          <w:p w14:paraId="23A51297" w14:textId="7C0EF48F"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(๒–๓–</w:t>
            </w:r>
            <w:r w:rsidR="00CA755D">
              <w:rPr>
                <w:rFonts w:ascii="TH SarabunPSK" w:hAnsi="TH SarabunPSK" w:cs="TH SarabunPSK" w:hint="cs"/>
                <w:sz w:val="22"/>
                <w:szCs w:val="22"/>
                <w:cs/>
                <w:lang w:bidi="th-TH"/>
              </w:rPr>
              <w:t>๕</w:t>
            </w:r>
            <w:r w:rsidRPr="006D0757">
              <w:rPr>
                <w:rFonts w:ascii="TH SarabunPSK" w:hAnsi="TH SarabunPSK" w:cs="TH SarabunPSK"/>
                <w:sz w:val="22"/>
                <w:szCs w:val="22"/>
                <w:cs/>
                <w:lang w:bidi="th-TH"/>
              </w:rPr>
              <w:t>)</w:t>
            </w:r>
          </w:p>
        </w:tc>
      </w:tr>
      <w:tr w:rsidR="00B1240B" w:rsidRPr="006D0757" w14:paraId="7F623CD9" w14:textId="77777777" w:rsidTr="005560E1">
        <w:trPr>
          <w:trHeight w:val="188"/>
        </w:trPr>
        <w:tc>
          <w:tcPr>
            <w:tcW w:w="1345" w:type="dxa"/>
            <w:shd w:val="clear" w:color="auto" w:fill="auto"/>
            <w:noWrap/>
          </w:tcPr>
          <w:p w14:paraId="00689C3E"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298</w:t>
            </w:r>
          </w:p>
        </w:tc>
        <w:tc>
          <w:tcPr>
            <w:tcW w:w="5040" w:type="dxa"/>
            <w:gridSpan w:val="2"/>
            <w:shd w:val="clear" w:color="auto" w:fill="auto"/>
            <w:noWrap/>
          </w:tcPr>
          <w:p w14:paraId="483EA20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Basic Engineering Practice for Mechanical Engineers</w:t>
            </w:r>
          </w:p>
        </w:tc>
        <w:tc>
          <w:tcPr>
            <w:tcW w:w="1800" w:type="dxa"/>
            <w:shd w:val="clear" w:color="auto" w:fill="auto"/>
            <w:noWrap/>
          </w:tcPr>
          <w:p w14:paraId="25DBE162"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54AB4C5F" w14:textId="77777777" w:rsidTr="005560E1">
        <w:trPr>
          <w:trHeight w:val="89"/>
        </w:trPr>
        <w:tc>
          <w:tcPr>
            <w:tcW w:w="1345" w:type="dxa"/>
            <w:shd w:val="clear" w:color="auto" w:fill="auto"/>
            <w:noWrap/>
          </w:tcPr>
          <w:p w14:paraId="76C53F46"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วศฟฟ ๒๑๗</w:t>
            </w:r>
          </w:p>
        </w:tc>
        <w:tc>
          <w:tcPr>
            <w:tcW w:w="5040" w:type="dxa"/>
            <w:gridSpan w:val="2"/>
            <w:shd w:val="clear" w:color="auto" w:fill="auto"/>
            <w:noWrap/>
          </w:tcPr>
          <w:p w14:paraId="081956BF"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วิศวกรรมไฟฟ้าเบื้องต้น</w:t>
            </w:r>
            <w:r w:rsidRPr="006D0757">
              <w:rPr>
                <w:rFonts w:ascii="TH SarabunPSK" w:hAnsi="TH SarabunPSK" w:cs="TH SarabunPSK"/>
                <w:sz w:val="22"/>
                <w:szCs w:val="22"/>
                <w:lang w:bidi="th-TH"/>
              </w:rPr>
              <w:t xml:space="preserve">                                       </w:t>
            </w:r>
          </w:p>
        </w:tc>
        <w:tc>
          <w:tcPr>
            <w:tcW w:w="1800" w:type="dxa"/>
            <w:shd w:val="clear" w:color="auto" w:fill="auto"/>
            <w:noWrap/>
          </w:tcPr>
          <w:p w14:paraId="4F2189AB"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32AE4696" w14:textId="77777777" w:rsidTr="005560E1">
        <w:trPr>
          <w:trHeight w:val="50"/>
        </w:trPr>
        <w:tc>
          <w:tcPr>
            <w:tcW w:w="1345" w:type="dxa"/>
            <w:shd w:val="clear" w:color="auto" w:fill="auto"/>
            <w:noWrap/>
          </w:tcPr>
          <w:p w14:paraId="4A9DBDE4"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EGEE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217</w:t>
            </w:r>
          </w:p>
        </w:tc>
        <w:tc>
          <w:tcPr>
            <w:tcW w:w="5040" w:type="dxa"/>
            <w:gridSpan w:val="2"/>
            <w:shd w:val="clear" w:color="auto" w:fill="auto"/>
            <w:noWrap/>
          </w:tcPr>
          <w:p w14:paraId="208AA474"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Fundamental of Electrical Engineering</w:t>
            </w:r>
          </w:p>
        </w:tc>
        <w:tc>
          <w:tcPr>
            <w:tcW w:w="1800" w:type="dxa"/>
            <w:shd w:val="clear" w:color="auto" w:fill="auto"/>
            <w:noWrap/>
          </w:tcPr>
          <w:p w14:paraId="01D3BAB4"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1FC89762" w14:textId="77777777" w:rsidTr="005560E1">
        <w:trPr>
          <w:trHeight w:val="71"/>
        </w:trPr>
        <w:tc>
          <w:tcPr>
            <w:tcW w:w="1345" w:type="dxa"/>
            <w:shd w:val="clear" w:color="auto" w:fill="auto"/>
            <w:noWrap/>
          </w:tcPr>
          <w:p w14:paraId="62D6AF00"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วศฟฟ ๒๑๘</w:t>
            </w:r>
          </w:p>
        </w:tc>
        <w:tc>
          <w:tcPr>
            <w:tcW w:w="5040" w:type="dxa"/>
            <w:gridSpan w:val="2"/>
            <w:shd w:val="clear" w:color="auto" w:fill="auto"/>
            <w:noWrap/>
          </w:tcPr>
          <w:p w14:paraId="610480EB"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ปฏิบัติการวิศวกรรมไฟฟ้าเบื้องต้น</w:t>
            </w:r>
          </w:p>
        </w:tc>
        <w:tc>
          <w:tcPr>
            <w:tcW w:w="1800" w:type="dxa"/>
            <w:shd w:val="clear" w:color="auto" w:fill="auto"/>
            <w:noWrap/>
          </w:tcPr>
          <w:p w14:paraId="04D2A31F"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B1240B" w:rsidRPr="006D0757" w14:paraId="771F6281" w14:textId="77777777" w:rsidTr="005560E1">
        <w:trPr>
          <w:trHeight w:val="152"/>
        </w:trPr>
        <w:tc>
          <w:tcPr>
            <w:tcW w:w="1345" w:type="dxa"/>
            <w:shd w:val="clear" w:color="auto" w:fill="auto"/>
            <w:noWrap/>
          </w:tcPr>
          <w:p w14:paraId="6D644A23"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EGEE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218</w:t>
            </w:r>
          </w:p>
        </w:tc>
        <w:tc>
          <w:tcPr>
            <w:tcW w:w="5040" w:type="dxa"/>
            <w:gridSpan w:val="2"/>
            <w:shd w:val="clear" w:color="auto" w:fill="auto"/>
            <w:noWrap/>
          </w:tcPr>
          <w:p w14:paraId="3B7D221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Fundamental of Electrical Engineering Laboratory</w:t>
            </w:r>
          </w:p>
        </w:tc>
        <w:tc>
          <w:tcPr>
            <w:tcW w:w="1800" w:type="dxa"/>
            <w:shd w:val="clear" w:color="auto" w:fill="auto"/>
            <w:noWrap/>
          </w:tcPr>
          <w:p w14:paraId="4A92A70C"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6BD9DE76" w14:textId="77777777" w:rsidTr="005560E1">
        <w:trPr>
          <w:trHeight w:val="107"/>
        </w:trPr>
        <w:tc>
          <w:tcPr>
            <w:tcW w:w="1345" w:type="dxa"/>
            <w:shd w:val="clear" w:color="auto" w:fill="auto"/>
            <w:noWrap/>
          </w:tcPr>
          <w:p w14:paraId="0A12E554"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วศอก ๒๖๑</w:t>
            </w:r>
          </w:p>
        </w:tc>
        <w:tc>
          <w:tcPr>
            <w:tcW w:w="5040" w:type="dxa"/>
            <w:gridSpan w:val="2"/>
            <w:shd w:val="clear" w:color="auto" w:fill="auto"/>
            <w:noWrap/>
          </w:tcPr>
          <w:p w14:paraId="11F481B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ความน่าจะเป็นและสถิติ</w:t>
            </w:r>
          </w:p>
        </w:tc>
        <w:tc>
          <w:tcPr>
            <w:tcW w:w="1800" w:type="dxa"/>
            <w:shd w:val="clear" w:color="auto" w:fill="auto"/>
            <w:noWrap/>
          </w:tcPr>
          <w:p w14:paraId="6C21E84E"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1575B30C" w14:textId="77777777" w:rsidTr="005560E1">
        <w:trPr>
          <w:trHeight w:val="107"/>
        </w:trPr>
        <w:tc>
          <w:tcPr>
            <w:tcW w:w="1345" w:type="dxa"/>
            <w:shd w:val="clear" w:color="auto" w:fill="auto"/>
            <w:noWrap/>
          </w:tcPr>
          <w:p w14:paraId="203844E3" w14:textId="77777777"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lang w:bidi="th-TH"/>
              </w:rPr>
              <w:t>EGIE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261</w:t>
            </w:r>
          </w:p>
        </w:tc>
        <w:tc>
          <w:tcPr>
            <w:tcW w:w="5040" w:type="dxa"/>
            <w:gridSpan w:val="2"/>
            <w:shd w:val="clear" w:color="auto" w:fill="auto"/>
            <w:noWrap/>
          </w:tcPr>
          <w:p w14:paraId="29B78139" w14:textId="77777777" w:rsidR="00B1240B" w:rsidRPr="006D0757" w:rsidRDefault="00B1240B" w:rsidP="005560E1">
            <w:pPr>
              <w:rPr>
                <w:rFonts w:ascii="TH SarabunPSK" w:hAnsi="TH SarabunPSK" w:cs="TH SarabunPSK"/>
                <w:sz w:val="22"/>
                <w:szCs w:val="22"/>
                <w:cs/>
                <w:lang w:bidi="th-TH"/>
              </w:rPr>
            </w:pPr>
            <w:r w:rsidRPr="006D0757">
              <w:rPr>
                <w:rFonts w:ascii="TH SarabunPSK" w:hAnsi="TH SarabunPSK" w:cs="TH SarabunPSK"/>
                <w:sz w:val="22"/>
                <w:szCs w:val="22"/>
                <w:lang w:bidi="th-TH"/>
              </w:rPr>
              <w:t>Probability and Statistics</w:t>
            </w:r>
          </w:p>
        </w:tc>
        <w:tc>
          <w:tcPr>
            <w:tcW w:w="1800" w:type="dxa"/>
            <w:shd w:val="clear" w:color="auto" w:fill="auto"/>
            <w:noWrap/>
          </w:tcPr>
          <w:p w14:paraId="7FE5297E" w14:textId="77777777" w:rsidR="00B1240B" w:rsidRPr="006D0757" w:rsidRDefault="00B1240B" w:rsidP="005560E1">
            <w:pPr>
              <w:jc w:val="center"/>
              <w:rPr>
                <w:rFonts w:ascii="TH SarabunPSK" w:hAnsi="TH SarabunPSK" w:cs="TH SarabunPSK"/>
                <w:sz w:val="22"/>
                <w:szCs w:val="22"/>
                <w:cs/>
                <w:lang w:bidi="th-TH"/>
              </w:rPr>
            </w:pPr>
          </w:p>
        </w:tc>
      </w:tr>
      <w:tr w:rsidR="00B1240B" w:rsidRPr="006D0757" w14:paraId="74F6DED9" w14:textId="77777777" w:rsidTr="005560E1">
        <w:trPr>
          <w:trHeight w:val="107"/>
        </w:trPr>
        <w:tc>
          <w:tcPr>
            <w:tcW w:w="1345" w:type="dxa"/>
            <w:tcBorders>
              <w:bottom w:val="single" w:sz="4" w:space="0" w:color="auto"/>
            </w:tcBorders>
            <w:shd w:val="clear" w:color="auto" w:fill="auto"/>
            <w:noWrap/>
          </w:tcPr>
          <w:p w14:paraId="5F6298F7" w14:textId="77777777" w:rsidR="00B1240B" w:rsidRPr="006D0757" w:rsidRDefault="00B1240B" w:rsidP="005560E1">
            <w:pPr>
              <w:jc w:val="center"/>
              <w:rPr>
                <w:rFonts w:ascii="TH SarabunPSK" w:hAnsi="TH SarabunPSK" w:cs="TH SarabunPSK"/>
                <w:sz w:val="22"/>
                <w:szCs w:val="22"/>
                <w:lang w:bidi="th-TH"/>
              </w:rPr>
            </w:pPr>
          </w:p>
        </w:tc>
        <w:tc>
          <w:tcPr>
            <w:tcW w:w="5040" w:type="dxa"/>
            <w:gridSpan w:val="2"/>
            <w:tcBorders>
              <w:bottom w:val="single" w:sz="4" w:space="0" w:color="auto"/>
            </w:tcBorders>
            <w:shd w:val="clear" w:color="auto" w:fill="auto"/>
            <w:noWrap/>
          </w:tcPr>
          <w:p w14:paraId="6493321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กลุ่ม</w:t>
            </w:r>
            <w:r w:rsidRPr="006D0757">
              <w:rPr>
                <w:rFonts w:ascii="TH SarabunPSK" w:hAnsi="TH SarabunPSK" w:cs="TH SarabunPSK"/>
                <w:sz w:val="22"/>
                <w:szCs w:val="22"/>
                <w:lang w:bidi="th-TH"/>
              </w:rPr>
              <w:t xml:space="preserve"> Literacy</w:t>
            </w:r>
            <w:r w:rsidRPr="006D0757">
              <w:rPr>
                <w:rFonts w:ascii="TH SarabunPSK" w:hAnsi="TH SarabunPSK" w:cs="TH SarabunPSK"/>
                <w:sz w:val="22"/>
                <w:szCs w:val="22"/>
                <w:cs/>
                <w:lang w:bidi="th-TH"/>
              </w:rPr>
              <w:t xml:space="preserve"> ศตวรรษที่ ๒๑</w:t>
            </w:r>
          </w:p>
        </w:tc>
        <w:tc>
          <w:tcPr>
            <w:tcW w:w="1800" w:type="dxa"/>
            <w:tcBorders>
              <w:bottom w:val="single" w:sz="4" w:space="0" w:color="auto"/>
            </w:tcBorders>
            <w:shd w:val="clear" w:color="auto" w:fill="auto"/>
            <w:noWrap/>
          </w:tcPr>
          <w:p w14:paraId="7DF6826F" w14:textId="77777777" w:rsidR="00B1240B" w:rsidRPr="006D0757" w:rsidRDefault="00B1240B" w:rsidP="005560E1">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๔</w:t>
            </w:r>
          </w:p>
        </w:tc>
      </w:tr>
      <w:tr w:rsidR="00B1240B" w:rsidRPr="006D0757" w14:paraId="2F51C8CD" w14:textId="77777777" w:rsidTr="005560E1">
        <w:trPr>
          <w:trHeight w:val="98"/>
        </w:trPr>
        <w:tc>
          <w:tcPr>
            <w:tcW w:w="1345" w:type="dxa"/>
            <w:tcBorders>
              <w:bottom w:val="single" w:sz="4" w:space="0" w:color="auto"/>
            </w:tcBorders>
            <w:shd w:val="clear" w:color="auto" w:fill="D9D9D9" w:themeFill="background1" w:themeFillShade="D9"/>
            <w:noWrap/>
          </w:tcPr>
          <w:p w14:paraId="3DD014DB" w14:textId="77777777" w:rsidR="00B1240B" w:rsidRPr="006D0757" w:rsidRDefault="00B1240B" w:rsidP="005560E1">
            <w:pPr>
              <w:rPr>
                <w:rFonts w:ascii="TH SarabunPSK" w:hAnsi="TH SarabunPSK" w:cs="TH SarabunPSK"/>
                <w:b/>
                <w:bCs/>
                <w:lang w:bidi="th-TH"/>
              </w:rPr>
            </w:pPr>
          </w:p>
        </w:tc>
        <w:tc>
          <w:tcPr>
            <w:tcW w:w="5040" w:type="dxa"/>
            <w:gridSpan w:val="2"/>
            <w:tcBorders>
              <w:bottom w:val="single" w:sz="4" w:space="0" w:color="auto"/>
            </w:tcBorders>
            <w:shd w:val="clear" w:color="auto" w:fill="D9D9D9" w:themeFill="background1" w:themeFillShade="D9"/>
            <w:noWrap/>
          </w:tcPr>
          <w:p w14:paraId="72BCF04B"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รวม</w:t>
            </w:r>
          </w:p>
        </w:tc>
        <w:tc>
          <w:tcPr>
            <w:tcW w:w="1800" w:type="dxa"/>
            <w:tcBorders>
              <w:bottom w:val="single" w:sz="4" w:space="0" w:color="auto"/>
            </w:tcBorders>
            <w:shd w:val="clear" w:color="auto" w:fill="D9D9D9" w:themeFill="background1" w:themeFillShade="D9"/>
            <w:noWrap/>
          </w:tcPr>
          <w:p w14:paraId="555B6C2C" w14:textId="77777777" w:rsidR="00B1240B" w:rsidRPr="006D0757" w:rsidRDefault="00B1240B" w:rsidP="005560E1">
            <w:pPr>
              <w:jc w:val="center"/>
              <w:rPr>
                <w:rFonts w:ascii="TH SarabunPSK" w:hAnsi="TH SarabunPSK" w:cs="TH SarabunPSK"/>
                <w:b/>
                <w:bCs/>
                <w:lang w:bidi="th-TH"/>
              </w:rPr>
            </w:pPr>
            <w:r w:rsidRPr="006D0757">
              <w:rPr>
                <w:rFonts w:ascii="TH SarabunPSK" w:hAnsi="TH SarabunPSK" w:cs="TH SarabunPSK"/>
                <w:b/>
                <w:bCs/>
                <w:cs/>
                <w:lang w:bidi="th-TH"/>
              </w:rPr>
              <w:t>๒๐</w:t>
            </w:r>
          </w:p>
        </w:tc>
      </w:tr>
      <w:tr w:rsidR="00B1240B" w:rsidRPr="006D0757" w14:paraId="5D04D9AB" w14:textId="77777777" w:rsidTr="005560E1">
        <w:trPr>
          <w:trHeight w:val="98"/>
        </w:trPr>
        <w:tc>
          <w:tcPr>
            <w:tcW w:w="1345" w:type="dxa"/>
            <w:tcBorders>
              <w:top w:val="single" w:sz="4" w:space="0" w:color="auto"/>
              <w:left w:val="nil"/>
              <w:bottom w:val="single" w:sz="4" w:space="0" w:color="auto"/>
              <w:right w:val="nil"/>
            </w:tcBorders>
            <w:shd w:val="clear" w:color="auto" w:fill="auto"/>
            <w:noWrap/>
          </w:tcPr>
          <w:p w14:paraId="6F911AC4" w14:textId="77777777" w:rsidR="00B1240B" w:rsidRPr="006D0757" w:rsidRDefault="00B1240B" w:rsidP="005560E1">
            <w:pPr>
              <w:rPr>
                <w:rFonts w:ascii="TH SarabunPSK" w:hAnsi="TH SarabunPSK" w:cs="TH SarabunPSK"/>
                <w:lang w:bidi="th-TH"/>
              </w:rPr>
            </w:pPr>
          </w:p>
        </w:tc>
        <w:tc>
          <w:tcPr>
            <w:tcW w:w="5040" w:type="dxa"/>
            <w:gridSpan w:val="2"/>
            <w:tcBorders>
              <w:top w:val="single" w:sz="4" w:space="0" w:color="auto"/>
              <w:left w:val="nil"/>
              <w:bottom w:val="single" w:sz="4" w:space="0" w:color="auto"/>
              <w:right w:val="nil"/>
            </w:tcBorders>
            <w:shd w:val="clear" w:color="auto" w:fill="auto"/>
            <w:noWrap/>
          </w:tcPr>
          <w:p w14:paraId="2CBCB72F" w14:textId="77777777" w:rsidR="00B1240B" w:rsidRPr="006D0757" w:rsidRDefault="00B1240B" w:rsidP="005560E1">
            <w:pPr>
              <w:rPr>
                <w:rFonts w:ascii="TH SarabunPSK" w:hAnsi="TH SarabunPSK" w:cs="TH SarabunPSK"/>
                <w:cs/>
                <w:lang w:bidi="th-TH"/>
              </w:rPr>
            </w:pPr>
          </w:p>
        </w:tc>
        <w:tc>
          <w:tcPr>
            <w:tcW w:w="1800" w:type="dxa"/>
            <w:tcBorders>
              <w:top w:val="single" w:sz="4" w:space="0" w:color="auto"/>
              <w:left w:val="nil"/>
              <w:bottom w:val="single" w:sz="4" w:space="0" w:color="auto"/>
              <w:right w:val="nil"/>
            </w:tcBorders>
            <w:shd w:val="clear" w:color="auto" w:fill="auto"/>
            <w:noWrap/>
          </w:tcPr>
          <w:p w14:paraId="5ECC41CA" w14:textId="77777777" w:rsidR="00B1240B" w:rsidRPr="006D0757" w:rsidRDefault="00B1240B" w:rsidP="005560E1">
            <w:pPr>
              <w:rPr>
                <w:rFonts w:ascii="TH SarabunPSK" w:hAnsi="TH SarabunPSK" w:cs="TH SarabunPSK"/>
                <w:cs/>
                <w:lang w:bidi="th-TH"/>
              </w:rPr>
            </w:pPr>
          </w:p>
        </w:tc>
      </w:tr>
      <w:tr w:rsidR="00B1240B" w:rsidRPr="006D0757" w14:paraId="39739067" w14:textId="77777777" w:rsidTr="005560E1">
        <w:trPr>
          <w:trHeight w:val="360"/>
        </w:trPr>
        <w:tc>
          <w:tcPr>
            <w:tcW w:w="8185" w:type="dxa"/>
            <w:gridSpan w:val="4"/>
            <w:tcBorders>
              <w:top w:val="single" w:sz="4" w:space="0" w:color="auto"/>
            </w:tcBorders>
            <w:shd w:val="clear" w:color="auto" w:fill="auto"/>
            <w:noWrap/>
          </w:tcPr>
          <w:p w14:paraId="1E1F558E" w14:textId="77777777" w:rsidR="00B1240B" w:rsidRPr="006D0757" w:rsidRDefault="00B1240B" w:rsidP="005560E1">
            <w:pPr>
              <w:jc w:val="center"/>
              <w:rPr>
                <w:rFonts w:ascii="TH SarabunPSK" w:hAnsi="TH SarabunPSK" w:cs="TH SarabunPSK"/>
                <w:b/>
                <w:bCs/>
              </w:rPr>
            </w:pPr>
            <w:r w:rsidRPr="006D0757">
              <w:rPr>
                <w:rFonts w:ascii="TH SarabunPSK" w:hAnsi="TH SarabunPSK" w:cs="TH SarabunPSK"/>
                <w:b/>
                <w:bCs/>
                <w:cs/>
                <w:lang w:bidi="th-TH"/>
              </w:rPr>
              <w:t>โปรแกรมการศึกษาสาขาวิชาวิศวกรรมเครื่องกล</w:t>
            </w:r>
          </w:p>
          <w:p w14:paraId="3321F9A9" w14:textId="77777777" w:rsidR="00B1240B" w:rsidRPr="006D0757" w:rsidRDefault="00B1240B" w:rsidP="005560E1">
            <w:pPr>
              <w:jc w:val="center"/>
              <w:rPr>
                <w:rFonts w:ascii="TH SarabunPSK" w:hAnsi="TH SarabunPSK" w:cs="TH SarabunPSK"/>
                <w:b/>
                <w:bCs/>
                <w:cs/>
              </w:rPr>
            </w:pPr>
            <w:r w:rsidRPr="006D0757">
              <w:rPr>
                <w:rFonts w:ascii="TH SarabunPSK" w:hAnsi="TH SarabunPSK" w:cs="TH SarabunPSK"/>
                <w:b/>
                <w:bCs/>
                <w:cs/>
                <w:lang w:bidi="th-TH"/>
              </w:rPr>
              <w:t>ปีที่ ๒</w:t>
            </w:r>
          </w:p>
        </w:tc>
      </w:tr>
      <w:tr w:rsidR="00B1240B" w:rsidRPr="006D0757" w14:paraId="42AFB684" w14:textId="77777777" w:rsidTr="005560E1">
        <w:trPr>
          <w:trHeight w:val="161"/>
        </w:trPr>
        <w:tc>
          <w:tcPr>
            <w:tcW w:w="4045" w:type="dxa"/>
            <w:gridSpan w:val="2"/>
            <w:shd w:val="clear" w:color="auto" w:fill="auto"/>
            <w:noWrap/>
            <w:hideMark/>
          </w:tcPr>
          <w:p w14:paraId="21778840"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ภาคการศึกษาที่</w:t>
            </w:r>
            <w:r w:rsidRPr="006D0757">
              <w:rPr>
                <w:rFonts w:ascii="TH SarabunPSK" w:hAnsi="TH SarabunPSK" w:cs="TH SarabunPSK"/>
                <w:b/>
                <w:bCs/>
                <w:lang w:bidi="th-TH"/>
              </w:rPr>
              <w:t xml:space="preserve"> </w:t>
            </w:r>
            <w:r w:rsidRPr="006D0757">
              <w:rPr>
                <w:rFonts w:ascii="TH SarabunPSK" w:hAnsi="TH SarabunPSK" w:cs="TH SarabunPSK"/>
                <w:b/>
                <w:bCs/>
                <w:cs/>
                <w:lang w:bidi="th-TH"/>
              </w:rPr>
              <w:t>๒</w:t>
            </w:r>
          </w:p>
        </w:tc>
        <w:tc>
          <w:tcPr>
            <w:tcW w:w="4140" w:type="dxa"/>
            <w:gridSpan w:val="2"/>
            <w:shd w:val="clear" w:color="auto" w:fill="auto"/>
            <w:noWrap/>
            <w:hideMark/>
          </w:tcPr>
          <w:p w14:paraId="01B2C802" w14:textId="77777777" w:rsidR="00B1240B" w:rsidRPr="006D0757" w:rsidRDefault="00B1240B" w:rsidP="005560E1">
            <w:pPr>
              <w:ind w:left="-102"/>
              <w:jc w:val="right"/>
              <w:rPr>
                <w:rFonts w:ascii="TH SarabunPSK" w:hAnsi="TH SarabunPSK" w:cs="TH SarabunPSK"/>
                <w:b/>
                <w:bCs/>
                <w:lang w:bidi="th-TH"/>
              </w:rPr>
            </w:pPr>
            <w:r w:rsidRPr="006D0757">
              <w:rPr>
                <w:rFonts w:ascii="TH SarabunPSK" w:hAnsi="TH SarabunPSK" w:cs="TH SarabunPSK"/>
                <w:b/>
                <w:bCs/>
                <w:cs/>
                <w:lang w:bidi="th-TH"/>
              </w:rPr>
              <w:t>หน่วยกิต (ทฤษฎี-ปฏิบัติ-ค้นคว้า)</w:t>
            </w:r>
          </w:p>
        </w:tc>
      </w:tr>
      <w:tr w:rsidR="00B1240B" w:rsidRPr="006D0757" w14:paraId="6F5B390F" w14:textId="77777777" w:rsidTr="005560E1">
        <w:trPr>
          <w:trHeight w:val="50"/>
        </w:trPr>
        <w:tc>
          <w:tcPr>
            <w:tcW w:w="1345" w:type="dxa"/>
            <w:shd w:val="clear" w:color="auto" w:fill="auto"/>
            <w:noWrap/>
          </w:tcPr>
          <w:p w14:paraId="69F9ABDD"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๒๐๑</w:t>
            </w:r>
          </w:p>
        </w:tc>
        <w:tc>
          <w:tcPr>
            <w:tcW w:w="5040" w:type="dxa"/>
            <w:gridSpan w:val="2"/>
            <w:shd w:val="clear" w:color="auto" w:fill="auto"/>
            <w:noWrap/>
          </w:tcPr>
          <w:p w14:paraId="2A4319D3"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คณิตศาสตร์สำหรับวิศวกรเครื่องกล ๒</w:t>
            </w:r>
          </w:p>
        </w:tc>
        <w:tc>
          <w:tcPr>
            <w:tcW w:w="1800" w:type="dxa"/>
            <w:shd w:val="clear" w:color="auto" w:fill="auto"/>
            <w:noWrap/>
          </w:tcPr>
          <w:p w14:paraId="6B4273A4"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13480A08" w14:textId="77777777" w:rsidTr="005560E1">
        <w:trPr>
          <w:trHeight w:val="50"/>
        </w:trPr>
        <w:tc>
          <w:tcPr>
            <w:tcW w:w="1345" w:type="dxa"/>
            <w:shd w:val="clear" w:color="auto" w:fill="auto"/>
            <w:noWrap/>
          </w:tcPr>
          <w:p w14:paraId="19A8F69A"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201</w:t>
            </w:r>
          </w:p>
        </w:tc>
        <w:tc>
          <w:tcPr>
            <w:tcW w:w="5040" w:type="dxa"/>
            <w:gridSpan w:val="2"/>
            <w:shd w:val="clear" w:color="auto" w:fill="auto"/>
            <w:noWrap/>
          </w:tcPr>
          <w:p w14:paraId="0209390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Mathematics for Mechanical Engineers II</w:t>
            </w:r>
          </w:p>
        </w:tc>
        <w:tc>
          <w:tcPr>
            <w:tcW w:w="1800" w:type="dxa"/>
            <w:shd w:val="clear" w:color="auto" w:fill="auto"/>
            <w:noWrap/>
          </w:tcPr>
          <w:p w14:paraId="36DE9006"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39FC4683" w14:textId="77777777" w:rsidTr="005560E1">
        <w:trPr>
          <w:trHeight w:val="98"/>
        </w:trPr>
        <w:tc>
          <w:tcPr>
            <w:tcW w:w="1345" w:type="dxa"/>
            <w:shd w:val="clear" w:color="auto" w:fill="auto"/>
            <w:noWrap/>
          </w:tcPr>
          <w:p w14:paraId="4DB582D6"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๒๐๖</w:t>
            </w:r>
          </w:p>
        </w:tc>
        <w:tc>
          <w:tcPr>
            <w:tcW w:w="5040" w:type="dxa"/>
            <w:gridSpan w:val="2"/>
            <w:shd w:val="clear" w:color="auto" w:fill="auto"/>
            <w:noWrap/>
          </w:tcPr>
          <w:p w14:paraId="476932D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ระเบียบวิธีเชิงตัวเลขสำหรับวิศวกร</w:t>
            </w:r>
          </w:p>
        </w:tc>
        <w:tc>
          <w:tcPr>
            <w:tcW w:w="1800" w:type="dxa"/>
            <w:shd w:val="clear" w:color="auto" w:fill="auto"/>
            <w:noWrap/>
          </w:tcPr>
          <w:p w14:paraId="29D05FE9"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6F629F22" w14:textId="77777777" w:rsidTr="005560E1">
        <w:trPr>
          <w:trHeight w:val="50"/>
        </w:trPr>
        <w:tc>
          <w:tcPr>
            <w:tcW w:w="1345" w:type="dxa"/>
            <w:shd w:val="clear" w:color="auto" w:fill="auto"/>
            <w:noWrap/>
          </w:tcPr>
          <w:p w14:paraId="1E29D367"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206</w:t>
            </w:r>
          </w:p>
        </w:tc>
        <w:tc>
          <w:tcPr>
            <w:tcW w:w="5040" w:type="dxa"/>
            <w:gridSpan w:val="2"/>
            <w:shd w:val="clear" w:color="auto" w:fill="auto"/>
            <w:noWrap/>
          </w:tcPr>
          <w:p w14:paraId="459FD8A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Numerical Methods for Engineers</w:t>
            </w:r>
          </w:p>
        </w:tc>
        <w:tc>
          <w:tcPr>
            <w:tcW w:w="1800" w:type="dxa"/>
            <w:shd w:val="clear" w:color="auto" w:fill="auto"/>
            <w:noWrap/>
          </w:tcPr>
          <w:p w14:paraId="20476E63"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51AF17EE" w14:textId="77777777" w:rsidTr="005560E1">
        <w:trPr>
          <w:trHeight w:val="170"/>
        </w:trPr>
        <w:tc>
          <w:tcPr>
            <w:tcW w:w="1345" w:type="dxa"/>
            <w:shd w:val="clear" w:color="auto" w:fill="auto"/>
            <w:noWrap/>
          </w:tcPr>
          <w:p w14:paraId="357FCD05"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๒๑๓</w:t>
            </w:r>
          </w:p>
        </w:tc>
        <w:tc>
          <w:tcPr>
            <w:tcW w:w="5040" w:type="dxa"/>
            <w:gridSpan w:val="2"/>
            <w:shd w:val="clear" w:color="auto" w:fill="auto"/>
            <w:noWrap/>
          </w:tcPr>
          <w:p w14:paraId="02E9016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กลศาสตร์ของวัสดุ ๑</w:t>
            </w:r>
            <w:r w:rsidRPr="006D0757">
              <w:rPr>
                <w:rFonts w:ascii="TH SarabunPSK" w:hAnsi="TH SarabunPSK" w:cs="TH SarabunPSK"/>
                <w:sz w:val="22"/>
                <w:szCs w:val="22"/>
                <w:lang w:bidi="th-TH"/>
              </w:rPr>
              <w:t xml:space="preserve"> </w:t>
            </w:r>
          </w:p>
        </w:tc>
        <w:tc>
          <w:tcPr>
            <w:tcW w:w="1800" w:type="dxa"/>
            <w:shd w:val="clear" w:color="auto" w:fill="auto"/>
            <w:noWrap/>
          </w:tcPr>
          <w:p w14:paraId="3FE86673"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44E5E560" w14:textId="77777777" w:rsidTr="005560E1">
        <w:trPr>
          <w:trHeight w:val="161"/>
        </w:trPr>
        <w:tc>
          <w:tcPr>
            <w:tcW w:w="1345" w:type="dxa"/>
            <w:shd w:val="clear" w:color="auto" w:fill="auto"/>
            <w:noWrap/>
          </w:tcPr>
          <w:p w14:paraId="4535E140"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213</w:t>
            </w:r>
          </w:p>
        </w:tc>
        <w:tc>
          <w:tcPr>
            <w:tcW w:w="5040" w:type="dxa"/>
            <w:gridSpan w:val="2"/>
            <w:shd w:val="clear" w:color="auto" w:fill="auto"/>
            <w:noWrap/>
          </w:tcPr>
          <w:p w14:paraId="3F0F1B4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Mechanics of Materials I</w:t>
            </w:r>
          </w:p>
        </w:tc>
        <w:tc>
          <w:tcPr>
            <w:tcW w:w="1800" w:type="dxa"/>
            <w:shd w:val="clear" w:color="auto" w:fill="auto"/>
            <w:noWrap/>
          </w:tcPr>
          <w:p w14:paraId="41967A7D"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425BD1B9" w14:textId="77777777" w:rsidTr="005560E1">
        <w:trPr>
          <w:trHeight w:val="152"/>
        </w:trPr>
        <w:tc>
          <w:tcPr>
            <w:tcW w:w="1345" w:type="dxa"/>
            <w:shd w:val="clear" w:color="auto" w:fill="auto"/>
            <w:noWrap/>
          </w:tcPr>
          <w:p w14:paraId="429D7728"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๒๒๔</w:t>
            </w:r>
          </w:p>
        </w:tc>
        <w:tc>
          <w:tcPr>
            <w:tcW w:w="5040" w:type="dxa"/>
            <w:gridSpan w:val="2"/>
            <w:shd w:val="clear" w:color="auto" w:fill="auto"/>
            <w:noWrap/>
          </w:tcPr>
          <w:p w14:paraId="2DF106DC"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กลศาสตร์วิศวกรรม</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พลศาสตร์</w:t>
            </w:r>
            <w:r w:rsidRPr="006D0757">
              <w:rPr>
                <w:rFonts w:ascii="TH SarabunPSK" w:hAnsi="TH SarabunPSK" w:cs="TH SarabunPSK"/>
                <w:sz w:val="22"/>
                <w:szCs w:val="22"/>
                <w:lang w:bidi="th-TH"/>
              </w:rPr>
              <w:t xml:space="preserve">                        </w:t>
            </w:r>
          </w:p>
        </w:tc>
        <w:tc>
          <w:tcPr>
            <w:tcW w:w="1800" w:type="dxa"/>
            <w:shd w:val="clear" w:color="auto" w:fill="auto"/>
            <w:noWrap/>
          </w:tcPr>
          <w:p w14:paraId="12A0EAC9"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01ECC2BC" w14:textId="77777777" w:rsidTr="005560E1">
        <w:trPr>
          <w:trHeight w:val="143"/>
        </w:trPr>
        <w:tc>
          <w:tcPr>
            <w:tcW w:w="1345" w:type="dxa"/>
            <w:shd w:val="clear" w:color="auto" w:fill="auto"/>
            <w:noWrap/>
          </w:tcPr>
          <w:p w14:paraId="57898298"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224</w:t>
            </w:r>
          </w:p>
        </w:tc>
        <w:tc>
          <w:tcPr>
            <w:tcW w:w="5040" w:type="dxa"/>
            <w:gridSpan w:val="2"/>
            <w:shd w:val="clear" w:color="auto" w:fill="auto"/>
            <w:noWrap/>
          </w:tcPr>
          <w:p w14:paraId="5163D9A2"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Engineering Mechanics:</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Dynamics</w:t>
            </w:r>
          </w:p>
        </w:tc>
        <w:tc>
          <w:tcPr>
            <w:tcW w:w="1800" w:type="dxa"/>
            <w:shd w:val="clear" w:color="auto" w:fill="auto"/>
            <w:noWrap/>
          </w:tcPr>
          <w:p w14:paraId="7EA10293"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6ADE5259" w14:textId="77777777" w:rsidTr="005560E1">
        <w:trPr>
          <w:trHeight w:val="80"/>
        </w:trPr>
        <w:tc>
          <w:tcPr>
            <w:tcW w:w="1345" w:type="dxa"/>
            <w:shd w:val="clear" w:color="auto" w:fill="auto"/>
            <w:noWrap/>
          </w:tcPr>
          <w:p w14:paraId="72F74730"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๒๓๑</w:t>
            </w:r>
          </w:p>
        </w:tc>
        <w:tc>
          <w:tcPr>
            <w:tcW w:w="5040" w:type="dxa"/>
            <w:gridSpan w:val="2"/>
            <w:shd w:val="clear" w:color="auto" w:fill="auto"/>
            <w:noWrap/>
          </w:tcPr>
          <w:p w14:paraId="1372F2A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อุณหพลศาสตร์</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๑</w:t>
            </w:r>
            <w:r w:rsidRPr="006D0757">
              <w:rPr>
                <w:rFonts w:ascii="TH SarabunPSK" w:hAnsi="TH SarabunPSK" w:cs="TH SarabunPSK"/>
                <w:sz w:val="22"/>
                <w:szCs w:val="22"/>
                <w:lang w:bidi="th-TH"/>
              </w:rPr>
              <w:t xml:space="preserve">  </w:t>
            </w:r>
          </w:p>
        </w:tc>
        <w:tc>
          <w:tcPr>
            <w:tcW w:w="1800" w:type="dxa"/>
            <w:shd w:val="clear" w:color="auto" w:fill="auto"/>
            <w:noWrap/>
          </w:tcPr>
          <w:p w14:paraId="3BD4B987"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0810E8AB" w14:textId="77777777" w:rsidTr="005560E1">
        <w:trPr>
          <w:trHeight w:val="80"/>
        </w:trPr>
        <w:tc>
          <w:tcPr>
            <w:tcW w:w="1345" w:type="dxa"/>
            <w:shd w:val="clear" w:color="auto" w:fill="auto"/>
            <w:noWrap/>
          </w:tcPr>
          <w:p w14:paraId="6E0A0628"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231</w:t>
            </w:r>
          </w:p>
        </w:tc>
        <w:tc>
          <w:tcPr>
            <w:tcW w:w="5040" w:type="dxa"/>
            <w:gridSpan w:val="2"/>
            <w:shd w:val="clear" w:color="auto" w:fill="auto"/>
            <w:noWrap/>
          </w:tcPr>
          <w:p w14:paraId="119B270B"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Thermodynamics I</w:t>
            </w:r>
          </w:p>
        </w:tc>
        <w:tc>
          <w:tcPr>
            <w:tcW w:w="1800" w:type="dxa"/>
            <w:shd w:val="clear" w:color="auto" w:fill="auto"/>
            <w:noWrap/>
          </w:tcPr>
          <w:p w14:paraId="083583E0"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443C5DC6" w14:textId="77777777" w:rsidTr="005560E1">
        <w:trPr>
          <w:trHeight w:val="71"/>
        </w:trPr>
        <w:tc>
          <w:tcPr>
            <w:tcW w:w="1345" w:type="dxa"/>
            <w:shd w:val="clear" w:color="auto" w:fill="auto"/>
            <w:noWrap/>
          </w:tcPr>
          <w:p w14:paraId="0BBA95C2"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๒๙๙</w:t>
            </w:r>
          </w:p>
        </w:tc>
        <w:tc>
          <w:tcPr>
            <w:tcW w:w="5040" w:type="dxa"/>
            <w:gridSpan w:val="2"/>
            <w:shd w:val="clear" w:color="auto" w:fill="auto"/>
            <w:noWrap/>
          </w:tcPr>
          <w:p w14:paraId="100FD85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โครงงานวิศวกรรมเครื่องกล ๒</w:t>
            </w:r>
          </w:p>
        </w:tc>
        <w:tc>
          <w:tcPr>
            <w:tcW w:w="1800" w:type="dxa"/>
            <w:shd w:val="clear" w:color="auto" w:fill="auto"/>
            <w:noWrap/>
          </w:tcPr>
          <w:p w14:paraId="4AEB6988"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B1240B" w:rsidRPr="006D0757" w14:paraId="54FC77F4" w14:textId="77777777" w:rsidTr="005560E1">
        <w:trPr>
          <w:trHeight w:val="62"/>
        </w:trPr>
        <w:tc>
          <w:tcPr>
            <w:tcW w:w="1345" w:type="dxa"/>
            <w:shd w:val="clear" w:color="auto" w:fill="auto"/>
            <w:noWrap/>
          </w:tcPr>
          <w:p w14:paraId="5AE646D3"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299</w:t>
            </w:r>
          </w:p>
        </w:tc>
        <w:tc>
          <w:tcPr>
            <w:tcW w:w="5040" w:type="dxa"/>
            <w:gridSpan w:val="2"/>
            <w:shd w:val="clear" w:color="auto" w:fill="auto"/>
            <w:noWrap/>
          </w:tcPr>
          <w:p w14:paraId="4F37FAF2"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Mechanical Engineering Project 2</w:t>
            </w:r>
          </w:p>
        </w:tc>
        <w:tc>
          <w:tcPr>
            <w:tcW w:w="1800" w:type="dxa"/>
            <w:shd w:val="clear" w:color="auto" w:fill="auto"/>
            <w:noWrap/>
          </w:tcPr>
          <w:p w14:paraId="31A2FE24"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3C25D4B8" w14:textId="77777777" w:rsidTr="005560E1">
        <w:trPr>
          <w:trHeight w:val="80"/>
        </w:trPr>
        <w:tc>
          <w:tcPr>
            <w:tcW w:w="1345" w:type="dxa"/>
            <w:shd w:val="clear" w:color="auto" w:fill="auto"/>
            <w:noWrap/>
          </w:tcPr>
          <w:p w14:paraId="7492B36A"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วศอก ๑๐๓</w:t>
            </w:r>
          </w:p>
        </w:tc>
        <w:tc>
          <w:tcPr>
            <w:tcW w:w="5040" w:type="dxa"/>
            <w:gridSpan w:val="2"/>
            <w:shd w:val="clear" w:color="auto" w:fill="auto"/>
            <w:noWrap/>
          </w:tcPr>
          <w:p w14:paraId="3AF9D94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วัสดุวิศวกรรม</w:t>
            </w:r>
          </w:p>
        </w:tc>
        <w:tc>
          <w:tcPr>
            <w:tcW w:w="1800" w:type="dxa"/>
            <w:shd w:val="clear" w:color="auto" w:fill="auto"/>
            <w:noWrap/>
          </w:tcPr>
          <w:p w14:paraId="1E12391D"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24EC5932" w14:textId="77777777" w:rsidTr="005560E1">
        <w:trPr>
          <w:trHeight w:val="71"/>
        </w:trPr>
        <w:tc>
          <w:tcPr>
            <w:tcW w:w="1345" w:type="dxa"/>
            <w:shd w:val="clear" w:color="auto" w:fill="auto"/>
            <w:noWrap/>
          </w:tcPr>
          <w:p w14:paraId="125E5FC1"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EGIE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103</w:t>
            </w:r>
          </w:p>
        </w:tc>
        <w:tc>
          <w:tcPr>
            <w:tcW w:w="5040" w:type="dxa"/>
            <w:gridSpan w:val="2"/>
            <w:shd w:val="clear" w:color="auto" w:fill="auto"/>
            <w:noWrap/>
          </w:tcPr>
          <w:p w14:paraId="498C1879"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Engineering Materials</w:t>
            </w:r>
          </w:p>
        </w:tc>
        <w:tc>
          <w:tcPr>
            <w:tcW w:w="1800" w:type="dxa"/>
            <w:shd w:val="clear" w:color="auto" w:fill="auto"/>
            <w:noWrap/>
          </w:tcPr>
          <w:p w14:paraId="1E93BDFD" w14:textId="77777777" w:rsidR="00B1240B" w:rsidRPr="006D0757" w:rsidRDefault="00B1240B" w:rsidP="005560E1">
            <w:pPr>
              <w:rPr>
                <w:rFonts w:ascii="TH SarabunPSK" w:hAnsi="TH SarabunPSK" w:cs="TH SarabunPSK"/>
                <w:sz w:val="22"/>
                <w:szCs w:val="22"/>
                <w:lang w:bidi="th-TH"/>
              </w:rPr>
            </w:pPr>
          </w:p>
        </w:tc>
      </w:tr>
      <w:tr w:rsidR="00B1240B" w:rsidRPr="006D0757" w14:paraId="1B1EC424" w14:textId="77777777" w:rsidTr="005560E1">
        <w:trPr>
          <w:trHeight w:val="71"/>
        </w:trPr>
        <w:tc>
          <w:tcPr>
            <w:tcW w:w="1345" w:type="dxa"/>
            <w:shd w:val="clear" w:color="auto" w:fill="auto"/>
            <w:noWrap/>
          </w:tcPr>
          <w:p w14:paraId="1A26952E" w14:textId="77777777" w:rsidR="00B1240B" w:rsidRPr="006D0757" w:rsidRDefault="00B1240B" w:rsidP="005560E1">
            <w:pPr>
              <w:jc w:val="center"/>
              <w:rPr>
                <w:rFonts w:ascii="TH SarabunPSK" w:hAnsi="TH SarabunPSK" w:cs="TH SarabunPSK"/>
                <w:sz w:val="22"/>
                <w:szCs w:val="22"/>
                <w:lang w:bidi="th-TH"/>
              </w:rPr>
            </w:pPr>
          </w:p>
        </w:tc>
        <w:tc>
          <w:tcPr>
            <w:tcW w:w="5040" w:type="dxa"/>
            <w:gridSpan w:val="2"/>
            <w:shd w:val="clear" w:color="auto" w:fill="auto"/>
            <w:noWrap/>
          </w:tcPr>
          <w:p w14:paraId="5535BA29"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กลุ่ม</w:t>
            </w:r>
            <w:r w:rsidRPr="006D0757">
              <w:rPr>
                <w:rFonts w:ascii="TH SarabunPSK" w:hAnsi="TH SarabunPSK" w:cs="TH SarabunPSK"/>
                <w:sz w:val="22"/>
                <w:szCs w:val="22"/>
                <w:lang w:bidi="th-TH"/>
              </w:rPr>
              <w:t xml:space="preserve"> Literacy</w:t>
            </w:r>
            <w:r w:rsidRPr="006D0757">
              <w:rPr>
                <w:rFonts w:ascii="TH SarabunPSK" w:hAnsi="TH SarabunPSK" w:cs="TH SarabunPSK"/>
                <w:sz w:val="22"/>
                <w:szCs w:val="22"/>
                <w:cs/>
                <w:lang w:bidi="th-TH"/>
              </w:rPr>
              <w:t xml:space="preserve"> ศตวรรษที่ ๒๑</w:t>
            </w:r>
          </w:p>
        </w:tc>
        <w:tc>
          <w:tcPr>
            <w:tcW w:w="1800" w:type="dxa"/>
            <w:shd w:val="clear" w:color="auto" w:fill="auto"/>
            <w:noWrap/>
          </w:tcPr>
          <w:p w14:paraId="0933966F"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๒ </w:t>
            </w:r>
          </w:p>
        </w:tc>
      </w:tr>
      <w:tr w:rsidR="00B1240B" w:rsidRPr="006D0757" w14:paraId="5A86DFF1" w14:textId="77777777" w:rsidTr="005560E1">
        <w:trPr>
          <w:trHeight w:val="50"/>
        </w:trPr>
        <w:tc>
          <w:tcPr>
            <w:tcW w:w="1345" w:type="dxa"/>
            <w:shd w:val="clear" w:color="auto" w:fill="D9D9D9" w:themeFill="background1" w:themeFillShade="D9"/>
            <w:noWrap/>
          </w:tcPr>
          <w:p w14:paraId="06576C2D" w14:textId="77777777" w:rsidR="00B1240B" w:rsidRPr="006D0757" w:rsidRDefault="00B1240B" w:rsidP="005560E1">
            <w:pPr>
              <w:rPr>
                <w:rFonts w:ascii="TH SarabunPSK" w:hAnsi="TH SarabunPSK" w:cs="TH SarabunPSK"/>
                <w:b/>
                <w:bCs/>
                <w:lang w:bidi="th-TH"/>
              </w:rPr>
            </w:pPr>
          </w:p>
        </w:tc>
        <w:tc>
          <w:tcPr>
            <w:tcW w:w="5040" w:type="dxa"/>
            <w:gridSpan w:val="2"/>
            <w:shd w:val="clear" w:color="auto" w:fill="D9D9D9" w:themeFill="background1" w:themeFillShade="D9"/>
            <w:noWrap/>
          </w:tcPr>
          <w:p w14:paraId="62DDBEAE"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รวม</w:t>
            </w:r>
          </w:p>
        </w:tc>
        <w:tc>
          <w:tcPr>
            <w:tcW w:w="1800" w:type="dxa"/>
            <w:shd w:val="clear" w:color="auto" w:fill="D9D9D9" w:themeFill="background1" w:themeFillShade="D9"/>
            <w:noWrap/>
          </w:tcPr>
          <w:p w14:paraId="6FE90C39" w14:textId="77777777" w:rsidR="00B1240B" w:rsidRPr="006D0757" w:rsidRDefault="00B1240B" w:rsidP="005560E1">
            <w:pPr>
              <w:jc w:val="center"/>
              <w:rPr>
                <w:rFonts w:ascii="TH SarabunPSK" w:hAnsi="TH SarabunPSK" w:cs="TH SarabunPSK"/>
                <w:b/>
                <w:bCs/>
                <w:lang w:bidi="th-TH"/>
              </w:rPr>
            </w:pPr>
            <w:r w:rsidRPr="006D0757">
              <w:rPr>
                <w:rFonts w:ascii="TH SarabunPSK" w:hAnsi="TH SarabunPSK" w:cs="TH SarabunPSK"/>
                <w:b/>
                <w:bCs/>
                <w:cs/>
                <w:lang w:bidi="th-TH"/>
              </w:rPr>
              <w:t>๒๑</w:t>
            </w:r>
          </w:p>
        </w:tc>
      </w:tr>
    </w:tbl>
    <w:p w14:paraId="2E4F1B9E" w14:textId="77777777" w:rsidR="00B1240B" w:rsidRPr="006D0757" w:rsidRDefault="00B1240B">
      <w:pPr>
        <w:rPr>
          <w:rFonts w:ascii="TH SarabunPSK" w:hAnsi="TH SarabunPSK" w:cs="TH SarabunPSK"/>
        </w:rPr>
      </w:pPr>
    </w:p>
    <w:p w14:paraId="45431BFF" w14:textId="77777777" w:rsidR="00B1240B" w:rsidRPr="006D0757" w:rsidRDefault="00B1240B">
      <w:pPr>
        <w:rPr>
          <w:rFonts w:ascii="TH SarabunPSK" w:hAnsi="TH SarabunPSK" w:cs="TH SarabunPSK"/>
        </w:rPr>
      </w:pPr>
    </w:p>
    <w:p w14:paraId="53DD26CF" w14:textId="77777777" w:rsidR="00B1240B" w:rsidRPr="006D0757" w:rsidRDefault="00B1240B">
      <w:pPr>
        <w:rPr>
          <w:rFonts w:ascii="TH SarabunPSK" w:hAnsi="TH SarabunPSK" w:cs="TH SarabunPSK"/>
        </w:rPr>
      </w:pPr>
    </w:p>
    <w:p w14:paraId="774FED34" w14:textId="77777777" w:rsidR="00B1240B" w:rsidRPr="006D0757" w:rsidRDefault="00B1240B">
      <w:pPr>
        <w:rPr>
          <w:rFonts w:ascii="TH SarabunPSK" w:hAnsi="TH SarabunPSK" w:cs="TH SarabunPSK"/>
        </w:rPr>
      </w:pPr>
    </w:p>
    <w:p w14:paraId="096EEA92" w14:textId="77777777" w:rsidR="00B1240B" w:rsidRPr="006D0757" w:rsidRDefault="00B1240B">
      <w:pPr>
        <w:rPr>
          <w:rFonts w:ascii="TH SarabunPSK" w:hAnsi="TH SarabunPSK" w:cs="TH SarabunPSK"/>
        </w:rPr>
      </w:pPr>
    </w:p>
    <w:p w14:paraId="7B7720FD" w14:textId="77777777" w:rsidR="00B1240B" w:rsidRPr="006D0757" w:rsidRDefault="00B1240B">
      <w:pPr>
        <w:rPr>
          <w:rFonts w:ascii="TH SarabunPSK" w:hAnsi="TH SarabunPSK" w:cs="TH SarabunPSK"/>
        </w:rPr>
      </w:pPr>
    </w:p>
    <w:p w14:paraId="4F8DFF9B" w14:textId="77777777" w:rsidR="00B1240B" w:rsidRPr="006D0757" w:rsidRDefault="00B1240B">
      <w:pPr>
        <w:rPr>
          <w:rFonts w:ascii="TH SarabunPSK" w:hAnsi="TH SarabunPSK" w:cs="TH SarabunPSK"/>
        </w:rPr>
      </w:pPr>
    </w:p>
    <w:p w14:paraId="6297B3ED" w14:textId="77777777" w:rsidR="00B1240B" w:rsidRPr="006D0757" w:rsidRDefault="00B1240B">
      <w:pPr>
        <w:rPr>
          <w:rFonts w:ascii="TH SarabunPSK" w:hAnsi="TH SarabunPSK" w:cs="TH SarabunPSK"/>
        </w:rPr>
      </w:pPr>
    </w:p>
    <w:p w14:paraId="228A920E" w14:textId="77777777" w:rsidR="00B1240B" w:rsidRPr="006D0757" w:rsidRDefault="00B1240B">
      <w:pPr>
        <w:rPr>
          <w:rFonts w:ascii="TH SarabunPSK" w:hAnsi="TH SarabunPSK" w:cs="TH SarabunPSK"/>
        </w:rPr>
      </w:pPr>
    </w:p>
    <w:p w14:paraId="7EDF4745" w14:textId="77777777" w:rsidR="00B1240B" w:rsidRPr="006D0757" w:rsidRDefault="00B1240B">
      <w:pPr>
        <w:rPr>
          <w:rFonts w:ascii="TH SarabunPSK" w:hAnsi="TH SarabunPSK" w:cs="TH SarabunPSK"/>
        </w:rPr>
      </w:pPr>
    </w:p>
    <w:p w14:paraId="58047980" w14:textId="77777777" w:rsidR="00B1240B" w:rsidRPr="006D0757" w:rsidRDefault="00B1240B">
      <w:pPr>
        <w:rPr>
          <w:rFonts w:ascii="TH SarabunPSK" w:hAnsi="TH SarabunPSK" w:cs="TH SarabunPSK"/>
        </w:rPr>
      </w:pPr>
    </w:p>
    <w:p w14:paraId="6945C76F" w14:textId="77777777" w:rsidR="00B1240B" w:rsidRPr="006D0757" w:rsidRDefault="00B1240B">
      <w:pPr>
        <w:rPr>
          <w:rFonts w:ascii="TH SarabunPSK" w:hAnsi="TH SarabunPSK" w:cs="TH SarabunPSK"/>
        </w:rPr>
      </w:pPr>
    </w:p>
    <w:p w14:paraId="7FD60383" w14:textId="77777777" w:rsidR="00B1240B" w:rsidRPr="006D0757" w:rsidRDefault="00B1240B">
      <w:pPr>
        <w:rPr>
          <w:rFonts w:ascii="TH SarabunPSK" w:hAnsi="TH SarabunPSK" w:cs="TH SarabunPSK"/>
        </w:rPr>
      </w:pPr>
    </w:p>
    <w:tbl>
      <w:tblPr>
        <w:tblW w:w="81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00"/>
        <w:gridCol w:w="2340"/>
        <w:gridCol w:w="1800"/>
      </w:tblGrid>
      <w:tr w:rsidR="00B1240B" w:rsidRPr="006D0757" w14:paraId="52BB97ED" w14:textId="77777777" w:rsidTr="005560E1">
        <w:trPr>
          <w:trHeight w:val="360"/>
        </w:trPr>
        <w:tc>
          <w:tcPr>
            <w:tcW w:w="8185" w:type="dxa"/>
            <w:gridSpan w:val="4"/>
            <w:shd w:val="clear" w:color="auto" w:fill="auto"/>
            <w:noWrap/>
          </w:tcPr>
          <w:p w14:paraId="5051BF03" w14:textId="77777777" w:rsidR="00B1240B" w:rsidRPr="006D0757" w:rsidRDefault="00B1240B" w:rsidP="005560E1">
            <w:pPr>
              <w:jc w:val="center"/>
              <w:rPr>
                <w:rFonts w:ascii="TH SarabunPSK" w:hAnsi="TH SarabunPSK" w:cs="TH SarabunPSK"/>
                <w:b/>
                <w:bCs/>
              </w:rPr>
            </w:pPr>
            <w:r w:rsidRPr="006D0757">
              <w:rPr>
                <w:rFonts w:ascii="TH SarabunPSK" w:hAnsi="TH SarabunPSK" w:cs="TH SarabunPSK"/>
                <w:b/>
                <w:bCs/>
                <w:cs/>
                <w:lang w:bidi="th-TH"/>
              </w:rPr>
              <w:lastRenderedPageBreak/>
              <w:t>โปรแกรมการศึกษาสาขาวิชาวิศวกรรมเครื่องกล</w:t>
            </w:r>
          </w:p>
          <w:p w14:paraId="6B19AAD5" w14:textId="77777777" w:rsidR="00B1240B" w:rsidRPr="006D0757" w:rsidRDefault="00B1240B" w:rsidP="005560E1">
            <w:pPr>
              <w:jc w:val="center"/>
              <w:rPr>
                <w:rFonts w:ascii="TH SarabunPSK" w:hAnsi="TH SarabunPSK" w:cs="TH SarabunPSK"/>
                <w:b/>
                <w:bCs/>
                <w:cs/>
              </w:rPr>
            </w:pPr>
            <w:r w:rsidRPr="006D0757">
              <w:rPr>
                <w:rFonts w:ascii="TH SarabunPSK" w:hAnsi="TH SarabunPSK" w:cs="TH SarabunPSK"/>
                <w:b/>
                <w:bCs/>
                <w:cs/>
                <w:lang w:bidi="th-TH"/>
              </w:rPr>
              <w:t>ปีที่ ๓</w:t>
            </w:r>
          </w:p>
        </w:tc>
      </w:tr>
      <w:tr w:rsidR="00B1240B" w:rsidRPr="006D0757" w14:paraId="44A950B2" w14:textId="77777777" w:rsidTr="005560E1">
        <w:trPr>
          <w:trHeight w:val="188"/>
        </w:trPr>
        <w:tc>
          <w:tcPr>
            <w:tcW w:w="4045" w:type="dxa"/>
            <w:gridSpan w:val="2"/>
            <w:shd w:val="clear" w:color="auto" w:fill="auto"/>
            <w:noWrap/>
            <w:hideMark/>
          </w:tcPr>
          <w:p w14:paraId="01C04454"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ภาคการศึกษาที่</w:t>
            </w:r>
            <w:r w:rsidRPr="006D0757">
              <w:rPr>
                <w:rFonts w:ascii="TH SarabunPSK" w:hAnsi="TH SarabunPSK" w:cs="TH SarabunPSK"/>
                <w:b/>
                <w:bCs/>
                <w:lang w:bidi="th-TH"/>
              </w:rPr>
              <w:t xml:space="preserve"> </w:t>
            </w:r>
            <w:r w:rsidRPr="006D0757">
              <w:rPr>
                <w:rFonts w:ascii="TH SarabunPSK" w:hAnsi="TH SarabunPSK" w:cs="TH SarabunPSK"/>
                <w:b/>
                <w:bCs/>
                <w:cs/>
                <w:lang w:bidi="th-TH"/>
              </w:rPr>
              <w:t>๑</w:t>
            </w:r>
          </w:p>
        </w:tc>
        <w:tc>
          <w:tcPr>
            <w:tcW w:w="4140" w:type="dxa"/>
            <w:gridSpan w:val="2"/>
            <w:shd w:val="clear" w:color="auto" w:fill="auto"/>
            <w:noWrap/>
            <w:hideMark/>
          </w:tcPr>
          <w:p w14:paraId="480A0D34" w14:textId="77777777" w:rsidR="00B1240B" w:rsidRPr="006D0757" w:rsidRDefault="00B1240B" w:rsidP="005560E1">
            <w:pPr>
              <w:ind w:left="-102"/>
              <w:jc w:val="right"/>
              <w:rPr>
                <w:rFonts w:ascii="TH SarabunPSK" w:hAnsi="TH SarabunPSK" w:cs="TH SarabunPSK"/>
                <w:b/>
                <w:bCs/>
                <w:lang w:bidi="th-TH"/>
              </w:rPr>
            </w:pPr>
            <w:r w:rsidRPr="006D0757">
              <w:rPr>
                <w:rFonts w:ascii="TH SarabunPSK" w:hAnsi="TH SarabunPSK" w:cs="TH SarabunPSK"/>
                <w:b/>
                <w:bCs/>
                <w:cs/>
                <w:lang w:bidi="th-TH"/>
              </w:rPr>
              <w:t>หน่วยกิต (ทฤษฎี-ปฏิบัติ-ค้นคว้า)</w:t>
            </w:r>
          </w:p>
        </w:tc>
      </w:tr>
      <w:tr w:rsidR="00B1240B" w:rsidRPr="006D0757" w14:paraId="6361DD7C" w14:textId="77777777" w:rsidTr="005560E1">
        <w:trPr>
          <w:trHeight w:val="89"/>
        </w:trPr>
        <w:tc>
          <w:tcPr>
            <w:tcW w:w="1345" w:type="dxa"/>
            <w:shd w:val="clear" w:color="auto" w:fill="auto"/>
            <w:noWrap/>
          </w:tcPr>
          <w:p w14:paraId="2E898E1D"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๒๓๔</w:t>
            </w:r>
          </w:p>
        </w:tc>
        <w:tc>
          <w:tcPr>
            <w:tcW w:w="5040" w:type="dxa"/>
            <w:gridSpan w:val="2"/>
            <w:shd w:val="clear" w:color="auto" w:fill="auto"/>
            <w:noWrap/>
          </w:tcPr>
          <w:p w14:paraId="6E1DB304"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กลศาสตร์ของไหล ๑</w:t>
            </w:r>
            <w:r w:rsidRPr="006D0757">
              <w:rPr>
                <w:rFonts w:ascii="TH SarabunPSK" w:hAnsi="TH SarabunPSK" w:cs="TH SarabunPSK"/>
                <w:sz w:val="22"/>
                <w:szCs w:val="22"/>
                <w:lang w:bidi="th-TH"/>
              </w:rPr>
              <w:t xml:space="preserve">  </w:t>
            </w:r>
          </w:p>
        </w:tc>
        <w:tc>
          <w:tcPr>
            <w:tcW w:w="1800" w:type="dxa"/>
            <w:shd w:val="clear" w:color="auto" w:fill="auto"/>
            <w:noWrap/>
          </w:tcPr>
          <w:p w14:paraId="0469A169"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39F084F8" w14:textId="77777777" w:rsidTr="005560E1">
        <w:trPr>
          <w:trHeight w:val="89"/>
        </w:trPr>
        <w:tc>
          <w:tcPr>
            <w:tcW w:w="1345" w:type="dxa"/>
            <w:shd w:val="clear" w:color="auto" w:fill="auto"/>
            <w:noWrap/>
          </w:tcPr>
          <w:p w14:paraId="3C7ABB8F"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234</w:t>
            </w:r>
          </w:p>
        </w:tc>
        <w:tc>
          <w:tcPr>
            <w:tcW w:w="5040" w:type="dxa"/>
            <w:gridSpan w:val="2"/>
            <w:shd w:val="clear" w:color="auto" w:fill="auto"/>
            <w:noWrap/>
          </w:tcPr>
          <w:p w14:paraId="4B7A2AC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Fluid Mechanics I</w:t>
            </w:r>
          </w:p>
        </w:tc>
        <w:tc>
          <w:tcPr>
            <w:tcW w:w="1800" w:type="dxa"/>
            <w:shd w:val="clear" w:color="auto" w:fill="auto"/>
            <w:noWrap/>
          </w:tcPr>
          <w:p w14:paraId="28C8C9C0" w14:textId="77777777" w:rsidR="00B1240B" w:rsidRPr="006D0757" w:rsidRDefault="00B1240B" w:rsidP="005560E1">
            <w:pPr>
              <w:rPr>
                <w:rFonts w:ascii="TH SarabunPSK" w:hAnsi="TH SarabunPSK" w:cs="TH SarabunPSK"/>
                <w:sz w:val="22"/>
                <w:szCs w:val="22"/>
                <w:lang w:bidi="th-TH"/>
              </w:rPr>
            </w:pPr>
          </w:p>
        </w:tc>
      </w:tr>
      <w:tr w:rsidR="00B1240B" w:rsidRPr="006D0757" w14:paraId="59406968" w14:textId="77777777" w:rsidTr="005560E1">
        <w:trPr>
          <w:trHeight w:val="89"/>
        </w:trPr>
        <w:tc>
          <w:tcPr>
            <w:tcW w:w="1345" w:type="dxa"/>
            <w:shd w:val="clear" w:color="auto" w:fill="auto"/>
            <w:noWrap/>
          </w:tcPr>
          <w:p w14:paraId="5B29FD1A"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๓๐๒</w:t>
            </w:r>
          </w:p>
        </w:tc>
        <w:tc>
          <w:tcPr>
            <w:tcW w:w="5040" w:type="dxa"/>
            <w:gridSpan w:val="2"/>
            <w:shd w:val="clear" w:color="auto" w:fill="auto"/>
            <w:noWrap/>
          </w:tcPr>
          <w:p w14:paraId="74DFB492"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การใช้คอมพิวเตอร์ช่วยในงานออกแบบทางวิศวกรรมเครื่องกล</w:t>
            </w:r>
          </w:p>
        </w:tc>
        <w:tc>
          <w:tcPr>
            <w:tcW w:w="1800" w:type="dxa"/>
            <w:shd w:val="clear" w:color="auto" w:fill="auto"/>
            <w:noWrap/>
          </w:tcPr>
          <w:p w14:paraId="451F34FB"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4EDF8F71" w14:textId="77777777" w:rsidTr="005560E1">
        <w:trPr>
          <w:trHeight w:val="89"/>
        </w:trPr>
        <w:tc>
          <w:tcPr>
            <w:tcW w:w="1345" w:type="dxa"/>
            <w:shd w:val="clear" w:color="auto" w:fill="auto"/>
            <w:noWrap/>
          </w:tcPr>
          <w:p w14:paraId="1718AE06"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302</w:t>
            </w:r>
          </w:p>
        </w:tc>
        <w:tc>
          <w:tcPr>
            <w:tcW w:w="5040" w:type="dxa"/>
            <w:gridSpan w:val="2"/>
            <w:shd w:val="clear" w:color="auto" w:fill="auto"/>
            <w:noWrap/>
          </w:tcPr>
          <w:p w14:paraId="28D8DD9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Computer Aided Mechanical Engineering Design</w:t>
            </w:r>
          </w:p>
        </w:tc>
        <w:tc>
          <w:tcPr>
            <w:tcW w:w="1800" w:type="dxa"/>
            <w:shd w:val="clear" w:color="auto" w:fill="auto"/>
            <w:noWrap/>
          </w:tcPr>
          <w:p w14:paraId="22B9D9A7" w14:textId="77777777" w:rsidR="00B1240B" w:rsidRPr="006D0757" w:rsidRDefault="00B1240B" w:rsidP="005560E1">
            <w:pPr>
              <w:rPr>
                <w:rFonts w:ascii="TH SarabunPSK" w:hAnsi="TH SarabunPSK" w:cs="TH SarabunPSK"/>
                <w:sz w:val="22"/>
                <w:szCs w:val="22"/>
                <w:lang w:bidi="th-TH"/>
              </w:rPr>
            </w:pPr>
          </w:p>
        </w:tc>
      </w:tr>
      <w:tr w:rsidR="00B1240B" w:rsidRPr="006D0757" w14:paraId="01164C41" w14:textId="77777777" w:rsidTr="005560E1">
        <w:trPr>
          <w:trHeight w:val="50"/>
        </w:trPr>
        <w:tc>
          <w:tcPr>
            <w:tcW w:w="1345" w:type="dxa"/>
            <w:shd w:val="clear" w:color="auto" w:fill="auto"/>
            <w:noWrap/>
          </w:tcPr>
          <w:p w14:paraId="718ECF98"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๓๒๔</w:t>
            </w:r>
          </w:p>
        </w:tc>
        <w:tc>
          <w:tcPr>
            <w:tcW w:w="5040" w:type="dxa"/>
            <w:gridSpan w:val="2"/>
            <w:shd w:val="clear" w:color="auto" w:fill="auto"/>
            <w:noWrap/>
          </w:tcPr>
          <w:p w14:paraId="0EBEE97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กลศาสตร์เครื่องจักรกล</w:t>
            </w:r>
            <w:r w:rsidRPr="006D0757">
              <w:rPr>
                <w:rFonts w:ascii="TH SarabunPSK" w:hAnsi="TH SarabunPSK" w:cs="TH SarabunPSK"/>
                <w:sz w:val="22"/>
                <w:szCs w:val="22"/>
                <w:lang w:bidi="th-TH"/>
              </w:rPr>
              <w:t xml:space="preserve">   </w:t>
            </w:r>
          </w:p>
        </w:tc>
        <w:tc>
          <w:tcPr>
            <w:tcW w:w="1800" w:type="dxa"/>
            <w:shd w:val="clear" w:color="auto" w:fill="auto"/>
            <w:noWrap/>
          </w:tcPr>
          <w:p w14:paraId="4D103035"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13D9A902" w14:textId="77777777" w:rsidTr="005560E1">
        <w:trPr>
          <w:trHeight w:val="50"/>
        </w:trPr>
        <w:tc>
          <w:tcPr>
            <w:tcW w:w="1345" w:type="dxa"/>
            <w:shd w:val="clear" w:color="auto" w:fill="auto"/>
            <w:noWrap/>
          </w:tcPr>
          <w:p w14:paraId="4F781BC6"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324</w:t>
            </w:r>
          </w:p>
        </w:tc>
        <w:tc>
          <w:tcPr>
            <w:tcW w:w="5040" w:type="dxa"/>
            <w:gridSpan w:val="2"/>
            <w:shd w:val="clear" w:color="auto" w:fill="auto"/>
            <w:noWrap/>
          </w:tcPr>
          <w:p w14:paraId="4DCE63A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Mechanics of Machinery</w:t>
            </w:r>
          </w:p>
        </w:tc>
        <w:tc>
          <w:tcPr>
            <w:tcW w:w="1800" w:type="dxa"/>
            <w:shd w:val="clear" w:color="auto" w:fill="auto"/>
            <w:noWrap/>
          </w:tcPr>
          <w:p w14:paraId="01D2ECF8"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20E2B758" w14:textId="77777777" w:rsidTr="005560E1">
        <w:trPr>
          <w:trHeight w:val="50"/>
        </w:trPr>
        <w:tc>
          <w:tcPr>
            <w:tcW w:w="1345" w:type="dxa"/>
            <w:shd w:val="clear" w:color="auto" w:fill="auto"/>
            <w:noWrap/>
          </w:tcPr>
          <w:p w14:paraId="20356D13"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๓๖๓</w:t>
            </w:r>
          </w:p>
        </w:tc>
        <w:tc>
          <w:tcPr>
            <w:tcW w:w="5040" w:type="dxa"/>
            <w:gridSpan w:val="2"/>
            <w:shd w:val="clear" w:color="auto" w:fill="auto"/>
            <w:noWrap/>
          </w:tcPr>
          <w:p w14:paraId="3CA636FD"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การควบคุมอัตโนมัติ</w:t>
            </w:r>
            <w:r w:rsidRPr="006D0757">
              <w:rPr>
                <w:rFonts w:ascii="TH SarabunPSK" w:hAnsi="TH SarabunPSK" w:cs="TH SarabunPSK"/>
                <w:sz w:val="22"/>
                <w:szCs w:val="22"/>
                <w:lang w:bidi="th-TH"/>
              </w:rPr>
              <w:t xml:space="preserve">                                            </w:t>
            </w:r>
          </w:p>
        </w:tc>
        <w:tc>
          <w:tcPr>
            <w:tcW w:w="1800" w:type="dxa"/>
            <w:shd w:val="clear" w:color="auto" w:fill="auto"/>
            <w:noWrap/>
          </w:tcPr>
          <w:p w14:paraId="4F984D85"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49DCE304" w14:textId="77777777" w:rsidTr="005560E1">
        <w:trPr>
          <w:trHeight w:val="50"/>
        </w:trPr>
        <w:tc>
          <w:tcPr>
            <w:tcW w:w="1345" w:type="dxa"/>
            <w:shd w:val="clear" w:color="auto" w:fill="auto"/>
            <w:noWrap/>
          </w:tcPr>
          <w:p w14:paraId="34A05E25"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363</w:t>
            </w:r>
          </w:p>
        </w:tc>
        <w:tc>
          <w:tcPr>
            <w:tcW w:w="5040" w:type="dxa"/>
            <w:gridSpan w:val="2"/>
            <w:shd w:val="clear" w:color="auto" w:fill="auto"/>
            <w:noWrap/>
          </w:tcPr>
          <w:p w14:paraId="07488D9B"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Automatic Control</w:t>
            </w:r>
          </w:p>
        </w:tc>
        <w:tc>
          <w:tcPr>
            <w:tcW w:w="1800" w:type="dxa"/>
            <w:shd w:val="clear" w:color="auto" w:fill="auto"/>
            <w:noWrap/>
          </w:tcPr>
          <w:p w14:paraId="056D36D3"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76FE6710" w14:textId="77777777" w:rsidTr="005560E1">
        <w:trPr>
          <w:trHeight w:val="50"/>
        </w:trPr>
        <w:tc>
          <w:tcPr>
            <w:tcW w:w="1345" w:type="dxa"/>
            <w:shd w:val="clear" w:color="auto" w:fill="auto"/>
            <w:noWrap/>
          </w:tcPr>
          <w:p w14:paraId="39FDEA4B"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๓๗๑</w:t>
            </w:r>
          </w:p>
        </w:tc>
        <w:tc>
          <w:tcPr>
            <w:tcW w:w="5040" w:type="dxa"/>
            <w:gridSpan w:val="2"/>
            <w:shd w:val="clear" w:color="auto" w:fill="auto"/>
            <w:noWrap/>
          </w:tcPr>
          <w:p w14:paraId="5D1210EB"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ปฏิบัติการวิศวกรรมเครื่องกล ๑</w:t>
            </w:r>
          </w:p>
        </w:tc>
        <w:tc>
          <w:tcPr>
            <w:tcW w:w="1800" w:type="dxa"/>
            <w:shd w:val="clear" w:color="auto" w:fill="auto"/>
            <w:noWrap/>
          </w:tcPr>
          <w:p w14:paraId="191FE0C3"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B1240B" w:rsidRPr="006D0757" w14:paraId="0DD7F474" w14:textId="77777777" w:rsidTr="005560E1">
        <w:trPr>
          <w:trHeight w:val="50"/>
        </w:trPr>
        <w:tc>
          <w:tcPr>
            <w:tcW w:w="1345" w:type="dxa"/>
            <w:shd w:val="clear" w:color="auto" w:fill="auto"/>
            <w:noWrap/>
          </w:tcPr>
          <w:p w14:paraId="18C4C2EE"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371</w:t>
            </w:r>
          </w:p>
        </w:tc>
        <w:tc>
          <w:tcPr>
            <w:tcW w:w="5040" w:type="dxa"/>
            <w:gridSpan w:val="2"/>
            <w:shd w:val="clear" w:color="auto" w:fill="auto"/>
            <w:noWrap/>
          </w:tcPr>
          <w:p w14:paraId="4F76F083"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Mechanical Engineering Laboratory I</w:t>
            </w:r>
          </w:p>
        </w:tc>
        <w:tc>
          <w:tcPr>
            <w:tcW w:w="1800" w:type="dxa"/>
            <w:shd w:val="clear" w:color="auto" w:fill="auto"/>
            <w:noWrap/>
          </w:tcPr>
          <w:p w14:paraId="20F5B971"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20275159" w14:textId="77777777" w:rsidTr="005560E1">
        <w:trPr>
          <w:trHeight w:val="50"/>
        </w:trPr>
        <w:tc>
          <w:tcPr>
            <w:tcW w:w="1345" w:type="dxa"/>
            <w:shd w:val="clear" w:color="auto" w:fill="auto"/>
            <w:noWrap/>
          </w:tcPr>
          <w:p w14:paraId="30C9B5CC"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วศอก ๒๐๔</w:t>
            </w:r>
          </w:p>
        </w:tc>
        <w:tc>
          <w:tcPr>
            <w:tcW w:w="5040" w:type="dxa"/>
            <w:gridSpan w:val="2"/>
            <w:shd w:val="clear" w:color="auto" w:fill="auto"/>
            <w:noWrap/>
          </w:tcPr>
          <w:p w14:paraId="45501AAA"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กรรมวิธีการผลิต</w:t>
            </w:r>
            <w:r w:rsidRPr="006D0757">
              <w:rPr>
                <w:rFonts w:ascii="TH SarabunPSK" w:hAnsi="TH SarabunPSK" w:cs="TH SarabunPSK"/>
                <w:sz w:val="22"/>
                <w:szCs w:val="22"/>
                <w:lang w:bidi="th-TH"/>
              </w:rPr>
              <w:t xml:space="preserve">   </w:t>
            </w:r>
          </w:p>
        </w:tc>
        <w:tc>
          <w:tcPr>
            <w:tcW w:w="1800" w:type="dxa"/>
            <w:shd w:val="clear" w:color="auto" w:fill="auto"/>
            <w:noWrap/>
          </w:tcPr>
          <w:p w14:paraId="2D1BD782"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43A4B64A" w14:textId="77777777" w:rsidTr="005560E1">
        <w:trPr>
          <w:trHeight w:val="50"/>
        </w:trPr>
        <w:tc>
          <w:tcPr>
            <w:tcW w:w="1345" w:type="dxa"/>
            <w:shd w:val="clear" w:color="auto" w:fill="auto"/>
            <w:noWrap/>
          </w:tcPr>
          <w:p w14:paraId="1F6882E0"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EGIE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204</w:t>
            </w:r>
          </w:p>
        </w:tc>
        <w:tc>
          <w:tcPr>
            <w:tcW w:w="5040" w:type="dxa"/>
            <w:gridSpan w:val="2"/>
            <w:shd w:val="clear" w:color="auto" w:fill="auto"/>
            <w:noWrap/>
          </w:tcPr>
          <w:p w14:paraId="0771800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Manufacturing Processes</w:t>
            </w:r>
          </w:p>
        </w:tc>
        <w:tc>
          <w:tcPr>
            <w:tcW w:w="1800" w:type="dxa"/>
            <w:shd w:val="clear" w:color="auto" w:fill="auto"/>
            <w:noWrap/>
          </w:tcPr>
          <w:p w14:paraId="284A40CD"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6D878E01" w14:textId="77777777" w:rsidTr="005560E1">
        <w:trPr>
          <w:trHeight w:val="50"/>
        </w:trPr>
        <w:tc>
          <w:tcPr>
            <w:tcW w:w="1345" w:type="dxa"/>
            <w:shd w:val="clear" w:color="auto" w:fill="auto"/>
            <w:noWrap/>
          </w:tcPr>
          <w:p w14:paraId="20F2091B"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วศอก ๓๓๓</w:t>
            </w:r>
          </w:p>
        </w:tc>
        <w:tc>
          <w:tcPr>
            <w:tcW w:w="5040" w:type="dxa"/>
            <w:gridSpan w:val="2"/>
            <w:shd w:val="clear" w:color="auto" w:fill="auto"/>
            <w:noWrap/>
          </w:tcPr>
          <w:p w14:paraId="00540A95"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เศรษฐศาสตร์วิศวกรรม</w:t>
            </w:r>
          </w:p>
        </w:tc>
        <w:tc>
          <w:tcPr>
            <w:tcW w:w="1800" w:type="dxa"/>
            <w:shd w:val="clear" w:color="auto" w:fill="auto"/>
            <w:noWrap/>
          </w:tcPr>
          <w:p w14:paraId="3326AB54"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397AF748" w14:textId="77777777" w:rsidTr="005560E1">
        <w:trPr>
          <w:trHeight w:val="50"/>
        </w:trPr>
        <w:tc>
          <w:tcPr>
            <w:tcW w:w="1345" w:type="dxa"/>
            <w:shd w:val="clear" w:color="auto" w:fill="auto"/>
            <w:noWrap/>
          </w:tcPr>
          <w:p w14:paraId="045FB873"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EGIE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333</w:t>
            </w:r>
          </w:p>
        </w:tc>
        <w:tc>
          <w:tcPr>
            <w:tcW w:w="5040" w:type="dxa"/>
            <w:gridSpan w:val="2"/>
            <w:shd w:val="clear" w:color="auto" w:fill="auto"/>
            <w:noWrap/>
          </w:tcPr>
          <w:p w14:paraId="6733BF75"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Engineering Economy</w:t>
            </w:r>
          </w:p>
        </w:tc>
        <w:tc>
          <w:tcPr>
            <w:tcW w:w="1800" w:type="dxa"/>
            <w:shd w:val="clear" w:color="auto" w:fill="auto"/>
            <w:noWrap/>
          </w:tcPr>
          <w:p w14:paraId="4744E7BC"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260DA364" w14:textId="77777777" w:rsidTr="005560E1">
        <w:trPr>
          <w:trHeight w:val="50"/>
        </w:trPr>
        <w:tc>
          <w:tcPr>
            <w:tcW w:w="8185" w:type="dxa"/>
            <w:gridSpan w:val="4"/>
            <w:shd w:val="clear" w:color="auto" w:fill="auto"/>
            <w:noWrap/>
          </w:tcPr>
          <w:p w14:paraId="3D6D52C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กรณีนักศึกษาฝึกงาน</w:t>
            </w:r>
          </w:p>
        </w:tc>
      </w:tr>
      <w:tr w:rsidR="00B1240B" w:rsidRPr="006D0757" w14:paraId="44987133" w14:textId="77777777" w:rsidTr="005560E1">
        <w:trPr>
          <w:trHeight w:val="50"/>
        </w:trPr>
        <w:tc>
          <w:tcPr>
            <w:tcW w:w="1345" w:type="dxa"/>
            <w:shd w:val="clear" w:color="auto" w:fill="auto"/>
            <w:noWrap/>
          </w:tcPr>
          <w:p w14:paraId="7441F9E8" w14:textId="77777777" w:rsidR="00B1240B" w:rsidRPr="006D0757" w:rsidRDefault="00B1240B" w:rsidP="005560E1">
            <w:pPr>
              <w:rPr>
                <w:rFonts w:ascii="TH SarabunPSK" w:hAnsi="TH SarabunPSK" w:cs="TH SarabunPSK"/>
                <w:sz w:val="22"/>
                <w:szCs w:val="22"/>
                <w:lang w:bidi="th-TH"/>
              </w:rPr>
            </w:pPr>
          </w:p>
        </w:tc>
        <w:tc>
          <w:tcPr>
            <w:tcW w:w="5040" w:type="dxa"/>
            <w:gridSpan w:val="2"/>
            <w:shd w:val="clear" w:color="auto" w:fill="auto"/>
            <w:noWrap/>
          </w:tcPr>
          <w:p w14:paraId="221D3D8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วิชาเลือกทางวิศวกรรมเครื่องกล</w:t>
            </w:r>
          </w:p>
        </w:tc>
        <w:tc>
          <w:tcPr>
            <w:tcW w:w="1800" w:type="dxa"/>
            <w:shd w:val="clear" w:color="auto" w:fill="auto"/>
            <w:noWrap/>
          </w:tcPr>
          <w:p w14:paraId="56CE54CF"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๓ </w:t>
            </w:r>
          </w:p>
        </w:tc>
      </w:tr>
      <w:tr w:rsidR="00B1240B" w:rsidRPr="006D0757" w14:paraId="2B95309B" w14:textId="77777777" w:rsidTr="005560E1">
        <w:trPr>
          <w:trHeight w:val="50"/>
        </w:trPr>
        <w:tc>
          <w:tcPr>
            <w:tcW w:w="1345" w:type="dxa"/>
            <w:shd w:val="clear" w:color="auto" w:fill="auto"/>
            <w:noWrap/>
          </w:tcPr>
          <w:p w14:paraId="273B8FDD" w14:textId="77777777" w:rsidR="00B1240B" w:rsidRPr="006D0757" w:rsidRDefault="00B1240B" w:rsidP="005560E1">
            <w:pPr>
              <w:rPr>
                <w:rFonts w:ascii="TH SarabunPSK" w:hAnsi="TH SarabunPSK" w:cs="TH SarabunPSK"/>
                <w:sz w:val="22"/>
                <w:szCs w:val="22"/>
                <w:lang w:bidi="th-TH"/>
              </w:rPr>
            </w:pPr>
          </w:p>
        </w:tc>
        <w:tc>
          <w:tcPr>
            <w:tcW w:w="5040" w:type="dxa"/>
            <w:gridSpan w:val="2"/>
            <w:shd w:val="clear" w:color="auto" w:fill="auto"/>
            <w:noWrap/>
          </w:tcPr>
          <w:p w14:paraId="330ADF10"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Mechanical Engineering Elective</w:t>
            </w:r>
          </w:p>
        </w:tc>
        <w:tc>
          <w:tcPr>
            <w:tcW w:w="1800" w:type="dxa"/>
            <w:shd w:val="clear" w:color="auto" w:fill="auto"/>
            <w:noWrap/>
          </w:tcPr>
          <w:p w14:paraId="431C311E"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79B0B169" w14:textId="77777777" w:rsidTr="005560E1">
        <w:trPr>
          <w:trHeight w:val="50"/>
        </w:trPr>
        <w:tc>
          <w:tcPr>
            <w:tcW w:w="8185" w:type="dxa"/>
            <w:gridSpan w:val="4"/>
            <w:shd w:val="clear" w:color="auto" w:fill="auto"/>
            <w:noWrap/>
          </w:tcPr>
          <w:p w14:paraId="15766295"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กรณีนักศึกษาปฏิบัติงานสหกิจศึกษา</w:t>
            </w:r>
          </w:p>
        </w:tc>
      </w:tr>
      <w:tr w:rsidR="00B1240B" w:rsidRPr="006D0757" w14:paraId="784587FD" w14:textId="77777777" w:rsidTr="005560E1">
        <w:trPr>
          <w:trHeight w:val="50"/>
        </w:trPr>
        <w:tc>
          <w:tcPr>
            <w:tcW w:w="1345" w:type="dxa"/>
            <w:shd w:val="clear" w:color="auto" w:fill="auto"/>
            <w:noWrap/>
          </w:tcPr>
          <w:p w14:paraId="0A930DB2"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วศคก๔๘๔ </w:t>
            </w:r>
          </w:p>
        </w:tc>
        <w:tc>
          <w:tcPr>
            <w:tcW w:w="5040" w:type="dxa"/>
            <w:gridSpan w:val="2"/>
            <w:shd w:val="clear" w:color="auto" w:fill="auto"/>
            <w:noWrap/>
          </w:tcPr>
          <w:p w14:paraId="46812594"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การออกแบบระบบทางความร้อน </w:t>
            </w:r>
          </w:p>
        </w:tc>
        <w:tc>
          <w:tcPr>
            <w:tcW w:w="1800" w:type="dxa"/>
            <w:shd w:val="clear" w:color="auto" w:fill="auto"/>
            <w:noWrap/>
          </w:tcPr>
          <w:p w14:paraId="638B7648"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5E912A2E" w14:textId="77777777" w:rsidTr="005560E1">
        <w:trPr>
          <w:trHeight w:val="50"/>
        </w:trPr>
        <w:tc>
          <w:tcPr>
            <w:tcW w:w="1345" w:type="dxa"/>
            <w:tcBorders>
              <w:bottom w:val="single" w:sz="4" w:space="0" w:color="auto"/>
            </w:tcBorders>
            <w:shd w:val="clear" w:color="auto" w:fill="auto"/>
            <w:noWrap/>
          </w:tcPr>
          <w:p w14:paraId="1E7EDAF7"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rPr>
              <w:t>EGME</w:t>
            </w:r>
            <w:r w:rsidRPr="006D0757">
              <w:rPr>
                <w:rFonts w:ascii="TH SarabunPSK" w:hAnsi="TH SarabunPSK" w:cs="TH SarabunPSK"/>
                <w:sz w:val="22"/>
                <w:szCs w:val="22"/>
                <w:cs/>
                <w:lang w:bidi="th-TH"/>
              </w:rPr>
              <w:t xml:space="preserve">484 </w:t>
            </w:r>
          </w:p>
        </w:tc>
        <w:tc>
          <w:tcPr>
            <w:tcW w:w="5040" w:type="dxa"/>
            <w:gridSpan w:val="2"/>
            <w:tcBorders>
              <w:bottom w:val="single" w:sz="4" w:space="0" w:color="auto"/>
            </w:tcBorders>
            <w:shd w:val="clear" w:color="auto" w:fill="auto"/>
            <w:noWrap/>
          </w:tcPr>
          <w:p w14:paraId="03A2F87F"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rPr>
              <w:t xml:space="preserve">Thermal System Design </w:t>
            </w:r>
          </w:p>
        </w:tc>
        <w:tc>
          <w:tcPr>
            <w:tcW w:w="1800" w:type="dxa"/>
            <w:tcBorders>
              <w:bottom w:val="single" w:sz="4" w:space="0" w:color="auto"/>
            </w:tcBorders>
            <w:shd w:val="clear" w:color="auto" w:fill="auto"/>
            <w:noWrap/>
          </w:tcPr>
          <w:p w14:paraId="1E23CD8C"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5D4914EF" w14:textId="77777777" w:rsidTr="005560E1">
        <w:trPr>
          <w:trHeight w:val="50"/>
        </w:trPr>
        <w:tc>
          <w:tcPr>
            <w:tcW w:w="1345" w:type="dxa"/>
            <w:tcBorders>
              <w:bottom w:val="single" w:sz="4" w:space="0" w:color="auto"/>
            </w:tcBorders>
            <w:shd w:val="clear" w:color="auto" w:fill="D9D9D9" w:themeFill="background1" w:themeFillShade="D9"/>
            <w:noWrap/>
          </w:tcPr>
          <w:p w14:paraId="020C1B01" w14:textId="77777777" w:rsidR="00B1240B" w:rsidRPr="006D0757" w:rsidRDefault="00B1240B" w:rsidP="005560E1">
            <w:pPr>
              <w:jc w:val="center"/>
              <w:rPr>
                <w:rFonts w:ascii="TH SarabunPSK" w:hAnsi="TH SarabunPSK" w:cs="TH SarabunPSK"/>
                <w:lang w:bidi="th-TH"/>
              </w:rPr>
            </w:pPr>
          </w:p>
        </w:tc>
        <w:tc>
          <w:tcPr>
            <w:tcW w:w="5040" w:type="dxa"/>
            <w:gridSpan w:val="2"/>
            <w:tcBorders>
              <w:bottom w:val="single" w:sz="4" w:space="0" w:color="auto"/>
            </w:tcBorders>
            <w:shd w:val="clear" w:color="auto" w:fill="D9D9D9" w:themeFill="background1" w:themeFillShade="D9"/>
            <w:noWrap/>
          </w:tcPr>
          <w:p w14:paraId="2574A53F" w14:textId="77777777" w:rsidR="00B1240B" w:rsidRPr="006D0757" w:rsidRDefault="00B1240B" w:rsidP="005560E1">
            <w:pPr>
              <w:rPr>
                <w:rFonts w:ascii="TH SarabunPSK" w:hAnsi="TH SarabunPSK" w:cs="TH SarabunPSK"/>
                <w:b/>
                <w:bCs/>
                <w:cs/>
                <w:lang w:bidi="th-TH"/>
              </w:rPr>
            </w:pPr>
            <w:r w:rsidRPr="006D0757">
              <w:rPr>
                <w:rFonts w:ascii="TH SarabunPSK" w:hAnsi="TH SarabunPSK" w:cs="TH SarabunPSK"/>
                <w:b/>
                <w:bCs/>
                <w:cs/>
                <w:lang w:bidi="th-TH"/>
              </w:rPr>
              <w:t>รวม</w:t>
            </w:r>
          </w:p>
        </w:tc>
        <w:tc>
          <w:tcPr>
            <w:tcW w:w="1800" w:type="dxa"/>
            <w:tcBorders>
              <w:bottom w:val="single" w:sz="4" w:space="0" w:color="auto"/>
            </w:tcBorders>
            <w:shd w:val="clear" w:color="auto" w:fill="D9D9D9" w:themeFill="background1" w:themeFillShade="D9"/>
            <w:noWrap/>
          </w:tcPr>
          <w:p w14:paraId="06F417FE" w14:textId="77777777" w:rsidR="00B1240B" w:rsidRPr="006D0757" w:rsidRDefault="00B1240B" w:rsidP="005560E1">
            <w:pPr>
              <w:jc w:val="center"/>
              <w:rPr>
                <w:rFonts w:ascii="TH SarabunPSK" w:hAnsi="TH SarabunPSK" w:cs="TH SarabunPSK"/>
                <w:b/>
                <w:bCs/>
                <w:lang w:bidi="th-TH"/>
              </w:rPr>
            </w:pPr>
            <w:r w:rsidRPr="006D0757">
              <w:rPr>
                <w:rFonts w:ascii="TH SarabunPSK" w:hAnsi="TH SarabunPSK" w:cs="TH SarabunPSK"/>
                <w:b/>
                <w:bCs/>
                <w:cs/>
                <w:lang w:bidi="th-TH"/>
              </w:rPr>
              <w:t>๒๒</w:t>
            </w:r>
          </w:p>
        </w:tc>
      </w:tr>
    </w:tbl>
    <w:p w14:paraId="53BEE23A" w14:textId="3500EECD" w:rsidR="00B1240B" w:rsidRPr="006D0757" w:rsidRDefault="00B1240B">
      <w:pPr>
        <w:rPr>
          <w:rFonts w:ascii="TH SarabunPSK" w:hAnsi="TH SarabunPSK" w:cs="TH SarabunPSK"/>
        </w:rPr>
      </w:pPr>
      <w:r w:rsidRPr="006D0757">
        <w:rPr>
          <w:rFonts w:ascii="TH SarabunPSK" w:hAnsi="TH SarabunPSK" w:cs="TH SarabunPSK"/>
        </w:rPr>
        <w:br w:type="page"/>
      </w:r>
    </w:p>
    <w:tbl>
      <w:tblPr>
        <w:tblW w:w="81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00"/>
        <w:gridCol w:w="2340"/>
        <w:gridCol w:w="1800"/>
      </w:tblGrid>
      <w:tr w:rsidR="00A827CE" w:rsidRPr="006D0757" w14:paraId="345E2B4D" w14:textId="77777777" w:rsidTr="00B1240B">
        <w:trPr>
          <w:trHeight w:val="360"/>
        </w:trPr>
        <w:tc>
          <w:tcPr>
            <w:tcW w:w="8185" w:type="dxa"/>
            <w:gridSpan w:val="4"/>
            <w:tcBorders>
              <w:top w:val="single" w:sz="4" w:space="0" w:color="auto"/>
            </w:tcBorders>
            <w:shd w:val="clear" w:color="auto" w:fill="auto"/>
            <w:noWrap/>
          </w:tcPr>
          <w:p w14:paraId="6D1CBCE8" w14:textId="77777777" w:rsidR="001B0191" w:rsidRPr="006D0757" w:rsidRDefault="001B0191" w:rsidP="00D912EE">
            <w:pPr>
              <w:jc w:val="center"/>
              <w:rPr>
                <w:rFonts w:ascii="TH SarabunPSK" w:hAnsi="TH SarabunPSK" w:cs="TH SarabunPSK"/>
                <w:b/>
                <w:bCs/>
              </w:rPr>
            </w:pPr>
            <w:r w:rsidRPr="006D0757">
              <w:rPr>
                <w:rFonts w:ascii="TH SarabunPSK" w:hAnsi="TH SarabunPSK" w:cs="TH SarabunPSK"/>
                <w:b/>
                <w:bCs/>
                <w:cs/>
                <w:lang w:bidi="th-TH"/>
              </w:rPr>
              <w:lastRenderedPageBreak/>
              <w:t>โปรแกรมการศึกษาสาขาวิชาวิศวกรรมเครื่องกล</w:t>
            </w:r>
          </w:p>
          <w:p w14:paraId="0287F211" w14:textId="77777777" w:rsidR="001B0191" w:rsidRPr="006D0757" w:rsidRDefault="001B0191" w:rsidP="00D912EE">
            <w:pPr>
              <w:jc w:val="center"/>
              <w:rPr>
                <w:rFonts w:ascii="TH SarabunPSK" w:hAnsi="TH SarabunPSK" w:cs="TH SarabunPSK"/>
                <w:b/>
                <w:bCs/>
                <w:cs/>
              </w:rPr>
            </w:pPr>
            <w:r w:rsidRPr="006D0757">
              <w:rPr>
                <w:rFonts w:ascii="TH SarabunPSK" w:hAnsi="TH SarabunPSK" w:cs="TH SarabunPSK"/>
                <w:b/>
                <w:bCs/>
                <w:cs/>
                <w:lang w:bidi="th-TH"/>
              </w:rPr>
              <w:t>ปีที่ ๓</w:t>
            </w:r>
          </w:p>
        </w:tc>
      </w:tr>
      <w:tr w:rsidR="00A827CE" w:rsidRPr="006D0757" w14:paraId="6134E09E" w14:textId="77777777" w:rsidTr="00B1240B">
        <w:trPr>
          <w:trHeight w:val="116"/>
        </w:trPr>
        <w:tc>
          <w:tcPr>
            <w:tcW w:w="4045" w:type="dxa"/>
            <w:gridSpan w:val="2"/>
            <w:shd w:val="clear" w:color="auto" w:fill="auto"/>
            <w:noWrap/>
            <w:hideMark/>
          </w:tcPr>
          <w:p w14:paraId="1BAFFA80" w14:textId="77777777" w:rsidR="001B0191" w:rsidRPr="006D0757" w:rsidRDefault="001B0191" w:rsidP="00D912EE">
            <w:pPr>
              <w:rPr>
                <w:rFonts w:ascii="TH SarabunPSK" w:hAnsi="TH SarabunPSK" w:cs="TH SarabunPSK"/>
                <w:b/>
                <w:bCs/>
                <w:lang w:bidi="th-TH"/>
              </w:rPr>
            </w:pPr>
            <w:r w:rsidRPr="006D0757">
              <w:rPr>
                <w:rFonts w:ascii="TH SarabunPSK" w:hAnsi="TH SarabunPSK" w:cs="TH SarabunPSK"/>
                <w:b/>
                <w:bCs/>
                <w:cs/>
                <w:lang w:bidi="th-TH"/>
              </w:rPr>
              <w:t>ภาคการศึกษาที่</w:t>
            </w:r>
            <w:r w:rsidRPr="006D0757">
              <w:rPr>
                <w:rFonts w:ascii="TH SarabunPSK" w:hAnsi="TH SarabunPSK" w:cs="TH SarabunPSK"/>
                <w:b/>
                <w:bCs/>
                <w:lang w:bidi="th-TH"/>
              </w:rPr>
              <w:t xml:space="preserve"> </w:t>
            </w:r>
            <w:r w:rsidRPr="006D0757">
              <w:rPr>
                <w:rFonts w:ascii="TH SarabunPSK" w:hAnsi="TH SarabunPSK" w:cs="TH SarabunPSK"/>
                <w:b/>
                <w:bCs/>
                <w:cs/>
                <w:lang w:bidi="th-TH"/>
              </w:rPr>
              <w:t>๒</w:t>
            </w:r>
          </w:p>
        </w:tc>
        <w:tc>
          <w:tcPr>
            <w:tcW w:w="4140" w:type="dxa"/>
            <w:gridSpan w:val="2"/>
            <w:shd w:val="clear" w:color="auto" w:fill="auto"/>
            <w:noWrap/>
            <w:hideMark/>
          </w:tcPr>
          <w:p w14:paraId="4929BC98" w14:textId="77777777" w:rsidR="001B0191" w:rsidRPr="006D0757" w:rsidRDefault="001B0191" w:rsidP="00D912EE">
            <w:pPr>
              <w:ind w:left="-102"/>
              <w:jc w:val="right"/>
              <w:rPr>
                <w:rFonts w:ascii="TH SarabunPSK" w:hAnsi="TH SarabunPSK" w:cs="TH SarabunPSK"/>
                <w:b/>
                <w:bCs/>
                <w:lang w:bidi="th-TH"/>
              </w:rPr>
            </w:pPr>
            <w:r w:rsidRPr="006D0757">
              <w:rPr>
                <w:rFonts w:ascii="TH SarabunPSK" w:hAnsi="TH SarabunPSK" w:cs="TH SarabunPSK"/>
                <w:b/>
                <w:bCs/>
                <w:cs/>
                <w:lang w:bidi="th-TH"/>
              </w:rPr>
              <w:t>หน่วยกิต (ทฤษฎี-ปฏิบัติ-ค้นคว้า)</w:t>
            </w:r>
          </w:p>
        </w:tc>
      </w:tr>
      <w:tr w:rsidR="00A827CE" w:rsidRPr="006D0757" w14:paraId="43B07138" w14:textId="77777777" w:rsidTr="00B1240B">
        <w:trPr>
          <w:trHeight w:val="50"/>
        </w:trPr>
        <w:tc>
          <w:tcPr>
            <w:tcW w:w="1345" w:type="dxa"/>
            <w:shd w:val="clear" w:color="auto" w:fill="auto"/>
            <w:noWrap/>
          </w:tcPr>
          <w:p w14:paraId="231B25E6" w14:textId="57B4EE5D"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cs/>
                <w:lang w:bidi="th-TH"/>
              </w:rPr>
              <w:t>๓๒๓</w:t>
            </w:r>
          </w:p>
        </w:tc>
        <w:tc>
          <w:tcPr>
            <w:tcW w:w="5040" w:type="dxa"/>
            <w:gridSpan w:val="2"/>
            <w:shd w:val="clear" w:color="auto" w:fill="auto"/>
            <w:noWrap/>
          </w:tcPr>
          <w:p w14:paraId="6389BF9F"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การออกแบบเครื่องกล ๑</w:t>
            </w:r>
          </w:p>
        </w:tc>
        <w:tc>
          <w:tcPr>
            <w:tcW w:w="1800" w:type="dxa"/>
            <w:shd w:val="clear" w:color="auto" w:fill="auto"/>
            <w:noWrap/>
          </w:tcPr>
          <w:p w14:paraId="36891326" w14:textId="77777777"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A827CE" w:rsidRPr="006D0757" w14:paraId="02B24E66" w14:textId="77777777" w:rsidTr="00B1240B">
        <w:trPr>
          <w:trHeight w:val="50"/>
        </w:trPr>
        <w:tc>
          <w:tcPr>
            <w:tcW w:w="1345" w:type="dxa"/>
            <w:shd w:val="clear" w:color="auto" w:fill="auto"/>
            <w:noWrap/>
          </w:tcPr>
          <w:p w14:paraId="62F45812" w14:textId="532941F2"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323</w:t>
            </w:r>
          </w:p>
        </w:tc>
        <w:tc>
          <w:tcPr>
            <w:tcW w:w="5040" w:type="dxa"/>
            <w:gridSpan w:val="2"/>
            <w:shd w:val="clear" w:color="auto" w:fill="auto"/>
            <w:noWrap/>
          </w:tcPr>
          <w:p w14:paraId="52E38580"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lang w:bidi="th-TH"/>
              </w:rPr>
              <w:t>Mechanical Design I</w:t>
            </w:r>
          </w:p>
        </w:tc>
        <w:tc>
          <w:tcPr>
            <w:tcW w:w="1800" w:type="dxa"/>
            <w:shd w:val="clear" w:color="auto" w:fill="auto"/>
            <w:noWrap/>
          </w:tcPr>
          <w:p w14:paraId="7D856CF8" w14:textId="77777777" w:rsidR="001B0191" w:rsidRPr="006D0757" w:rsidRDefault="001B0191" w:rsidP="00D912EE">
            <w:pPr>
              <w:jc w:val="center"/>
              <w:rPr>
                <w:rFonts w:ascii="TH SarabunPSK" w:hAnsi="TH SarabunPSK" w:cs="TH SarabunPSK"/>
                <w:sz w:val="22"/>
                <w:szCs w:val="22"/>
                <w:lang w:bidi="th-TH"/>
              </w:rPr>
            </w:pPr>
          </w:p>
        </w:tc>
      </w:tr>
      <w:tr w:rsidR="00A827CE" w:rsidRPr="006D0757" w14:paraId="6BA88054" w14:textId="77777777" w:rsidTr="00B1240B">
        <w:trPr>
          <w:trHeight w:val="50"/>
        </w:trPr>
        <w:tc>
          <w:tcPr>
            <w:tcW w:w="1345" w:type="dxa"/>
            <w:shd w:val="clear" w:color="auto" w:fill="auto"/>
            <w:noWrap/>
          </w:tcPr>
          <w:p w14:paraId="0D764C8A" w14:textId="70D3CAC9"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cs/>
                <w:lang w:bidi="th-TH"/>
              </w:rPr>
              <w:t>๓๓๔</w:t>
            </w:r>
          </w:p>
        </w:tc>
        <w:tc>
          <w:tcPr>
            <w:tcW w:w="5040" w:type="dxa"/>
            <w:gridSpan w:val="2"/>
            <w:shd w:val="clear" w:color="auto" w:fill="auto"/>
            <w:noWrap/>
          </w:tcPr>
          <w:p w14:paraId="0E63076E"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การถ่ายเทความร้อน</w:t>
            </w:r>
            <w:r w:rsidRPr="006D0757">
              <w:rPr>
                <w:rFonts w:ascii="TH SarabunPSK" w:hAnsi="TH SarabunPSK" w:cs="TH SarabunPSK"/>
                <w:sz w:val="22"/>
                <w:szCs w:val="22"/>
                <w:lang w:bidi="th-TH"/>
              </w:rPr>
              <w:t xml:space="preserve">  </w:t>
            </w:r>
          </w:p>
        </w:tc>
        <w:tc>
          <w:tcPr>
            <w:tcW w:w="1800" w:type="dxa"/>
            <w:shd w:val="clear" w:color="auto" w:fill="auto"/>
            <w:noWrap/>
          </w:tcPr>
          <w:p w14:paraId="0820C169" w14:textId="77777777"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A827CE" w:rsidRPr="006D0757" w14:paraId="3E65F0C6" w14:textId="77777777" w:rsidTr="00B1240B">
        <w:trPr>
          <w:trHeight w:val="50"/>
        </w:trPr>
        <w:tc>
          <w:tcPr>
            <w:tcW w:w="1345" w:type="dxa"/>
            <w:shd w:val="clear" w:color="auto" w:fill="auto"/>
            <w:noWrap/>
          </w:tcPr>
          <w:p w14:paraId="3A5016A5" w14:textId="0817741D"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334</w:t>
            </w:r>
          </w:p>
        </w:tc>
        <w:tc>
          <w:tcPr>
            <w:tcW w:w="5040" w:type="dxa"/>
            <w:gridSpan w:val="2"/>
            <w:shd w:val="clear" w:color="auto" w:fill="auto"/>
            <w:noWrap/>
          </w:tcPr>
          <w:p w14:paraId="2D8182CC"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lang w:bidi="th-TH"/>
              </w:rPr>
              <w:t>Heat Transfer</w:t>
            </w:r>
          </w:p>
        </w:tc>
        <w:tc>
          <w:tcPr>
            <w:tcW w:w="1800" w:type="dxa"/>
            <w:shd w:val="clear" w:color="auto" w:fill="auto"/>
            <w:noWrap/>
          </w:tcPr>
          <w:p w14:paraId="5C839131" w14:textId="77777777" w:rsidR="001B0191" w:rsidRPr="006D0757" w:rsidRDefault="001B0191" w:rsidP="00D912EE">
            <w:pPr>
              <w:jc w:val="center"/>
              <w:rPr>
                <w:rFonts w:ascii="TH SarabunPSK" w:hAnsi="TH SarabunPSK" w:cs="TH SarabunPSK"/>
                <w:sz w:val="22"/>
                <w:szCs w:val="22"/>
                <w:lang w:bidi="th-TH"/>
              </w:rPr>
            </w:pPr>
          </w:p>
        </w:tc>
      </w:tr>
      <w:tr w:rsidR="00A827CE" w:rsidRPr="006D0757" w14:paraId="589EA5E2" w14:textId="77777777" w:rsidTr="00B1240B">
        <w:trPr>
          <w:trHeight w:val="50"/>
        </w:trPr>
        <w:tc>
          <w:tcPr>
            <w:tcW w:w="1345" w:type="dxa"/>
            <w:shd w:val="clear" w:color="auto" w:fill="auto"/>
            <w:noWrap/>
          </w:tcPr>
          <w:p w14:paraId="67D2ABF3" w14:textId="06CE3004"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cs/>
                <w:lang w:bidi="th-TH"/>
              </w:rPr>
              <w:t>๓๗๒</w:t>
            </w:r>
          </w:p>
        </w:tc>
        <w:tc>
          <w:tcPr>
            <w:tcW w:w="5040" w:type="dxa"/>
            <w:gridSpan w:val="2"/>
            <w:shd w:val="clear" w:color="auto" w:fill="auto"/>
            <w:noWrap/>
          </w:tcPr>
          <w:p w14:paraId="181B892F"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ปฏิบัติการวิศวกรรมเครื่องกล ๒</w:t>
            </w:r>
          </w:p>
        </w:tc>
        <w:tc>
          <w:tcPr>
            <w:tcW w:w="1800" w:type="dxa"/>
            <w:shd w:val="clear" w:color="auto" w:fill="auto"/>
            <w:noWrap/>
          </w:tcPr>
          <w:p w14:paraId="736A85DF" w14:textId="77777777"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A827CE" w:rsidRPr="006D0757" w14:paraId="6E17B4D7" w14:textId="77777777" w:rsidTr="00B1240B">
        <w:trPr>
          <w:trHeight w:val="50"/>
        </w:trPr>
        <w:tc>
          <w:tcPr>
            <w:tcW w:w="1345" w:type="dxa"/>
            <w:shd w:val="clear" w:color="auto" w:fill="auto"/>
            <w:noWrap/>
          </w:tcPr>
          <w:p w14:paraId="594EC244" w14:textId="2F14B4C3"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372</w:t>
            </w:r>
          </w:p>
        </w:tc>
        <w:tc>
          <w:tcPr>
            <w:tcW w:w="5040" w:type="dxa"/>
            <w:gridSpan w:val="2"/>
            <w:shd w:val="clear" w:color="auto" w:fill="auto"/>
            <w:noWrap/>
          </w:tcPr>
          <w:p w14:paraId="3D7F8B83"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lang w:bidi="th-TH"/>
              </w:rPr>
              <w:t>Mechanical Engineering Laboratory II</w:t>
            </w:r>
          </w:p>
        </w:tc>
        <w:tc>
          <w:tcPr>
            <w:tcW w:w="1800" w:type="dxa"/>
            <w:shd w:val="clear" w:color="auto" w:fill="auto"/>
            <w:noWrap/>
          </w:tcPr>
          <w:p w14:paraId="6117EE24" w14:textId="77777777" w:rsidR="001B0191" w:rsidRPr="006D0757" w:rsidRDefault="001B0191" w:rsidP="00D912EE">
            <w:pPr>
              <w:jc w:val="center"/>
              <w:rPr>
                <w:rFonts w:ascii="TH SarabunPSK" w:hAnsi="TH SarabunPSK" w:cs="TH SarabunPSK"/>
                <w:sz w:val="22"/>
                <w:szCs w:val="22"/>
                <w:lang w:bidi="th-TH"/>
              </w:rPr>
            </w:pPr>
          </w:p>
        </w:tc>
      </w:tr>
      <w:tr w:rsidR="00A827CE" w:rsidRPr="006D0757" w14:paraId="0DFF2214" w14:textId="77777777" w:rsidTr="00B1240B">
        <w:trPr>
          <w:trHeight w:val="50"/>
        </w:trPr>
        <w:tc>
          <w:tcPr>
            <w:tcW w:w="1345" w:type="dxa"/>
            <w:shd w:val="clear" w:color="auto" w:fill="auto"/>
            <w:noWrap/>
          </w:tcPr>
          <w:p w14:paraId="1E818D2D" w14:textId="4867763B"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cs/>
                <w:lang w:bidi="th-TH"/>
              </w:rPr>
              <w:t>๓๙๙</w:t>
            </w:r>
          </w:p>
        </w:tc>
        <w:tc>
          <w:tcPr>
            <w:tcW w:w="5040" w:type="dxa"/>
            <w:gridSpan w:val="2"/>
            <w:shd w:val="clear" w:color="auto" w:fill="auto"/>
            <w:noWrap/>
          </w:tcPr>
          <w:p w14:paraId="6B11AE91"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โครงงานวิศวกรรมเครื่องกล ๓</w:t>
            </w:r>
          </w:p>
        </w:tc>
        <w:tc>
          <w:tcPr>
            <w:tcW w:w="1800" w:type="dxa"/>
            <w:shd w:val="clear" w:color="auto" w:fill="auto"/>
            <w:noWrap/>
          </w:tcPr>
          <w:p w14:paraId="2062EBDC" w14:textId="77777777"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A827CE" w:rsidRPr="006D0757" w14:paraId="6904AE92" w14:textId="77777777" w:rsidTr="00B1240B">
        <w:trPr>
          <w:trHeight w:val="50"/>
        </w:trPr>
        <w:tc>
          <w:tcPr>
            <w:tcW w:w="1345" w:type="dxa"/>
            <w:shd w:val="clear" w:color="auto" w:fill="auto"/>
            <w:noWrap/>
          </w:tcPr>
          <w:p w14:paraId="0FCB13DD" w14:textId="442F83A9"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399</w:t>
            </w:r>
          </w:p>
        </w:tc>
        <w:tc>
          <w:tcPr>
            <w:tcW w:w="5040" w:type="dxa"/>
            <w:gridSpan w:val="2"/>
            <w:shd w:val="clear" w:color="auto" w:fill="auto"/>
            <w:noWrap/>
          </w:tcPr>
          <w:p w14:paraId="7CC5BA68"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lang w:bidi="th-TH"/>
              </w:rPr>
              <w:t>Mechanical Engineering Project 3</w:t>
            </w:r>
          </w:p>
        </w:tc>
        <w:tc>
          <w:tcPr>
            <w:tcW w:w="1800" w:type="dxa"/>
            <w:shd w:val="clear" w:color="auto" w:fill="auto"/>
            <w:noWrap/>
          </w:tcPr>
          <w:p w14:paraId="488D1FAB" w14:textId="77777777" w:rsidR="001B0191" w:rsidRPr="006D0757" w:rsidRDefault="001B0191" w:rsidP="00D912EE">
            <w:pPr>
              <w:jc w:val="center"/>
              <w:rPr>
                <w:rFonts w:ascii="TH SarabunPSK" w:hAnsi="TH SarabunPSK" w:cs="TH SarabunPSK"/>
                <w:sz w:val="22"/>
                <w:szCs w:val="22"/>
                <w:lang w:bidi="th-TH"/>
              </w:rPr>
            </w:pPr>
          </w:p>
        </w:tc>
      </w:tr>
      <w:tr w:rsidR="00A827CE" w:rsidRPr="006D0757" w14:paraId="765AE68E" w14:textId="77777777" w:rsidTr="00B1240B">
        <w:trPr>
          <w:trHeight w:val="50"/>
        </w:trPr>
        <w:tc>
          <w:tcPr>
            <w:tcW w:w="1345" w:type="dxa"/>
            <w:shd w:val="clear" w:color="auto" w:fill="auto"/>
            <w:noWrap/>
          </w:tcPr>
          <w:p w14:paraId="73AA13DE" w14:textId="6DDAB625"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cs/>
                <w:lang w:bidi="th-TH"/>
              </w:rPr>
              <w:t>๔๒๒</w:t>
            </w:r>
          </w:p>
        </w:tc>
        <w:tc>
          <w:tcPr>
            <w:tcW w:w="5040" w:type="dxa"/>
            <w:gridSpan w:val="2"/>
            <w:shd w:val="clear" w:color="auto" w:fill="auto"/>
            <w:noWrap/>
          </w:tcPr>
          <w:p w14:paraId="5EC91D03"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การสั่นสะเทือนเชิงกล</w:t>
            </w:r>
            <w:r w:rsidRPr="006D0757">
              <w:rPr>
                <w:rFonts w:ascii="TH SarabunPSK" w:hAnsi="TH SarabunPSK" w:cs="TH SarabunPSK"/>
                <w:sz w:val="22"/>
                <w:szCs w:val="22"/>
                <w:lang w:bidi="th-TH"/>
              </w:rPr>
              <w:t xml:space="preserve"> </w:t>
            </w:r>
          </w:p>
        </w:tc>
        <w:tc>
          <w:tcPr>
            <w:tcW w:w="1800" w:type="dxa"/>
            <w:shd w:val="clear" w:color="auto" w:fill="auto"/>
            <w:noWrap/>
          </w:tcPr>
          <w:p w14:paraId="646AF58C" w14:textId="77777777"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A827CE" w:rsidRPr="006D0757" w14:paraId="65FB7EBF" w14:textId="77777777" w:rsidTr="00B1240B">
        <w:trPr>
          <w:trHeight w:val="50"/>
        </w:trPr>
        <w:tc>
          <w:tcPr>
            <w:tcW w:w="1345" w:type="dxa"/>
            <w:shd w:val="clear" w:color="auto" w:fill="auto"/>
            <w:noWrap/>
          </w:tcPr>
          <w:p w14:paraId="184BC89B" w14:textId="7A8A9BC7"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422</w:t>
            </w:r>
          </w:p>
        </w:tc>
        <w:tc>
          <w:tcPr>
            <w:tcW w:w="5040" w:type="dxa"/>
            <w:gridSpan w:val="2"/>
            <w:shd w:val="clear" w:color="auto" w:fill="auto"/>
            <w:noWrap/>
          </w:tcPr>
          <w:p w14:paraId="2E5B8EE4"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lang w:bidi="th-TH"/>
              </w:rPr>
              <w:t>Mechanical Vibration</w:t>
            </w:r>
          </w:p>
        </w:tc>
        <w:tc>
          <w:tcPr>
            <w:tcW w:w="1800" w:type="dxa"/>
            <w:shd w:val="clear" w:color="auto" w:fill="auto"/>
            <w:noWrap/>
          </w:tcPr>
          <w:p w14:paraId="09859D98" w14:textId="77777777" w:rsidR="001B0191" w:rsidRPr="006D0757" w:rsidRDefault="001B0191" w:rsidP="00D912EE">
            <w:pPr>
              <w:jc w:val="center"/>
              <w:rPr>
                <w:rFonts w:ascii="TH SarabunPSK" w:hAnsi="TH SarabunPSK" w:cs="TH SarabunPSK"/>
                <w:sz w:val="22"/>
                <w:szCs w:val="22"/>
                <w:lang w:bidi="th-TH"/>
              </w:rPr>
            </w:pPr>
          </w:p>
        </w:tc>
      </w:tr>
      <w:tr w:rsidR="00A827CE" w:rsidRPr="006D0757" w14:paraId="5E72CA89" w14:textId="77777777" w:rsidTr="00B1240B">
        <w:trPr>
          <w:trHeight w:val="50"/>
        </w:trPr>
        <w:tc>
          <w:tcPr>
            <w:tcW w:w="1345" w:type="dxa"/>
            <w:shd w:val="clear" w:color="auto" w:fill="auto"/>
            <w:noWrap/>
          </w:tcPr>
          <w:p w14:paraId="7C3A5DDE" w14:textId="328728B1"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cs/>
                <w:lang w:bidi="th-TH"/>
              </w:rPr>
              <w:t>๔๕๑</w:t>
            </w:r>
          </w:p>
        </w:tc>
        <w:tc>
          <w:tcPr>
            <w:tcW w:w="5040" w:type="dxa"/>
            <w:gridSpan w:val="2"/>
            <w:shd w:val="clear" w:color="auto" w:fill="auto"/>
            <w:noWrap/>
          </w:tcPr>
          <w:p w14:paraId="663010D9"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วิศวกรรมโรงจักรต้นกำลัง</w:t>
            </w:r>
            <w:r w:rsidRPr="006D0757">
              <w:rPr>
                <w:rFonts w:ascii="TH SarabunPSK" w:hAnsi="TH SarabunPSK" w:cs="TH SarabunPSK"/>
                <w:sz w:val="22"/>
                <w:szCs w:val="22"/>
                <w:lang w:bidi="th-TH"/>
              </w:rPr>
              <w:t xml:space="preserve">                     </w:t>
            </w:r>
          </w:p>
        </w:tc>
        <w:tc>
          <w:tcPr>
            <w:tcW w:w="1800" w:type="dxa"/>
            <w:shd w:val="clear" w:color="auto" w:fill="auto"/>
            <w:noWrap/>
          </w:tcPr>
          <w:p w14:paraId="5D0330C5" w14:textId="77777777"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A827CE" w:rsidRPr="006D0757" w14:paraId="1FABCB9F" w14:textId="77777777" w:rsidTr="00B1240B">
        <w:trPr>
          <w:trHeight w:val="50"/>
        </w:trPr>
        <w:tc>
          <w:tcPr>
            <w:tcW w:w="1345" w:type="dxa"/>
            <w:shd w:val="clear" w:color="auto" w:fill="auto"/>
            <w:noWrap/>
          </w:tcPr>
          <w:p w14:paraId="74D0C2DB" w14:textId="0630CA79"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451</w:t>
            </w:r>
          </w:p>
        </w:tc>
        <w:tc>
          <w:tcPr>
            <w:tcW w:w="5040" w:type="dxa"/>
            <w:gridSpan w:val="2"/>
            <w:shd w:val="clear" w:color="auto" w:fill="auto"/>
            <w:noWrap/>
          </w:tcPr>
          <w:p w14:paraId="07D04AA4"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lang w:bidi="th-TH"/>
              </w:rPr>
              <w:t>Power Plant Engineering</w:t>
            </w:r>
          </w:p>
        </w:tc>
        <w:tc>
          <w:tcPr>
            <w:tcW w:w="1800" w:type="dxa"/>
            <w:shd w:val="clear" w:color="auto" w:fill="auto"/>
            <w:noWrap/>
          </w:tcPr>
          <w:p w14:paraId="5CCC2B73" w14:textId="77777777" w:rsidR="001B0191" w:rsidRPr="006D0757" w:rsidRDefault="001B0191" w:rsidP="00D912EE">
            <w:pPr>
              <w:jc w:val="center"/>
              <w:rPr>
                <w:rFonts w:ascii="TH SarabunPSK" w:hAnsi="TH SarabunPSK" w:cs="TH SarabunPSK"/>
                <w:sz w:val="22"/>
                <w:szCs w:val="22"/>
                <w:lang w:bidi="th-TH"/>
              </w:rPr>
            </w:pPr>
          </w:p>
        </w:tc>
      </w:tr>
      <w:tr w:rsidR="00275E89" w:rsidRPr="006D0757" w14:paraId="04B8BF7D" w14:textId="77777777" w:rsidTr="00B1240B">
        <w:trPr>
          <w:trHeight w:val="50"/>
        </w:trPr>
        <w:tc>
          <w:tcPr>
            <w:tcW w:w="1345" w:type="dxa"/>
            <w:shd w:val="clear" w:color="auto" w:fill="auto"/>
            <w:noWrap/>
          </w:tcPr>
          <w:p w14:paraId="593CB49E" w14:textId="77777777" w:rsidR="00275E89" w:rsidRPr="006D0757" w:rsidRDefault="00275E89" w:rsidP="00275E89">
            <w:pPr>
              <w:jc w:val="center"/>
              <w:rPr>
                <w:rFonts w:ascii="TH SarabunPSK" w:hAnsi="TH SarabunPSK" w:cs="TH SarabunPSK"/>
                <w:sz w:val="22"/>
                <w:szCs w:val="22"/>
                <w:lang w:bidi="th-TH"/>
              </w:rPr>
            </w:pPr>
          </w:p>
        </w:tc>
        <w:tc>
          <w:tcPr>
            <w:tcW w:w="5040" w:type="dxa"/>
            <w:gridSpan w:val="2"/>
            <w:shd w:val="clear" w:color="auto" w:fill="auto"/>
            <w:noWrap/>
          </w:tcPr>
          <w:p w14:paraId="08E9E3E6" w14:textId="1DCB574F" w:rsidR="00275E89" w:rsidRPr="006D0757" w:rsidRDefault="00275E89" w:rsidP="00275E89">
            <w:pPr>
              <w:rPr>
                <w:rFonts w:ascii="TH SarabunPSK" w:hAnsi="TH SarabunPSK" w:cs="TH SarabunPSK"/>
                <w:sz w:val="22"/>
                <w:szCs w:val="22"/>
                <w:lang w:bidi="th-TH"/>
              </w:rPr>
            </w:pPr>
            <w:r w:rsidRPr="006D0757">
              <w:rPr>
                <w:rFonts w:ascii="TH SarabunPSK" w:hAnsi="TH SarabunPSK" w:cs="TH SarabunPSK"/>
                <w:sz w:val="22"/>
                <w:szCs w:val="22"/>
                <w:cs/>
                <w:lang w:bidi="th-TH"/>
              </w:rPr>
              <w:t>กลุ่ม</w:t>
            </w:r>
            <w:r w:rsidRPr="006D0757">
              <w:rPr>
                <w:rFonts w:ascii="TH SarabunPSK" w:hAnsi="TH SarabunPSK" w:cs="TH SarabunPSK"/>
                <w:sz w:val="22"/>
                <w:szCs w:val="22"/>
                <w:lang w:bidi="th-TH"/>
              </w:rPr>
              <w:t xml:space="preserve"> Literacy</w:t>
            </w:r>
            <w:r w:rsidRPr="006D0757">
              <w:rPr>
                <w:rFonts w:ascii="TH SarabunPSK" w:hAnsi="TH SarabunPSK" w:cs="TH SarabunPSK"/>
                <w:sz w:val="22"/>
                <w:szCs w:val="22"/>
                <w:cs/>
                <w:lang w:bidi="th-TH"/>
              </w:rPr>
              <w:t xml:space="preserve"> ศตวรรษที่ ๒๑</w:t>
            </w:r>
          </w:p>
        </w:tc>
        <w:tc>
          <w:tcPr>
            <w:tcW w:w="1800" w:type="dxa"/>
            <w:shd w:val="clear" w:color="auto" w:fill="auto"/>
            <w:noWrap/>
          </w:tcPr>
          <w:p w14:paraId="0FD8A182" w14:textId="1CE14147" w:rsidR="00275E89" w:rsidRPr="006D0757" w:rsidRDefault="00275E89" w:rsidP="00275E89">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๒ </w:t>
            </w:r>
          </w:p>
        </w:tc>
      </w:tr>
      <w:tr w:rsidR="00275E89" w:rsidRPr="006D0757" w14:paraId="503D22F2" w14:textId="77777777" w:rsidTr="00B1240B">
        <w:trPr>
          <w:trHeight w:val="50"/>
        </w:trPr>
        <w:tc>
          <w:tcPr>
            <w:tcW w:w="1345" w:type="dxa"/>
            <w:shd w:val="clear" w:color="auto" w:fill="auto"/>
            <w:noWrap/>
          </w:tcPr>
          <w:p w14:paraId="4E8C0211" w14:textId="77777777" w:rsidR="00275E89" w:rsidRPr="006D0757" w:rsidRDefault="00275E89" w:rsidP="00D912EE">
            <w:pPr>
              <w:jc w:val="center"/>
              <w:rPr>
                <w:rFonts w:ascii="TH SarabunPSK" w:hAnsi="TH SarabunPSK" w:cs="TH SarabunPSK"/>
                <w:sz w:val="22"/>
                <w:szCs w:val="22"/>
                <w:lang w:bidi="th-TH"/>
              </w:rPr>
            </w:pPr>
          </w:p>
        </w:tc>
        <w:tc>
          <w:tcPr>
            <w:tcW w:w="5040" w:type="dxa"/>
            <w:gridSpan w:val="2"/>
            <w:shd w:val="clear" w:color="auto" w:fill="auto"/>
            <w:noWrap/>
          </w:tcPr>
          <w:p w14:paraId="6C3819F1" w14:textId="77777777" w:rsidR="00275E89" w:rsidRPr="006D0757" w:rsidRDefault="00275E89" w:rsidP="00D912EE">
            <w:pPr>
              <w:rPr>
                <w:rFonts w:ascii="TH SarabunPSK" w:hAnsi="TH SarabunPSK" w:cs="TH SarabunPSK"/>
                <w:sz w:val="22"/>
                <w:szCs w:val="22"/>
                <w:lang w:bidi="th-TH"/>
              </w:rPr>
            </w:pPr>
          </w:p>
        </w:tc>
        <w:tc>
          <w:tcPr>
            <w:tcW w:w="1800" w:type="dxa"/>
            <w:shd w:val="clear" w:color="auto" w:fill="auto"/>
            <w:noWrap/>
          </w:tcPr>
          <w:p w14:paraId="3F48359A" w14:textId="77777777" w:rsidR="00275E89" w:rsidRPr="006D0757" w:rsidRDefault="00275E89" w:rsidP="00D912EE">
            <w:pPr>
              <w:jc w:val="center"/>
              <w:rPr>
                <w:rFonts w:ascii="TH SarabunPSK" w:hAnsi="TH SarabunPSK" w:cs="TH SarabunPSK"/>
                <w:sz w:val="22"/>
                <w:szCs w:val="22"/>
                <w:lang w:bidi="th-TH"/>
              </w:rPr>
            </w:pPr>
          </w:p>
        </w:tc>
      </w:tr>
      <w:tr w:rsidR="00A827CE" w:rsidRPr="006D0757" w14:paraId="0E50FF5E" w14:textId="77777777" w:rsidTr="00B1240B">
        <w:trPr>
          <w:trHeight w:val="50"/>
        </w:trPr>
        <w:tc>
          <w:tcPr>
            <w:tcW w:w="8185" w:type="dxa"/>
            <w:gridSpan w:val="4"/>
            <w:shd w:val="clear" w:color="auto" w:fill="auto"/>
            <w:noWrap/>
          </w:tcPr>
          <w:p w14:paraId="1CAF5B5F"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กรณีนักศึกษาฝึกงาน</w:t>
            </w:r>
          </w:p>
        </w:tc>
      </w:tr>
      <w:tr w:rsidR="00A827CE" w:rsidRPr="006D0757" w14:paraId="1E507B19" w14:textId="77777777" w:rsidTr="00B1240B">
        <w:trPr>
          <w:trHeight w:val="50"/>
        </w:trPr>
        <w:tc>
          <w:tcPr>
            <w:tcW w:w="1345" w:type="dxa"/>
            <w:shd w:val="clear" w:color="auto" w:fill="auto"/>
            <w:noWrap/>
          </w:tcPr>
          <w:p w14:paraId="546160EF" w14:textId="77777777" w:rsidR="001B0191" w:rsidRPr="006D0757" w:rsidRDefault="001B0191" w:rsidP="00D912EE">
            <w:pPr>
              <w:jc w:val="center"/>
              <w:rPr>
                <w:rFonts w:ascii="TH SarabunPSK" w:hAnsi="TH SarabunPSK" w:cs="TH SarabunPSK"/>
                <w:sz w:val="22"/>
                <w:szCs w:val="22"/>
                <w:lang w:bidi="th-TH"/>
              </w:rPr>
            </w:pPr>
          </w:p>
        </w:tc>
        <w:tc>
          <w:tcPr>
            <w:tcW w:w="5040" w:type="dxa"/>
            <w:gridSpan w:val="2"/>
            <w:shd w:val="clear" w:color="auto" w:fill="auto"/>
            <w:noWrap/>
          </w:tcPr>
          <w:p w14:paraId="36D09BF9"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วิชาเลือกทางวิศวกรรมเครื่องกล</w:t>
            </w:r>
          </w:p>
        </w:tc>
        <w:tc>
          <w:tcPr>
            <w:tcW w:w="1800" w:type="dxa"/>
            <w:shd w:val="clear" w:color="auto" w:fill="auto"/>
            <w:noWrap/>
          </w:tcPr>
          <w:p w14:paraId="7BFC6F8D" w14:textId="6CBE50BF" w:rsidR="001B0191" w:rsidRPr="006D0757" w:rsidRDefault="001B0191"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๓ </w:t>
            </w:r>
          </w:p>
        </w:tc>
      </w:tr>
      <w:tr w:rsidR="00A827CE" w:rsidRPr="006D0757" w14:paraId="08E61688" w14:textId="77777777" w:rsidTr="00B1240B">
        <w:trPr>
          <w:trHeight w:val="50"/>
        </w:trPr>
        <w:tc>
          <w:tcPr>
            <w:tcW w:w="1345" w:type="dxa"/>
            <w:shd w:val="clear" w:color="auto" w:fill="auto"/>
            <w:noWrap/>
          </w:tcPr>
          <w:p w14:paraId="108F1FC3" w14:textId="77777777" w:rsidR="001B0191" w:rsidRPr="006D0757" w:rsidRDefault="001B0191" w:rsidP="00D912EE">
            <w:pPr>
              <w:jc w:val="center"/>
              <w:rPr>
                <w:rFonts w:ascii="TH SarabunPSK" w:hAnsi="TH SarabunPSK" w:cs="TH SarabunPSK"/>
                <w:sz w:val="22"/>
                <w:szCs w:val="22"/>
                <w:lang w:bidi="th-TH"/>
              </w:rPr>
            </w:pPr>
          </w:p>
        </w:tc>
        <w:tc>
          <w:tcPr>
            <w:tcW w:w="5040" w:type="dxa"/>
            <w:gridSpan w:val="2"/>
            <w:shd w:val="clear" w:color="auto" w:fill="auto"/>
            <w:noWrap/>
          </w:tcPr>
          <w:p w14:paraId="5DC23FB9"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lang w:bidi="th-TH"/>
              </w:rPr>
              <w:t>Mechanical Engineering Elective</w:t>
            </w:r>
          </w:p>
        </w:tc>
        <w:tc>
          <w:tcPr>
            <w:tcW w:w="1800" w:type="dxa"/>
            <w:shd w:val="clear" w:color="auto" w:fill="auto"/>
            <w:noWrap/>
          </w:tcPr>
          <w:p w14:paraId="00138BC8" w14:textId="77777777" w:rsidR="001B0191" w:rsidRPr="006D0757" w:rsidRDefault="001B0191" w:rsidP="00D912EE">
            <w:pPr>
              <w:jc w:val="center"/>
              <w:rPr>
                <w:rFonts w:ascii="TH SarabunPSK" w:hAnsi="TH SarabunPSK" w:cs="TH SarabunPSK"/>
                <w:sz w:val="22"/>
                <w:szCs w:val="22"/>
                <w:lang w:bidi="th-TH"/>
              </w:rPr>
            </w:pPr>
          </w:p>
        </w:tc>
      </w:tr>
      <w:tr w:rsidR="00A827CE" w:rsidRPr="006D0757" w14:paraId="156F1280" w14:textId="77777777" w:rsidTr="00B1240B">
        <w:trPr>
          <w:trHeight w:val="80"/>
        </w:trPr>
        <w:tc>
          <w:tcPr>
            <w:tcW w:w="1345" w:type="dxa"/>
            <w:shd w:val="clear" w:color="auto" w:fill="auto"/>
            <w:noWrap/>
          </w:tcPr>
          <w:p w14:paraId="40716874" w14:textId="18D431F7" w:rsidR="004E2363" w:rsidRPr="006D0757" w:rsidRDefault="009A50E1" w:rsidP="005B77A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cs/>
                <w:lang w:bidi="th-TH"/>
              </w:rPr>
              <w:t>๓๐๕</w:t>
            </w:r>
          </w:p>
        </w:tc>
        <w:tc>
          <w:tcPr>
            <w:tcW w:w="5040" w:type="dxa"/>
            <w:gridSpan w:val="2"/>
            <w:shd w:val="clear" w:color="auto" w:fill="auto"/>
            <w:noWrap/>
          </w:tcPr>
          <w:p w14:paraId="59C1052E" w14:textId="77777777" w:rsidR="004E2363" w:rsidRPr="006D0757" w:rsidRDefault="004E2363" w:rsidP="005B77A1">
            <w:pPr>
              <w:rPr>
                <w:rFonts w:ascii="TH SarabunPSK" w:hAnsi="TH SarabunPSK" w:cs="TH SarabunPSK"/>
                <w:sz w:val="22"/>
                <w:szCs w:val="22"/>
                <w:lang w:bidi="th-TH"/>
              </w:rPr>
            </w:pPr>
            <w:r w:rsidRPr="006D0757">
              <w:rPr>
                <w:rFonts w:ascii="TH SarabunPSK" w:hAnsi="TH SarabunPSK" w:cs="TH SarabunPSK"/>
                <w:sz w:val="22"/>
                <w:szCs w:val="22"/>
                <w:cs/>
                <w:lang w:bidi="th-TH"/>
              </w:rPr>
              <w:t>การฝึกงานทางวิศวกรรมเครื่องกล</w:t>
            </w:r>
          </w:p>
        </w:tc>
        <w:tc>
          <w:tcPr>
            <w:tcW w:w="1800" w:type="dxa"/>
            <w:shd w:val="clear" w:color="auto" w:fill="auto"/>
            <w:noWrap/>
          </w:tcPr>
          <w:p w14:paraId="5CF09ACA" w14:textId="21DFDD9D" w:rsidR="004E2363" w:rsidRPr="006D0757" w:rsidRDefault="00200CC7" w:rsidP="005B77A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(๐-๑๘–๓)</w:t>
            </w:r>
          </w:p>
        </w:tc>
      </w:tr>
      <w:tr w:rsidR="00A827CE" w:rsidRPr="006D0757" w14:paraId="5C3D9A94" w14:textId="77777777" w:rsidTr="00B1240B">
        <w:trPr>
          <w:trHeight w:val="80"/>
        </w:trPr>
        <w:tc>
          <w:tcPr>
            <w:tcW w:w="1345" w:type="dxa"/>
            <w:shd w:val="clear" w:color="auto" w:fill="auto"/>
            <w:noWrap/>
          </w:tcPr>
          <w:p w14:paraId="6125672E" w14:textId="1F8D9870" w:rsidR="004E2363" w:rsidRPr="006D0757" w:rsidRDefault="009A50E1" w:rsidP="005B77A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305</w:t>
            </w:r>
          </w:p>
        </w:tc>
        <w:tc>
          <w:tcPr>
            <w:tcW w:w="5040" w:type="dxa"/>
            <w:gridSpan w:val="2"/>
            <w:shd w:val="clear" w:color="auto" w:fill="auto"/>
            <w:noWrap/>
          </w:tcPr>
          <w:p w14:paraId="72F42FC4" w14:textId="77777777" w:rsidR="004E2363" w:rsidRPr="006D0757" w:rsidRDefault="004E2363" w:rsidP="005B77A1">
            <w:pPr>
              <w:rPr>
                <w:rFonts w:ascii="TH SarabunPSK" w:hAnsi="TH SarabunPSK" w:cs="TH SarabunPSK"/>
                <w:sz w:val="22"/>
                <w:szCs w:val="22"/>
                <w:lang w:bidi="th-TH"/>
              </w:rPr>
            </w:pPr>
            <w:r w:rsidRPr="006D0757">
              <w:rPr>
                <w:rFonts w:ascii="TH SarabunPSK" w:hAnsi="TH SarabunPSK" w:cs="TH SarabunPSK"/>
                <w:sz w:val="22"/>
                <w:szCs w:val="22"/>
                <w:lang w:bidi="th-TH"/>
              </w:rPr>
              <w:t>Mechanical Engineering Training</w:t>
            </w:r>
          </w:p>
        </w:tc>
        <w:tc>
          <w:tcPr>
            <w:tcW w:w="1800" w:type="dxa"/>
            <w:shd w:val="clear" w:color="auto" w:fill="auto"/>
            <w:noWrap/>
          </w:tcPr>
          <w:p w14:paraId="1CD96D2A" w14:textId="77777777" w:rsidR="004E2363" w:rsidRPr="006D0757" w:rsidRDefault="004E2363" w:rsidP="005B77A1">
            <w:pPr>
              <w:jc w:val="center"/>
              <w:rPr>
                <w:rFonts w:ascii="TH SarabunPSK" w:hAnsi="TH SarabunPSK" w:cs="TH SarabunPSK"/>
                <w:sz w:val="22"/>
                <w:szCs w:val="22"/>
                <w:lang w:bidi="th-TH"/>
              </w:rPr>
            </w:pPr>
          </w:p>
        </w:tc>
      </w:tr>
      <w:tr w:rsidR="00A827CE" w:rsidRPr="006D0757" w14:paraId="231ED24B" w14:textId="77777777" w:rsidTr="00B1240B">
        <w:trPr>
          <w:trHeight w:val="50"/>
        </w:trPr>
        <w:tc>
          <w:tcPr>
            <w:tcW w:w="8185" w:type="dxa"/>
            <w:gridSpan w:val="4"/>
            <w:shd w:val="clear" w:color="auto" w:fill="auto"/>
            <w:noWrap/>
          </w:tcPr>
          <w:p w14:paraId="7DFB0C96"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กรณีนักศึกษาปฏิบัติงานสหกิจศึกษา</w:t>
            </w:r>
          </w:p>
        </w:tc>
      </w:tr>
      <w:tr w:rsidR="00A827CE" w:rsidRPr="006D0757" w14:paraId="3138C2FC" w14:textId="77777777" w:rsidTr="00B1240B">
        <w:trPr>
          <w:trHeight w:val="50"/>
        </w:trPr>
        <w:tc>
          <w:tcPr>
            <w:tcW w:w="1345" w:type="dxa"/>
            <w:shd w:val="clear" w:color="auto" w:fill="auto"/>
            <w:noWrap/>
          </w:tcPr>
          <w:p w14:paraId="70765BFD" w14:textId="77777777" w:rsidR="001B0191" w:rsidRPr="006D0757" w:rsidRDefault="001B0191" w:rsidP="00D912EE">
            <w:pPr>
              <w:jc w:val="center"/>
              <w:rPr>
                <w:rFonts w:ascii="TH SarabunPSK" w:hAnsi="TH SarabunPSK" w:cs="TH SarabunPSK"/>
                <w:sz w:val="22"/>
                <w:szCs w:val="22"/>
                <w:lang w:bidi="th-TH"/>
              </w:rPr>
            </w:pPr>
          </w:p>
        </w:tc>
        <w:tc>
          <w:tcPr>
            <w:tcW w:w="5040" w:type="dxa"/>
            <w:gridSpan w:val="2"/>
            <w:shd w:val="clear" w:color="auto" w:fill="auto"/>
            <w:noWrap/>
          </w:tcPr>
          <w:p w14:paraId="07B3E376"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cs/>
                <w:lang w:bidi="th-TH"/>
              </w:rPr>
              <w:t>วิชาเลือกเสรี</w:t>
            </w:r>
          </w:p>
        </w:tc>
        <w:tc>
          <w:tcPr>
            <w:tcW w:w="1800" w:type="dxa"/>
            <w:shd w:val="clear" w:color="auto" w:fill="auto"/>
            <w:noWrap/>
          </w:tcPr>
          <w:p w14:paraId="1B29E4BC" w14:textId="37481D66" w:rsidR="001B0191" w:rsidRPr="006D0757" w:rsidRDefault="004E2363" w:rsidP="00D912EE">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๓ </w:t>
            </w:r>
          </w:p>
        </w:tc>
      </w:tr>
      <w:tr w:rsidR="00A827CE" w:rsidRPr="006D0757" w14:paraId="4D3E8540" w14:textId="77777777" w:rsidTr="00B1240B">
        <w:trPr>
          <w:trHeight w:val="80"/>
        </w:trPr>
        <w:tc>
          <w:tcPr>
            <w:tcW w:w="1345" w:type="dxa"/>
            <w:shd w:val="clear" w:color="auto" w:fill="auto"/>
            <w:noWrap/>
          </w:tcPr>
          <w:p w14:paraId="699D0A59" w14:textId="77777777" w:rsidR="001B0191" w:rsidRPr="006D0757" w:rsidRDefault="001B0191" w:rsidP="00D912EE">
            <w:pPr>
              <w:jc w:val="center"/>
              <w:rPr>
                <w:rFonts w:ascii="TH SarabunPSK" w:hAnsi="TH SarabunPSK" w:cs="TH SarabunPSK"/>
                <w:sz w:val="22"/>
                <w:szCs w:val="22"/>
                <w:lang w:bidi="th-TH"/>
              </w:rPr>
            </w:pPr>
          </w:p>
        </w:tc>
        <w:tc>
          <w:tcPr>
            <w:tcW w:w="5040" w:type="dxa"/>
            <w:gridSpan w:val="2"/>
            <w:shd w:val="clear" w:color="auto" w:fill="auto"/>
            <w:noWrap/>
          </w:tcPr>
          <w:p w14:paraId="48A2D924" w14:textId="77777777" w:rsidR="001B0191" w:rsidRPr="006D0757" w:rsidRDefault="001B0191" w:rsidP="00D912EE">
            <w:pPr>
              <w:rPr>
                <w:rFonts w:ascii="TH SarabunPSK" w:hAnsi="TH SarabunPSK" w:cs="TH SarabunPSK"/>
                <w:sz w:val="22"/>
                <w:szCs w:val="22"/>
                <w:lang w:bidi="th-TH"/>
              </w:rPr>
            </w:pPr>
            <w:r w:rsidRPr="006D0757">
              <w:rPr>
                <w:rFonts w:ascii="TH SarabunPSK" w:hAnsi="TH SarabunPSK" w:cs="TH SarabunPSK"/>
                <w:sz w:val="22"/>
                <w:szCs w:val="22"/>
                <w:lang w:bidi="th-TH"/>
              </w:rPr>
              <w:t>Free Elective</w:t>
            </w:r>
          </w:p>
        </w:tc>
        <w:tc>
          <w:tcPr>
            <w:tcW w:w="1800" w:type="dxa"/>
            <w:shd w:val="clear" w:color="auto" w:fill="auto"/>
            <w:noWrap/>
          </w:tcPr>
          <w:p w14:paraId="2A7107A1" w14:textId="77777777" w:rsidR="001B0191" w:rsidRPr="006D0757" w:rsidRDefault="001B0191" w:rsidP="00D912EE">
            <w:pPr>
              <w:jc w:val="center"/>
              <w:rPr>
                <w:rFonts w:ascii="TH SarabunPSK" w:hAnsi="TH SarabunPSK" w:cs="TH SarabunPSK"/>
                <w:sz w:val="22"/>
                <w:szCs w:val="22"/>
                <w:lang w:bidi="th-TH"/>
              </w:rPr>
            </w:pPr>
          </w:p>
        </w:tc>
      </w:tr>
      <w:tr w:rsidR="00A827CE" w:rsidRPr="006D0757" w14:paraId="179A0A82" w14:textId="77777777" w:rsidTr="00B1240B">
        <w:trPr>
          <w:trHeight w:val="80"/>
        </w:trPr>
        <w:tc>
          <w:tcPr>
            <w:tcW w:w="1345" w:type="dxa"/>
            <w:shd w:val="clear" w:color="auto" w:fill="auto"/>
            <w:noWrap/>
          </w:tcPr>
          <w:p w14:paraId="61654070" w14:textId="161DD403" w:rsidR="004E2363" w:rsidRPr="006D0757" w:rsidRDefault="009A50E1" w:rsidP="004E2363">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cs/>
                <w:lang w:bidi="th-TH"/>
              </w:rPr>
              <w:t>๓๐๖</w:t>
            </w:r>
          </w:p>
        </w:tc>
        <w:tc>
          <w:tcPr>
            <w:tcW w:w="5040" w:type="dxa"/>
            <w:gridSpan w:val="2"/>
            <w:shd w:val="clear" w:color="auto" w:fill="auto"/>
            <w:noWrap/>
          </w:tcPr>
          <w:p w14:paraId="0465F3EA" w14:textId="639B001D" w:rsidR="004E2363" w:rsidRPr="006D0757" w:rsidRDefault="004E2363" w:rsidP="004E2363">
            <w:pPr>
              <w:rPr>
                <w:rFonts w:ascii="TH SarabunPSK" w:hAnsi="TH SarabunPSK" w:cs="TH SarabunPSK"/>
                <w:sz w:val="22"/>
                <w:szCs w:val="22"/>
                <w:lang w:bidi="th-TH"/>
              </w:rPr>
            </w:pPr>
            <w:r w:rsidRPr="006D0757">
              <w:rPr>
                <w:rFonts w:ascii="TH SarabunPSK" w:hAnsi="TH SarabunPSK" w:cs="TH SarabunPSK"/>
                <w:sz w:val="22"/>
                <w:szCs w:val="22"/>
                <w:cs/>
                <w:lang w:bidi="th-TH"/>
              </w:rPr>
              <w:t>สหกิจศึกษา ๑</w:t>
            </w:r>
          </w:p>
        </w:tc>
        <w:tc>
          <w:tcPr>
            <w:tcW w:w="1800" w:type="dxa"/>
            <w:shd w:val="clear" w:color="auto" w:fill="auto"/>
            <w:noWrap/>
          </w:tcPr>
          <w:p w14:paraId="564B08B6" w14:textId="1E7354FB" w:rsidR="004E2363" w:rsidRPr="006D0757" w:rsidRDefault="00200CC7" w:rsidP="004E2363">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(๐-๑๘–๓)</w:t>
            </w:r>
          </w:p>
        </w:tc>
      </w:tr>
      <w:tr w:rsidR="00A827CE" w:rsidRPr="006D0757" w14:paraId="0835074C" w14:textId="77777777" w:rsidTr="00B1240B">
        <w:trPr>
          <w:trHeight w:val="80"/>
        </w:trPr>
        <w:tc>
          <w:tcPr>
            <w:tcW w:w="1345" w:type="dxa"/>
            <w:shd w:val="clear" w:color="auto" w:fill="auto"/>
            <w:noWrap/>
          </w:tcPr>
          <w:p w14:paraId="30C4FB6A" w14:textId="115B29F8" w:rsidR="004E2363" w:rsidRPr="006D0757" w:rsidRDefault="009A50E1" w:rsidP="004E2363">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00B1240B"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306</w:t>
            </w:r>
          </w:p>
        </w:tc>
        <w:tc>
          <w:tcPr>
            <w:tcW w:w="5040" w:type="dxa"/>
            <w:gridSpan w:val="2"/>
            <w:shd w:val="clear" w:color="auto" w:fill="auto"/>
            <w:noWrap/>
          </w:tcPr>
          <w:p w14:paraId="0FEDE162" w14:textId="559C53CD" w:rsidR="004E2363" w:rsidRPr="006D0757" w:rsidRDefault="004E2363" w:rsidP="004E2363">
            <w:pPr>
              <w:rPr>
                <w:rFonts w:ascii="TH SarabunPSK" w:hAnsi="TH SarabunPSK" w:cs="TH SarabunPSK"/>
                <w:sz w:val="22"/>
                <w:szCs w:val="22"/>
                <w:lang w:bidi="th-TH"/>
              </w:rPr>
            </w:pPr>
            <w:r w:rsidRPr="006D0757">
              <w:rPr>
                <w:rFonts w:ascii="TH SarabunPSK" w:hAnsi="TH SarabunPSK" w:cs="TH SarabunPSK"/>
                <w:sz w:val="22"/>
                <w:szCs w:val="22"/>
                <w:lang w:bidi="th-TH"/>
              </w:rPr>
              <w:t>Cooperative Education 1</w:t>
            </w:r>
          </w:p>
        </w:tc>
        <w:tc>
          <w:tcPr>
            <w:tcW w:w="1800" w:type="dxa"/>
            <w:shd w:val="clear" w:color="auto" w:fill="auto"/>
            <w:noWrap/>
          </w:tcPr>
          <w:p w14:paraId="33EC3835" w14:textId="77777777" w:rsidR="004E2363" w:rsidRPr="006D0757" w:rsidRDefault="004E2363" w:rsidP="004E2363">
            <w:pPr>
              <w:jc w:val="center"/>
              <w:rPr>
                <w:rFonts w:ascii="TH SarabunPSK" w:hAnsi="TH SarabunPSK" w:cs="TH SarabunPSK"/>
                <w:sz w:val="22"/>
                <w:szCs w:val="22"/>
                <w:lang w:bidi="th-TH"/>
              </w:rPr>
            </w:pPr>
          </w:p>
        </w:tc>
      </w:tr>
      <w:tr w:rsidR="00A827CE" w:rsidRPr="006D0757" w14:paraId="05E31CE9" w14:textId="77777777" w:rsidTr="00B1240B">
        <w:trPr>
          <w:trHeight w:val="80"/>
        </w:trPr>
        <w:tc>
          <w:tcPr>
            <w:tcW w:w="1345" w:type="dxa"/>
            <w:shd w:val="clear" w:color="auto" w:fill="D9D9D9" w:themeFill="background1" w:themeFillShade="D9"/>
            <w:noWrap/>
          </w:tcPr>
          <w:p w14:paraId="728AD950" w14:textId="77777777" w:rsidR="001B0191" w:rsidRPr="006D0757" w:rsidRDefault="001B0191" w:rsidP="00D912EE">
            <w:pPr>
              <w:jc w:val="center"/>
              <w:rPr>
                <w:rFonts w:ascii="TH SarabunPSK" w:hAnsi="TH SarabunPSK" w:cs="TH SarabunPSK"/>
                <w:b/>
                <w:bCs/>
                <w:lang w:bidi="th-TH"/>
              </w:rPr>
            </w:pPr>
          </w:p>
        </w:tc>
        <w:tc>
          <w:tcPr>
            <w:tcW w:w="5040" w:type="dxa"/>
            <w:gridSpan w:val="2"/>
            <w:shd w:val="clear" w:color="auto" w:fill="D9D9D9" w:themeFill="background1" w:themeFillShade="D9"/>
            <w:noWrap/>
          </w:tcPr>
          <w:p w14:paraId="53BFD5EF" w14:textId="77777777" w:rsidR="001B0191" w:rsidRPr="006D0757" w:rsidRDefault="001B0191" w:rsidP="00D912EE">
            <w:pPr>
              <w:rPr>
                <w:rFonts w:ascii="TH SarabunPSK" w:hAnsi="TH SarabunPSK" w:cs="TH SarabunPSK"/>
                <w:b/>
                <w:bCs/>
                <w:lang w:bidi="th-TH"/>
              </w:rPr>
            </w:pPr>
            <w:r w:rsidRPr="006D0757">
              <w:rPr>
                <w:rFonts w:ascii="TH SarabunPSK" w:hAnsi="TH SarabunPSK" w:cs="TH SarabunPSK"/>
                <w:b/>
                <w:bCs/>
                <w:cs/>
                <w:lang w:bidi="th-TH"/>
              </w:rPr>
              <w:t>รวม</w:t>
            </w:r>
          </w:p>
        </w:tc>
        <w:tc>
          <w:tcPr>
            <w:tcW w:w="1800" w:type="dxa"/>
            <w:shd w:val="clear" w:color="auto" w:fill="D9D9D9" w:themeFill="background1" w:themeFillShade="D9"/>
            <w:noWrap/>
          </w:tcPr>
          <w:p w14:paraId="017F260B" w14:textId="73D43ECE" w:rsidR="001B0191" w:rsidRPr="006D0757" w:rsidRDefault="001B0191" w:rsidP="00D912EE">
            <w:pPr>
              <w:jc w:val="center"/>
              <w:rPr>
                <w:rFonts w:ascii="TH SarabunPSK" w:hAnsi="TH SarabunPSK" w:cs="TH SarabunPSK"/>
                <w:b/>
                <w:bCs/>
                <w:cs/>
                <w:lang w:bidi="th-TH"/>
              </w:rPr>
            </w:pPr>
            <w:r w:rsidRPr="006D0757">
              <w:rPr>
                <w:rFonts w:ascii="TH SarabunPSK" w:hAnsi="TH SarabunPSK" w:cs="TH SarabunPSK"/>
                <w:b/>
                <w:bCs/>
                <w:cs/>
                <w:lang w:bidi="th-TH"/>
              </w:rPr>
              <w:t>๒</w:t>
            </w:r>
            <w:r w:rsidR="00275E89" w:rsidRPr="006D0757">
              <w:rPr>
                <w:rFonts w:ascii="TH SarabunPSK" w:hAnsi="TH SarabunPSK" w:cs="TH SarabunPSK"/>
                <w:b/>
                <w:bCs/>
                <w:cs/>
                <w:lang w:bidi="th-TH"/>
              </w:rPr>
              <w:t>๒</w:t>
            </w:r>
          </w:p>
        </w:tc>
      </w:tr>
    </w:tbl>
    <w:p w14:paraId="3F6F4C7C" w14:textId="6E73C7D5" w:rsidR="00341053" w:rsidRPr="006D0757" w:rsidRDefault="00341053" w:rsidP="00341053">
      <w:pPr>
        <w:ind w:right="384"/>
        <w:contextualSpacing/>
        <w:jc w:val="thaiDistribute"/>
        <w:rPr>
          <w:rFonts w:ascii="TH SarabunPSK" w:hAnsi="TH SarabunPSK" w:cs="TH SarabunPSK"/>
          <w:sz w:val="28"/>
          <w:szCs w:val="28"/>
          <w:lang w:bidi="th-TH"/>
        </w:rPr>
      </w:pPr>
    </w:p>
    <w:p w14:paraId="282A4F5D"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W w:w="81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00"/>
        <w:gridCol w:w="2340"/>
        <w:gridCol w:w="1800"/>
      </w:tblGrid>
      <w:tr w:rsidR="00B1240B" w:rsidRPr="006D0757" w14:paraId="74DF1DFB" w14:textId="77777777" w:rsidTr="005560E1">
        <w:trPr>
          <w:trHeight w:val="360"/>
        </w:trPr>
        <w:tc>
          <w:tcPr>
            <w:tcW w:w="8185" w:type="dxa"/>
            <w:gridSpan w:val="4"/>
            <w:shd w:val="clear" w:color="auto" w:fill="auto"/>
            <w:noWrap/>
          </w:tcPr>
          <w:p w14:paraId="21C6F340" w14:textId="4D9354D5" w:rsidR="00B1240B" w:rsidRPr="006D0757" w:rsidRDefault="00B1240B" w:rsidP="005560E1">
            <w:pPr>
              <w:jc w:val="center"/>
              <w:rPr>
                <w:rFonts w:ascii="TH SarabunPSK" w:hAnsi="TH SarabunPSK" w:cs="TH SarabunPSK"/>
                <w:b/>
                <w:bCs/>
              </w:rPr>
            </w:pPr>
            <w:r w:rsidRPr="006D0757">
              <w:rPr>
                <w:rFonts w:ascii="TH SarabunPSK" w:hAnsi="TH SarabunPSK" w:cs="TH SarabunPSK"/>
                <w:b/>
                <w:bCs/>
                <w:cs/>
                <w:lang w:bidi="th-TH"/>
              </w:rPr>
              <w:lastRenderedPageBreak/>
              <w:t>โปรแกรมการศึกษาสาขาวิชาวิศวกรรมเครื่องกล</w:t>
            </w:r>
          </w:p>
          <w:p w14:paraId="686E91E0" w14:textId="77777777" w:rsidR="00B1240B" w:rsidRPr="006D0757" w:rsidRDefault="00B1240B" w:rsidP="005560E1">
            <w:pPr>
              <w:jc w:val="center"/>
              <w:rPr>
                <w:rFonts w:ascii="TH SarabunPSK" w:hAnsi="TH SarabunPSK" w:cs="TH SarabunPSK"/>
                <w:b/>
                <w:bCs/>
                <w:cs/>
              </w:rPr>
            </w:pPr>
            <w:r w:rsidRPr="006D0757">
              <w:rPr>
                <w:rFonts w:ascii="TH SarabunPSK" w:hAnsi="TH SarabunPSK" w:cs="TH SarabunPSK"/>
                <w:b/>
                <w:bCs/>
                <w:cs/>
                <w:lang w:bidi="th-TH"/>
              </w:rPr>
              <w:t>ปีที่ ๔</w:t>
            </w:r>
          </w:p>
        </w:tc>
      </w:tr>
      <w:tr w:rsidR="00B1240B" w:rsidRPr="006D0757" w14:paraId="70BFAC28" w14:textId="77777777" w:rsidTr="005560E1">
        <w:trPr>
          <w:trHeight w:val="53"/>
        </w:trPr>
        <w:tc>
          <w:tcPr>
            <w:tcW w:w="4045" w:type="dxa"/>
            <w:gridSpan w:val="2"/>
            <w:shd w:val="clear" w:color="auto" w:fill="auto"/>
            <w:noWrap/>
            <w:hideMark/>
          </w:tcPr>
          <w:p w14:paraId="2E8E1DB2"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ภาคการศึกษาที่</w:t>
            </w:r>
            <w:r w:rsidRPr="006D0757">
              <w:rPr>
                <w:rFonts w:ascii="TH SarabunPSK" w:hAnsi="TH SarabunPSK" w:cs="TH SarabunPSK"/>
                <w:b/>
                <w:bCs/>
                <w:lang w:bidi="th-TH"/>
              </w:rPr>
              <w:t xml:space="preserve"> </w:t>
            </w:r>
            <w:r w:rsidRPr="006D0757">
              <w:rPr>
                <w:rFonts w:ascii="TH SarabunPSK" w:hAnsi="TH SarabunPSK" w:cs="TH SarabunPSK"/>
                <w:b/>
                <w:bCs/>
                <w:cs/>
                <w:lang w:bidi="th-TH"/>
              </w:rPr>
              <w:t>๑</w:t>
            </w:r>
          </w:p>
        </w:tc>
        <w:tc>
          <w:tcPr>
            <w:tcW w:w="4140" w:type="dxa"/>
            <w:gridSpan w:val="2"/>
            <w:shd w:val="clear" w:color="auto" w:fill="auto"/>
            <w:noWrap/>
            <w:hideMark/>
          </w:tcPr>
          <w:p w14:paraId="1D1604B7" w14:textId="77777777" w:rsidR="00B1240B" w:rsidRPr="006D0757" w:rsidRDefault="00B1240B" w:rsidP="005560E1">
            <w:pPr>
              <w:ind w:left="-102"/>
              <w:jc w:val="right"/>
              <w:rPr>
                <w:rFonts w:ascii="TH SarabunPSK" w:hAnsi="TH SarabunPSK" w:cs="TH SarabunPSK"/>
                <w:b/>
                <w:bCs/>
                <w:lang w:bidi="th-TH"/>
              </w:rPr>
            </w:pPr>
            <w:r w:rsidRPr="006D0757">
              <w:rPr>
                <w:rFonts w:ascii="TH SarabunPSK" w:hAnsi="TH SarabunPSK" w:cs="TH SarabunPSK"/>
                <w:b/>
                <w:bCs/>
                <w:cs/>
                <w:lang w:bidi="th-TH"/>
              </w:rPr>
              <w:t>หน่วยกิต (ทฤษฎี-ปฏิบัติ-ค้นคว้า)</w:t>
            </w:r>
          </w:p>
        </w:tc>
      </w:tr>
      <w:tr w:rsidR="00B1240B" w:rsidRPr="006D0757" w14:paraId="1C1E3400" w14:textId="77777777" w:rsidTr="005560E1">
        <w:trPr>
          <w:trHeight w:val="53"/>
        </w:trPr>
        <w:tc>
          <w:tcPr>
            <w:tcW w:w="8185" w:type="dxa"/>
            <w:gridSpan w:val="4"/>
            <w:shd w:val="clear" w:color="auto" w:fill="auto"/>
            <w:noWrap/>
          </w:tcPr>
          <w:p w14:paraId="043C65E8"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กรณีนักศึกษาฝึกงาน</w:t>
            </w:r>
          </w:p>
        </w:tc>
      </w:tr>
      <w:tr w:rsidR="00B1240B" w:rsidRPr="006D0757" w14:paraId="42D7D494" w14:textId="77777777" w:rsidTr="005560E1">
        <w:trPr>
          <w:trHeight w:val="116"/>
        </w:trPr>
        <w:tc>
          <w:tcPr>
            <w:tcW w:w="1345" w:type="dxa"/>
            <w:shd w:val="clear" w:color="auto" w:fill="auto"/>
            <w:noWrap/>
          </w:tcPr>
          <w:p w14:paraId="4DBD98C0" w14:textId="7A337068"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วศคก ๔๘๔ </w:t>
            </w:r>
          </w:p>
        </w:tc>
        <w:tc>
          <w:tcPr>
            <w:tcW w:w="5040" w:type="dxa"/>
            <w:gridSpan w:val="2"/>
            <w:shd w:val="clear" w:color="auto" w:fill="auto"/>
            <w:noWrap/>
          </w:tcPr>
          <w:p w14:paraId="7D99D2CA"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การออกแบบระบบทางความร้อน </w:t>
            </w:r>
          </w:p>
        </w:tc>
        <w:tc>
          <w:tcPr>
            <w:tcW w:w="1800" w:type="dxa"/>
            <w:shd w:val="clear" w:color="auto" w:fill="auto"/>
            <w:noWrap/>
          </w:tcPr>
          <w:p w14:paraId="113895CF"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 (๓–๐–๖)</w:t>
            </w:r>
          </w:p>
        </w:tc>
      </w:tr>
      <w:tr w:rsidR="00B1240B" w:rsidRPr="006D0757" w14:paraId="0C8B4AB8" w14:textId="77777777" w:rsidTr="005560E1">
        <w:trPr>
          <w:trHeight w:val="116"/>
        </w:trPr>
        <w:tc>
          <w:tcPr>
            <w:tcW w:w="1345" w:type="dxa"/>
            <w:shd w:val="clear" w:color="auto" w:fill="auto"/>
            <w:noWrap/>
          </w:tcPr>
          <w:p w14:paraId="6D031C50" w14:textId="226C4CE1"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rPr>
              <w:t>EGME</w:t>
            </w:r>
            <w:r w:rsidRPr="006D0757">
              <w:rPr>
                <w:rFonts w:ascii="TH SarabunPSK" w:hAnsi="TH SarabunPSK" w:cs="TH SarabunPSK"/>
                <w:sz w:val="22"/>
                <w:szCs w:val="22"/>
                <w:cs/>
                <w:lang w:bidi="th-TH"/>
              </w:rPr>
              <w:t xml:space="preserve"> 484 </w:t>
            </w:r>
          </w:p>
        </w:tc>
        <w:tc>
          <w:tcPr>
            <w:tcW w:w="5040" w:type="dxa"/>
            <w:gridSpan w:val="2"/>
            <w:shd w:val="clear" w:color="auto" w:fill="auto"/>
            <w:noWrap/>
          </w:tcPr>
          <w:p w14:paraId="2B620E24"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rPr>
              <w:t xml:space="preserve">Thermal System Design </w:t>
            </w:r>
          </w:p>
        </w:tc>
        <w:tc>
          <w:tcPr>
            <w:tcW w:w="1800" w:type="dxa"/>
            <w:shd w:val="clear" w:color="auto" w:fill="auto"/>
            <w:noWrap/>
          </w:tcPr>
          <w:p w14:paraId="6BC55643"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0752DAE2" w14:textId="77777777" w:rsidTr="005560E1">
        <w:trPr>
          <w:trHeight w:val="116"/>
        </w:trPr>
        <w:tc>
          <w:tcPr>
            <w:tcW w:w="1345" w:type="dxa"/>
            <w:shd w:val="clear" w:color="auto" w:fill="auto"/>
            <w:noWrap/>
          </w:tcPr>
          <w:p w14:paraId="56BE2A6B" w14:textId="2FCE1A66"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๔๙๕</w:t>
            </w:r>
          </w:p>
        </w:tc>
        <w:tc>
          <w:tcPr>
            <w:tcW w:w="5040" w:type="dxa"/>
            <w:gridSpan w:val="2"/>
            <w:shd w:val="clear" w:color="auto" w:fill="auto"/>
            <w:noWrap/>
          </w:tcPr>
          <w:p w14:paraId="586E1FD7"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สัมมนาโครงงาน</w:t>
            </w:r>
          </w:p>
        </w:tc>
        <w:tc>
          <w:tcPr>
            <w:tcW w:w="1800" w:type="dxa"/>
            <w:shd w:val="clear" w:color="auto" w:fill="auto"/>
            <w:noWrap/>
          </w:tcPr>
          <w:p w14:paraId="13C85433"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 (๐-๓–๑)</w:t>
            </w:r>
          </w:p>
        </w:tc>
      </w:tr>
      <w:tr w:rsidR="00B1240B" w:rsidRPr="006D0757" w14:paraId="26B1B40E" w14:textId="77777777" w:rsidTr="005560E1">
        <w:trPr>
          <w:trHeight w:val="116"/>
        </w:trPr>
        <w:tc>
          <w:tcPr>
            <w:tcW w:w="1345" w:type="dxa"/>
            <w:shd w:val="clear" w:color="auto" w:fill="auto"/>
            <w:noWrap/>
          </w:tcPr>
          <w:p w14:paraId="10A3C5FA" w14:textId="10D7798C"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495</w:t>
            </w:r>
          </w:p>
        </w:tc>
        <w:tc>
          <w:tcPr>
            <w:tcW w:w="5040" w:type="dxa"/>
            <w:gridSpan w:val="2"/>
            <w:shd w:val="clear" w:color="auto" w:fill="auto"/>
            <w:noWrap/>
          </w:tcPr>
          <w:p w14:paraId="75EED24C"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Project Seminars</w:t>
            </w:r>
          </w:p>
        </w:tc>
        <w:tc>
          <w:tcPr>
            <w:tcW w:w="1800" w:type="dxa"/>
            <w:shd w:val="clear" w:color="auto" w:fill="auto"/>
            <w:noWrap/>
          </w:tcPr>
          <w:p w14:paraId="66069C94"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27505975" w14:textId="77777777" w:rsidTr="005560E1">
        <w:trPr>
          <w:trHeight w:val="116"/>
        </w:trPr>
        <w:tc>
          <w:tcPr>
            <w:tcW w:w="1345" w:type="dxa"/>
            <w:shd w:val="clear" w:color="auto" w:fill="auto"/>
            <w:noWrap/>
          </w:tcPr>
          <w:p w14:paraId="0A555235" w14:textId="77777777" w:rsidR="00B1240B" w:rsidRPr="006D0757" w:rsidRDefault="00B1240B" w:rsidP="005560E1">
            <w:pPr>
              <w:jc w:val="center"/>
              <w:rPr>
                <w:rFonts w:ascii="TH SarabunPSK" w:hAnsi="TH SarabunPSK" w:cs="TH SarabunPSK"/>
                <w:sz w:val="22"/>
                <w:szCs w:val="22"/>
                <w:lang w:bidi="th-TH"/>
              </w:rPr>
            </w:pPr>
          </w:p>
        </w:tc>
        <w:tc>
          <w:tcPr>
            <w:tcW w:w="5040" w:type="dxa"/>
            <w:gridSpan w:val="2"/>
            <w:shd w:val="clear" w:color="auto" w:fill="auto"/>
            <w:noWrap/>
          </w:tcPr>
          <w:p w14:paraId="063F7BEC"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วิชาเลือกทางวิศวกรรมเครื่องกล</w:t>
            </w:r>
          </w:p>
        </w:tc>
        <w:tc>
          <w:tcPr>
            <w:tcW w:w="1800" w:type="dxa"/>
            <w:shd w:val="clear" w:color="auto" w:fill="auto"/>
            <w:noWrap/>
          </w:tcPr>
          <w:p w14:paraId="4C81B6D8"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๓ </w:t>
            </w:r>
          </w:p>
        </w:tc>
      </w:tr>
      <w:tr w:rsidR="00B1240B" w:rsidRPr="006D0757" w14:paraId="7B67E3B0" w14:textId="77777777" w:rsidTr="005560E1">
        <w:trPr>
          <w:trHeight w:val="116"/>
        </w:trPr>
        <w:tc>
          <w:tcPr>
            <w:tcW w:w="1345" w:type="dxa"/>
            <w:shd w:val="clear" w:color="auto" w:fill="auto"/>
            <w:noWrap/>
          </w:tcPr>
          <w:p w14:paraId="5084A0F0" w14:textId="77777777" w:rsidR="00B1240B" w:rsidRPr="006D0757" w:rsidRDefault="00B1240B" w:rsidP="005560E1">
            <w:pPr>
              <w:jc w:val="center"/>
              <w:rPr>
                <w:rFonts w:ascii="TH SarabunPSK" w:hAnsi="TH SarabunPSK" w:cs="TH SarabunPSK"/>
                <w:sz w:val="22"/>
                <w:szCs w:val="22"/>
                <w:lang w:bidi="th-TH"/>
              </w:rPr>
            </w:pPr>
          </w:p>
        </w:tc>
        <w:tc>
          <w:tcPr>
            <w:tcW w:w="5040" w:type="dxa"/>
            <w:gridSpan w:val="2"/>
            <w:shd w:val="clear" w:color="auto" w:fill="auto"/>
            <w:noWrap/>
          </w:tcPr>
          <w:p w14:paraId="0B1F0350"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Mechanical Engineering Elective</w:t>
            </w:r>
          </w:p>
        </w:tc>
        <w:tc>
          <w:tcPr>
            <w:tcW w:w="1800" w:type="dxa"/>
            <w:shd w:val="clear" w:color="auto" w:fill="auto"/>
            <w:noWrap/>
          </w:tcPr>
          <w:p w14:paraId="3FCECBA9"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0218679F" w14:textId="77777777" w:rsidTr="005560E1">
        <w:trPr>
          <w:trHeight w:val="116"/>
        </w:trPr>
        <w:tc>
          <w:tcPr>
            <w:tcW w:w="1345" w:type="dxa"/>
            <w:shd w:val="clear" w:color="auto" w:fill="auto"/>
            <w:noWrap/>
          </w:tcPr>
          <w:p w14:paraId="5B96DA36" w14:textId="77777777" w:rsidR="00B1240B" w:rsidRPr="006D0757" w:rsidRDefault="00B1240B" w:rsidP="005560E1">
            <w:pPr>
              <w:jc w:val="center"/>
              <w:rPr>
                <w:rFonts w:ascii="TH SarabunPSK" w:hAnsi="TH SarabunPSK" w:cs="TH SarabunPSK"/>
                <w:sz w:val="22"/>
                <w:szCs w:val="22"/>
                <w:lang w:bidi="th-TH"/>
              </w:rPr>
            </w:pPr>
          </w:p>
        </w:tc>
        <w:tc>
          <w:tcPr>
            <w:tcW w:w="5040" w:type="dxa"/>
            <w:gridSpan w:val="2"/>
            <w:shd w:val="clear" w:color="auto" w:fill="auto"/>
            <w:noWrap/>
          </w:tcPr>
          <w:p w14:paraId="453E2C73"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วิชาเลือกเสรี</w:t>
            </w:r>
          </w:p>
        </w:tc>
        <w:tc>
          <w:tcPr>
            <w:tcW w:w="1800" w:type="dxa"/>
            <w:shd w:val="clear" w:color="auto" w:fill="auto"/>
            <w:noWrap/>
          </w:tcPr>
          <w:p w14:paraId="7D3C01A7"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๓ </w:t>
            </w:r>
          </w:p>
        </w:tc>
      </w:tr>
      <w:tr w:rsidR="00B1240B" w:rsidRPr="006D0757" w14:paraId="4BF84994" w14:textId="77777777" w:rsidTr="005560E1">
        <w:trPr>
          <w:trHeight w:val="116"/>
        </w:trPr>
        <w:tc>
          <w:tcPr>
            <w:tcW w:w="1345" w:type="dxa"/>
            <w:shd w:val="clear" w:color="auto" w:fill="auto"/>
            <w:noWrap/>
          </w:tcPr>
          <w:p w14:paraId="7D4BED4A" w14:textId="77777777" w:rsidR="00B1240B" w:rsidRPr="006D0757" w:rsidRDefault="00B1240B" w:rsidP="005560E1">
            <w:pPr>
              <w:jc w:val="center"/>
              <w:rPr>
                <w:rFonts w:ascii="TH SarabunPSK" w:hAnsi="TH SarabunPSK" w:cs="TH SarabunPSK"/>
                <w:sz w:val="22"/>
                <w:szCs w:val="22"/>
                <w:lang w:bidi="th-TH"/>
              </w:rPr>
            </w:pPr>
          </w:p>
        </w:tc>
        <w:tc>
          <w:tcPr>
            <w:tcW w:w="5040" w:type="dxa"/>
            <w:gridSpan w:val="2"/>
            <w:shd w:val="clear" w:color="auto" w:fill="auto"/>
            <w:noWrap/>
          </w:tcPr>
          <w:p w14:paraId="64DB285E"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Free Elective</w:t>
            </w:r>
          </w:p>
        </w:tc>
        <w:tc>
          <w:tcPr>
            <w:tcW w:w="1800" w:type="dxa"/>
            <w:shd w:val="clear" w:color="auto" w:fill="auto"/>
            <w:noWrap/>
          </w:tcPr>
          <w:p w14:paraId="46A89210"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1279421B" w14:textId="77777777" w:rsidTr="005560E1">
        <w:trPr>
          <w:trHeight w:val="50"/>
        </w:trPr>
        <w:tc>
          <w:tcPr>
            <w:tcW w:w="8185" w:type="dxa"/>
            <w:gridSpan w:val="4"/>
            <w:shd w:val="clear" w:color="auto" w:fill="auto"/>
            <w:noWrap/>
          </w:tcPr>
          <w:p w14:paraId="0F2B7D79"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กรณีนักศึกษาปฏิบัติงานสหกิจศึกษา</w:t>
            </w:r>
          </w:p>
        </w:tc>
      </w:tr>
      <w:tr w:rsidR="00B1240B" w:rsidRPr="006D0757" w14:paraId="2F982967" w14:textId="77777777" w:rsidTr="005560E1">
        <w:trPr>
          <w:trHeight w:val="50"/>
        </w:trPr>
        <w:tc>
          <w:tcPr>
            <w:tcW w:w="1345" w:type="dxa"/>
            <w:shd w:val="clear" w:color="auto" w:fill="auto"/>
            <w:noWrap/>
          </w:tcPr>
          <w:p w14:paraId="50E9D3A9" w14:textId="355EB611"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วศคก ๔๐๒</w:t>
            </w:r>
          </w:p>
        </w:tc>
        <w:tc>
          <w:tcPr>
            <w:tcW w:w="5040" w:type="dxa"/>
            <w:gridSpan w:val="2"/>
            <w:shd w:val="clear" w:color="auto" w:fill="auto"/>
            <w:noWrap/>
          </w:tcPr>
          <w:p w14:paraId="3569C9AB"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cs/>
                <w:lang w:bidi="th-TH"/>
              </w:rPr>
              <w:t>สหกิจศึกษา ๒</w:t>
            </w:r>
          </w:p>
        </w:tc>
        <w:tc>
          <w:tcPr>
            <w:tcW w:w="1800" w:type="dxa"/>
            <w:shd w:val="clear" w:color="auto" w:fill="auto"/>
            <w:noWrap/>
          </w:tcPr>
          <w:p w14:paraId="366A85B4" w14:textId="77777777"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๑๐ (๐-๖๐–๑๐)</w:t>
            </w:r>
          </w:p>
        </w:tc>
      </w:tr>
      <w:tr w:rsidR="00B1240B" w:rsidRPr="006D0757" w14:paraId="285D6C25" w14:textId="77777777" w:rsidTr="00B1240B">
        <w:trPr>
          <w:trHeight w:val="50"/>
        </w:trPr>
        <w:tc>
          <w:tcPr>
            <w:tcW w:w="1345" w:type="dxa"/>
            <w:tcBorders>
              <w:bottom w:val="single" w:sz="4" w:space="0" w:color="auto"/>
            </w:tcBorders>
            <w:shd w:val="clear" w:color="auto" w:fill="auto"/>
            <w:noWrap/>
          </w:tcPr>
          <w:p w14:paraId="7B79142E" w14:textId="0D7B8B96" w:rsidR="00B1240B" w:rsidRPr="006D0757" w:rsidRDefault="00B1240B" w:rsidP="005560E1">
            <w:pPr>
              <w:jc w:val="center"/>
              <w:rPr>
                <w:rFonts w:ascii="TH SarabunPSK" w:hAnsi="TH SarabunPSK" w:cs="TH SarabunPSK"/>
                <w:sz w:val="22"/>
                <w:szCs w:val="22"/>
                <w:lang w:bidi="th-TH"/>
              </w:rPr>
            </w:pPr>
            <w:r w:rsidRPr="006D0757">
              <w:rPr>
                <w:rFonts w:ascii="TH SarabunPSK" w:hAnsi="TH SarabunPSK" w:cs="TH SarabunPSK"/>
                <w:sz w:val="22"/>
                <w:szCs w:val="22"/>
                <w:lang w:bidi="th-TH"/>
              </w:rPr>
              <w:t>EGME</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lang w:bidi="th-TH"/>
              </w:rPr>
              <w:t>402</w:t>
            </w:r>
          </w:p>
        </w:tc>
        <w:tc>
          <w:tcPr>
            <w:tcW w:w="5040" w:type="dxa"/>
            <w:gridSpan w:val="2"/>
            <w:tcBorders>
              <w:bottom w:val="single" w:sz="4" w:space="0" w:color="auto"/>
            </w:tcBorders>
            <w:shd w:val="clear" w:color="auto" w:fill="auto"/>
            <w:noWrap/>
          </w:tcPr>
          <w:p w14:paraId="6F0818A7" w14:textId="77777777" w:rsidR="00B1240B" w:rsidRPr="006D0757" w:rsidRDefault="00B1240B" w:rsidP="005560E1">
            <w:pPr>
              <w:rPr>
                <w:rFonts w:ascii="TH SarabunPSK" w:hAnsi="TH SarabunPSK" w:cs="TH SarabunPSK"/>
                <w:sz w:val="22"/>
                <w:szCs w:val="22"/>
                <w:lang w:bidi="th-TH"/>
              </w:rPr>
            </w:pPr>
            <w:r w:rsidRPr="006D0757">
              <w:rPr>
                <w:rFonts w:ascii="TH SarabunPSK" w:hAnsi="TH SarabunPSK" w:cs="TH SarabunPSK"/>
                <w:sz w:val="22"/>
                <w:szCs w:val="22"/>
                <w:lang w:bidi="th-TH"/>
              </w:rPr>
              <w:t>Cooperative Education 2</w:t>
            </w:r>
          </w:p>
        </w:tc>
        <w:tc>
          <w:tcPr>
            <w:tcW w:w="1800" w:type="dxa"/>
            <w:tcBorders>
              <w:bottom w:val="single" w:sz="4" w:space="0" w:color="auto"/>
            </w:tcBorders>
            <w:shd w:val="clear" w:color="auto" w:fill="auto"/>
            <w:noWrap/>
          </w:tcPr>
          <w:p w14:paraId="24A6A6E5" w14:textId="77777777" w:rsidR="00B1240B" w:rsidRPr="006D0757" w:rsidRDefault="00B1240B" w:rsidP="005560E1">
            <w:pPr>
              <w:jc w:val="center"/>
              <w:rPr>
                <w:rFonts w:ascii="TH SarabunPSK" w:hAnsi="TH SarabunPSK" w:cs="TH SarabunPSK"/>
                <w:sz w:val="22"/>
                <w:szCs w:val="22"/>
                <w:lang w:bidi="th-TH"/>
              </w:rPr>
            </w:pPr>
          </w:p>
        </w:tc>
      </w:tr>
      <w:tr w:rsidR="00B1240B" w:rsidRPr="006D0757" w14:paraId="2145A2C4" w14:textId="77777777" w:rsidTr="00B1240B">
        <w:trPr>
          <w:trHeight w:val="50"/>
        </w:trPr>
        <w:tc>
          <w:tcPr>
            <w:tcW w:w="1345" w:type="dxa"/>
            <w:tcBorders>
              <w:bottom w:val="single" w:sz="4" w:space="0" w:color="auto"/>
            </w:tcBorders>
            <w:shd w:val="clear" w:color="auto" w:fill="D9D9D9" w:themeFill="background1" w:themeFillShade="D9"/>
            <w:noWrap/>
          </w:tcPr>
          <w:p w14:paraId="230A8FD3" w14:textId="77777777" w:rsidR="00B1240B" w:rsidRPr="006D0757" w:rsidRDefault="00B1240B" w:rsidP="005560E1">
            <w:pPr>
              <w:jc w:val="center"/>
              <w:rPr>
                <w:rFonts w:ascii="TH SarabunPSK" w:hAnsi="TH SarabunPSK" w:cs="TH SarabunPSK"/>
                <w:b/>
                <w:bCs/>
                <w:lang w:bidi="th-TH"/>
              </w:rPr>
            </w:pPr>
          </w:p>
        </w:tc>
        <w:tc>
          <w:tcPr>
            <w:tcW w:w="5040" w:type="dxa"/>
            <w:gridSpan w:val="2"/>
            <w:tcBorders>
              <w:bottom w:val="single" w:sz="4" w:space="0" w:color="auto"/>
            </w:tcBorders>
            <w:shd w:val="clear" w:color="auto" w:fill="D9D9D9" w:themeFill="background1" w:themeFillShade="D9"/>
            <w:noWrap/>
          </w:tcPr>
          <w:p w14:paraId="673C56F5"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รวม ทั้งกรณีนักศึกษาฝึกงาน และกรณีนักศึกษาปฏิบัติงานสหกิจศึกษา</w:t>
            </w:r>
          </w:p>
        </w:tc>
        <w:tc>
          <w:tcPr>
            <w:tcW w:w="1800" w:type="dxa"/>
            <w:tcBorders>
              <w:bottom w:val="single" w:sz="4" w:space="0" w:color="auto"/>
            </w:tcBorders>
            <w:shd w:val="clear" w:color="auto" w:fill="D9D9D9" w:themeFill="background1" w:themeFillShade="D9"/>
            <w:noWrap/>
          </w:tcPr>
          <w:p w14:paraId="10E0F5E2" w14:textId="77777777" w:rsidR="00B1240B" w:rsidRPr="006D0757" w:rsidRDefault="00B1240B" w:rsidP="005560E1">
            <w:pPr>
              <w:jc w:val="center"/>
              <w:rPr>
                <w:rFonts w:ascii="TH SarabunPSK" w:hAnsi="TH SarabunPSK" w:cs="TH SarabunPSK"/>
                <w:b/>
                <w:bCs/>
                <w:cs/>
                <w:lang w:bidi="th-TH"/>
              </w:rPr>
            </w:pPr>
            <w:r w:rsidRPr="006D0757">
              <w:rPr>
                <w:rFonts w:ascii="TH SarabunPSK" w:hAnsi="TH SarabunPSK" w:cs="TH SarabunPSK"/>
                <w:b/>
                <w:bCs/>
                <w:cs/>
                <w:lang w:bidi="th-TH"/>
              </w:rPr>
              <w:t>๑๐</w:t>
            </w:r>
          </w:p>
        </w:tc>
      </w:tr>
      <w:tr w:rsidR="00B1240B" w:rsidRPr="006D0757" w14:paraId="1E813F76" w14:textId="77777777" w:rsidTr="00B1240B">
        <w:trPr>
          <w:trHeight w:val="360"/>
        </w:trPr>
        <w:tc>
          <w:tcPr>
            <w:tcW w:w="8185" w:type="dxa"/>
            <w:gridSpan w:val="4"/>
            <w:tcBorders>
              <w:top w:val="single" w:sz="4" w:space="0" w:color="auto"/>
              <w:left w:val="nil"/>
              <w:bottom w:val="single" w:sz="4" w:space="0" w:color="auto"/>
              <w:right w:val="nil"/>
            </w:tcBorders>
            <w:shd w:val="clear" w:color="auto" w:fill="auto"/>
            <w:noWrap/>
          </w:tcPr>
          <w:p w14:paraId="0781ED82" w14:textId="77777777" w:rsidR="00B1240B" w:rsidRPr="006D0757" w:rsidRDefault="00B1240B" w:rsidP="005560E1">
            <w:pPr>
              <w:jc w:val="center"/>
              <w:rPr>
                <w:rFonts w:ascii="TH SarabunPSK" w:hAnsi="TH SarabunPSK" w:cs="TH SarabunPSK"/>
                <w:b/>
                <w:bCs/>
                <w:cs/>
                <w:lang w:bidi="th-TH"/>
              </w:rPr>
            </w:pPr>
          </w:p>
        </w:tc>
      </w:tr>
      <w:tr w:rsidR="00B1240B" w:rsidRPr="006D0757" w14:paraId="0D49CBD1" w14:textId="77777777" w:rsidTr="00B1240B">
        <w:trPr>
          <w:trHeight w:val="360"/>
        </w:trPr>
        <w:tc>
          <w:tcPr>
            <w:tcW w:w="8185" w:type="dxa"/>
            <w:gridSpan w:val="4"/>
            <w:tcBorders>
              <w:top w:val="single" w:sz="4" w:space="0" w:color="auto"/>
            </w:tcBorders>
            <w:shd w:val="clear" w:color="auto" w:fill="auto"/>
            <w:noWrap/>
          </w:tcPr>
          <w:p w14:paraId="5F6C6449" w14:textId="77777777" w:rsidR="00B1240B" w:rsidRPr="006D0757" w:rsidRDefault="00B1240B" w:rsidP="005560E1">
            <w:pPr>
              <w:jc w:val="center"/>
              <w:rPr>
                <w:rFonts w:ascii="TH SarabunPSK" w:hAnsi="TH SarabunPSK" w:cs="TH SarabunPSK"/>
                <w:b/>
                <w:bCs/>
              </w:rPr>
            </w:pPr>
            <w:r w:rsidRPr="006D0757">
              <w:rPr>
                <w:rFonts w:ascii="TH SarabunPSK" w:hAnsi="TH SarabunPSK" w:cs="TH SarabunPSK"/>
                <w:b/>
                <w:bCs/>
                <w:cs/>
                <w:lang w:bidi="th-TH"/>
              </w:rPr>
              <w:t>โปรแกรมการศึกษาสาขาวิชาวิศวกรรมเครื่องกล</w:t>
            </w:r>
          </w:p>
          <w:p w14:paraId="5C503D3A" w14:textId="77777777" w:rsidR="00B1240B" w:rsidRPr="006D0757" w:rsidRDefault="00B1240B" w:rsidP="005560E1">
            <w:pPr>
              <w:jc w:val="center"/>
              <w:rPr>
                <w:rFonts w:ascii="TH SarabunPSK" w:hAnsi="TH SarabunPSK" w:cs="TH SarabunPSK"/>
                <w:b/>
                <w:bCs/>
                <w:cs/>
              </w:rPr>
            </w:pPr>
            <w:r w:rsidRPr="006D0757">
              <w:rPr>
                <w:rFonts w:ascii="TH SarabunPSK" w:hAnsi="TH SarabunPSK" w:cs="TH SarabunPSK"/>
                <w:b/>
                <w:bCs/>
                <w:cs/>
                <w:lang w:bidi="th-TH"/>
              </w:rPr>
              <w:t>ปีที่ ๔</w:t>
            </w:r>
          </w:p>
        </w:tc>
      </w:tr>
      <w:tr w:rsidR="00B1240B" w:rsidRPr="006D0757" w14:paraId="7E4EB7D4" w14:textId="77777777" w:rsidTr="005560E1">
        <w:trPr>
          <w:trHeight w:val="50"/>
        </w:trPr>
        <w:tc>
          <w:tcPr>
            <w:tcW w:w="4045" w:type="dxa"/>
            <w:gridSpan w:val="2"/>
            <w:shd w:val="clear" w:color="auto" w:fill="auto"/>
            <w:noWrap/>
            <w:hideMark/>
          </w:tcPr>
          <w:p w14:paraId="631CBA0F"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ภาคการศึกษาที่</w:t>
            </w:r>
            <w:r w:rsidRPr="006D0757">
              <w:rPr>
                <w:rFonts w:ascii="TH SarabunPSK" w:hAnsi="TH SarabunPSK" w:cs="TH SarabunPSK"/>
                <w:b/>
                <w:bCs/>
                <w:lang w:bidi="th-TH"/>
              </w:rPr>
              <w:t xml:space="preserve"> </w:t>
            </w:r>
            <w:r w:rsidRPr="006D0757">
              <w:rPr>
                <w:rFonts w:ascii="TH SarabunPSK" w:hAnsi="TH SarabunPSK" w:cs="TH SarabunPSK"/>
                <w:b/>
                <w:bCs/>
                <w:cs/>
                <w:lang w:bidi="th-TH"/>
              </w:rPr>
              <w:t>๒</w:t>
            </w:r>
          </w:p>
        </w:tc>
        <w:tc>
          <w:tcPr>
            <w:tcW w:w="4140" w:type="dxa"/>
            <w:gridSpan w:val="2"/>
            <w:shd w:val="clear" w:color="auto" w:fill="auto"/>
            <w:noWrap/>
            <w:hideMark/>
          </w:tcPr>
          <w:p w14:paraId="601AC6EF" w14:textId="77777777" w:rsidR="00B1240B" w:rsidRPr="006D0757" w:rsidRDefault="00B1240B" w:rsidP="005560E1">
            <w:pPr>
              <w:ind w:left="-102"/>
              <w:jc w:val="right"/>
              <w:rPr>
                <w:rFonts w:ascii="TH SarabunPSK" w:hAnsi="TH SarabunPSK" w:cs="TH SarabunPSK"/>
                <w:b/>
                <w:bCs/>
                <w:lang w:bidi="th-TH"/>
              </w:rPr>
            </w:pPr>
            <w:r w:rsidRPr="006D0757">
              <w:rPr>
                <w:rFonts w:ascii="TH SarabunPSK" w:hAnsi="TH SarabunPSK" w:cs="TH SarabunPSK"/>
                <w:b/>
                <w:bCs/>
                <w:cs/>
                <w:lang w:bidi="th-TH"/>
              </w:rPr>
              <w:t>หน่วยกิต (ทฤษฎี-ปฏิบัติ-ค้นคว้า)</w:t>
            </w:r>
          </w:p>
        </w:tc>
      </w:tr>
      <w:tr w:rsidR="00B1240B" w:rsidRPr="006D0757" w14:paraId="5A1624EB" w14:textId="77777777" w:rsidTr="005560E1">
        <w:trPr>
          <w:trHeight w:val="71"/>
        </w:trPr>
        <w:tc>
          <w:tcPr>
            <w:tcW w:w="1345" w:type="dxa"/>
            <w:shd w:val="clear" w:color="auto" w:fill="auto"/>
            <w:noWrap/>
          </w:tcPr>
          <w:p w14:paraId="2CEF4DA2" w14:textId="57A6B210" w:rsidR="00B1240B" w:rsidRPr="006D0757" w:rsidRDefault="00B1240B" w:rsidP="005560E1">
            <w:pPr>
              <w:jc w:val="center"/>
              <w:rPr>
                <w:rFonts w:ascii="TH SarabunPSK" w:hAnsi="TH SarabunPSK" w:cs="TH SarabunPSK"/>
                <w:lang w:bidi="th-TH"/>
              </w:rPr>
            </w:pPr>
            <w:r w:rsidRPr="006D0757">
              <w:rPr>
                <w:rFonts w:ascii="TH SarabunPSK" w:hAnsi="TH SarabunPSK" w:cs="TH SarabunPSK"/>
                <w:cs/>
                <w:lang w:bidi="th-TH"/>
              </w:rPr>
              <w:t>วศคก ๔๔๒</w:t>
            </w:r>
          </w:p>
        </w:tc>
        <w:tc>
          <w:tcPr>
            <w:tcW w:w="5040" w:type="dxa"/>
            <w:gridSpan w:val="2"/>
            <w:shd w:val="clear" w:color="auto" w:fill="auto"/>
            <w:noWrap/>
          </w:tcPr>
          <w:p w14:paraId="7381FF03" w14:textId="77777777" w:rsidR="00B1240B" w:rsidRPr="006D0757" w:rsidRDefault="00B1240B" w:rsidP="005560E1">
            <w:pPr>
              <w:rPr>
                <w:rFonts w:ascii="TH SarabunPSK" w:hAnsi="TH SarabunPSK" w:cs="TH SarabunPSK"/>
                <w:lang w:bidi="th-TH"/>
              </w:rPr>
            </w:pPr>
            <w:r w:rsidRPr="006D0757">
              <w:rPr>
                <w:rFonts w:ascii="TH SarabunPSK" w:hAnsi="TH SarabunPSK" w:cs="TH SarabunPSK"/>
                <w:cs/>
                <w:lang w:bidi="th-TH"/>
              </w:rPr>
              <w:t>การปรับอากาศ</w:t>
            </w:r>
            <w:r w:rsidRPr="006D0757">
              <w:rPr>
                <w:rFonts w:ascii="TH SarabunPSK" w:hAnsi="TH SarabunPSK" w:cs="TH SarabunPSK"/>
                <w:lang w:bidi="th-TH"/>
              </w:rPr>
              <w:t xml:space="preserve">                                     </w:t>
            </w:r>
          </w:p>
        </w:tc>
        <w:tc>
          <w:tcPr>
            <w:tcW w:w="1800" w:type="dxa"/>
            <w:shd w:val="clear" w:color="auto" w:fill="auto"/>
            <w:noWrap/>
          </w:tcPr>
          <w:p w14:paraId="5D211B03" w14:textId="77777777" w:rsidR="00B1240B" w:rsidRPr="006D0757" w:rsidRDefault="00B1240B" w:rsidP="005560E1">
            <w:pPr>
              <w:jc w:val="center"/>
              <w:rPr>
                <w:rFonts w:ascii="TH SarabunPSK" w:hAnsi="TH SarabunPSK" w:cs="TH SarabunPSK"/>
                <w:lang w:bidi="th-TH"/>
              </w:rPr>
            </w:pPr>
            <w:r w:rsidRPr="006D0757">
              <w:rPr>
                <w:rFonts w:ascii="TH SarabunPSK" w:hAnsi="TH SarabunPSK" w:cs="TH SarabunPSK"/>
                <w:cs/>
                <w:lang w:bidi="th-TH"/>
              </w:rPr>
              <w:t>๓ (๓–๐–๖)</w:t>
            </w:r>
          </w:p>
        </w:tc>
      </w:tr>
      <w:tr w:rsidR="00B1240B" w:rsidRPr="006D0757" w14:paraId="71C2D247" w14:textId="77777777" w:rsidTr="005560E1">
        <w:trPr>
          <w:trHeight w:val="50"/>
        </w:trPr>
        <w:tc>
          <w:tcPr>
            <w:tcW w:w="1345" w:type="dxa"/>
            <w:shd w:val="clear" w:color="auto" w:fill="auto"/>
            <w:noWrap/>
          </w:tcPr>
          <w:p w14:paraId="1E933B9E" w14:textId="3109EEF9" w:rsidR="00B1240B" w:rsidRPr="006D0757" w:rsidRDefault="00B1240B" w:rsidP="005560E1">
            <w:pPr>
              <w:jc w:val="center"/>
              <w:rPr>
                <w:rFonts w:ascii="TH SarabunPSK" w:hAnsi="TH SarabunPSK" w:cs="TH SarabunPSK"/>
                <w:lang w:bidi="th-TH"/>
              </w:rPr>
            </w:pPr>
            <w:r w:rsidRPr="006D0757">
              <w:rPr>
                <w:rFonts w:ascii="TH SarabunPSK" w:hAnsi="TH SarabunPSK" w:cs="TH SarabunPSK"/>
                <w:lang w:bidi="th-TH"/>
              </w:rPr>
              <w:t>EGME</w:t>
            </w:r>
            <w:r w:rsidRPr="006D0757">
              <w:rPr>
                <w:rFonts w:ascii="TH SarabunPSK" w:hAnsi="TH SarabunPSK" w:cs="TH SarabunPSK"/>
                <w:cs/>
                <w:lang w:bidi="th-TH"/>
              </w:rPr>
              <w:t xml:space="preserve"> </w:t>
            </w:r>
            <w:r w:rsidRPr="006D0757">
              <w:rPr>
                <w:rFonts w:ascii="TH SarabunPSK" w:hAnsi="TH SarabunPSK" w:cs="TH SarabunPSK"/>
                <w:lang w:bidi="th-TH"/>
              </w:rPr>
              <w:t>442</w:t>
            </w:r>
          </w:p>
        </w:tc>
        <w:tc>
          <w:tcPr>
            <w:tcW w:w="5040" w:type="dxa"/>
            <w:gridSpan w:val="2"/>
            <w:shd w:val="clear" w:color="auto" w:fill="auto"/>
            <w:noWrap/>
          </w:tcPr>
          <w:p w14:paraId="1162D3A0" w14:textId="77777777" w:rsidR="00B1240B" w:rsidRPr="006D0757" w:rsidRDefault="00B1240B" w:rsidP="005560E1">
            <w:pPr>
              <w:rPr>
                <w:rFonts w:ascii="TH SarabunPSK" w:hAnsi="TH SarabunPSK" w:cs="TH SarabunPSK"/>
                <w:lang w:bidi="th-TH"/>
              </w:rPr>
            </w:pPr>
            <w:r w:rsidRPr="006D0757">
              <w:rPr>
                <w:rFonts w:ascii="TH SarabunPSK" w:hAnsi="TH SarabunPSK" w:cs="TH SarabunPSK"/>
                <w:lang w:bidi="th-TH"/>
              </w:rPr>
              <w:t>Air Conditioning</w:t>
            </w:r>
          </w:p>
        </w:tc>
        <w:tc>
          <w:tcPr>
            <w:tcW w:w="1800" w:type="dxa"/>
            <w:shd w:val="clear" w:color="auto" w:fill="auto"/>
            <w:noWrap/>
          </w:tcPr>
          <w:p w14:paraId="175D4F95" w14:textId="77777777" w:rsidR="00B1240B" w:rsidRPr="006D0757" w:rsidRDefault="00B1240B" w:rsidP="005560E1">
            <w:pPr>
              <w:jc w:val="center"/>
              <w:rPr>
                <w:rFonts w:ascii="TH SarabunPSK" w:hAnsi="TH SarabunPSK" w:cs="TH SarabunPSK"/>
                <w:lang w:bidi="th-TH"/>
              </w:rPr>
            </w:pPr>
          </w:p>
        </w:tc>
      </w:tr>
      <w:tr w:rsidR="00B1240B" w:rsidRPr="006D0757" w14:paraId="0D59B0A1" w14:textId="77777777" w:rsidTr="005560E1">
        <w:trPr>
          <w:trHeight w:val="50"/>
        </w:trPr>
        <w:tc>
          <w:tcPr>
            <w:tcW w:w="1345" w:type="dxa"/>
            <w:shd w:val="clear" w:color="auto" w:fill="auto"/>
            <w:noWrap/>
          </w:tcPr>
          <w:p w14:paraId="5A09F51D" w14:textId="65219428" w:rsidR="00B1240B" w:rsidRPr="006D0757" w:rsidRDefault="00B1240B" w:rsidP="005560E1">
            <w:pPr>
              <w:jc w:val="center"/>
              <w:rPr>
                <w:rFonts w:ascii="TH SarabunPSK" w:hAnsi="TH SarabunPSK" w:cs="TH SarabunPSK"/>
                <w:lang w:bidi="th-TH"/>
              </w:rPr>
            </w:pPr>
            <w:r w:rsidRPr="006D0757">
              <w:rPr>
                <w:rFonts w:ascii="TH SarabunPSK" w:hAnsi="TH SarabunPSK" w:cs="TH SarabunPSK"/>
                <w:cs/>
                <w:lang w:bidi="th-TH"/>
              </w:rPr>
              <w:t>วศคก ๔๙๘</w:t>
            </w:r>
          </w:p>
        </w:tc>
        <w:tc>
          <w:tcPr>
            <w:tcW w:w="5040" w:type="dxa"/>
            <w:gridSpan w:val="2"/>
            <w:shd w:val="clear" w:color="auto" w:fill="auto"/>
            <w:noWrap/>
          </w:tcPr>
          <w:p w14:paraId="4B0D352C" w14:textId="77777777" w:rsidR="00B1240B" w:rsidRPr="006D0757" w:rsidRDefault="00B1240B" w:rsidP="005560E1">
            <w:pPr>
              <w:rPr>
                <w:rFonts w:ascii="TH SarabunPSK" w:hAnsi="TH SarabunPSK" w:cs="TH SarabunPSK"/>
                <w:lang w:bidi="th-TH"/>
              </w:rPr>
            </w:pPr>
            <w:r w:rsidRPr="006D0757">
              <w:rPr>
                <w:rFonts w:ascii="TH SarabunPSK" w:hAnsi="TH SarabunPSK" w:cs="TH SarabunPSK"/>
                <w:cs/>
                <w:lang w:bidi="th-TH"/>
              </w:rPr>
              <w:t>การออกแบบรวบยอดทางวิศวกรรมเครื่องกล</w:t>
            </w:r>
            <w:r w:rsidRPr="006D0757">
              <w:rPr>
                <w:rFonts w:ascii="TH SarabunPSK" w:hAnsi="TH SarabunPSK" w:cs="TH SarabunPSK"/>
                <w:lang w:bidi="th-TH"/>
              </w:rPr>
              <w:t xml:space="preserve">                       </w:t>
            </w:r>
          </w:p>
        </w:tc>
        <w:tc>
          <w:tcPr>
            <w:tcW w:w="1800" w:type="dxa"/>
            <w:shd w:val="clear" w:color="auto" w:fill="auto"/>
            <w:noWrap/>
          </w:tcPr>
          <w:p w14:paraId="54BDB871" w14:textId="77777777" w:rsidR="00B1240B" w:rsidRPr="006D0757" w:rsidRDefault="00B1240B" w:rsidP="005560E1">
            <w:pPr>
              <w:jc w:val="center"/>
              <w:rPr>
                <w:rFonts w:ascii="TH SarabunPSK" w:hAnsi="TH SarabunPSK" w:cs="TH SarabunPSK"/>
                <w:lang w:bidi="th-TH"/>
              </w:rPr>
            </w:pPr>
            <w:r w:rsidRPr="006D0757">
              <w:rPr>
                <w:rFonts w:ascii="TH SarabunPSK" w:hAnsi="TH SarabunPSK" w:cs="TH SarabunPSK"/>
                <w:cs/>
                <w:lang w:bidi="th-TH"/>
              </w:rPr>
              <w:t>๒ (๐–๖–๒)</w:t>
            </w:r>
          </w:p>
        </w:tc>
      </w:tr>
      <w:tr w:rsidR="00B1240B" w:rsidRPr="006D0757" w14:paraId="74AD1079" w14:textId="77777777" w:rsidTr="005560E1">
        <w:trPr>
          <w:trHeight w:val="50"/>
        </w:trPr>
        <w:tc>
          <w:tcPr>
            <w:tcW w:w="1345" w:type="dxa"/>
            <w:shd w:val="clear" w:color="auto" w:fill="auto"/>
            <w:noWrap/>
          </w:tcPr>
          <w:p w14:paraId="44D9C157" w14:textId="543DAA3B" w:rsidR="00B1240B" w:rsidRPr="006D0757" w:rsidRDefault="00B1240B" w:rsidP="005560E1">
            <w:pPr>
              <w:jc w:val="center"/>
              <w:rPr>
                <w:rFonts w:ascii="TH SarabunPSK" w:hAnsi="TH SarabunPSK" w:cs="TH SarabunPSK"/>
                <w:lang w:bidi="th-TH"/>
              </w:rPr>
            </w:pPr>
            <w:r w:rsidRPr="006D0757">
              <w:rPr>
                <w:rFonts w:ascii="TH SarabunPSK" w:hAnsi="TH SarabunPSK" w:cs="TH SarabunPSK"/>
                <w:lang w:bidi="th-TH"/>
              </w:rPr>
              <w:t>EGME</w:t>
            </w:r>
            <w:r w:rsidRPr="006D0757">
              <w:rPr>
                <w:rFonts w:ascii="TH SarabunPSK" w:hAnsi="TH SarabunPSK" w:cs="TH SarabunPSK"/>
                <w:cs/>
                <w:lang w:bidi="th-TH"/>
              </w:rPr>
              <w:t xml:space="preserve"> </w:t>
            </w:r>
            <w:r w:rsidRPr="006D0757">
              <w:rPr>
                <w:rFonts w:ascii="TH SarabunPSK" w:hAnsi="TH SarabunPSK" w:cs="TH SarabunPSK"/>
                <w:lang w:bidi="th-TH"/>
              </w:rPr>
              <w:t>498</w:t>
            </w:r>
          </w:p>
        </w:tc>
        <w:tc>
          <w:tcPr>
            <w:tcW w:w="5040" w:type="dxa"/>
            <w:gridSpan w:val="2"/>
            <w:shd w:val="clear" w:color="auto" w:fill="auto"/>
            <w:noWrap/>
          </w:tcPr>
          <w:p w14:paraId="70DB10ED" w14:textId="77777777" w:rsidR="00B1240B" w:rsidRPr="006D0757" w:rsidRDefault="00B1240B" w:rsidP="005560E1">
            <w:pPr>
              <w:rPr>
                <w:rFonts w:ascii="TH SarabunPSK" w:hAnsi="TH SarabunPSK" w:cs="TH SarabunPSK"/>
                <w:lang w:bidi="th-TH"/>
              </w:rPr>
            </w:pPr>
            <w:r w:rsidRPr="006D0757">
              <w:rPr>
                <w:rFonts w:ascii="TH SarabunPSK" w:hAnsi="TH SarabunPSK" w:cs="TH SarabunPSK"/>
                <w:lang w:bidi="th-TH"/>
              </w:rPr>
              <w:t>Mechanical Engineering Capstone Design</w:t>
            </w:r>
          </w:p>
        </w:tc>
        <w:tc>
          <w:tcPr>
            <w:tcW w:w="1800" w:type="dxa"/>
            <w:shd w:val="clear" w:color="auto" w:fill="auto"/>
            <w:noWrap/>
          </w:tcPr>
          <w:p w14:paraId="1F254AA3" w14:textId="77777777" w:rsidR="00B1240B" w:rsidRPr="006D0757" w:rsidRDefault="00B1240B" w:rsidP="005560E1">
            <w:pPr>
              <w:jc w:val="center"/>
              <w:rPr>
                <w:rFonts w:ascii="TH SarabunPSK" w:hAnsi="TH SarabunPSK" w:cs="TH SarabunPSK"/>
                <w:lang w:bidi="th-TH"/>
              </w:rPr>
            </w:pPr>
          </w:p>
        </w:tc>
      </w:tr>
      <w:tr w:rsidR="00B1240B" w:rsidRPr="006D0757" w14:paraId="647057E0" w14:textId="77777777" w:rsidTr="005560E1">
        <w:trPr>
          <w:trHeight w:val="50"/>
        </w:trPr>
        <w:tc>
          <w:tcPr>
            <w:tcW w:w="1345" w:type="dxa"/>
            <w:shd w:val="clear" w:color="auto" w:fill="auto"/>
            <w:noWrap/>
          </w:tcPr>
          <w:p w14:paraId="2E5DFA2E" w14:textId="77777777" w:rsidR="00B1240B" w:rsidRPr="006D0757" w:rsidRDefault="00B1240B" w:rsidP="005560E1">
            <w:pPr>
              <w:jc w:val="center"/>
              <w:rPr>
                <w:rFonts w:ascii="TH SarabunPSK" w:hAnsi="TH SarabunPSK" w:cs="TH SarabunPSK"/>
                <w:lang w:bidi="th-TH"/>
              </w:rPr>
            </w:pPr>
          </w:p>
        </w:tc>
        <w:tc>
          <w:tcPr>
            <w:tcW w:w="5040" w:type="dxa"/>
            <w:gridSpan w:val="2"/>
            <w:shd w:val="clear" w:color="auto" w:fill="auto"/>
            <w:noWrap/>
          </w:tcPr>
          <w:p w14:paraId="665372E0" w14:textId="77777777" w:rsidR="00B1240B" w:rsidRPr="006D0757" w:rsidRDefault="00B1240B" w:rsidP="005560E1">
            <w:pPr>
              <w:rPr>
                <w:rFonts w:ascii="TH SarabunPSK" w:hAnsi="TH SarabunPSK" w:cs="TH SarabunPSK"/>
                <w:lang w:bidi="th-TH"/>
              </w:rPr>
            </w:pPr>
            <w:r w:rsidRPr="006D0757">
              <w:rPr>
                <w:rFonts w:ascii="TH SarabunPSK" w:hAnsi="TH SarabunPSK" w:cs="TH SarabunPSK"/>
                <w:cs/>
                <w:lang w:bidi="th-TH"/>
              </w:rPr>
              <w:t>วิชาเลือกเสรี</w:t>
            </w:r>
          </w:p>
        </w:tc>
        <w:tc>
          <w:tcPr>
            <w:tcW w:w="1800" w:type="dxa"/>
            <w:shd w:val="clear" w:color="auto" w:fill="auto"/>
            <w:noWrap/>
          </w:tcPr>
          <w:p w14:paraId="2A6AF61C" w14:textId="77777777" w:rsidR="00B1240B" w:rsidRPr="006D0757" w:rsidRDefault="00B1240B" w:rsidP="005560E1">
            <w:pPr>
              <w:jc w:val="center"/>
              <w:rPr>
                <w:rFonts w:ascii="TH SarabunPSK" w:hAnsi="TH SarabunPSK" w:cs="TH SarabunPSK"/>
                <w:lang w:bidi="th-TH"/>
              </w:rPr>
            </w:pPr>
            <w:r w:rsidRPr="006D0757">
              <w:rPr>
                <w:rFonts w:ascii="TH SarabunPSK" w:hAnsi="TH SarabunPSK" w:cs="TH SarabunPSK"/>
                <w:cs/>
                <w:lang w:bidi="th-TH"/>
              </w:rPr>
              <w:t xml:space="preserve">๓ </w:t>
            </w:r>
          </w:p>
        </w:tc>
      </w:tr>
      <w:tr w:rsidR="00B1240B" w:rsidRPr="006D0757" w14:paraId="209678DA" w14:textId="77777777" w:rsidTr="005560E1">
        <w:trPr>
          <w:trHeight w:val="50"/>
        </w:trPr>
        <w:tc>
          <w:tcPr>
            <w:tcW w:w="1345" w:type="dxa"/>
            <w:shd w:val="clear" w:color="auto" w:fill="auto"/>
            <w:noWrap/>
          </w:tcPr>
          <w:p w14:paraId="44E8260F" w14:textId="77777777" w:rsidR="00B1240B" w:rsidRPr="006D0757" w:rsidRDefault="00B1240B" w:rsidP="005560E1">
            <w:pPr>
              <w:jc w:val="center"/>
              <w:rPr>
                <w:rFonts w:ascii="TH SarabunPSK" w:hAnsi="TH SarabunPSK" w:cs="TH SarabunPSK"/>
                <w:lang w:bidi="th-TH"/>
              </w:rPr>
            </w:pPr>
          </w:p>
        </w:tc>
        <w:tc>
          <w:tcPr>
            <w:tcW w:w="5040" w:type="dxa"/>
            <w:gridSpan w:val="2"/>
            <w:shd w:val="clear" w:color="auto" w:fill="auto"/>
            <w:noWrap/>
          </w:tcPr>
          <w:p w14:paraId="1908E6B1" w14:textId="77777777" w:rsidR="00B1240B" w:rsidRPr="006D0757" w:rsidRDefault="00B1240B" w:rsidP="005560E1">
            <w:pPr>
              <w:rPr>
                <w:rFonts w:ascii="TH SarabunPSK" w:hAnsi="TH SarabunPSK" w:cs="TH SarabunPSK"/>
                <w:lang w:bidi="th-TH"/>
              </w:rPr>
            </w:pPr>
            <w:r w:rsidRPr="006D0757">
              <w:rPr>
                <w:rFonts w:ascii="TH SarabunPSK" w:hAnsi="TH SarabunPSK" w:cs="TH SarabunPSK"/>
                <w:lang w:bidi="th-TH"/>
              </w:rPr>
              <w:t>Free Elective</w:t>
            </w:r>
          </w:p>
        </w:tc>
        <w:tc>
          <w:tcPr>
            <w:tcW w:w="1800" w:type="dxa"/>
            <w:shd w:val="clear" w:color="auto" w:fill="auto"/>
            <w:noWrap/>
          </w:tcPr>
          <w:p w14:paraId="0586D498" w14:textId="77777777" w:rsidR="00B1240B" w:rsidRPr="006D0757" w:rsidRDefault="00B1240B" w:rsidP="005560E1">
            <w:pPr>
              <w:jc w:val="center"/>
              <w:rPr>
                <w:rFonts w:ascii="TH SarabunPSK" w:hAnsi="TH SarabunPSK" w:cs="TH SarabunPSK"/>
                <w:lang w:bidi="th-TH"/>
              </w:rPr>
            </w:pPr>
          </w:p>
        </w:tc>
      </w:tr>
      <w:tr w:rsidR="00B1240B" w:rsidRPr="006D0757" w14:paraId="2269BD63" w14:textId="77777777" w:rsidTr="005560E1">
        <w:trPr>
          <w:trHeight w:val="50"/>
        </w:trPr>
        <w:tc>
          <w:tcPr>
            <w:tcW w:w="1345" w:type="dxa"/>
            <w:shd w:val="clear" w:color="auto" w:fill="D9D9D9" w:themeFill="background1" w:themeFillShade="D9"/>
            <w:noWrap/>
          </w:tcPr>
          <w:p w14:paraId="47A70E6C" w14:textId="77777777" w:rsidR="00B1240B" w:rsidRPr="006D0757" w:rsidRDefault="00B1240B" w:rsidP="005560E1">
            <w:pPr>
              <w:jc w:val="center"/>
              <w:rPr>
                <w:rFonts w:ascii="TH SarabunPSK" w:hAnsi="TH SarabunPSK" w:cs="TH SarabunPSK"/>
                <w:b/>
                <w:bCs/>
                <w:lang w:bidi="th-TH"/>
              </w:rPr>
            </w:pPr>
          </w:p>
        </w:tc>
        <w:tc>
          <w:tcPr>
            <w:tcW w:w="5040" w:type="dxa"/>
            <w:gridSpan w:val="2"/>
            <w:shd w:val="clear" w:color="auto" w:fill="D9D9D9" w:themeFill="background1" w:themeFillShade="D9"/>
            <w:noWrap/>
          </w:tcPr>
          <w:p w14:paraId="6EE12D28" w14:textId="77777777" w:rsidR="00B1240B" w:rsidRPr="006D0757" w:rsidRDefault="00B1240B" w:rsidP="005560E1">
            <w:pPr>
              <w:rPr>
                <w:rFonts w:ascii="TH SarabunPSK" w:hAnsi="TH SarabunPSK" w:cs="TH SarabunPSK"/>
                <w:b/>
                <w:bCs/>
                <w:lang w:bidi="th-TH"/>
              </w:rPr>
            </w:pPr>
            <w:r w:rsidRPr="006D0757">
              <w:rPr>
                <w:rFonts w:ascii="TH SarabunPSK" w:hAnsi="TH SarabunPSK" w:cs="TH SarabunPSK"/>
                <w:b/>
                <w:bCs/>
                <w:cs/>
                <w:lang w:bidi="th-TH"/>
              </w:rPr>
              <w:t>รวม</w:t>
            </w:r>
          </w:p>
        </w:tc>
        <w:tc>
          <w:tcPr>
            <w:tcW w:w="1800" w:type="dxa"/>
            <w:shd w:val="clear" w:color="auto" w:fill="D9D9D9" w:themeFill="background1" w:themeFillShade="D9"/>
            <w:noWrap/>
          </w:tcPr>
          <w:p w14:paraId="4F8E5543" w14:textId="77777777" w:rsidR="00B1240B" w:rsidRPr="006D0757" w:rsidRDefault="00B1240B" w:rsidP="005560E1">
            <w:pPr>
              <w:jc w:val="center"/>
              <w:rPr>
                <w:rFonts w:ascii="TH SarabunPSK" w:hAnsi="TH SarabunPSK" w:cs="TH SarabunPSK"/>
                <w:b/>
                <w:bCs/>
                <w:lang w:bidi="th-TH"/>
              </w:rPr>
            </w:pPr>
            <w:r w:rsidRPr="006D0757">
              <w:rPr>
                <w:rFonts w:ascii="TH SarabunPSK" w:hAnsi="TH SarabunPSK" w:cs="TH SarabunPSK"/>
                <w:b/>
                <w:bCs/>
                <w:cs/>
                <w:lang w:bidi="th-TH"/>
              </w:rPr>
              <w:t>๘</w:t>
            </w:r>
          </w:p>
        </w:tc>
      </w:tr>
    </w:tbl>
    <w:p w14:paraId="63A09026" w14:textId="77777777" w:rsidR="00B1240B" w:rsidRPr="006D0757" w:rsidRDefault="00B1240B" w:rsidP="00341053">
      <w:pPr>
        <w:ind w:right="384"/>
        <w:contextualSpacing/>
        <w:jc w:val="thaiDistribute"/>
        <w:rPr>
          <w:rFonts w:ascii="TH SarabunPSK" w:hAnsi="TH SarabunPSK" w:cs="TH SarabunPSK"/>
          <w:sz w:val="28"/>
          <w:szCs w:val="28"/>
          <w:lang w:bidi="th-TH"/>
        </w:rPr>
      </w:pPr>
    </w:p>
    <w:p w14:paraId="55FB1D78" w14:textId="56E50F04" w:rsidR="000C12C0" w:rsidRPr="006D0757" w:rsidRDefault="00AD308F" w:rsidP="00D127D9">
      <w:pPr>
        <w:tabs>
          <w:tab w:val="left" w:pos="709"/>
          <w:tab w:val="left" w:pos="1260"/>
        </w:tabs>
        <w:ind w:left="709" w:right="654" w:hanging="425"/>
        <w:contextualSpacing/>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๒.</w:t>
      </w:r>
      <w:r w:rsidR="00810439" w:rsidRPr="006D0757">
        <w:rPr>
          <w:rFonts w:ascii="TH SarabunPSK" w:hAnsi="TH SarabunPSK" w:cs="TH SarabunPSK"/>
          <w:b/>
          <w:bCs/>
          <w:sz w:val="28"/>
          <w:szCs w:val="28"/>
          <w:cs/>
          <w:lang w:bidi="th-TH"/>
        </w:rPr>
        <w:t>๕</w:t>
      </w:r>
      <w:r w:rsidR="000C12C0" w:rsidRPr="006D0757">
        <w:rPr>
          <w:rFonts w:ascii="TH SarabunPSK" w:hAnsi="TH SarabunPSK" w:cs="TH SarabunPSK"/>
          <w:b/>
          <w:bCs/>
          <w:sz w:val="28"/>
          <w:szCs w:val="28"/>
          <w:cs/>
          <w:lang w:bidi="th-TH"/>
        </w:rPr>
        <w:t xml:space="preserve"> </w:t>
      </w:r>
      <w:r w:rsidR="00D127D9" w:rsidRPr="006D0757">
        <w:rPr>
          <w:rFonts w:ascii="TH SarabunPSK" w:hAnsi="TH SarabunPSK" w:cs="TH SarabunPSK"/>
          <w:b/>
          <w:bCs/>
          <w:sz w:val="28"/>
          <w:szCs w:val="28"/>
          <w:cs/>
          <w:lang w:bidi="th-TH"/>
        </w:rPr>
        <w:tab/>
      </w:r>
      <w:r w:rsidR="000C12C0" w:rsidRPr="006D0757">
        <w:rPr>
          <w:rFonts w:ascii="TH SarabunPSK" w:hAnsi="TH SarabunPSK" w:cs="TH SarabunPSK"/>
          <w:b/>
          <w:bCs/>
          <w:sz w:val="28"/>
          <w:szCs w:val="28"/>
          <w:cs/>
          <w:lang w:bidi="th-TH"/>
        </w:rPr>
        <w:t>แผนที่แสดงการกระจายความรับผิดชอบผลลัพธ์การเรียนรู้ระดับหลักสูตร (</w:t>
      </w:r>
      <w:r w:rsidR="000C12C0" w:rsidRPr="006D0757">
        <w:rPr>
          <w:rFonts w:ascii="TH SarabunPSK" w:hAnsi="TH SarabunPSK" w:cs="TH SarabunPSK"/>
          <w:b/>
          <w:bCs/>
          <w:sz w:val="28"/>
          <w:szCs w:val="28"/>
          <w:lang w:bidi="th-TH"/>
        </w:rPr>
        <w:t>PLOs</w:t>
      </w:r>
      <w:r w:rsidR="000C12C0" w:rsidRPr="006D0757">
        <w:rPr>
          <w:rFonts w:ascii="TH SarabunPSK" w:hAnsi="TH SarabunPSK" w:cs="TH SarabunPSK"/>
          <w:b/>
          <w:bCs/>
          <w:sz w:val="28"/>
          <w:szCs w:val="28"/>
          <w:cs/>
          <w:lang w:bidi="th-TH"/>
        </w:rPr>
        <w:t>) สู่รายวิชา (</w:t>
      </w:r>
      <w:r w:rsidR="000C12C0" w:rsidRPr="006D0757">
        <w:rPr>
          <w:rFonts w:ascii="TH SarabunPSK" w:hAnsi="TH SarabunPSK" w:cs="TH SarabunPSK"/>
          <w:b/>
          <w:bCs/>
          <w:sz w:val="28"/>
          <w:szCs w:val="28"/>
          <w:lang w:bidi="th-TH"/>
        </w:rPr>
        <w:t>Curriculum Mapping</w:t>
      </w:r>
      <w:r w:rsidR="000C12C0" w:rsidRPr="006D0757">
        <w:rPr>
          <w:rFonts w:ascii="TH SarabunPSK" w:hAnsi="TH SarabunPSK" w:cs="TH SarabunPSK"/>
          <w:b/>
          <w:bCs/>
          <w:sz w:val="28"/>
          <w:szCs w:val="28"/>
          <w:cs/>
          <w:lang w:bidi="th-TH"/>
        </w:rPr>
        <w:t xml:space="preserve">): </w:t>
      </w:r>
      <w:r w:rsidR="000C12C0" w:rsidRPr="003F4E97">
        <w:rPr>
          <w:rFonts w:ascii="TH SarabunPSK" w:hAnsi="TH SarabunPSK" w:cs="TH SarabunPSK"/>
          <w:sz w:val="28"/>
          <w:szCs w:val="28"/>
          <w:cs/>
          <w:lang w:bidi="th-TH"/>
        </w:rPr>
        <w:t>แสดงในภาคผนวก ๔</w:t>
      </w:r>
    </w:p>
    <w:p w14:paraId="7060D6B8" w14:textId="77777777" w:rsidR="002E0A28" w:rsidRPr="006D0757" w:rsidRDefault="002E0A28" w:rsidP="002E0A28">
      <w:pPr>
        <w:tabs>
          <w:tab w:val="left" w:pos="709"/>
          <w:tab w:val="left" w:pos="1260"/>
        </w:tabs>
        <w:ind w:right="654"/>
        <w:contextualSpacing/>
        <w:rPr>
          <w:rFonts w:ascii="TH SarabunPSK" w:hAnsi="TH SarabunPSK" w:cs="TH SarabunPSK"/>
          <w:b/>
          <w:bCs/>
          <w:sz w:val="28"/>
          <w:szCs w:val="28"/>
          <w:cs/>
          <w:lang w:bidi="th-TH"/>
        </w:rPr>
      </w:pPr>
    </w:p>
    <w:p w14:paraId="2F9D7202" w14:textId="77777777" w:rsidR="00B1240B" w:rsidRPr="006D0757" w:rsidRDefault="00B1240B">
      <w:pP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br w:type="page"/>
      </w:r>
    </w:p>
    <w:p w14:paraId="1DA66B06" w14:textId="0D5FCF39" w:rsidR="000C12C0" w:rsidRPr="003F4E97" w:rsidRDefault="00AD308F" w:rsidP="00D127D9">
      <w:pPr>
        <w:tabs>
          <w:tab w:val="left" w:pos="284"/>
        </w:tabs>
        <w:contextualSpacing/>
        <w:jc w:val="thaiDistribute"/>
        <w:rPr>
          <w:rFonts w:ascii="TH SarabunPSK" w:hAnsi="TH SarabunPSK" w:cs="TH SarabunPSK"/>
          <w:b/>
          <w:bCs/>
          <w:sz w:val="32"/>
          <w:szCs w:val="32"/>
          <w:lang w:bidi="th-TH"/>
        </w:rPr>
      </w:pPr>
      <w:r w:rsidRPr="003F4E97">
        <w:rPr>
          <w:rFonts w:ascii="TH SarabunPSK" w:hAnsi="TH SarabunPSK" w:cs="TH SarabunPSK"/>
          <w:b/>
          <w:bCs/>
          <w:sz w:val="32"/>
          <w:szCs w:val="32"/>
          <w:cs/>
          <w:lang w:bidi="th-TH"/>
        </w:rPr>
        <w:lastRenderedPageBreak/>
        <w:t>๓.</w:t>
      </w:r>
      <w:r w:rsidR="00D127D9" w:rsidRPr="003F4E97">
        <w:rPr>
          <w:rFonts w:ascii="TH SarabunPSK" w:hAnsi="TH SarabunPSK" w:cs="TH SarabunPSK"/>
          <w:b/>
          <w:bCs/>
          <w:sz w:val="32"/>
          <w:szCs w:val="32"/>
          <w:cs/>
          <w:lang w:bidi="th-TH"/>
        </w:rPr>
        <w:tab/>
      </w:r>
      <w:r w:rsidR="000C12C0" w:rsidRPr="003F4E97">
        <w:rPr>
          <w:rFonts w:ascii="TH SarabunPSK" w:hAnsi="TH SarabunPSK" w:cs="TH SarabunPSK"/>
          <w:b/>
          <w:bCs/>
          <w:sz w:val="32"/>
          <w:szCs w:val="32"/>
          <w:cs/>
          <w:lang w:bidi="th-TH"/>
        </w:rPr>
        <w:t xml:space="preserve">คำอธิบายรายวิชา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5728"/>
        <w:gridCol w:w="1193"/>
      </w:tblGrid>
      <w:tr w:rsidR="00A827CE" w:rsidRPr="006D0757" w14:paraId="14D74FFB" w14:textId="77777777" w:rsidTr="002E0A28">
        <w:trPr>
          <w:trHeight w:val="260"/>
        </w:trPr>
        <w:tc>
          <w:tcPr>
            <w:tcW w:w="8208" w:type="dxa"/>
            <w:gridSpan w:val="3"/>
          </w:tcPr>
          <w:p w14:paraId="0209B984" w14:textId="77777777" w:rsidR="00FE42BA" w:rsidRPr="003F4E97" w:rsidRDefault="00FE42BA" w:rsidP="00FE42BA">
            <w:pPr>
              <w:jc w:val="center"/>
              <w:rPr>
                <w:rFonts w:ascii="TH SarabunPSK" w:hAnsi="TH SarabunPSK" w:cs="TH SarabunPSK"/>
                <w:b/>
                <w:bCs/>
                <w:sz w:val="28"/>
                <w:szCs w:val="28"/>
                <w:lang w:bidi="th-TH"/>
              </w:rPr>
            </w:pPr>
            <w:r w:rsidRPr="003F4E97">
              <w:rPr>
                <w:rFonts w:ascii="TH SarabunPSK" w:hAnsi="TH SarabunPSK" w:cs="TH SarabunPSK"/>
                <w:b/>
                <w:bCs/>
                <w:sz w:val="28"/>
                <w:szCs w:val="28"/>
                <w:cs/>
                <w:lang w:bidi="th-TH"/>
              </w:rPr>
              <w:t>คำอธิบายรายวิชาหมวดศึกษาทั่วไป</w:t>
            </w:r>
          </w:p>
          <w:p w14:paraId="684E09B5" w14:textId="38CF4152" w:rsidR="002E0A28" w:rsidRPr="006D0757" w:rsidRDefault="002E0A28" w:rsidP="00FE42BA">
            <w:pPr>
              <w:jc w:val="center"/>
              <w:rPr>
                <w:rFonts w:ascii="TH SarabunPSK" w:hAnsi="TH SarabunPSK" w:cs="TH SarabunPSK"/>
                <w:b/>
                <w:bCs/>
                <w:cs/>
                <w:lang w:bidi="th-TH"/>
              </w:rPr>
            </w:pPr>
          </w:p>
        </w:tc>
      </w:tr>
      <w:tr w:rsidR="00A827CE" w:rsidRPr="003F4E97" w14:paraId="6CC189F3" w14:textId="77777777" w:rsidTr="002E0A28">
        <w:trPr>
          <w:trHeight w:val="260"/>
        </w:trPr>
        <w:tc>
          <w:tcPr>
            <w:tcW w:w="8208" w:type="dxa"/>
            <w:gridSpan w:val="3"/>
          </w:tcPr>
          <w:p w14:paraId="4AD51CE0" w14:textId="2AE949DB" w:rsidR="00FE42BA" w:rsidRPr="003F4E97" w:rsidRDefault="00B1240B" w:rsidP="00D912EE">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๑</w:t>
            </w:r>
            <w:r w:rsidR="00FE42BA" w:rsidRPr="003F4E97">
              <w:rPr>
                <w:rFonts w:ascii="TH SarabunPSK" w:hAnsi="TH SarabunPSK" w:cs="TH SarabunPSK"/>
                <w:b/>
                <w:bCs/>
                <w:sz w:val="28"/>
                <w:szCs w:val="28"/>
                <w:cs/>
                <w:lang w:bidi="th-TH"/>
              </w:rPr>
              <w:t>.๑ รายวิชา มมศท</w:t>
            </w:r>
            <w:r w:rsidRPr="003F4E97">
              <w:rPr>
                <w:rFonts w:ascii="TH SarabunPSK" w:hAnsi="TH SarabunPSK" w:cs="TH SarabunPSK"/>
                <w:b/>
                <w:bCs/>
                <w:sz w:val="28"/>
                <w:szCs w:val="28"/>
                <w:cs/>
                <w:lang w:bidi="th-TH"/>
              </w:rPr>
              <w:t xml:space="preserve"> </w:t>
            </w:r>
            <w:r w:rsidR="00FE42BA" w:rsidRPr="003F4E97">
              <w:rPr>
                <w:rFonts w:ascii="TH SarabunPSK" w:hAnsi="TH SarabunPSK" w:cs="TH SarabunPSK"/>
                <w:b/>
                <w:bCs/>
                <w:sz w:val="28"/>
                <w:szCs w:val="28"/>
                <w:cs/>
                <w:lang w:bidi="th-TH"/>
              </w:rPr>
              <w:t xml:space="preserve">๑๐๐ การศึกษาทั่วไปเพื่อการพัฒนามนุษย์  </w:t>
            </w:r>
          </w:p>
        </w:tc>
      </w:tr>
      <w:tr w:rsidR="00A827CE" w:rsidRPr="003F4E97" w14:paraId="7FEC6EB6" w14:textId="77777777" w:rsidTr="002E0A28">
        <w:trPr>
          <w:trHeight w:val="260"/>
        </w:trPr>
        <w:tc>
          <w:tcPr>
            <w:tcW w:w="1287" w:type="dxa"/>
          </w:tcPr>
          <w:p w14:paraId="55571048" w14:textId="0F19AA94" w:rsidR="00FE42BA" w:rsidRPr="003F4E97" w:rsidRDefault="00FE42BA" w:rsidP="00D912EE">
            <w:pPr>
              <w:jc w:val="thaiDistribute"/>
              <w:rPr>
                <w:rFonts w:ascii="TH SarabunPSK" w:hAnsi="TH SarabunPSK" w:cs="TH SarabunPSK"/>
                <w:lang w:bidi="th-TH"/>
              </w:rPr>
            </w:pPr>
            <w:r w:rsidRPr="003F4E97">
              <w:rPr>
                <w:rFonts w:ascii="TH SarabunPSK" w:hAnsi="TH SarabunPSK" w:cs="TH SarabunPSK"/>
                <w:cs/>
                <w:lang w:bidi="th-TH"/>
              </w:rPr>
              <w:t>มมศท</w:t>
            </w:r>
            <w:r w:rsidR="00B1240B" w:rsidRPr="003F4E97">
              <w:rPr>
                <w:rFonts w:ascii="TH SarabunPSK" w:hAnsi="TH SarabunPSK" w:cs="TH SarabunPSK"/>
                <w:cs/>
                <w:lang w:bidi="th-TH"/>
              </w:rPr>
              <w:t xml:space="preserve"> </w:t>
            </w:r>
            <w:r w:rsidRPr="003F4E97">
              <w:rPr>
                <w:rFonts w:ascii="TH SarabunPSK" w:hAnsi="TH SarabunPSK" w:cs="TH SarabunPSK"/>
                <w:cs/>
                <w:lang w:bidi="th-TH"/>
              </w:rPr>
              <w:t>๑๐๐</w:t>
            </w:r>
          </w:p>
        </w:tc>
        <w:tc>
          <w:tcPr>
            <w:tcW w:w="5728" w:type="dxa"/>
          </w:tcPr>
          <w:p w14:paraId="081876FF" w14:textId="77777777" w:rsidR="00FE42BA" w:rsidRPr="003F4E97" w:rsidRDefault="00FE42BA" w:rsidP="00D912EE">
            <w:pPr>
              <w:jc w:val="thaiDistribute"/>
              <w:rPr>
                <w:rFonts w:ascii="TH SarabunPSK" w:hAnsi="TH SarabunPSK" w:cs="TH SarabunPSK"/>
                <w:lang w:bidi="th-TH"/>
              </w:rPr>
            </w:pPr>
            <w:r w:rsidRPr="003F4E97">
              <w:rPr>
                <w:rFonts w:ascii="TH SarabunPSK" w:hAnsi="TH SarabunPSK" w:cs="TH SarabunPSK"/>
                <w:cs/>
                <w:lang w:bidi="th-TH"/>
              </w:rPr>
              <w:t>การศึกษาทั่วไปเพื่อการพัฒนามนุษย์ *</w:t>
            </w:r>
          </w:p>
        </w:tc>
        <w:tc>
          <w:tcPr>
            <w:tcW w:w="1193" w:type="dxa"/>
          </w:tcPr>
          <w:p w14:paraId="2D99CA23" w14:textId="49D75320" w:rsidR="00FE42BA" w:rsidRPr="003F4E97" w:rsidRDefault="00FE42BA" w:rsidP="00D912EE">
            <w:pPr>
              <w:jc w:val="thaiDistribute"/>
              <w:rPr>
                <w:rFonts w:ascii="TH SarabunPSK" w:hAnsi="TH SarabunPSK" w:cs="TH SarabunPSK"/>
                <w:lang w:bidi="th-TH"/>
              </w:rPr>
            </w:pPr>
            <w:r w:rsidRPr="003F4E97">
              <w:rPr>
                <w:rFonts w:ascii="TH SarabunPSK" w:hAnsi="TH SarabunPSK" w:cs="TH SarabunPSK"/>
                <w:cs/>
                <w:lang w:bidi="th-TH"/>
              </w:rPr>
              <w:t>๓ (</w:t>
            </w:r>
            <w:r w:rsidR="002F34FE" w:rsidRPr="003F4E97">
              <w:rPr>
                <w:rFonts w:ascii="TH SarabunPSK" w:hAnsi="TH SarabunPSK" w:cs="TH SarabunPSK"/>
                <w:cs/>
                <w:lang w:bidi="th-TH"/>
              </w:rPr>
              <w:t>๓</w:t>
            </w:r>
            <w:r w:rsidRPr="003F4E97">
              <w:rPr>
                <w:rFonts w:ascii="TH SarabunPSK" w:hAnsi="TH SarabunPSK" w:cs="TH SarabunPSK"/>
                <w:cs/>
                <w:lang w:bidi="th-TH"/>
              </w:rPr>
              <w:t>–</w:t>
            </w:r>
            <w:r w:rsidR="002F34FE" w:rsidRPr="003F4E97">
              <w:rPr>
                <w:rFonts w:ascii="TH SarabunPSK" w:hAnsi="TH SarabunPSK" w:cs="TH SarabunPSK"/>
                <w:cs/>
                <w:lang w:bidi="th-TH"/>
              </w:rPr>
              <w:t>๐</w:t>
            </w:r>
            <w:r w:rsidRPr="003F4E97">
              <w:rPr>
                <w:rFonts w:ascii="TH SarabunPSK" w:hAnsi="TH SarabunPSK" w:cs="TH SarabunPSK"/>
                <w:cs/>
                <w:lang w:bidi="th-TH"/>
              </w:rPr>
              <w:t>–</w:t>
            </w:r>
            <w:r w:rsidR="002F34FE" w:rsidRPr="003F4E97">
              <w:rPr>
                <w:rFonts w:ascii="TH SarabunPSK" w:hAnsi="TH SarabunPSK" w:cs="TH SarabunPSK"/>
                <w:cs/>
                <w:lang w:bidi="th-TH"/>
              </w:rPr>
              <w:t>๖</w:t>
            </w:r>
            <w:r w:rsidRPr="003F4E97">
              <w:rPr>
                <w:rFonts w:ascii="TH SarabunPSK" w:hAnsi="TH SarabunPSK" w:cs="TH SarabunPSK"/>
                <w:cs/>
                <w:lang w:bidi="th-TH"/>
              </w:rPr>
              <w:t>)</w:t>
            </w:r>
          </w:p>
        </w:tc>
      </w:tr>
      <w:tr w:rsidR="00A827CE" w:rsidRPr="003F4E97" w14:paraId="20B06740" w14:textId="77777777" w:rsidTr="002E0A28">
        <w:trPr>
          <w:trHeight w:val="144"/>
        </w:trPr>
        <w:tc>
          <w:tcPr>
            <w:tcW w:w="1287" w:type="dxa"/>
          </w:tcPr>
          <w:p w14:paraId="037841A5" w14:textId="66B19BBF" w:rsidR="00FE42BA" w:rsidRPr="003F4E97" w:rsidRDefault="00FE42BA" w:rsidP="00D912EE">
            <w:pPr>
              <w:jc w:val="thaiDistribute"/>
              <w:rPr>
                <w:rFonts w:ascii="TH SarabunPSK" w:hAnsi="TH SarabunPSK" w:cs="TH SarabunPSK"/>
                <w:lang w:bidi="th-TH"/>
              </w:rPr>
            </w:pPr>
            <w:r w:rsidRPr="003F4E97">
              <w:rPr>
                <w:rFonts w:ascii="TH SarabunPSK" w:hAnsi="TH SarabunPSK" w:cs="TH SarabunPSK"/>
                <w:lang w:bidi="th-TH"/>
              </w:rPr>
              <w:t>MUGE</w:t>
            </w:r>
            <w:r w:rsidR="00B1240B" w:rsidRPr="003F4E97">
              <w:rPr>
                <w:rFonts w:ascii="TH SarabunPSK" w:hAnsi="TH SarabunPSK" w:cs="TH SarabunPSK"/>
                <w:cs/>
                <w:lang w:bidi="th-TH"/>
              </w:rPr>
              <w:t xml:space="preserve"> </w:t>
            </w:r>
            <w:r w:rsidRPr="003F4E97">
              <w:rPr>
                <w:rFonts w:ascii="TH SarabunPSK" w:hAnsi="TH SarabunPSK" w:cs="TH SarabunPSK"/>
                <w:lang w:bidi="th-TH"/>
              </w:rPr>
              <w:t>10</w:t>
            </w:r>
            <w:r w:rsidRPr="003F4E97">
              <w:rPr>
                <w:rFonts w:ascii="TH SarabunPSK" w:hAnsi="TH SarabunPSK" w:cs="TH SarabunPSK"/>
                <w:cs/>
                <w:lang w:bidi="th-TH"/>
              </w:rPr>
              <w:t>0</w:t>
            </w:r>
          </w:p>
        </w:tc>
        <w:tc>
          <w:tcPr>
            <w:tcW w:w="5728" w:type="dxa"/>
          </w:tcPr>
          <w:p w14:paraId="377B1056" w14:textId="77777777" w:rsidR="00FE42BA" w:rsidRPr="003F4E97" w:rsidRDefault="00FE42BA" w:rsidP="00D912EE">
            <w:pPr>
              <w:jc w:val="thaiDistribute"/>
              <w:rPr>
                <w:rFonts w:ascii="TH SarabunPSK" w:hAnsi="TH SarabunPSK" w:cs="TH SarabunPSK"/>
                <w:lang w:bidi="th-TH"/>
              </w:rPr>
            </w:pPr>
            <w:r w:rsidRPr="003F4E97">
              <w:rPr>
                <w:rFonts w:ascii="TH SarabunPSK" w:hAnsi="TH SarabunPSK" w:cs="TH SarabunPSK"/>
                <w:lang w:bidi="th-TH"/>
              </w:rPr>
              <w:t>General Education for Human Development</w:t>
            </w:r>
          </w:p>
        </w:tc>
        <w:tc>
          <w:tcPr>
            <w:tcW w:w="1193" w:type="dxa"/>
          </w:tcPr>
          <w:p w14:paraId="072E9254" w14:textId="77777777" w:rsidR="00FE42BA" w:rsidRPr="003F4E97" w:rsidRDefault="00FE42BA" w:rsidP="00D912EE">
            <w:pPr>
              <w:jc w:val="thaiDistribute"/>
              <w:rPr>
                <w:rFonts w:ascii="TH SarabunPSK" w:hAnsi="TH SarabunPSK" w:cs="TH SarabunPSK"/>
                <w:lang w:bidi="th-TH"/>
              </w:rPr>
            </w:pPr>
          </w:p>
        </w:tc>
      </w:tr>
      <w:tr w:rsidR="00A827CE" w:rsidRPr="003F4E97" w14:paraId="61956A1B" w14:textId="77777777" w:rsidTr="00ED21D5">
        <w:trPr>
          <w:trHeight w:val="144"/>
        </w:trPr>
        <w:tc>
          <w:tcPr>
            <w:tcW w:w="7015" w:type="dxa"/>
            <w:gridSpan w:val="2"/>
          </w:tcPr>
          <w:p w14:paraId="2D33D3AC" w14:textId="17FBDD56" w:rsidR="00625854" w:rsidRPr="003F4E97" w:rsidRDefault="00625854" w:rsidP="00D912EE">
            <w:pPr>
              <w:jc w:val="thaiDistribute"/>
              <w:rPr>
                <w:rFonts w:ascii="TH SarabunPSK" w:hAnsi="TH SarabunPSK" w:cs="TH SarabunPSK"/>
                <w:lang w:bidi="th-TH"/>
              </w:rPr>
            </w:pPr>
            <w:r w:rsidRPr="003F4E97">
              <w:rPr>
                <w:rFonts w:ascii="TH SarabunPSK" w:hAnsi="TH SarabunPSK" w:cs="TH SarabunPSK"/>
                <w:cs/>
                <w:lang w:bidi="th-TH"/>
              </w:rPr>
              <w:t>วิชาที่ต้องศึกษาก่อน: ไม่มี (</w:t>
            </w:r>
            <w:r w:rsidRPr="003F4E97">
              <w:rPr>
                <w:rFonts w:ascii="TH SarabunPSK" w:hAnsi="TH SarabunPSK" w:cs="TH SarabunPSK"/>
                <w:lang w:bidi="th-TH"/>
              </w:rPr>
              <w:t>None</w:t>
            </w:r>
            <w:r w:rsidRPr="003F4E97">
              <w:rPr>
                <w:rFonts w:ascii="TH SarabunPSK" w:hAnsi="TH SarabunPSK" w:cs="TH SarabunPSK"/>
                <w:cs/>
                <w:lang w:bidi="th-TH"/>
              </w:rPr>
              <w:t>)</w:t>
            </w:r>
          </w:p>
        </w:tc>
        <w:tc>
          <w:tcPr>
            <w:tcW w:w="1193" w:type="dxa"/>
          </w:tcPr>
          <w:p w14:paraId="384C48E6" w14:textId="77777777" w:rsidR="00625854" w:rsidRPr="003F4E97" w:rsidRDefault="00625854" w:rsidP="00D912EE">
            <w:pPr>
              <w:jc w:val="thaiDistribute"/>
              <w:rPr>
                <w:rFonts w:ascii="TH SarabunPSK" w:hAnsi="TH SarabunPSK" w:cs="TH SarabunPSK"/>
                <w:lang w:bidi="th-TH"/>
              </w:rPr>
            </w:pPr>
          </w:p>
        </w:tc>
      </w:tr>
      <w:tr w:rsidR="00A827CE" w:rsidRPr="003F4E97" w14:paraId="700C3298" w14:textId="77777777" w:rsidTr="002E0A28">
        <w:trPr>
          <w:trHeight w:val="144"/>
        </w:trPr>
        <w:tc>
          <w:tcPr>
            <w:tcW w:w="1287" w:type="dxa"/>
          </w:tcPr>
          <w:p w14:paraId="7A0F0C7A" w14:textId="77777777" w:rsidR="00FE42BA" w:rsidRPr="003F4E97" w:rsidRDefault="00FE42BA" w:rsidP="00D912EE">
            <w:pPr>
              <w:jc w:val="thaiDistribute"/>
              <w:rPr>
                <w:rFonts w:ascii="TH SarabunPSK" w:hAnsi="TH SarabunPSK" w:cs="TH SarabunPSK"/>
                <w:lang w:bidi="th-TH"/>
              </w:rPr>
            </w:pPr>
          </w:p>
        </w:tc>
        <w:tc>
          <w:tcPr>
            <w:tcW w:w="5728" w:type="dxa"/>
          </w:tcPr>
          <w:p w14:paraId="7C5B6EE0" w14:textId="77777777" w:rsidR="00FE42BA" w:rsidRPr="003F4E97" w:rsidRDefault="00FE42BA" w:rsidP="00D912EE">
            <w:pPr>
              <w:jc w:val="thaiDistribute"/>
              <w:rPr>
                <w:rFonts w:ascii="TH SarabunPSK" w:hAnsi="TH SarabunPSK" w:cs="TH SarabunPSK"/>
                <w:lang w:bidi="th-TH"/>
              </w:rPr>
            </w:pPr>
            <w:r w:rsidRPr="003F4E97">
              <w:rPr>
                <w:rFonts w:ascii="TH SarabunPSK" w:hAnsi="TH SarabunPSK" w:cs="TH SarabunPSK"/>
                <w:cs/>
                <w:lang w:bidi="th-TH"/>
              </w:rPr>
              <w:t>การเป็นบัณฑิตที่เป็นมนุษย์ที่สมบูรณ์ ประเด็นสำคัญที่มีผลกระทบต่อสังคมและสิ่งแวดล้อมในบริบทของตนเองบูรณาการความรู้ศาสตร์ต่าง ๆ อย่างเป็นองค์รวมเพื่อหาเหตุปัจจัยของประเด็นสำคัญ พูดและเขียนเพื่อสื่อสารกับกลุ่มเป้าหมายได้ตามวัตถุประสงค์ รับผิดชอบ เคารพความคิดเห็นที่หลากหลายและมุมมองที่แตกต่าง เป็นผู้นำหรือสมาชิกของกลุ่มและท างานร่วมกันเป็นทีมในการเสนอวิธีแก้ปัญหาหรือแนวทางการจัดการประเด็นสำคัญอย่างเป็นระบบตามหลักการวิจัยเบื้องต้น ประเมินผลกระทบของประเด็นสำคัญทั้งเชิงบวกและลบต่อสังคมและสิ่งแวดล้อมโดยใช้สติและปัญญาเพื่อให้อยู่กับสังคมและธรรมชาติได้อย่างมีความสุข</w:t>
            </w:r>
          </w:p>
          <w:p w14:paraId="2E5E9936" w14:textId="77777777" w:rsidR="003F4E97" w:rsidRPr="003F4E97" w:rsidRDefault="003F4E97" w:rsidP="00D912EE">
            <w:pPr>
              <w:jc w:val="thaiDistribute"/>
              <w:rPr>
                <w:rFonts w:ascii="TH SarabunPSK" w:hAnsi="TH SarabunPSK" w:cs="TH SarabunPSK"/>
              </w:rPr>
            </w:pPr>
          </w:p>
        </w:tc>
        <w:tc>
          <w:tcPr>
            <w:tcW w:w="1193" w:type="dxa"/>
          </w:tcPr>
          <w:p w14:paraId="7E286DE0" w14:textId="77777777" w:rsidR="00FE42BA" w:rsidRPr="003F4E97" w:rsidRDefault="00FE42BA" w:rsidP="00D912EE">
            <w:pPr>
              <w:jc w:val="thaiDistribute"/>
              <w:rPr>
                <w:rFonts w:ascii="TH SarabunPSK" w:hAnsi="TH SarabunPSK" w:cs="TH SarabunPSK"/>
                <w:lang w:bidi="th-TH"/>
              </w:rPr>
            </w:pPr>
          </w:p>
        </w:tc>
      </w:tr>
      <w:tr w:rsidR="00A827CE" w:rsidRPr="003F4E97" w14:paraId="3475EFF2" w14:textId="77777777" w:rsidTr="002E0A28">
        <w:trPr>
          <w:trHeight w:val="144"/>
        </w:trPr>
        <w:tc>
          <w:tcPr>
            <w:tcW w:w="1287" w:type="dxa"/>
          </w:tcPr>
          <w:p w14:paraId="68306188" w14:textId="77777777" w:rsidR="00FE42BA" w:rsidRPr="003F4E97" w:rsidRDefault="00FE42BA" w:rsidP="00D912EE">
            <w:pPr>
              <w:jc w:val="thaiDistribute"/>
              <w:rPr>
                <w:rFonts w:ascii="TH SarabunPSK" w:hAnsi="TH SarabunPSK" w:cs="TH SarabunPSK"/>
                <w:lang w:bidi="th-TH"/>
              </w:rPr>
            </w:pPr>
          </w:p>
        </w:tc>
        <w:tc>
          <w:tcPr>
            <w:tcW w:w="5728" w:type="dxa"/>
          </w:tcPr>
          <w:p w14:paraId="231A91DF" w14:textId="77777777" w:rsidR="00FE42BA" w:rsidRPr="003F4E97" w:rsidRDefault="00FE42BA" w:rsidP="00D912EE">
            <w:pPr>
              <w:jc w:val="thaiDistribute"/>
              <w:rPr>
                <w:rFonts w:ascii="TH SarabunPSK" w:hAnsi="TH SarabunPSK" w:cs="TH SarabunPSK"/>
                <w:lang w:bidi="th-TH"/>
              </w:rPr>
            </w:pPr>
            <w:r w:rsidRPr="003F4E97">
              <w:rPr>
                <w:rFonts w:ascii="TH SarabunPSK" w:hAnsi="TH SarabunPSK" w:cs="TH SarabunPSK"/>
                <w:lang w:bidi="th-TH"/>
              </w:rPr>
              <w:t>Well-rounded graduates, key issues affecting society and the environment with respect to one’</w:t>
            </w:r>
            <w:r w:rsidRPr="003F4E97">
              <w:rPr>
                <w:rFonts w:ascii="TH SarabunPSK" w:hAnsi="TH SarabunPSK" w:cs="TH SarabunPSK"/>
                <w:cs/>
                <w:lang w:bidi="th-TH"/>
              </w:rPr>
              <w:t xml:space="preserve"> </w:t>
            </w:r>
            <w:r w:rsidRPr="003F4E97">
              <w:rPr>
                <w:rFonts w:ascii="TH SarabunPSK" w:hAnsi="TH SarabunPSK" w:cs="TH SarabunPSK"/>
                <w:lang w:bidi="th-TH"/>
              </w:rPr>
              <w:t>particular context; holistically integrated knowledge to identify the key factors; speaking and writing to</w:t>
            </w:r>
            <w:r w:rsidRPr="003F4E97">
              <w:rPr>
                <w:rFonts w:ascii="TH SarabunPSK" w:hAnsi="TH SarabunPSK" w:cs="TH SarabunPSK"/>
                <w:cs/>
                <w:lang w:bidi="th-TH"/>
              </w:rPr>
              <w:t xml:space="preserve"> </w:t>
            </w:r>
            <w:r w:rsidRPr="003F4E97">
              <w:rPr>
                <w:rFonts w:ascii="TH SarabunPSK" w:hAnsi="TH SarabunPSK" w:cs="TH SarabunPSK"/>
                <w:lang w:bidi="th-TH"/>
              </w:rPr>
              <w:t>target audiences with respect to objectives; being accountable, respecting different opinions, a leader</w:t>
            </w:r>
            <w:r w:rsidRPr="003F4E97">
              <w:rPr>
                <w:rFonts w:ascii="TH SarabunPSK" w:hAnsi="TH SarabunPSK" w:cs="TH SarabunPSK"/>
                <w:cs/>
                <w:lang w:bidi="th-TH"/>
              </w:rPr>
              <w:t xml:space="preserve"> </w:t>
            </w:r>
            <w:r w:rsidRPr="003F4E97">
              <w:rPr>
                <w:rFonts w:ascii="TH SarabunPSK" w:hAnsi="TH SarabunPSK" w:cs="TH SarabunPSK"/>
                <w:lang w:bidi="th-TH"/>
              </w:rPr>
              <w:t>or a member of a team and work as a team to come up with a systematic basic research-based</w:t>
            </w:r>
            <w:r w:rsidRPr="003F4E97">
              <w:rPr>
                <w:rFonts w:ascii="TH SarabunPSK" w:hAnsi="TH SarabunPSK" w:cs="TH SarabunPSK"/>
                <w:cs/>
                <w:lang w:bidi="th-TH"/>
              </w:rPr>
              <w:t xml:space="preserve"> </w:t>
            </w:r>
            <w:r w:rsidRPr="003F4E97">
              <w:rPr>
                <w:rFonts w:ascii="TH SarabunPSK" w:hAnsi="TH SarabunPSK" w:cs="TH SarabunPSK"/>
                <w:lang w:bidi="th-TH"/>
              </w:rPr>
              <w:t>solution or guidelines to manage the key issues; mindful and intellectual assessment of both positive</w:t>
            </w:r>
            <w:r w:rsidRPr="003F4E97">
              <w:rPr>
                <w:rFonts w:ascii="TH SarabunPSK" w:hAnsi="TH SarabunPSK" w:cs="TH SarabunPSK"/>
                <w:cs/>
                <w:lang w:bidi="th-TH"/>
              </w:rPr>
              <w:t xml:space="preserve"> </w:t>
            </w:r>
            <w:r w:rsidRPr="003F4E97">
              <w:rPr>
                <w:rFonts w:ascii="TH SarabunPSK" w:hAnsi="TH SarabunPSK" w:cs="TH SarabunPSK"/>
                <w:lang w:bidi="th-TH"/>
              </w:rPr>
              <w:t>and negative impacts of the key issues in order to happily live with society and nature</w:t>
            </w:r>
          </w:p>
        </w:tc>
        <w:tc>
          <w:tcPr>
            <w:tcW w:w="1193" w:type="dxa"/>
          </w:tcPr>
          <w:p w14:paraId="4D5AEE54" w14:textId="77777777" w:rsidR="00FE42BA" w:rsidRPr="003F4E97" w:rsidRDefault="00FE42BA" w:rsidP="00D912EE">
            <w:pPr>
              <w:jc w:val="thaiDistribute"/>
              <w:rPr>
                <w:rFonts w:ascii="TH SarabunPSK" w:hAnsi="TH SarabunPSK" w:cs="TH SarabunPSK"/>
                <w:lang w:bidi="th-TH"/>
              </w:rPr>
            </w:pPr>
          </w:p>
        </w:tc>
      </w:tr>
      <w:tr w:rsidR="00A827CE" w:rsidRPr="006D0757" w14:paraId="367A4450" w14:textId="77777777" w:rsidTr="002E0A28">
        <w:trPr>
          <w:trHeight w:val="144"/>
        </w:trPr>
        <w:tc>
          <w:tcPr>
            <w:tcW w:w="1287" w:type="dxa"/>
          </w:tcPr>
          <w:p w14:paraId="23F079B4" w14:textId="77777777" w:rsidR="00B4476C" w:rsidRPr="006D0757" w:rsidRDefault="00B4476C" w:rsidP="00D912EE">
            <w:pPr>
              <w:jc w:val="thaiDistribute"/>
              <w:rPr>
                <w:rFonts w:ascii="TH SarabunPSK" w:hAnsi="TH SarabunPSK" w:cs="TH SarabunPSK"/>
                <w:lang w:bidi="th-TH"/>
              </w:rPr>
            </w:pPr>
          </w:p>
        </w:tc>
        <w:tc>
          <w:tcPr>
            <w:tcW w:w="5728" w:type="dxa"/>
          </w:tcPr>
          <w:p w14:paraId="5B79B0DA" w14:textId="77777777" w:rsidR="00B4476C" w:rsidRPr="006D0757" w:rsidRDefault="00B4476C" w:rsidP="00D912EE">
            <w:pPr>
              <w:jc w:val="thaiDistribute"/>
              <w:rPr>
                <w:rFonts w:ascii="TH SarabunPSK" w:hAnsi="TH SarabunPSK" w:cs="TH SarabunPSK"/>
                <w:lang w:bidi="th-TH"/>
              </w:rPr>
            </w:pPr>
          </w:p>
        </w:tc>
        <w:tc>
          <w:tcPr>
            <w:tcW w:w="1193" w:type="dxa"/>
          </w:tcPr>
          <w:p w14:paraId="66827974" w14:textId="77777777" w:rsidR="00B4476C" w:rsidRPr="006D0757" w:rsidRDefault="00B4476C" w:rsidP="00D912EE">
            <w:pPr>
              <w:jc w:val="thaiDistribute"/>
              <w:rPr>
                <w:rFonts w:ascii="TH SarabunPSK" w:hAnsi="TH SarabunPSK" w:cs="TH SarabunPSK"/>
                <w:lang w:bidi="th-TH"/>
              </w:rPr>
            </w:pPr>
          </w:p>
        </w:tc>
      </w:tr>
      <w:tr w:rsidR="00A827CE" w:rsidRPr="003F4E97" w14:paraId="1677C91E" w14:textId="77777777" w:rsidTr="002E0A28">
        <w:trPr>
          <w:trHeight w:val="144"/>
        </w:trPr>
        <w:tc>
          <w:tcPr>
            <w:tcW w:w="8208" w:type="dxa"/>
            <w:gridSpan w:val="3"/>
          </w:tcPr>
          <w:p w14:paraId="192AB53E" w14:textId="23C2FAA3" w:rsidR="00FE42BA" w:rsidRPr="003F4E97" w:rsidRDefault="00B1240B"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๑</w:t>
            </w:r>
            <w:r w:rsidR="00FE42BA" w:rsidRPr="003F4E97">
              <w:rPr>
                <w:rFonts w:ascii="TH SarabunPSK" w:hAnsi="TH SarabunPSK" w:cs="TH SarabunPSK"/>
                <w:b/>
                <w:bCs/>
                <w:sz w:val="28"/>
                <w:szCs w:val="28"/>
                <w:cs/>
                <w:lang w:bidi="th-TH"/>
              </w:rPr>
              <w:t>.๒ รายวิชาในกลุ่มภาษา ที่มหาวิทยาลัยกำหนด</w:t>
            </w:r>
          </w:p>
        </w:tc>
      </w:tr>
      <w:tr w:rsidR="00A827CE" w:rsidRPr="003F4E97" w14:paraId="166117A9" w14:textId="77777777" w:rsidTr="002E0A28">
        <w:trPr>
          <w:trHeight w:val="144"/>
        </w:trPr>
        <w:tc>
          <w:tcPr>
            <w:tcW w:w="8208" w:type="dxa"/>
            <w:gridSpan w:val="3"/>
          </w:tcPr>
          <w:p w14:paraId="687CCA13" w14:textId="665FE79E" w:rsidR="00B1240B"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sz w:val="28"/>
                <w:szCs w:val="28"/>
                <w:cs/>
                <w:lang w:bidi="th-TH"/>
              </w:rPr>
              <w:t>เป็นไปตามประกาศของมหาวิทยาลัยมหิดล เรื่อง</w:t>
            </w:r>
            <w:r w:rsidR="00B1240B" w:rsidRPr="003F4E97">
              <w:rPr>
                <w:rFonts w:ascii="TH SarabunPSK" w:hAnsi="TH SarabunPSK" w:cs="TH SarabunPSK"/>
                <w:sz w:val="28"/>
                <w:szCs w:val="28"/>
                <w:cs/>
                <w:lang w:bidi="th-TH"/>
              </w:rPr>
              <w:t xml:space="preserve"> </w:t>
            </w:r>
            <w:r w:rsidRPr="003F4E97">
              <w:rPr>
                <w:rFonts w:ascii="TH SarabunPSK" w:hAnsi="TH SarabunPSK" w:cs="TH SarabunPSK"/>
                <w:sz w:val="28"/>
                <w:szCs w:val="28"/>
                <w:cs/>
                <w:lang w:bidi="th-TH"/>
              </w:rPr>
              <w:t xml:space="preserve">การกำหนดโครงสร้างหมวดวิชาศึกษาทั่วไป ระดับปริญญาตรี (หลักสูตรไทย) </w:t>
            </w:r>
            <w:r w:rsidR="00B1240B" w:rsidRPr="003F4E97">
              <w:rPr>
                <w:rFonts w:ascii="TH SarabunPSK" w:hAnsi="TH SarabunPSK" w:cs="TH SarabunPSK"/>
                <w:sz w:val="28"/>
                <w:szCs w:val="28"/>
                <w:cs/>
                <w:lang w:bidi="th-TH"/>
              </w:rPr>
              <w:t>พ.ศ. ๒๕๖๖</w:t>
            </w:r>
            <w:r w:rsidR="00AC4184">
              <w:rPr>
                <w:rFonts w:ascii="TH SarabunPSK" w:hAnsi="TH SarabunPSK" w:cs="TH SarabunPSK" w:hint="cs"/>
                <w:sz w:val="28"/>
                <w:szCs w:val="28"/>
                <w:cs/>
                <w:lang w:bidi="th-TH"/>
              </w:rPr>
              <w:t xml:space="preserve"> </w:t>
            </w:r>
          </w:p>
        </w:tc>
      </w:tr>
    </w:tbl>
    <w:p w14:paraId="46DD1B72" w14:textId="77777777" w:rsidR="00AC4184" w:rsidRDefault="00AC4184">
      <w:pPr>
        <w:rPr>
          <w:rFonts w:ascii="TH SarabunPSK" w:hAnsi="TH SarabunPSK" w:cs="TH SarabunPS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5728"/>
        <w:gridCol w:w="1193"/>
      </w:tblGrid>
      <w:tr w:rsidR="00B63C81" w:rsidRPr="003F4E97" w14:paraId="702A03CD" w14:textId="77777777" w:rsidTr="00AC4184">
        <w:trPr>
          <w:trHeight w:val="260"/>
        </w:trPr>
        <w:tc>
          <w:tcPr>
            <w:tcW w:w="1287" w:type="dxa"/>
          </w:tcPr>
          <w:p w14:paraId="517CE6F2" w14:textId="77777777" w:rsidR="00B63C81" w:rsidRPr="00AC4184" w:rsidRDefault="00B63C81" w:rsidP="000E41FA">
            <w:pPr>
              <w:jc w:val="thaiDistribute"/>
              <w:rPr>
                <w:rFonts w:ascii="TH SarabunPSK" w:hAnsi="TH SarabunPSK" w:cs="TH SarabunPSK"/>
                <w:cs/>
                <w:lang w:bidi="th-TH"/>
              </w:rPr>
            </w:pPr>
          </w:p>
        </w:tc>
        <w:tc>
          <w:tcPr>
            <w:tcW w:w="5728" w:type="dxa"/>
          </w:tcPr>
          <w:p w14:paraId="6C41F410" w14:textId="77777777" w:rsidR="00B63C81" w:rsidRDefault="00B63C81" w:rsidP="000E41FA">
            <w:pPr>
              <w:jc w:val="thaiDistribute"/>
              <w:rPr>
                <w:rFonts w:ascii="TH SarabunPSK" w:hAnsi="TH SarabunPSK" w:cs="TH SarabunPSK"/>
                <w:lang w:bidi="th-TH"/>
              </w:rPr>
            </w:pPr>
            <w:r w:rsidRPr="00B63C81">
              <w:rPr>
                <w:rFonts w:ascii="TH SarabunPSK" w:hAnsi="TH SarabunPSK" w:cs="TH SarabunPSK"/>
                <w:cs/>
                <w:lang w:bidi="th-TH"/>
              </w:rPr>
              <w:t>รายวิชาภาษาไทย ตามที่มหาวิทยาลัยกำหนด</w:t>
            </w:r>
            <w:r w:rsidRPr="00B63C81">
              <w:rPr>
                <w:rFonts w:ascii="TH SarabunPSK" w:hAnsi="TH SarabunPSK" w:cs="TH SarabunPSK"/>
                <w:cs/>
                <w:lang w:bidi="th-TH"/>
              </w:rPr>
              <w:tab/>
            </w:r>
          </w:p>
          <w:p w14:paraId="3FB4B305" w14:textId="227AFB6C" w:rsidR="00B63C81" w:rsidRPr="00AC4184" w:rsidRDefault="00B63C81" w:rsidP="000E41FA">
            <w:pPr>
              <w:jc w:val="thaiDistribute"/>
              <w:rPr>
                <w:rFonts w:ascii="TH SarabunPSK" w:hAnsi="TH SarabunPSK" w:cs="TH SarabunPSK"/>
                <w:cs/>
                <w:lang w:bidi="th-TH"/>
              </w:rPr>
            </w:pPr>
          </w:p>
        </w:tc>
        <w:tc>
          <w:tcPr>
            <w:tcW w:w="1193" w:type="dxa"/>
          </w:tcPr>
          <w:p w14:paraId="1244B03E" w14:textId="630C3526" w:rsidR="00B63C81" w:rsidRPr="00AC4184" w:rsidRDefault="00B63C81" w:rsidP="000E41FA">
            <w:pPr>
              <w:jc w:val="thaiDistribute"/>
              <w:rPr>
                <w:rFonts w:ascii="TH SarabunPSK" w:hAnsi="TH SarabunPSK" w:cs="TH SarabunPSK"/>
                <w:cs/>
                <w:lang w:bidi="th-TH"/>
              </w:rPr>
            </w:pPr>
            <w:r w:rsidRPr="00B63C81">
              <w:rPr>
                <w:rFonts w:ascii="TH SarabunPSK" w:hAnsi="TH SarabunPSK" w:cs="TH SarabunPSK"/>
                <w:cs/>
                <w:lang w:bidi="th-TH"/>
              </w:rPr>
              <w:t>๒</w:t>
            </w:r>
          </w:p>
        </w:tc>
      </w:tr>
      <w:tr w:rsidR="00AC4184" w:rsidRPr="003F4E97" w14:paraId="2A5CF68E" w14:textId="77777777" w:rsidTr="00AC4184">
        <w:trPr>
          <w:trHeight w:val="260"/>
        </w:trPr>
        <w:tc>
          <w:tcPr>
            <w:tcW w:w="1287" w:type="dxa"/>
          </w:tcPr>
          <w:p w14:paraId="3FD74405" w14:textId="15353CE0" w:rsidR="00AC4184" w:rsidRPr="003F4E97" w:rsidRDefault="00AC4184" w:rsidP="000E41FA">
            <w:pPr>
              <w:jc w:val="thaiDistribute"/>
              <w:rPr>
                <w:rFonts w:ascii="TH SarabunPSK" w:hAnsi="TH SarabunPSK" w:cs="TH SarabunPSK"/>
                <w:lang w:bidi="th-TH"/>
              </w:rPr>
            </w:pPr>
            <w:r w:rsidRPr="00AC4184">
              <w:rPr>
                <w:rFonts w:ascii="TH SarabunPSK" w:hAnsi="TH SarabunPSK" w:cs="TH SarabunPSK"/>
                <w:cs/>
                <w:lang w:bidi="th-TH"/>
              </w:rPr>
              <w:t>ศศภอ ๑๒๒</w:t>
            </w:r>
          </w:p>
        </w:tc>
        <w:tc>
          <w:tcPr>
            <w:tcW w:w="5728" w:type="dxa"/>
          </w:tcPr>
          <w:p w14:paraId="40593F6B" w14:textId="2EC6F3EF" w:rsidR="00AC4184" w:rsidRPr="003F4E97" w:rsidRDefault="00AC4184" w:rsidP="000E41FA">
            <w:pPr>
              <w:jc w:val="thaiDistribute"/>
              <w:rPr>
                <w:rFonts w:ascii="TH SarabunPSK" w:hAnsi="TH SarabunPSK" w:cs="TH SarabunPSK"/>
                <w:lang w:bidi="th-TH"/>
              </w:rPr>
            </w:pPr>
            <w:r w:rsidRPr="00AC4184">
              <w:rPr>
                <w:rFonts w:ascii="TH SarabunPSK" w:hAnsi="TH SarabunPSK" w:cs="TH SarabunPSK"/>
                <w:cs/>
                <w:lang w:bidi="th-TH"/>
              </w:rPr>
              <w:t>ภาษาอังกฤษระดับก่อนระดับกลาง</w:t>
            </w:r>
          </w:p>
        </w:tc>
        <w:tc>
          <w:tcPr>
            <w:tcW w:w="1193" w:type="dxa"/>
          </w:tcPr>
          <w:p w14:paraId="3AE2D047" w14:textId="5134E630" w:rsidR="00AC4184" w:rsidRPr="003F4E97" w:rsidRDefault="00AC4184" w:rsidP="000E41FA">
            <w:pPr>
              <w:jc w:val="thaiDistribute"/>
              <w:rPr>
                <w:rFonts w:ascii="TH SarabunPSK" w:hAnsi="TH SarabunPSK" w:cs="TH SarabunPSK"/>
                <w:lang w:bidi="th-TH"/>
              </w:rPr>
            </w:pPr>
            <w:r w:rsidRPr="00AC4184">
              <w:rPr>
                <w:rFonts w:ascii="TH SarabunPSK" w:hAnsi="TH SarabunPSK" w:cs="TH SarabunPSK"/>
                <w:cs/>
                <w:lang w:bidi="th-TH"/>
              </w:rPr>
              <w:t>๒ (๒-๐-๔)</w:t>
            </w:r>
          </w:p>
        </w:tc>
      </w:tr>
      <w:tr w:rsidR="00AC4184" w:rsidRPr="003F4E97" w14:paraId="6285804E" w14:textId="77777777" w:rsidTr="00AC4184">
        <w:trPr>
          <w:trHeight w:val="144"/>
        </w:trPr>
        <w:tc>
          <w:tcPr>
            <w:tcW w:w="1287" w:type="dxa"/>
          </w:tcPr>
          <w:p w14:paraId="4B6B795B" w14:textId="3BE28B49" w:rsidR="00AC4184" w:rsidRPr="003F4E97" w:rsidRDefault="00AC4184" w:rsidP="000E41FA">
            <w:pPr>
              <w:jc w:val="thaiDistribute"/>
              <w:rPr>
                <w:rFonts w:ascii="TH SarabunPSK" w:hAnsi="TH SarabunPSK" w:cs="TH SarabunPSK"/>
                <w:lang w:bidi="th-TH"/>
              </w:rPr>
            </w:pPr>
            <w:r w:rsidRPr="00AC4184">
              <w:rPr>
                <w:rFonts w:ascii="TH SarabunPSK" w:hAnsi="TH SarabunPSK" w:cs="TH SarabunPSK"/>
                <w:lang w:bidi="th-TH"/>
              </w:rPr>
              <w:t>LAEN 122</w:t>
            </w:r>
          </w:p>
        </w:tc>
        <w:tc>
          <w:tcPr>
            <w:tcW w:w="5728" w:type="dxa"/>
          </w:tcPr>
          <w:p w14:paraId="751B74BE" w14:textId="6D9CCC27" w:rsidR="00AC4184" w:rsidRPr="003F4E97" w:rsidRDefault="00AC4184" w:rsidP="000E41FA">
            <w:pPr>
              <w:jc w:val="thaiDistribute"/>
              <w:rPr>
                <w:rFonts w:ascii="TH SarabunPSK" w:hAnsi="TH SarabunPSK" w:cs="TH SarabunPSK"/>
                <w:lang w:bidi="th-TH"/>
              </w:rPr>
            </w:pPr>
            <w:r w:rsidRPr="00AC4184">
              <w:rPr>
                <w:rFonts w:ascii="TH SarabunPSK" w:hAnsi="TH SarabunPSK" w:cs="TH SarabunPSK"/>
                <w:lang w:bidi="th-TH"/>
              </w:rPr>
              <w:t>Pre-intermediate English</w:t>
            </w:r>
          </w:p>
        </w:tc>
        <w:tc>
          <w:tcPr>
            <w:tcW w:w="1193" w:type="dxa"/>
          </w:tcPr>
          <w:p w14:paraId="395A9150" w14:textId="77777777" w:rsidR="00AC4184" w:rsidRPr="003F4E97" w:rsidRDefault="00AC4184" w:rsidP="000E41FA">
            <w:pPr>
              <w:jc w:val="thaiDistribute"/>
              <w:rPr>
                <w:rFonts w:ascii="TH SarabunPSK" w:hAnsi="TH SarabunPSK" w:cs="TH SarabunPSK"/>
                <w:lang w:bidi="th-TH"/>
              </w:rPr>
            </w:pPr>
          </w:p>
        </w:tc>
      </w:tr>
      <w:tr w:rsidR="00AC4184" w:rsidRPr="003F4E97" w14:paraId="7EEB3D60" w14:textId="77777777" w:rsidTr="00AC4184">
        <w:trPr>
          <w:trHeight w:val="144"/>
        </w:trPr>
        <w:tc>
          <w:tcPr>
            <w:tcW w:w="7015" w:type="dxa"/>
            <w:gridSpan w:val="2"/>
          </w:tcPr>
          <w:p w14:paraId="36980CCC" w14:textId="77777777" w:rsidR="00AC4184" w:rsidRPr="003F4E97" w:rsidRDefault="00AC4184" w:rsidP="000E41FA">
            <w:pPr>
              <w:jc w:val="thaiDistribute"/>
              <w:rPr>
                <w:rFonts w:ascii="TH SarabunPSK" w:hAnsi="TH SarabunPSK" w:cs="TH SarabunPSK"/>
                <w:lang w:bidi="th-TH"/>
              </w:rPr>
            </w:pPr>
            <w:r w:rsidRPr="003F4E97">
              <w:rPr>
                <w:rFonts w:ascii="TH SarabunPSK" w:hAnsi="TH SarabunPSK" w:cs="TH SarabunPSK"/>
                <w:cs/>
                <w:lang w:bidi="th-TH"/>
              </w:rPr>
              <w:t>วิชาที่ต้องศึกษาก่อน: ไม่มี (</w:t>
            </w:r>
            <w:r w:rsidRPr="003F4E97">
              <w:rPr>
                <w:rFonts w:ascii="TH SarabunPSK" w:hAnsi="TH SarabunPSK" w:cs="TH SarabunPSK"/>
                <w:lang w:bidi="th-TH"/>
              </w:rPr>
              <w:t>None</w:t>
            </w:r>
            <w:r w:rsidRPr="003F4E97">
              <w:rPr>
                <w:rFonts w:ascii="TH SarabunPSK" w:hAnsi="TH SarabunPSK" w:cs="TH SarabunPSK"/>
                <w:cs/>
                <w:lang w:bidi="th-TH"/>
              </w:rPr>
              <w:t>)</w:t>
            </w:r>
          </w:p>
        </w:tc>
        <w:tc>
          <w:tcPr>
            <w:tcW w:w="1193" w:type="dxa"/>
          </w:tcPr>
          <w:p w14:paraId="022FCD7F" w14:textId="77777777" w:rsidR="00AC4184" w:rsidRPr="003F4E97" w:rsidRDefault="00AC4184" w:rsidP="000E41FA">
            <w:pPr>
              <w:jc w:val="thaiDistribute"/>
              <w:rPr>
                <w:rFonts w:ascii="TH SarabunPSK" w:hAnsi="TH SarabunPSK" w:cs="TH SarabunPSK"/>
                <w:lang w:bidi="th-TH"/>
              </w:rPr>
            </w:pPr>
          </w:p>
        </w:tc>
      </w:tr>
      <w:tr w:rsidR="00AC4184" w:rsidRPr="003F4E97" w14:paraId="42B5B8A8" w14:textId="77777777" w:rsidTr="00AC4184">
        <w:trPr>
          <w:trHeight w:val="144"/>
        </w:trPr>
        <w:tc>
          <w:tcPr>
            <w:tcW w:w="1287" w:type="dxa"/>
          </w:tcPr>
          <w:p w14:paraId="219E8D95" w14:textId="77777777" w:rsidR="00AC4184" w:rsidRPr="003F4E97" w:rsidRDefault="00AC4184" w:rsidP="000E41FA">
            <w:pPr>
              <w:jc w:val="thaiDistribute"/>
              <w:rPr>
                <w:rFonts w:ascii="TH SarabunPSK" w:hAnsi="TH SarabunPSK" w:cs="TH SarabunPSK"/>
                <w:lang w:bidi="th-TH"/>
              </w:rPr>
            </w:pPr>
          </w:p>
        </w:tc>
        <w:tc>
          <w:tcPr>
            <w:tcW w:w="5728" w:type="dxa"/>
          </w:tcPr>
          <w:p w14:paraId="19074476" w14:textId="77777777" w:rsidR="00AC4184" w:rsidRDefault="00AC4184" w:rsidP="000E41FA">
            <w:pPr>
              <w:jc w:val="thaiDistribute"/>
              <w:rPr>
                <w:rFonts w:ascii="TH SarabunPSK" w:hAnsi="TH SarabunPSK" w:cs="TH SarabunPSK"/>
              </w:rPr>
            </w:pPr>
            <w:r w:rsidRPr="00AC4184">
              <w:rPr>
                <w:rFonts w:ascii="TH SarabunPSK" w:hAnsi="TH SarabunPSK" w:cs="TH SarabunPSK"/>
                <w:cs/>
                <w:lang w:bidi="th-TH"/>
              </w:rPr>
              <w:t xml:space="preserve">คำศัพท์ และไวยากรณ์ภาษาอังกฤษ การอ่าน การฟัง การพูด การสนทนาและการแสดงบทบาทสมมติในสถานการณ์ที่หลากหลาย การเขียนในระดับประโยค เพื่อนำไปใช้ในการสื่อสารในเรื่องส่วนตัวและชีวิตประจำวันด้วยโครงสร้างภาษาอย่างง่ายในระดับก่อนระดับกลางหรือ </w:t>
            </w:r>
            <w:r w:rsidRPr="00AC4184">
              <w:rPr>
                <w:rFonts w:ascii="TH SarabunPSK" w:hAnsi="TH SarabunPSK" w:cs="TH SarabunPSK"/>
              </w:rPr>
              <w:t>pre-intermediate (A</w:t>
            </w:r>
            <w:r w:rsidRPr="00AC4184">
              <w:rPr>
                <w:rFonts w:ascii="TH SarabunPSK" w:hAnsi="TH SarabunPSK" w:cs="TH SarabunPSK"/>
                <w:cs/>
                <w:lang w:bidi="th-TH"/>
              </w:rPr>
              <w:t xml:space="preserve">2) ตามมาตรฐาน </w:t>
            </w:r>
            <w:r w:rsidRPr="00AC4184">
              <w:rPr>
                <w:rFonts w:ascii="TH SarabunPSK" w:hAnsi="TH SarabunPSK" w:cs="TH SarabunPSK"/>
              </w:rPr>
              <w:t xml:space="preserve">CEFR </w:t>
            </w:r>
          </w:p>
          <w:p w14:paraId="509A0AB0" w14:textId="22823343" w:rsidR="00AC4184" w:rsidRPr="003F4E97" w:rsidRDefault="00AC4184" w:rsidP="000E41FA">
            <w:pPr>
              <w:jc w:val="thaiDistribute"/>
              <w:rPr>
                <w:rFonts w:ascii="TH SarabunPSK" w:hAnsi="TH SarabunPSK" w:cs="TH SarabunPSK"/>
              </w:rPr>
            </w:pPr>
          </w:p>
        </w:tc>
        <w:tc>
          <w:tcPr>
            <w:tcW w:w="1193" w:type="dxa"/>
          </w:tcPr>
          <w:p w14:paraId="4098D87B" w14:textId="77777777" w:rsidR="00AC4184" w:rsidRPr="003F4E97" w:rsidRDefault="00AC4184" w:rsidP="000E41FA">
            <w:pPr>
              <w:jc w:val="thaiDistribute"/>
              <w:rPr>
                <w:rFonts w:ascii="TH SarabunPSK" w:hAnsi="TH SarabunPSK" w:cs="TH SarabunPSK"/>
                <w:lang w:bidi="th-TH"/>
              </w:rPr>
            </w:pPr>
          </w:p>
        </w:tc>
      </w:tr>
      <w:tr w:rsidR="00AC4184" w:rsidRPr="003F4E97" w14:paraId="62F4106D" w14:textId="77777777" w:rsidTr="00AC4184">
        <w:trPr>
          <w:trHeight w:val="144"/>
        </w:trPr>
        <w:tc>
          <w:tcPr>
            <w:tcW w:w="1287" w:type="dxa"/>
          </w:tcPr>
          <w:p w14:paraId="5079D3EE" w14:textId="77777777" w:rsidR="00AC4184" w:rsidRPr="003F4E97" w:rsidRDefault="00AC4184" w:rsidP="000E41FA">
            <w:pPr>
              <w:jc w:val="thaiDistribute"/>
              <w:rPr>
                <w:rFonts w:ascii="TH SarabunPSK" w:hAnsi="TH SarabunPSK" w:cs="TH SarabunPSK"/>
                <w:lang w:bidi="th-TH"/>
              </w:rPr>
            </w:pPr>
          </w:p>
        </w:tc>
        <w:tc>
          <w:tcPr>
            <w:tcW w:w="5728" w:type="dxa"/>
          </w:tcPr>
          <w:p w14:paraId="6CC43590" w14:textId="6BAA7F3A" w:rsidR="00AC4184" w:rsidRPr="003F4E97" w:rsidRDefault="00AC4184" w:rsidP="000E41FA">
            <w:pPr>
              <w:jc w:val="thaiDistribute"/>
              <w:rPr>
                <w:rFonts w:ascii="TH SarabunPSK" w:hAnsi="TH SarabunPSK" w:cs="TH SarabunPSK"/>
                <w:lang w:bidi="th-TH"/>
              </w:rPr>
            </w:pPr>
            <w:r w:rsidRPr="00AC4184">
              <w:rPr>
                <w:rFonts w:ascii="TH SarabunPSK" w:hAnsi="TH SarabunPSK" w:cs="TH SarabunPSK"/>
                <w:lang w:bidi="th-TH"/>
              </w:rPr>
              <w:t xml:space="preserve">English vocabulary and grammar; reading; listening; speaking; making conversations and simulations in various situations; writing at a sentence level in personal matters and everyday life situations using simple language structures corresponding to the pre-intermediate level (A2) proficiency according to the CEFR standard </w:t>
            </w:r>
          </w:p>
        </w:tc>
        <w:tc>
          <w:tcPr>
            <w:tcW w:w="1193" w:type="dxa"/>
          </w:tcPr>
          <w:p w14:paraId="3E47C8ED" w14:textId="77777777" w:rsidR="00AC4184" w:rsidRPr="003F4E97" w:rsidRDefault="00AC4184" w:rsidP="000E41FA">
            <w:pPr>
              <w:jc w:val="thaiDistribute"/>
              <w:rPr>
                <w:rFonts w:ascii="TH SarabunPSK" w:hAnsi="TH SarabunPSK" w:cs="TH SarabunPSK"/>
                <w:lang w:bidi="th-TH"/>
              </w:rPr>
            </w:pPr>
          </w:p>
        </w:tc>
      </w:tr>
    </w:tbl>
    <w:p w14:paraId="6F29FD0D" w14:textId="77777777" w:rsidR="00AC4184" w:rsidRDefault="00AC4184">
      <w:r>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5728"/>
        <w:gridCol w:w="1193"/>
      </w:tblGrid>
      <w:tr w:rsidR="00AC4184" w:rsidRPr="003F4E97" w14:paraId="6DE67F4B" w14:textId="77777777" w:rsidTr="004F145B">
        <w:trPr>
          <w:trHeight w:val="260"/>
        </w:trPr>
        <w:tc>
          <w:tcPr>
            <w:tcW w:w="1287" w:type="dxa"/>
          </w:tcPr>
          <w:p w14:paraId="482707C1" w14:textId="5E2072D3" w:rsidR="00AC4184" w:rsidRPr="003F4E97" w:rsidRDefault="00AC4184" w:rsidP="000E41FA">
            <w:pPr>
              <w:jc w:val="thaiDistribute"/>
              <w:rPr>
                <w:rFonts w:ascii="TH SarabunPSK" w:hAnsi="TH SarabunPSK" w:cs="TH SarabunPSK"/>
                <w:lang w:bidi="th-TH"/>
              </w:rPr>
            </w:pPr>
            <w:r w:rsidRPr="003F4E97">
              <w:rPr>
                <w:rFonts w:ascii="TH SarabunPSK" w:hAnsi="TH SarabunPSK" w:cs="TH SarabunPSK"/>
                <w:cs/>
                <w:lang w:bidi="th-TH"/>
              </w:rPr>
              <w:lastRenderedPageBreak/>
              <w:t>ม</w:t>
            </w:r>
            <w:r w:rsidR="004F145B" w:rsidRPr="004F145B">
              <w:rPr>
                <w:rFonts w:ascii="TH SarabunPSK" w:hAnsi="TH SarabunPSK" w:cs="TH SarabunPSK"/>
                <w:cs/>
                <w:lang w:bidi="th-TH"/>
              </w:rPr>
              <w:t>ศศภอ ๑๒๓</w:t>
            </w:r>
          </w:p>
        </w:tc>
        <w:tc>
          <w:tcPr>
            <w:tcW w:w="5728" w:type="dxa"/>
          </w:tcPr>
          <w:p w14:paraId="1C614F02" w14:textId="4038302D" w:rsidR="00AC4184" w:rsidRPr="003F4E97" w:rsidRDefault="004F145B" w:rsidP="000E41FA">
            <w:pPr>
              <w:jc w:val="thaiDistribute"/>
              <w:rPr>
                <w:rFonts w:ascii="TH SarabunPSK" w:hAnsi="TH SarabunPSK" w:cs="TH SarabunPSK"/>
                <w:lang w:bidi="th-TH"/>
              </w:rPr>
            </w:pPr>
            <w:r w:rsidRPr="004F145B">
              <w:rPr>
                <w:rFonts w:ascii="TH SarabunPSK" w:hAnsi="TH SarabunPSK" w:cs="TH SarabunPSK"/>
                <w:cs/>
                <w:lang w:bidi="th-TH"/>
              </w:rPr>
              <w:t>ภาษาอังกฤษระดับกลาง</w:t>
            </w:r>
            <w:r w:rsidRPr="004F145B">
              <w:rPr>
                <w:rFonts w:ascii="TH SarabunPSK" w:hAnsi="TH SarabunPSK" w:cs="TH SarabunPSK"/>
                <w:cs/>
                <w:lang w:bidi="th-TH"/>
              </w:rPr>
              <w:tab/>
            </w:r>
          </w:p>
        </w:tc>
        <w:tc>
          <w:tcPr>
            <w:tcW w:w="1193" w:type="dxa"/>
          </w:tcPr>
          <w:p w14:paraId="5C20B5AC" w14:textId="465B8CF4" w:rsidR="00AC4184" w:rsidRPr="003F4E97" w:rsidRDefault="004F145B" w:rsidP="000E41FA">
            <w:pPr>
              <w:jc w:val="thaiDistribute"/>
              <w:rPr>
                <w:rFonts w:ascii="TH SarabunPSK" w:hAnsi="TH SarabunPSK" w:cs="TH SarabunPSK"/>
                <w:lang w:bidi="th-TH"/>
              </w:rPr>
            </w:pPr>
            <w:r w:rsidRPr="004F145B">
              <w:rPr>
                <w:rFonts w:ascii="TH SarabunPSK" w:hAnsi="TH SarabunPSK" w:cs="TH SarabunPSK"/>
                <w:cs/>
                <w:lang w:bidi="th-TH"/>
              </w:rPr>
              <w:t>๒ (๒-๐-๔)</w:t>
            </w:r>
          </w:p>
        </w:tc>
      </w:tr>
      <w:tr w:rsidR="00AC4184" w:rsidRPr="003F4E97" w14:paraId="5E4F7FD6" w14:textId="77777777" w:rsidTr="004F145B">
        <w:trPr>
          <w:trHeight w:val="144"/>
        </w:trPr>
        <w:tc>
          <w:tcPr>
            <w:tcW w:w="1287" w:type="dxa"/>
          </w:tcPr>
          <w:p w14:paraId="3EAE4B18" w14:textId="0A5827F2" w:rsidR="00AC4184" w:rsidRPr="003F4E97" w:rsidRDefault="004F145B" w:rsidP="000E41FA">
            <w:pPr>
              <w:jc w:val="thaiDistribute"/>
              <w:rPr>
                <w:rFonts w:ascii="TH SarabunPSK" w:hAnsi="TH SarabunPSK" w:cs="TH SarabunPSK"/>
                <w:lang w:bidi="th-TH"/>
              </w:rPr>
            </w:pPr>
            <w:r w:rsidRPr="004F145B">
              <w:rPr>
                <w:rFonts w:ascii="TH SarabunPSK" w:hAnsi="TH SarabunPSK" w:cs="TH SarabunPSK"/>
                <w:lang w:bidi="th-TH"/>
              </w:rPr>
              <w:t>LAEN 123</w:t>
            </w:r>
          </w:p>
        </w:tc>
        <w:tc>
          <w:tcPr>
            <w:tcW w:w="5728" w:type="dxa"/>
          </w:tcPr>
          <w:p w14:paraId="3F83B275" w14:textId="3E4265CD" w:rsidR="00AC4184" w:rsidRPr="003F4E97" w:rsidRDefault="004F145B" w:rsidP="000E41FA">
            <w:pPr>
              <w:jc w:val="thaiDistribute"/>
              <w:rPr>
                <w:rFonts w:ascii="TH SarabunPSK" w:hAnsi="TH SarabunPSK" w:cs="TH SarabunPSK"/>
                <w:lang w:bidi="th-TH"/>
              </w:rPr>
            </w:pPr>
            <w:r w:rsidRPr="004F145B">
              <w:rPr>
                <w:rFonts w:ascii="TH SarabunPSK" w:hAnsi="TH SarabunPSK" w:cs="TH SarabunPSK"/>
                <w:lang w:bidi="th-TH"/>
              </w:rPr>
              <w:t>Intermediate English</w:t>
            </w:r>
          </w:p>
        </w:tc>
        <w:tc>
          <w:tcPr>
            <w:tcW w:w="1193" w:type="dxa"/>
          </w:tcPr>
          <w:p w14:paraId="3A620B12" w14:textId="77777777" w:rsidR="00AC4184" w:rsidRPr="003F4E97" w:rsidRDefault="00AC4184" w:rsidP="000E41FA">
            <w:pPr>
              <w:jc w:val="thaiDistribute"/>
              <w:rPr>
                <w:rFonts w:ascii="TH SarabunPSK" w:hAnsi="TH SarabunPSK" w:cs="TH SarabunPSK"/>
                <w:lang w:bidi="th-TH"/>
              </w:rPr>
            </w:pPr>
          </w:p>
        </w:tc>
      </w:tr>
      <w:tr w:rsidR="00AC4184" w:rsidRPr="003F4E97" w14:paraId="43A97D45" w14:textId="77777777" w:rsidTr="004F145B">
        <w:trPr>
          <w:gridAfter w:val="1"/>
          <w:wAfter w:w="1193" w:type="dxa"/>
          <w:trHeight w:val="144"/>
        </w:trPr>
        <w:tc>
          <w:tcPr>
            <w:tcW w:w="7015" w:type="dxa"/>
            <w:gridSpan w:val="2"/>
          </w:tcPr>
          <w:p w14:paraId="2832E5E0" w14:textId="660F8004" w:rsidR="00AC4184" w:rsidRPr="003F4E97" w:rsidRDefault="00AC4184" w:rsidP="000E41FA">
            <w:pPr>
              <w:jc w:val="thaiDistribute"/>
              <w:rPr>
                <w:rFonts w:ascii="TH SarabunPSK" w:hAnsi="TH SarabunPSK" w:cs="TH SarabunPSK"/>
                <w:lang w:bidi="th-TH"/>
              </w:rPr>
            </w:pPr>
            <w:r w:rsidRPr="003F4E97">
              <w:rPr>
                <w:rFonts w:ascii="TH SarabunPSK" w:hAnsi="TH SarabunPSK" w:cs="TH SarabunPSK"/>
                <w:cs/>
                <w:lang w:bidi="th-TH"/>
              </w:rPr>
              <w:t>วิชาที่ต้องศึกษาก่อน: ไม่มี (</w:t>
            </w:r>
            <w:r w:rsidRPr="003F4E97">
              <w:rPr>
                <w:rFonts w:ascii="TH SarabunPSK" w:hAnsi="TH SarabunPSK" w:cs="TH SarabunPSK"/>
                <w:lang w:bidi="th-TH"/>
              </w:rPr>
              <w:t>None</w:t>
            </w:r>
            <w:r w:rsidRPr="003F4E97">
              <w:rPr>
                <w:rFonts w:ascii="TH SarabunPSK" w:hAnsi="TH SarabunPSK" w:cs="TH SarabunPSK"/>
                <w:cs/>
                <w:lang w:bidi="th-TH"/>
              </w:rPr>
              <w:t>)</w:t>
            </w:r>
          </w:p>
        </w:tc>
      </w:tr>
      <w:tr w:rsidR="00AC4184" w:rsidRPr="003F4E97" w14:paraId="6782078F" w14:textId="77777777" w:rsidTr="004F145B">
        <w:trPr>
          <w:trHeight w:val="144"/>
        </w:trPr>
        <w:tc>
          <w:tcPr>
            <w:tcW w:w="1287" w:type="dxa"/>
          </w:tcPr>
          <w:p w14:paraId="58379110" w14:textId="77777777" w:rsidR="00AC4184" w:rsidRPr="003F4E97" w:rsidRDefault="00AC4184" w:rsidP="000E41FA">
            <w:pPr>
              <w:jc w:val="thaiDistribute"/>
              <w:rPr>
                <w:rFonts w:ascii="TH SarabunPSK" w:hAnsi="TH SarabunPSK" w:cs="TH SarabunPSK"/>
                <w:lang w:bidi="th-TH"/>
              </w:rPr>
            </w:pPr>
          </w:p>
        </w:tc>
        <w:tc>
          <w:tcPr>
            <w:tcW w:w="5728" w:type="dxa"/>
          </w:tcPr>
          <w:p w14:paraId="6C6CFA29" w14:textId="77777777" w:rsidR="00AC4184" w:rsidRDefault="004F145B" w:rsidP="000E41FA">
            <w:pPr>
              <w:jc w:val="thaiDistribute"/>
              <w:rPr>
                <w:rFonts w:ascii="TH SarabunPSK" w:hAnsi="TH SarabunPSK" w:cs="TH SarabunPSK"/>
              </w:rPr>
            </w:pPr>
            <w:r w:rsidRPr="004F145B">
              <w:rPr>
                <w:rFonts w:ascii="TH SarabunPSK" w:hAnsi="TH SarabunPSK" w:cs="TH SarabunPSK"/>
                <w:cs/>
                <w:lang w:bidi="th-TH"/>
              </w:rPr>
              <w:t xml:space="preserve">ศัพท์ สำนวน และไวยากรณ์ภาษาอังกฤษ การสนทนาและการแสดงบทบาทสมมุติ การเขียนในระดับประโยคและย่อหน้า การอ่านและการฟังในหัวข้อที่เกี่ยวกับชีวิตประจำวันและเรื่องที่สนใจ ในระดับกลางหรือ </w:t>
            </w:r>
            <w:r w:rsidRPr="004F145B">
              <w:rPr>
                <w:rFonts w:ascii="TH SarabunPSK" w:hAnsi="TH SarabunPSK" w:cs="TH SarabunPSK"/>
              </w:rPr>
              <w:t>intermediate (B</w:t>
            </w:r>
            <w:r w:rsidRPr="004F145B">
              <w:rPr>
                <w:rFonts w:ascii="TH SarabunPSK" w:hAnsi="TH SarabunPSK" w:cs="TH SarabunPSK"/>
                <w:cs/>
                <w:lang w:bidi="th-TH"/>
              </w:rPr>
              <w:t xml:space="preserve">1) ตามมาตรฐาน </w:t>
            </w:r>
            <w:r w:rsidRPr="004F145B">
              <w:rPr>
                <w:rFonts w:ascii="TH SarabunPSK" w:hAnsi="TH SarabunPSK" w:cs="TH SarabunPSK"/>
              </w:rPr>
              <w:t>CEFR</w:t>
            </w:r>
          </w:p>
          <w:p w14:paraId="2DBFDCEF" w14:textId="72979022" w:rsidR="004F145B" w:rsidRPr="003F4E97" w:rsidRDefault="004F145B" w:rsidP="000E41FA">
            <w:pPr>
              <w:jc w:val="thaiDistribute"/>
              <w:rPr>
                <w:rFonts w:ascii="TH SarabunPSK" w:hAnsi="TH SarabunPSK" w:cs="TH SarabunPSK"/>
              </w:rPr>
            </w:pPr>
          </w:p>
        </w:tc>
        <w:tc>
          <w:tcPr>
            <w:tcW w:w="1193" w:type="dxa"/>
          </w:tcPr>
          <w:p w14:paraId="348B8535" w14:textId="77777777" w:rsidR="00AC4184" w:rsidRPr="003F4E97" w:rsidRDefault="00AC4184" w:rsidP="000E41FA">
            <w:pPr>
              <w:jc w:val="thaiDistribute"/>
              <w:rPr>
                <w:rFonts w:ascii="TH SarabunPSK" w:hAnsi="TH SarabunPSK" w:cs="TH SarabunPSK"/>
                <w:lang w:bidi="th-TH"/>
              </w:rPr>
            </w:pPr>
          </w:p>
        </w:tc>
      </w:tr>
      <w:tr w:rsidR="00AC4184" w:rsidRPr="003F4E97" w14:paraId="31B47A31" w14:textId="77777777" w:rsidTr="004F145B">
        <w:trPr>
          <w:trHeight w:val="144"/>
        </w:trPr>
        <w:tc>
          <w:tcPr>
            <w:tcW w:w="1287" w:type="dxa"/>
          </w:tcPr>
          <w:p w14:paraId="0268F9D4" w14:textId="77777777" w:rsidR="00AC4184" w:rsidRPr="003F4E97" w:rsidRDefault="00AC4184" w:rsidP="000E41FA">
            <w:pPr>
              <w:jc w:val="thaiDistribute"/>
              <w:rPr>
                <w:rFonts w:ascii="TH SarabunPSK" w:hAnsi="TH SarabunPSK" w:cs="TH SarabunPSK"/>
                <w:lang w:bidi="th-TH"/>
              </w:rPr>
            </w:pPr>
          </w:p>
        </w:tc>
        <w:tc>
          <w:tcPr>
            <w:tcW w:w="5728" w:type="dxa"/>
          </w:tcPr>
          <w:p w14:paraId="78D346E6" w14:textId="77777777" w:rsidR="00AC4184" w:rsidRDefault="004F145B" w:rsidP="000E41FA">
            <w:pPr>
              <w:jc w:val="thaiDistribute"/>
              <w:rPr>
                <w:rFonts w:ascii="TH SarabunPSK" w:hAnsi="TH SarabunPSK" w:cs="TH SarabunPSK"/>
                <w:lang w:bidi="th-TH"/>
              </w:rPr>
            </w:pPr>
            <w:r w:rsidRPr="004F145B">
              <w:rPr>
                <w:rFonts w:ascii="TH SarabunPSK" w:hAnsi="TH SarabunPSK" w:cs="TH SarabunPSK"/>
                <w:lang w:bidi="th-TH"/>
              </w:rPr>
              <w:t>English vocabulary, expressions, and grammar; making conversations and simulations; writing at sentence and paragraph levels; reading and listening to various topics related to daily life and interests corresponding to the intermediate level (B1) proficiency according to the CEFR standard</w:t>
            </w:r>
          </w:p>
          <w:p w14:paraId="1044FDAE" w14:textId="739570F4" w:rsidR="004F145B" w:rsidRPr="003F4E97" w:rsidRDefault="004F145B" w:rsidP="000E41FA">
            <w:pPr>
              <w:jc w:val="thaiDistribute"/>
              <w:rPr>
                <w:rFonts w:ascii="TH SarabunPSK" w:hAnsi="TH SarabunPSK" w:cs="TH SarabunPSK"/>
                <w:lang w:bidi="th-TH"/>
              </w:rPr>
            </w:pPr>
          </w:p>
        </w:tc>
        <w:tc>
          <w:tcPr>
            <w:tcW w:w="1193" w:type="dxa"/>
          </w:tcPr>
          <w:p w14:paraId="41C4B083" w14:textId="77777777" w:rsidR="00AC4184" w:rsidRPr="003F4E97" w:rsidRDefault="00AC4184" w:rsidP="000E41FA">
            <w:pPr>
              <w:jc w:val="thaiDistribute"/>
              <w:rPr>
                <w:rFonts w:ascii="TH SarabunPSK" w:hAnsi="TH SarabunPSK" w:cs="TH SarabunPSK"/>
                <w:lang w:bidi="th-TH"/>
              </w:rPr>
            </w:pPr>
          </w:p>
        </w:tc>
      </w:tr>
      <w:tr w:rsidR="004F145B" w:rsidRPr="003F4E97" w14:paraId="5A64C0EF" w14:textId="77777777" w:rsidTr="004F145B">
        <w:trPr>
          <w:trHeight w:val="260"/>
        </w:trPr>
        <w:tc>
          <w:tcPr>
            <w:tcW w:w="1287" w:type="dxa"/>
          </w:tcPr>
          <w:p w14:paraId="73C07327" w14:textId="641CFBCA" w:rsidR="004F145B" w:rsidRPr="003F4E97" w:rsidRDefault="004F145B" w:rsidP="004F145B">
            <w:pPr>
              <w:jc w:val="thaiDistribute"/>
              <w:rPr>
                <w:rFonts w:ascii="TH SarabunPSK" w:hAnsi="TH SarabunPSK" w:cs="TH SarabunPSK"/>
                <w:lang w:bidi="th-TH"/>
              </w:rPr>
            </w:pPr>
            <w:r w:rsidRPr="003F4E97">
              <w:rPr>
                <w:rFonts w:ascii="TH SarabunPSK" w:hAnsi="TH SarabunPSK" w:cs="TH SarabunPSK"/>
                <w:cs/>
                <w:lang w:bidi="th-TH"/>
              </w:rPr>
              <w:t>ม</w:t>
            </w:r>
            <w:r w:rsidRPr="004F145B">
              <w:rPr>
                <w:rFonts w:ascii="TH SarabunPSK" w:hAnsi="TH SarabunPSK" w:cs="TH SarabunPSK"/>
                <w:cs/>
                <w:lang w:bidi="th-TH"/>
              </w:rPr>
              <w:t>ศศภอ ๑๒</w:t>
            </w:r>
            <w:r>
              <w:rPr>
                <w:rFonts w:ascii="TH SarabunPSK" w:hAnsi="TH SarabunPSK" w:cs="TH SarabunPSK" w:hint="cs"/>
                <w:cs/>
                <w:lang w:bidi="th-TH"/>
              </w:rPr>
              <w:t>๔</w:t>
            </w:r>
          </w:p>
        </w:tc>
        <w:tc>
          <w:tcPr>
            <w:tcW w:w="5728" w:type="dxa"/>
          </w:tcPr>
          <w:p w14:paraId="390E98B4" w14:textId="3B95321F"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cs/>
                <w:lang w:bidi="th-TH"/>
              </w:rPr>
              <w:t>ภาษาอังกฤษระดับกลางค่อนข้างสูง</w:t>
            </w:r>
          </w:p>
        </w:tc>
        <w:tc>
          <w:tcPr>
            <w:tcW w:w="1193" w:type="dxa"/>
          </w:tcPr>
          <w:p w14:paraId="0004FCD9" w14:textId="68F6A04A"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cs/>
                <w:lang w:bidi="th-TH"/>
              </w:rPr>
              <w:t>๒ (๒-๐-๔)</w:t>
            </w:r>
          </w:p>
        </w:tc>
      </w:tr>
      <w:tr w:rsidR="004F145B" w:rsidRPr="003F4E97" w14:paraId="1791065D" w14:textId="77777777" w:rsidTr="004F145B">
        <w:trPr>
          <w:trHeight w:val="144"/>
        </w:trPr>
        <w:tc>
          <w:tcPr>
            <w:tcW w:w="1287" w:type="dxa"/>
          </w:tcPr>
          <w:p w14:paraId="664A8231" w14:textId="27AB7863"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lang w:bidi="th-TH"/>
              </w:rPr>
              <w:t>LAEN 12</w:t>
            </w:r>
            <w:r>
              <w:rPr>
                <w:rFonts w:ascii="TH SarabunPSK" w:hAnsi="TH SarabunPSK" w:cs="TH SarabunPSK" w:hint="cs"/>
                <w:cs/>
                <w:lang w:bidi="th-TH"/>
              </w:rPr>
              <w:t>4</w:t>
            </w:r>
          </w:p>
        </w:tc>
        <w:tc>
          <w:tcPr>
            <w:tcW w:w="5728" w:type="dxa"/>
          </w:tcPr>
          <w:p w14:paraId="537172AF" w14:textId="1AB0DD07"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lang w:bidi="th-TH"/>
              </w:rPr>
              <w:t>Upper intermediate English</w:t>
            </w:r>
          </w:p>
        </w:tc>
        <w:tc>
          <w:tcPr>
            <w:tcW w:w="1193" w:type="dxa"/>
          </w:tcPr>
          <w:p w14:paraId="42497818" w14:textId="77777777" w:rsidR="004F145B" w:rsidRPr="003F4E97" w:rsidRDefault="004F145B" w:rsidP="004F145B">
            <w:pPr>
              <w:jc w:val="thaiDistribute"/>
              <w:rPr>
                <w:rFonts w:ascii="TH SarabunPSK" w:hAnsi="TH SarabunPSK" w:cs="TH SarabunPSK"/>
                <w:lang w:bidi="th-TH"/>
              </w:rPr>
            </w:pPr>
          </w:p>
        </w:tc>
      </w:tr>
      <w:tr w:rsidR="004F145B" w:rsidRPr="003F4E97" w14:paraId="4B6D9D0A" w14:textId="77777777" w:rsidTr="004F145B">
        <w:trPr>
          <w:gridAfter w:val="1"/>
          <w:wAfter w:w="1193" w:type="dxa"/>
          <w:trHeight w:val="144"/>
        </w:trPr>
        <w:tc>
          <w:tcPr>
            <w:tcW w:w="7015" w:type="dxa"/>
            <w:gridSpan w:val="2"/>
          </w:tcPr>
          <w:p w14:paraId="77CB4045" w14:textId="778E4E3B" w:rsidR="004F145B" w:rsidRPr="003F4E97" w:rsidRDefault="004F145B" w:rsidP="000E41FA">
            <w:pPr>
              <w:jc w:val="thaiDistribute"/>
              <w:rPr>
                <w:rFonts w:ascii="TH SarabunPSK" w:hAnsi="TH SarabunPSK" w:cs="TH SarabunPSK"/>
                <w:lang w:bidi="th-TH"/>
              </w:rPr>
            </w:pPr>
            <w:r w:rsidRPr="003F4E97">
              <w:rPr>
                <w:rFonts w:ascii="TH SarabunPSK" w:hAnsi="TH SarabunPSK" w:cs="TH SarabunPSK"/>
                <w:cs/>
                <w:lang w:bidi="th-TH"/>
              </w:rPr>
              <w:t>วิชาที่ต้องศึกษาก่อน: ไม่มี (</w:t>
            </w:r>
            <w:r w:rsidRPr="003F4E97">
              <w:rPr>
                <w:rFonts w:ascii="TH SarabunPSK" w:hAnsi="TH SarabunPSK" w:cs="TH SarabunPSK"/>
                <w:lang w:bidi="th-TH"/>
              </w:rPr>
              <w:t>None</w:t>
            </w:r>
            <w:r w:rsidRPr="003F4E97">
              <w:rPr>
                <w:rFonts w:ascii="TH SarabunPSK" w:hAnsi="TH SarabunPSK" w:cs="TH SarabunPSK"/>
                <w:cs/>
                <w:lang w:bidi="th-TH"/>
              </w:rPr>
              <w:t>)</w:t>
            </w:r>
          </w:p>
        </w:tc>
      </w:tr>
      <w:tr w:rsidR="00AC4184" w:rsidRPr="003F4E97" w14:paraId="498FCBAE" w14:textId="77777777" w:rsidTr="004F145B">
        <w:trPr>
          <w:trHeight w:val="144"/>
        </w:trPr>
        <w:tc>
          <w:tcPr>
            <w:tcW w:w="1287" w:type="dxa"/>
          </w:tcPr>
          <w:p w14:paraId="472E59C8" w14:textId="77777777" w:rsidR="00AC4184" w:rsidRPr="003F4E97" w:rsidRDefault="00AC4184" w:rsidP="000E41FA">
            <w:pPr>
              <w:jc w:val="thaiDistribute"/>
              <w:rPr>
                <w:rFonts w:ascii="TH SarabunPSK" w:hAnsi="TH SarabunPSK" w:cs="TH SarabunPSK"/>
                <w:lang w:bidi="th-TH"/>
              </w:rPr>
            </w:pPr>
          </w:p>
        </w:tc>
        <w:tc>
          <w:tcPr>
            <w:tcW w:w="5728" w:type="dxa"/>
          </w:tcPr>
          <w:p w14:paraId="7C797DCF" w14:textId="77777777" w:rsidR="00AC4184" w:rsidRDefault="004F145B" w:rsidP="000E41FA">
            <w:pPr>
              <w:jc w:val="thaiDistribute"/>
              <w:rPr>
                <w:rFonts w:ascii="TH SarabunPSK" w:hAnsi="TH SarabunPSK" w:cs="TH SarabunPSK"/>
              </w:rPr>
            </w:pPr>
            <w:r w:rsidRPr="004F145B">
              <w:rPr>
                <w:rFonts w:ascii="TH SarabunPSK" w:hAnsi="TH SarabunPSK" w:cs="TH SarabunPSK"/>
                <w:cs/>
                <w:lang w:bidi="th-TH"/>
              </w:rPr>
              <w:t xml:space="preserve">คำศัพท์ สำนวน และไวยากรณ์ภาษาอังกฤษ การอ่านและการฟังภาษาอังกฤษเพื่อความเข้าใจ การพูดอภิปรายและการเขียนเพื่อแสดงความคิดเห็นเกี่ยวกับประเด็นทางสังคมและเชิงวิชาการในระดับกลางค่อนข้างสูง หรือ </w:t>
            </w:r>
            <w:r w:rsidRPr="004F145B">
              <w:rPr>
                <w:rFonts w:ascii="TH SarabunPSK" w:hAnsi="TH SarabunPSK" w:cs="TH SarabunPSK"/>
              </w:rPr>
              <w:t>upper intermediate (B</w:t>
            </w:r>
            <w:r w:rsidRPr="004F145B">
              <w:rPr>
                <w:rFonts w:ascii="TH SarabunPSK" w:hAnsi="TH SarabunPSK" w:cs="TH SarabunPSK"/>
                <w:cs/>
                <w:lang w:bidi="th-TH"/>
              </w:rPr>
              <w:t xml:space="preserve">2) ตามมาตรฐาน </w:t>
            </w:r>
            <w:r w:rsidRPr="004F145B">
              <w:rPr>
                <w:rFonts w:ascii="TH SarabunPSK" w:hAnsi="TH SarabunPSK" w:cs="TH SarabunPSK"/>
              </w:rPr>
              <w:t xml:space="preserve">CEFR      </w:t>
            </w:r>
          </w:p>
          <w:p w14:paraId="5552378F" w14:textId="73014998" w:rsidR="004F145B" w:rsidRPr="003F4E97" w:rsidRDefault="004F145B" w:rsidP="000E41FA">
            <w:pPr>
              <w:jc w:val="thaiDistribute"/>
              <w:rPr>
                <w:rFonts w:ascii="TH SarabunPSK" w:hAnsi="TH SarabunPSK" w:cs="TH SarabunPSK"/>
              </w:rPr>
            </w:pPr>
          </w:p>
        </w:tc>
        <w:tc>
          <w:tcPr>
            <w:tcW w:w="1193" w:type="dxa"/>
          </w:tcPr>
          <w:p w14:paraId="4E2A5871" w14:textId="77777777" w:rsidR="00AC4184" w:rsidRPr="003F4E97" w:rsidRDefault="00AC4184" w:rsidP="000E41FA">
            <w:pPr>
              <w:jc w:val="thaiDistribute"/>
              <w:rPr>
                <w:rFonts w:ascii="TH SarabunPSK" w:hAnsi="TH SarabunPSK" w:cs="TH SarabunPSK"/>
                <w:lang w:bidi="th-TH"/>
              </w:rPr>
            </w:pPr>
          </w:p>
        </w:tc>
      </w:tr>
      <w:tr w:rsidR="00AC4184" w:rsidRPr="003F4E97" w14:paraId="2E45A9FA" w14:textId="77777777" w:rsidTr="004F145B">
        <w:trPr>
          <w:trHeight w:val="144"/>
        </w:trPr>
        <w:tc>
          <w:tcPr>
            <w:tcW w:w="1287" w:type="dxa"/>
          </w:tcPr>
          <w:p w14:paraId="2C85A9E1" w14:textId="77777777" w:rsidR="00AC4184" w:rsidRPr="003F4E97" w:rsidRDefault="00AC4184" w:rsidP="000E41FA">
            <w:pPr>
              <w:jc w:val="thaiDistribute"/>
              <w:rPr>
                <w:rFonts w:ascii="TH SarabunPSK" w:hAnsi="TH SarabunPSK" w:cs="TH SarabunPSK"/>
                <w:lang w:bidi="th-TH"/>
              </w:rPr>
            </w:pPr>
          </w:p>
        </w:tc>
        <w:tc>
          <w:tcPr>
            <w:tcW w:w="5728" w:type="dxa"/>
          </w:tcPr>
          <w:p w14:paraId="16AB9BFB" w14:textId="77777777" w:rsidR="00AC4184" w:rsidRDefault="004F145B" w:rsidP="000E41FA">
            <w:pPr>
              <w:jc w:val="thaiDistribute"/>
              <w:rPr>
                <w:rFonts w:ascii="TH SarabunPSK" w:hAnsi="TH SarabunPSK" w:cs="TH SarabunPSK"/>
                <w:lang w:bidi="th-TH"/>
              </w:rPr>
            </w:pPr>
            <w:r w:rsidRPr="004F145B">
              <w:rPr>
                <w:rFonts w:ascii="TH SarabunPSK" w:hAnsi="TH SarabunPSK" w:cs="TH SarabunPSK"/>
                <w:lang w:bidi="th-TH"/>
              </w:rPr>
              <w:t>English vocabulary, expressions, and grammar; comprehensive reading and listening; discussing and writing to express opinions on social issues and academic matters in the upper intermediate level (B2) according to the CEFR standard</w:t>
            </w:r>
          </w:p>
          <w:p w14:paraId="1ED2E426" w14:textId="5F0AB34A" w:rsidR="004F145B" w:rsidRPr="003F4E97" w:rsidRDefault="004F145B" w:rsidP="000E41FA">
            <w:pPr>
              <w:jc w:val="thaiDistribute"/>
              <w:rPr>
                <w:rFonts w:ascii="TH SarabunPSK" w:hAnsi="TH SarabunPSK" w:cs="TH SarabunPSK"/>
                <w:lang w:bidi="th-TH"/>
              </w:rPr>
            </w:pPr>
          </w:p>
        </w:tc>
        <w:tc>
          <w:tcPr>
            <w:tcW w:w="1193" w:type="dxa"/>
          </w:tcPr>
          <w:p w14:paraId="1B873D41" w14:textId="77777777" w:rsidR="00AC4184" w:rsidRPr="003F4E97" w:rsidRDefault="00AC4184" w:rsidP="000E41FA">
            <w:pPr>
              <w:jc w:val="thaiDistribute"/>
              <w:rPr>
                <w:rFonts w:ascii="TH SarabunPSK" w:hAnsi="TH SarabunPSK" w:cs="TH SarabunPSK"/>
                <w:lang w:bidi="th-TH"/>
              </w:rPr>
            </w:pPr>
          </w:p>
        </w:tc>
      </w:tr>
      <w:tr w:rsidR="004F145B" w:rsidRPr="003F4E97" w14:paraId="5BB8B6B3" w14:textId="77777777" w:rsidTr="004F145B">
        <w:trPr>
          <w:trHeight w:val="260"/>
        </w:trPr>
        <w:tc>
          <w:tcPr>
            <w:tcW w:w="1287" w:type="dxa"/>
          </w:tcPr>
          <w:p w14:paraId="41969A9C" w14:textId="6738DA31" w:rsidR="004F145B" w:rsidRPr="003F4E97" w:rsidRDefault="004F145B" w:rsidP="004F145B">
            <w:pPr>
              <w:jc w:val="thaiDistribute"/>
              <w:rPr>
                <w:rFonts w:ascii="TH SarabunPSK" w:hAnsi="TH SarabunPSK" w:cs="TH SarabunPSK"/>
                <w:lang w:bidi="th-TH"/>
              </w:rPr>
            </w:pPr>
            <w:r w:rsidRPr="003F4E97">
              <w:rPr>
                <w:rFonts w:ascii="TH SarabunPSK" w:hAnsi="TH SarabunPSK" w:cs="TH SarabunPSK"/>
                <w:cs/>
                <w:lang w:bidi="th-TH"/>
              </w:rPr>
              <w:t>ม</w:t>
            </w:r>
            <w:r w:rsidRPr="004F145B">
              <w:rPr>
                <w:rFonts w:ascii="TH SarabunPSK" w:hAnsi="TH SarabunPSK" w:cs="TH SarabunPSK"/>
                <w:cs/>
                <w:lang w:bidi="th-TH"/>
              </w:rPr>
              <w:t>ศศภอ ๑๒</w:t>
            </w:r>
            <w:r>
              <w:rPr>
                <w:rFonts w:ascii="TH SarabunPSK" w:hAnsi="TH SarabunPSK" w:cs="TH SarabunPSK" w:hint="cs"/>
                <w:cs/>
                <w:lang w:bidi="th-TH"/>
              </w:rPr>
              <w:t>๕</w:t>
            </w:r>
          </w:p>
        </w:tc>
        <w:tc>
          <w:tcPr>
            <w:tcW w:w="5728" w:type="dxa"/>
          </w:tcPr>
          <w:p w14:paraId="49B634C1" w14:textId="0B691584"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cs/>
                <w:lang w:bidi="th-TH"/>
              </w:rPr>
              <w:t>ภาษาอังกฤษระดับสูง</w:t>
            </w:r>
          </w:p>
        </w:tc>
        <w:tc>
          <w:tcPr>
            <w:tcW w:w="1193" w:type="dxa"/>
          </w:tcPr>
          <w:p w14:paraId="6E12A109" w14:textId="34B89B46"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cs/>
                <w:lang w:bidi="th-TH"/>
              </w:rPr>
              <w:t>๒ (๒-๐-๔)</w:t>
            </w:r>
          </w:p>
        </w:tc>
      </w:tr>
      <w:tr w:rsidR="004F145B" w:rsidRPr="003F4E97" w14:paraId="4D0DB23B" w14:textId="77777777" w:rsidTr="004F145B">
        <w:trPr>
          <w:trHeight w:val="144"/>
        </w:trPr>
        <w:tc>
          <w:tcPr>
            <w:tcW w:w="1287" w:type="dxa"/>
          </w:tcPr>
          <w:p w14:paraId="5845E889" w14:textId="1E1C5C4F"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lang w:bidi="th-TH"/>
              </w:rPr>
              <w:t>LAEN 12</w:t>
            </w:r>
            <w:r>
              <w:rPr>
                <w:rFonts w:ascii="TH SarabunPSK" w:hAnsi="TH SarabunPSK" w:cs="TH SarabunPSK" w:hint="cs"/>
                <w:cs/>
                <w:lang w:bidi="th-TH"/>
              </w:rPr>
              <w:t>5</w:t>
            </w:r>
          </w:p>
        </w:tc>
        <w:tc>
          <w:tcPr>
            <w:tcW w:w="5728" w:type="dxa"/>
          </w:tcPr>
          <w:p w14:paraId="0CF6C51C" w14:textId="630D3971"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lang w:bidi="th-TH"/>
              </w:rPr>
              <w:t>Advanced English</w:t>
            </w:r>
          </w:p>
        </w:tc>
        <w:tc>
          <w:tcPr>
            <w:tcW w:w="1193" w:type="dxa"/>
          </w:tcPr>
          <w:p w14:paraId="71F487E1" w14:textId="77777777" w:rsidR="004F145B" w:rsidRPr="003F4E97" w:rsidRDefault="004F145B" w:rsidP="004F145B">
            <w:pPr>
              <w:jc w:val="thaiDistribute"/>
              <w:rPr>
                <w:rFonts w:ascii="TH SarabunPSK" w:hAnsi="TH SarabunPSK" w:cs="TH SarabunPSK"/>
                <w:lang w:bidi="th-TH"/>
              </w:rPr>
            </w:pPr>
          </w:p>
        </w:tc>
      </w:tr>
      <w:tr w:rsidR="004F145B" w:rsidRPr="003F4E97" w14:paraId="30E77517" w14:textId="77777777" w:rsidTr="004F145B">
        <w:trPr>
          <w:gridAfter w:val="1"/>
          <w:wAfter w:w="1193" w:type="dxa"/>
          <w:trHeight w:val="144"/>
        </w:trPr>
        <w:tc>
          <w:tcPr>
            <w:tcW w:w="7015" w:type="dxa"/>
            <w:gridSpan w:val="2"/>
          </w:tcPr>
          <w:p w14:paraId="16074B7B" w14:textId="4D3D5AF4" w:rsidR="004F145B" w:rsidRPr="003F4E97" w:rsidRDefault="004F145B" w:rsidP="004F145B">
            <w:pPr>
              <w:jc w:val="thaiDistribute"/>
              <w:rPr>
                <w:rFonts w:ascii="TH SarabunPSK" w:hAnsi="TH SarabunPSK" w:cs="TH SarabunPSK"/>
                <w:lang w:bidi="th-TH"/>
              </w:rPr>
            </w:pPr>
            <w:r w:rsidRPr="003F4E97">
              <w:rPr>
                <w:rFonts w:ascii="TH SarabunPSK" w:hAnsi="TH SarabunPSK" w:cs="TH SarabunPSK"/>
                <w:cs/>
                <w:lang w:bidi="th-TH"/>
              </w:rPr>
              <w:t>วิชาที่ต้องศึกษาก่อน: ไม่มี (</w:t>
            </w:r>
            <w:r w:rsidRPr="003F4E97">
              <w:rPr>
                <w:rFonts w:ascii="TH SarabunPSK" w:hAnsi="TH SarabunPSK" w:cs="TH SarabunPSK"/>
                <w:lang w:bidi="th-TH"/>
              </w:rPr>
              <w:t>None</w:t>
            </w:r>
            <w:r w:rsidRPr="003F4E97">
              <w:rPr>
                <w:rFonts w:ascii="TH SarabunPSK" w:hAnsi="TH SarabunPSK" w:cs="TH SarabunPSK"/>
                <w:cs/>
                <w:lang w:bidi="th-TH"/>
              </w:rPr>
              <w:t>)</w:t>
            </w:r>
          </w:p>
        </w:tc>
      </w:tr>
      <w:tr w:rsidR="004F145B" w:rsidRPr="003F4E97" w14:paraId="3C1048E4" w14:textId="77777777" w:rsidTr="004F145B">
        <w:trPr>
          <w:trHeight w:val="144"/>
        </w:trPr>
        <w:tc>
          <w:tcPr>
            <w:tcW w:w="1287" w:type="dxa"/>
          </w:tcPr>
          <w:p w14:paraId="3A83D12B" w14:textId="77777777" w:rsidR="004F145B" w:rsidRPr="003F4E97" w:rsidRDefault="004F145B" w:rsidP="004F145B">
            <w:pPr>
              <w:jc w:val="thaiDistribute"/>
              <w:rPr>
                <w:rFonts w:ascii="TH SarabunPSK" w:hAnsi="TH SarabunPSK" w:cs="TH SarabunPSK"/>
                <w:lang w:bidi="th-TH"/>
              </w:rPr>
            </w:pPr>
          </w:p>
        </w:tc>
        <w:tc>
          <w:tcPr>
            <w:tcW w:w="5728" w:type="dxa"/>
          </w:tcPr>
          <w:p w14:paraId="26CA5A08" w14:textId="77777777" w:rsidR="004F145B" w:rsidRDefault="004F145B" w:rsidP="004F145B">
            <w:pPr>
              <w:jc w:val="thaiDistribute"/>
              <w:rPr>
                <w:rFonts w:ascii="TH SarabunPSK" w:hAnsi="TH SarabunPSK" w:cs="TH SarabunPSK"/>
              </w:rPr>
            </w:pPr>
            <w:r w:rsidRPr="004F145B">
              <w:rPr>
                <w:rFonts w:ascii="TH SarabunPSK" w:hAnsi="TH SarabunPSK" w:cs="TH SarabunPSK"/>
                <w:cs/>
                <w:lang w:bidi="th-TH"/>
              </w:rPr>
              <w:t xml:space="preserve">คำศัพท์ สำนวน และไวยากรณ์ภาษาอังกฤษ การฟังและการอ่านในระดับสูงเกี่ยวกับประเด็นที่หลากหลายทั้งในชีวิตประจำวันและในเชิงวิชาการ การพูดเพื่ออภิปรายโดยไม่มีการเตรียมตัวและการพูดนำเสนอในสถานการณ์ต่างๆ ตามที่กำหนดทั้งที่เกี่ยวข้องกับชีวิตประจำวันและในเชิงวิชาการ การเขียนเพื่ออภิปรายและแสดงความคิดเห็นในประเด็นต่างๆ เทียบเท่าระดับสูงหรือระดับ </w:t>
            </w:r>
            <w:r w:rsidRPr="004F145B">
              <w:rPr>
                <w:rFonts w:ascii="TH SarabunPSK" w:hAnsi="TH SarabunPSK" w:cs="TH SarabunPSK"/>
              </w:rPr>
              <w:t>advanced (C</w:t>
            </w:r>
            <w:r w:rsidRPr="004F145B">
              <w:rPr>
                <w:rFonts w:ascii="TH SarabunPSK" w:hAnsi="TH SarabunPSK" w:cs="TH SarabunPSK"/>
                <w:cs/>
                <w:lang w:bidi="th-TH"/>
              </w:rPr>
              <w:t xml:space="preserve">1) ตามมาตรฐาน </w:t>
            </w:r>
            <w:r w:rsidRPr="004F145B">
              <w:rPr>
                <w:rFonts w:ascii="TH SarabunPSK" w:hAnsi="TH SarabunPSK" w:cs="TH SarabunPSK"/>
              </w:rPr>
              <w:t>CEFR</w:t>
            </w:r>
          </w:p>
          <w:p w14:paraId="7CB07F55" w14:textId="2B186811" w:rsidR="004F145B" w:rsidRPr="003F4E97" w:rsidRDefault="004F145B" w:rsidP="004F145B">
            <w:pPr>
              <w:jc w:val="thaiDistribute"/>
              <w:rPr>
                <w:rFonts w:ascii="TH SarabunPSK" w:hAnsi="TH SarabunPSK" w:cs="TH SarabunPSK"/>
              </w:rPr>
            </w:pPr>
          </w:p>
        </w:tc>
        <w:tc>
          <w:tcPr>
            <w:tcW w:w="1193" w:type="dxa"/>
          </w:tcPr>
          <w:p w14:paraId="1A11E87A" w14:textId="77777777" w:rsidR="004F145B" w:rsidRPr="003F4E97" w:rsidRDefault="004F145B" w:rsidP="004F145B">
            <w:pPr>
              <w:jc w:val="thaiDistribute"/>
              <w:rPr>
                <w:rFonts w:ascii="TH SarabunPSK" w:hAnsi="TH SarabunPSK" w:cs="TH SarabunPSK"/>
                <w:lang w:bidi="th-TH"/>
              </w:rPr>
            </w:pPr>
          </w:p>
        </w:tc>
      </w:tr>
      <w:tr w:rsidR="004F145B" w:rsidRPr="003F4E97" w14:paraId="771BF155" w14:textId="77777777" w:rsidTr="004F145B">
        <w:trPr>
          <w:trHeight w:val="144"/>
        </w:trPr>
        <w:tc>
          <w:tcPr>
            <w:tcW w:w="1287" w:type="dxa"/>
          </w:tcPr>
          <w:p w14:paraId="57C931FC" w14:textId="77777777" w:rsidR="004F145B" w:rsidRPr="003F4E97" w:rsidRDefault="004F145B" w:rsidP="004F145B">
            <w:pPr>
              <w:jc w:val="thaiDistribute"/>
              <w:rPr>
                <w:rFonts w:ascii="TH SarabunPSK" w:hAnsi="TH SarabunPSK" w:cs="TH SarabunPSK"/>
                <w:lang w:bidi="th-TH"/>
              </w:rPr>
            </w:pPr>
          </w:p>
        </w:tc>
        <w:tc>
          <w:tcPr>
            <w:tcW w:w="5728" w:type="dxa"/>
          </w:tcPr>
          <w:p w14:paraId="5C8F849C" w14:textId="7442BAC3" w:rsidR="004F145B" w:rsidRPr="003F4E97" w:rsidRDefault="004F145B" w:rsidP="004F145B">
            <w:pPr>
              <w:jc w:val="thaiDistribute"/>
              <w:rPr>
                <w:rFonts w:ascii="TH SarabunPSK" w:hAnsi="TH SarabunPSK" w:cs="TH SarabunPSK"/>
                <w:lang w:bidi="th-TH"/>
              </w:rPr>
            </w:pPr>
            <w:r w:rsidRPr="004F145B">
              <w:rPr>
                <w:rFonts w:ascii="TH SarabunPSK" w:hAnsi="TH SarabunPSK" w:cs="TH SarabunPSK"/>
                <w:lang w:bidi="th-TH"/>
              </w:rPr>
              <w:t>English vocabulary, expressions, and grammar; advanced listening and reading to different topics in both general and academic areas; impromptu speaking and giving an oral presentation to specified topics both academically and in general situations; writing to express opinions on different topics corresponding to the advanced level (C1) according to the CEFR standard</w:t>
            </w:r>
          </w:p>
        </w:tc>
        <w:tc>
          <w:tcPr>
            <w:tcW w:w="1193" w:type="dxa"/>
          </w:tcPr>
          <w:p w14:paraId="08DF3C60" w14:textId="77777777" w:rsidR="004F145B" w:rsidRPr="003F4E97" w:rsidRDefault="004F145B" w:rsidP="004F145B">
            <w:pPr>
              <w:jc w:val="thaiDistribute"/>
              <w:rPr>
                <w:rFonts w:ascii="TH SarabunPSK" w:hAnsi="TH SarabunPSK" w:cs="TH SarabunPSK"/>
                <w:lang w:bidi="th-TH"/>
              </w:rPr>
            </w:pPr>
          </w:p>
        </w:tc>
      </w:tr>
    </w:tbl>
    <w:p w14:paraId="0A93217E" w14:textId="619FB484" w:rsidR="00B1240B"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tblGrid>
      <w:tr w:rsidR="00AC4184" w:rsidRPr="003F4E97" w14:paraId="0061ED85" w14:textId="77777777" w:rsidTr="000E41FA">
        <w:trPr>
          <w:trHeight w:val="144"/>
        </w:trPr>
        <w:tc>
          <w:tcPr>
            <w:tcW w:w="8208" w:type="dxa"/>
          </w:tcPr>
          <w:p w14:paraId="1A7B1F06" w14:textId="77777777" w:rsidR="00AC4184" w:rsidRPr="003F4E97" w:rsidRDefault="00AC4184" w:rsidP="000E41FA">
            <w:pPr>
              <w:jc w:val="thaiDistribute"/>
              <w:rPr>
                <w:rFonts w:ascii="TH SarabunPSK" w:hAnsi="TH SarabunPSK" w:cs="TH SarabunPSK"/>
                <w:b/>
                <w:bCs/>
                <w:sz w:val="28"/>
                <w:szCs w:val="28"/>
                <w:lang w:bidi="th-TH"/>
              </w:rPr>
            </w:pPr>
            <w:r w:rsidRPr="003F4E97">
              <w:rPr>
                <w:rFonts w:ascii="TH SarabunPSK" w:hAnsi="TH SarabunPSK" w:cs="TH SarabunPSK"/>
                <w:b/>
                <w:bCs/>
                <w:sz w:val="28"/>
                <w:szCs w:val="28"/>
                <w:cs/>
                <w:lang w:bidi="th-TH"/>
              </w:rPr>
              <w:lastRenderedPageBreak/>
              <w:t xml:space="preserve">๑.๓ รายวิชาในกลุ่ม </w:t>
            </w:r>
            <w:r w:rsidRPr="003F4E97">
              <w:rPr>
                <w:rFonts w:ascii="TH SarabunPSK" w:hAnsi="TH SarabunPSK" w:cs="TH SarabunPSK"/>
                <w:b/>
                <w:bCs/>
                <w:sz w:val="28"/>
                <w:szCs w:val="28"/>
              </w:rPr>
              <w:t xml:space="preserve">MU Literacy </w:t>
            </w:r>
            <w:r w:rsidRPr="003F4E97">
              <w:rPr>
                <w:rFonts w:ascii="TH SarabunPSK" w:hAnsi="TH SarabunPSK" w:cs="TH SarabunPSK"/>
                <w:b/>
                <w:bCs/>
                <w:sz w:val="28"/>
                <w:szCs w:val="28"/>
                <w:cs/>
                <w:lang w:bidi="th-TH"/>
              </w:rPr>
              <w:t>ที่มหาวิทยาลัยกำหนด</w:t>
            </w:r>
          </w:p>
        </w:tc>
      </w:tr>
      <w:tr w:rsidR="00AC4184" w:rsidRPr="003F4E97" w14:paraId="710456E3" w14:textId="77777777" w:rsidTr="000E41FA">
        <w:trPr>
          <w:trHeight w:val="144"/>
        </w:trPr>
        <w:tc>
          <w:tcPr>
            <w:tcW w:w="8208" w:type="dxa"/>
          </w:tcPr>
          <w:p w14:paraId="47E1AD9B" w14:textId="77777777" w:rsidR="00AC4184" w:rsidRPr="003F4E97" w:rsidRDefault="00AC4184" w:rsidP="000E41FA">
            <w:pPr>
              <w:jc w:val="thaiDistribute"/>
              <w:rPr>
                <w:rFonts w:ascii="TH SarabunPSK" w:hAnsi="TH SarabunPSK" w:cs="TH SarabunPSK"/>
                <w:sz w:val="28"/>
                <w:szCs w:val="28"/>
                <w:lang w:bidi="th-TH"/>
              </w:rPr>
            </w:pPr>
            <w:r w:rsidRPr="003F4E97">
              <w:rPr>
                <w:rFonts w:ascii="TH SarabunPSK" w:hAnsi="TH SarabunPSK" w:cs="TH SarabunPSK"/>
                <w:sz w:val="28"/>
                <w:szCs w:val="28"/>
                <w:cs/>
                <w:lang w:bidi="th-TH"/>
              </w:rPr>
              <w:t>ให้เป็นไปตามตามประกาศมหาวิทยาลัยมหิดลว่าด้วยเรื่อง “การกำหนดโครงสร้างหมวดวิชาศึกษาทั่วไป ระดับปริญญาตรี (หลักสูตรไทย) พ.ศ. ๒๕๖๖”</w:t>
            </w:r>
          </w:p>
          <w:p w14:paraId="37CDE62E" w14:textId="77777777" w:rsidR="00AC4184" w:rsidRPr="003F4E97" w:rsidRDefault="00AC4184" w:rsidP="000E41FA">
            <w:pPr>
              <w:jc w:val="thaiDistribute"/>
              <w:rPr>
                <w:rFonts w:ascii="TH SarabunPSK" w:hAnsi="TH SarabunPSK" w:cs="TH SarabunPSK"/>
                <w:sz w:val="28"/>
                <w:szCs w:val="28"/>
                <w:lang w:bidi="th-TH"/>
              </w:rPr>
            </w:pPr>
          </w:p>
        </w:tc>
      </w:tr>
      <w:tr w:rsidR="00AC4184" w:rsidRPr="003F4E97" w14:paraId="0EE0D57F" w14:textId="77777777" w:rsidTr="000E41FA">
        <w:trPr>
          <w:trHeight w:val="144"/>
        </w:trPr>
        <w:tc>
          <w:tcPr>
            <w:tcW w:w="8208" w:type="dxa"/>
          </w:tcPr>
          <w:p w14:paraId="4E863D0C" w14:textId="77777777" w:rsidR="00AC4184" w:rsidRPr="003F4E97" w:rsidRDefault="00AC4184" w:rsidP="000E41FA">
            <w:pPr>
              <w:jc w:val="thaiDistribute"/>
              <w:rPr>
                <w:rFonts w:ascii="TH SarabunPSK" w:hAnsi="TH SarabunPSK" w:cs="TH SarabunPSK"/>
                <w:sz w:val="28"/>
                <w:szCs w:val="28"/>
                <w:lang w:bidi="th-TH"/>
              </w:rPr>
            </w:pPr>
            <w:r w:rsidRPr="003F4E97">
              <w:rPr>
                <w:rFonts w:ascii="TH SarabunPSK" w:hAnsi="TH SarabunPSK" w:cs="TH SarabunPSK"/>
                <w:b/>
                <w:bCs/>
                <w:sz w:val="28"/>
                <w:szCs w:val="28"/>
                <w:cs/>
                <w:lang w:bidi="th-TH"/>
              </w:rPr>
              <w:t xml:space="preserve">๑.๔ รายวิชาในกลุ่ม </w:t>
            </w:r>
            <w:r w:rsidRPr="003F4E97">
              <w:rPr>
                <w:rFonts w:ascii="TH SarabunPSK" w:hAnsi="TH SarabunPSK" w:cs="TH SarabunPSK"/>
                <w:b/>
                <w:bCs/>
                <w:sz w:val="28"/>
                <w:szCs w:val="28"/>
              </w:rPr>
              <w:t xml:space="preserve"> Literacy</w:t>
            </w:r>
            <w:r w:rsidRPr="003F4E97">
              <w:rPr>
                <w:rFonts w:ascii="TH SarabunPSK" w:hAnsi="TH SarabunPSK" w:cs="TH SarabunPSK"/>
                <w:b/>
                <w:bCs/>
                <w:sz w:val="28"/>
                <w:szCs w:val="28"/>
                <w:cs/>
                <w:lang w:bidi="th-TH"/>
              </w:rPr>
              <w:t xml:space="preserve"> </w:t>
            </w:r>
            <w:r w:rsidRPr="003F4E97">
              <w:rPr>
                <w:rFonts w:ascii="TH SarabunPSK" w:hAnsi="TH SarabunPSK" w:cs="TH SarabunPSK"/>
                <w:b/>
                <w:bCs/>
                <w:sz w:val="28"/>
                <w:szCs w:val="28"/>
                <w:lang w:bidi="th-TH"/>
              </w:rPr>
              <w:t>21</w:t>
            </w:r>
            <w:r w:rsidRPr="003F4E97">
              <w:rPr>
                <w:rFonts w:ascii="TH SarabunPSK" w:hAnsi="TH SarabunPSK" w:cs="TH SarabunPSK"/>
                <w:b/>
                <w:bCs/>
                <w:sz w:val="28"/>
                <w:szCs w:val="28"/>
                <w:vertAlign w:val="superscript"/>
                <w:lang w:bidi="th-TH"/>
              </w:rPr>
              <w:t>st</w:t>
            </w:r>
            <w:r w:rsidRPr="003F4E97">
              <w:rPr>
                <w:rFonts w:ascii="TH SarabunPSK" w:hAnsi="TH SarabunPSK" w:cs="TH SarabunPSK"/>
                <w:b/>
                <w:bCs/>
                <w:sz w:val="28"/>
                <w:szCs w:val="28"/>
                <w:lang w:bidi="th-TH"/>
              </w:rPr>
              <w:t xml:space="preserve"> </w:t>
            </w:r>
            <w:r w:rsidRPr="003F4E97">
              <w:rPr>
                <w:rFonts w:ascii="TH SarabunPSK" w:hAnsi="TH SarabunPSK" w:cs="TH SarabunPSK"/>
                <w:b/>
                <w:bCs/>
                <w:sz w:val="28"/>
                <w:szCs w:val="28"/>
                <w:cs/>
                <w:lang w:bidi="th-TH"/>
              </w:rPr>
              <w:t>กลุ่มละไม่น้อยกว่า ๑ หน่วยกิต</w:t>
            </w:r>
          </w:p>
        </w:tc>
      </w:tr>
      <w:tr w:rsidR="00AC4184" w:rsidRPr="003F4E97" w14:paraId="4277A1BC" w14:textId="77777777" w:rsidTr="000E41FA">
        <w:trPr>
          <w:trHeight w:val="144"/>
        </w:trPr>
        <w:tc>
          <w:tcPr>
            <w:tcW w:w="8208" w:type="dxa"/>
          </w:tcPr>
          <w:p w14:paraId="626B1E56" w14:textId="77777777" w:rsidR="00AC4184" w:rsidRPr="003F4E97" w:rsidRDefault="00AC4184" w:rsidP="000E41FA">
            <w:pPr>
              <w:jc w:val="thaiDistribute"/>
              <w:rPr>
                <w:rFonts w:ascii="TH SarabunPSK" w:hAnsi="TH SarabunPSK" w:cs="TH SarabunPSK"/>
                <w:sz w:val="28"/>
                <w:szCs w:val="28"/>
                <w:lang w:bidi="th-TH"/>
              </w:rPr>
            </w:pPr>
            <w:r w:rsidRPr="003F4E97">
              <w:rPr>
                <w:rFonts w:ascii="TH SarabunPSK" w:hAnsi="TH SarabunPSK" w:cs="TH SarabunPSK"/>
                <w:sz w:val="28"/>
                <w:szCs w:val="28"/>
                <w:cs/>
                <w:lang w:bidi="th-TH"/>
              </w:rPr>
              <w:t>ให้เป็นไปตามตามประกาศมหาวิทยาลัยมหิดลว่าด้วยเรื่อง “การกำหนดโครงสร้างหมวดวิชาศึกษาทั่วไป ระดับปริญญาตรี (หลักสูตรไทย) พ.ศ. ๒๕๖๖” โดยให้นักศึกษาเลือกเรียนรายวิชากลางของมหาวิทยาลัย ได้อย่างเสรี</w:t>
            </w:r>
          </w:p>
        </w:tc>
      </w:tr>
    </w:tbl>
    <w:p w14:paraId="3E6742D1" w14:textId="77777777" w:rsidR="00AC4184" w:rsidRPr="006D0757" w:rsidRDefault="00AC4184">
      <w:pPr>
        <w:rPr>
          <w:rFonts w:ascii="TH SarabunPSK" w:hAnsi="TH SarabunPSK" w:cs="TH SarabunPS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6D0757" w14:paraId="2D70B318" w14:textId="77777777" w:rsidTr="003F4E97">
        <w:trPr>
          <w:trHeight w:val="90"/>
        </w:trPr>
        <w:tc>
          <w:tcPr>
            <w:tcW w:w="8206" w:type="dxa"/>
            <w:gridSpan w:val="3"/>
          </w:tcPr>
          <w:p w14:paraId="6C270CD3" w14:textId="46B0E021" w:rsidR="002E0A28" w:rsidRPr="003F4E97" w:rsidRDefault="00FE42BA" w:rsidP="002F34FE">
            <w:pPr>
              <w:jc w:val="center"/>
              <w:rPr>
                <w:rFonts w:ascii="TH SarabunPSK" w:hAnsi="TH SarabunPSK" w:cs="TH SarabunPSK"/>
                <w:b/>
                <w:bCs/>
                <w:sz w:val="28"/>
                <w:szCs w:val="28"/>
                <w:lang w:bidi="th-TH"/>
              </w:rPr>
            </w:pPr>
            <w:r w:rsidRPr="003F4E97">
              <w:rPr>
                <w:rFonts w:ascii="TH SarabunPSK" w:hAnsi="TH SarabunPSK" w:cs="TH SarabunPSK"/>
                <w:b/>
                <w:bCs/>
                <w:sz w:val="28"/>
                <w:szCs w:val="28"/>
                <w:cs/>
                <w:lang w:bidi="th-TH"/>
              </w:rPr>
              <w:t>คำอธิบายรายวิชาหมวดวิชาเฉพาะ</w:t>
            </w:r>
          </w:p>
          <w:p w14:paraId="6BFEEA55" w14:textId="6A98349B" w:rsidR="002E0A28" w:rsidRPr="003F4E97" w:rsidRDefault="002E0A28" w:rsidP="002E0A28">
            <w:pPr>
              <w:rPr>
                <w:rFonts w:ascii="TH SarabunPSK" w:hAnsi="TH SarabunPSK" w:cs="TH SarabunPSK"/>
                <w:sz w:val="28"/>
                <w:szCs w:val="28"/>
                <w:cs/>
                <w:lang w:bidi="th-TH"/>
              </w:rPr>
            </w:pPr>
          </w:p>
        </w:tc>
      </w:tr>
      <w:tr w:rsidR="00A827CE" w:rsidRPr="006D0757" w14:paraId="370D4DC9" w14:textId="77777777" w:rsidTr="002E0A28">
        <w:trPr>
          <w:trHeight w:val="144"/>
        </w:trPr>
        <w:tc>
          <w:tcPr>
            <w:tcW w:w="8206" w:type="dxa"/>
            <w:gridSpan w:val="3"/>
          </w:tcPr>
          <w:p w14:paraId="5A277701" w14:textId="2FF4656B" w:rsidR="00FE42BA" w:rsidRPr="003F4E97" w:rsidRDefault="00B1240B" w:rsidP="00D912EE">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๒</w:t>
            </w:r>
            <w:r w:rsidR="00FE42BA" w:rsidRPr="003F4E97">
              <w:rPr>
                <w:rFonts w:ascii="TH SarabunPSK" w:hAnsi="TH SarabunPSK" w:cs="TH SarabunPSK"/>
                <w:b/>
                <w:bCs/>
                <w:sz w:val="28"/>
                <w:szCs w:val="28"/>
                <w:cs/>
                <w:lang w:bidi="th-TH"/>
              </w:rPr>
              <w:t>.๑ องค์ความรู้พื้นฐานทางวิทยาศาสตร์</w:t>
            </w:r>
          </w:p>
        </w:tc>
      </w:tr>
      <w:tr w:rsidR="00A827CE" w:rsidRPr="006D0757" w14:paraId="66100ABE" w14:textId="77777777" w:rsidTr="002E0A28">
        <w:trPr>
          <w:trHeight w:val="144"/>
        </w:trPr>
        <w:tc>
          <w:tcPr>
            <w:tcW w:w="1284" w:type="dxa"/>
          </w:tcPr>
          <w:p w14:paraId="3689E799" w14:textId="54301DAD"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วทคณ</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๑๑๕</w:t>
            </w:r>
          </w:p>
        </w:tc>
        <w:tc>
          <w:tcPr>
            <w:tcW w:w="5731" w:type="dxa"/>
          </w:tcPr>
          <w:p w14:paraId="6386AC33"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แคลคูลัส</w:t>
            </w:r>
          </w:p>
        </w:tc>
        <w:tc>
          <w:tcPr>
            <w:tcW w:w="1191" w:type="dxa"/>
          </w:tcPr>
          <w:p w14:paraId="408915A4"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40F713A6" w14:textId="77777777" w:rsidTr="002E0A28">
        <w:trPr>
          <w:trHeight w:val="144"/>
        </w:trPr>
        <w:tc>
          <w:tcPr>
            <w:tcW w:w="1284" w:type="dxa"/>
          </w:tcPr>
          <w:p w14:paraId="106F993F" w14:textId="54EF6138"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SCMA</w:t>
            </w:r>
            <w:r w:rsidR="00B1240B" w:rsidRPr="006D0757">
              <w:rPr>
                <w:rFonts w:ascii="TH SarabunPSK" w:hAnsi="TH SarabunPSK" w:cs="TH SarabunPSK"/>
                <w:cs/>
                <w:lang w:bidi="th-TH"/>
              </w:rPr>
              <w:t xml:space="preserve"> </w:t>
            </w:r>
            <w:r w:rsidRPr="006D0757">
              <w:rPr>
                <w:rFonts w:ascii="TH SarabunPSK" w:hAnsi="TH SarabunPSK" w:cs="TH SarabunPSK"/>
                <w:lang w:bidi="th-TH"/>
              </w:rPr>
              <w:t>115</w:t>
            </w:r>
          </w:p>
        </w:tc>
        <w:tc>
          <w:tcPr>
            <w:tcW w:w="5731" w:type="dxa"/>
          </w:tcPr>
          <w:p w14:paraId="2456C1C2"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Calculus</w:t>
            </w:r>
          </w:p>
        </w:tc>
        <w:tc>
          <w:tcPr>
            <w:tcW w:w="1191" w:type="dxa"/>
          </w:tcPr>
          <w:p w14:paraId="2F53E7F9" w14:textId="77777777" w:rsidR="00FE42BA" w:rsidRPr="006D0757" w:rsidRDefault="00FE42BA" w:rsidP="00D912EE">
            <w:pPr>
              <w:jc w:val="thaiDistribute"/>
              <w:rPr>
                <w:rFonts w:ascii="TH SarabunPSK" w:hAnsi="TH SarabunPSK" w:cs="TH SarabunPSK"/>
                <w:lang w:bidi="th-TH"/>
              </w:rPr>
            </w:pPr>
          </w:p>
        </w:tc>
      </w:tr>
      <w:tr w:rsidR="00A827CE" w:rsidRPr="006D0757" w14:paraId="029CBC80" w14:textId="77777777" w:rsidTr="008743A2">
        <w:trPr>
          <w:trHeight w:val="144"/>
        </w:trPr>
        <w:tc>
          <w:tcPr>
            <w:tcW w:w="7015" w:type="dxa"/>
            <w:gridSpan w:val="2"/>
          </w:tcPr>
          <w:p w14:paraId="78B9219F" w14:textId="0BFCBDA1" w:rsidR="00625854" w:rsidRPr="006D0757" w:rsidRDefault="00625854" w:rsidP="00D912EE">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r w:rsidRPr="006D0757">
              <w:rPr>
                <w:rFonts w:ascii="TH SarabunPSK" w:hAnsi="TH SarabunPSK" w:cs="TH SarabunPSK"/>
                <w:lang w:bidi="th-TH"/>
              </w:rPr>
              <w:t xml:space="preserve"> </w:t>
            </w:r>
          </w:p>
        </w:tc>
        <w:tc>
          <w:tcPr>
            <w:tcW w:w="1191" w:type="dxa"/>
          </w:tcPr>
          <w:p w14:paraId="714BC3A0" w14:textId="77777777" w:rsidR="00625854" w:rsidRPr="006D0757" w:rsidRDefault="00625854" w:rsidP="00D912EE">
            <w:pPr>
              <w:jc w:val="thaiDistribute"/>
              <w:rPr>
                <w:rFonts w:ascii="TH SarabunPSK" w:hAnsi="TH SarabunPSK" w:cs="TH SarabunPSK"/>
                <w:lang w:bidi="th-TH"/>
              </w:rPr>
            </w:pPr>
          </w:p>
        </w:tc>
      </w:tr>
      <w:tr w:rsidR="00A827CE" w:rsidRPr="006D0757" w14:paraId="33609B95" w14:textId="77777777" w:rsidTr="002E0A28">
        <w:trPr>
          <w:trHeight w:val="144"/>
        </w:trPr>
        <w:tc>
          <w:tcPr>
            <w:tcW w:w="1284" w:type="dxa"/>
          </w:tcPr>
          <w:p w14:paraId="3AB7CE19" w14:textId="77777777" w:rsidR="00FE42BA" w:rsidRPr="006D0757" w:rsidRDefault="00FE42BA" w:rsidP="00D912EE">
            <w:pPr>
              <w:jc w:val="thaiDistribute"/>
              <w:rPr>
                <w:rFonts w:ascii="TH SarabunPSK" w:hAnsi="TH SarabunPSK" w:cs="TH SarabunPSK"/>
                <w:lang w:bidi="th-TH"/>
              </w:rPr>
            </w:pPr>
          </w:p>
        </w:tc>
        <w:tc>
          <w:tcPr>
            <w:tcW w:w="5731" w:type="dxa"/>
          </w:tcPr>
          <w:p w14:paraId="386A5AC4" w14:textId="253E3F3C" w:rsidR="002F34FE"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ลิมิต ภาวะต่อเนื่อง</w:t>
            </w:r>
            <w:r w:rsidRPr="006D0757">
              <w:rPr>
                <w:rFonts w:ascii="TH SarabunPSK" w:hAnsi="TH SarabunPSK" w:cs="TH SarabunPSK"/>
                <w:lang w:bidi="th-TH"/>
              </w:rPr>
              <w:t xml:space="preserve"> </w:t>
            </w:r>
            <w:r w:rsidRPr="006D0757">
              <w:rPr>
                <w:rFonts w:ascii="TH SarabunPSK" w:hAnsi="TH SarabunPSK" w:cs="TH SarabunPSK"/>
                <w:cs/>
                <w:lang w:bidi="th-TH"/>
              </w:rPr>
              <w:t>อนุพันธ์ของฟังก์ชันพีชคณิต ฟังก์ชันลอการิทึม ฟังก์ชันเลขชี้กำลัง</w:t>
            </w:r>
            <w:r w:rsidRPr="006D0757">
              <w:rPr>
                <w:rFonts w:ascii="TH SarabunPSK" w:hAnsi="TH SarabunPSK" w:cs="TH SarabunPSK"/>
                <w:lang w:bidi="th-TH"/>
              </w:rPr>
              <w:t xml:space="preserve"> </w:t>
            </w:r>
            <w:r w:rsidRPr="006D0757">
              <w:rPr>
                <w:rFonts w:ascii="TH SarabunPSK" w:hAnsi="TH SarabunPSK" w:cs="TH SarabunPSK"/>
                <w:cs/>
                <w:lang w:bidi="th-TH"/>
              </w:rPr>
              <w:t>ฟังก์ชันตรีโกณมิติ ฟังก์ชันตรีโกณมิติผกผันและฟังก์ชันไฮเพอร์โบลิก</w:t>
            </w:r>
            <w:r w:rsidRPr="006D0757">
              <w:rPr>
                <w:rFonts w:ascii="TH SarabunPSK" w:hAnsi="TH SarabunPSK" w:cs="TH SarabunPSK"/>
                <w:lang w:bidi="th-TH"/>
              </w:rPr>
              <w:t xml:space="preserve"> </w:t>
            </w:r>
            <w:r w:rsidRPr="006D0757">
              <w:rPr>
                <w:rFonts w:ascii="TH SarabunPSK" w:hAnsi="TH SarabunPSK" w:cs="TH SarabunPSK"/>
                <w:cs/>
                <w:lang w:bidi="th-TH"/>
              </w:rPr>
              <w:t>การประยุกต์อนุพันธ์ รูปแบบยังไม่กำหนด เทคนิคการหาปริพันธ์ ปริพันธ์ไม่ตรงแบบ</w:t>
            </w:r>
            <w:r w:rsidRPr="006D0757">
              <w:rPr>
                <w:rFonts w:ascii="TH SarabunPSK" w:hAnsi="TH SarabunPSK" w:cs="TH SarabunPSK"/>
                <w:lang w:bidi="th-TH"/>
              </w:rPr>
              <w:t xml:space="preserve"> </w:t>
            </w:r>
            <w:r w:rsidRPr="006D0757">
              <w:rPr>
                <w:rFonts w:ascii="TH SarabunPSK" w:hAnsi="TH SarabunPSK" w:cs="TH SarabunPSK"/>
                <w:cs/>
                <w:lang w:bidi="th-TH"/>
              </w:rPr>
              <w:t>การประยุกต์การหาปริพันธ์ การประเมินค่าอนุพันธ์และปริพันธ์เชิงตัวเลข</w:t>
            </w:r>
            <w:r w:rsidRPr="006D0757">
              <w:rPr>
                <w:rFonts w:ascii="TH SarabunPSK" w:hAnsi="TH SarabunPSK" w:cs="TH SarabunPSK"/>
                <w:lang w:bidi="th-TH"/>
              </w:rPr>
              <w:t xml:space="preserve"> </w:t>
            </w:r>
            <w:r w:rsidRPr="006D0757">
              <w:rPr>
                <w:rFonts w:ascii="TH SarabunPSK" w:hAnsi="TH SarabunPSK" w:cs="TH SarabunPSK"/>
                <w:cs/>
                <w:lang w:bidi="th-TH"/>
              </w:rPr>
              <w:t>แคลคูลัสของฟังก์ชันค่าจริงของสองตัวแปร พีชคณิตของเวกเตอร์ในปริภูมิสามมิติ</w:t>
            </w:r>
            <w:r w:rsidRPr="006D0757">
              <w:rPr>
                <w:rFonts w:ascii="TH SarabunPSK" w:hAnsi="TH SarabunPSK" w:cs="TH SarabunPSK"/>
                <w:lang w:bidi="th-TH"/>
              </w:rPr>
              <w:t xml:space="preserve"> </w:t>
            </w:r>
            <w:r w:rsidRPr="006D0757">
              <w:rPr>
                <w:rFonts w:ascii="TH SarabunPSK" w:hAnsi="TH SarabunPSK" w:cs="TH SarabunPSK"/>
                <w:cs/>
                <w:lang w:bidi="th-TH"/>
              </w:rPr>
              <w:t>แคลคูลัสของฟังก์ชันค่าเวกเตอร์และการประยุกต์ เส้นตรง</w:t>
            </w:r>
            <w:r w:rsidRPr="006D0757">
              <w:rPr>
                <w:rFonts w:ascii="TH SarabunPSK" w:hAnsi="TH SarabunPSK" w:cs="TH SarabunPSK"/>
                <w:lang w:bidi="th-TH"/>
              </w:rPr>
              <w:t xml:space="preserve"> </w:t>
            </w:r>
            <w:r w:rsidRPr="006D0757">
              <w:rPr>
                <w:rFonts w:ascii="TH SarabunPSK" w:hAnsi="TH SarabunPSK" w:cs="TH SarabunPSK"/>
                <w:cs/>
                <w:lang w:bidi="th-TH"/>
              </w:rPr>
              <w:t>ระนาบและผิวในปริภูมิสามมิติ</w:t>
            </w:r>
          </w:p>
        </w:tc>
        <w:tc>
          <w:tcPr>
            <w:tcW w:w="1191" w:type="dxa"/>
          </w:tcPr>
          <w:p w14:paraId="6328E831" w14:textId="77777777" w:rsidR="00FE42BA" w:rsidRPr="006D0757" w:rsidRDefault="00FE42BA" w:rsidP="00D912EE">
            <w:pPr>
              <w:jc w:val="thaiDistribute"/>
              <w:rPr>
                <w:rFonts w:ascii="TH SarabunPSK" w:hAnsi="TH SarabunPSK" w:cs="TH SarabunPSK"/>
                <w:lang w:bidi="th-TH"/>
              </w:rPr>
            </w:pPr>
          </w:p>
        </w:tc>
      </w:tr>
      <w:tr w:rsidR="00A827CE" w:rsidRPr="006D0757" w14:paraId="13F2B4D8" w14:textId="77777777" w:rsidTr="002E0A28">
        <w:trPr>
          <w:trHeight w:val="144"/>
        </w:trPr>
        <w:tc>
          <w:tcPr>
            <w:tcW w:w="1284" w:type="dxa"/>
          </w:tcPr>
          <w:p w14:paraId="3D65B71D" w14:textId="77777777" w:rsidR="002F34FE" w:rsidRPr="006D0757" w:rsidRDefault="002F34FE" w:rsidP="00D912EE">
            <w:pPr>
              <w:jc w:val="thaiDistribute"/>
              <w:rPr>
                <w:rFonts w:ascii="TH SarabunPSK" w:hAnsi="TH SarabunPSK" w:cs="TH SarabunPSK"/>
                <w:lang w:bidi="th-TH"/>
              </w:rPr>
            </w:pPr>
          </w:p>
        </w:tc>
        <w:tc>
          <w:tcPr>
            <w:tcW w:w="5731" w:type="dxa"/>
          </w:tcPr>
          <w:p w14:paraId="022EA570" w14:textId="77777777" w:rsidR="002F34FE" w:rsidRPr="006D0757" w:rsidRDefault="002F34FE" w:rsidP="00D912EE">
            <w:pPr>
              <w:jc w:val="thaiDistribute"/>
              <w:rPr>
                <w:rFonts w:ascii="TH SarabunPSK" w:hAnsi="TH SarabunPSK" w:cs="TH SarabunPSK"/>
                <w:lang w:bidi="th-TH"/>
              </w:rPr>
            </w:pPr>
          </w:p>
        </w:tc>
        <w:tc>
          <w:tcPr>
            <w:tcW w:w="1191" w:type="dxa"/>
          </w:tcPr>
          <w:p w14:paraId="528D5B41" w14:textId="77777777" w:rsidR="002F34FE" w:rsidRPr="006D0757" w:rsidRDefault="002F34FE" w:rsidP="00D912EE">
            <w:pPr>
              <w:jc w:val="thaiDistribute"/>
              <w:rPr>
                <w:rFonts w:ascii="TH SarabunPSK" w:hAnsi="TH SarabunPSK" w:cs="TH SarabunPSK"/>
                <w:lang w:bidi="th-TH"/>
              </w:rPr>
            </w:pPr>
          </w:p>
        </w:tc>
      </w:tr>
      <w:tr w:rsidR="00A827CE" w:rsidRPr="006D0757" w14:paraId="19635E06" w14:textId="77777777" w:rsidTr="002E0A28">
        <w:trPr>
          <w:trHeight w:val="144"/>
        </w:trPr>
        <w:tc>
          <w:tcPr>
            <w:tcW w:w="1284" w:type="dxa"/>
          </w:tcPr>
          <w:p w14:paraId="30B37C1F" w14:textId="77777777" w:rsidR="00FE42BA" w:rsidRPr="006D0757" w:rsidRDefault="00FE42BA" w:rsidP="00D912EE">
            <w:pPr>
              <w:jc w:val="thaiDistribute"/>
              <w:rPr>
                <w:rFonts w:ascii="TH SarabunPSK" w:hAnsi="TH SarabunPSK" w:cs="TH SarabunPSK"/>
                <w:lang w:bidi="th-TH"/>
              </w:rPr>
            </w:pPr>
          </w:p>
        </w:tc>
        <w:tc>
          <w:tcPr>
            <w:tcW w:w="5731" w:type="dxa"/>
          </w:tcPr>
          <w:p w14:paraId="5DA9B2B6"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Limits; continuity; derivatives of algebraic functions,  logarithmic functions, exponential functions, trigonometric functions, inverse trigonometric functions and hyperbolic functions; applications of differentiation; indeterminate forms; techniques of integration; improper integrals; applications of integration; numerical evaluation of derivatives and integrals; calculus of real-valued functions of two variables; algebra of vectors in three-dimensional space; calculus of vector-valued functions and applications; straight lines, planes and surfaces in three-dimensional space</w:t>
            </w:r>
          </w:p>
          <w:p w14:paraId="70AD6E8D" w14:textId="77777777" w:rsidR="002F34FE" w:rsidRPr="006D0757" w:rsidRDefault="002F34FE" w:rsidP="00D912EE">
            <w:pPr>
              <w:jc w:val="thaiDistribute"/>
              <w:rPr>
                <w:rFonts w:ascii="TH SarabunPSK" w:hAnsi="TH SarabunPSK" w:cs="TH SarabunPSK"/>
                <w:lang w:bidi="th-TH"/>
              </w:rPr>
            </w:pPr>
          </w:p>
        </w:tc>
        <w:tc>
          <w:tcPr>
            <w:tcW w:w="1191" w:type="dxa"/>
          </w:tcPr>
          <w:p w14:paraId="48770764" w14:textId="77777777" w:rsidR="00FE42BA" w:rsidRPr="006D0757" w:rsidRDefault="00FE42BA" w:rsidP="00D912EE">
            <w:pPr>
              <w:jc w:val="thaiDistribute"/>
              <w:rPr>
                <w:rFonts w:ascii="TH SarabunPSK" w:hAnsi="TH SarabunPSK" w:cs="TH SarabunPSK"/>
                <w:lang w:bidi="th-TH"/>
              </w:rPr>
            </w:pPr>
          </w:p>
        </w:tc>
      </w:tr>
      <w:tr w:rsidR="00A827CE" w:rsidRPr="006D0757" w14:paraId="6F2B83BD" w14:textId="77777777" w:rsidTr="002E0A28">
        <w:trPr>
          <w:trHeight w:val="144"/>
        </w:trPr>
        <w:tc>
          <w:tcPr>
            <w:tcW w:w="1284" w:type="dxa"/>
          </w:tcPr>
          <w:p w14:paraId="6220373A" w14:textId="7E718658"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วทคณ</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๑๖๕</w:t>
            </w:r>
          </w:p>
        </w:tc>
        <w:tc>
          <w:tcPr>
            <w:tcW w:w="5731" w:type="dxa"/>
          </w:tcPr>
          <w:p w14:paraId="08F390ED"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สมการเชิงอนุพันธ์สามัญ</w:t>
            </w:r>
            <w:r w:rsidRPr="006D0757">
              <w:rPr>
                <w:rFonts w:ascii="TH SarabunPSK" w:hAnsi="TH SarabunPSK" w:cs="TH SarabunPSK"/>
                <w:lang w:bidi="th-TH"/>
              </w:rPr>
              <w:t xml:space="preserve"> </w:t>
            </w:r>
          </w:p>
        </w:tc>
        <w:tc>
          <w:tcPr>
            <w:tcW w:w="1191" w:type="dxa"/>
          </w:tcPr>
          <w:p w14:paraId="030B9A4F"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7E87F45A" w14:textId="77777777" w:rsidTr="002E0A28">
        <w:trPr>
          <w:trHeight w:val="144"/>
        </w:trPr>
        <w:tc>
          <w:tcPr>
            <w:tcW w:w="1284" w:type="dxa"/>
          </w:tcPr>
          <w:p w14:paraId="4201232B" w14:textId="643BD87A"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SCMA</w:t>
            </w:r>
            <w:r w:rsidR="00B1240B" w:rsidRPr="006D0757">
              <w:rPr>
                <w:rFonts w:ascii="TH SarabunPSK" w:hAnsi="TH SarabunPSK" w:cs="TH SarabunPSK"/>
                <w:cs/>
                <w:lang w:bidi="th-TH"/>
              </w:rPr>
              <w:t xml:space="preserve"> </w:t>
            </w:r>
            <w:r w:rsidRPr="006D0757">
              <w:rPr>
                <w:rFonts w:ascii="TH SarabunPSK" w:hAnsi="TH SarabunPSK" w:cs="TH SarabunPSK"/>
                <w:lang w:bidi="th-TH"/>
              </w:rPr>
              <w:t>165</w:t>
            </w:r>
          </w:p>
        </w:tc>
        <w:tc>
          <w:tcPr>
            <w:tcW w:w="5731" w:type="dxa"/>
          </w:tcPr>
          <w:p w14:paraId="40AEED55"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Ordinary Differential Equations</w:t>
            </w:r>
          </w:p>
        </w:tc>
        <w:tc>
          <w:tcPr>
            <w:tcW w:w="1191" w:type="dxa"/>
          </w:tcPr>
          <w:p w14:paraId="11D39F03" w14:textId="77777777" w:rsidR="00FE42BA" w:rsidRPr="006D0757" w:rsidRDefault="00FE42BA" w:rsidP="00D912EE">
            <w:pPr>
              <w:jc w:val="thaiDistribute"/>
              <w:rPr>
                <w:rFonts w:ascii="TH SarabunPSK" w:hAnsi="TH SarabunPSK" w:cs="TH SarabunPSK"/>
                <w:lang w:bidi="th-TH"/>
              </w:rPr>
            </w:pPr>
          </w:p>
        </w:tc>
      </w:tr>
      <w:tr w:rsidR="00A827CE" w:rsidRPr="006D0757" w14:paraId="2261EF2E" w14:textId="77777777" w:rsidTr="000976E8">
        <w:trPr>
          <w:trHeight w:val="144"/>
        </w:trPr>
        <w:tc>
          <w:tcPr>
            <w:tcW w:w="7015" w:type="dxa"/>
            <w:gridSpan w:val="2"/>
          </w:tcPr>
          <w:p w14:paraId="26C3F060" w14:textId="7BDDEEAA"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วทคณ๑๑๕ (</w:t>
            </w:r>
            <w:r w:rsidRPr="006D0757">
              <w:rPr>
                <w:rFonts w:ascii="TH SarabunPSK" w:hAnsi="TH SarabunPSK" w:cs="TH SarabunPSK"/>
                <w:lang w:bidi="th-TH"/>
              </w:rPr>
              <w:t>SCMA115</w:t>
            </w:r>
            <w:r w:rsidRPr="006D0757">
              <w:rPr>
                <w:rFonts w:ascii="TH SarabunPSK" w:hAnsi="TH SarabunPSK" w:cs="TH SarabunPSK"/>
                <w:cs/>
                <w:lang w:bidi="th-TH"/>
              </w:rPr>
              <w:t>)</w:t>
            </w:r>
          </w:p>
        </w:tc>
        <w:tc>
          <w:tcPr>
            <w:tcW w:w="1191" w:type="dxa"/>
          </w:tcPr>
          <w:p w14:paraId="45E94DFE" w14:textId="77777777" w:rsidR="00625854" w:rsidRPr="006D0757" w:rsidRDefault="00625854" w:rsidP="00D912EE">
            <w:pPr>
              <w:jc w:val="thaiDistribute"/>
              <w:rPr>
                <w:rFonts w:ascii="TH SarabunPSK" w:hAnsi="TH SarabunPSK" w:cs="TH SarabunPSK"/>
                <w:lang w:bidi="th-TH"/>
              </w:rPr>
            </w:pPr>
          </w:p>
        </w:tc>
      </w:tr>
      <w:tr w:rsidR="00A827CE" w:rsidRPr="006D0757" w14:paraId="57CD76A9" w14:textId="77777777" w:rsidTr="002E0A28">
        <w:trPr>
          <w:trHeight w:val="144"/>
        </w:trPr>
        <w:tc>
          <w:tcPr>
            <w:tcW w:w="1284" w:type="dxa"/>
          </w:tcPr>
          <w:p w14:paraId="7747E009" w14:textId="77777777" w:rsidR="00FE42BA" w:rsidRPr="006D0757" w:rsidRDefault="00FE42BA" w:rsidP="00D912EE">
            <w:pPr>
              <w:jc w:val="thaiDistribute"/>
              <w:rPr>
                <w:rFonts w:ascii="TH SarabunPSK" w:hAnsi="TH SarabunPSK" w:cs="TH SarabunPSK"/>
                <w:lang w:bidi="th-TH"/>
              </w:rPr>
            </w:pPr>
          </w:p>
        </w:tc>
        <w:tc>
          <w:tcPr>
            <w:tcW w:w="5731" w:type="dxa"/>
          </w:tcPr>
          <w:p w14:paraId="11D9C194"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ตัวแปรเชิงซ้อน</w:t>
            </w:r>
            <w:r w:rsidRPr="006D0757">
              <w:rPr>
                <w:rFonts w:ascii="TH SarabunPSK" w:hAnsi="TH SarabunPSK" w:cs="TH SarabunPSK"/>
                <w:lang w:bidi="th-TH"/>
              </w:rPr>
              <w:t xml:space="preserve"> </w:t>
            </w:r>
            <w:r w:rsidRPr="006D0757">
              <w:rPr>
                <w:rFonts w:ascii="TH SarabunPSK" w:hAnsi="TH SarabunPSK" w:cs="TH SarabunPSK"/>
                <w:cs/>
                <w:lang w:bidi="th-TH"/>
              </w:rPr>
              <w:t>การแนะนำสมการเชิงอนุพันธ์สามัญ สมการเชิงอนุพันธ์เชิงเส้นอันดับหนึ่ง</w:t>
            </w:r>
            <w:r w:rsidRPr="006D0757">
              <w:rPr>
                <w:rFonts w:ascii="TH SarabunPSK" w:hAnsi="TH SarabunPSK" w:cs="TH SarabunPSK"/>
                <w:lang w:bidi="th-TH"/>
              </w:rPr>
              <w:t xml:space="preserve"> </w:t>
            </w:r>
            <w:r w:rsidRPr="006D0757">
              <w:rPr>
                <w:rFonts w:ascii="TH SarabunPSK" w:hAnsi="TH SarabunPSK" w:cs="TH SarabunPSK"/>
                <w:cs/>
                <w:lang w:bidi="th-TH"/>
              </w:rPr>
              <w:t>สมการเชิงอนุพันธ์ไม่เชิงเส้นอันดับหนึ่ง การประยุกต์สมการอันดับหนึ่ง</w:t>
            </w:r>
            <w:r w:rsidRPr="006D0757">
              <w:rPr>
                <w:rFonts w:ascii="TH SarabunPSK" w:hAnsi="TH SarabunPSK" w:cs="TH SarabunPSK"/>
                <w:lang w:bidi="th-TH"/>
              </w:rPr>
              <w:t xml:space="preserve"> </w:t>
            </w:r>
            <w:r w:rsidRPr="006D0757">
              <w:rPr>
                <w:rFonts w:ascii="TH SarabunPSK" w:hAnsi="TH SarabunPSK" w:cs="TH SarabunPSK"/>
                <w:cs/>
                <w:lang w:bidi="th-TH"/>
              </w:rPr>
              <w:t>สมการเชิงอนุพันธ์เชิงเส้นอันดับสอง การประยุกต์สมการอันดับสอง</w:t>
            </w:r>
            <w:r w:rsidRPr="006D0757">
              <w:rPr>
                <w:rFonts w:ascii="TH SarabunPSK" w:hAnsi="TH SarabunPSK" w:cs="TH SarabunPSK"/>
                <w:lang w:bidi="th-TH"/>
              </w:rPr>
              <w:t xml:space="preserve"> </w:t>
            </w:r>
            <w:r w:rsidRPr="006D0757">
              <w:rPr>
                <w:rFonts w:ascii="TH SarabunPSK" w:hAnsi="TH SarabunPSK" w:cs="TH SarabunPSK"/>
                <w:cs/>
                <w:lang w:bidi="th-TH"/>
              </w:rPr>
              <w:t>สมการเชิงอนุพันธ์เชิงเส้นอันดับสูง ระบบสมการเชิงเส้น เมทริกซ์ ดีเทอร์มิแนนต์</w:t>
            </w:r>
            <w:r w:rsidRPr="006D0757">
              <w:rPr>
                <w:rFonts w:ascii="TH SarabunPSK" w:hAnsi="TH SarabunPSK" w:cs="TH SarabunPSK"/>
                <w:lang w:bidi="th-TH"/>
              </w:rPr>
              <w:t xml:space="preserve"> </w:t>
            </w:r>
            <w:r w:rsidRPr="006D0757">
              <w:rPr>
                <w:rFonts w:ascii="TH SarabunPSK" w:hAnsi="TH SarabunPSK" w:cs="TH SarabunPSK"/>
                <w:cs/>
                <w:lang w:bidi="th-TH"/>
              </w:rPr>
              <w:t>ปริภูมิเวกเตอร์ การแปลงเชิงเส้น การแก้ปัญหาพีชคณิตเชิงเส้นโดยวิธีเชิงตัวเลข</w:t>
            </w:r>
            <w:r w:rsidRPr="006D0757">
              <w:rPr>
                <w:rFonts w:ascii="TH SarabunPSK" w:hAnsi="TH SarabunPSK" w:cs="TH SarabunPSK"/>
                <w:lang w:bidi="th-TH"/>
              </w:rPr>
              <w:t xml:space="preserve"> </w:t>
            </w:r>
            <w:r w:rsidRPr="006D0757">
              <w:rPr>
                <w:rFonts w:ascii="TH SarabunPSK" w:hAnsi="TH SarabunPSK" w:cs="TH SarabunPSK"/>
                <w:cs/>
                <w:lang w:bidi="th-TH"/>
              </w:rPr>
              <w:t>การประยุกต์ทางวิศวกรรมศาสตร์</w:t>
            </w:r>
          </w:p>
          <w:p w14:paraId="1B6AC3D1" w14:textId="77777777" w:rsidR="002F34FE" w:rsidRPr="006D0757" w:rsidRDefault="002F34FE" w:rsidP="00D912EE">
            <w:pPr>
              <w:jc w:val="thaiDistribute"/>
              <w:rPr>
                <w:rFonts w:ascii="TH SarabunPSK" w:hAnsi="TH SarabunPSK" w:cs="TH SarabunPSK"/>
                <w:lang w:bidi="th-TH"/>
              </w:rPr>
            </w:pPr>
          </w:p>
        </w:tc>
        <w:tc>
          <w:tcPr>
            <w:tcW w:w="1191" w:type="dxa"/>
          </w:tcPr>
          <w:p w14:paraId="69E6D6DB" w14:textId="77777777" w:rsidR="00FE42BA" w:rsidRPr="006D0757" w:rsidRDefault="00FE42BA" w:rsidP="00D912EE">
            <w:pPr>
              <w:jc w:val="thaiDistribute"/>
              <w:rPr>
                <w:rFonts w:ascii="TH SarabunPSK" w:hAnsi="TH SarabunPSK" w:cs="TH SarabunPSK"/>
                <w:lang w:bidi="th-TH"/>
              </w:rPr>
            </w:pPr>
          </w:p>
        </w:tc>
      </w:tr>
      <w:tr w:rsidR="00A827CE" w:rsidRPr="006D0757" w14:paraId="26BDAA91" w14:textId="77777777" w:rsidTr="002E0A28">
        <w:trPr>
          <w:trHeight w:val="144"/>
        </w:trPr>
        <w:tc>
          <w:tcPr>
            <w:tcW w:w="1284" w:type="dxa"/>
          </w:tcPr>
          <w:p w14:paraId="5965E2F7" w14:textId="77777777" w:rsidR="00FE42BA" w:rsidRPr="006D0757" w:rsidRDefault="00FE42BA" w:rsidP="00D912EE">
            <w:pPr>
              <w:jc w:val="thaiDistribute"/>
              <w:rPr>
                <w:rFonts w:ascii="TH SarabunPSK" w:hAnsi="TH SarabunPSK" w:cs="TH SarabunPSK"/>
                <w:lang w:bidi="th-TH"/>
              </w:rPr>
            </w:pPr>
          </w:p>
        </w:tc>
        <w:tc>
          <w:tcPr>
            <w:tcW w:w="5731" w:type="dxa"/>
          </w:tcPr>
          <w:p w14:paraId="6CAB6A87"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Complex variables; introduction to ordinary differential equations; linear first order differential equations; nonlinear first order differential equations; applications of first order equations; second order linear equations; applications of second order equations; high order linear equations; systems of linear equations, matrices, determinants, vector spaces, linear transformations; solving linear algebraic problems by numerical methods; applications in engineering</w:t>
            </w:r>
          </w:p>
          <w:p w14:paraId="34C0F0AD" w14:textId="77777777" w:rsidR="002F34FE" w:rsidRPr="006D0757" w:rsidRDefault="002F34FE" w:rsidP="00D912EE">
            <w:pPr>
              <w:jc w:val="thaiDistribute"/>
              <w:rPr>
                <w:rFonts w:ascii="TH SarabunPSK" w:hAnsi="TH SarabunPSK" w:cs="TH SarabunPSK"/>
                <w:lang w:bidi="th-TH"/>
              </w:rPr>
            </w:pPr>
          </w:p>
        </w:tc>
        <w:tc>
          <w:tcPr>
            <w:tcW w:w="1191" w:type="dxa"/>
          </w:tcPr>
          <w:p w14:paraId="68DDF99B" w14:textId="77777777" w:rsidR="00FE42BA" w:rsidRPr="006D0757" w:rsidRDefault="00FE42BA" w:rsidP="00D912EE">
            <w:pPr>
              <w:jc w:val="thaiDistribute"/>
              <w:rPr>
                <w:rFonts w:ascii="TH SarabunPSK" w:hAnsi="TH SarabunPSK" w:cs="TH SarabunPSK"/>
                <w:lang w:bidi="th-TH"/>
              </w:rPr>
            </w:pPr>
          </w:p>
        </w:tc>
      </w:tr>
    </w:tbl>
    <w:p w14:paraId="1DCBE99A"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6D0757" w14:paraId="6B886574" w14:textId="77777777" w:rsidTr="002E0A28">
        <w:trPr>
          <w:trHeight w:val="144"/>
        </w:trPr>
        <w:tc>
          <w:tcPr>
            <w:tcW w:w="1284" w:type="dxa"/>
          </w:tcPr>
          <w:p w14:paraId="5EECC4F2" w14:textId="32CD8CF1"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lastRenderedPageBreak/>
              <w:t>วทคม</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๑๑๕</w:t>
            </w:r>
          </w:p>
        </w:tc>
        <w:tc>
          <w:tcPr>
            <w:tcW w:w="5731" w:type="dxa"/>
          </w:tcPr>
          <w:p w14:paraId="3C4C53C7"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เคมีทั่วไป</w:t>
            </w:r>
            <w:r w:rsidRPr="006D0757">
              <w:rPr>
                <w:rFonts w:ascii="TH SarabunPSK" w:hAnsi="TH SarabunPSK" w:cs="TH SarabunPSK"/>
                <w:lang w:bidi="th-TH"/>
              </w:rPr>
              <w:t xml:space="preserve">                              </w:t>
            </w:r>
          </w:p>
        </w:tc>
        <w:tc>
          <w:tcPr>
            <w:tcW w:w="1191" w:type="dxa"/>
          </w:tcPr>
          <w:p w14:paraId="5736C74B"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10E6BE2F" w14:textId="77777777" w:rsidTr="002E0A28">
        <w:trPr>
          <w:trHeight w:val="144"/>
        </w:trPr>
        <w:tc>
          <w:tcPr>
            <w:tcW w:w="1284" w:type="dxa"/>
          </w:tcPr>
          <w:p w14:paraId="731E6B4D" w14:textId="12A4C4C8"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SCCH</w:t>
            </w:r>
            <w:r w:rsidR="00B1240B" w:rsidRPr="006D0757">
              <w:rPr>
                <w:rFonts w:ascii="TH SarabunPSK" w:hAnsi="TH SarabunPSK" w:cs="TH SarabunPSK"/>
                <w:cs/>
                <w:lang w:bidi="th-TH"/>
              </w:rPr>
              <w:t xml:space="preserve"> </w:t>
            </w:r>
            <w:r w:rsidRPr="006D0757">
              <w:rPr>
                <w:rFonts w:ascii="TH SarabunPSK" w:hAnsi="TH SarabunPSK" w:cs="TH SarabunPSK"/>
                <w:lang w:bidi="th-TH"/>
              </w:rPr>
              <w:t>115</w:t>
            </w:r>
          </w:p>
        </w:tc>
        <w:tc>
          <w:tcPr>
            <w:tcW w:w="5731" w:type="dxa"/>
          </w:tcPr>
          <w:p w14:paraId="71074F06"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General Chemistry</w:t>
            </w:r>
          </w:p>
        </w:tc>
        <w:tc>
          <w:tcPr>
            <w:tcW w:w="1191" w:type="dxa"/>
          </w:tcPr>
          <w:p w14:paraId="406F824E" w14:textId="77777777" w:rsidR="00FE42BA" w:rsidRPr="006D0757" w:rsidRDefault="00FE42BA" w:rsidP="00D912EE">
            <w:pPr>
              <w:jc w:val="thaiDistribute"/>
              <w:rPr>
                <w:rFonts w:ascii="TH SarabunPSK" w:hAnsi="TH SarabunPSK" w:cs="TH SarabunPSK"/>
                <w:lang w:bidi="th-TH"/>
              </w:rPr>
            </w:pPr>
          </w:p>
        </w:tc>
      </w:tr>
      <w:tr w:rsidR="00A827CE" w:rsidRPr="006D0757" w14:paraId="0CF8200B" w14:textId="77777777" w:rsidTr="003C2793">
        <w:trPr>
          <w:trHeight w:val="144"/>
        </w:trPr>
        <w:tc>
          <w:tcPr>
            <w:tcW w:w="7015" w:type="dxa"/>
            <w:gridSpan w:val="2"/>
          </w:tcPr>
          <w:p w14:paraId="39302855" w14:textId="210B9057"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078824CA" w14:textId="77777777" w:rsidR="00625854" w:rsidRPr="006D0757" w:rsidRDefault="00625854" w:rsidP="00D912EE">
            <w:pPr>
              <w:jc w:val="thaiDistribute"/>
              <w:rPr>
                <w:rFonts w:ascii="TH SarabunPSK" w:hAnsi="TH SarabunPSK" w:cs="TH SarabunPSK"/>
                <w:lang w:bidi="th-TH"/>
              </w:rPr>
            </w:pPr>
          </w:p>
        </w:tc>
      </w:tr>
      <w:tr w:rsidR="00A827CE" w:rsidRPr="006D0757" w14:paraId="083C54BB" w14:textId="77777777" w:rsidTr="002E0A28">
        <w:trPr>
          <w:trHeight w:val="144"/>
        </w:trPr>
        <w:tc>
          <w:tcPr>
            <w:tcW w:w="1284" w:type="dxa"/>
          </w:tcPr>
          <w:p w14:paraId="50A2F59E" w14:textId="77777777" w:rsidR="00FE42BA" w:rsidRPr="006D0757" w:rsidRDefault="00FE42BA" w:rsidP="00D912EE">
            <w:pPr>
              <w:jc w:val="thaiDistribute"/>
              <w:rPr>
                <w:rFonts w:ascii="TH SarabunPSK" w:hAnsi="TH SarabunPSK" w:cs="TH SarabunPSK"/>
                <w:lang w:bidi="th-TH"/>
              </w:rPr>
            </w:pPr>
          </w:p>
        </w:tc>
        <w:tc>
          <w:tcPr>
            <w:tcW w:w="5731" w:type="dxa"/>
          </w:tcPr>
          <w:p w14:paraId="56E8F7EB"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โครงสร้างอะตอม</w:t>
            </w:r>
            <w:r w:rsidRPr="006D0757">
              <w:rPr>
                <w:rFonts w:ascii="TH SarabunPSK" w:hAnsi="TH SarabunPSK" w:cs="TH SarabunPSK"/>
                <w:lang w:bidi="th-TH"/>
              </w:rPr>
              <w:t xml:space="preserve">  </w:t>
            </w:r>
            <w:r w:rsidRPr="006D0757">
              <w:rPr>
                <w:rFonts w:ascii="TH SarabunPSK" w:hAnsi="TH SarabunPSK" w:cs="TH SarabunPSK"/>
                <w:cs/>
                <w:lang w:bidi="th-TH"/>
              </w:rPr>
              <w:t>ตารางธาตุ พันธะเคมี</w:t>
            </w:r>
            <w:r w:rsidRPr="006D0757">
              <w:rPr>
                <w:rFonts w:ascii="TH SarabunPSK" w:hAnsi="TH SarabunPSK" w:cs="TH SarabunPSK"/>
                <w:lang w:bidi="th-TH"/>
              </w:rPr>
              <w:t xml:space="preserve">  </w:t>
            </w:r>
            <w:r w:rsidRPr="006D0757">
              <w:rPr>
                <w:rFonts w:ascii="TH SarabunPSK" w:hAnsi="TH SarabunPSK" w:cs="TH SarabunPSK"/>
                <w:cs/>
                <w:lang w:bidi="th-TH"/>
              </w:rPr>
              <w:t>แก๊ส ของแข็ง ของเหลว</w:t>
            </w:r>
            <w:r w:rsidRPr="006D0757">
              <w:rPr>
                <w:rFonts w:ascii="TH SarabunPSK" w:hAnsi="TH SarabunPSK" w:cs="TH SarabunPSK"/>
                <w:lang w:bidi="th-TH"/>
              </w:rPr>
              <w:t xml:space="preserve">  </w:t>
            </w:r>
            <w:r w:rsidRPr="006D0757">
              <w:rPr>
                <w:rFonts w:ascii="TH SarabunPSK" w:hAnsi="TH SarabunPSK" w:cs="TH SarabunPSK"/>
                <w:cs/>
                <w:lang w:bidi="th-TH"/>
              </w:rPr>
              <w:t>สารละลาย</w:t>
            </w:r>
            <w:r w:rsidRPr="006D0757">
              <w:rPr>
                <w:rFonts w:ascii="TH SarabunPSK" w:hAnsi="TH SarabunPSK" w:cs="TH SarabunPSK"/>
                <w:lang w:bidi="th-TH"/>
              </w:rPr>
              <w:t xml:space="preserve">  </w:t>
            </w:r>
            <w:r w:rsidRPr="006D0757">
              <w:rPr>
                <w:rFonts w:ascii="TH SarabunPSK" w:hAnsi="TH SarabunPSK" w:cs="TH SarabunPSK"/>
                <w:cs/>
                <w:lang w:bidi="th-TH"/>
              </w:rPr>
              <w:t>คอลลอยด์</w:t>
            </w:r>
            <w:r w:rsidRPr="006D0757">
              <w:rPr>
                <w:rFonts w:ascii="TH SarabunPSK" w:hAnsi="TH SarabunPSK" w:cs="TH SarabunPSK"/>
                <w:lang w:bidi="th-TH"/>
              </w:rPr>
              <w:t xml:space="preserve">  </w:t>
            </w:r>
            <w:r w:rsidRPr="006D0757">
              <w:rPr>
                <w:rFonts w:ascii="TH SarabunPSK" w:hAnsi="TH SarabunPSK" w:cs="TH SarabunPSK"/>
                <w:cs/>
                <w:lang w:bidi="th-TH"/>
              </w:rPr>
              <w:t>อุณหพลศาสตร์เคมี</w:t>
            </w:r>
            <w:r w:rsidRPr="006D0757">
              <w:rPr>
                <w:rFonts w:ascii="TH SarabunPSK" w:hAnsi="TH SarabunPSK" w:cs="TH SarabunPSK"/>
                <w:lang w:bidi="th-TH"/>
              </w:rPr>
              <w:t xml:space="preserve">  </w:t>
            </w:r>
            <w:r w:rsidRPr="006D0757">
              <w:rPr>
                <w:rFonts w:ascii="TH SarabunPSK" w:hAnsi="TH SarabunPSK" w:cs="TH SarabunPSK"/>
                <w:cs/>
                <w:lang w:bidi="th-TH"/>
              </w:rPr>
              <w:t>จลนพลศาสตร์เคมี</w:t>
            </w:r>
            <w:r w:rsidRPr="006D0757">
              <w:rPr>
                <w:rFonts w:ascii="TH SarabunPSK" w:hAnsi="TH SarabunPSK" w:cs="TH SarabunPSK"/>
                <w:lang w:bidi="th-TH"/>
              </w:rPr>
              <w:t xml:space="preserve">  </w:t>
            </w:r>
            <w:r w:rsidRPr="006D0757">
              <w:rPr>
                <w:rFonts w:ascii="TH SarabunPSK" w:hAnsi="TH SarabunPSK" w:cs="TH SarabunPSK"/>
                <w:cs/>
                <w:lang w:bidi="th-TH"/>
              </w:rPr>
              <w:t>สมดุลเคมี</w:t>
            </w:r>
            <w:r w:rsidRPr="006D0757">
              <w:rPr>
                <w:rFonts w:ascii="TH SarabunPSK" w:hAnsi="TH SarabunPSK" w:cs="TH SarabunPSK"/>
                <w:lang w:bidi="th-TH"/>
              </w:rPr>
              <w:t xml:space="preserve">  </w:t>
            </w:r>
            <w:r w:rsidRPr="006D0757">
              <w:rPr>
                <w:rFonts w:ascii="TH SarabunPSK" w:hAnsi="TH SarabunPSK" w:cs="TH SarabunPSK"/>
                <w:cs/>
                <w:lang w:bidi="th-TH"/>
              </w:rPr>
              <w:t>สมดุลของไอออน</w:t>
            </w:r>
            <w:r w:rsidRPr="006D0757">
              <w:rPr>
                <w:rFonts w:ascii="TH SarabunPSK" w:hAnsi="TH SarabunPSK" w:cs="TH SarabunPSK"/>
                <w:lang w:bidi="th-TH"/>
              </w:rPr>
              <w:t xml:space="preserve">  </w:t>
            </w:r>
            <w:r w:rsidRPr="006D0757">
              <w:rPr>
                <w:rFonts w:ascii="TH SarabunPSK" w:hAnsi="TH SarabunPSK" w:cs="TH SarabunPSK"/>
                <w:cs/>
                <w:lang w:bidi="th-TH"/>
              </w:rPr>
              <w:t>ไฟฟ้าเคมี</w:t>
            </w:r>
          </w:p>
          <w:p w14:paraId="16B58FCF" w14:textId="77777777" w:rsidR="002F34FE" w:rsidRPr="006D0757" w:rsidRDefault="002F34FE" w:rsidP="00D912EE">
            <w:pPr>
              <w:jc w:val="thaiDistribute"/>
              <w:rPr>
                <w:rFonts w:ascii="TH SarabunPSK" w:hAnsi="TH SarabunPSK" w:cs="TH SarabunPSK"/>
                <w:lang w:bidi="th-TH"/>
              </w:rPr>
            </w:pPr>
          </w:p>
        </w:tc>
        <w:tc>
          <w:tcPr>
            <w:tcW w:w="1191" w:type="dxa"/>
          </w:tcPr>
          <w:p w14:paraId="4E5AB0C5" w14:textId="77777777" w:rsidR="00FE42BA" w:rsidRPr="006D0757" w:rsidRDefault="00FE42BA" w:rsidP="00D912EE">
            <w:pPr>
              <w:jc w:val="thaiDistribute"/>
              <w:rPr>
                <w:rFonts w:ascii="TH SarabunPSK" w:hAnsi="TH SarabunPSK" w:cs="TH SarabunPSK"/>
                <w:lang w:bidi="th-TH"/>
              </w:rPr>
            </w:pPr>
          </w:p>
        </w:tc>
      </w:tr>
      <w:tr w:rsidR="00A827CE" w:rsidRPr="006D0757" w14:paraId="59BD4401" w14:textId="77777777" w:rsidTr="002E0A28">
        <w:trPr>
          <w:trHeight w:val="144"/>
        </w:trPr>
        <w:tc>
          <w:tcPr>
            <w:tcW w:w="1284" w:type="dxa"/>
          </w:tcPr>
          <w:p w14:paraId="50BCBE7A" w14:textId="77777777" w:rsidR="00FE42BA" w:rsidRPr="006D0757" w:rsidRDefault="00FE42BA" w:rsidP="00D912EE">
            <w:pPr>
              <w:jc w:val="thaiDistribute"/>
              <w:rPr>
                <w:rFonts w:ascii="TH SarabunPSK" w:hAnsi="TH SarabunPSK" w:cs="TH SarabunPSK"/>
                <w:lang w:bidi="th-TH"/>
              </w:rPr>
            </w:pPr>
          </w:p>
        </w:tc>
        <w:tc>
          <w:tcPr>
            <w:tcW w:w="5731" w:type="dxa"/>
          </w:tcPr>
          <w:p w14:paraId="2161B049"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Atomic structure; periodic table; chemical bonding, gases, liquids, solids, solutions, colloids; chemical thermodynamics; chemical kinetics; chemical equilibria; ionic equilibria; electrochemistry</w:t>
            </w:r>
          </w:p>
          <w:p w14:paraId="73E43079" w14:textId="77777777" w:rsidR="002F34FE" w:rsidRPr="006D0757" w:rsidRDefault="002F34FE" w:rsidP="00D912EE">
            <w:pPr>
              <w:jc w:val="thaiDistribute"/>
              <w:rPr>
                <w:rFonts w:ascii="TH SarabunPSK" w:hAnsi="TH SarabunPSK" w:cs="TH SarabunPSK"/>
                <w:lang w:bidi="th-TH"/>
              </w:rPr>
            </w:pPr>
          </w:p>
        </w:tc>
        <w:tc>
          <w:tcPr>
            <w:tcW w:w="1191" w:type="dxa"/>
          </w:tcPr>
          <w:p w14:paraId="14249037" w14:textId="77777777" w:rsidR="00FE42BA" w:rsidRPr="006D0757" w:rsidRDefault="00FE42BA" w:rsidP="00D912EE">
            <w:pPr>
              <w:jc w:val="thaiDistribute"/>
              <w:rPr>
                <w:rFonts w:ascii="TH SarabunPSK" w:hAnsi="TH SarabunPSK" w:cs="TH SarabunPSK"/>
                <w:lang w:bidi="th-TH"/>
              </w:rPr>
            </w:pPr>
          </w:p>
        </w:tc>
      </w:tr>
      <w:tr w:rsidR="00A827CE" w:rsidRPr="006D0757" w14:paraId="3DBE5D24" w14:textId="77777777" w:rsidTr="002E0A28">
        <w:trPr>
          <w:trHeight w:val="144"/>
        </w:trPr>
        <w:tc>
          <w:tcPr>
            <w:tcW w:w="1284" w:type="dxa"/>
          </w:tcPr>
          <w:p w14:paraId="49656305" w14:textId="561DEE38"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วทคม</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๑๑๘</w:t>
            </w:r>
          </w:p>
        </w:tc>
        <w:tc>
          <w:tcPr>
            <w:tcW w:w="5731" w:type="dxa"/>
          </w:tcPr>
          <w:p w14:paraId="519491C7"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ปฏิบัติการเคมี</w:t>
            </w:r>
            <w:r w:rsidRPr="006D0757">
              <w:rPr>
                <w:rFonts w:ascii="TH SarabunPSK" w:hAnsi="TH SarabunPSK" w:cs="TH SarabunPSK"/>
                <w:lang w:bidi="th-TH"/>
              </w:rPr>
              <w:t xml:space="preserve">                       </w:t>
            </w:r>
          </w:p>
        </w:tc>
        <w:tc>
          <w:tcPr>
            <w:tcW w:w="1191" w:type="dxa"/>
          </w:tcPr>
          <w:p w14:paraId="4BA96CC3"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05AF050A" w14:textId="77777777" w:rsidTr="002E0A28">
        <w:trPr>
          <w:trHeight w:val="144"/>
        </w:trPr>
        <w:tc>
          <w:tcPr>
            <w:tcW w:w="1284" w:type="dxa"/>
          </w:tcPr>
          <w:p w14:paraId="0D3E9E64" w14:textId="5548B1B6"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SCCH</w:t>
            </w:r>
            <w:r w:rsidR="00B1240B" w:rsidRPr="006D0757">
              <w:rPr>
                <w:rFonts w:ascii="TH SarabunPSK" w:hAnsi="TH SarabunPSK" w:cs="TH SarabunPSK"/>
                <w:cs/>
                <w:lang w:bidi="th-TH"/>
              </w:rPr>
              <w:t xml:space="preserve"> </w:t>
            </w:r>
            <w:r w:rsidRPr="006D0757">
              <w:rPr>
                <w:rFonts w:ascii="TH SarabunPSK" w:hAnsi="TH SarabunPSK" w:cs="TH SarabunPSK"/>
                <w:lang w:bidi="th-TH"/>
              </w:rPr>
              <w:t>118</w:t>
            </w:r>
          </w:p>
        </w:tc>
        <w:tc>
          <w:tcPr>
            <w:tcW w:w="5731" w:type="dxa"/>
          </w:tcPr>
          <w:p w14:paraId="364F2C22"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Chemistry Laboratory</w:t>
            </w:r>
          </w:p>
        </w:tc>
        <w:tc>
          <w:tcPr>
            <w:tcW w:w="1191" w:type="dxa"/>
          </w:tcPr>
          <w:p w14:paraId="165CEAF9" w14:textId="77777777" w:rsidR="00FE42BA" w:rsidRPr="006D0757" w:rsidRDefault="00FE42BA" w:rsidP="00D912EE">
            <w:pPr>
              <w:jc w:val="thaiDistribute"/>
              <w:rPr>
                <w:rFonts w:ascii="TH SarabunPSK" w:hAnsi="TH SarabunPSK" w:cs="TH SarabunPSK"/>
                <w:lang w:bidi="th-TH"/>
              </w:rPr>
            </w:pPr>
          </w:p>
        </w:tc>
      </w:tr>
      <w:tr w:rsidR="00A827CE" w:rsidRPr="006D0757" w14:paraId="7B66D463" w14:textId="77777777" w:rsidTr="004B635B">
        <w:trPr>
          <w:trHeight w:val="144"/>
        </w:trPr>
        <w:tc>
          <w:tcPr>
            <w:tcW w:w="7015" w:type="dxa"/>
            <w:gridSpan w:val="2"/>
          </w:tcPr>
          <w:p w14:paraId="1FA44ED6" w14:textId="3E0B82F3"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7D713763" w14:textId="77777777" w:rsidR="00625854" w:rsidRPr="006D0757" w:rsidRDefault="00625854" w:rsidP="00D912EE">
            <w:pPr>
              <w:jc w:val="thaiDistribute"/>
              <w:rPr>
                <w:rFonts w:ascii="TH SarabunPSK" w:hAnsi="TH SarabunPSK" w:cs="TH SarabunPSK"/>
                <w:lang w:bidi="th-TH"/>
              </w:rPr>
            </w:pPr>
          </w:p>
        </w:tc>
      </w:tr>
      <w:tr w:rsidR="00A827CE" w:rsidRPr="006D0757" w14:paraId="6D1C69BA" w14:textId="77777777" w:rsidTr="002E0A28">
        <w:trPr>
          <w:trHeight w:val="144"/>
        </w:trPr>
        <w:tc>
          <w:tcPr>
            <w:tcW w:w="1284" w:type="dxa"/>
          </w:tcPr>
          <w:p w14:paraId="0DEA0FC1" w14:textId="77777777" w:rsidR="00FE42BA" w:rsidRPr="006D0757" w:rsidRDefault="00FE42BA" w:rsidP="00D912EE">
            <w:pPr>
              <w:jc w:val="thaiDistribute"/>
              <w:rPr>
                <w:rFonts w:ascii="TH SarabunPSK" w:hAnsi="TH SarabunPSK" w:cs="TH SarabunPSK"/>
                <w:lang w:bidi="th-TH"/>
              </w:rPr>
            </w:pPr>
          </w:p>
        </w:tc>
        <w:tc>
          <w:tcPr>
            <w:tcW w:w="5731" w:type="dxa"/>
          </w:tcPr>
          <w:p w14:paraId="1A4DC76C"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ฝึกปฏิบัติเทคนิคทั่วไปทางเคมี</w:t>
            </w:r>
            <w:r w:rsidRPr="006D0757">
              <w:rPr>
                <w:rFonts w:ascii="TH SarabunPSK" w:hAnsi="TH SarabunPSK" w:cs="TH SarabunPSK"/>
                <w:lang w:bidi="th-TH"/>
              </w:rPr>
              <w:t xml:space="preserve"> </w:t>
            </w:r>
            <w:r w:rsidRPr="006D0757">
              <w:rPr>
                <w:rFonts w:ascii="TH SarabunPSK" w:hAnsi="TH SarabunPSK" w:cs="TH SarabunPSK"/>
                <w:cs/>
                <w:lang w:bidi="th-TH"/>
              </w:rPr>
              <w:t>การทดลองเกี่ยวกับการวิเคราะห์คุณภาพและปริมาณ</w:t>
            </w:r>
            <w:r w:rsidRPr="006D0757">
              <w:rPr>
                <w:rFonts w:ascii="TH SarabunPSK" w:hAnsi="TH SarabunPSK" w:cs="TH SarabunPSK"/>
                <w:lang w:bidi="th-TH"/>
              </w:rPr>
              <w:t xml:space="preserve"> </w:t>
            </w:r>
            <w:r w:rsidRPr="006D0757">
              <w:rPr>
                <w:rFonts w:ascii="TH SarabunPSK" w:hAnsi="TH SarabunPSK" w:cs="TH SarabunPSK"/>
                <w:cs/>
                <w:lang w:bidi="th-TH"/>
              </w:rPr>
              <w:t>และการทดลองที่สัมพันธ์กับบางหัวข้อในภาคบรรยาย</w:t>
            </w:r>
          </w:p>
          <w:p w14:paraId="676B15CF" w14:textId="33B8BFE7" w:rsidR="002F34FE" w:rsidRPr="006D0757" w:rsidRDefault="002F34FE" w:rsidP="00D912EE">
            <w:pPr>
              <w:jc w:val="thaiDistribute"/>
              <w:rPr>
                <w:rFonts w:ascii="TH SarabunPSK" w:hAnsi="TH SarabunPSK" w:cs="TH SarabunPSK"/>
                <w:lang w:bidi="th-TH"/>
              </w:rPr>
            </w:pPr>
          </w:p>
        </w:tc>
        <w:tc>
          <w:tcPr>
            <w:tcW w:w="1191" w:type="dxa"/>
          </w:tcPr>
          <w:p w14:paraId="123096F8" w14:textId="77777777" w:rsidR="00FE42BA" w:rsidRPr="006D0757" w:rsidRDefault="00FE42BA" w:rsidP="00D912EE">
            <w:pPr>
              <w:jc w:val="thaiDistribute"/>
              <w:rPr>
                <w:rFonts w:ascii="TH SarabunPSK" w:hAnsi="TH SarabunPSK" w:cs="TH SarabunPSK"/>
                <w:lang w:bidi="th-TH"/>
              </w:rPr>
            </w:pPr>
          </w:p>
        </w:tc>
      </w:tr>
      <w:tr w:rsidR="00A827CE" w:rsidRPr="006D0757" w14:paraId="193B7858" w14:textId="77777777" w:rsidTr="002E0A28">
        <w:trPr>
          <w:trHeight w:val="144"/>
        </w:trPr>
        <w:tc>
          <w:tcPr>
            <w:tcW w:w="1284" w:type="dxa"/>
          </w:tcPr>
          <w:p w14:paraId="721F831F" w14:textId="77777777" w:rsidR="00FE42BA" w:rsidRPr="006D0757" w:rsidRDefault="00FE42BA" w:rsidP="00D912EE">
            <w:pPr>
              <w:jc w:val="thaiDistribute"/>
              <w:rPr>
                <w:rFonts w:ascii="TH SarabunPSK" w:hAnsi="TH SarabunPSK" w:cs="TH SarabunPSK"/>
                <w:lang w:bidi="th-TH"/>
              </w:rPr>
            </w:pPr>
          </w:p>
        </w:tc>
        <w:tc>
          <w:tcPr>
            <w:tcW w:w="5731" w:type="dxa"/>
          </w:tcPr>
          <w:p w14:paraId="4CAF73F3"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Practicing in General techniques in chemistry; simple experiment in qualitative and quantitative analysis; some experiments that are related to lectures</w:t>
            </w:r>
          </w:p>
          <w:p w14:paraId="3DF63618" w14:textId="165F02B2" w:rsidR="002F34FE" w:rsidRPr="006D0757" w:rsidRDefault="002F34FE" w:rsidP="00D912EE">
            <w:pPr>
              <w:jc w:val="thaiDistribute"/>
              <w:rPr>
                <w:rFonts w:ascii="TH SarabunPSK" w:hAnsi="TH SarabunPSK" w:cs="TH SarabunPSK"/>
                <w:lang w:bidi="th-TH"/>
              </w:rPr>
            </w:pPr>
          </w:p>
        </w:tc>
        <w:tc>
          <w:tcPr>
            <w:tcW w:w="1191" w:type="dxa"/>
          </w:tcPr>
          <w:p w14:paraId="29861E0C" w14:textId="77777777" w:rsidR="00FE42BA" w:rsidRPr="006D0757" w:rsidRDefault="00FE42BA" w:rsidP="00D912EE">
            <w:pPr>
              <w:jc w:val="thaiDistribute"/>
              <w:rPr>
                <w:rFonts w:ascii="TH SarabunPSK" w:hAnsi="TH SarabunPSK" w:cs="TH SarabunPSK"/>
                <w:lang w:bidi="th-TH"/>
              </w:rPr>
            </w:pPr>
          </w:p>
        </w:tc>
      </w:tr>
      <w:tr w:rsidR="00A827CE" w:rsidRPr="006D0757" w14:paraId="4040F203" w14:textId="77777777" w:rsidTr="002E0A28">
        <w:trPr>
          <w:trHeight w:val="144"/>
        </w:trPr>
        <w:tc>
          <w:tcPr>
            <w:tcW w:w="1284" w:type="dxa"/>
          </w:tcPr>
          <w:p w14:paraId="0E40AAE5" w14:textId="60D66503"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๑๑๐</w:t>
            </w:r>
          </w:p>
        </w:tc>
        <w:tc>
          <w:tcPr>
            <w:tcW w:w="5731" w:type="dxa"/>
          </w:tcPr>
          <w:p w14:paraId="61E8CADD"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ปฏิบัติการฟิสิกส์ ๑</w:t>
            </w:r>
            <w:r w:rsidRPr="006D0757">
              <w:rPr>
                <w:rFonts w:ascii="TH SarabunPSK" w:hAnsi="TH SarabunPSK" w:cs="TH SarabunPSK"/>
                <w:lang w:bidi="th-TH"/>
              </w:rPr>
              <w:t xml:space="preserve">                         </w:t>
            </w:r>
          </w:p>
        </w:tc>
        <w:tc>
          <w:tcPr>
            <w:tcW w:w="1191" w:type="dxa"/>
          </w:tcPr>
          <w:p w14:paraId="3ABB588D"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5B451220" w14:textId="77777777" w:rsidTr="002E0A28">
        <w:trPr>
          <w:trHeight w:val="144"/>
        </w:trPr>
        <w:tc>
          <w:tcPr>
            <w:tcW w:w="1284" w:type="dxa"/>
          </w:tcPr>
          <w:p w14:paraId="5D5C69F7" w14:textId="1BEE1263"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110</w:t>
            </w:r>
          </w:p>
        </w:tc>
        <w:tc>
          <w:tcPr>
            <w:tcW w:w="5731" w:type="dxa"/>
          </w:tcPr>
          <w:p w14:paraId="3D5A1813"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Physics Laboratory I</w:t>
            </w:r>
          </w:p>
        </w:tc>
        <w:tc>
          <w:tcPr>
            <w:tcW w:w="1191" w:type="dxa"/>
          </w:tcPr>
          <w:p w14:paraId="445A6798" w14:textId="77777777" w:rsidR="00FE42BA" w:rsidRPr="006D0757" w:rsidRDefault="00FE42BA" w:rsidP="00D912EE">
            <w:pPr>
              <w:jc w:val="thaiDistribute"/>
              <w:rPr>
                <w:rFonts w:ascii="TH SarabunPSK" w:hAnsi="TH SarabunPSK" w:cs="TH SarabunPSK"/>
                <w:lang w:bidi="th-TH"/>
              </w:rPr>
            </w:pPr>
          </w:p>
        </w:tc>
      </w:tr>
      <w:tr w:rsidR="00A827CE" w:rsidRPr="006D0757" w14:paraId="7AB04E4F" w14:textId="77777777" w:rsidTr="002252FE">
        <w:trPr>
          <w:trHeight w:val="144"/>
        </w:trPr>
        <w:tc>
          <w:tcPr>
            <w:tcW w:w="7015" w:type="dxa"/>
            <w:gridSpan w:val="2"/>
          </w:tcPr>
          <w:p w14:paraId="3F749051" w14:textId="76A3D563"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75D154D4" w14:textId="77777777" w:rsidR="00625854" w:rsidRPr="006D0757" w:rsidRDefault="00625854" w:rsidP="00D912EE">
            <w:pPr>
              <w:jc w:val="thaiDistribute"/>
              <w:rPr>
                <w:rFonts w:ascii="TH SarabunPSK" w:hAnsi="TH SarabunPSK" w:cs="TH SarabunPSK"/>
                <w:lang w:bidi="th-TH"/>
              </w:rPr>
            </w:pPr>
          </w:p>
        </w:tc>
      </w:tr>
      <w:tr w:rsidR="00A827CE" w:rsidRPr="006D0757" w14:paraId="297BCB0F" w14:textId="77777777" w:rsidTr="002E0A28">
        <w:trPr>
          <w:trHeight w:val="144"/>
        </w:trPr>
        <w:tc>
          <w:tcPr>
            <w:tcW w:w="1284" w:type="dxa"/>
          </w:tcPr>
          <w:p w14:paraId="53CB625A" w14:textId="77777777" w:rsidR="00FE42BA" w:rsidRPr="006D0757" w:rsidRDefault="00FE42BA" w:rsidP="00D912EE">
            <w:pPr>
              <w:jc w:val="thaiDistribute"/>
              <w:rPr>
                <w:rFonts w:ascii="TH SarabunPSK" w:hAnsi="TH SarabunPSK" w:cs="TH SarabunPSK"/>
                <w:lang w:bidi="th-TH"/>
              </w:rPr>
            </w:pPr>
          </w:p>
        </w:tc>
        <w:tc>
          <w:tcPr>
            <w:tcW w:w="5731" w:type="dxa"/>
          </w:tcPr>
          <w:p w14:paraId="56E82D5F"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ฝึกปฏิบัติการทดลองฟิสิกส์พื้นฐานที่เกี่ยวข้องกับหลักสูตรฟิสิกส์ที่นักศึกษาแต่ละคณะกำลังศึกษา</w:t>
            </w:r>
          </w:p>
          <w:p w14:paraId="3C89013E" w14:textId="06AC667C" w:rsidR="002F34FE" w:rsidRPr="006D0757" w:rsidRDefault="002F34FE" w:rsidP="00D912EE">
            <w:pPr>
              <w:jc w:val="thaiDistribute"/>
              <w:rPr>
                <w:rFonts w:ascii="TH SarabunPSK" w:hAnsi="TH SarabunPSK" w:cs="TH SarabunPSK"/>
                <w:lang w:bidi="th-TH"/>
              </w:rPr>
            </w:pPr>
          </w:p>
        </w:tc>
        <w:tc>
          <w:tcPr>
            <w:tcW w:w="1191" w:type="dxa"/>
          </w:tcPr>
          <w:p w14:paraId="6F018C99" w14:textId="77777777" w:rsidR="00FE42BA" w:rsidRPr="006D0757" w:rsidRDefault="00FE42BA" w:rsidP="00D912EE">
            <w:pPr>
              <w:jc w:val="thaiDistribute"/>
              <w:rPr>
                <w:rFonts w:ascii="TH SarabunPSK" w:hAnsi="TH SarabunPSK" w:cs="TH SarabunPSK"/>
                <w:lang w:bidi="th-TH"/>
              </w:rPr>
            </w:pPr>
          </w:p>
        </w:tc>
      </w:tr>
      <w:tr w:rsidR="00A827CE" w:rsidRPr="006D0757" w14:paraId="67FA2C45" w14:textId="77777777" w:rsidTr="002E0A28">
        <w:trPr>
          <w:trHeight w:val="144"/>
        </w:trPr>
        <w:tc>
          <w:tcPr>
            <w:tcW w:w="1284" w:type="dxa"/>
          </w:tcPr>
          <w:p w14:paraId="05E73D97" w14:textId="77777777" w:rsidR="00FE42BA" w:rsidRPr="006D0757" w:rsidRDefault="00FE42BA" w:rsidP="00D912EE">
            <w:pPr>
              <w:jc w:val="thaiDistribute"/>
              <w:rPr>
                <w:rFonts w:ascii="TH SarabunPSK" w:hAnsi="TH SarabunPSK" w:cs="TH SarabunPSK"/>
                <w:lang w:bidi="th-TH"/>
              </w:rPr>
            </w:pPr>
          </w:p>
        </w:tc>
        <w:tc>
          <w:tcPr>
            <w:tcW w:w="5731" w:type="dxa"/>
          </w:tcPr>
          <w:p w14:paraId="32A84DA3"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Practicing in Basic Physics experiments relating to Physics curriculums taught to the first-year students in each faculty</w:t>
            </w:r>
          </w:p>
          <w:p w14:paraId="1332867A" w14:textId="2C099368" w:rsidR="002F34FE" w:rsidRPr="006D0757" w:rsidRDefault="002F34FE" w:rsidP="00D912EE">
            <w:pPr>
              <w:jc w:val="thaiDistribute"/>
              <w:rPr>
                <w:rFonts w:ascii="TH SarabunPSK" w:hAnsi="TH SarabunPSK" w:cs="TH SarabunPSK"/>
                <w:lang w:bidi="th-TH"/>
              </w:rPr>
            </w:pPr>
          </w:p>
        </w:tc>
        <w:tc>
          <w:tcPr>
            <w:tcW w:w="1191" w:type="dxa"/>
          </w:tcPr>
          <w:p w14:paraId="145DA7C7" w14:textId="77777777" w:rsidR="00FE42BA" w:rsidRPr="006D0757" w:rsidRDefault="00FE42BA" w:rsidP="00D912EE">
            <w:pPr>
              <w:jc w:val="thaiDistribute"/>
              <w:rPr>
                <w:rFonts w:ascii="TH SarabunPSK" w:hAnsi="TH SarabunPSK" w:cs="TH SarabunPSK"/>
                <w:lang w:bidi="th-TH"/>
              </w:rPr>
            </w:pPr>
          </w:p>
        </w:tc>
      </w:tr>
      <w:tr w:rsidR="00A827CE" w:rsidRPr="006D0757" w14:paraId="0EBA1913" w14:textId="77777777" w:rsidTr="002E0A28">
        <w:trPr>
          <w:trHeight w:val="144"/>
        </w:trPr>
        <w:tc>
          <w:tcPr>
            <w:tcW w:w="1284" w:type="dxa"/>
          </w:tcPr>
          <w:p w14:paraId="12C0771D" w14:textId="174421D4"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๑๒๐</w:t>
            </w:r>
          </w:p>
        </w:tc>
        <w:tc>
          <w:tcPr>
            <w:tcW w:w="5731" w:type="dxa"/>
          </w:tcPr>
          <w:p w14:paraId="7CA64B47"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ปฏิบัติการฟิสิกส์ ๒</w:t>
            </w:r>
            <w:r w:rsidRPr="006D0757">
              <w:rPr>
                <w:rFonts w:ascii="TH SarabunPSK" w:hAnsi="TH SarabunPSK" w:cs="TH SarabunPSK"/>
                <w:lang w:bidi="th-TH"/>
              </w:rPr>
              <w:t xml:space="preserve">  </w:t>
            </w:r>
          </w:p>
        </w:tc>
        <w:tc>
          <w:tcPr>
            <w:tcW w:w="1191" w:type="dxa"/>
          </w:tcPr>
          <w:p w14:paraId="12A2E865"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5EE1B12C" w14:textId="77777777" w:rsidTr="002E0A28">
        <w:trPr>
          <w:trHeight w:val="144"/>
        </w:trPr>
        <w:tc>
          <w:tcPr>
            <w:tcW w:w="1284" w:type="dxa"/>
          </w:tcPr>
          <w:p w14:paraId="5C9CDB12" w14:textId="2BD28EE5"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120</w:t>
            </w:r>
          </w:p>
        </w:tc>
        <w:tc>
          <w:tcPr>
            <w:tcW w:w="5731" w:type="dxa"/>
          </w:tcPr>
          <w:p w14:paraId="088D1CA8"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Physics Laboratory II</w:t>
            </w:r>
          </w:p>
        </w:tc>
        <w:tc>
          <w:tcPr>
            <w:tcW w:w="1191" w:type="dxa"/>
          </w:tcPr>
          <w:p w14:paraId="289107B7" w14:textId="77777777" w:rsidR="00FE42BA" w:rsidRPr="006D0757" w:rsidRDefault="00FE42BA" w:rsidP="00D912EE">
            <w:pPr>
              <w:jc w:val="thaiDistribute"/>
              <w:rPr>
                <w:rFonts w:ascii="TH SarabunPSK" w:hAnsi="TH SarabunPSK" w:cs="TH SarabunPSK"/>
                <w:lang w:bidi="th-TH"/>
              </w:rPr>
            </w:pPr>
          </w:p>
        </w:tc>
      </w:tr>
      <w:tr w:rsidR="00A827CE" w:rsidRPr="006D0757" w14:paraId="4E80D734" w14:textId="77777777" w:rsidTr="003B3B74">
        <w:trPr>
          <w:trHeight w:val="144"/>
        </w:trPr>
        <w:tc>
          <w:tcPr>
            <w:tcW w:w="7015" w:type="dxa"/>
            <w:gridSpan w:val="2"/>
          </w:tcPr>
          <w:p w14:paraId="73D1FB36" w14:textId="32815CD0"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599F4758" w14:textId="77777777" w:rsidR="00625854" w:rsidRPr="006D0757" w:rsidRDefault="00625854" w:rsidP="00D912EE">
            <w:pPr>
              <w:jc w:val="thaiDistribute"/>
              <w:rPr>
                <w:rFonts w:ascii="TH SarabunPSK" w:hAnsi="TH SarabunPSK" w:cs="TH SarabunPSK"/>
                <w:lang w:bidi="th-TH"/>
              </w:rPr>
            </w:pPr>
          </w:p>
        </w:tc>
      </w:tr>
      <w:tr w:rsidR="00A827CE" w:rsidRPr="006D0757" w14:paraId="676359A5" w14:textId="77777777" w:rsidTr="002E0A28">
        <w:trPr>
          <w:trHeight w:val="144"/>
        </w:trPr>
        <w:tc>
          <w:tcPr>
            <w:tcW w:w="1284" w:type="dxa"/>
          </w:tcPr>
          <w:p w14:paraId="3056B2E7" w14:textId="77777777" w:rsidR="00FE42BA" w:rsidRPr="006D0757" w:rsidRDefault="00FE42BA" w:rsidP="00D912EE">
            <w:pPr>
              <w:jc w:val="thaiDistribute"/>
              <w:rPr>
                <w:rFonts w:ascii="TH SarabunPSK" w:hAnsi="TH SarabunPSK" w:cs="TH SarabunPSK"/>
                <w:lang w:bidi="th-TH"/>
              </w:rPr>
            </w:pPr>
          </w:p>
        </w:tc>
        <w:tc>
          <w:tcPr>
            <w:tcW w:w="5731" w:type="dxa"/>
          </w:tcPr>
          <w:p w14:paraId="792FB59E"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ฝึกปฏิบัติการทดลองระดับปานกลาง ออกแบบมาเพื่อควบคู่กับบางหัวข้อในฟิสิกส์ทั่วไป ๑ และ ๒ (วทฟส๑๕๑ และ วทฟส๑๕๒)</w:t>
            </w:r>
          </w:p>
          <w:p w14:paraId="091A2223" w14:textId="0668BCD9" w:rsidR="002F34FE" w:rsidRPr="006D0757" w:rsidRDefault="002F34FE" w:rsidP="00D912EE">
            <w:pPr>
              <w:jc w:val="thaiDistribute"/>
              <w:rPr>
                <w:rFonts w:ascii="TH SarabunPSK" w:hAnsi="TH SarabunPSK" w:cs="TH SarabunPSK"/>
                <w:lang w:bidi="th-TH"/>
              </w:rPr>
            </w:pPr>
          </w:p>
        </w:tc>
        <w:tc>
          <w:tcPr>
            <w:tcW w:w="1191" w:type="dxa"/>
          </w:tcPr>
          <w:p w14:paraId="4A9C4080" w14:textId="77777777" w:rsidR="00FE42BA" w:rsidRPr="006D0757" w:rsidRDefault="00FE42BA" w:rsidP="00D912EE">
            <w:pPr>
              <w:jc w:val="thaiDistribute"/>
              <w:rPr>
                <w:rFonts w:ascii="TH SarabunPSK" w:hAnsi="TH SarabunPSK" w:cs="TH SarabunPSK"/>
                <w:lang w:bidi="th-TH"/>
              </w:rPr>
            </w:pPr>
          </w:p>
        </w:tc>
      </w:tr>
      <w:tr w:rsidR="00A827CE" w:rsidRPr="006D0757" w14:paraId="01189C19" w14:textId="77777777" w:rsidTr="002E0A28">
        <w:trPr>
          <w:trHeight w:val="144"/>
        </w:trPr>
        <w:tc>
          <w:tcPr>
            <w:tcW w:w="1284" w:type="dxa"/>
          </w:tcPr>
          <w:p w14:paraId="51594EFB" w14:textId="77777777" w:rsidR="00FE42BA" w:rsidRPr="006D0757" w:rsidRDefault="00FE42BA" w:rsidP="00D912EE">
            <w:pPr>
              <w:jc w:val="thaiDistribute"/>
              <w:rPr>
                <w:rFonts w:ascii="TH SarabunPSK" w:hAnsi="TH SarabunPSK" w:cs="TH SarabunPSK"/>
                <w:lang w:bidi="th-TH"/>
              </w:rPr>
            </w:pPr>
          </w:p>
        </w:tc>
        <w:tc>
          <w:tcPr>
            <w:tcW w:w="5731" w:type="dxa"/>
          </w:tcPr>
          <w:p w14:paraId="75AEC8C5" w14:textId="20104A5C" w:rsidR="00FD3BAD"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Practicing in Intermediate-level experiments designed to accompany some topics in General Physics I, II (SCPY</w:t>
            </w:r>
            <w:r w:rsidRPr="006D0757">
              <w:rPr>
                <w:rFonts w:ascii="TH SarabunPSK" w:hAnsi="TH SarabunPSK" w:cs="TH SarabunPSK"/>
                <w:cs/>
                <w:lang w:bidi="th-TH"/>
              </w:rPr>
              <w:t>151</w:t>
            </w:r>
            <w:r w:rsidRPr="006D0757">
              <w:rPr>
                <w:rFonts w:ascii="TH SarabunPSK" w:hAnsi="TH SarabunPSK" w:cs="TH SarabunPSK"/>
                <w:lang w:bidi="th-TH"/>
              </w:rPr>
              <w:t xml:space="preserve">, </w:t>
            </w:r>
            <w:r w:rsidRPr="006D0757">
              <w:rPr>
                <w:rFonts w:ascii="TH SarabunPSK" w:hAnsi="TH SarabunPSK" w:cs="TH SarabunPSK"/>
                <w:cs/>
                <w:lang w:bidi="th-TH"/>
              </w:rPr>
              <w:t>152)</w:t>
            </w:r>
          </w:p>
          <w:p w14:paraId="6A37DDCE" w14:textId="5B15FD99" w:rsidR="00FD3BAD" w:rsidRPr="006D0757" w:rsidRDefault="00FD3BAD" w:rsidP="00D912EE">
            <w:pPr>
              <w:jc w:val="thaiDistribute"/>
              <w:rPr>
                <w:rFonts w:ascii="TH SarabunPSK" w:hAnsi="TH SarabunPSK" w:cs="TH SarabunPSK"/>
                <w:lang w:bidi="th-TH"/>
              </w:rPr>
            </w:pPr>
          </w:p>
        </w:tc>
        <w:tc>
          <w:tcPr>
            <w:tcW w:w="1191" w:type="dxa"/>
          </w:tcPr>
          <w:p w14:paraId="7C4513E1" w14:textId="77777777" w:rsidR="00FE42BA" w:rsidRPr="006D0757" w:rsidRDefault="00FE42BA" w:rsidP="00D912EE">
            <w:pPr>
              <w:jc w:val="thaiDistribute"/>
              <w:rPr>
                <w:rFonts w:ascii="TH SarabunPSK" w:hAnsi="TH SarabunPSK" w:cs="TH SarabunPSK"/>
                <w:lang w:bidi="th-TH"/>
              </w:rPr>
            </w:pPr>
          </w:p>
        </w:tc>
      </w:tr>
      <w:tr w:rsidR="00A827CE" w:rsidRPr="006D0757" w14:paraId="155AED32" w14:textId="77777777" w:rsidTr="002E0A28">
        <w:trPr>
          <w:trHeight w:val="144"/>
        </w:trPr>
        <w:tc>
          <w:tcPr>
            <w:tcW w:w="1284" w:type="dxa"/>
          </w:tcPr>
          <w:p w14:paraId="4BDF6D1F" w14:textId="47C0A89B"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cs/>
                <w:lang w:bidi="th-TH"/>
              </w:rPr>
              <w:t>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๑๓๐</w:t>
            </w:r>
          </w:p>
        </w:tc>
        <w:tc>
          <w:tcPr>
            <w:tcW w:w="5731" w:type="dxa"/>
          </w:tcPr>
          <w:p w14:paraId="556A2BFE" w14:textId="650A6382"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cs/>
                <w:lang w:bidi="th-TH"/>
              </w:rPr>
              <w:t>ฟิสิกส์พื้นฐาน ๑: กลศาสตร์และอุณหพลศาสตร์</w:t>
            </w:r>
          </w:p>
        </w:tc>
        <w:tc>
          <w:tcPr>
            <w:tcW w:w="1191" w:type="dxa"/>
          </w:tcPr>
          <w:p w14:paraId="65269CD1" w14:textId="21E1405F"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266064C7" w14:textId="77777777" w:rsidTr="002E0A28">
        <w:trPr>
          <w:trHeight w:val="144"/>
        </w:trPr>
        <w:tc>
          <w:tcPr>
            <w:tcW w:w="1284" w:type="dxa"/>
          </w:tcPr>
          <w:p w14:paraId="2D59F67F" w14:textId="45110BBD"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w:t>
            </w:r>
            <w:r w:rsidRPr="006D0757">
              <w:rPr>
                <w:rFonts w:ascii="TH SarabunPSK" w:hAnsi="TH SarabunPSK" w:cs="TH SarabunPSK"/>
                <w:cs/>
                <w:lang w:bidi="th-TH"/>
              </w:rPr>
              <w:t>30</w:t>
            </w:r>
          </w:p>
        </w:tc>
        <w:tc>
          <w:tcPr>
            <w:tcW w:w="5731" w:type="dxa"/>
          </w:tcPr>
          <w:p w14:paraId="6F522C6B" w14:textId="4F765950"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lang w:bidi="th-TH"/>
              </w:rPr>
              <w:t>Fundamental Physics 1: Mechanics and Thermodynamics</w:t>
            </w:r>
          </w:p>
        </w:tc>
        <w:tc>
          <w:tcPr>
            <w:tcW w:w="1191" w:type="dxa"/>
          </w:tcPr>
          <w:p w14:paraId="3E7EED3F" w14:textId="77777777" w:rsidR="00FE42BA" w:rsidRPr="006D0757" w:rsidRDefault="00FE42BA" w:rsidP="00677725">
            <w:pPr>
              <w:jc w:val="thaiDistribute"/>
              <w:rPr>
                <w:rFonts w:ascii="TH SarabunPSK" w:hAnsi="TH SarabunPSK" w:cs="TH SarabunPSK"/>
                <w:lang w:bidi="th-TH"/>
              </w:rPr>
            </w:pPr>
          </w:p>
        </w:tc>
      </w:tr>
      <w:tr w:rsidR="00A827CE" w:rsidRPr="006D0757" w14:paraId="25D888F8" w14:textId="77777777" w:rsidTr="009031FC">
        <w:trPr>
          <w:trHeight w:val="144"/>
        </w:trPr>
        <w:tc>
          <w:tcPr>
            <w:tcW w:w="7015" w:type="dxa"/>
            <w:gridSpan w:val="2"/>
          </w:tcPr>
          <w:p w14:paraId="7C72E111" w14:textId="18DE91D7"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5E3156B7" w14:textId="77777777" w:rsidR="00625854" w:rsidRPr="006D0757" w:rsidRDefault="00625854" w:rsidP="00D912EE">
            <w:pPr>
              <w:jc w:val="thaiDistribute"/>
              <w:rPr>
                <w:rFonts w:ascii="TH SarabunPSK" w:hAnsi="TH SarabunPSK" w:cs="TH SarabunPSK"/>
                <w:lang w:bidi="th-TH"/>
              </w:rPr>
            </w:pPr>
          </w:p>
        </w:tc>
      </w:tr>
      <w:tr w:rsidR="00A827CE" w:rsidRPr="006D0757" w14:paraId="20C42AF5" w14:textId="77777777" w:rsidTr="002E0A28">
        <w:trPr>
          <w:trHeight w:val="144"/>
        </w:trPr>
        <w:tc>
          <w:tcPr>
            <w:tcW w:w="1284" w:type="dxa"/>
          </w:tcPr>
          <w:p w14:paraId="6EC0A07A" w14:textId="77777777" w:rsidR="00FE42BA" w:rsidRPr="006D0757" w:rsidRDefault="00FE42BA" w:rsidP="00D912EE">
            <w:pPr>
              <w:jc w:val="thaiDistribute"/>
              <w:rPr>
                <w:rFonts w:ascii="TH SarabunPSK" w:hAnsi="TH SarabunPSK" w:cs="TH SarabunPSK"/>
                <w:lang w:bidi="th-TH"/>
              </w:rPr>
            </w:pPr>
          </w:p>
        </w:tc>
        <w:tc>
          <w:tcPr>
            <w:tcW w:w="5731" w:type="dxa"/>
          </w:tcPr>
          <w:p w14:paraId="1DE1A020" w14:textId="77777777"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cs/>
                <w:lang w:bidi="th-TH"/>
              </w:rPr>
              <w:t>กลศาสตร์ของอนุภาค งานและพลังงาน โมเมนตัมและการชน ระบบอนุภาค การเคลื่อนที่แบบหมุน พลศาสตร์ของวัตถุแข็งเกร็ง สมบัติยืดหยุ่นของสสาร กลศาสตร์ของไหล การแกว่งกวัดและคลื่น อุณหพลศาสตร์</w:t>
            </w:r>
          </w:p>
          <w:p w14:paraId="6ED94DD8" w14:textId="62EEECFE" w:rsidR="002F34FE" w:rsidRPr="006D0757" w:rsidRDefault="002F34FE" w:rsidP="00677725">
            <w:pPr>
              <w:jc w:val="thaiDistribute"/>
              <w:rPr>
                <w:rFonts w:ascii="TH SarabunPSK" w:hAnsi="TH SarabunPSK" w:cs="TH SarabunPSK"/>
              </w:rPr>
            </w:pPr>
          </w:p>
        </w:tc>
        <w:tc>
          <w:tcPr>
            <w:tcW w:w="1191" w:type="dxa"/>
          </w:tcPr>
          <w:p w14:paraId="218C5C78" w14:textId="77777777" w:rsidR="00FE42BA" w:rsidRPr="006D0757" w:rsidRDefault="00FE42BA" w:rsidP="00D912EE">
            <w:pPr>
              <w:jc w:val="thaiDistribute"/>
              <w:rPr>
                <w:rFonts w:ascii="TH SarabunPSK" w:hAnsi="TH SarabunPSK" w:cs="TH SarabunPSK"/>
                <w:lang w:bidi="th-TH"/>
              </w:rPr>
            </w:pPr>
          </w:p>
        </w:tc>
      </w:tr>
      <w:tr w:rsidR="00A827CE" w:rsidRPr="006D0757" w14:paraId="59FA3085" w14:textId="77777777" w:rsidTr="002E0A28">
        <w:trPr>
          <w:trHeight w:val="144"/>
        </w:trPr>
        <w:tc>
          <w:tcPr>
            <w:tcW w:w="1284" w:type="dxa"/>
          </w:tcPr>
          <w:p w14:paraId="225C2795" w14:textId="77777777" w:rsidR="00FE42BA" w:rsidRPr="006D0757" w:rsidRDefault="00FE42BA" w:rsidP="00D912EE">
            <w:pPr>
              <w:jc w:val="thaiDistribute"/>
              <w:rPr>
                <w:rFonts w:ascii="TH SarabunPSK" w:hAnsi="TH SarabunPSK" w:cs="TH SarabunPSK"/>
                <w:lang w:bidi="th-TH"/>
              </w:rPr>
            </w:pPr>
          </w:p>
        </w:tc>
        <w:tc>
          <w:tcPr>
            <w:tcW w:w="5731" w:type="dxa"/>
          </w:tcPr>
          <w:p w14:paraId="446747E2" w14:textId="39FC2BCD" w:rsidR="002E180D" w:rsidRPr="006D0757" w:rsidRDefault="00FE42BA" w:rsidP="00677725">
            <w:pPr>
              <w:jc w:val="thaiDistribute"/>
              <w:rPr>
                <w:rFonts w:ascii="TH SarabunPSK" w:hAnsi="TH SarabunPSK" w:cs="TH SarabunPSK"/>
                <w:lang w:bidi="th-TH"/>
              </w:rPr>
            </w:pPr>
            <w:r w:rsidRPr="006D0757">
              <w:rPr>
                <w:rFonts w:ascii="TH SarabunPSK" w:hAnsi="TH SarabunPSK" w:cs="TH SarabunPSK"/>
                <w:lang w:bidi="th-TH"/>
              </w:rPr>
              <w:t>Mechanics of particles; work and energy; momentum and collision; system of particles; rotational</w:t>
            </w:r>
            <w:r w:rsidRPr="006D0757">
              <w:rPr>
                <w:rFonts w:ascii="TH SarabunPSK" w:hAnsi="TH SarabunPSK" w:cs="TH SarabunPSK"/>
                <w:cs/>
                <w:lang w:bidi="th-TH"/>
              </w:rPr>
              <w:t xml:space="preserve"> </w:t>
            </w:r>
            <w:r w:rsidRPr="006D0757">
              <w:rPr>
                <w:rFonts w:ascii="TH SarabunPSK" w:hAnsi="TH SarabunPSK" w:cs="TH SarabunPSK"/>
                <w:lang w:bidi="th-TH"/>
              </w:rPr>
              <w:t>motions; dynamics of rigid bodies; elastic properties of matter; fluid mechanics; oscillations</w:t>
            </w:r>
            <w:r w:rsidRPr="006D0757">
              <w:rPr>
                <w:rFonts w:ascii="TH SarabunPSK" w:hAnsi="TH SarabunPSK" w:cs="TH SarabunPSK"/>
                <w:cs/>
                <w:lang w:bidi="th-TH"/>
              </w:rPr>
              <w:t xml:space="preserve"> </w:t>
            </w:r>
            <w:r w:rsidRPr="006D0757">
              <w:rPr>
                <w:rFonts w:ascii="TH SarabunPSK" w:hAnsi="TH SarabunPSK" w:cs="TH SarabunPSK"/>
                <w:lang w:bidi="th-TH"/>
              </w:rPr>
              <w:t>and waves; thermodynamics</w:t>
            </w:r>
          </w:p>
        </w:tc>
        <w:tc>
          <w:tcPr>
            <w:tcW w:w="1191" w:type="dxa"/>
          </w:tcPr>
          <w:p w14:paraId="493D9140" w14:textId="77777777" w:rsidR="00FE42BA" w:rsidRPr="006D0757" w:rsidRDefault="00FE42BA" w:rsidP="00D912EE">
            <w:pPr>
              <w:jc w:val="thaiDistribute"/>
              <w:rPr>
                <w:rFonts w:ascii="TH SarabunPSK" w:hAnsi="TH SarabunPSK" w:cs="TH SarabunPSK"/>
                <w:lang w:bidi="th-TH"/>
              </w:rPr>
            </w:pPr>
          </w:p>
        </w:tc>
      </w:tr>
      <w:tr w:rsidR="00A827CE" w:rsidRPr="006D0757" w14:paraId="232F74AD" w14:textId="77777777" w:rsidTr="002E0A28">
        <w:trPr>
          <w:trHeight w:val="144"/>
        </w:trPr>
        <w:tc>
          <w:tcPr>
            <w:tcW w:w="1284" w:type="dxa"/>
          </w:tcPr>
          <w:p w14:paraId="013FE90A" w14:textId="1A291EA8"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cs/>
                <w:lang w:bidi="th-TH"/>
              </w:rPr>
              <w:lastRenderedPageBreak/>
              <w:t>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๑๔๐</w:t>
            </w:r>
          </w:p>
        </w:tc>
        <w:tc>
          <w:tcPr>
            <w:tcW w:w="5731" w:type="dxa"/>
          </w:tcPr>
          <w:p w14:paraId="0BDBDC02" w14:textId="2D8381A6"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cs/>
                <w:lang w:bidi="th-TH"/>
              </w:rPr>
              <w:t>ฟิสิกส์พื้นฐาน ๒: แม่เหล็กไฟฟ้า ทัศนศาสตร์ และฟิสิกส์ยุคใหม่</w:t>
            </w:r>
          </w:p>
        </w:tc>
        <w:tc>
          <w:tcPr>
            <w:tcW w:w="1191" w:type="dxa"/>
          </w:tcPr>
          <w:p w14:paraId="0C93F520" w14:textId="1FBB5C54"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0296488E" w14:textId="77777777" w:rsidTr="002E0A28">
        <w:trPr>
          <w:trHeight w:val="144"/>
        </w:trPr>
        <w:tc>
          <w:tcPr>
            <w:tcW w:w="1284" w:type="dxa"/>
          </w:tcPr>
          <w:p w14:paraId="6C273EF6" w14:textId="3689DBF0"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w:t>
            </w:r>
            <w:r w:rsidRPr="006D0757">
              <w:rPr>
                <w:rFonts w:ascii="TH SarabunPSK" w:hAnsi="TH SarabunPSK" w:cs="TH SarabunPSK"/>
                <w:cs/>
                <w:lang w:bidi="th-TH"/>
              </w:rPr>
              <w:t>40</w:t>
            </w:r>
          </w:p>
        </w:tc>
        <w:tc>
          <w:tcPr>
            <w:tcW w:w="5731" w:type="dxa"/>
          </w:tcPr>
          <w:p w14:paraId="3DF0E075" w14:textId="77777777" w:rsidR="00FE42BA" w:rsidRPr="006D0757" w:rsidRDefault="00FE42BA" w:rsidP="00677725">
            <w:pPr>
              <w:rPr>
                <w:rFonts w:ascii="TH SarabunPSK" w:hAnsi="TH SarabunPSK" w:cs="TH SarabunPSK"/>
                <w:lang w:bidi="th-TH"/>
              </w:rPr>
            </w:pPr>
            <w:r w:rsidRPr="006D0757">
              <w:rPr>
                <w:rFonts w:ascii="TH SarabunPSK" w:hAnsi="TH SarabunPSK" w:cs="TH SarabunPSK"/>
                <w:lang w:bidi="th-TH"/>
              </w:rPr>
              <w:t>Fundamental Physics 2: Electromagnetism, Optics and</w:t>
            </w:r>
          </w:p>
          <w:p w14:paraId="38A7454D" w14:textId="5CDFAF9C"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lang w:bidi="th-TH"/>
              </w:rPr>
              <w:t>Modern Physics</w:t>
            </w:r>
          </w:p>
        </w:tc>
        <w:tc>
          <w:tcPr>
            <w:tcW w:w="1191" w:type="dxa"/>
          </w:tcPr>
          <w:p w14:paraId="041A5E0A" w14:textId="77777777" w:rsidR="00FE42BA" w:rsidRPr="006D0757" w:rsidRDefault="00FE42BA" w:rsidP="00677725">
            <w:pPr>
              <w:jc w:val="thaiDistribute"/>
              <w:rPr>
                <w:rFonts w:ascii="TH SarabunPSK" w:hAnsi="TH SarabunPSK" w:cs="TH SarabunPSK"/>
                <w:lang w:bidi="th-TH"/>
              </w:rPr>
            </w:pPr>
          </w:p>
        </w:tc>
      </w:tr>
      <w:tr w:rsidR="00A827CE" w:rsidRPr="006D0757" w14:paraId="172E3E0A" w14:textId="77777777" w:rsidTr="00A10B92">
        <w:trPr>
          <w:trHeight w:val="144"/>
        </w:trPr>
        <w:tc>
          <w:tcPr>
            <w:tcW w:w="7015" w:type="dxa"/>
            <w:gridSpan w:val="2"/>
          </w:tcPr>
          <w:p w14:paraId="41EDB357" w14:textId="132F6C9C"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5705DE4E" w14:textId="77777777" w:rsidR="00625854" w:rsidRPr="006D0757" w:rsidRDefault="00625854" w:rsidP="00D912EE">
            <w:pPr>
              <w:jc w:val="thaiDistribute"/>
              <w:rPr>
                <w:rFonts w:ascii="TH SarabunPSK" w:hAnsi="TH SarabunPSK" w:cs="TH SarabunPSK"/>
                <w:lang w:bidi="th-TH"/>
              </w:rPr>
            </w:pPr>
          </w:p>
        </w:tc>
      </w:tr>
      <w:tr w:rsidR="00A827CE" w:rsidRPr="006D0757" w14:paraId="3BFBF45B" w14:textId="77777777" w:rsidTr="002E0A28">
        <w:trPr>
          <w:trHeight w:val="144"/>
        </w:trPr>
        <w:tc>
          <w:tcPr>
            <w:tcW w:w="1284" w:type="dxa"/>
          </w:tcPr>
          <w:p w14:paraId="261F1EFB" w14:textId="77777777" w:rsidR="00FE42BA" w:rsidRPr="006D0757" w:rsidRDefault="00FE42BA" w:rsidP="00D912EE">
            <w:pPr>
              <w:jc w:val="thaiDistribute"/>
              <w:rPr>
                <w:rFonts w:ascii="TH SarabunPSK" w:hAnsi="TH SarabunPSK" w:cs="TH SarabunPSK"/>
                <w:lang w:bidi="th-TH"/>
              </w:rPr>
            </w:pPr>
          </w:p>
        </w:tc>
        <w:tc>
          <w:tcPr>
            <w:tcW w:w="5731" w:type="dxa"/>
          </w:tcPr>
          <w:p w14:paraId="14D2CD87" w14:textId="77777777"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cs/>
                <w:lang w:bidi="th-TH"/>
              </w:rPr>
              <w:t>ไฟฟ้าและแม่เหล็ก อิเล็กทรอนิกส์พื้นฐาน วงจรไฟฟ้ากระแสตรง วงจรไฟฟ้ากระแสสลับ แสงและทัศนศาสตร์ สัมพัทธภาพ กลศาสตร์ควอนตัม ฟิสิกส์อะตอม ฟิสิกส์นิวเคลียร์</w:t>
            </w:r>
          </w:p>
          <w:p w14:paraId="12F449FE" w14:textId="77D0DBBC" w:rsidR="002F34FE" w:rsidRPr="006D0757" w:rsidRDefault="002F34FE" w:rsidP="00677725">
            <w:pPr>
              <w:jc w:val="thaiDistribute"/>
              <w:rPr>
                <w:rFonts w:ascii="TH SarabunPSK" w:hAnsi="TH SarabunPSK" w:cs="TH SarabunPSK"/>
              </w:rPr>
            </w:pPr>
          </w:p>
        </w:tc>
        <w:tc>
          <w:tcPr>
            <w:tcW w:w="1191" w:type="dxa"/>
          </w:tcPr>
          <w:p w14:paraId="40C761B3" w14:textId="77777777" w:rsidR="00FE42BA" w:rsidRPr="006D0757" w:rsidRDefault="00FE42BA" w:rsidP="00D912EE">
            <w:pPr>
              <w:jc w:val="thaiDistribute"/>
              <w:rPr>
                <w:rFonts w:ascii="TH SarabunPSK" w:hAnsi="TH SarabunPSK" w:cs="TH SarabunPSK"/>
                <w:lang w:bidi="th-TH"/>
              </w:rPr>
            </w:pPr>
          </w:p>
        </w:tc>
      </w:tr>
      <w:tr w:rsidR="00A827CE" w:rsidRPr="006D0757" w14:paraId="13D89DC1" w14:textId="77777777" w:rsidTr="002E0A28">
        <w:trPr>
          <w:trHeight w:val="144"/>
        </w:trPr>
        <w:tc>
          <w:tcPr>
            <w:tcW w:w="1284" w:type="dxa"/>
          </w:tcPr>
          <w:p w14:paraId="0C586FDB" w14:textId="77777777" w:rsidR="00FE42BA" w:rsidRPr="006D0757" w:rsidRDefault="00FE42BA" w:rsidP="00D912EE">
            <w:pPr>
              <w:jc w:val="thaiDistribute"/>
              <w:rPr>
                <w:rFonts w:ascii="TH SarabunPSK" w:hAnsi="TH SarabunPSK" w:cs="TH SarabunPSK"/>
                <w:lang w:bidi="th-TH"/>
              </w:rPr>
            </w:pPr>
          </w:p>
        </w:tc>
        <w:tc>
          <w:tcPr>
            <w:tcW w:w="5731" w:type="dxa"/>
          </w:tcPr>
          <w:p w14:paraId="4766C991" w14:textId="77777777" w:rsidR="00FE42BA" w:rsidRPr="006D0757" w:rsidRDefault="00FE42BA" w:rsidP="00677725">
            <w:pPr>
              <w:jc w:val="thaiDistribute"/>
              <w:rPr>
                <w:rFonts w:ascii="TH SarabunPSK" w:hAnsi="TH SarabunPSK" w:cs="TH SarabunPSK"/>
                <w:lang w:bidi="th-TH"/>
              </w:rPr>
            </w:pPr>
            <w:r w:rsidRPr="006D0757">
              <w:rPr>
                <w:rFonts w:ascii="TH SarabunPSK" w:hAnsi="TH SarabunPSK" w:cs="TH SarabunPSK"/>
                <w:lang w:bidi="th-TH"/>
              </w:rPr>
              <w:t>Electricity and magnetism; fundamental electronics; DC circuits; AC circuits; light and optics;</w:t>
            </w:r>
            <w:r w:rsidRPr="006D0757">
              <w:rPr>
                <w:rFonts w:ascii="TH SarabunPSK" w:hAnsi="TH SarabunPSK" w:cs="TH SarabunPSK"/>
                <w:cs/>
                <w:lang w:bidi="th-TH"/>
              </w:rPr>
              <w:t xml:space="preserve"> </w:t>
            </w:r>
            <w:r w:rsidRPr="006D0757">
              <w:rPr>
                <w:rFonts w:ascii="TH SarabunPSK" w:hAnsi="TH SarabunPSK" w:cs="TH SarabunPSK"/>
                <w:lang w:bidi="th-TH"/>
              </w:rPr>
              <w:t>relativity; quantum mechanics; atomic physics; nuclear physics</w:t>
            </w:r>
          </w:p>
          <w:p w14:paraId="37C7D4BD" w14:textId="49503665" w:rsidR="002F34FE" w:rsidRPr="006D0757" w:rsidRDefault="002F34FE" w:rsidP="00677725">
            <w:pPr>
              <w:jc w:val="thaiDistribute"/>
              <w:rPr>
                <w:rFonts w:ascii="TH SarabunPSK" w:hAnsi="TH SarabunPSK" w:cs="TH SarabunPSK"/>
                <w:lang w:bidi="th-TH"/>
              </w:rPr>
            </w:pPr>
          </w:p>
        </w:tc>
        <w:tc>
          <w:tcPr>
            <w:tcW w:w="1191" w:type="dxa"/>
          </w:tcPr>
          <w:p w14:paraId="083928A3" w14:textId="77777777" w:rsidR="00FE42BA" w:rsidRPr="006D0757" w:rsidRDefault="00FE42BA" w:rsidP="00D912EE">
            <w:pPr>
              <w:jc w:val="thaiDistribute"/>
              <w:rPr>
                <w:rFonts w:ascii="TH SarabunPSK" w:hAnsi="TH SarabunPSK" w:cs="TH SarabunPSK"/>
                <w:lang w:bidi="th-TH"/>
              </w:rPr>
            </w:pPr>
          </w:p>
        </w:tc>
      </w:tr>
      <w:tr w:rsidR="00A827CE" w:rsidRPr="006D0757" w14:paraId="23C2883D" w14:textId="77777777" w:rsidTr="002E0A28">
        <w:trPr>
          <w:trHeight w:val="144"/>
        </w:trPr>
        <w:tc>
          <w:tcPr>
            <w:tcW w:w="1284" w:type="dxa"/>
          </w:tcPr>
          <w:p w14:paraId="6DF6A5CF" w14:textId="30EA270C" w:rsidR="00FE42BA" w:rsidRPr="006D0757" w:rsidRDefault="00FE42BA" w:rsidP="004E2363">
            <w:pPr>
              <w:jc w:val="thaiDistribute"/>
              <w:rPr>
                <w:rFonts w:ascii="TH SarabunPSK" w:hAnsi="TH SarabunPSK" w:cs="TH SarabunPSK"/>
                <w:cs/>
                <w:lang w:bidi="th-TH"/>
              </w:rPr>
            </w:pPr>
            <w:r w:rsidRPr="006D0757">
              <w:rPr>
                <w:rFonts w:ascii="TH SarabunPSK" w:hAnsi="TH SarabunPSK" w:cs="TH SarabunPSK"/>
                <w:cs/>
                <w:lang w:bidi="th-TH"/>
              </w:rPr>
              <w:t>วศอก ๒๖๑</w:t>
            </w:r>
          </w:p>
        </w:tc>
        <w:tc>
          <w:tcPr>
            <w:tcW w:w="5731" w:type="dxa"/>
          </w:tcPr>
          <w:p w14:paraId="2A43EFCF" w14:textId="21E8C703" w:rsidR="00FE42BA" w:rsidRPr="006D0757" w:rsidRDefault="00FE42BA" w:rsidP="004E2363">
            <w:pPr>
              <w:jc w:val="thaiDistribute"/>
              <w:rPr>
                <w:rFonts w:ascii="TH SarabunPSK" w:hAnsi="TH SarabunPSK" w:cs="TH SarabunPSK"/>
                <w:cs/>
                <w:lang w:bidi="th-TH"/>
              </w:rPr>
            </w:pPr>
            <w:r w:rsidRPr="006D0757">
              <w:rPr>
                <w:rFonts w:ascii="TH SarabunPSK" w:hAnsi="TH SarabunPSK" w:cs="TH SarabunPSK"/>
                <w:cs/>
                <w:lang w:bidi="th-TH"/>
              </w:rPr>
              <w:t>ความน่าจะเป็นและสถิติ</w:t>
            </w:r>
          </w:p>
        </w:tc>
        <w:tc>
          <w:tcPr>
            <w:tcW w:w="1191" w:type="dxa"/>
          </w:tcPr>
          <w:p w14:paraId="0B53AA8D" w14:textId="7A2774C9" w:rsidR="00FE42BA" w:rsidRPr="006D0757" w:rsidRDefault="00FE42BA" w:rsidP="004E2363">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2ABE7BC7" w14:textId="77777777" w:rsidTr="002E0A28">
        <w:trPr>
          <w:trHeight w:val="144"/>
        </w:trPr>
        <w:tc>
          <w:tcPr>
            <w:tcW w:w="1284" w:type="dxa"/>
          </w:tcPr>
          <w:p w14:paraId="5E563184" w14:textId="56B833C9" w:rsidR="00FE42BA" w:rsidRPr="006D0757" w:rsidRDefault="00FE42BA" w:rsidP="004E2363">
            <w:pPr>
              <w:jc w:val="thaiDistribute"/>
              <w:rPr>
                <w:rFonts w:ascii="TH SarabunPSK" w:hAnsi="TH SarabunPSK" w:cs="TH SarabunPSK"/>
                <w:cs/>
                <w:lang w:bidi="th-TH"/>
              </w:rPr>
            </w:pPr>
            <w:r w:rsidRPr="006D0757">
              <w:rPr>
                <w:rFonts w:ascii="TH SarabunPSK" w:hAnsi="TH SarabunPSK" w:cs="TH SarabunPSK"/>
                <w:lang w:bidi="th-TH"/>
              </w:rPr>
              <w:t>EGIE 261</w:t>
            </w:r>
          </w:p>
        </w:tc>
        <w:tc>
          <w:tcPr>
            <w:tcW w:w="5731" w:type="dxa"/>
          </w:tcPr>
          <w:p w14:paraId="2BB68DF7" w14:textId="73A78E18" w:rsidR="00FE42BA" w:rsidRPr="006D0757" w:rsidRDefault="00FE42BA" w:rsidP="004E2363">
            <w:pPr>
              <w:jc w:val="thaiDistribute"/>
              <w:rPr>
                <w:rFonts w:ascii="TH SarabunPSK" w:hAnsi="TH SarabunPSK" w:cs="TH SarabunPSK"/>
                <w:cs/>
                <w:lang w:bidi="th-TH"/>
              </w:rPr>
            </w:pPr>
            <w:r w:rsidRPr="006D0757">
              <w:rPr>
                <w:rFonts w:ascii="TH SarabunPSK" w:hAnsi="TH SarabunPSK" w:cs="TH SarabunPSK"/>
                <w:lang w:bidi="th-TH"/>
              </w:rPr>
              <w:t>Probability and Statistics</w:t>
            </w:r>
          </w:p>
        </w:tc>
        <w:tc>
          <w:tcPr>
            <w:tcW w:w="1191" w:type="dxa"/>
          </w:tcPr>
          <w:p w14:paraId="1570FD9F" w14:textId="77777777" w:rsidR="00FE42BA" w:rsidRPr="006D0757" w:rsidRDefault="00FE42BA" w:rsidP="004E2363">
            <w:pPr>
              <w:jc w:val="thaiDistribute"/>
              <w:rPr>
                <w:rFonts w:ascii="TH SarabunPSK" w:hAnsi="TH SarabunPSK" w:cs="TH SarabunPSK"/>
                <w:cs/>
                <w:lang w:bidi="th-TH"/>
              </w:rPr>
            </w:pPr>
          </w:p>
        </w:tc>
      </w:tr>
      <w:tr w:rsidR="00A827CE" w:rsidRPr="006D0757" w14:paraId="1E10E912" w14:textId="77777777" w:rsidTr="00E94E3B">
        <w:trPr>
          <w:trHeight w:val="144"/>
        </w:trPr>
        <w:tc>
          <w:tcPr>
            <w:tcW w:w="7015" w:type="dxa"/>
            <w:gridSpan w:val="2"/>
          </w:tcPr>
          <w:p w14:paraId="4DC45404" w14:textId="65344A84" w:rsidR="00625854" w:rsidRPr="006D0757" w:rsidRDefault="00625854" w:rsidP="004E2363">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7FD80A52" w14:textId="77777777" w:rsidR="00625854" w:rsidRPr="006D0757" w:rsidRDefault="00625854" w:rsidP="004E2363">
            <w:pPr>
              <w:jc w:val="thaiDistribute"/>
              <w:rPr>
                <w:rFonts w:ascii="TH SarabunPSK" w:hAnsi="TH SarabunPSK" w:cs="TH SarabunPSK"/>
                <w:cs/>
                <w:lang w:bidi="th-TH"/>
              </w:rPr>
            </w:pPr>
          </w:p>
        </w:tc>
      </w:tr>
      <w:tr w:rsidR="00A827CE" w:rsidRPr="006D0757" w14:paraId="7D64C5CC" w14:textId="77777777" w:rsidTr="002E0A28">
        <w:trPr>
          <w:trHeight w:val="144"/>
        </w:trPr>
        <w:tc>
          <w:tcPr>
            <w:tcW w:w="1284" w:type="dxa"/>
          </w:tcPr>
          <w:p w14:paraId="2B203B92" w14:textId="77777777" w:rsidR="00FE42BA" w:rsidRPr="006D0757" w:rsidRDefault="00FE42BA" w:rsidP="004E2363">
            <w:pPr>
              <w:jc w:val="thaiDistribute"/>
              <w:rPr>
                <w:rFonts w:ascii="TH SarabunPSK" w:hAnsi="TH SarabunPSK" w:cs="TH SarabunPSK"/>
                <w:cs/>
                <w:lang w:bidi="th-TH"/>
              </w:rPr>
            </w:pPr>
          </w:p>
        </w:tc>
        <w:tc>
          <w:tcPr>
            <w:tcW w:w="5731" w:type="dxa"/>
          </w:tcPr>
          <w:p w14:paraId="00A77B4E" w14:textId="77777777" w:rsidR="00FE42BA" w:rsidRPr="006D0757" w:rsidRDefault="00FE42BA" w:rsidP="004E2363">
            <w:pPr>
              <w:jc w:val="thaiDistribute"/>
              <w:rPr>
                <w:rFonts w:ascii="TH SarabunPSK" w:hAnsi="TH SarabunPSK" w:cs="TH SarabunPSK"/>
                <w:lang w:bidi="th-TH"/>
              </w:rPr>
            </w:pPr>
            <w:r w:rsidRPr="006D0757">
              <w:rPr>
                <w:rFonts w:ascii="TH SarabunPSK" w:hAnsi="TH SarabunPSK" w:cs="TH SarabunPSK"/>
                <w:cs/>
                <w:lang w:bidi="th-TH"/>
              </w:rPr>
              <w:t>การจำแนกประเภทของวิธีการทางสถิติ</w:t>
            </w:r>
            <w:r w:rsidRPr="006D0757">
              <w:rPr>
                <w:rFonts w:ascii="TH SarabunPSK" w:hAnsi="TH SarabunPSK" w:cs="TH SarabunPSK"/>
                <w:lang w:bidi="th-TH"/>
              </w:rPr>
              <w:t xml:space="preserve"> </w:t>
            </w:r>
            <w:r w:rsidRPr="006D0757">
              <w:rPr>
                <w:rFonts w:ascii="TH SarabunPSK" w:hAnsi="TH SarabunPSK" w:cs="TH SarabunPSK"/>
                <w:cs/>
                <w:lang w:bidi="th-TH"/>
              </w:rPr>
              <w:t>การเก็บรวบรวมนำเสนอและวิเคราะห์ข้อมูล</w:t>
            </w:r>
            <w:r w:rsidRPr="006D0757">
              <w:rPr>
                <w:rFonts w:ascii="TH SarabunPSK" w:hAnsi="TH SarabunPSK" w:cs="TH SarabunPSK"/>
                <w:lang w:bidi="th-TH"/>
              </w:rPr>
              <w:t xml:space="preserve">  </w:t>
            </w:r>
            <w:r w:rsidRPr="006D0757">
              <w:rPr>
                <w:rFonts w:ascii="TH SarabunPSK" w:hAnsi="TH SarabunPSK" w:cs="TH SarabunPSK"/>
                <w:cs/>
                <w:lang w:bidi="th-TH"/>
              </w:rPr>
              <w:t>ความน่าจะเป็น ตัวแปรสุ่ม</w:t>
            </w:r>
            <w:r w:rsidRPr="006D0757">
              <w:rPr>
                <w:rFonts w:ascii="TH SarabunPSK" w:hAnsi="TH SarabunPSK" w:cs="TH SarabunPSK"/>
                <w:lang w:bidi="th-TH"/>
              </w:rPr>
              <w:t xml:space="preserve">  </w:t>
            </w:r>
            <w:r w:rsidRPr="006D0757">
              <w:rPr>
                <w:rFonts w:ascii="TH SarabunPSK" w:hAnsi="TH SarabunPSK" w:cs="TH SarabunPSK"/>
                <w:cs/>
                <w:lang w:bidi="th-TH"/>
              </w:rPr>
              <w:t>การแจกแจงความน่าจะเป็นแบบไม่ต่อเนื่องและแบบต่อเนื่อง</w:t>
            </w:r>
            <w:r w:rsidRPr="006D0757">
              <w:rPr>
                <w:rFonts w:ascii="TH SarabunPSK" w:hAnsi="TH SarabunPSK" w:cs="TH SarabunPSK"/>
                <w:lang w:bidi="th-TH"/>
              </w:rPr>
              <w:t xml:space="preserve">  </w:t>
            </w:r>
            <w:r w:rsidRPr="006D0757">
              <w:rPr>
                <w:rFonts w:ascii="TH SarabunPSK" w:hAnsi="TH SarabunPSK" w:cs="TH SarabunPSK"/>
                <w:cs/>
                <w:lang w:bidi="th-TH"/>
              </w:rPr>
              <w:t>การสุ่มตัวอย่างและการแจกแจงการสุ่มตัวอย่างทฤษฎีการประมาณค่า</w:t>
            </w:r>
            <w:r w:rsidRPr="006D0757">
              <w:rPr>
                <w:rFonts w:ascii="TH SarabunPSK" w:hAnsi="TH SarabunPSK" w:cs="TH SarabunPSK"/>
                <w:lang w:bidi="th-TH"/>
              </w:rPr>
              <w:t xml:space="preserve">  </w:t>
            </w:r>
            <w:r w:rsidRPr="006D0757">
              <w:rPr>
                <w:rFonts w:ascii="TH SarabunPSK" w:hAnsi="TH SarabunPSK" w:cs="TH SarabunPSK"/>
                <w:cs/>
                <w:lang w:bidi="th-TH"/>
              </w:rPr>
              <w:t>การทดสอบข้อสมมติฐานทางสถิต</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การวิเคราะห์ความแปรปรวน การวิเคราะห์การถดถอยเชิงเส้นและสหสัมพันธ์</w:t>
            </w:r>
            <w:r w:rsidRPr="006D0757">
              <w:rPr>
                <w:rFonts w:ascii="TH SarabunPSK" w:hAnsi="TH SarabunPSK" w:cs="TH SarabunPSK"/>
                <w:lang w:bidi="th-TH"/>
              </w:rPr>
              <w:t xml:space="preserve">  </w:t>
            </w:r>
            <w:r w:rsidRPr="006D0757">
              <w:rPr>
                <w:rFonts w:ascii="TH SarabunPSK" w:hAnsi="TH SarabunPSK" w:cs="TH SarabunPSK"/>
                <w:cs/>
                <w:lang w:bidi="th-TH"/>
              </w:rPr>
              <w:t>การประยุกต์ใช้สถิติกับงานวิศวกรรม</w:t>
            </w:r>
          </w:p>
          <w:p w14:paraId="0E9A0FA8" w14:textId="5723F3D5" w:rsidR="002F34FE" w:rsidRPr="006D0757" w:rsidRDefault="002F34FE" w:rsidP="004E2363">
            <w:pPr>
              <w:jc w:val="thaiDistribute"/>
              <w:rPr>
                <w:rFonts w:ascii="TH SarabunPSK" w:hAnsi="TH SarabunPSK" w:cs="TH SarabunPSK"/>
                <w:cs/>
                <w:lang w:bidi="th-TH"/>
              </w:rPr>
            </w:pPr>
          </w:p>
        </w:tc>
        <w:tc>
          <w:tcPr>
            <w:tcW w:w="1191" w:type="dxa"/>
          </w:tcPr>
          <w:p w14:paraId="47575BAD" w14:textId="77777777" w:rsidR="00FE42BA" w:rsidRPr="006D0757" w:rsidRDefault="00FE42BA" w:rsidP="004E2363">
            <w:pPr>
              <w:jc w:val="thaiDistribute"/>
              <w:rPr>
                <w:rFonts w:ascii="TH SarabunPSK" w:hAnsi="TH SarabunPSK" w:cs="TH SarabunPSK"/>
                <w:cs/>
                <w:lang w:bidi="th-TH"/>
              </w:rPr>
            </w:pPr>
          </w:p>
        </w:tc>
      </w:tr>
      <w:tr w:rsidR="00A827CE" w:rsidRPr="006D0757" w14:paraId="21588154" w14:textId="77777777" w:rsidTr="002E0A28">
        <w:trPr>
          <w:trHeight w:val="144"/>
        </w:trPr>
        <w:tc>
          <w:tcPr>
            <w:tcW w:w="1284" w:type="dxa"/>
          </w:tcPr>
          <w:p w14:paraId="30F856F6" w14:textId="77777777" w:rsidR="00FE42BA" w:rsidRPr="006D0757" w:rsidRDefault="00FE42BA" w:rsidP="004E2363">
            <w:pPr>
              <w:jc w:val="thaiDistribute"/>
              <w:rPr>
                <w:rFonts w:ascii="TH SarabunPSK" w:hAnsi="TH SarabunPSK" w:cs="TH SarabunPSK"/>
                <w:cs/>
                <w:lang w:bidi="th-TH"/>
              </w:rPr>
            </w:pPr>
          </w:p>
        </w:tc>
        <w:tc>
          <w:tcPr>
            <w:tcW w:w="5731" w:type="dxa"/>
          </w:tcPr>
          <w:p w14:paraId="7D3FA74E" w14:textId="77777777" w:rsidR="00FE42BA" w:rsidRPr="006D0757" w:rsidRDefault="00FE42BA" w:rsidP="004E2363">
            <w:pPr>
              <w:jc w:val="thaiDistribute"/>
              <w:rPr>
                <w:rFonts w:ascii="TH SarabunPSK" w:hAnsi="TH SarabunPSK" w:cs="TH SarabunPSK"/>
                <w:lang w:bidi="th-TH"/>
              </w:rPr>
            </w:pPr>
            <w:r w:rsidRPr="006D0757">
              <w:rPr>
                <w:rFonts w:ascii="TH SarabunPSK" w:hAnsi="TH SarabunPSK" w:cs="TH SarabunPSK"/>
                <w:lang w:bidi="th-TH"/>
              </w:rPr>
              <w:t>Statistical classification; graphical presentation of data; analysis of data; theory of probability; random variable; continuous and discrete probability distribution; random samples and sampling distribution; estimation theory; test</w:t>
            </w:r>
            <w:r w:rsidRPr="006D0757">
              <w:rPr>
                <w:rFonts w:ascii="TH SarabunPSK" w:hAnsi="TH SarabunPSK" w:cs="TH SarabunPSK"/>
                <w:cs/>
                <w:lang w:bidi="th-TH"/>
              </w:rPr>
              <w:t xml:space="preserve"> </w:t>
            </w:r>
            <w:r w:rsidRPr="006D0757">
              <w:rPr>
                <w:rFonts w:ascii="TH SarabunPSK" w:hAnsi="TH SarabunPSK" w:cs="TH SarabunPSK"/>
                <w:lang w:bidi="th-TH"/>
              </w:rPr>
              <w:t>of hypotheses; analysis of variances; regression and correlation; application of statistics in engineering</w:t>
            </w:r>
          </w:p>
          <w:p w14:paraId="422CE9AB" w14:textId="6567ED49" w:rsidR="002F34FE" w:rsidRPr="006D0757" w:rsidRDefault="002F34FE" w:rsidP="004E2363">
            <w:pPr>
              <w:jc w:val="thaiDistribute"/>
              <w:rPr>
                <w:rFonts w:ascii="TH SarabunPSK" w:hAnsi="TH SarabunPSK" w:cs="TH SarabunPSK"/>
                <w:cs/>
                <w:lang w:bidi="th-TH"/>
              </w:rPr>
            </w:pPr>
          </w:p>
        </w:tc>
        <w:tc>
          <w:tcPr>
            <w:tcW w:w="1191" w:type="dxa"/>
          </w:tcPr>
          <w:p w14:paraId="500D17D7" w14:textId="77777777" w:rsidR="00FE42BA" w:rsidRPr="006D0757" w:rsidRDefault="00FE42BA" w:rsidP="004E2363">
            <w:pPr>
              <w:jc w:val="thaiDistribute"/>
              <w:rPr>
                <w:rFonts w:ascii="TH SarabunPSK" w:hAnsi="TH SarabunPSK" w:cs="TH SarabunPSK"/>
                <w:cs/>
                <w:lang w:bidi="th-TH"/>
              </w:rPr>
            </w:pPr>
          </w:p>
        </w:tc>
      </w:tr>
      <w:tr w:rsidR="00A827CE" w:rsidRPr="006D0757" w14:paraId="16145E92" w14:textId="77777777" w:rsidTr="002E0A28">
        <w:trPr>
          <w:trHeight w:val="144"/>
        </w:trPr>
        <w:tc>
          <w:tcPr>
            <w:tcW w:w="1284" w:type="dxa"/>
          </w:tcPr>
          <w:p w14:paraId="4C6248CF" w14:textId="61C755E9"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๒๐๐</w:t>
            </w:r>
            <w:r w:rsidRPr="006D0757">
              <w:rPr>
                <w:rFonts w:ascii="TH SarabunPSK" w:hAnsi="TH SarabunPSK" w:cs="TH SarabunPSK"/>
                <w:lang w:bidi="th-TH"/>
              </w:rPr>
              <w:t xml:space="preserve"> </w:t>
            </w:r>
          </w:p>
        </w:tc>
        <w:tc>
          <w:tcPr>
            <w:tcW w:w="5731" w:type="dxa"/>
          </w:tcPr>
          <w:p w14:paraId="71901187"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คณิตศาสตร์สำหรับวิศวกรเครื่องกล ๑</w:t>
            </w:r>
          </w:p>
        </w:tc>
        <w:tc>
          <w:tcPr>
            <w:tcW w:w="1191" w:type="dxa"/>
          </w:tcPr>
          <w:p w14:paraId="3EFD4A33"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594BEE46" w14:textId="77777777" w:rsidTr="002E0A28">
        <w:trPr>
          <w:trHeight w:val="144"/>
        </w:trPr>
        <w:tc>
          <w:tcPr>
            <w:tcW w:w="1284" w:type="dxa"/>
          </w:tcPr>
          <w:p w14:paraId="1C81AF4E" w14:textId="3737AFAD"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 xml:space="preserve">200 </w:t>
            </w:r>
          </w:p>
        </w:tc>
        <w:tc>
          <w:tcPr>
            <w:tcW w:w="5731" w:type="dxa"/>
          </w:tcPr>
          <w:p w14:paraId="362F0892"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Mathematics for Mechanical Engineers I</w:t>
            </w:r>
          </w:p>
        </w:tc>
        <w:tc>
          <w:tcPr>
            <w:tcW w:w="1191" w:type="dxa"/>
          </w:tcPr>
          <w:p w14:paraId="45689C96" w14:textId="77777777" w:rsidR="00FE42BA" w:rsidRPr="006D0757" w:rsidRDefault="00FE42BA" w:rsidP="00D912EE">
            <w:pPr>
              <w:jc w:val="thaiDistribute"/>
              <w:rPr>
                <w:rFonts w:ascii="TH SarabunPSK" w:hAnsi="TH SarabunPSK" w:cs="TH SarabunPSK"/>
                <w:lang w:bidi="th-TH"/>
              </w:rPr>
            </w:pPr>
          </w:p>
        </w:tc>
      </w:tr>
      <w:tr w:rsidR="00A827CE" w:rsidRPr="006D0757" w14:paraId="7F77B33E" w14:textId="77777777" w:rsidTr="002D2844">
        <w:trPr>
          <w:trHeight w:val="144"/>
        </w:trPr>
        <w:tc>
          <w:tcPr>
            <w:tcW w:w="7015" w:type="dxa"/>
            <w:gridSpan w:val="2"/>
          </w:tcPr>
          <w:p w14:paraId="1C232465" w14:textId="4CA5E771" w:rsidR="00625854" w:rsidRPr="006D0757" w:rsidRDefault="00625854" w:rsidP="00D912EE">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วทคณ</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๑๖๕ (</w:t>
            </w:r>
            <w:r w:rsidRPr="006D0757">
              <w:rPr>
                <w:rFonts w:ascii="TH SarabunPSK" w:hAnsi="TH SarabunPSK" w:cs="TH SarabunPSK"/>
                <w:lang w:bidi="th-TH"/>
              </w:rPr>
              <w:t>SCMA</w:t>
            </w:r>
            <w:r w:rsidR="00B1240B" w:rsidRPr="006D0757">
              <w:rPr>
                <w:rFonts w:ascii="TH SarabunPSK" w:hAnsi="TH SarabunPSK" w:cs="TH SarabunPSK"/>
                <w:cs/>
                <w:lang w:bidi="th-TH"/>
              </w:rPr>
              <w:t xml:space="preserve"> </w:t>
            </w:r>
            <w:r w:rsidRPr="006D0757">
              <w:rPr>
                <w:rFonts w:ascii="TH SarabunPSK" w:hAnsi="TH SarabunPSK" w:cs="TH SarabunPSK"/>
                <w:lang w:bidi="th-TH"/>
              </w:rPr>
              <w:t>165</w:t>
            </w:r>
            <w:r w:rsidRPr="006D0757">
              <w:rPr>
                <w:rFonts w:ascii="TH SarabunPSK" w:hAnsi="TH SarabunPSK" w:cs="TH SarabunPSK"/>
                <w:cs/>
                <w:lang w:bidi="th-TH"/>
              </w:rPr>
              <w:t>)</w:t>
            </w:r>
          </w:p>
        </w:tc>
        <w:tc>
          <w:tcPr>
            <w:tcW w:w="1191" w:type="dxa"/>
          </w:tcPr>
          <w:p w14:paraId="0B38072B" w14:textId="77777777" w:rsidR="00625854" w:rsidRPr="006D0757" w:rsidRDefault="00625854" w:rsidP="00D912EE">
            <w:pPr>
              <w:jc w:val="thaiDistribute"/>
              <w:rPr>
                <w:rFonts w:ascii="TH SarabunPSK" w:hAnsi="TH SarabunPSK" w:cs="TH SarabunPSK"/>
                <w:lang w:bidi="th-TH"/>
              </w:rPr>
            </w:pPr>
          </w:p>
        </w:tc>
      </w:tr>
      <w:tr w:rsidR="00A827CE" w:rsidRPr="006D0757" w14:paraId="2F415239" w14:textId="77777777" w:rsidTr="002E0A28">
        <w:trPr>
          <w:trHeight w:val="144"/>
        </w:trPr>
        <w:tc>
          <w:tcPr>
            <w:tcW w:w="1284" w:type="dxa"/>
          </w:tcPr>
          <w:p w14:paraId="3F04A4E9" w14:textId="77777777" w:rsidR="00FE42BA" w:rsidRPr="006D0757" w:rsidRDefault="00FE42BA" w:rsidP="00D912EE">
            <w:pPr>
              <w:jc w:val="thaiDistribute"/>
              <w:rPr>
                <w:rFonts w:ascii="TH SarabunPSK" w:hAnsi="TH SarabunPSK" w:cs="TH SarabunPSK"/>
                <w:lang w:bidi="th-TH"/>
              </w:rPr>
            </w:pPr>
          </w:p>
        </w:tc>
        <w:tc>
          <w:tcPr>
            <w:tcW w:w="5731" w:type="dxa"/>
          </w:tcPr>
          <w:p w14:paraId="0B15A3A4"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สมการเชิงอนุพันธ์เบื้องต้นและการประยุกต์ใช้</w:t>
            </w:r>
            <w:r w:rsidRPr="006D0757">
              <w:rPr>
                <w:rFonts w:ascii="TH SarabunPSK" w:hAnsi="TH SarabunPSK" w:cs="TH SarabunPSK"/>
                <w:lang w:bidi="th-TH"/>
              </w:rPr>
              <w:t xml:space="preserve"> </w:t>
            </w:r>
            <w:r w:rsidRPr="006D0757">
              <w:rPr>
                <w:rFonts w:ascii="TH SarabunPSK" w:hAnsi="TH SarabunPSK" w:cs="TH SarabunPSK"/>
                <w:cs/>
                <w:lang w:bidi="th-TH"/>
              </w:rPr>
              <w:t>การหาอนุพันธ์และการหาปริพันธ์ของฟังก์ชันค่าจริงและค่าเวกเตอร์ของตัวแปรจริงและการประยุกต์ใช้</w:t>
            </w:r>
            <w:r w:rsidRPr="006D0757">
              <w:rPr>
                <w:rFonts w:ascii="TH SarabunPSK" w:hAnsi="TH SarabunPSK" w:cs="TH SarabunPSK"/>
                <w:lang w:bidi="th-TH"/>
              </w:rPr>
              <w:t xml:space="preserve"> </w:t>
            </w:r>
            <w:r w:rsidRPr="006D0757">
              <w:rPr>
                <w:rFonts w:ascii="TH SarabunPSK" w:hAnsi="TH SarabunPSK" w:cs="TH SarabunPSK"/>
                <w:cs/>
                <w:lang w:bidi="th-TH"/>
              </w:rPr>
              <w:t>ลำดับและอนุกรมของจำนวน การกระจายอนุกรมเทย์เลอร์ของฟังก์ชันมูลฐาน</w:t>
            </w:r>
            <w:r w:rsidRPr="006D0757">
              <w:rPr>
                <w:rFonts w:ascii="TH SarabunPSK" w:hAnsi="TH SarabunPSK" w:cs="TH SarabunPSK"/>
                <w:lang w:bidi="th-TH"/>
              </w:rPr>
              <w:t xml:space="preserve"> </w:t>
            </w:r>
            <w:r w:rsidRPr="006D0757">
              <w:rPr>
                <w:rFonts w:ascii="TH SarabunPSK" w:hAnsi="TH SarabunPSK" w:cs="TH SarabunPSK"/>
                <w:cs/>
                <w:lang w:bidi="th-TH"/>
              </w:rPr>
              <w:t>การแปลงลาปลาซ การประยุกต์ใช้ของอนุพันธ์ คณิตศาสตร์อนุมาน</w:t>
            </w:r>
            <w:r w:rsidRPr="006D0757">
              <w:rPr>
                <w:rFonts w:ascii="TH SarabunPSK" w:hAnsi="TH SarabunPSK" w:cs="TH SarabunPSK"/>
                <w:lang w:bidi="th-TH"/>
              </w:rPr>
              <w:t xml:space="preserve"> </w:t>
            </w:r>
            <w:r w:rsidRPr="006D0757">
              <w:rPr>
                <w:rFonts w:ascii="TH SarabunPSK" w:hAnsi="TH SarabunPSK" w:cs="TH SarabunPSK"/>
                <w:cs/>
                <w:lang w:bidi="th-TH"/>
              </w:rPr>
              <w:t>อินทิกรัลเส้นเบื้องต้น พิกัดเชิงขั้ว</w:t>
            </w:r>
            <w:r w:rsidRPr="006D0757">
              <w:rPr>
                <w:rFonts w:ascii="TH SarabunPSK" w:hAnsi="TH SarabunPSK" w:cs="TH SarabunPSK"/>
                <w:lang w:bidi="th-TH"/>
              </w:rPr>
              <w:t xml:space="preserve"> </w:t>
            </w:r>
            <w:r w:rsidRPr="006D0757">
              <w:rPr>
                <w:rFonts w:ascii="TH SarabunPSK" w:hAnsi="TH SarabunPSK" w:cs="TH SarabunPSK"/>
                <w:cs/>
                <w:lang w:bidi="th-TH"/>
              </w:rPr>
              <w:t>แคลคูลัสของฟังก์ชันค่าจริงหลายตัวแปรและการประยุกต์ใช้</w:t>
            </w:r>
            <w:r w:rsidRPr="006D0757">
              <w:rPr>
                <w:rFonts w:ascii="TH SarabunPSK" w:hAnsi="TH SarabunPSK" w:cs="TH SarabunPSK"/>
                <w:lang w:bidi="th-TH"/>
              </w:rPr>
              <w:t xml:space="preserve"> </w:t>
            </w:r>
            <w:r w:rsidRPr="006D0757">
              <w:rPr>
                <w:rFonts w:ascii="TH SarabunPSK" w:hAnsi="TH SarabunPSK" w:cs="TH SarabunPSK"/>
                <w:cs/>
                <w:lang w:bidi="th-TH"/>
              </w:rPr>
              <w:t>แคลคูลัสเชิงอนุพันธ์ของเวกเตอร์ แคลคูลัสเชิงอินทิกรัลของเวกเตอร์</w:t>
            </w:r>
            <w:r w:rsidRPr="006D0757">
              <w:rPr>
                <w:rFonts w:ascii="TH SarabunPSK" w:hAnsi="TH SarabunPSK" w:cs="TH SarabunPSK"/>
                <w:lang w:bidi="th-TH"/>
              </w:rPr>
              <w:t xml:space="preserve"> </w:t>
            </w:r>
            <w:r w:rsidRPr="006D0757">
              <w:rPr>
                <w:rFonts w:ascii="TH SarabunPSK" w:hAnsi="TH SarabunPSK" w:cs="TH SarabunPSK"/>
                <w:cs/>
                <w:lang w:bidi="th-TH"/>
              </w:rPr>
              <w:t>การประยุกต์ใช้ทางด้านวิศวกรรม</w:t>
            </w:r>
          </w:p>
          <w:p w14:paraId="30375C9B" w14:textId="77777777" w:rsidR="002F34FE" w:rsidRPr="006D0757" w:rsidRDefault="002F34FE" w:rsidP="00D912EE">
            <w:pPr>
              <w:jc w:val="thaiDistribute"/>
              <w:rPr>
                <w:rFonts w:ascii="TH SarabunPSK" w:hAnsi="TH SarabunPSK" w:cs="TH SarabunPSK"/>
                <w:lang w:bidi="th-TH"/>
              </w:rPr>
            </w:pPr>
          </w:p>
        </w:tc>
        <w:tc>
          <w:tcPr>
            <w:tcW w:w="1191" w:type="dxa"/>
          </w:tcPr>
          <w:p w14:paraId="56E8779B" w14:textId="77777777" w:rsidR="00FE42BA" w:rsidRPr="006D0757" w:rsidRDefault="00FE42BA" w:rsidP="00D912EE">
            <w:pPr>
              <w:jc w:val="thaiDistribute"/>
              <w:rPr>
                <w:rFonts w:ascii="TH SarabunPSK" w:hAnsi="TH SarabunPSK" w:cs="TH SarabunPSK"/>
                <w:lang w:bidi="th-TH"/>
              </w:rPr>
            </w:pPr>
          </w:p>
        </w:tc>
      </w:tr>
      <w:tr w:rsidR="00A827CE" w:rsidRPr="006D0757" w14:paraId="30BCD86A" w14:textId="77777777" w:rsidTr="002E0A28">
        <w:trPr>
          <w:trHeight w:val="144"/>
        </w:trPr>
        <w:tc>
          <w:tcPr>
            <w:tcW w:w="1284" w:type="dxa"/>
          </w:tcPr>
          <w:p w14:paraId="1D7CC61C" w14:textId="77777777" w:rsidR="00FE42BA" w:rsidRPr="006D0757" w:rsidRDefault="00FE42BA" w:rsidP="00D912EE">
            <w:pPr>
              <w:jc w:val="thaiDistribute"/>
              <w:rPr>
                <w:rFonts w:ascii="TH SarabunPSK" w:hAnsi="TH SarabunPSK" w:cs="TH SarabunPSK"/>
                <w:lang w:bidi="th-TH"/>
              </w:rPr>
            </w:pPr>
          </w:p>
        </w:tc>
        <w:tc>
          <w:tcPr>
            <w:tcW w:w="5731" w:type="dxa"/>
          </w:tcPr>
          <w:p w14:paraId="70353C35"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Introduction to differential equations and their applications; differentiation and integration of real-valued and vector-valued functions of a real variable and their applications; sequences and series of numbers; Taylor series expansions of elementary functions; Laplace transformation;  applications of derivative; mathematical induction; introduction to line integrals; polar coordinates;  calculus of real-valued functions of several variables and its applications;  vector differential calculus; vector integral calculus; engineering applications</w:t>
            </w:r>
          </w:p>
          <w:p w14:paraId="56C8EEEC" w14:textId="4D5926E0" w:rsidR="00FD3BAD" w:rsidRPr="006D0757" w:rsidRDefault="00FD3BAD" w:rsidP="00D912EE">
            <w:pPr>
              <w:jc w:val="thaiDistribute"/>
              <w:rPr>
                <w:rFonts w:ascii="TH SarabunPSK" w:hAnsi="TH SarabunPSK" w:cs="TH SarabunPSK"/>
                <w:lang w:bidi="th-TH"/>
              </w:rPr>
            </w:pPr>
          </w:p>
        </w:tc>
        <w:tc>
          <w:tcPr>
            <w:tcW w:w="1191" w:type="dxa"/>
          </w:tcPr>
          <w:p w14:paraId="7582A9E6" w14:textId="77777777" w:rsidR="00FE42BA" w:rsidRPr="006D0757" w:rsidRDefault="00FE42BA" w:rsidP="00D912EE">
            <w:pPr>
              <w:jc w:val="thaiDistribute"/>
              <w:rPr>
                <w:rFonts w:ascii="TH SarabunPSK" w:hAnsi="TH SarabunPSK" w:cs="TH SarabunPSK"/>
                <w:lang w:bidi="th-TH"/>
              </w:rPr>
            </w:pPr>
          </w:p>
        </w:tc>
      </w:tr>
    </w:tbl>
    <w:p w14:paraId="3E9E485D"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6D0757" w14:paraId="1BA47B67" w14:textId="77777777" w:rsidTr="002E0A28">
        <w:trPr>
          <w:trHeight w:val="144"/>
        </w:trPr>
        <w:tc>
          <w:tcPr>
            <w:tcW w:w="1284" w:type="dxa"/>
          </w:tcPr>
          <w:p w14:paraId="0BE5FD69" w14:textId="594AF2AC"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lastRenderedPageBreak/>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๒๐๑</w:t>
            </w:r>
          </w:p>
        </w:tc>
        <w:tc>
          <w:tcPr>
            <w:tcW w:w="5731" w:type="dxa"/>
          </w:tcPr>
          <w:p w14:paraId="11375986"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คณิตศาสตร์สำหรับวิศวกรเครื่องกล ๒</w:t>
            </w:r>
          </w:p>
        </w:tc>
        <w:tc>
          <w:tcPr>
            <w:tcW w:w="1191" w:type="dxa"/>
          </w:tcPr>
          <w:p w14:paraId="13721BE2"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230F9E9A" w14:textId="77777777" w:rsidTr="002E0A28">
        <w:trPr>
          <w:trHeight w:val="144"/>
        </w:trPr>
        <w:tc>
          <w:tcPr>
            <w:tcW w:w="1284" w:type="dxa"/>
          </w:tcPr>
          <w:p w14:paraId="0E15B9F0" w14:textId="2B4C96FD"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201</w:t>
            </w:r>
          </w:p>
        </w:tc>
        <w:tc>
          <w:tcPr>
            <w:tcW w:w="5731" w:type="dxa"/>
          </w:tcPr>
          <w:p w14:paraId="728AE714"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Mathematics for Mechanical Engineers II</w:t>
            </w:r>
          </w:p>
        </w:tc>
        <w:tc>
          <w:tcPr>
            <w:tcW w:w="1191" w:type="dxa"/>
          </w:tcPr>
          <w:p w14:paraId="55CFE1A0" w14:textId="77777777" w:rsidR="00FE42BA" w:rsidRPr="006D0757" w:rsidRDefault="00FE42BA" w:rsidP="00D912EE">
            <w:pPr>
              <w:jc w:val="thaiDistribute"/>
              <w:rPr>
                <w:rFonts w:ascii="TH SarabunPSK" w:hAnsi="TH SarabunPSK" w:cs="TH SarabunPSK"/>
                <w:lang w:bidi="th-TH"/>
              </w:rPr>
            </w:pPr>
          </w:p>
        </w:tc>
      </w:tr>
      <w:tr w:rsidR="00A827CE" w:rsidRPr="006D0757" w14:paraId="78D01EA4" w14:textId="77777777" w:rsidTr="000D39FC">
        <w:trPr>
          <w:trHeight w:val="144"/>
        </w:trPr>
        <w:tc>
          <w:tcPr>
            <w:tcW w:w="7015" w:type="dxa"/>
            <w:gridSpan w:val="2"/>
          </w:tcPr>
          <w:p w14:paraId="16920D55" w14:textId="25009B68"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วทคณ</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๑๖๕ (</w:t>
            </w:r>
            <w:r w:rsidRPr="006D0757">
              <w:rPr>
                <w:rFonts w:ascii="TH SarabunPSK" w:hAnsi="TH SarabunPSK" w:cs="TH SarabunPSK"/>
                <w:lang w:bidi="th-TH"/>
              </w:rPr>
              <w:t>SCMA</w:t>
            </w:r>
            <w:r w:rsidR="00B1240B" w:rsidRPr="006D0757">
              <w:rPr>
                <w:rFonts w:ascii="TH SarabunPSK" w:hAnsi="TH SarabunPSK" w:cs="TH SarabunPSK"/>
                <w:cs/>
                <w:lang w:bidi="th-TH"/>
              </w:rPr>
              <w:t xml:space="preserve"> </w:t>
            </w:r>
            <w:r w:rsidRPr="006D0757">
              <w:rPr>
                <w:rFonts w:ascii="TH SarabunPSK" w:hAnsi="TH SarabunPSK" w:cs="TH SarabunPSK"/>
                <w:lang w:bidi="th-TH"/>
              </w:rPr>
              <w:t>165</w:t>
            </w:r>
            <w:r w:rsidRPr="006D0757">
              <w:rPr>
                <w:rFonts w:ascii="TH SarabunPSK" w:hAnsi="TH SarabunPSK" w:cs="TH SarabunPSK"/>
                <w:cs/>
                <w:lang w:bidi="th-TH"/>
              </w:rPr>
              <w:t>)</w:t>
            </w:r>
          </w:p>
        </w:tc>
        <w:tc>
          <w:tcPr>
            <w:tcW w:w="1191" w:type="dxa"/>
          </w:tcPr>
          <w:p w14:paraId="7C162681" w14:textId="77777777" w:rsidR="00625854" w:rsidRPr="006D0757" w:rsidRDefault="00625854" w:rsidP="00D912EE">
            <w:pPr>
              <w:jc w:val="thaiDistribute"/>
              <w:rPr>
                <w:rFonts w:ascii="TH SarabunPSK" w:hAnsi="TH SarabunPSK" w:cs="TH SarabunPSK"/>
                <w:lang w:bidi="th-TH"/>
              </w:rPr>
            </w:pPr>
          </w:p>
        </w:tc>
      </w:tr>
      <w:tr w:rsidR="00A827CE" w:rsidRPr="006D0757" w14:paraId="0A1B8C36" w14:textId="77777777" w:rsidTr="002E0A28">
        <w:trPr>
          <w:trHeight w:val="144"/>
        </w:trPr>
        <w:tc>
          <w:tcPr>
            <w:tcW w:w="1284" w:type="dxa"/>
          </w:tcPr>
          <w:p w14:paraId="6F983ABF" w14:textId="77777777" w:rsidR="00FE42BA" w:rsidRPr="006D0757" w:rsidRDefault="00FE42BA" w:rsidP="00D912EE">
            <w:pPr>
              <w:jc w:val="thaiDistribute"/>
              <w:rPr>
                <w:rFonts w:ascii="TH SarabunPSK" w:hAnsi="TH SarabunPSK" w:cs="TH SarabunPSK"/>
                <w:lang w:bidi="th-TH"/>
              </w:rPr>
            </w:pPr>
          </w:p>
        </w:tc>
        <w:tc>
          <w:tcPr>
            <w:tcW w:w="5731" w:type="dxa"/>
          </w:tcPr>
          <w:p w14:paraId="4B8304BB"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พีชคณิตเชิงเส้น</w:t>
            </w:r>
            <w:r w:rsidRPr="006D0757">
              <w:rPr>
                <w:rFonts w:ascii="TH SarabunPSK" w:hAnsi="TH SarabunPSK" w:cs="TH SarabunPSK"/>
                <w:lang w:bidi="th-TH"/>
              </w:rPr>
              <w:t xml:space="preserve"> </w:t>
            </w:r>
            <w:r w:rsidRPr="006D0757">
              <w:rPr>
                <w:rFonts w:ascii="TH SarabunPSK" w:hAnsi="TH SarabunPSK" w:cs="TH SarabunPSK"/>
                <w:cs/>
                <w:lang w:bidi="th-TH"/>
              </w:rPr>
              <w:t>ค่าเจาะจงและเวกเตอร์เจาะจง แคลคูลัสเชิงอนุพันธ์ของเวกเตอร์ เกรเดียนต์</w:t>
            </w:r>
            <w:r w:rsidRPr="006D0757">
              <w:rPr>
                <w:rFonts w:ascii="TH SarabunPSK" w:hAnsi="TH SarabunPSK" w:cs="TH SarabunPSK"/>
                <w:lang w:bidi="th-TH"/>
              </w:rPr>
              <w:t xml:space="preserve"> </w:t>
            </w:r>
            <w:r w:rsidRPr="006D0757">
              <w:rPr>
                <w:rFonts w:ascii="TH SarabunPSK" w:hAnsi="TH SarabunPSK" w:cs="TH SarabunPSK"/>
                <w:cs/>
                <w:lang w:bidi="th-TH"/>
              </w:rPr>
              <w:t>เคิร์ลและไดเวอร์เจนซ์ อนุกรมฟูริเยร์ ฟูริเยร์อินทิกรัล และการแปลงฟูริเยร์</w:t>
            </w:r>
            <w:r w:rsidRPr="006D0757">
              <w:rPr>
                <w:rFonts w:ascii="TH SarabunPSK" w:hAnsi="TH SarabunPSK" w:cs="TH SarabunPSK"/>
                <w:lang w:bidi="th-TH"/>
              </w:rPr>
              <w:t xml:space="preserve"> </w:t>
            </w:r>
            <w:r w:rsidRPr="006D0757">
              <w:rPr>
                <w:rFonts w:ascii="TH SarabunPSK" w:hAnsi="TH SarabunPSK" w:cs="TH SarabunPSK"/>
                <w:cs/>
                <w:lang w:bidi="th-TH"/>
              </w:rPr>
              <w:t>สมการเชิงอนุพันธ์ย่อย สมการคลื่น สมการความร้อน สมการลาปลาซ</w:t>
            </w:r>
            <w:r w:rsidRPr="006D0757">
              <w:rPr>
                <w:rFonts w:ascii="TH SarabunPSK" w:hAnsi="TH SarabunPSK" w:cs="TH SarabunPSK"/>
                <w:lang w:bidi="th-TH"/>
              </w:rPr>
              <w:t xml:space="preserve"> </w:t>
            </w:r>
            <w:r w:rsidRPr="006D0757">
              <w:rPr>
                <w:rFonts w:ascii="TH SarabunPSK" w:hAnsi="TH SarabunPSK" w:cs="TH SarabunPSK"/>
                <w:cs/>
                <w:lang w:bidi="th-TH"/>
              </w:rPr>
              <w:t>สมการลาปลาซในพิกัดวงกลม สมการลาปลาซในพิกัดทรงกระบอกและทรงกลม</w:t>
            </w:r>
          </w:p>
          <w:p w14:paraId="3E1296D7" w14:textId="77777777" w:rsidR="002F34FE" w:rsidRPr="006D0757" w:rsidRDefault="002F34FE" w:rsidP="00D912EE">
            <w:pPr>
              <w:jc w:val="thaiDistribute"/>
              <w:rPr>
                <w:rFonts w:ascii="TH SarabunPSK" w:hAnsi="TH SarabunPSK" w:cs="TH SarabunPSK"/>
                <w:lang w:bidi="th-TH"/>
              </w:rPr>
            </w:pPr>
          </w:p>
        </w:tc>
        <w:tc>
          <w:tcPr>
            <w:tcW w:w="1191" w:type="dxa"/>
          </w:tcPr>
          <w:p w14:paraId="6A318DD8" w14:textId="77777777" w:rsidR="00FE42BA" w:rsidRPr="006D0757" w:rsidRDefault="00FE42BA" w:rsidP="00D912EE">
            <w:pPr>
              <w:jc w:val="thaiDistribute"/>
              <w:rPr>
                <w:rFonts w:ascii="TH SarabunPSK" w:hAnsi="TH SarabunPSK" w:cs="TH SarabunPSK"/>
                <w:lang w:bidi="th-TH"/>
              </w:rPr>
            </w:pPr>
          </w:p>
        </w:tc>
      </w:tr>
      <w:tr w:rsidR="00A827CE" w:rsidRPr="006D0757" w14:paraId="5149BA17" w14:textId="77777777" w:rsidTr="002E0A28">
        <w:trPr>
          <w:trHeight w:val="144"/>
        </w:trPr>
        <w:tc>
          <w:tcPr>
            <w:tcW w:w="1284" w:type="dxa"/>
          </w:tcPr>
          <w:p w14:paraId="37A6393A" w14:textId="77777777" w:rsidR="00FE42BA" w:rsidRPr="006D0757" w:rsidRDefault="00FE42BA" w:rsidP="00D912EE">
            <w:pPr>
              <w:jc w:val="thaiDistribute"/>
              <w:rPr>
                <w:rFonts w:ascii="TH SarabunPSK" w:hAnsi="TH SarabunPSK" w:cs="TH SarabunPSK"/>
                <w:lang w:bidi="th-TH"/>
              </w:rPr>
            </w:pPr>
          </w:p>
        </w:tc>
        <w:tc>
          <w:tcPr>
            <w:tcW w:w="5731" w:type="dxa"/>
          </w:tcPr>
          <w:p w14:paraId="09ECC4BC"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Linear algebra; eigenvalue and eigenvector; vector algebra in three dimensions (limit, continuity); vector differential calculus; gradient, divergent, and curl;  Fourier series; Fourier integrals and Fourier transforms; Partial Differential Equations (PDE); applications (wave equation, heat equation); Laplace’s equation; Laplace’s equation in polar coordinate; Laplace’s equation in cylindrical and spherical coordinates</w:t>
            </w:r>
          </w:p>
          <w:p w14:paraId="7EEE3A49" w14:textId="77777777" w:rsidR="002F34FE" w:rsidRPr="006D0757" w:rsidRDefault="002F34FE" w:rsidP="00D912EE">
            <w:pPr>
              <w:jc w:val="thaiDistribute"/>
              <w:rPr>
                <w:rFonts w:ascii="TH SarabunPSK" w:hAnsi="TH SarabunPSK" w:cs="TH SarabunPSK"/>
                <w:lang w:bidi="th-TH"/>
              </w:rPr>
            </w:pPr>
          </w:p>
        </w:tc>
        <w:tc>
          <w:tcPr>
            <w:tcW w:w="1191" w:type="dxa"/>
          </w:tcPr>
          <w:p w14:paraId="143F0905" w14:textId="77777777" w:rsidR="00FE42BA" w:rsidRPr="006D0757" w:rsidRDefault="00FE42BA" w:rsidP="00D912EE">
            <w:pPr>
              <w:jc w:val="thaiDistribute"/>
              <w:rPr>
                <w:rFonts w:ascii="TH SarabunPSK" w:hAnsi="TH SarabunPSK" w:cs="TH SarabunPSK"/>
                <w:lang w:bidi="th-TH"/>
              </w:rPr>
            </w:pPr>
          </w:p>
        </w:tc>
      </w:tr>
      <w:tr w:rsidR="00A827CE" w:rsidRPr="006D0757" w14:paraId="5982EC31" w14:textId="77777777" w:rsidTr="002E0A28">
        <w:trPr>
          <w:trHeight w:val="144"/>
        </w:trPr>
        <w:tc>
          <w:tcPr>
            <w:tcW w:w="1284" w:type="dxa"/>
          </w:tcPr>
          <w:p w14:paraId="63548C22"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วศคก ๒๐๖</w:t>
            </w:r>
          </w:p>
        </w:tc>
        <w:tc>
          <w:tcPr>
            <w:tcW w:w="5731" w:type="dxa"/>
          </w:tcPr>
          <w:p w14:paraId="3D90F1EF"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ระเบียบวิธีเชิงตัวเลขสำหรับวิศวกร</w:t>
            </w:r>
          </w:p>
        </w:tc>
        <w:tc>
          <w:tcPr>
            <w:tcW w:w="1191" w:type="dxa"/>
          </w:tcPr>
          <w:p w14:paraId="7C9E21C8"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716BF95A" w14:textId="77777777" w:rsidTr="002E0A28">
        <w:trPr>
          <w:trHeight w:val="144"/>
        </w:trPr>
        <w:tc>
          <w:tcPr>
            <w:tcW w:w="1284" w:type="dxa"/>
          </w:tcPr>
          <w:p w14:paraId="76D96673"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EGME 206</w:t>
            </w:r>
          </w:p>
        </w:tc>
        <w:tc>
          <w:tcPr>
            <w:tcW w:w="5731" w:type="dxa"/>
          </w:tcPr>
          <w:p w14:paraId="0D3C5286"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Numerical Methods for Engineers</w:t>
            </w:r>
          </w:p>
        </w:tc>
        <w:tc>
          <w:tcPr>
            <w:tcW w:w="1191" w:type="dxa"/>
          </w:tcPr>
          <w:p w14:paraId="5E36A530" w14:textId="77777777" w:rsidR="00FE42BA" w:rsidRPr="006D0757" w:rsidRDefault="00FE42BA" w:rsidP="00D912EE">
            <w:pPr>
              <w:jc w:val="thaiDistribute"/>
              <w:rPr>
                <w:rFonts w:ascii="TH SarabunPSK" w:hAnsi="TH SarabunPSK" w:cs="TH SarabunPSK"/>
                <w:lang w:bidi="th-TH"/>
              </w:rPr>
            </w:pPr>
          </w:p>
        </w:tc>
      </w:tr>
      <w:tr w:rsidR="00A827CE" w:rsidRPr="006D0757" w14:paraId="26988554" w14:textId="77777777" w:rsidTr="008A7291">
        <w:trPr>
          <w:trHeight w:val="144"/>
        </w:trPr>
        <w:tc>
          <w:tcPr>
            <w:tcW w:w="7015" w:type="dxa"/>
            <w:gridSpan w:val="2"/>
          </w:tcPr>
          <w:p w14:paraId="2C4848F4" w14:textId="003465E4"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 วศคพ</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๑๑๑</w:t>
            </w:r>
            <w:r w:rsidRPr="006D0757">
              <w:rPr>
                <w:rFonts w:ascii="TH SarabunPSK" w:hAnsi="TH SarabunPSK" w:cs="TH SarabunPSK"/>
                <w:lang w:bidi="th-TH"/>
              </w:rPr>
              <w:t xml:space="preserve"> </w:t>
            </w:r>
            <w:r w:rsidRPr="006D0757">
              <w:rPr>
                <w:rFonts w:ascii="TH SarabunPSK" w:hAnsi="TH SarabunPSK" w:cs="TH SarabunPSK"/>
                <w:cs/>
                <w:lang w:bidi="th-TH"/>
              </w:rPr>
              <w:t>และ วทคณ</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๑๑๕ (</w:t>
            </w:r>
            <w:r w:rsidRPr="006D0757">
              <w:rPr>
                <w:rFonts w:ascii="TH SarabunPSK" w:hAnsi="TH SarabunPSK" w:cs="TH SarabunPSK"/>
                <w:lang w:bidi="th-TH"/>
              </w:rPr>
              <w:t>EGCO</w:t>
            </w:r>
            <w:r w:rsidR="00B1240B" w:rsidRPr="006D0757">
              <w:rPr>
                <w:rFonts w:ascii="TH SarabunPSK" w:hAnsi="TH SarabunPSK" w:cs="TH SarabunPSK"/>
                <w:cs/>
                <w:lang w:bidi="th-TH"/>
              </w:rPr>
              <w:t xml:space="preserve"> </w:t>
            </w:r>
            <w:r w:rsidRPr="006D0757">
              <w:rPr>
                <w:rFonts w:ascii="TH SarabunPSK" w:hAnsi="TH SarabunPSK" w:cs="TH SarabunPSK"/>
                <w:lang w:bidi="th-TH"/>
              </w:rPr>
              <w:t>111 and SCMA</w:t>
            </w:r>
            <w:r w:rsidR="00B1240B" w:rsidRPr="006D0757">
              <w:rPr>
                <w:rFonts w:ascii="TH SarabunPSK" w:hAnsi="TH SarabunPSK" w:cs="TH SarabunPSK"/>
                <w:cs/>
                <w:lang w:bidi="th-TH"/>
              </w:rPr>
              <w:t xml:space="preserve"> </w:t>
            </w:r>
            <w:r w:rsidRPr="006D0757">
              <w:rPr>
                <w:rFonts w:ascii="TH SarabunPSK" w:hAnsi="TH SarabunPSK" w:cs="TH SarabunPSK"/>
                <w:lang w:bidi="th-TH"/>
              </w:rPr>
              <w:t>115</w:t>
            </w:r>
            <w:r w:rsidRPr="006D0757">
              <w:rPr>
                <w:rFonts w:ascii="TH SarabunPSK" w:hAnsi="TH SarabunPSK" w:cs="TH SarabunPSK"/>
                <w:cs/>
                <w:lang w:bidi="th-TH"/>
              </w:rPr>
              <w:t>)</w:t>
            </w:r>
          </w:p>
        </w:tc>
        <w:tc>
          <w:tcPr>
            <w:tcW w:w="1191" w:type="dxa"/>
          </w:tcPr>
          <w:p w14:paraId="6C23704F" w14:textId="77777777" w:rsidR="00625854" w:rsidRPr="006D0757" w:rsidRDefault="00625854" w:rsidP="00D912EE">
            <w:pPr>
              <w:jc w:val="thaiDistribute"/>
              <w:rPr>
                <w:rFonts w:ascii="TH SarabunPSK" w:hAnsi="TH SarabunPSK" w:cs="TH SarabunPSK"/>
                <w:lang w:bidi="th-TH"/>
              </w:rPr>
            </w:pPr>
          </w:p>
        </w:tc>
      </w:tr>
      <w:tr w:rsidR="00A827CE" w:rsidRPr="006D0757" w14:paraId="1082AE91" w14:textId="77777777" w:rsidTr="002E0A28">
        <w:trPr>
          <w:trHeight w:val="144"/>
        </w:trPr>
        <w:tc>
          <w:tcPr>
            <w:tcW w:w="1284" w:type="dxa"/>
          </w:tcPr>
          <w:p w14:paraId="5CC71348" w14:textId="77777777" w:rsidR="00FE42BA" w:rsidRPr="006D0757" w:rsidRDefault="00FE42BA" w:rsidP="00D912EE">
            <w:pPr>
              <w:jc w:val="thaiDistribute"/>
              <w:rPr>
                <w:rFonts w:ascii="TH SarabunPSK" w:hAnsi="TH SarabunPSK" w:cs="TH SarabunPSK"/>
                <w:lang w:bidi="th-TH"/>
              </w:rPr>
            </w:pPr>
          </w:p>
        </w:tc>
        <w:tc>
          <w:tcPr>
            <w:tcW w:w="5731" w:type="dxa"/>
          </w:tcPr>
          <w:p w14:paraId="5E471E22"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แนะนำเทคนิคเชิงตัวเลข การหารากของสมการ</w:t>
            </w:r>
            <w:r w:rsidRPr="006D0757">
              <w:rPr>
                <w:rFonts w:ascii="TH SarabunPSK" w:hAnsi="TH SarabunPSK" w:cs="TH SarabunPSK"/>
                <w:lang w:bidi="th-TH"/>
              </w:rPr>
              <w:t xml:space="preserve"> </w:t>
            </w:r>
            <w:r w:rsidRPr="006D0757">
              <w:rPr>
                <w:rFonts w:ascii="TH SarabunPSK" w:hAnsi="TH SarabunPSK" w:cs="TH SarabunPSK"/>
                <w:cs/>
                <w:lang w:bidi="th-TH"/>
              </w:rPr>
              <w:t>การแก้ระบบสมการพีชคณิตเชิงเส้น</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การสร้างกราฟจากข้อมูล การหาอนุพันธ์และการอินทิเกรตเชิงตัวเลข</w:t>
            </w:r>
            <w:r w:rsidRPr="006D0757">
              <w:rPr>
                <w:rFonts w:ascii="TH SarabunPSK" w:hAnsi="TH SarabunPSK" w:cs="TH SarabunPSK"/>
                <w:lang w:bidi="th-TH"/>
              </w:rPr>
              <w:t xml:space="preserve">  </w:t>
            </w:r>
            <w:r w:rsidRPr="006D0757">
              <w:rPr>
                <w:rFonts w:ascii="TH SarabunPSK" w:hAnsi="TH SarabunPSK" w:cs="TH SarabunPSK"/>
                <w:cs/>
                <w:lang w:bidi="th-TH"/>
              </w:rPr>
              <w:t>การแก้สมการเชิงอนุพันธ์</w:t>
            </w:r>
            <w:r w:rsidRPr="006D0757">
              <w:rPr>
                <w:rFonts w:ascii="TH SarabunPSK" w:hAnsi="TH SarabunPSK" w:cs="TH SarabunPSK"/>
                <w:lang w:bidi="th-TH"/>
              </w:rPr>
              <w:t xml:space="preserve">  </w:t>
            </w:r>
            <w:r w:rsidRPr="006D0757">
              <w:rPr>
                <w:rFonts w:ascii="TH SarabunPSK" w:hAnsi="TH SarabunPSK" w:cs="TH SarabunPSK"/>
                <w:cs/>
                <w:lang w:bidi="th-TH"/>
              </w:rPr>
              <w:t>การประยุกต์กับปัญหาทางวิศวกรรม</w:t>
            </w:r>
          </w:p>
          <w:p w14:paraId="5C3B95A2" w14:textId="77777777" w:rsidR="002F34FE" w:rsidRPr="006D0757" w:rsidRDefault="002F34FE" w:rsidP="00D912EE">
            <w:pPr>
              <w:jc w:val="thaiDistribute"/>
              <w:rPr>
                <w:rFonts w:ascii="TH SarabunPSK" w:hAnsi="TH SarabunPSK" w:cs="TH SarabunPSK"/>
                <w:lang w:bidi="th-TH"/>
              </w:rPr>
            </w:pPr>
          </w:p>
        </w:tc>
        <w:tc>
          <w:tcPr>
            <w:tcW w:w="1191" w:type="dxa"/>
          </w:tcPr>
          <w:p w14:paraId="74E857F1" w14:textId="77777777" w:rsidR="00FE42BA" w:rsidRPr="006D0757" w:rsidRDefault="00FE42BA" w:rsidP="00D912EE">
            <w:pPr>
              <w:jc w:val="thaiDistribute"/>
              <w:rPr>
                <w:rFonts w:ascii="TH SarabunPSK" w:hAnsi="TH SarabunPSK" w:cs="TH SarabunPSK"/>
                <w:lang w:bidi="th-TH"/>
              </w:rPr>
            </w:pPr>
          </w:p>
        </w:tc>
      </w:tr>
      <w:tr w:rsidR="00A827CE" w:rsidRPr="006D0757" w14:paraId="4133A045" w14:textId="77777777" w:rsidTr="002E0A28">
        <w:trPr>
          <w:trHeight w:val="144"/>
        </w:trPr>
        <w:tc>
          <w:tcPr>
            <w:tcW w:w="1284" w:type="dxa"/>
          </w:tcPr>
          <w:p w14:paraId="6889B5DF" w14:textId="77777777" w:rsidR="00FE42BA" w:rsidRPr="006D0757" w:rsidRDefault="00FE42BA" w:rsidP="00D912EE">
            <w:pPr>
              <w:jc w:val="thaiDistribute"/>
              <w:rPr>
                <w:rFonts w:ascii="TH SarabunPSK" w:hAnsi="TH SarabunPSK" w:cs="TH SarabunPSK"/>
                <w:lang w:bidi="th-TH"/>
              </w:rPr>
            </w:pPr>
          </w:p>
        </w:tc>
        <w:tc>
          <w:tcPr>
            <w:tcW w:w="5731" w:type="dxa"/>
          </w:tcPr>
          <w:p w14:paraId="070DF89C"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An introduction to numerical techniques; root of equations; solving systems of linear algebraic equations; curve fitting; numerical differentiation and integration; solving differential equations; applications to engineering problems</w:t>
            </w:r>
          </w:p>
          <w:p w14:paraId="06131DAF" w14:textId="77777777" w:rsidR="002F34FE" w:rsidRPr="006D0757" w:rsidRDefault="002F34FE" w:rsidP="00D912EE">
            <w:pPr>
              <w:jc w:val="thaiDistribute"/>
              <w:rPr>
                <w:rFonts w:ascii="TH SarabunPSK" w:hAnsi="TH SarabunPSK" w:cs="TH SarabunPSK"/>
                <w:lang w:bidi="th-TH"/>
              </w:rPr>
            </w:pPr>
          </w:p>
        </w:tc>
        <w:tc>
          <w:tcPr>
            <w:tcW w:w="1191" w:type="dxa"/>
          </w:tcPr>
          <w:p w14:paraId="266664BE" w14:textId="77777777" w:rsidR="00FE42BA" w:rsidRPr="006D0757" w:rsidRDefault="00FE42BA" w:rsidP="00D912EE">
            <w:pPr>
              <w:jc w:val="thaiDistribute"/>
              <w:rPr>
                <w:rFonts w:ascii="TH SarabunPSK" w:hAnsi="TH SarabunPSK" w:cs="TH SarabunPSK"/>
                <w:lang w:bidi="th-TH"/>
              </w:rPr>
            </w:pPr>
          </w:p>
        </w:tc>
      </w:tr>
      <w:tr w:rsidR="00A827CE" w:rsidRPr="006D0757" w14:paraId="7247DDC4" w14:textId="77777777" w:rsidTr="002E0A28">
        <w:trPr>
          <w:trHeight w:val="260"/>
        </w:trPr>
        <w:tc>
          <w:tcPr>
            <w:tcW w:w="8206" w:type="dxa"/>
            <w:gridSpan w:val="3"/>
          </w:tcPr>
          <w:p w14:paraId="211D0B51" w14:textId="76755690" w:rsidR="00FE42BA" w:rsidRPr="003F4E97" w:rsidRDefault="00B1240B" w:rsidP="00D912EE">
            <w:pPr>
              <w:jc w:val="thaiDistribute"/>
              <w:rPr>
                <w:rFonts w:ascii="TH SarabunPSK" w:hAnsi="TH SarabunPSK" w:cs="TH SarabunPSK"/>
                <w:sz w:val="28"/>
                <w:szCs w:val="28"/>
                <w:cs/>
                <w:lang w:bidi="th-TH"/>
              </w:rPr>
            </w:pPr>
            <w:bookmarkStart w:id="7" w:name="_Hlk136519352"/>
            <w:r w:rsidRPr="003F4E97">
              <w:rPr>
                <w:rFonts w:ascii="TH SarabunPSK" w:hAnsi="TH SarabunPSK" w:cs="TH SarabunPSK"/>
                <w:b/>
                <w:bCs/>
                <w:sz w:val="28"/>
                <w:szCs w:val="28"/>
                <w:cs/>
                <w:lang w:bidi="th-TH"/>
              </w:rPr>
              <w:t>๒</w:t>
            </w:r>
            <w:r w:rsidR="00FE42BA" w:rsidRPr="003F4E97">
              <w:rPr>
                <w:rFonts w:ascii="TH SarabunPSK" w:hAnsi="TH SarabunPSK" w:cs="TH SarabunPSK"/>
                <w:b/>
                <w:bCs/>
                <w:sz w:val="28"/>
                <w:szCs w:val="28"/>
                <w:cs/>
                <w:lang w:bidi="th-TH"/>
              </w:rPr>
              <w:t>.๒ องค์ความรู้พื้นฐานทางวิศวกรรม</w:t>
            </w:r>
          </w:p>
        </w:tc>
      </w:tr>
      <w:tr w:rsidR="00A827CE" w:rsidRPr="006D0757" w14:paraId="2A3820FB" w14:textId="77777777" w:rsidTr="002E0A28">
        <w:trPr>
          <w:trHeight w:val="260"/>
        </w:trPr>
        <w:tc>
          <w:tcPr>
            <w:tcW w:w="8206" w:type="dxa"/>
            <w:gridSpan w:val="3"/>
          </w:tcPr>
          <w:p w14:paraId="52A8A112" w14:textId="33E683DB" w:rsidR="00FE42BA" w:rsidRPr="003F4E97" w:rsidRDefault="00FE42BA" w:rsidP="00D912EE">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 กลุ่มที่ 1 พื้นฐานการออกแบบ (</w:t>
            </w:r>
            <w:r w:rsidRPr="003F4E97">
              <w:rPr>
                <w:rFonts w:ascii="TH SarabunPSK" w:hAnsi="TH SarabunPSK" w:cs="TH SarabunPSK"/>
                <w:b/>
                <w:bCs/>
                <w:sz w:val="28"/>
                <w:szCs w:val="28"/>
              </w:rPr>
              <w:t>Design Fundamentals)</w:t>
            </w:r>
          </w:p>
        </w:tc>
      </w:tr>
      <w:tr w:rsidR="00A827CE" w:rsidRPr="006D0757" w14:paraId="5D2F93E8" w14:textId="77777777" w:rsidTr="002E0A28">
        <w:trPr>
          <w:trHeight w:val="260"/>
        </w:trPr>
        <w:tc>
          <w:tcPr>
            <w:tcW w:w="1284" w:type="dxa"/>
          </w:tcPr>
          <w:p w14:paraId="026D2671" w14:textId="0E86B97E"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๑๐๑</w:t>
            </w:r>
          </w:p>
        </w:tc>
        <w:tc>
          <w:tcPr>
            <w:tcW w:w="5731" w:type="dxa"/>
          </w:tcPr>
          <w:p w14:paraId="306876AC"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การใช้คอมพิวเตอร์ช่วยในงานเขียนแบบวิศวกรรม</w:t>
            </w:r>
            <w:r w:rsidRPr="006D0757">
              <w:rPr>
                <w:rFonts w:ascii="TH SarabunPSK" w:hAnsi="TH SarabunPSK" w:cs="TH SarabunPSK"/>
                <w:lang w:bidi="th-TH"/>
              </w:rPr>
              <w:t xml:space="preserve"> </w:t>
            </w:r>
          </w:p>
        </w:tc>
        <w:tc>
          <w:tcPr>
            <w:tcW w:w="1191" w:type="dxa"/>
          </w:tcPr>
          <w:p w14:paraId="329D721D"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๓ (๒–๓–๕)</w:t>
            </w:r>
          </w:p>
        </w:tc>
      </w:tr>
      <w:tr w:rsidR="00A827CE" w:rsidRPr="006D0757" w14:paraId="4D62B174" w14:textId="77777777" w:rsidTr="002E0A28">
        <w:trPr>
          <w:trHeight w:val="260"/>
        </w:trPr>
        <w:tc>
          <w:tcPr>
            <w:tcW w:w="1284" w:type="dxa"/>
          </w:tcPr>
          <w:p w14:paraId="0534769C" w14:textId="6186CEE5"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101</w:t>
            </w:r>
          </w:p>
        </w:tc>
        <w:tc>
          <w:tcPr>
            <w:tcW w:w="5731" w:type="dxa"/>
          </w:tcPr>
          <w:p w14:paraId="48B6E290"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lang w:bidi="th-TH"/>
              </w:rPr>
              <w:t>Computer Aided Engineering Drawing</w:t>
            </w:r>
          </w:p>
        </w:tc>
        <w:tc>
          <w:tcPr>
            <w:tcW w:w="1191" w:type="dxa"/>
          </w:tcPr>
          <w:p w14:paraId="2B1E8861" w14:textId="77777777" w:rsidR="00FE42BA" w:rsidRPr="006D0757" w:rsidRDefault="00FE42BA" w:rsidP="00D912EE">
            <w:pPr>
              <w:jc w:val="thaiDistribute"/>
              <w:rPr>
                <w:rFonts w:ascii="TH SarabunPSK" w:hAnsi="TH SarabunPSK" w:cs="TH SarabunPSK"/>
                <w:cs/>
                <w:lang w:bidi="th-TH"/>
              </w:rPr>
            </w:pPr>
          </w:p>
        </w:tc>
      </w:tr>
      <w:tr w:rsidR="00A827CE" w:rsidRPr="006D0757" w14:paraId="71EF4497" w14:textId="77777777" w:rsidTr="00357682">
        <w:trPr>
          <w:trHeight w:val="260"/>
        </w:trPr>
        <w:tc>
          <w:tcPr>
            <w:tcW w:w="7015" w:type="dxa"/>
            <w:gridSpan w:val="2"/>
          </w:tcPr>
          <w:p w14:paraId="714BADA4" w14:textId="21D9F9DF" w:rsidR="00625854" w:rsidRPr="006D0757" w:rsidRDefault="00625854" w:rsidP="00D912EE">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7F516DD3" w14:textId="77777777" w:rsidR="00625854" w:rsidRPr="006D0757" w:rsidRDefault="00625854" w:rsidP="00D912EE">
            <w:pPr>
              <w:jc w:val="thaiDistribute"/>
              <w:rPr>
                <w:rFonts w:ascii="TH SarabunPSK" w:hAnsi="TH SarabunPSK" w:cs="TH SarabunPSK"/>
                <w:cs/>
                <w:lang w:bidi="th-TH"/>
              </w:rPr>
            </w:pPr>
          </w:p>
        </w:tc>
      </w:tr>
      <w:tr w:rsidR="00A827CE" w:rsidRPr="006D0757" w14:paraId="37F98CB7" w14:textId="77777777" w:rsidTr="002E0A28">
        <w:trPr>
          <w:trHeight w:val="260"/>
        </w:trPr>
        <w:tc>
          <w:tcPr>
            <w:tcW w:w="1284" w:type="dxa"/>
          </w:tcPr>
          <w:p w14:paraId="150E482F" w14:textId="77777777" w:rsidR="00FE42BA" w:rsidRPr="006D0757" w:rsidRDefault="00FE42BA" w:rsidP="00D912EE">
            <w:pPr>
              <w:jc w:val="thaiDistribute"/>
              <w:rPr>
                <w:rFonts w:ascii="TH SarabunPSK" w:hAnsi="TH SarabunPSK" w:cs="TH SarabunPSK"/>
                <w:cs/>
                <w:lang w:bidi="th-TH"/>
              </w:rPr>
            </w:pPr>
          </w:p>
        </w:tc>
        <w:tc>
          <w:tcPr>
            <w:tcW w:w="5731" w:type="dxa"/>
          </w:tcPr>
          <w:p w14:paraId="056AA6F4" w14:textId="77777777" w:rsidR="002F34FE" w:rsidRDefault="00FE42BA" w:rsidP="00D912EE">
            <w:pPr>
              <w:jc w:val="thaiDistribute"/>
              <w:rPr>
                <w:rFonts w:ascii="TH SarabunPSK" w:hAnsi="TH SarabunPSK" w:cs="TH SarabunPSK"/>
                <w:lang w:bidi="th-TH"/>
              </w:rPr>
            </w:pPr>
            <w:r w:rsidRPr="006D0757">
              <w:rPr>
                <w:rFonts w:ascii="TH SarabunPSK" w:hAnsi="TH SarabunPSK" w:cs="TH SarabunPSK"/>
                <w:cs/>
                <w:lang w:bidi="th-TH"/>
              </w:rPr>
              <w:t xml:space="preserve">การเขียนตัวอักษร ภาพฉายออโธกราฟฟิค การเขียนแบบภาพสามมิติ การกำหนดขนาดและพิกัดความเผื่อ การเขียนแบบภาคตัด การเขียนแบบวิวช่วยและภาพแผ่นคลี่ การเขียนแบบภาพสเกตซ์ การกำหนดรายละเอียดและภาพประกอบชิ้นส่วน ฝึกปฏิบัติการใช้คอมพิวเตอร์ช่วยในการเขียนแบบเบื้องต้น </w:t>
            </w:r>
            <w:r w:rsidR="001565A7" w:rsidRPr="006D0757">
              <w:rPr>
                <w:rFonts w:ascii="TH SarabunPSK" w:hAnsi="TH SarabunPSK" w:cs="TH SarabunPSK"/>
                <w:cs/>
                <w:lang w:bidi="th-TH"/>
              </w:rPr>
              <w:t>การใช้คอมพิวเตอร์ช่วยในการออกแบบ ฝึกปฏิบัติการเขียนแบบด้วยมือ และใช้คอมพิวเตอร์ในการเขียนแบบ</w:t>
            </w:r>
          </w:p>
          <w:p w14:paraId="5FF3F71C" w14:textId="5962EEE5" w:rsidR="00151CDA" w:rsidRPr="006D0757" w:rsidRDefault="00151CDA" w:rsidP="00D912EE">
            <w:pPr>
              <w:jc w:val="thaiDistribute"/>
              <w:rPr>
                <w:rFonts w:ascii="TH SarabunPSK" w:hAnsi="TH SarabunPSK" w:cs="TH SarabunPSK"/>
                <w:cs/>
                <w:lang w:bidi="th-TH"/>
              </w:rPr>
            </w:pPr>
          </w:p>
        </w:tc>
        <w:tc>
          <w:tcPr>
            <w:tcW w:w="1191" w:type="dxa"/>
          </w:tcPr>
          <w:p w14:paraId="2D5BDB51" w14:textId="77777777" w:rsidR="00FE42BA" w:rsidRPr="006D0757" w:rsidRDefault="00FE42BA" w:rsidP="00D912EE">
            <w:pPr>
              <w:jc w:val="thaiDistribute"/>
              <w:rPr>
                <w:rFonts w:ascii="TH SarabunPSK" w:hAnsi="TH SarabunPSK" w:cs="TH SarabunPSK"/>
                <w:cs/>
                <w:lang w:bidi="th-TH"/>
              </w:rPr>
            </w:pPr>
          </w:p>
        </w:tc>
      </w:tr>
      <w:tr w:rsidR="00A827CE" w:rsidRPr="006D0757" w14:paraId="5366F935" w14:textId="77777777" w:rsidTr="002E0A28">
        <w:trPr>
          <w:trHeight w:val="260"/>
        </w:trPr>
        <w:tc>
          <w:tcPr>
            <w:tcW w:w="1284" w:type="dxa"/>
          </w:tcPr>
          <w:p w14:paraId="42B36FC3" w14:textId="77777777" w:rsidR="00FE42BA" w:rsidRPr="006D0757" w:rsidRDefault="00FE42BA" w:rsidP="00D912EE">
            <w:pPr>
              <w:jc w:val="thaiDistribute"/>
              <w:rPr>
                <w:rFonts w:ascii="TH SarabunPSK" w:hAnsi="TH SarabunPSK" w:cs="TH SarabunPSK"/>
                <w:cs/>
                <w:lang w:bidi="th-TH"/>
              </w:rPr>
            </w:pPr>
          </w:p>
        </w:tc>
        <w:tc>
          <w:tcPr>
            <w:tcW w:w="5731" w:type="dxa"/>
          </w:tcPr>
          <w:p w14:paraId="1AAFACCE" w14:textId="2DC58460"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Lettering; orthographic projection; orthographic drawing and pictorial drawings; dimensioning and tolerancing; sections, auxiliary views and development; freehand sketches; detail and assembly drawings; basic computer-aided drawing practice; computer-aided design practice</w:t>
            </w:r>
            <w:r w:rsidR="001565A7" w:rsidRPr="006D0757">
              <w:rPr>
                <w:rFonts w:ascii="TH SarabunPSK" w:hAnsi="TH SarabunPSK" w:cs="TH SarabunPSK"/>
                <w:lang w:bidi="th-TH"/>
              </w:rPr>
              <w:t>;</w:t>
            </w:r>
            <w:r w:rsidR="001565A7" w:rsidRPr="006D0757">
              <w:rPr>
                <w:rFonts w:ascii="TH SarabunPSK" w:hAnsi="TH SarabunPSK" w:cs="TH SarabunPSK"/>
              </w:rPr>
              <w:t xml:space="preserve"> </w:t>
            </w:r>
            <w:r w:rsidR="001565A7" w:rsidRPr="006D0757">
              <w:rPr>
                <w:rFonts w:ascii="TH SarabunPSK" w:hAnsi="TH SarabunPSK" w:cs="TH SarabunPSK"/>
                <w:lang w:bidi="th-TH"/>
              </w:rPr>
              <w:t>practice of hand drawing; practice of computer-aided drawing</w:t>
            </w:r>
          </w:p>
          <w:p w14:paraId="78D36AC5" w14:textId="621AF392" w:rsidR="002F34FE" w:rsidRPr="006D0757" w:rsidRDefault="002F34FE" w:rsidP="00D912EE">
            <w:pPr>
              <w:jc w:val="thaiDistribute"/>
              <w:rPr>
                <w:rFonts w:ascii="TH SarabunPSK" w:hAnsi="TH SarabunPSK" w:cs="TH SarabunPSK"/>
                <w:cs/>
                <w:lang w:bidi="th-TH"/>
              </w:rPr>
            </w:pPr>
          </w:p>
        </w:tc>
        <w:tc>
          <w:tcPr>
            <w:tcW w:w="1191" w:type="dxa"/>
          </w:tcPr>
          <w:p w14:paraId="61B40D16" w14:textId="77777777" w:rsidR="00FE42BA" w:rsidRPr="006D0757" w:rsidRDefault="00FE42BA" w:rsidP="00D912EE">
            <w:pPr>
              <w:jc w:val="thaiDistribute"/>
              <w:rPr>
                <w:rFonts w:ascii="TH SarabunPSK" w:hAnsi="TH SarabunPSK" w:cs="TH SarabunPSK"/>
                <w:cs/>
                <w:lang w:bidi="th-TH"/>
              </w:rPr>
            </w:pPr>
          </w:p>
        </w:tc>
      </w:tr>
    </w:tbl>
    <w:p w14:paraId="6286CE9F"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6D0757" w14:paraId="359EAB44" w14:textId="77777777" w:rsidTr="002E0A28">
        <w:trPr>
          <w:trHeight w:val="260"/>
        </w:trPr>
        <w:tc>
          <w:tcPr>
            <w:tcW w:w="1284" w:type="dxa"/>
          </w:tcPr>
          <w:p w14:paraId="4ED95CA0" w14:textId="13ACAD73"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lastRenderedPageBreak/>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๒๒๓</w:t>
            </w:r>
          </w:p>
        </w:tc>
        <w:tc>
          <w:tcPr>
            <w:tcW w:w="5731" w:type="dxa"/>
          </w:tcPr>
          <w:p w14:paraId="03C34523"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กลศาสตร์วิศวกรรม</w:t>
            </w:r>
            <w:r w:rsidRPr="006D0757">
              <w:rPr>
                <w:rFonts w:ascii="TH SarabunPSK" w:hAnsi="TH SarabunPSK" w:cs="TH SarabunPSK"/>
                <w:lang w:bidi="th-TH"/>
              </w:rPr>
              <w:t xml:space="preserve">: </w:t>
            </w:r>
            <w:r w:rsidRPr="006D0757">
              <w:rPr>
                <w:rFonts w:ascii="TH SarabunPSK" w:hAnsi="TH SarabunPSK" w:cs="TH SarabunPSK"/>
                <w:cs/>
                <w:lang w:bidi="th-TH"/>
              </w:rPr>
              <w:t>สถิตยศาสตร์</w:t>
            </w:r>
          </w:p>
        </w:tc>
        <w:tc>
          <w:tcPr>
            <w:tcW w:w="1191" w:type="dxa"/>
          </w:tcPr>
          <w:p w14:paraId="75400F7A"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3CACF01A" w14:textId="77777777" w:rsidTr="002E0A28">
        <w:trPr>
          <w:trHeight w:val="144"/>
        </w:trPr>
        <w:tc>
          <w:tcPr>
            <w:tcW w:w="1284" w:type="dxa"/>
          </w:tcPr>
          <w:p w14:paraId="2D37B48E" w14:textId="46C83E58"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223</w:t>
            </w:r>
          </w:p>
        </w:tc>
        <w:tc>
          <w:tcPr>
            <w:tcW w:w="5731" w:type="dxa"/>
          </w:tcPr>
          <w:p w14:paraId="4D166CFF"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lang w:bidi="th-TH"/>
              </w:rPr>
              <w:t>Engineering Mechanics: Statics</w:t>
            </w:r>
          </w:p>
        </w:tc>
        <w:tc>
          <w:tcPr>
            <w:tcW w:w="1191" w:type="dxa"/>
          </w:tcPr>
          <w:p w14:paraId="7060626D" w14:textId="77777777" w:rsidR="00FE42BA" w:rsidRPr="006D0757" w:rsidRDefault="00FE42BA" w:rsidP="00D912EE">
            <w:pPr>
              <w:jc w:val="thaiDistribute"/>
              <w:rPr>
                <w:rFonts w:ascii="TH SarabunPSK" w:hAnsi="TH SarabunPSK" w:cs="TH SarabunPSK"/>
                <w:lang w:bidi="th-TH"/>
              </w:rPr>
            </w:pPr>
          </w:p>
        </w:tc>
      </w:tr>
      <w:tr w:rsidR="00A827CE" w:rsidRPr="006D0757" w14:paraId="3C2064C9" w14:textId="77777777" w:rsidTr="00D22043">
        <w:trPr>
          <w:trHeight w:val="144"/>
        </w:trPr>
        <w:tc>
          <w:tcPr>
            <w:tcW w:w="7015" w:type="dxa"/>
            <w:gridSpan w:val="2"/>
          </w:tcPr>
          <w:p w14:paraId="5E54BD4E" w14:textId="68B18C4A"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๑๓๐ (</w:t>
            </w: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w:t>
            </w:r>
            <w:r w:rsidRPr="006D0757">
              <w:rPr>
                <w:rFonts w:ascii="TH SarabunPSK" w:hAnsi="TH SarabunPSK" w:cs="TH SarabunPSK"/>
                <w:cs/>
                <w:lang w:bidi="th-TH"/>
              </w:rPr>
              <w:t>30)</w:t>
            </w:r>
          </w:p>
        </w:tc>
        <w:tc>
          <w:tcPr>
            <w:tcW w:w="1191" w:type="dxa"/>
          </w:tcPr>
          <w:p w14:paraId="73EF3DBD" w14:textId="77777777" w:rsidR="00625854" w:rsidRPr="006D0757" w:rsidRDefault="00625854" w:rsidP="00D912EE">
            <w:pPr>
              <w:jc w:val="thaiDistribute"/>
              <w:rPr>
                <w:rFonts w:ascii="TH SarabunPSK" w:hAnsi="TH SarabunPSK" w:cs="TH SarabunPSK"/>
                <w:lang w:bidi="th-TH"/>
              </w:rPr>
            </w:pPr>
          </w:p>
        </w:tc>
      </w:tr>
      <w:tr w:rsidR="00A827CE" w:rsidRPr="006D0757" w14:paraId="1B3344CA" w14:textId="77777777" w:rsidTr="002E0A28">
        <w:trPr>
          <w:trHeight w:val="144"/>
        </w:trPr>
        <w:tc>
          <w:tcPr>
            <w:tcW w:w="1284" w:type="dxa"/>
          </w:tcPr>
          <w:p w14:paraId="14F66FF1" w14:textId="77777777" w:rsidR="00FE42BA" w:rsidRPr="006D0757" w:rsidRDefault="00FE42BA" w:rsidP="00D912EE">
            <w:pPr>
              <w:jc w:val="thaiDistribute"/>
              <w:rPr>
                <w:rFonts w:ascii="TH SarabunPSK" w:hAnsi="TH SarabunPSK" w:cs="TH SarabunPSK"/>
                <w:lang w:bidi="th-TH"/>
              </w:rPr>
            </w:pPr>
          </w:p>
        </w:tc>
        <w:tc>
          <w:tcPr>
            <w:tcW w:w="5731" w:type="dxa"/>
          </w:tcPr>
          <w:p w14:paraId="4D313A5B" w14:textId="18A03C11"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ระบบแรงต่าง ๆ ผลลัพธ์ การสมดุล</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การวิเคราะห์โครงสร้าง</w:t>
            </w:r>
            <w:r w:rsidRPr="006D0757">
              <w:rPr>
                <w:rFonts w:ascii="TH SarabunPSK" w:hAnsi="TH SarabunPSK" w:cs="TH SarabunPSK"/>
                <w:lang w:bidi="th-TH"/>
              </w:rPr>
              <w:t xml:space="preserve"> </w:t>
            </w:r>
            <w:r w:rsidRPr="006D0757">
              <w:rPr>
                <w:rFonts w:ascii="TH SarabunPSK" w:hAnsi="TH SarabunPSK" w:cs="TH SarabunPSK"/>
                <w:cs/>
                <w:lang w:bidi="th-TH"/>
              </w:rPr>
              <w:t>แรกระจายเป็นบริเวณ ความเสียดทาน หลักการของงานเสมือน</w:t>
            </w:r>
            <w:r w:rsidRPr="006D0757">
              <w:rPr>
                <w:rFonts w:ascii="TH SarabunPSK" w:hAnsi="TH SarabunPSK" w:cs="TH SarabunPSK"/>
                <w:lang w:bidi="th-TH"/>
              </w:rPr>
              <w:t xml:space="preserve"> </w:t>
            </w:r>
            <w:r w:rsidRPr="006D0757">
              <w:rPr>
                <w:rFonts w:ascii="TH SarabunPSK" w:hAnsi="TH SarabunPSK" w:cs="TH SarabunPSK"/>
                <w:cs/>
                <w:lang w:bidi="th-TH"/>
              </w:rPr>
              <w:t>โมเมนต์ความเฉื่อยของพื้นที่</w:t>
            </w:r>
          </w:p>
        </w:tc>
        <w:tc>
          <w:tcPr>
            <w:tcW w:w="1191" w:type="dxa"/>
          </w:tcPr>
          <w:p w14:paraId="74988BAC" w14:textId="77777777" w:rsidR="00FE42BA" w:rsidRPr="006D0757" w:rsidRDefault="00FE42BA" w:rsidP="00D912EE">
            <w:pPr>
              <w:jc w:val="thaiDistribute"/>
              <w:rPr>
                <w:rFonts w:ascii="TH SarabunPSK" w:hAnsi="TH SarabunPSK" w:cs="TH SarabunPSK"/>
                <w:lang w:bidi="th-TH"/>
              </w:rPr>
            </w:pPr>
          </w:p>
        </w:tc>
      </w:tr>
      <w:tr w:rsidR="00A827CE" w:rsidRPr="006D0757" w14:paraId="1C0AFA52" w14:textId="77777777" w:rsidTr="002E0A28">
        <w:trPr>
          <w:trHeight w:val="144"/>
        </w:trPr>
        <w:tc>
          <w:tcPr>
            <w:tcW w:w="1284" w:type="dxa"/>
          </w:tcPr>
          <w:p w14:paraId="65FED9EB" w14:textId="77777777" w:rsidR="00FE42BA" w:rsidRPr="006D0757" w:rsidRDefault="00FE42BA" w:rsidP="00D912EE">
            <w:pPr>
              <w:jc w:val="thaiDistribute"/>
              <w:rPr>
                <w:rFonts w:ascii="TH SarabunPSK" w:hAnsi="TH SarabunPSK" w:cs="TH SarabunPSK"/>
                <w:cs/>
                <w:lang w:bidi="th-TH"/>
              </w:rPr>
            </w:pPr>
          </w:p>
        </w:tc>
        <w:tc>
          <w:tcPr>
            <w:tcW w:w="5731" w:type="dxa"/>
          </w:tcPr>
          <w:p w14:paraId="72EC99D7" w14:textId="608525FD" w:rsidR="00FD3BAD"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Force systems; resultant; equilibrium; structural analysis;</w:t>
            </w:r>
            <w:r w:rsidRPr="006D0757">
              <w:rPr>
                <w:rFonts w:ascii="TH SarabunPSK" w:hAnsi="TH SarabunPSK" w:cs="TH SarabunPSK"/>
                <w:cs/>
                <w:lang w:bidi="th-TH"/>
              </w:rPr>
              <w:t xml:space="preserve"> </w:t>
            </w:r>
            <w:r w:rsidRPr="006D0757">
              <w:rPr>
                <w:rFonts w:ascii="TH SarabunPSK" w:hAnsi="TH SarabunPSK" w:cs="TH SarabunPSK"/>
                <w:lang w:bidi="th-TH"/>
              </w:rPr>
              <w:t>distributed load friction; principle of virtual work; area moment of inertia</w:t>
            </w:r>
          </w:p>
          <w:p w14:paraId="7101F819" w14:textId="77777777" w:rsidR="00FD3BAD" w:rsidRPr="006D0757" w:rsidRDefault="00FD3BAD" w:rsidP="00D912EE">
            <w:pPr>
              <w:jc w:val="thaiDistribute"/>
              <w:rPr>
                <w:rFonts w:ascii="TH SarabunPSK" w:hAnsi="TH SarabunPSK" w:cs="TH SarabunPSK"/>
                <w:lang w:bidi="th-TH"/>
              </w:rPr>
            </w:pPr>
          </w:p>
          <w:p w14:paraId="7CFAFF88" w14:textId="536C0AF1" w:rsidR="002E180D" w:rsidRPr="006D0757" w:rsidRDefault="002E180D" w:rsidP="00D912EE">
            <w:pPr>
              <w:jc w:val="thaiDistribute"/>
              <w:rPr>
                <w:rFonts w:ascii="TH SarabunPSK" w:hAnsi="TH SarabunPSK" w:cs="TH SarabunPSK"/>
                <w:cs/>
                <w:lang w:bidi="th-TH"/>
              </w:rPr>
            </w:pPr>
          </w:p>
        </w:tc>
        <w:tc>
          <w:tcPr>
            <w:tcW w:w="1191" w:type="dxa"/>
          </w:tcPr>
          <w:p w14:paraId="442A0B94" w14:textId="77777777" w:rsidR="00FE42BA" w:rsidRPr="006D0757" w:rsidRDefault="00FE42BA" w:rsidP="00D912EE">
            <w:pPr>
              <w:jc w:val="thaiDistribute"/>
              <w:rPr>
                <w:rFonts w:ascii="TH SarabunPSK" w:hAnsi="TH SarabunPSK" w:cs="TH SarabunPSK"/>
                <w:cs/>
                <w:lang w:bidi="th-TH"/>
              </w:rPr>
            </w:pPr>
          </w:p>
        </w:tc>
      </w:tr>
      <w:tr w:rsidR="00A827CE" w:rsidRPr="006D0757" w14:paraId="518873BC" w14:textId="77777777" w:rsidTr="002E0A28">
        <w:trPr>
          <w:trHeight w:val="144"/>
        </w:trPr>
        <w:tc>
          <w:tcPr>
            <w:tcW w:w="1284" w:type="dxa"/>
          </w:tcPr>
          <w:p w14:paraId="4DE65581" w14:textId="7E5FED9D"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๒๒๔</w:t>
            </w:r>
          </w:p>
        </w:tc>
        <w:tc>
          <w:tcPr>
            <w:tcW w:w="5731" w:type="dxa"/>
          </w:tcPr>
          <w:p w14:paraId="186B1374"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กลศาสตร์วิศวกรรม</w:t>
            </w:r>
            <w:r w:rsidRPr="006D0757">
              <w:rPr>
                <w:rFonts w:ascii="TH SarabunPSK" w:hAnsi="TH SarabunPSK" w:cs="TH SarabunPSK"/>
                <w:lang w:bidi="th-TH"/>
              </w:rPr>
              <w:t xml:space="preserve">: </w:t>
            </w:r>
            <w:r w:rsidRPr="006D0757">
              <w:rPr>
                <w:rFonts w:ascii="TH SarabunPSK" w:hAnsi="TH SarabunPSK" w:cs="TH SarabunPSK"/>
                <w:cs/>
                <w:lang w:bidi="th-TH"/>
              </w:rPr>
              <w:t>พลศาสตร์</w:t>
            </w:r>
            <w:r w:rsidRPr="006D0757">
              <w:rPr>
                <w:rFonts w:ascii="TH SarabunPSK" w:hAnsi="TH SarabunPSK" w:cs="TH SarabunPSK"/>
                <w:lang w:bidi="th-TH"/>
              </w:rPr>
              <w:t xml:space="preserve">                        </w:t>
            </w:r>
          </w:p>
        </w:tc>
        <w:tc>
          <w:tcPr>
            <w:tcW w:w="1191" w:type="dxa"/>
          </w:tcPr>
          <w:p w14:paraId="5ED5F798"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29E73338" w14:textId="77777777" w:rsidTr="002E0A28">
        <w:trPr>
          <w:trHeight w:val="144"/>
        </w:trPr>
        <w:tc>
          <w:tcPr>
            <w:tcW w:w="1284" w:type="dxa"/>
          </w:tcPr>
          <w:p w14:paraId="1EF79D1A" w14:textId="412B8E1B"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224</w:t>
            </w:r>
          </w:p>
        </w:tc>
        <w:tc>
          <w:tcPr>
            <w:tcW w:w="5731" w:type="dxa"/>
          </w:tcPr>
          <w:p w14:paraId="1C52C00B"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Engineering Mechanics:</w:t>
            </w:r>
            <w:r w:rsidRPr="006D0757">
              <w:rPr>
                <w:rFonts w:ascii="TH SarabunPSK" w:hAnsi="TH SarabunPSK" w:cs="TH SarabunPSK"/>
                <w:cs/>
                <w:lang w:bidi="th-TH"/>
              </w:rPr>
              <w:t xml:space="preserve"> </w:t>
            </w:r>
            <w:r w:rsidRPr="006D0757">
              <w:rPr>
                <w:rFonts w:ascii="TH SarabunPSK" w:hAnsi="TH SarabunPSK" w:cs="TH SarabunPSK"/>
                <w:lang w:bidi="th-TH"/>
              </w:rPr>
              <w:t>Dynamics</w:t>
            </w:r>
          </w:p>
        </w:tc>
        <w:tc>
          <w:tcPr>
            <w:tcW w:w="1191" w:type="dxa"/>
          </w:tcPr>
          <w:p w14:paraId="2D9E386B" w14:textId="77777777" w:rsidR="00FE42BA" w:rsidRPr="006D0757" w:rsidRDefault="00FE42BA" w:rsidP="00D912EE">
            <w:pPr>
              <w:jc w:val="thaiDistribute"/>
              <w:rPr>
                <w:rFonts w:ascii="TH SarabunPSK" w:hAnsi="TH SarabunPSK" w:cs="TH SarabunPSK"/>
                <w:lang w:bidi="th-TH"/>
              </w:rPr>
            </w:pPr>
          </w:p>
        </w:tc>
      </w:tr>
      <w:tr w:rsidR="00A827CE" w:rsidRPr="006D0757" w14:paraId="4D4CD4ED" w14:textId="77777777" w:rsidTr="005D1997">
        <w:trPr>
          <w:trHeight w:val="144"/>
        </w:trPr>
        <w:tc>
          <w:tcPr>
            <w:tcW w:w="7015" w:type="dxa"/>
            <w:gridSpan w:val="2"/>
          </w:tcPr>
          <w:p w14:paraId="6FC23CE0" w14:textId="36582C19" w:rsidR="00625854" w:rsidRPr="006D0757" w:rsidRDefault="00625854" w:rsidP="00D912EE">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๑๓๐ (</w:t>
            </w: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w:t>
            </w:r>
            <w:r w:rsidRPr="006D0757">
              <w:rPr>
                <w:rFonts w:ascii="TH SarabunPSK" w:hAnsi="TH SarabunPSK" w:cs="TH SarabunPSK"/>
                <w:cs/>
                <w:lang w:bidi="th-TH"/>
              </w:rPr>
              <w:t>30)</w:t>
            </w:r>
          </w:p>
        </w:tc>
        <w:tc>
          <w:tcPr>
            <w:tcW w:w="1191" w:type="dxa"/>
          </w:tcPr>
          <w:p w14:paraId="09A65663" w14:textId="77777777" w:rsidR="00625854" w:rsidRPr="006D0757" w:rsidRDefault="00625854" w:rsidP="00D912EE">
            <w:pPr>
              <w:jc w:val="thaiDistribute"/>
              <w:rPr>
                <w:rFonts w:ascii="TH SarabunPSK" w:hAnsi="TH SarabunPSK" w:cs="TH SarabunPSK"/>
                <w:lang w:bidi="th-TH"/>
              </w:rPr>
            </w:pPr>
          </w:p>
        </w:tc>
      </w:tr>
      <w:tr w:rsidR="00A827CE" w:rsidRPr="006D0757" w14:paraId="779C9FC6" w14:textId="77777777" w:rsidTr="002E0A28">
        <w:trPr>
          <w:trHeight w:val="144"/>
        </w:trPr>
        <w:tc>
          <w:tcPr>
            <w:tcW w:w="1284" w:type="dxa"/>
          </w:tcPr>
          <w:p w14:paraId="422D05EB" w14:textId="77777777" w:rsidR="00FE42BA" w:rsidRPr="006D0757" w:rsidRDefault="00FE42BA" w:rsidP="00D912EE">
            <w:pPr>
              <w:jc w:val="thaiDistribute"/>
              <w:rPr>
                <w:rFonts w:ascii="TH SarabunPSK" w:hAnsi="TH SarabunPSK" w:cs="TH SarabunPSK"/>
                <w:lang w:bidi="th-TH"/>
              </w:rPr>
            </w:pPr>
          </w:p>
        </w:tc>
        <w:tc>
          <w:tcPr>
            <w:tcW w:w="5731" w:type="dxa"/>
          </w:tcPr>
          <w:p w14:paraId="36788F23"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จลนศาสตร์</w:t>
            </w:r>
            <w:r w:rsidRPr="006D0757">
              <w:rPr>
                <w:rFonts w:ascii="TH SarabunPSK" w:hAnsi="TH SarabunPSK" w:cs="TH SarabunPSK"/>
                <w:lang w:bidi="th-TH"/>
              </w:rPr>
              <w:t xml:space="preserve"> </w:t>
            </w:r>
            <w:r w:rsidRPr="006D0757">
              <w:rPr>
                <w:rFonts w:ascii="TH SarabunPSK" w:hAnsi="TH SarabunPSK" w:cs="TH SarabunPSK"/>
                <w:cs/>
                <w:lang w:bidi="th-TH"/>
              </w:rPr>
              <w:t>และจลนพลศาสตร์ของอนุภาคและวัตถุเกร็ง กฎการเคลื่อนที่ข้อที่สองของนิวตัน</w:t>
            </w:r>
            <w:r w:rsidRPr="006D0757">
              <w:rPr>
                <w:rFonts w:ascii="TH SarabunPSK" w:hAnsi="TH SarabunPSK" w:cs="TH SarabunPSK"/>
                <w:lang w:bidi="th-TH"/>
              </w:rPr>
              <w:t xml:space="preserve"> </w:t>
            </w:r>
            <w:r w:rsidRPr="006D0757">
              <w:rPr>
                <w:rFonts w:ascii="TH SarabunPSK" w:hAnsi="TH SarabunPSK" w:cs="TH SarabunPSK"/>
                <w:cs/>
                <w:lang w:bidi="th-TH"/>
              </w:rPr>
              <w:t>งานและพลังงาน การดลและโมเมนตัม พื้นฐานของการสั่นสะเทือน</w:t>
            </w:r>
          </w:p>
          <w:p w14:paraId="5448CD4E" w14:textId="77777777" w:rsidR="002F34FE" w:rsidRPr="006D0757" w:rsidRDefault="002F34FE" w:rsidP="00D912EE">
            <w:pPr>
              <w:jc w:val="thaiDistribute"/>
              <w:rPr>
                <w:rFonts w:ascii="TH SarabunPSK" w:hAnsi="TH SarabunPSK" w:cs="TH SarabunPSK"/>
                <w:lang w:bidi="th-TH"/>
              </w:rPr>
            </w:pPr>
          </w:p>
        </w:tc>
        <w:tc>
          <w:tcPr>
            <w:tcW w:w="1191" w:type="dxa"/>
          </w:tcPr>
          <w:p w14:paraId="07F90760" w14:textId="77777777" w:rsidR="00FE42BA" w:rsidRPr="006D0757" w:rsidRDefault="00FE42BA" w:rsidP="00D912EE">
            <w:pPr>
              <w:jc w:val="thaiDistribute"/>
              <w:rPr>
                <w:rFonts w:ascii="TH SarabunPSK" w:hAnsi="TH SarabunPSK" w:cs="TH SarabunPSK"/>
                <w:lang w:bidi="th-TH"/>
              </w:rPr>
            </w:pPr>
          </w:p>
        </w:tc>
      </w:tr>
      <w:tr w:rsidR="00A827CE" w:rsidRPr="006D0757" w14:paraId="6CA799B1" w14:textId="77777777" w:rsidTr="002E0A28">
        <w:trPr>
          <w:trHeight w:val="144"/>
        </w:trPr>
        <w:tc>
          <w:tcPr>
            <w:tcW w:w="1284" w:type="dxa"/>
          </w:tcPr>
          <w:p w14:paraId="24FA8D13" w14:textId="77777777" w:rsidR="00FE42BA" w:rsidRPr="006D0757" w:rsidRDefault="00FE42BA" w:rsidP="00D912EE">
            <w:pPr>
              <w:jc w:val="thaiDistribute"/>
              <w:rPr>
                <w:rFonts w:ascii="TH SarabunPSK" w:hAnsi="TH SarabunPSK" w:cs="TH SarabunPSK"/>
                <w:lang w:bidi="th-TH"/>
              </w:rPr>
            </w:pPr>
          </w:p>
        </w:tc>
        <w:tc>
          <w:tcPr>
            <w:tcW w:w="5731" w:type="dxa"/>
          </w:tcPr>
          <w:p w14:paraId="1643E67D"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Kinematics and kinetics of particles and rigid bodies; Newton’s second law of motion; work and energy; impulse and momentum; fundamental of vibration</w:t>
            </w:r>
          </w:p>
          <w:p w14:paraId="3B02CE85" w14:textId="77777777" w:rsidR="002F34FE" w:rsidRPr="006D0757" w:rsidRDefault="002F34FE" w:rsidP="00D912EE">
            <w:pPr>
              <w:jc w:val="thaiDistribute"/>
              <w:rPr>
                <w:rFonts w:ascii="TH SarabunPSK" w:hAnsi="TH SarabunPSK" w:cs="TH SarabunPSK"/>
                <w:lang w:bidi="th-TH"/>
              </w:rPr>
            </w:pPr>
          </w:p>
        </w:tc>
        <w:tc>
          <w:tcPr>
            <w:tcW w:w="1191" w:type="dxa"/>
          </w:tcPr>
          <w:p w14:paraId="75B99C21" w14:textId="77777777" w:rsidR="00FE42BA" w:rsidRPr="006D0757" w:rsidRDefault="00FE42BA" w:rsidP="00D912EE">
            <w:pPr>
              <w:jc w:val="thaiDistribute"/>
              <w:rPr>
                <w:rFonts w:ascii="TH SarabunPSK" w:hAnsi="TH SarabunPSK" w:cs="TH SarabunPSK"/>
                <w:lang w:bidi="th-TH"/>
              </w:rPr>
            </w:pPr>
          </w:p>
        </w:tc>
      </w:tr>
      <w:bookmarkEnd w:id="7"/>
      <w:tr w:rsidR="00A827CE" w:rsidRPr="006D0757" w14:paraId="033F4773" w14:textId="77777777" w:rsidTr="002E0A28">
        <w:trPr>
          <w:trHeight w:val="144"/>
        </w:trPr>
        <w:tc>
          <w:tcPr>
            <w:tcW w:w="1284" w:type="dxa"/>
          </w:tcPr>
          <w:p w14:paraId="084AFCDB" w14:textId="6FA09D9C"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วศอก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๒๐๔</w:t>
            </w:r>
          </w:p>
        </w:tc>
        <w:tc>
          <w:tcPr>
            <w:tcW w:w="5731" w:type="dxa"/>
          </w:tcPr>
          <w:p w14:paraId="3FD3183A"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กรรมวิธีการผลิต</w:t>
            </w:r>
            <w:r w:rsidRPr="006D0757">
              <w:rPr>
                <w:rFonts w:ascii="TH SarabunPSK" w:hAnsi="TH SarabunPSK" w:cs="TH SarabunPSK"/>
                <w:lang w:bidi="th-TH"/>
              </w:rPr>
              <w:t xml:space="preserve">   </w:t>
            </w:r>
          </w:p>
        </w:tc>
        <w:tc>
          <w:tcPr>
            <w:tcW w:w="1191" w:type="dxa"/>
          </w:tcPr>
          <w:p w14:paraId="20554B87"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12542F33" w14:textId="77777777" w:rsidTr="002E0A28">
        <w:trPr>
          <w:trHeight w:val="144"/>
        </w:trPr>
        <w:tc>
          <w:tcPr>
            <w:tcW w:w="1284" w:type="dxa"/>
          </w:tcPr>
          <w:p w14:paraId="21709979" w14:textId="7FCB646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lang w:bidi="th-TH"/>
              </w:rPr>
              <w:t>EGIE</w:t>
            </w:r>
            <w:r w:rsidR="00B1240B" w:rsidRPr="006D0757">
              <w:rPr>
                <w:rFonts w:ascii="TH SarabunPSK" w:hAnsi="TH SarabunPSK" w:cs="TH SarabunPSK"/>
                <w:cs/>
                <w:lang w:bidi="th-TH"/>
              </w:rPr>
              <w:t xml:space="preserve"> </w:t>
            </w:r>
            <w:r w:rsidRPr="006D0757">
              <w:rPr>
                <w:rFonts w:ascii="TH SarabunPSK" w:hAnsi="TH SarabunPSK" w:cs="TH SarabunPSK"/>
                <w:cs/>
                <w:lang w:bidi="th-TH"/>
              </w:rPr>
              <w:t>2</w:t>
            </w:r>
            <w:r w:rsidRPr="006D0757">
              <w:rPr>
                <w:rFonts w:ascii="TH SarabunPSK" w:hAnsi="TH SarabunPSK" w:cs="TH SarabunPSK"/>
                <w:lang w:bidi="th-TH"/>
              </w:rPr>
              <w:t>04</w:t>
            </w:r>
          </w:p>
        </w:tc>
        <w:tc>
          <w:tcPr>
            <w:tcW w:w="5731" w:type="dxa"/>
          </w:tcPr>
          <w:p w14:paraId="77BC845B" w14:textId="77777777" w:rsidR="00FE42BA" w:rsidRPr="006D0757" w:rsidRDefault="00FE42BA" w:rsidP="00D912EE">
            <w:pPr>
              <w:jc w:val="thaiDistribute"/>
              <w:rPr>
                <w:rFonts w:ascii="TH SarabunPSK" w:hAnsi="TH SarabunPSK" w:cs="TH SarabunPSK"/>
                <w:cs/>
                <w:lang w:bidi="th-TH"/>
              </w:rPr>
            </w:pPr>
            <w:r w:rsidRPr="006D0757">
              <w:rPr>
                <w:rFonts w:ascii="TH SarabunPSK" w:hAnsi="TH SarabunPSK" w:cs="TH SarabunPSK"/>
                <w:lang w:bidi="th-TH"/>
              </w:rPr>
              <w:t>Manufacturing Processes</w:t>
            </w:r>
          </w:p>
        </w:tc>
        <w:tc>
          <w:tcPr>
            <w:tcW w:w="1191" w:type="dxa"/>
          </w:tcPr>
          <w:p w14:paraId="162E8941" w14:textId="77777777" w:rsidR="00FE42BA" w:rsidRPr="006D0757" w:rsidRDefault="00FE42BA" w:rsidP="00D912EE">
            <w:pPr>
              <w:jc w:val="thaiDistribute"/>
              <w:rPr>
                <w:rFonts w:ascii="TH SarabunPSK" w:hAnsi="TH SarabunPSK" w:cs="TH SarabunPSK"/>
                <w:cs/>
                <w:lang w:bidi="th-TH"/>
              </w:rPr>
            </w:pPr>
          </w:p>
        </w:tc>
      </w:tr>
      <w:tr w:rsidR="00A827CE" w:rsidRPr="006D0757" w14:paraId="42ECE0FB" w14:textId="77777777" w:rsidTr="00EF0FB8">
        <w:trPr>
          <w:trHeight w:val="144"/>
        </w:trPr>
        <w:tc>
          <w:tcPr>
            <w:tcW w:w="7015" w:type="dxa"/>
            <w:gridSpan w:val="2"/>
          </w:tcPr>
          <w:p w14:paraId="759C6F64" w14:textId="45C69B8C" w:rsidR="00625854" w:rsidRPr="006D0757" w:rsidRDefault="00625854" w:rsidP="00D912EE">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วศอก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๑๐๓ (</w:t>
            </w:r>
            <w:r w:rsidRPr="006D0757">
              <w:rPr>
                <w:rFonts w:ascii="TH SarabunPSK" w:hAnsi="TH SarabunPSK" w:cs="TH SarabunPSK"/>
                <w:lang w:bidi="th-TH"/>
              </w:rPr>
              <w:t>EGIE</w:t>
            </w:r>
            <w:r w:rsidR="00B1240B" w:rsidRPr="006D0757">
              <w:rPr>
                <w:rFonts w:ascii="TH SarabunPSK" w:hAnsi="TH SarabunPSK" w:cs="TH SarabunPSK"/>
                <w:cs/>
                <w:lang w:bidi="th-TH"/>
              </w:rPr>
              <w:t xml:space="preserve"> </w:t>
            </w:r>
            <w:r w:rsidRPr="006D0757">
              <w:rPr>
                <w:rFonts w:ascii="TH SarabunPSK" w:hAnsi="TH SarabunPSK" w:cs="TH SarabunPSK"/>
                <w:lang w:bidi="th-TH"/>
              </w:rPr>
              <w:t>103</w:t>
            </w:r>
            <w:r w:rsidRPr="006D0757">
              <w:rPr>
                <w:rFonts w:ascii="TH SarabunPSK" w:hAnsi="TH SarabunPSK" w:cs="TH SarabunPSK"/>
                <w:cs/>
                <w:lang w:bidi="th-TH"/>
              </w:rPr>
              <w:t>)</w:t>
            </w:r>
          </w:p>
        </w:tc>
        <w:tc>
          <w:tcPr>
            <w:tcW w:w="1191" w:type="dxa"/>
          </w:tcPr>
          <w:p w14:paraId="0D6A5288" w14:textId="77777777" w:rsidR="00625854" w:rsidRPr="006D0757" w:rsidRDefault="00625854" w:rsidP="00D912EE">
            <w:pPr>
              <w:jc w:val="thaiDistribute"/>
              <w:rPr>
                <w:rFonts w:ascii="TH SarabunPSK" w:hAnsi="TH SarabunPSK" w:cs="TH SarabunPSK"/>
                <w:cs/>
                <w:lang w:bidi="th-TH"/>
              </w:rPr>
            </w:pPr>
          </w:p>
        </w:tc>
      </w:tr>
      <w:tr w:rsidR="00A827CE" w:rsidRPr="006D0757" w14:paraId="111F959D" w14:textId="77777777" w:rsidTr="002E0A28">
        <w:trPr>
          <w:trHeight w:val="144"/>
        </w:trPr>
        <w:tc>
          <w:tcPr>
            <w:tcW w:w="1284" w:type="dxa"/>
          </w:tcPr>
          <w:p w14:paraId="06ADFB43" w14:textId="77777777" w:rsidR="00FE42BA" w:rsidRPr="006D0757" w:rsidRDefault="00FE42BA" w:rsidP="00D912EE">
            <w:pPr>
              <w:jc w:val="thaiDistribute"/>
              <w:rPr>
                <w:rFonts w:ascii="TH SarabunPSK" w:hAnsi="TH SarabunPSK" w:cs="TH SarabunPSK"/>
                <w:cs/>
                <w:lang w:bidi="th-TH"/>
              </w:rPr>
            </w:pPr>
          </w:p>
        </w:tc>
        <w:tc>
          <w:tcPr>
            <w:tcW w:w="5731" w:type="dxa"/>
          </w:tcPr>
          <w:p w14:paraId="54EBEF11"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cs/>
                <w:lang w:bidi="th-TH"/>
              </w:rPr>
              <w:t>ทฤษฎีและแนวคิดของกระบวนการผลิต</w:t>
            </w:r>
            <w:r w:rsidRPr="006D0757">
              <w:rPr>
                <w:rFonts w:ascii="TH SarabunPSK" w:hAnsi="TH SarabunPSK" w:cs="TH SarabunPSK"/>
                <w:lang w:bidi="th-TH"/>
              </w:rPr>
              <w:t xml:space="preserve"> </w:t>
            </w:r>
            <w:r w:rsidRPr="006D0757">
              <w:rPr>
                <w:rFonts w:ascii="TH SarabunPSK" w:hAnsi="TH SarabunPSK" w:cs="TH SarabunPSK"/>
                <w:cs/>
                <w:lang w:bidi="th-TH"/>
              </w:rPr>
              <w:t>เช่น การหล่อ การขึ้นรูป การตัดแต่ง และการเชื่อม</w:t>
            </w:r>
            <w:r w:rsidRPr="006D0757">
              <w:rPr>
                <w:rFonts w:ascii="TH SarabunPSK" w:hAnsi="TH SarabunPSK" w:cs="TH SarabunPSK"/>
                <w:lang w:bidi="th-TH"/>
              </w:rPr>
              <w:t xml:space="preserve"> </w:t>
            </w:r>
            <w:r w:rsidRPr="006D0757">
              <w:rPr>
                <w:rFonts w:ascii="TH SarabunPSK" w:hAnsi="TH SarabunPSK" w:cs="TH SarabunPSK"/>
                <w:cs/>
                <w:lang w:bidi="th-TH"/>
              </w:rPr>
              <w:t>ความสัมพันธ์ของวัสดุและกระบวนการผลิต หลักการพื้นฐานของต้นทุนการผลิต</w:t>
            </w:r>
          </w:p>
          <w:p w14:paraId="5B8CEBB1" w14:textId="77777777" w:rsidR="002F34FE" w:rsidRPr="006D0757" w:rsidRDefault="002F34FE" w:rsidP="00D912EE">
            <w:pPr>
              <w:jc w:val="thaiDistribute"/>
              <w:rPr>
                <w:rFonts w:ascii="TH SarabunPSK" w:hAnsi="TH SarabunPSK" w:cs="TH SarabunPSK"/>
                <w:cs/>
                <w:lang w:bidi="th-TH"/>
              </w:rPr>
            </w:pPr>
          </w:p>
        </w:tc>
        <w:tc>
          <w:tcPr>
            <w:tcW w:w="1191" w:type="dxa"/>
          </w:tcPr>
          <w:p w14:paraId="483AC18A" w14:textId="77777777" w:rsidR="00FE42BA" w:rsidRPr="006D0757" w:rsidRDefault="00FE42BA" w:rsidP="00D912EE">
            <w:pPr>
              <w:jc w:val="thaiDistribute"/>
              <w:rPr>
                <w:rFonts w:ascii="TH SarabunPSK" w:hAnsi="TH SarabunPSK" w:cs="TH SarabunPSK"/>
                <w:cs/>
                <w:lang w:bidi="th-TH"/>
              </w:rPr>
            </w:pPr>
          </w:p>
        </w:tc>
      </w:tr>
      <w:tr w:rsidR="00A827CE" w:rsidRPr="006D0757" w14:paraId="0190E114" w14:textId="77777777" w:rsidTr="002E0A28">
        <w:trPr>
          <w:trHeight w:val="144"/>
        </w:trPr>
        <w:tc>
          <w:tcPr>
            <w:tcW w:w="1284" w:type="dxa"/>
          </w:tcPr>
          <w:p w14:paraId="4766F377" w14:textId="77777777" w:rsidR="00FE42BA" w:rsidRPr="006D0757" w:rsidRDefault="00FE42BA" w:rsidP="00D912EE">
            <w:pPr>
              <w:jc w:val="thaiDistribute"/>
              <w:rPr>
                <w:rFonts w:ascii="TH SarabunPSK" w:hAnsi="TH SarabunPSK" w:cs="TH SarabunPSK"/>
                <w:cs/>
                <w:lang w:bidi="th-TH"/>
              </w:rPr>
            </w:pPr>
          </w:p>
        </w:tc>
        <w:tc>
          <w:tcPr>
            <w:tcW w:w="5731" w:type="dxa"/>
          </w:tcPr>
          <w:p w14:paraId="6AAE2FC1" w14:textId="77777777" w:rsidR="00FE42BA" w:rsidRPr="006D0757" w:rsidRDefault="00FE42BA" w:rsidP="00D912EE">
            <w:pPr>
              <w:jc w:val="thaiDistribute"/>
              <w:rPr>
                <w:rFonts w:ascii="TH SarabunPSK" w:hAnsi="TH SarabunPSK" w:cs="TH SarabunPSK"/>
                <w:lang w:bidi="th-TH"/>
              </w:rPr>
            </w:pPr>
            <w:r w:rsidRPr="006D0757">
              <w:rPr>
                <w:rFonts w:ascii="TH SarabunPSK" w:hAnsi="TH SarabunPSK" w:cs="TH SarabunPSK"/>
                <w:lang w:bidi="th-TH"/>
              </w:rPr>
              <w:t>Theory and concept of manufacturing processes such as casting, forming, machining and welding; the relationship between material and the manufacturing processes; fundamental of manufacturing cost</w:t>
            </w:r>
          </w:p>
          <w:p w14:paraId="5397025B" w14:textId="77777777" w:rsidR="002F34FE" w:rsidRPr="006D0757" w:rsidRDefault="002F34FE" w:rsidP="00D912EE">
            <w:pPr>
              <w:jc w:val="thaiDistribute"/>
              <w:rPr>
                <w:rFonts w:ascii="TH SarabunPSK" w:hAnsi="TH SarabunPSK" w:cs="TH SarabunPSK"/>
                <w:cs/>
                <w:lang w:bidi="th-TH"/>
              </w:rPr>
            </w:pPr>
          </w:p>
        </w:tc>
        <w:tc>
          <w:tcPr>
            <w:tcW w:w="1191" w:type="dxa"/>
          </w:tcPr>
          <w:p w14:paraId="63424D00" w14:textId="77777777" w:rsidR="00FE42BA" w:rsidRPr="006D0757" w:rsidRDefault="00FE42BA" w:rsidP="00D912EE">
            <w:pPr>
              <w:jc w:val="thaiDistribute"/>
              <w:rPr>
                <w:rFonts w:ascii="TH SarabunPSK" w:hAnsi="TH SarabunPSK" w:cs="TH SarabunPSK"/>
                <w:cs/>
                <w:lang w:bidi="th-TH"/>
              </w:rPr>
            </w:pPr>
          </w:p>
        </w:tc>
      </w:tr>
      <w:tr w:rsidR="00A827CE" w:rsidRPr="006D0757" w14:paraId="3D5C3658" w14:textId="77777777" w:rsidTr="002E0A28">
        <w:trPr>
          <w:trHeight w:val="144"/>
        </w:trPr>
        <w:tc>
          <w:tcPr>
            <w:tcW w:w="8206" w:type="dxa"/>
            <w:gridSpan w:val="3"/>
          </w:tcPr>
          <w:p w14:paraId="751EE5A1" w14:textId="5D5D6AD4" w:rsidR="00FE42BA" w:rsidRPr="006D0757" w:rsidRDefault="00FE42BA" w:rsidP="00FE42BA">
            <w:pPr>
              <w:jc w:val="thaiDistribute"/>
              <w:rPr>
                <w:rFonts w:ascii="TH SarabunPSK" w:hAnsi="TH SarabunPSK" w:cs="TH SarabunPSK"/>
                <w:cs/>
                <w:lang w:bidi="th-TH"/>
              </w:rPr>
            </w:pPr>
            <w:r w:rsidRPr="003F4E97">
              <w:rPr>
                <w:rFonts w:ascii="TH SarabunPSK" w:hAnsi="TH SarabunPSK" w:cs="TH SarabunPSK"/>
                <w:b/>
                <w:bCs/>
                <w:sz w:val="28"/>
                <w:szCs w:val="28"/>
                <w:cs/>
                <w:lang w:bidi="th-TH"/>
              </w:rPr>
              <w:t>- กลุ่มที่ 2 ความรู้ทางดิจิทัล (</w:t>
            </w:r>
            <w:r w:rsidRPr="003F4E97">
              <w:rPr>
                <w:rFonts w:ascii="TH SarabunPSK" w:hAnsi="TH SarabunPSK" w:cs="TH SarabunPSK"/>
                <w:b/>
                <w:bCs/>
                <w:sz w:val="28"/>
                <w:szCs w:val="28"/>
                <w:lang w:bidi="th-TH"/>
              </w:rPr>
              <w:t>Digital Literacy)</w:t>
            </w:r>
          </w:p>
        </w:tc>
      </w:tr>
      <w:tr w:rsidR="00A827CE" w:rsidRPr="006D0757" w14:paraId="5E8A3904" w14:textId="77777777" w:rsidTr="002E0A28">
        <w:trPr>
          <w:trHeight w:val="144"/>
        </w:trPr>
        <w:tc>
          <w:tcPr>
            <w:tcW w:w="1284" w:type="dxa"/>
          </w:tcPr>
          <w:p w14:paraId="2422F7E3" w14:textId="6F4A21D3"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วศคพ</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๑๑๑</w:t>
            </w:r>
          </w:p>
        </w:tc>
        <w:tc>
          <w:tcPr>
            <w:tcW w:w="5731" w:type="dxa"/>
          </w:tcPr>
          <w:p w14:paraId="6C8C8BAA" w14:textId="0A8EC55C"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การเขียนโปรแกรมคอมพิวเตอร์</w:t>
            </w:r>
          </w:p>
        </w:tc>
        <w:tc>
          <w:tcPr>
            <w:tcW w:w="1191" w:type="dxa"/>
          </w:tcPr>
          <w:p w14:paraId="66D6EE8B" w14:textId="264BD01B"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๓ (</w:t>
            </w:r>
            <w:r w:rsidR="00191CD3" w:rsidRPr="006D0757">
              <w:rPr>
                <w:rFonts w:ascii="TH SarabunPSK" w:hAnsi="TH SarabunPSK" w:cs="TH SarabunPSK"/>
                <w:cs/>
                <w:lang w:bidi="th-TH"/>
              </w:rPr>
              <w:t>๓</w:t>
            </w:r>
            <w:r w:rsidRPr="006D0757">
              <w:rPr>
                <w:rFonts w:ascii="TH SarabunPSK" w:hAnsi="TH SarabunPSK" w:cs="TH SarabunPSK"/>
                <w:cs/>
                <w:lang w:bidi="th-TH"/>
              </w:rPr>
              <w:t>-</w:t>
            </w:r>
            <w:r w:rsidR="00191CD3" w:rsidRPr="006D0757">
              <w:rPr>
                <w:rFonts w:ascii="TH SarabunPSK" w:hAnsi="TH SarabunPSK" w:cs="TH SarabunPSK"/>
                <w:cs/>
                <w:lang w:bidi="th-TH"/>
              </w:rPr>
              <w:t>๐</w:t>
            </w:r>
            <w:r w:rsidRPr="006D0757">
              <w:rPr>
                <w:rFonts w:ascii="TH SarabunPSK" w:hAnsi="TH SarabunPSK" w:cs="TH SarabunPSK"/>
                <w:cs/>
                <w:lang w:bidi="th-TH"/>
              </w:rPr>
              <w:t>-</w:t>
            </w:r>
            <w:r w:rsidR="00191CD3" w:rsidRPr="006D0757">
              <w:rPr>
                <w:rFonts w:ascii="TH SarabunPSK" w:hAnsi="TH SarabunPSK" w:cs="TH SarabunPSK"/>
                <w:cs/>
                <w:lang w:bidi="th-TH"/>
              </w:rPr>
              <w:t>๖</w:t>
            </w:r>
            <w:r w:rsidRPr="006D0757">
              <w:rPr>
                <w:rFonts w:ascii="TH SarabunPSK" w:hAnsi="TH SarabunPSK" w:cs="TH SarabunPSK"/>
                <w:cs/>
                <w:lang w:bidi="th-TH"/>
              </w:rPr>
              <w:t>)</w:t>
            </w:r>
          </w:p>
        </w:tc>
      </w:tr>
      <w:tr w:rsidR="00A827CE" w:rsidRPr="006D0757" w14:paraId="77645608" w14:textId="77777777" w:rsidTr="002E0A28">
        <w:trPr>
          <w:trHeight w:val="144"/>
        </w:trPr>
        <w:tc>
          <w:tcPr>
            <w:tcW w:w="1284" w:type="dxa"/>
          </w:tcPr>
          <w:p w14:paraId="432FEF7A" w14:textId="0A007EF0"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EGCO</w:t>
            </w:r>
            <w:r w:rsidR="00B1240B" w:rsidRPr="006D0757">
              <w:rPr>
                <w:rFonts w:ascii="TH SarabunPSK" w:hAnsi="TH SarabunPSK" w:cs="TH SarabunPSK"/>
                <w:cs/>
                <w:lang w:bidi="th-TH"/>
              </w:rPr>
              <w:t xml:space="preserve"> </w:t>
            </w:r>
            <w:r w:rsidRPr="006D0757">
              <w:rPr>
                <w:rFonts w:ascii="TH SarabunPSK" w:hAnsi="TH SarabunPSK" w:cs="TH SarabunPSK"/>
                <w:lang w:bidi="th-TH"/>
              </w:rPr>
              <w:t>111</w:t>
            </w:r>
          </w:p>
        </w:tc>
        <w:tc>
          <w:tcPr>
            <w:tcW w:w="5731" w:type="dxa"/>
          </w:tcPr>
          <w:p w14:paraId="2102F89C" w14:textId="50006D38"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Computer Programming</w:t>
            </w:r>
          </w:p>
        </w:tc>
        <w:tc>
          <w:tcPr>
            <w:tcW w:w="1191" w:type="dxa"/>
          </w:tcPr>
          <w:p w14:paraId="0A08319F" w14:textId="77777777" w:rsidR="00FE42BA" w:rsidRPr="006D0757" w:rsidRDefault="00FE42BA" w:rsidP="00FE42BA">
            <w:pPr>
              <w:jc w:val="thaiDistribute"/>
              <w:rPr>
                <w:rFonts w:ascii="TH SarabunPSK" w:hAnsi="TH SarabunPSK" w:cs="TH SarabunPSK"/>
                <w:cs/>
                <w:lang w:bidi="th-TH"/>
              </w:rPr>
            </w:pPr>
          </w:p>
        </w:tc>
      </w:tr>
      <w:tr w:rsidR="00A827CE" w:rsidRPr="006D0757" w14:paraId="21BFA3A4" w14:textId="77777777" w:rsidTr="00A4696A">
        <w:trPr>
          <w:trHeight w:val="144"/>
        </w:trPr>
        <w:tc>
          <w:tcPr>
            <w:tcW w:w="7015" w:type="dxa"/>
            <w:gridSpan w:val="2"/>
          </w:tcPr>
          <w:p w14:paraId="2666CD67" w14:textId="7456C19B"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50E2A423" w14:textId="77777777" w:rsidR="00625854" w:rsidRPr="006D0757" w:rsidRDefault="00625854" w:rsidP="00FE42BA">
            <w:pPr>
              <w:jc w:val="thaiDistribute"/>
              <w:rPr>
                <w:rFonts w:ascii="TH SarabunPSK" w:hAnsi="TH SarabunPSK" w:cs="TH SarabunPSK"/>
                <w:cs/>
                <w:lang w:bidi="th-TH"/>
              </w:rPr>
            </w:pPr>
          </w:p>
        </w:tc>
      </w:tr>
      <w:tr w:rsidR="00A827CE" w:rsidRPr="006D0757" w14:paraId="12D2D232" w14:textId="77777777" w:rsidTr="002E0A28">
        <w:trPr>
          <w:trHeight w:val="144"/>
        </w:trPr>
        <w:tc>
          <w:tcPr>
            <w:tcW w:w="1284" w:type="dxa"/>
          </w:tcPr>
          <w:p w14:paraId="2BE7A8BE" w14:textId="77777777" w:rsidR="00FE42BA" w:rsidRPr="006D0757" w:rsidRDefault="00FE42BA" w:rsidP="00FE42BA">
            <w:pPr>
              <w:jc w:val="thaiDistribute"/>
              <w:rPr>
                <w:rFonts w:ascii="TH SarabunPSK" w:hAnsi="TH SarabunPSK" w:cs="TH SarabunPSK"/>
                <w:cs/>
                <w:lang w:bidi="th-TH"/>
              </w:rPr>
            </w:pPr>
          </w:p>
        </w:tc>
        <w:tc>
          <w:tcPr>
            <w:tcW w:w="5731" w:type="dxa"/>
          </w:tcPr>
          <w:p w14:paraId="1DBDA48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แนะนำหลักการคอมพิวเตอร์</w:t>
            </w:r>
            <w:r w:rsidRPr="006D0757">
              <w:rPr>
                <w:rFonts w:ascii="TH SarabunPSK" w:hAnsi="TH SarabunPSK" w:cs="TH SarabunPSK"/>
                <w:lang w:bidi="th-TH"/>
              </w:rPr>
              <w:t xml:space="preserve">  </w:t>
            </w:r>
            <w:r w:rsidRPr="006D0757">
              <w:rPr>
                <w:rFonts w:ascii="TH SarabunPSK" w:hAnsi="TH SarabunPSK" w:cs="TH SarabunPSK"/>
                <w:cs/>
                <w:lang w:bidi="th-TH"/>
              </w:rPr>
              <w:t>ส่วนประกอบต่าง ๆ ของคอมพิวเตอร์</w:t>
            </w:r>
            <w:r w:rsidRPr="006D0757">
              <w:rPr>
                <w:rFonts w:ascii="TH SarabunPSK" w:hAnsi="TH SarabunPSK" w:cs="TH SarabunPSK"/>
                <w:lang w:bidi="th-TH"/>
              </w:rPr>
              <w:t xml:space="preserve"> </w:t>
            </w:r>
            <w:r w:rsidRPr="006D0757">
              <w:rPr>
                <w:rFonts w:ascii="TH SarabunPSK" w:hAnsi="TH SarabunPSK" w:cs="TH SarabunPSK"/>
                <w:cs/>
                <w:lang w:bidi="th-TH"/>
              </w:rPr>
              <w:t>ทั้งฮาร์ดแวร์และซอฟต์แวร์ การโต้ตอบระหว่างฮาร์ดแวร์และซอฟต์แวร์</w:t>
            </w:r>
            <w:r w:rsidRPr="006D0757">
              <w:rPr>
                <w:rFonts w:ascii="TH SarabunPSK" w:hAnsi="TH SarabunPSK" w:cs="TH SarabunPSK"/>
                <w:lang w:bidi="th-TH"/>
              </w:rPr>
              <w:t xml:space="preserve"> </w:t>
            </w:r>
            <w:r w:rsidRPr="006D0757">
              <w:rPr>
                <w:rFonts w:ascii="TH SarabunPSK" w:hAnsi="TH SarabunPSK" w:cs="TH SarabunPSK"/>
                <w:cs/>
                <w:lang w:bidi="th-TH"/>
              </w:rPr>
              <w:t>แนวทางการประมวลผลข้อมูลอิเล็กทรอนิกส์ (อีดีพี)</w:t>
            </w:r>
            <w:r w:rsidRPr="006D0757">
              <w:rPr>
                <w:rFonts w:ascii="TH SarabunPSK" w:hAnsi="TH SarabunPSK" w:cs="TH SarabunPSK"/>
                <w:lang w:bidi="th-TH"/>
              </w:rPr>
              <w:t xml:space="preserve">  </w:t>
            </w:r>
            <w:r w:rsidRPr="006D0757">
              <w:rPr>
                <w:rFonts w:ascii="TH SarabunPSK" w:hAnsi="TH SarabunPSK" w:cs="TH SarabunPSK"/>
                <w:cs/>
                <w:lang w:bidi="th-TH"/>
              </w:rPr>
              <w:t>แนะนำการออกแบบและการสร้างโปรแกรมด้วยภาษาระดับสูง:</w:t>
            </w:r>
            <w:r w:rsidRPr="006D0757">
              <w:rPr>
                <w:rFonts w:ascii="TH SarabunPSK" w:hAnsi="TH SarabunPSK" w:cs="TH SarabunPSK"/>
                <w:lang w:bidi="th-TH"/>
              </w:rPr>
              <w:t xml:space="preserve"> </w:t>
            </w:r>
            <w:r w:rsidRPr="006D0757">
              <w:rPr>
                <w:rFonts w:ascii="TH SarabunPSK" w:hAnsi="TH SarabunPSK" w:cs="TH SarabunPSK"/>
                <w:cs/>
                <w:lang w:bidi="th-TH"/>
              </w:rPr>
              <w:t>ชนิดข้อมูลและนิพจน์ คำสั่งวนซ้ำและคำสั่งควบคุมแบบมีเงื่อนไข ฟังก์ชัน</w:t>
            </w:r>
            <w:r w:rsidRPr="006D0757">
              <w:rPr>
                <w:rFonts w:ascii="TH SarabunPSK" w:hAnsi="TH SarabunPSK" w:cs="TH SarabunPSK"/>
                <w:lang w:bidi="th-TH"/>
              </w:rPr>
              <w:t xml:space="preserve"> </w:t>
            </w:r>
            <w:r w:rsidRPr="006D0757">
              <w:rPr>
                <w:rFonts w:ascii="TH SarabunPSK" w:hAnsi="TH SarabunPSK" w:cs="TH SarabunPSK"/>
                <w:cs/>
                <w:lang w:bidi="th-TH"/>
              </w:rPr>
              <w:t>ตรรกะแบบบูล โครงสร้างแถวลำดับ และโครงสร้างระเบียน ภาษาเขียนโปรแกรมปัจจุบัน</w:t>
            </w:r>
            <w:r w:rsidRPr="006D0757">
              <w:rPr>
                <w:rFonts w:ascii="TH SarabunPSK" w:hAnsi="TH SarabunPSK" w:cs="TH SarabunPSK"/>
                <w:lang w:bidi="th-TH"/>
              </w:rPr>
              <w:t xml:space="preserve"> </w:t>
            </w:r>
            <w:r w:rsidRPr="006D0757">
              <w:rPr>
                <w:rFonts w:ascii="TH SarabunPSK" w:hAnsi="TH SarabunPSK" w:cs="TH SarabunPSK"/>
                <w:cs/>
                <w:lang w:bidi="th-TH"/>
              </w:rPr>
              <w:t>การเขียนโปรแกรม</w:t>
            </w:r>
            <w:r w:rsidRPr="006D0757">
              <w:rPr>
                <w:rFonts w:ascii="TH SarabunPSK" w:hAnsi="TH SarabunPSK" w:cs="TH SarabunPSK"/>
                <w:lang w:bidi="th-TH"/>
              </w:rPr>
              <w:t xml:space="preserve"> </w:t>
            </w:r>
            <w:r w:rsidRPr="006D0757">
              <w:rPr>
                <w:rFonts w:ascii="TH SarabunPSK" w:hAnsi="TH SarabunPSK" w:cs="TH SarabunPSK"/>
                <w:cs/>
                <w:lang w:bidi="th-TH"/>
              </w:rPr>
              <w:t>เทคโนโลยีดิจิทัลสำหรับวิศวกรรมเครื่องกล</w:t>
            </w:r>
          </w:p>
          <w:p w14:paraId="714145CE" w14:textId="0EFB9EA9" w:rsidR="002F34FE" w:rsidRPr="006D0757" w:rsidRDefault="002F34FE" w:rsidP="00FE42BA">
            <w:pPr>
              <w:jc w:val="thaiDistribute"/>
              <w:rPr>
                <w:rFonts w:ascii="TH SarabunPSK" w:hAnsi="TH SarabunPSK" w:cs="TH SarabunPSK"/>
                <w:cs/>
                <w:lang w:bidi="th-TH"/>
              </w:rPr>
            </w:pPr>
          </w:p>
        </w:tc>
        <w:tc>
          <w:tcPr>
            <w:tcW w:w="1191" w:type="dxa"/>
          </w:tcPr>
          <w:p w14:paraId="701FE64C" w14:textId="69E68238" w:rsidR="00FE42BA" w:rsidRPr="006D0757" w:rsidRDefault="00FE42BA" w:rsidP="00FE42BA">
            <w:pPr>
              <w:jc w:val="thaiDistribute"/>
              <w:rPr>
                <w:rFonts w:ascii="TH SarabunPSK" w:hAnsi="TH SarabunPSK" w:cs="TH SarabunPSK"/>
                <w:cs/>
                <w:lang w:bidi="th-TH"/>
              </w:rPr>
            </w:pPr>
          </w:p>
        </w:tc>
      </w:tr>
      <w:tr w:rsidR="00A827CE" w:rsidRPr="006D0757" w14:paraId="196DBCC7" w14:textId="77777777" w:rsidTr="002E0A28">
        <w:trPr>
          <w:trHeight w:val="144"/>
        </w:trPr>
        <w:tc>
          <w:tcPr>
            <w:tcW w:w="1284" w:type="dxa"/>
          </w:tcPr>
          <w:p w14:paraId="751AE612" w14:textId="77777777" w:rsidR="00FE42BA" w:rsidRPr="006D0757" w:rsidRDefault="00FE42BA" w:rsidP="00FE42BA">
            <w:pPr>
              <w:jc w:val="thaiDistribute"/>
              <w:rPr>
                <w:rFonts w:ascii="TH SarabunPSK" w:hAnsi="TH SarabunPSK" w:cs="TH SarabunPSK"/>
                <w:cs/>
                <w:lang w:bidi="th-TH"/>
              </w:rPr>
            </w:pPr>
          </w:p>
        </w:tc>
        <w:tc>
          <w:tcPr>
            <w:tcW w:w="5731" w:type="dxa"/>
          </w:tcPr>
          <w:p w14:paraId="01E06CB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Introduction to computer concepts; computer components; hardware and software; hardware and software interaction; Electronic Data Processing (EDP) concepts; introduction to program design and implementation using a high-level language: types and expressions; iterative and conditional control statements; functions; boolean logic; array and record structures; current programming language; programming practices; digital technology in mechanical engineering</w:t>
            </w:r>
          </w:p>
          <w:p w14:paraId="23F9367A" w14:textId="0A651AA8" w:rsidR="002F34FE" w:rsidRPr="006D0757" w:rsidRDefault="002F34FE" w:rsidP="00FE42BA">
            <w:pPr>
              <w:jc w:val="thaiDistribute"/>
              <w:rPr>
                <w:rFonts w:ascii="TH SarabunPSK" w:hAnsi="TH SarabunPSK" w:cs="TH SarabunPSK"/>
                <w:cs/>
                <w:lang w:bidi="th-TH"/>
              </w:rPr>
            </w:pPr>
          </w:p>
        </w:tc>
        <w:tc>
          <w:tcPr>
            <w:tcW w:w="1191" w:type="dxa"/>
          </w:tcPr>
          <w:p w14:paraId="2AABBC90" w14:textId="4B1E8751" w:rsidR="00FE42BA" w:rsidRPr="006D0757" w:rsidRDefault="00FE42BA" w:rsidP="00FE42BA">
            <w:pPr>
              <w:jc w:val="thaiDistribute"/>
              <w:rPr>
                <w:rFonts w:ascii="TH SarabunPSK" w:hAnsi="TH SarabunPSK" w:cs="TH SarabunPSK"/>
                <w:cs/>
                <w:lang w:bidi="th-TH"/>
              </w:rPr>
            </w:pPr>
          </w:p>
        </w:tc>
      </w:tr>
    </w:tbl>
    <w:p w14:paraId="6C9BD0E5"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6D0757" w14:paraId="1676DB5D" w14:textId="77777777" w:rsidTr="002E0A28">
        <w:trPr>
          <w:trHeight w:val="144"/>
        </w:trPr>
        <w:tc>
          <w:tcPr>
            <w:tcW w:w="8206" w:type="dxa"/>
            <w:gridSpan w:val="3"/>
          </w:tcPr>
          <w:p w14:paraId="57E8BBBB" w14:textId="50126439" w:rsidR="00FE42BA" w:rsidRPr="006D0757" w:rsidRDefault="00FE42BA" w:rsidP="00FE42BA">
            <w:pPr>
              <w:jc w:val="thaiDistribute"/>
              <w:rPr>
                <w:rFonts w:ascii="TH SarabunPSK" w:hAnsi="TH SarabunPSK" w:cs="TH SarabunPSK"/>
                <w:cs/>
                <w:lang w:bidi="th-TH"/>
              </w:rPr>
            </w:pPr>
            <w:r w:rsidRPr="003F4E97">
              <w:rPr>
                <w:rFonts w:ascii="TH SarabunPSK" w:hAnsi="TH SarabunPSK" w:cs="TH SarabunPSK"/>
                <w:b/>
                <w:bCs/>
                <w:sz w:val="28"/>
                <w:szCs w:val="28"/>
                <w:cs/>
                <w:lang w:bidi="th-TH"/>
              </w:rPr>
              <w:lastRenderedPageBreak/>
              <w:t>- กลุ่มที่ 3 พื้นฐานทางความร้อนและของไหล (</w:t>
            </w:r>
            <w:r w:rsidRPr="003F4E97">
              <w:rPr>
                <w:rFonts w:ascii="TH SarabunPSK" w:hAnsi="TH SarabunPSK" w:cs="TH SarabunPSK"/>
                <w:b/>
                <w:bCs/>
                <w:sz w:val="28"/>
                <w:szCs w:val="28"/>
                <w:lang w:bidi="th-TH"/>
              </w:rPr>
              <w:t>Thermo-fluids Fundamentals)</w:t>
            </w:r>
          </w:p>
        </w:tc>
      </w:tr>
      <w:tr w:rsidR="00A827CE" w:rsidRPr="006D0757" w14:paraId="20EE9C2C" w14:textId="77777777" w:rsidTr="002E0A28">
        <w:trPr>
          <w:trHeight w:val="144"/>
        </w:trPr>
        <w:tc>
          <w:tcPr>
            <w:tcW w:w="1284" w:type="dxa"/>
          </w:tcPr>
          <w:p w14:paraId="387ECEC5" w14:textId="30A9DA80"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๒๓๑</w:t>
            </w:r>
          </w:p>
        </w:tc>
        <w:tc>
          <w:tcPr>
            <w:tcW w:w="5731" w:type="dxa"/>
          </w:tcPr>
          <w:p w14:paraId="73CF249E"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อุณหพลศาสตร์</w:t>
            </w:r>
            <w:r w:rsidRPr="006D0757">
              <w:rPr>
                <w:rFonts w:ascii="TH SarabunPSK" w:hAnsi="TH SarabunPSK" w:cs="TH SarabunPSK"/>
                <w:lang w:bidi="th-TH"/>
              </w:rPr>
              <w:t xml:space="preserve">  </w:t>
            </w:r>
            <w:r w:rsidRPr="006D0757">
              <w:rPr>
                <w:rFonts w:ascii="TH SarabunPSK" w:hAnsi="TH SarabunPSK" w:cs="TH SarabunPSK"/>
                <w:cs/>
                <w:lang w:bidi="th-TH"/>
              </w:rPr>
              <w:t>๑</w:t>
            </w:r>
            <w:r w:rsidRPr="006D0757">
              <w:rPr>
                <w:rFonts w:ascii="TH SarabunPSK" w:hAnsi="TH SarabunPSK" w:cs="TH SarabunPSK"/>
                <w:lang w:bidi="th-TH"/>
              </w:rPr>
              <w:t xml:space="preserve">  </w:t>
            </w:r>
          </w:p>
        </w:tc>
        <w:tc>
          <w:tcPr>
            <w:tcW w:w="1191" w:type="dxa"/>
          </w:tcPr>
          <w:p w14:paraId="6CBCC56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6DAD891F" w14:textId="77777777" w:rsidTr="002E0A28">
        <w:trPr>
          <w:trHeight w:val="144"/>
        </w:trPr>
        <w:tc>
          <w:tcPr>
            <w:tcW w:w="1284" w:type="dxa"/>
          </w:tcPr>
          <w:p w14:paraId="3BCF019A" w14:textId="7F303D55"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231</w:t>
            </w:r>
          </w:p>
        </w:tc>
        <w:tc>
          <w:tcPr>
            <w:tcW w:w="5731" w:type="dxa"/>
          </w:tcPr>
          <w:p w14:paraId="0F7D45B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Thermodynamics I</w:t>
            </w:r>
          </w:p>
        </w:tc>
        <w:tc>
          <w:tcPr>
            <w:tcW w:w="1191" w:type="dxa"/>
          </w:tcPr>
          <w:p w14:paraId="53E75B7C" w14:textId="77777777" w:rsidR="00FE42BA" w:rsidRPr="006D0757" w:rsidRDefault="00FE42BA" w:rsidP="00FE42BA">
            <w:pPr>
              <w:jc w:val="thaiDistribute"/>
              <w:rPr>
                <w:rFonts w:ascii="TH SarabunPSK" w:hAnsi="TH SarabunPSK" w:cs="TH SarabunPSK"/>
                <w:lang w:bidi="th-TH"/>
              </w:rPr>
            </w:pPr>
          </w:p>
        </w:tc>
      </w:tr>
      <w:tr w:rsidR="00A827CE" w:rsidRPr="006D0757" w14:paraId="6EA17396" w14:textId="77777777" w:rsidTr="000F1689">
        <w:trPr>
          <w:trHeight w:val="144"/>
        </w:trPr>
        <w:tc>
          <w:tcPr>
            <w:tcW w:w="7015" w:type="dxa"/>
            <w:gridSpan w:val="2"/>
          </w:tcPr>
          <w:p w14:paraId="59BA0773" w14:textId="42AE21F5"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๑๓๐ (</w:t>
            </w: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w:t>
            </w:r>
            <w:r w:rsidRPr="006D0757">
              <w:rPr>
                <w:rFonts w:ascii="TH SarabunPSK" w:hAnsi="TH SarabunPSK" w:cs="TH SarabunPSK"/>
                <w:cs/>
                <w:lang w:bidi="th-TH"/>
              </w:rPr>
              <w:t>30)</w:t>
            </w:r>
          </w:p>
        </w:tc>
        <w:tc>
          <w:tcPr>
            <w:tcW w:w="1191" w:type="dxa"/>
          </w:tcPr>
          <w:p w14:paraId="50BC9B5F" w14:textId="77777777" w:rsidR="00625854" w:rsidRPr="006D0757" w:rsidRDefault="00625854" w:rsidP="00FE42BA">
            <w:pPr>
              <w:jc w:val="thaiDistribute"/>
              <w:rPr>
                <w:rFonts w:ascii="TH SarabunPSK" w:hAnsi="TH SarabunPSK" w:cs="TH SarabunPSK"/>
                <w:lang w:bidi="th-TH"/>
              </w:rPr>
            </w:pPr>
          </w:p>
        </w:tc>
      </w:tr>
      <w:tr w:rsidR="00A827CE" w:rsidRPr="006D0757" w14:paraId="4846898C" w14:textId="77777777" w:rsidTr="002E0A28">
        <w:trPr>
          <w:trHeight w:val="144"/>
        </w:trPr>
        <w:tc>
          <w:tcPr>
            <w:tcW w:w="1284" w:type="dxa"/>
          </w:tcPr>
          <w:p w14:paraId="12C929C4" w14:textId="77777777" w:rsidR="00FE42BA" w:rsidRPr="006D0757" w:rsidRDefault="00FE42BA" w:rsidP="00FE42BA">
            <w:pPr>
              <w:jc w:val="thaiDistribute"/>
              <w:rPr>
                <w:rFonts w:ascii="TH SarabunPSK" w:hAnsi="TH SarabunPSK" w:cs="TH SarabunPSK"/>
                <w:lang w:bidi="th-TH"/>
              </w:rPr>
            </w:pPr>
          </w:p>
        </w:tc>
        <w:tc>
          <w:tcPr>
            <w:tcW w:w="5731" w:type="dxa"/>
          </w:tcPr>
          <w:p w14:paraId="3D8CC41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การเปลี่ยนรูปของพลังงาน การถ่ายโอนพลังงาน แนวคิดพื้นฐานที่เกี่ยวข้องกับเทอร์โมไดนามิกส์ ระบบและปริมาตรควบคุม สมบัติของระบบ สภาวะและสมดุล กระบวนการและวัฏจักร พลังงาน การถ่ายโอนพลังงานและการวิเคราะห์พลังงานเบื้องต้น รูปแบบของงาน กฎข้อที่หนึ่งของเทอร์โมไดนามิกส์ สมบัติของสารบริสุทธิ์ ตารางสมบัติ แฟกเตอร์สภาพอัดตัวได้ การวิเคราะห์พลังงานสำหรับระบบปิด ความร้อนจำเพาะ พลังงานภายใน เอนทัลปี การวิเคราะห์มวลและพลังงานสำหรับระบบเปิด กฏอนุรักษ์มวล การวิเคราะห์พลังงานสำหรับระบบที่มีการไหลแบบคงตัว การวิเคราะห์พลังงานในอุปกรณ์ต่างๆ ที่มีการไหลแบบคงตัว กฏข้อที่สองของเทอร์โมไดนามิกส์ เอนโทรปีและการเปลี่ยนแปลงเอนโทรปี วัฏจักรกำลังไอและวัฏจักรกำลังร่วม</w:t>
            </w:r>
          </w:p>
          <w:p w14:paraId="4A540CE2" w14:textId="5C4C1826" w:rsidR="00FD3BAD" w:rsidRPr="006D0757" w:rsidRDefault="00FD3BAD" w:rsidP="00FE42BA">
            <w:pPr>
              <w:jc w:val="thaiDistribute"/>
              <w:rPr>
                <w:rFonts w:ascii="TH SarabunPSK" w:hAnsi="TH SarabunPSK" w:cs="TH SarabunPSK"/>
                <w:lang w:bidi="th-TH"/>
              </w:rPr>
            </w:pPr>
          </w:p>
        </w:tc>
        <w:tc>
          <w:tcPr>
            <w:tcW w:w="1191" w:type="dxa"/>
          </w:tcPr>
          <w:p w14:paraId="157F1B49" w14:textId="77777777" w:rsidR="00FE42BA" w:rsidRPr="006D0757" w:rsidRDefault="00FE42BA" w:rsidP="00FE42BA">
            <w:pPr>
              <w:jc w:val="thaiDistribute"/>
              <w:rPr>
                <w:rFonts w:ascii="TH SarabunPSK" w:hAnsi="TH SarabunPSK" w:cs="TH SarabunPSK"/>
                <w:lang w:bidi="th-TH"/>
              </w:rPr>
            </w:pPr>
          </w:p>
        </w:tc>
      </w:tr>
      <w:tr w:rsidR="00A827CE" w:rsidRPr="006D0757" w14:paraId="08782947" w14:textId="77777777" w:rsidTr="002E0A28">
        <w:trPr>
          <w:trHeight w:val="144"/>
        </w:trPr>
        <w:tc>
          <w:tcPr>
            <w:tcW w:w="1284" w:type="dxa"/>
          </w:tcPr>
          <w:p w14:paraId="1D229F2E" w14:textId="77777777" w:rsidR="00FE42BA" w:rsidRPr="006D0757" w:rsidRDefault="00FE42BA" w:rsidP="00FE42BA">
            <w:pPr>
              <w:jc w:val="thaiDistribute"/>
              <w:rPr>
                <w:rFonts w:ascii="TH SarabunPSK" w:hAnsi="TH SarabunPSK" w:cs="TH SarabunPSK"/>
                <w:lang w:bidi="th-TH"/>
              </w:rPr>
            </w:pPr>
          </w:p>
        </w:tc>
        <w:tc>
          <w:tcPr>
            <w:tcW w:w="5731" w:type="dxa"/>
          </w:tcPr>
          <w:p w14:paraId="329EB7FA"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Energy transformation; energy transfer; basic concepts of thermodynamics; system and volume; properties of system; state and equilibrium; processes and cycles; energy; introduction to energy analysis; forms of work; the first law of thermodynamics; properties of pure substance; properties table; compressibility factor; energy analysis for closed systems; mass and energy analysis for open systems.; conservation of mass; energy analysis in steady-flow devices; heat engine; refrigerator; heat pump; thermal efficiency; coefficient of performance; Carnot cycle; the second law of thermodynamics; entropy and entropy change; steam cycle and combined power cycle</w:t>
            </w:r>
          </w:p>
          <w:p w14:paraId="54416FF1" w14:textId="09A8A153" w:rsidR="002F34FE" w:rsidRPr="006D0757" w:rsidRDefault="002F34FE" w:rsidP="00FE42BA">
            <w:pPr>
              <w:jc w:val="thaiDistribute"/>
              <w:rPr>
                <w:rFonts w:ascii="TH SarabunPSK" w:hAnsi="TH SarabunPSK" w:cs="TH SarabunPSK"/>
                <w:lang w:bidi="th-TH"/>
              </w:rPr>
            </w:pPr>
          </w:p>
        </w:tc>
        <w:tc>
          <w:tcPr>
            <w:tcW w:w="1191" w:type="dxa"/>
          </w:tcPr>
          <w:p w14:paraId="6D704E49" w14:textId="77777777" w:rsidR="00FE42BA" w:rsidRPr="006D0757" w:rsidRDefault="00FE42BA" w:rsidP="00FE42BA">
            <w:pPr>
              <w:jc w:val="thaiDistribute"/>
              <w:rPr>
                <w:rFonts w:ascii="TH SarabunPSK" w:hAnsi="TH SarabunPSK" w:cs="TH SarabunPSK"/>
                <w:lang w:bidi="th-TH"/>
              </w:rPr>
            </w:pPr>
          </w:p>
        </w:tc>
      </w:tr>
      <w:tr w:rsidR="00A827CE" w:rsidRPr="006D0757" w14:paraId="7BA842C7" w14:textId="77777777" w:rsidTr="002E0A28">
        <w:trPr>
          <w:trHeight w:val="144"/>
        </w:trPr>
        <w:tc>
          <w:tcPr>
            <w:tcW w:w="1284" w:type="dxa"/>
          </w:tcPr>
          <w:p w14:paraId="5F6ED9D6" w14:textId="0AD55A1B"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๒๓๔</w:t>
            </w:r>
          </w:p>
        </w:tc>
        <w:tc>
          <w:tcPr>
            <w:tcW w:w="5731" w:type="dxa"/>
          </w:tcPr>
          <w:p w14:paraId="3AA7D94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กลศาสตร์ของไหล ๑</w:t>
            </w:r>
            <w:r w:rsidRPr="006D0757">
              <w:rPr>
                <w:rFonts w:ascii="TH SarabunPSK" w:hAnsi="TH SarabunPSK" w:cs="TH SarabunPSK"/>
                <w:lang w:bidi="th-TH"/>
              </w:rPr>
              <w:t xml:space="preserve">  </w:t>
            </w:r>
          </w:p>
        </w:tc>
        <w:tc>
          <w:tcPr>
            <w:tcW w:w="1191" w:type="dxa"/>
          </w:tcPr>
          <w:p w14:paraId="54487B1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602649DF" w14:textId="77777777" w:rsidTr="002E0A28">
        <w:trPr>
          <w:trHeight w:val="144"/>
        </w:trPr>
        <w:tc>
          <w:tcPr>
            <w:tcW w:w="1284" w:type="dxa"/>
          </w:tcPr>
          <w:p w14:paraId="623A1B42" w14:textId="35EE6FDD"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234</w:t>
            </w:r>
          </w:p>
        </w:tc>
        <w:tc>
          <w:tcPr>
            <w:tcW w:w="5731" w:type="dxa"/>
          </w:tcPr>
          <w:p w14:paraId="6A34A9D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Fluid Mechanics I</w:t>
            </w:r>
          </w:p>
        </w:tc>
        <w:tc>
          <w:tcPr>
            <w:tcW w:w="1191" w:type="dxa"/>
          </w:tcPr>
          <w:p w14:paraId="01637904" w14:textId="77777777" w:rsidR="00FE42BA" w:rsidRPr="006D0757" w:rsidRDefault="00FE42BA" w:rsidP="00FE42BA">
            <w:pPr>
              <w:jc w:val="thaiDistribute"/>
              <w:rPr>
                <w:rFonts w:ascii="TH SarabunPSK" w:hAnsi="TH SarabunPSK" w:cs="TH SarabunPSK"/>
                <w:lang w:bidi="th-TH"/>
              </w:rPr>
            </w:pPr>
          </w:p>
        </w:tc>
      </w:tr>
      <w:tr w:rsidR="00A827CE" w:rsidRPr="006D0757" w14:paraId="29E96999" w14:textId="77777777" w:rsidTr="002475A8">
        <w:trPr>
          <w:trHeight w:val="144"/>
        </w:trPr>
        <w:tc>
          <w:tcPr>
            <w:tcW w:w="7015" w:type="dxa"/>
            <w:gridSpan w:val="2"/>
          </w:tcPr>
          <w:p w14:paraId="78E976F4" w14:textId="623E4B23"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๑๓๐</w:t>
            </w:r>
            <w:r w:rsidRPr="006D0757">
              <w:rPr>
                <w:rFonts w:ascii="TH SarabunPSK" w:hAnsi="TH SarabunPSK" w:cs="TH SarabunPSK"/>
                <w:lang w:bidi="th-TH"/>
              </w:rPr>
              <w:t xml:space="preserve"> </w:t>
            </w:r>
            <w:r w:rsidRPr="006D0757">
              <w:rPr>
                <w:rFonts w:ascii="TH SarabunPSK" w:hAnsi="TH SarabunPSK" w:cs="TH SarabunPSK"/>
                <w:cs/>
                <w:lang w:bidi="th-TH"/>
              </w:rPr>
              <w:t>(</w:t>
            </w: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w:t>
            </w:r>
            <w:r w:rsidRPr="006D0757">
              <w:rPr>
                <w:rFonts w:ascii="TH SarabunPSK" w:hAnsi="TH SarabunPSK" w:cs="TH SarabunPSK"/>
                <w:cs/>
                <w:lang w:bidi="th-TH"/>
              </w:rPr>
              <w:t xml:space="preserve">30) </w:t>
            </w:r>
          </w:p>
        </w:tc>
        <w:tc>
          <w:tcPr>
            <w:tcW w:w="1191" w:type="dxa"/>
          </w:tcPr>
          <w:p w14:paraId="2F855A64" w14:textId="77777777" w:rsidR="00625854" w:rsidRPr="006D0757" w:rsidRDefault="00625854" w:rsidP="00FE42BA">
            <w:pPr>
              <w:jc w:val="thaiDistribute"/>
              <w:rPr>
                <w:rFonts w:ascii="TH SarabunPSK" w:hAnsi="TH SarabunPSK" w:cs="TH SarabunPSK"/>
                <w:lang w:bidi="th-TH"/>
              </w:rPr>
            </w:pPr>
          </w:p>
        </w:tc>
      </w:tr>
      <w:tr w:rsidR="00A827CE" w:rsidRPr="006D0757" w14:paraId="2E1460E1" w14:textId="77777777" w:rsidTr="002E0A28">
        <w:trPr>
          <w:trHeight w:val="144"/>
        </w:trPr>
        <w:tc>
          <w:tcPr>
            <w:tcW w:w="1284" w:type="dxa"/>
          </w:tcPr>
          <w:p w14:paraId="5694723E" w14:textId="77777777" w:rsidR="00FE42BA" w:rsidRPr="006D0757" w:rsidRDefault="00FE42BA" w:rsidP="00FE42BA">
            <w:pPr>
              <w:jc w:val="thaiDistribute"/>
              <w:rPr>
                <w:rFonts w:ascii="TH SarabunPSK" w:hAnsi="TH SarabunPSK" w:cs="TH SarabunPSK"/>
                <w:lang w:bidi="th-TH"/>
              </w:rPr>
            </w:pPr>
          </w:p>
        </w:tc>
        <w:tc>
          <w:tcPr>
            <w:tcW w:w="5731" w:type="dxa"/>
          </w:tcPr>
          <w:p w14:paraId="6992BDBA"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สมบัติของของไหล</w:t>
            </w:r>
            <w:r w:rsidRPr="006D0757">
              <w:rPr>
                <w:rFonts w:ascii="TH SarabunPSK" w:hAnsi="TH SarabunPSK" w:cs="TH SarabunPSK"/>
                <w:lang w:bidi="th-TH"/>
              </w:rPr>
              <w:t xml:space="preserve"> </w:t>
            </w:r>
            <w:r w:rsidRPr="006D0757">
              <w:rPr>
                <w:rFonts w:ascii="TH SarabunPSK" w:hAnsi="TH SarabunPSK" w:cs="TH SarabunPSK"/>
                <w:cs/>
                <w:lang w:bidi="th-TH"/>
              </w:rPr>
              <w:t>สถิตยศาสตร์ของไหล สมการโมเมนตัมและพลังงาน</w:t>
            </w:r>
            <w:r w:rsidRPr="006D0757">
              <w:rPr>
                <w:rFonts w:ascii="TH SarabunPSK" w:hAnsi="TH SarabunPSK" w:cs="TH SarabunPSK"/>
                <w:lang w:bidi="th-TH"/>
              </w:rPr>
              <w:t xml:space="preserve"> </w:t>
            </w:r>
            <w:r w:rsidRPr="006D0757">
              <w:rPr>
                <w:rFonts w:ascii="TH SarabunPSK" w:hAnsi="TH SarabunPSK" w:cs="TH SarabunPSK"/>
                <w:cs/>
                <w:lang w:bidi="th-TH"/>
              </w:rPr>
              <w:t>สมการของความต่อเนื่องและการเคลื่อนที่</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การวิเคราะห์ความคล้ายและการวิเคราะห์มิติ การไหลยุบตัวไม่ได้แบบคงตัว</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การวิเคราะห์ปริมาตรควบคุม การไหลไม่มีความหนืดแบบยุบตัวไม่ได้ สมการแบร์นูลลี</w:t>
            </w:r>
            <w:r w:rsidRPr="006D0757">
              <w:rPr>
                <w:rFonts w:ascii="TH SarabunPSK" w:hAnsi="TH SarabunPSK" w:cs="TH SarabunPSK"/>
                <w:lang w:bidi="th-TH"/>
              </w:rPr>
              <w:t xml:space="preserve"> </w:t>
            </w:r>
            <w:r w:rsidRPr="006D0757">
              <w:rPr>
                <w:rFonts w:ascii="TH SarabunPSK" w:hAnsi="TH SarabunPSK" w:cs="TH SarabunPSK"/>
                <w:cs/>
                <w:lang w:bidi="th-TH"/>
              </w:rPr>
              <w:t>พื้นฐานการคำนวณของไหลสำหรับระบบป้องกันอัคคีภัย</w:t>
            </w:r>
          </w:p>
          <w:p w14:paraId="17EFA9CA" w14:textId="1ECEFDF7" w:rsidR="002F34FE" w:rsidRPr="006D0757" w:rsidRDefault="002F34FE" w:rsidP="00FE42BA">
            <w:pPr>
              <w:jc w:val="thaiDistribute"/>
              <w:rPr>
                <w:rFonts w:ascii="TH SarabunPSK" w:hAnsi="TH SarabunPSK" w:cs="TH SarabunPSK"/>
                <w:cs/>
                <w:lang w:bidi="th-TH"/>
              </w:rPr>
            </w:pPr>
          </w:p>
        </w:tc>
        <w:tc>
          <w:tcPr>
            <w:tcW w:w="1191" w:type="dxa"/>
          </w:tcPr>
          <w:p w14:paraId="6051681F" w14:textId="606E5C7A" w:rsidR="00FE42BA" w:rsidRPr="006D0757" w:rsidRDefault="00FE42BA" w:rsidP="00FE42BA">
            <w:pPr>
              <w:rPr>
                <w:rFonts w:ascii="TH SarabunPSK" w:hAnsi="TH SarabunPSK" w:cs="TH SarabunPSK"/>
                <w:lang w:bidi="th-TH"/>
              </w:rPr>
            </w:pPr>
          </w:p>
        </w:tc>
      </w:tr>
      <w:tr w:rsidR="00A827CE" w:rsidRPr="006D0757" w14:paraId="7CE49C7B" w14:textId="77777777" w:rsidTr="002E0A28">
        <w:trPr>
          <w:trHeight w:val="144"/>
        </w:trPr>
        <w:tc>
          <w:tcPr>
            <w:tcW w:w="1284" w:type="dxa"/>
          </w:tcPr>
          <w:p w14:paraId="779B6615" w14:textId="77777777" w:rsidR="00FE42BA" w:rsidRPr="006D0757" w:rsidRDefault="00FE42BA" w:rsidP="00FE42BA">
            <w:pPr>
              <w:jc w:val="thaiDistribute"/>
              <w:rPr>
                <w:rFonts w:ascii="TH SarabunPSK" w:hAnsi="TH SarabunPSK" w:cs="TH SarabunPSK"/>
                <w:lang w:bidi="th-TH"/>
              </w:rPr>
            </w:pPr>
          </w:p>
        </w:tc>
        <w:tc>
          <w:tcPr>
            <w:tcW w:w="5731" w:type="dxa"/>
          </w:tcPr>
          <w:p w14:paraId="454797D6"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Properties of fluid, fluid static; momentum and energy equations; equation of continuity and motion; similitude and dimensional analysis; steady incompressible flow; control volume analysis; incompressible inviscid flow; Bernoulli equation; Fluid for fire protection system</w:t>
            </w:r>
            <w:r w:rsidRPr="006D0757">
              <w:rPr>
                <w:rFonts w:ascii="TH SarabunPSK" w:hAnsi="TH SarabunPSK" w:cs="TH SarabunPSK"/>
                <w:cs/>
                <w:lang w:bidi="th-TH"/>
              </w:rPr>
              <w:t xml:space="preserve"> </w:t>
            </w:r>
            <w:r w:rsidRPr="006D0757">
              <w:rPr>
                <w:rFonts w:ascii="TH SarabunPSK" w:hAnsi="TH SarabunPSK" w:cs="TH SarabunPSK"/>
                <w:lang w:bidi="th-TH"/>
              </w:rPr>
              <w:t>calculation</w:t>
            </w:r>
          </w:p>
          <w:p w14:paraId="1FA8363B" w14:textId="68F577A9" w:rsidR="002F34FE" w:rsidRPr="006D0757" w:rsidRDefault="002F34FE" w:rsidP="00FE42BA">
            <w:pPr>
              <w:jc w:val="thaiDistribute"/>
              <w:rPr>
                <w:rFonts w:ascii="TH SarabunPSK" w:hAnsi="TH SarabunPSK" w:cs="TH SarabunPSK"/>
                <w:lang w:bidi="th-TH"/>
              </w:rPr>
            </w:pPr>
          </w:p>
        </w:tc>
        <w:tc>
          <w:tcPr>
            <w:tcW w:w="1191" w:type="dxa"/>
          </w:tcPr>
          <w:p w14:paraId="13353FFE" w14:textId="04DE9428" w:rsidR="00FE42BA" w:rsidRPr="006D0757" w:rsidRDefault="00FE42BA" w:rsidP="00FE42BA">
            <w:pPr>
              <w:rPr>
                <w:rFonts w:ascii="TH SarabunPSK" w:hAnsi="TH SarabunPSK" w:cs="TH SarabunPSK"/>
                <w:lang w:bidi="th-TH"/>
              </w:rPr>
            </w:pPr>
          </w:p>
        </w:tc>
      </w:tr>
    </w:tbl>
    <w:p w14:paraId="7AEB8844"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3F4E97" w14:paraId="2BE36DF1" w14:textId="77777777" w:rsidTr="002E0A28">
        <w:trPr>
          <w:trHeight w:val="144"/>
        </w:trPr>
        <w:tc>
          <w:tcPr>
            <w:tcW w:w="8206" w:type="dxa"/>
            <w:gridSpan w:val="3"/>
          </w:tcPr>
          <w:p w14:paraId="7E48048C" w14:textId="174631A7"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lastRenderedPageBreak/>
              <w:t>- กลุ่มที่ 4 วัสดุวิศวกรรมและกลศาสตร์วัสดุ (</w:t>
            </w:r>
            <w:r w:rsidRPr="003F4E97">
              <w:rPr>
                <w:rFonts w:ascii="TH SarabunPSK" w:hAnsi="TH SarabunPSK" w:cs="TH SarabunPSK"/>
                <w:b/>
                <w:bCs/>
                <w:sz w:val="28"/>
                <w:szCs w:val="28"/>
                <w:lang w:bidi="th-TH"/>
              </w:rPr>
              <w:t>Engineering Materials and Mechanics of Materials)</w:t>
            </w:r>
          </w:p>
        </w:tc>
      </w:tr>
      <w:tr w:rsidR="00A827CE" w:rsidRPr="006D0757" w14:paraId="6529D398" w14:textId="77777777" w:rsidTr="002E0A28">
        <w:trPr>
          <w:trHeight w:val="144"/>
        </w:trPr>
        <w:tc>
          <w:tcPr>
            <w:tcW w:w="1284" w:type="dxa"/>
          </w:tcPr>
          <w:p w14:paraId="304AD9CA" w14:textId="38D7862D"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๒๑๓</w:t>
            </w:r>
          </w:p>
        </w:tc>
        <w:tc>
          <w:tcPr>
            <w:tcW w:w="5731" w:type="dxa"/>
          </w:tcPr>
          <w:p w14:paraId="4291D6C6"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กลศาสตร์ของวัสดุ ๑</w:t>
            </w:r>
            <w:r w:rsidRPr="006D0757">
              <w:rPr>
                <w:rFonts w:ascii="TH SarabunPSK" w:hAnsi="TH SarabunPSK" w:cs="TH SarabunPSK"/>
                <w:lang w:bidi="th-TH"/>
              </w:rPr>
              <w:t xml:space="preserve"> </w:t>
            </w:r>
          </w:p>
        </w:tc>
        <w:tc>
          <w:tcPr>
            <w:tcW w:w="1191" w:type="dxa"/>
          </w:tcPr>
          <w:p w14:paraId="6FE95334"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5CB661CD" w14:textId="77777777" w:rsidTr="002E0A28">
        <w:trPr>
          <w:trHeight w:val="144"/>
        </w:trPr>
        <w:tc>
          <w:tcPr>
            <w:tcW w:w="1284" w:type="dxa"/>
          </w:tcPr>
          <w:p w14:paraId="01750039" w14:textId="3F432E5C"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213</w:t>
            </w:r>
          </w:p>
        </w:tc>
        <w:tc>
          <w:tcPr>
            <w:tcW w:w="5731" w:type="dxa"/>
          </w:tcPr>
          <w:p w14:paraId="0096338C"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Mechanics of Materials I</w:t>
            </w:r>
          </w:p>
        </w:tc>
        <w:tc>
          <w:tcPr>
            <w:tcW w:w="1191" w:type="dxa"/>
          </w:tcPr>
          <w:p w14:paraId="1D44351D" w14:textId="77777777" w:rsidR="00FE42BA" w:rsidRPr="006D0757" w:rsidRDefault="00FE42BA" w:rsidP="00FE42BA">
            <w:pPr>
              <w:jc w:val="thaiDistribute"/>
              <w:rPr>
                <w:rFonts w:ascii="TH SarabunPSK" w:hAnsi="TH SarabunPSK" w:cs="TH SarabunPSK"/>
                <w:cs/>
                <w:lang w:bidi="th-TH"/>
              </w:rPr>
            </w:pPr>
          </w:p>
        </w:tc>
      </w:tr>
      <w:tr w:rsidR="00A827CE" w:rsidRPr="006D0757" w14:paraId="7756DD23" w14:textId="77777777" w:rsidTr="00ED5303">
        <w:trPr>
          <w:trHeight w:val="144"/>
        </w:trPr>
        <w:tc>
          <w:tcPr>
            <w:tcW w:w="7015" w:type="dxa"/>
            <w:gridSpan w:val="2"/>
          </w:tcPr>
          <w:p w14:paraId="4429786E" w14:textId="7ED08F54"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วทฟส</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๑๓๐</w:t>
            </w:r>
            <w:r w:rsidRPr="006D0757">
              <w:rPr>
                <w:rFonts w:ascii="TH SarabunPSK" w:hAnsi="TH SarabunPSK" w:cs="TH SarabunPSK"/>
                <w:lang w:bidi="th-TH"/>
              </w:rPr>
              <w:t xml:space="preserve"> </w:t>
            </w:r>
            <w:r w:rsidRPr="006D0757">
              <w:rPr>
                <w:rFonts w:ascii="TH SarabunPSK" w:hAnsi="TH SarabunPSK" w:cs="TH SarabunPSK"/>
                <w:cs/>
                <w:lang w:bidi="th-TH"/>
              </w:rPr>
              <w:t>(</w:t>
            </w:r>
            <w:r w:rsidRPr="006D0757">
              <w:rPr>
                <w:rFonts w:ascii="TH SarabunPSK" w:hAnsi="TH SarabunPSK" w:cs="TH SarabunPSK"/>
                <w:lang w:bidi="th-TH"/>
              </w:rPr>
              <w:t>SCPY</w:t>
            </w:r>
            <w:r w:rsidR="00B1240B" w:rsidRPr="006D0757">
              <w:rPr>
                <w:rFonts w:ascii="TH SarabunPSK" w:hAnsi="TH SarabunPSK" w:cs="TH SarabunPSK"/>
                <w:cs/>
                <w:lang w:bidi="th-TH"/>
              </w:rPr>
              <w:t xml:space="preserve"> </w:t>
            </w:r>
            <w:r w:rsidRPr="006D0757">
              <w:rPr>
                <w:rFonts w:ascii="TH SarabunPSK" w:hAnsi="TH SarabunPSK" w:cs="TH SarabunPSK"/>
                <w:lang w:bidi="th-TH"/>
              </w:rPr>
              <w:t>130</w:t>
            </w:r>
            <w:r w:rsidRPr="006D0757">
              <w:rPr>
                <w:rFonts w:ascii="TH SarabunPSK" w:hAnsi="TH SarabunPSK" w:cs="TH SarabunPSK"/>
                <w:cs/>
                <w:lang w:bidi="th-TH"/>
              </w:rPr>
              <w:t>)</w:t>
            </w:r>
          </w:p>
        </w:tc>
        <w:tc>
          <w:tcPr>
            <w:tcW w:w="1191" w:type="dxa"/>
          </w:tcPr>
          <w:p w14:paraId="05FDDEBE" w14:textId="77777777" w:rsidR="00625854" w:rsidRPr="006D0757" w:rsidRDefault="00625854" w:rsidP="00FE42BA">
            <w:pPr>
              <w:jc w:val="thaiDistribute"/>
              <w:rPr>
                <w:rFonts w:ascii="TH SarabunPSK" w:hAnsi="TH SarabunPSK" w:cs="TH SarabunPSK"/>
                <w:cs/>
                <w:lang w:bidi="th-TH"/>
              </w:rPr>
            </w:pPr>
          </w:p>
        </w:tc>
      </w:tr>
      <w:tr w:rsidR="00A827CE" w:rsidRPr="006D0757" w14:paraId="570BF238" w14:textId="77777777" w:rsidTr="002E0A28">
        <w:trPr>
          <w:trHeight w:val="144"/>
        </w:trPr>
        <w:tc>
          <w:tcPr>
            <w:tcW w:w="1284" w:type="dxa"/>
          </w:tcPr>
          <w:p w14:paraId="5AF70FD9" w14:textId="77777777" w:rsidR="00FE42BA" w:rsidRPr="006D0757" w:rsidRDefault="00FE42BA" w:rsidP="00FE42BA">
            <w:pPr>
              <w:jc w:val="thaiDistribute"/>
              <w:rPr>
                <w:rFonts w:ascii="TH SarabunPSK" w:hAnsi="TH SarabunPSK" w:cs="TH SarabunPSK"/>
                <w:lang w:bidi="th-TH"/>
              </w:rPr>
            </w:pPr>
          </w:p>
        </w:tc>
        <w:tc>
          <w:tcPr>
            <w:tcW w:w="5731" w:type="dxa"/>
          </w:tcPr>
          <w:p w14:paraId="0ECD6AE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แรงและความเค้น</w:t>
            </w:r>
            <w:r w:rsidRPr="006D0757">
              <w:rPr>
                <w:rFonts w:ascii="TH SarabunPSK" w:hAnsi="TH SarabunPSK" w:cs="TH SarabunPSK"/>
                <w:lang w:bidi="th-TH"/>
              </w:rPr>
              <w:t xml:space="preserve"> </w:t>
            </w:r>
            <w:r w:rsidRPr="006D0757">
              <w:rPr>
                <w:rFonts w:ascii="TH SarabunPSK" w:hAnsi="TH SarabunPSK" w:cs="TH SarabunPSK"/>
                <w:cs/>
                <w:lang w:bidi="th-TH"/>
              </w:rPr>
              <w:t>สัมพันธภาพของความเค้นและความเครียด สมบัติทางกลของวัสดุ ความเค้นในคาน</w:t>
            </w:r>
            <w:r w:rsidRPr="006D0757">
              <w:rPr>
                <w:rFonts w:ascii="TH SarabunPSK" w:hAnsi="TH SarabunPSK" w:cs="TH SarabunPSK"/>
                <w:lang w:bidi="th-TH"/>
              </w:rPr>
              <w:t xml:space="preserve"> </w:t>
            </w:r>
            <w:r w:rsidRPr="006D0757">
              <w:rPr>
                <w:rFonts w:ascii="TH SarabunPSK" w:hAnsi="TH SarabunPSK" w:cs="TH SarabunPSK"/>
                <w:cs/>
                <w:lang w:bidi="th-TH"/>
              </w:rPr>
              <w:t>ผังแรงเฉือนและโมเมนต์ดัด การโก่งของคาน การบิด การโก่งของเสา</w:t>
            </w:r>
            <w:r w:rsidRPr="006D0757">
              <w:rPr>
                <w:rFonts w:ascii="TH SarabunPSK" w:hAnsi="TH SarabunPSK" w:cs="TH SarabunPSK"/>
                <w:lang w:bidi="th-TH"/>
              </w:rPr>
              <w:t xml:space="preserve"> </w:t>
            </w:r>
            <w:r w:rsidRPr="006D0757">
              <w:rPr>
                <w:rFonts w:ascii="TH SarabunPSK" w:hAnsi="TH SarabunPSK" w:cs="TH SarabunPSK"/>
                <w:cs/>
                <w:lang w:bidi="th-TH"/>
              </w:rPr>
              <w:t>การแปลงความเค้นและความเครียด วงกลมของโมร์และความเค้นผสม เกณฑ์ความเสียหาย</w:t>
            </w:r>
          </w:p>
          <w:p w14:paraId="5327D4E4" w14:textId="77777777" w:rsidR="002F34FE" w:rsidRPr="006D0757" w:rsidRDefault="002F34FE" w:rsidP="00FE42BA">
            <w:pPr>
              <w:jc w:val="thaiDistribute"/>
              <w:rPr>
                <w:rFonts w:ascii="TH SarabunPSK" w:hAnsi="TH SarabunPSK" w:cs="TH SarabunPSK"/>
                <w:lang w:bidi="th-TH"/>
              </w:rPr>
            </w:pPr>
          </w:p>
        </w:tc>
        <w:tc>
          <w:tcPr>
            <w:tcW w:w="1191" w:type="dxa"/>
          </w:tcPr>
          <w:p w14:paraId="3A1F1F99" w14:textId="77777777" w:rsidR="00FE42BA" w:rsidRPr="006D0757" w:rsidRDefault="00FE42BA" w:rsidP="00FE42BA">
            <w:pPr>
              <w:jc w:val="thaiDistribute"/>
              <w:rPr>
                <w:rFonts w:ascii="TH SarabunPSK" w:hAnsi="TH SarabunPSK" w:cs="TH SarabunPSK"/>
                <w:cs/>
                <w:lang w:bidi="th-TH"/>
              </w:rPr>
            </w:pPr>
          </w:p>
        </w:tc>
      </w:tr>
      <w:tr w:rsidR="00A827CE" w:rsidRPr="006D0757" w14:paraId="42FD45F4" w14:textId="77777777" w:rsidTr="002E0A28">
        <w:trPr>
          <w:trHeight w:val="144"/>
        </w:trPr>
        <w:tc>
          <w:tcPr>
            <w:tcW w:w="1284" w:type="dxa"/>
          </w:tcPr>
          <w:p w14:paraId="7B99552E" w14:textId="77777777" w:rsidR="00FE42BA" w:rsidRPr="006D0757" w:rsidRDefault="00FE42BA" w:rsidP="00FE42BA">
            <w:pPr>
              <w:jc w:val="thaiDistribute"/>
              <w:rPr>
                <w:rFonts w:ascii="TH SarabunPSK" w:hAnsi="TH SarabunPSK" w:cs="TH SarabunPSK"/>
                <w:lang w:bidi="th-TH"/>
              </w:rPr>
            </w:pPr>
          </w:p>
        </w:tc>
        <w:tc>
          <w:tcPr>
            <w:tcW w:w="5731" w:type="dxa"/>
          </w:tcPr>
          <w:p w14:paraId="3EAE2280" w14:textId="759C7671"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 xml:space="preserve">Forces and stresses; stresses and strains relationship; mechanical property of material; stresses in beams, shear </w:t>
            </w:r>
            <w:r w:rsidR="00DC215C" w:rsidRPr="006D0757">
              <w:rPr>
                <w:rFonts w:ascii="TH SarabunPSK" w:hAnsi="TH SarabunPSK" w:cs="TH SarabunPSK"/>
                <w:lang w:bidi="th-TH"/>
              </w:rPr>
              <w:t>force and</w:t>
            </w:r>
            <w:r w:rsidRPr="006D0757">
              <w:rPr>
                <w:rFonts w:ascii="TH SarabunPSK" w:hAnsi="TH SarabunPSK" w:cs="TH SarabunPSK"/>
                <w:lang w:bidi="th-TH"/>
              </w:rPr>
              <w:t xml:space="preserve"> bending moment diagrams; deflection of beams, torsion; buckling of columns; stress and strain transformation; Mohr’s circle and  combined stresses; failure criterion</w:t>
            </w:r>
          </w:p>
          <w:p w14:paraId="4465C83C" w14:textId="77777777" w:rsidR="002F34FE" w:rsidRPr="006D0757" w:rsidRDefault="002F34FE" w:rsidP="00FE42BA">
            <w:pPr>
              <w:jc w:val="thaiDistribute"/>
              <w:rPr>
                <w:rFonts w:ascii="TH SarabunPSK" w:hAnsi="TH SarabunPSK" w:cs="TH SarabunPSK"/>
                <w:lang w:bidi="th-TH"/>
              </w:rPr>
            </w:pPr>
          </w:p>
        </w:tc>
        <w:tc>
          <w:tcPr>
            <w:tcW w:w="1191" w:type="dxa"/>
          </w:tcPr>
          <w:p w14:paraId="0FBF8FD3" w14:textId="77777777" w:rsidR="00FE42BA" w:rsidRPr="006D0757" w:rsidRDefault="00FE42BA" w:rsidP="00FE42BA">
            <w:pPr>
              <w:jc w:val="thaiDistribute"/>
              <w:rPr>
                <w:rFonts w:ascii="TH SarabunPSK" w:hAnsi="TH SarabunPSK" w:cs="TH SarabunPSK"/>
                <w:cs/>
                <w:lang w:bidi="th-TH"/>
              </w:rPr>
            </w:pPr>
          </w:p>
        </w:tc>
      </w:tr>
      <w:tr w:rsidR="00A827CE" w:rsidRPr="006D0757" w14:paraId="5A6C1086" w14:textId="77777777" w:rsidTr="002E0A28">
        <w:trPr>
          <w:trHeight w:val="144"/>
        </w:trPr>
        <w:tc>
          <w:tcPr>
            <w:tcW w:w="1284" w:type="dxa"/>
          </w:tcPr>
          <w:p w14:paraId="605EBD94"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วศอก ๑๐๓</w:t>
            </w:r>
          </w:p>
        </w:tc>
        <w:tc>
          <w:tcPr>
            <w:tcW w:w="5731" w:type="dxa"/>
          </w:tcPr>
          <w:p w14:paraId="2D9BCF7A"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วัสดุวิศวกรรม</w:t>
            </w:r>
          </w:p>
        </w:tc>
        <w:tc>
          <w:tcPr>
            <w:tcW w:w="1191" w:type="dxa"/>
          </w:tcPr>
          <w:p w14:paraId="4D7346B3"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7F363554" w14:textId="77777777" w:rsidTr="002E0A28">
        <w:trPr>
          <w:trHeight w:val="144"/>
        </w:trPr>
        <w:tc>
          <w:tcPr>
            <w:tcW w:w="1284" w:type="dxa"/>
          </w:tcPr>
          <w:p w14:paraId="14387645"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EGIE 103</w:t>
            </w:r>
          </w:p>
        </w:tc>
        <w:tc>
          <w:tcPr>
            <w:tcW w:w="5731" w:type="dxa"/>
          </w:tcPr>
          <w:p w14:paraId="551DF607"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Engineering Materials</w:t>
            </w:r>
          </w:p>
        </w:tc>
        <w:tc>
          <w:tcPr>
            <w:tcW w:w="1191" w:type="dxa"/>
          </w:tcPr>
          <w:p w14:paraId="797456E3" w14:textId="77777777" w:rsidR="00FE42BA" w:rsidRPr="006D0757" w:rsidRDefault="00FE42BA" w:rsidP="00FE42BA">
            <w:pPr>
              <w:jc w:val="thaiDistribute"/>
              <w:rPr>
                <w:rFonts w:ascii="TH SarabunPSK" w:hAnsi="TH SarabunPSK" w:cs="TH SarabunPSK"/>
                <w:cs/>
                <w:lang w:bidi="th-TH"/>
              </w:rPr>
            </w:pPr>
          </w:p>
        </w:tc>
      </w:tr>
      <w:tr w:rsidR="00A827CE" w:rsidRPr="006D0757" w14:paraId="6999E389" w14:textId="77777777" w:rsidTr="001D7CE8">
        <w:trPr>
          <w:trHeight w:val="144"/>
        </w:trPr>
        <w:tc>
          <w:tcPr>
            <w:tcW w:w="7015" w:type="dxa"/>
            <w:gridSpan w:val="2"/>
          </w:tcPr>
          <w:p w14:paraId="507CA69C" w14:textId="64FC5724"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591083B7" w14:textId="77777777" w:rsidR="00625854" w:rsidRPr="006D0757" w:rsidRDefault="00625854" w:rsidP="00FE42BA">
            <w:pPr>
              <w:jc w:val="thaiDistribute"/>
              <w:rPr>
                <w:rFonts w:ascii="TH SarabunPSK" w:hAnsi="TH SarabunPSK" w:cs="TH SarabunPSK"/>
                <w:cs/>
                <w:lang w:bidi="th-TH"/>
              </w:rPr>
            </w:pPr>
          </w:p>
        </w:tc>
      </w:tr>
      <w:tr w:rsidR="00A827CE" w:rsidRPr="006D0757" w14:paraId="5839C34D" w14:textId="77777777" w:rsidTr="002E0A28">
        <w:trPr>
          <w:trHeight w:val="144"/>
        </w:trPr>
        <w:tc>
          <w:tcPr>
            <w:tcW w:w="1284" w:type="dxa"/>
          </w:tcPr>
          <w:p w14:paraId="530B312E" w14:textId="77777777" w:rsidR="00FE42BA" w:rsidRPr="006D0757" w:rsidRDefault="00FE42BA" w:rsidP="00FE42BA">
            <w:pPr>
              <w:jc w:val="thaiDistribute"/>
              <w:rPr>
                <w:rFonts w:ascii="TH SarabunPSK" w:hAnsi="TH SarabunPSK" w:cs="TH SarabunPSK"/>
                <w:cs/>
                <w:lang w:bidi="th-TH"/>
              </w:rPr>
            </w:pPr>
          </w:p>
        </w:tc>
        <w:tc>
          <w:tcPr>
            <w:tcW w:w="5731" w:type="dxa"/>
          </w:tcPr>
          <w:p w14:paraId="5C7A215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การศึกษาความสัมพันธ์ระหว่างโครงสร้าง</w:t>
            </w:r>
            <w:r w:rsidRPr="006D0757">
              <w:rPr>
                <w:rFonts w:ascii="TH SarabunPSK" w:hAnsi="TH SarabunPSK" w:cs="TH SarabunPSK"/>
                <w:lang w:bidi="th-TH"/>
              </w:rPr>
              <w:t xml:space="preserve"> </w:t>
            </w:r>
            <w:r w:rsidRPr="006D0757">
              <w:rPr>
                <w:rFonts w:ascii="TH SarabunPSK" w:hAnsi="TH SarabunPSK" w:cs="TH SarabunPSK"/>
                <w:cs/>
                <w:lang w:bidi="th-TH"/>
              </w:rPr>
              <w:t>สมบัติ กระบวนการผลิต และการใช้งานของวัสดุวิศวกรรมกลุ่มหลัก ซึ่งประกอบด้วย</w:t>
            </w:r>
            <w:r w:rsidRPr="006D0757">
              <w:rPr>
                <w:rFonts w:ascii="TH SarabunPSK" w:hAnsi="TH SarabunPSK" w:cs="TH SarabunPSK"/>
                <w:lang w:bidi="th-TH"/>
              </w:rPr>
              <w:t xml:space="preserve"> </w:t>
            </w:r>
            <w:r w:rsidRPr="006D0757">
              <w:rPr>
                <w:rFonts w:ascii="TH SarabunPSK" w:hAnsi="TH SarabunPSK" w:cs="TH SarabunPSK"/>
                <w:cs/>
                <w:lang w:bidi="th-TH"/>
              </w:rPr>
              <w:t>โลหะ พอลิเมอร์เซรามิกส์ และวัสดุเชิงประกอบ แผนภาพสมดุลของเฟสและการตีความหมาย</w:t>
            </w:r>
            <w:r w:rsidRPr="006D0757">
              <w:rPr>
                <w:rFonts w:ascii="TH SarabunPSK" w:hAnsi="TH SarabunPSK" w:cs="TH SarabunPSK"/>
                <w:lang w:bidi="th-TH"/>
              </w:rPr>
              <w:t xml:space="preserve"> </w:t>
            </w:r>
            <w:r w:rsidRPr="006D0757">
              <w:rPr>
                <w:rFonts w:ascii="TH SarabunPSK" w:hAnsi="TH SarabunPSK" w:cs="TH SarabunPSK"/>
                <w:cs/>
                <w:lang w:bidi="th-TH"/>
              </w:rPr>
              <w:t>สมบัติทางกล และการเสื่อมสภาพของวัสดุ</w:t>
            </w:r>
          </w:p>
          <w:p w14:paraId="6F6A9F07" w14:textId="77777777" w:rsidR="002F34FE" w:rsidRPr="006D0757" w:rsidRDefault="002F34FE" w:rsidP="00FE42BA">
            <w:pPr>
              <w:jc w:val="thaiDistribute"/>
              <w:rPr>
                <w:rFonts w:ascii="TH SarabunPSK" w:hAnsi="TH SarabunPSK" w:cs="TH SarabunPSK"/>
                <w:cs/>
                <w:lang w:bidi="th-TH"/>
              </w:rPr>
            </w:pPr>
          </w:p>
        </w:tc>
        <w:tc>
          <w:tcPr>
            <w:tcW w:w="1191" w:type="dxa"/>
          </w:tcPr>
          <w:p w14:paraId="6863D045" w14:textId="77777777" w:rsidR="00FE42BA" w:rsidRPr="006D0757" w:rsidRDefault="00FE42BA" w:rsidP="00FE42BA">
            <w:pPr>
              <w:jc w:val="thaiDistribute"/>
              <w:rPr>
                <w:rFonts w:ascii="TH SarabunPSK" w:hAnsi="TH SarabunPSK" w:cs="TH SarabunPSK"/>
                <w:cs/>
                <w:lang w:bidi="th-TH"/>
              </w:rPr>
            </w:pPr>
          </w:p>
        </w:tc>
      </w:tr>
      <w:tr w:rsidR="00A827CE" w:rsidRPr="006D0757" w14:paraId="6F010518" w14:textId="77777777" w:rsidTr="002E0A28">
        <w:trPr>
          <w:trHeight w:val="144"/>
        </w:trPr>
        <w:tc>
          <w:tcPr>
            <w:tcW w:w="1284" w:type="dxa"/>
          </w:tcPr>
          <w:p w14:paraId="55709FDE" w14:textId="77777777" w:rsidR="00FE42BA" w:rsidRPr="006D0757" w:rsidRDefault="00FE42BA" w:rsidP="00FE42BA">
            <w:pPr>
              <w:jc w:val="thaiDistribute"/>
              <w:rPr>
                <w:rFonts w:ascii="TH SarabunPSK" w:hAnsi="TH SarabunPSK" w:cs="TH SarabunPSK"/>
                <w:cs/>
                <w:lang w:bidi="th-TH"/>
              </w:rPr>
            </w:pPr>
          </w:p>
        </w:tc>
        <w:tc>
          <w:tcPr>
            <w:tcW w:w="5731" w:type="dxa"/>
          </w:tcPr>
          <w:p w14:paraId="7B4F8233" w14:textId="545EB158" w:rsidR="00FD3BAD"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Study of the relationship between structures, properties, production processes; applications of main groups of engineering materials, i.e., metals, polymers, ceramics and composites; phase equilibrium diagrams and their interpretation; mechanical properties; materials degradation</w:t>
            </w:r>
          </w:p>
          <w:p w14:paraId="5CB1E010" w14:textId="58882DBD" w:rsidR="00FD3BAD" w:rsidRPr="006D0757" w:rsidRDefault="00FD3BAD" w:rsidP="00FE42BA">
            <w:pPr>
              <w:jc w:val="thaiDistribute"/>
              <w:rPr>
                <w:rFonts w:ascii="TH SarabunPSK" w:hAnsi="TH SarabunPSK" w:cs="TH SarabunPSK"/>
                <w:cs/>
                <w:lang w:bidi="th-TH"/>
              </w:rPr>
            </w:pPr>
          </w:p>
        </w:tc>
        <w:tc>
          <w:tcPr>
            <w:tcW w:w="1191" w:type="dxa"/>
          </w:tcPr>
          <w:p w14:paraId="2EEDAC8A" w14:textId="77777777" w:rsidR="00FE42BA" w:rsidRPr="006D0757" w:rsidRDefault="00FE42BA" w:rsidP="00FE42BA">
            <w:pPr>
              <w:jc w:val="thaiDistribute"/>
              <w:rPr>
                <w:rFonts w:ascii="TH SarabunPSK" w:hAnsi="TH SarabunPSK" w:cs="TH SarabunPSK"/>
                <w:cs/>
                <w:lang w:bidi="th-TH"/>
              </w:rPr>
            </w:pPr>
          </w:p>
        </w:tc>
      </w:tr>
      <w:tr w:rsidR="00A827CE" w:rsidRPr="003F4E97" w14:paraId="09AFFEF3" w14:textId="77777777" w:rsidTr="002E0A28">
        <w:trPr>
          <w:trHeight w:val="144"/>
        </w:trPr>
        <w:tc>
          <w:tcPr>
            <w:tcW w:w="8206" w:type="dxa"/>
            <w:gridSpan w:val="3"/>
          </w:tcPr>
          <w:p w14:paraId="72322B32" w14:textId="4DD5BC42"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 กลุ่มที่ 5 อาชีวอนามัย ความปลอดภัย และสิ่งแวดล้อม (</w:t>
            </w:r>
            <w:r w:rsidRPr="003F4E97">
              <w:rPr>
                <w:rFonts w:ascii="TH SarabunPSK" w:hAnsi="TH SarabunPSK" w:cs="TH SarabunPSK"/>
                <w:b/>
                <w:bCs/>
                <w:sz w:val="28"/>
                <w:szCs w:val="28"/>
                <w:lang w:bidi="th-TH"/>
              </w:rPr>
              <w:t>Health Safety and Environment)</w:t>
            </w:r>
          </w:p>
        </w:tc>
      </w:tr>
      <w:tr w:rsidR="00A827CE" w:rsidRPr="006D0757" w14:paraId="3F57267A" w14:textId="77777777" w:rsidTr="002E0A28">
        <w:trPr>
          <w:trHeight w:val="144"/>
        </w:trPr>
        <w:tc>
          <w:tcPr>
            <w:tcW w:w="1284" w:type="dxa"/>
          </w:tcPr>
          <w:p w14:paraId="4E14C468" w14:textId="22177A0F" w:rsidR="00FE42BA" w:rsidRPr="006D0757" w:rsidRDefault="00FE42BA" w:rsidP="00FE42BA">
            <w:pPr>
              <w:jc w:val="thaiDistribute"/>
              <w:rPr>
                <w:rFonts w:ascii="TH SarabunPSK" w:hAnsi="TH SarabunPSK" w:cs="TH SarabunPSK"/>
                <w:lang w:bidi="th-TH"/>
              </w:rPr>
            </w:pPr>
            <w:bookmarkStart w:id="8" w:name="_Hlk140469356"/>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๒๙๘</w:t>
            </w:r>
          </w:p>
        </w:tc>
        <w:tc>
          <w:tcPr>
            <w:tcW w:w="5731" w:type="dxa"/>
          </w:tcPr>
          <w:p w14:paraId="0DBFBA67"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ปฏิบัติการพื้นฐานทางวิศวกรรมเครื่องกล</w:t>
            </w:r>
          </w:p>
        </w:tc>
        <w:tc>
          <w:tcPr>
            <w:tcW w:w="1191" w:type="dxa"/>
          </w:tcPr>
          <w:p w14:paraId="0F5EB51F" w14:textId="58593763"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(๒–๓–</w:t>
            </w:r>
            <w:r w:rsidR="003F3444">
              <w:rPr>
                <w:rFonts w:ascii="TH SarabunPSK" w:hAnsi="TH SarabunPSK" w:cs="TH SarabunPSK" w:hint="cs"/>
                <w:cs/>
                <w:lang w:bidi="th-TH"/>
              </w:rPr>
              <w:t>๕)</w:t>
            </w:r>
          </w:p>
        </w:tc>
      </w:tr>
      <w:bookmarkEnd w:id="8"/>
      <w:tr w:rsidR="00A827CE" w:rsidRPr="006D0757" w14:paraId="0749C2D1" w14:textId="77777777" w:rsidTr="002E0A28">
        <w:trPr>
          <w:trHeight w:val="144"/>
        </w:trPr>
        <w:tc>
          <w:tcPr>
            <w:tcW w:w="1284" w:type="dxa"/>
          </w:tcPr>
          <w:p w14:paraId="7EFD9CAD" w14:textId="79B264B1"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298</w:t>
            </w:r>
          </w:p>
        </w:tc>
        <w:tc>
          <w:tcPr>
            <w:tcW w:w="5731" w:type="dxa"/>
          </w:tcPr>
          <w:p w14:paraId="6270A6C3" w14:textId="77777777" w:rsidR="00FE42BA" w:rsidRPr="006D0757" w:rsidRDefault="00FE42BA" w:rsidP="00FE42BA">
            <w:pPr>
              <w:jc w:val="thaiDistribute"/>
              <w:rPr>
                <w:rFonts w:ascii="TH SarabunPSK" w:hAnsi="TH SarabunPSK" w:cs="TH SarabunPSK"/>
                <w:lang w:bidi="th-TH"/>
              </w:rPr>
            </w:pPr>
            <w:bookmarkStart w:id="9" w:name="_Hlk140469406"/>
            <w:r w:rsidRPr="006D0757">
              <w:rPr>
                <w:rFonts w:ascii="TH SarabunPSK" w:hAnsi="TH SarabunPSK" w:cs="TH SarabunPSK"/>
                <w:lang w:bidi="th-TH"/>
              </w:rPr>
              <w:t>Basic Engineering Practice for Mechanical Engineers</w:t>
            </w:r>
            <w:bookmarkEnd w:id="9"/>
          </w:p>
        </w:tc>
        <w:tc>
          <w:tcPr>
            <w:tcW w:w="1191" w:type="dxa"/>
          </w:tcPr>
          <w:p w14:paraId="16BA61E1" w14:textId="77777777" w:rsidR="00FE42BA" w:rsidRPr="006D0757" w:rsidRDefault="00FE42BA" w:rsidP="00FE42BA">
            <w:pPr>
              <w:jc w:val="thaiDistribute"/>
              <w:rPr>
                <w:rFonts w:ascii="TH SarabunPSK" w:hAnsi="TH SarabunPSK" w:cs="TH SarabunPSK"/>
                <w:lang w:bidi="th-TH"/>
              </w:rPr>
            </w:pPr>
          </w:p>
        </w:tc>
      </w:tr>
      <w:tr w:rsidR="00A827CE" w:rsidRPr="006D0757" w14:paraId="6648BB94" w14:textId="77777777" w:rsidTr="000C2520">
        <w:trPr>
          <w:trHeight w:val="144"/>
        </w:trPr>
        <w:tc>
          <w:tcPr>
            <w:tcW w:w="7015" w:type="dxa"/>
            <w:gridSpan w:val="2"/>
          </w:tcPr>
          <w:p w14:paraId="5230B4A8" w14:textId="469D477D"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318F6CAB" w14:textId="77777777" w:rsidR="00625854" w:rsidRPr="006D0757" w:rsidRDefault="00625854" w:rsidP="00FE42BA">
            <w:pPr>
              <w:jc w:val="thaiDistribute"/>
              <w:rPr>
                <w:rFonts w:ascii="TH SarabunPSK" w:hAnsi="TH SarabunPSK" w:cs="TH SarabunPSK"/>
                <w:lang w:bidi="th-TH"/>
              </w:rPr>
            </w:pPr>
          </w:p>
        </w:tc>
      </w:tr>
      <w:tr w:rsidR="00A827CE" w:rsidRPr="006D0757" w14:paraId="4D76ABBB" w14:textId="77777777" w:rsidTr="002E0A28">
        <w:trPr>
          <w:trHeight w:val="144"/>
        </w:trPr>
        <w:tc>
          <w:tcPr>
            <w:tcW w:w="1284" w:type="dxa"/>
          </w:tcPr>
          <w:p w14:paraId="326D0ED3" w14:textId="77777777" w:rsidR="00FE42BA" w:rsidRPr="006D0757" w:rsidRDefault="00FE42BA" w:rsidP="00FE42BA">
            <w:pPr>
              <w:jc w:val="thaiDistribute"/>
              <w:rPr>
                <w:rFonts w:ascii="TH SarabunPSK" w:hAnsi="TH SarabunPSK" w:cs="TH SarabunPSK"/>
                <w:lang w:bidi="th-TH"/>
              </w:rPr>
            </w:pPr>
          </w:p>
        </w:tc>
        <w:tc>
          <w:tcPr>
            <w:tcW w:w="5731" w:type="dxa"/>
          </w:tcPr>
          <w:p w14:paraId="0825278E" w14:textId="77777777" w:rsidR="00FE42BA" w:rsidRPr="006D0757" w:rsidRDefault="00FE42BA" w:rsidP="00FE42BA">
            <w:pPr>
              <w:jc w:val="thaiDistribute"/>
              <w:rPr>
                <w:rFonts w:ascii="TH SarabunPSK" w:hAnsi="TH SarabunPSK" w:cs="TH SarabunPSK"/>
                <w:lang w:bidi="th-TH"/>
              </w:rPr>
            </w:pPr>
            <w:bookmarkStart w:id="10" w:name="_Hlk140469172"/>
            <w:r w:rsidRPr="006D0757">
              <w:rPr>
                <w:rFonts w:ascii="TH SarabunPSK" w:hAnsi="TH SarabunPSK" w:cs="TH SarabunPSK"/>
                <w:cs/>
                <w:lang w:bidi="th-TH"/>
              </w:rPr>
              <w:t>ฝึกปฏิบัติกระบวนการทางวิศวกรรมการผลิตขั้นพื้นฐาน</w:t>
            </w:r>
            <w:r w:rsidRPr="006D0757">
              <w:rPr>
                <w:rFonts w:ascii="TH SarabunPSK" w:hAnsi="TH SarabunPSK" w:cs="TH SarabunPSK"/>
                <w:lang w:bidi="th-TH"/>
              </w:rPr>
              <w:t xml:space="preserve"> </w:t>
            </w:r>
            <w:r w:rsidRPr="006D0757">
              <w:rPr>
                <w:rFonts w:ascii="TH SarabunPSK" w:hAnsi="TH SarabunPSK" w:cs="TH SarabunPSK"/>
                <w:cs/>
                <w:lang w:bidi="th-TH"/>
              </w:rPr>
              <w:t>อุปกรณ์หรือเครื่องมือที่ใช้ในการปฏิบัติงานทางด้านการปรับแต่ง</w:t>
            </w:r>
            <w:r w:rsidRPr="006D0757">
              <w:rPr>
                <w:rFonts w:ascii="TH SarabunPSK" w:hAnsi="TH SarabunPSK" w:cs="TH SarabunPSK"/>
                <w:lang w:bidi="th-TH"/>
              </w:rPr>
              <w:t xml:space="preserve"> </w:t>
            </w:r>
            <w:r w:rsidRPr="006D0757">
              <w:rPr>
                <w:rFonts w:ascii="TH SarabunPSK" w:hAnsi="TH SarabunPSK" w:cs="TH SarabunPSK"/>
                <w:cs/>
                <w:lang w:bidi="th-TH"/>
              </w:rPr>
              <w:t>ความปลอดภัยในการทำงานและการใช้เครื่องมือ</w:t>
            </w:r>
            <w:r w:rsidRPr="006D0757">
              <w:rPr>
                <w:rFonts w:ascii="TH SarabunPSK" w:hAnsi="TH SarabunPSK" w:cs="TH SarabunPSK"/>
                <w:lang w:bidi="th-TH"/>
              </w:rPr>
              <w:t xml:space="preserve"> </w:t>
            </w:r>
            <w:r w:rsidRPr="006D0757">
              <w:rPr>
                <w:rFonts w:ascii="TH SarabunPSK" w:hAnsi="TH SarabunPSK" w:cs="TH SarabunPSK"/>
                <w:cs/>
                <w:lang w:bidi="th-TH"/>
              </w:rPr>
              <w:t xml:space="preserve">อาชีวอนามัย </w:t>
            </w:r>
            <w:r w:rsidR="00C005BB" w:rsidRPr="006D0757">
              <w:rPr>
                <w:rFonts w:ascii="TH SarabunPSK" w:hAnsi="TH SarabunPSK" w:cs="TH SarabunPSK"/>
                <w:cs/>
                <w:lang w:bidi="th-TH"/>
              </w:rPr>
              <w:t xml:space="preserve">ระบบอัคคีภัย </w:t>
            </w:r>
            <w:r w:rsidRPr="006D0757">
              <w:rPr>
                <w:rFonts w:ascii="TH SarabunPSK" w:hAnsi="TH SarabunPSK" w:cs="TH SarabunPSK"/>
                <w:cs/>
                <w:lang w:bidi="th-TH"/>
              </w:rPr>
              <w:t>ความปลอดภัย และสิ่งแวดล้อม และการดูงานนอกสถานที่</w:t>
            </w:r>
          </w:p>
          <w:bookmarkEnd w:id="10"/>
          <w:p w14:paraId="1CDE789D" w14:textId="23865A67" w:rsidR="002F34FE" w:rsidRPr="006D0757" w:rsidRDefault="002F34FE" w:rsidP="00FE42BA">
            <w:pPr>
              <w:jc w:val="thaiDistribute"/>
              <w:rPr>
                <w:rFonts w:ascii="TH SarabunPSK" w:hAnsi="TH SarabunPSK" w:cs="TH SarabunPSK"/>
                <w:lang w:bidi="th-TH"/>
              </w:rPr>
            </w:pPr>
          </w:p>
        </w:tc>
        <w:tc>
          <w:tcPr>
            <w:tcW w:w="1191" w:type="dxa"/>
          </w:tcPr>
          <w:p w14:paraId="1DC5EF36" w14:textId="4C54D867" w:rsidR="00FE42BA" w:rsidRPr="006D0757" w:rsidRDefault="00FE42BA" w:rsidP="00FE42BA">
            <w:pPr>
              <w:rPr>
                <w:rFonts w:ascii="TH SarabunPSK" w:hAnsi="TH SarabunPSK" w:cs="TH SarabunPSK"/>
                <w:cs/>
                <w:lang w:bidi="th-TH"/>
              </w:rPr>
            </w:pPr>
          </w:p>
        </w:tc>
      </w:tr>
      <w:tr w:rsidR="00A827CE" w:rsidRPr="006D0757" w14:paraId="1F1C31CD" w14:textId="77777777" w:rsidTr="002E0A28">
        <w:trPr>
          <w:trHeight w:val="144"/>
        </w:trPr>
        <w:tc>
          <w:tcPr>
            <w:tcW w:w="1284" w:type="dxa"/>
          </w:tcPr>
          <w:p w14:paraId="10997D62" w14:textId="77777777" w:rsidR="00FE42BA" w:rsidRPr="006D0757" w:rsidRDefault="00FE42BA" w:rsidP="00FE42BA">
            <w:pPr>
              <w:jc w:val="thaiDistribute"/>
              <w:rPr>
                <w:rFonts w:ascii="TH SarabunPSK" w:hAnsi="TH SarabunPSK" w:cs="TH SarabunPSK"/>
                <w:lang w:bidi="th-TH"/>
              </w:rPr>
            </w:pPr>
          </w:p>
        </w:tc>
        <w:tc>
          <w:tcPr>
            <w:tcW w:w="5731" w:type="dxa"/>
          </w:tcPr>
          <w:p w14:paraId="6D2FEA87" w14:textId="77777777" w:rsidR="00FE42BA" w:rsidRPr="006D0757" w:rsidRDefault="00FE42BA" w:rsidP="00FE42BA">
            <w:pPr>
              <w:jc w:val="thaiDistribute"/>
              <w:rPr>
                <w:rFonts w:ascii="TH SarabunPSK" w:hAnsi="TH SarabunPSK" w:cs="TH SarabunPSK"/>
                <w:lang w:bidi="th-TH"/>
              </w:rPr>
            </w:pPr>
            <w:bookmarkStart w:id="11" w:name="_Hlk140469186"/>
            <w:r w:rsidRPr="006D0757">
              <w:rPr>
                <w:rFonts w:ascii="TH SarabunPSK" w:hAnsi="TH SarabunPSK" w:cs="TH SarabunPSK"/>
                <w:lang w:bidi="th-TH"/>
              </w:rPr>
              <w:t>Practicing of The basic engineering processes; equipment or tools used in fitting operation; safety in fitting operations;</w:t>
            </w:r>
            <w:r w:rsidRPr="006D0757">
              <w:rPr>
                <w:rFonts w:ascii="TH SarabunPSK" w:hAnsi="TH SarabunPSK" w:cs="TH SarabunPSK"/>
                <w:cs/>
                <w:lang w:bidi="th-TH"/>
              </w:rPr>
              <w:t xml:space="preserve"> </w:t>
            </w:r>
            <w:r w:rsidR="00C005BB" w:rsidRPr="006D0757">
              <w:rPr>
                <w:rFonts w:ascii="TH SarabunPSK" w:hAnsi="TH SarabunPSK" w:cs="TH SarabunPSK"/>
                <w:lang w:bidi="th-TH"/>
              </w:rPr>
              <w:t xml:space="preserve">Fire protection System; </w:t>
            </w:r>
            <w:r w:rsidRPr="006D0757">
              <w:rPr>
                <w:rFonts w:ascii="TH SarabunPSK" w:hAnsi="TH SarabunPSK" w:cs="TH SarabunPSK"/>
                <w:lang w:bidi="th-TH"/>
              </w:rPr>
              <w:t>Health Safety and Environment; company site visiting</w:t>
            </w:r>
          </w:p>
          <w:bookmarkEnd w:id="11"/>
          <w:p w14:paraId="6B6BD0B8" w14:textId="3792FA96" w:rsidR="002F34FE" w:rsidRPr="006D0757" w:rsidRDefault="002F34FE" w:rsidP="00FE42BA">
            <w:pPr>
              <w:jc w:val="thaiDistribute"/>
              <w:rPr>
                <w:rFonts w:ascii="TH SarabunPSK" w:hAnsi="TH SarabunPSK" w:cs="TH SarabunPSK"/>
                <w:lang w:bidi="th-TH"/>
              </w:rPr>
            </w:pPr>
          </w:p>
        </w:tc>
        <w:tc>
          <w:tcPr>
            <w:tcW w:w="1191" w:type="dxa"/>
          </w:tcPr>
          <w:p w14:paraId="223324EC" w14:textId="6DFEBB8F" w:rsidR="00FE42BA" w:rsidRPr="006D0757" w:rsidRDefault="00FE42BA" w:rsidP="00FE42BA">
            <w:pPr>
              <w:rPr>
                <w:rFonts w:ascii="TH SarabunPSK" w:hAnsi="TH SarabunPSK" w:cs="TH SarabunPSK"/>
                <w:lang w:bidi="th-TH"/>
              </w:rPr>
            </w:pPr>
          </w:p>
        </w:tc>
      </w:tr>
    </w:tbl>
    <w:p w14:paraId="57AB776C"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3F4E97" w14:paraId="7921A6F6" w14:textId="77777777" w:rsidTr="002E0A28">
        <w:trPr>
          <w:trHeight w:val="144"/>
        </w:trPr>
        <w:tc>
          <w:tcPr>
            <w:tcW w:w="8206" w:type="dxa"/>
            <w:gridSpan w:val="3"/>
          </w:tcPr>
          <w:p w14:paraId="64966806" w14:textId="5E4351F1"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lastRenderedPageBreak/>
              <w:t>- กลุ่มที่ ๖ พื้นฐานทางวิศวกรรมอื่น ๆ</w:t>
            </w:r>
          </w:p>
        </w:tc>
      </w:tr>
      <w:tr w:rsidR="00A827CE" w:rsidRPr="006D0757" w14:paraId="598DF847" w14:textId="77777777" w:rsidTr="002E0A28">
        <w:trPr>
          <w:trHeight w:val="144"/>
        </w:trPr>
        <w:tc>
          <w:tcPr>
            <w:tcW w:w="1284" w:type="dxa"/>
          </w:tcPr>
          <w:p w14:paraId="39E61FE8" w14:textId="4BCDD2EF"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วศฟฟ</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๒๑๗</w:t>
            </w:r>
          </w:p>
        </w:tc>
        <w:tc>
          <w:tcPr>
            <w:tcW w:w="5731" w:type="dxa"/>
          </w:tcPr>
          <w:p w14:paraId="4C62C7B8"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วิศวกรรมไฟฟ้าเบื้องต้น</w:t>
            </w:r>
            <w:r w:rsidRPr="006D0757">
              <w:rPr>
                <w:rFonts w:ascii="TH SarabunPSK" w:hAnsi="TH SarabunPSK" w:cs="TH SarabunPSK"/>
                <w:lang w:bidi="th-TH"/>
              </w:rPr>
              <w:t xml:space="preserve">                                       </w:t>
            </w:r>
          </w:p>
        </w:tc>
        <w:tc>
          <w:tcPr>
            <w:tcW w:w="1191" w:type="dxa"/>
          </w:tcPr>
          <w:p w14:paraId="0494BFC7"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42433904" w14:textId="77777777" w:rsidTr="002E0A28">
        <w:trPr>
          <w:trHeight w:val="144"/>
        </w:trPr>
        <w:tc>
          <w:tcPr>
            <w:tcW w:w="1284" w:type="dxa"/>
          </w:tcPr>
          <w:p w14:paraId="1A045FEB" w14:textId="322205C0"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EGEE</w:t>
            </w:r>
            <w:r w:rsidR="00B1240B" w:rsidRPr="006D0757">
              <w:rPr>
                <w:rFonts w:ascii="TH SarabunPSK" w:hAnsi="TH SarabunPSK" w:cs="TH SarabunPSK"/>
                <w:cs/>
                <w:lang w:bidi="th-TH"/>
              </w:rPr>
              <w:t xml:space="preserve"> </w:t>
            </w:r>
            <w:r w:rsidRPr="006D0757">
              <w:rPr>
                <w:rFonts w:ascii="TH SarabunPSK" w:hAnsi="TH SarabunPSK" w:cs="TH SarabunPSK"/>
                <w:lang w:bidi="th-TH"/>
              </w:rPr>
              <w:t>217</w:t>
            </w:r>
          </w:p>
        </w:tc>
        <w:tc>
          <w:tcPr>
            <w:tcW w:w="5731" w:type="dxa"/>
          </w:tcPr>
          <w:p w14:paraId="34E0896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Fundamental of Electrical Engineering</w:t>
            </w:r>
          </w:p>
        </w:tc>
        <w:tc>
          <w:tcPr>
            <w:tcW w:w="1191" w:type="dxa"/>
          </w:tcPr>
          <w:p w14:paraId="2504BFEA" w14:textId="77777777" w:rsidR="00FE42BA" w:rsidRPr="006D0757" w:rsidRDefault="00FE42BA" w:rsidP="00FE42BA">
            <w:pPr>
              <w:jc w:val="thaiDistribute"/>
              <w:rPr>
                <w:rFonts w:ascii="TH SarabunPSK" w:hAnsi="TH SarabunPSK" w:cs="TH SarabunPSK"/>
                <w:lang w:bidi="th-TH"/>
              </w:rPr>
            </w:pPr>
          </w:p>
        </w:tc>
      </w:tr>
      <w:tr w:rsidR="00A827CE" w:rsidRPr="006D0757" w14:paraId="0647BAFD" w14:textId="77777777" w:rsidTr="001040D9">
        <w:trPr>
          <w:trHeight w:val="144"/>
        </w:trPr>
        <w:tc>
          <w:tcPr>
            <w:tcW w:w="7015" w:type="dxa"/>
            <w:gridSpan w:val="2"/>
          </w:tcPr>
          <w:p w14:paraId="774B3077" w14:textId="39F6A9ED"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1A8F4B48" w14:textId="77777777" w:rsidR="00625854" w:rsidRPr="006D0757" w:rsidRDefault="00625854" w:rsidP="00FE42BA">
            <w:pPr>
              <w:jc w:val="thaiDistribute"/>
              <w:rPr>
                <w:rFonts w:ascii="TH SarabunPSK" w:hAnsi="TH SarabunPSK" w:cs="TH SarabunPSK"/>
                <w:lang w:bidi="th-TH"/>
              </w:rPr>
            </w:pPr>
          </w:p>
        </w:tc>
      </w:tr>
      <w:tr w:rsidR="00A827CE" w:rsidRPr="006D0757" w14:paraId="7B9ECF09" w14:textId="77777777" w:rsidTr="002E0A28">
        <w:trPr>
          <w:trHeight w:val="144"/>
        </w:trPr>
        <w:tc>
          <w:tcPr>
            <w:tcW w:w="1284" w:type="dxa"/>
          </w:tcPr>
          <w:p w14:paraId="273C287A" w14:textId="77777777" w:rsidR="00FE42BA" w:rsidRPr="006D0757" w:rsidRDefault="00FE42BA" w:rsidP="00FE42BA">
            <w:pPr>
              <w:jc w:val="thaiDistribute"/>
              <w:rPr>
                <w:rFonts w:ascii="TH SarabunPSK" w:hAnsi="TH SarabunPSK" w:cs="TH SarabunPSK"/>
                <w:lang w:bidi="th-TH"/>
              </w:rPr>
            </w:pPr>
          </w:p>
        </w:tc>
        <w:tc>
          <w:tcPr>
            <w:tcW w:w="5731" w:type="dxa"/>
          </w:tcPr>
          <w:p w14:paraId="10914228"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การวิเคราะห์วงจรไฟฟ้ากระแสตรงและกระแสสลับพื้นฐาน</w:t>
            </w:r>
            <w:r w:rsidRPr="006D0757">
              <w:rPr>
                <w:rFonts w:ascii="TH SarabunPSK" w:hAnsi="TH SarabunPSK" w:cs="TH SarabunPSK"/>
                <w:lang w:bidi="th-TH"/>
              </w:rPr>
              <w:t xml:space="preserve"> </w:t>
            </w:r>
            <w:r w:rsidRPr="006D0757">
              <w:rPr>
                <w:rFonts w:ascii="TH SarabunPSK" w:hAnsi="TH SarabunPSK" w:cs="TH SarabunPSK"/>
                <w:cs/>
                <w:lang w:bidi="th-TH"/>
              </w:rPr>
              <w:t>แรงดัน กระแส และกำลัง ระบบ กำลังไฟฟ้าสามเฟส การวิเคราะห์วงจรแม่เหล็ก</w:t>
            </w:r>
            <w:r w:rsidRPr="006D0757">
              <w:rPr>
                <w:rFonts w:ascii="TH SarabunPSK" w:hAnsi="TH SarabunPSK" w:cs="TH SarabunPSK"/>
                <w:lang w:bidi="th-TH"/>
              </w:rPr>
              <w:t xml:space="preserve"> </w:t>
            </w:r>
            <w:r w:rsidRPr="006D0757">
              <w:rPr>
                <w:rFonts w:ascii="TH SarabunPSK" w:hAnsi="TH SarabunPSK" w:cs="TH SarabunPSK"/>
                <w:cs/>
                <w:lang w:bidi="th-TH"/>
              </w:rPr>
              <w:t>เครื่องกลไฟฟ้าเบื้องต้น เครื่องกำเนิด มอเตอร์ และการประยุกต์ใช้งาน</w:t>
            </w:r>
            <w:r w:rsidRPr="006D0757">
              <w:rPr>
                <w:rFonts w:ascii="TH SarabunPSK" w:hAnsi="TH SarabunPSK" w:cs="TH SarabunPSK"/>
                <w:lang w:bidi="th-TH"/>
              </w:rPr>
              <w:t xml:space="preserve"> </w:t>
            </w:r>
            <w:r w:rsidRPr="006D0757">
              <w:rPr>
                <w:rFonts w:ascii="TH SarabunPSK" w:hAnsi="TH SarabunPSK" w:cs="TH SarabunPSK"/>
                <w:cs/>
                <w:lang w:bidi="th-TH"/>
              </w:rPr>
              <w:t>วิธีการส่งกำลัง เครื่องมือทางไฟฟ้าและอุปกรณ์ไฟฟ้าเบื้องต้น</w:t>
            </w:r>
          </w:p>
          <w:p w14:paraId="49E9964E" w14:textId="77777777" w:rsidR="002F34FE" w:rsidRPr="006D0757" w:rsidRDefault="002F34FE" w:rsidP="00FE42BA">
            <w:pPr>
              <w:jc w:val="thaiDistribute"/>
              <w:rPr>
                <w:rFonts w:ascii="TH SarabunPSK" w:hAnsi="TH SarabunPSK" w:cs="TH SarabunPSK"/>
                <w:lang w:bidi="th-TH"/>
              </w:rPr>
            </w:pPr>
          </w:p>
        </w:tc>
        <w:tc>
          <w:tcPr>
            <w:tcW w:w="1191" w:type="dxa"/>
          </w:tcPr>
          <w:p w14:paraId="2137FAD7" w14:textId="77777777" w:rsidR="00FE42BA" w:rsidRPr="006D0757" w:rsidRDefault="00FE42BA" w:rsidP="00FE42BA">
            <w:pPr>
              <w:jc w:val="thaiDistribute"/>
              <w:rPr>
                <w:rFonts w:ascii="TH SarabunPSK" w:hAnsi="TH SarabunPSK" w:cs="TH SarabunPSK"/>
                <w:lang w:bidi="th-TH"/>
              </w:rPr>
            </w:pPr>
          </w:p>
        </w:tc>
      </w:tr>
      <w:tr w:rsidR="00A827CE" w:rsidRPr="006D0757" w14:paraId="0005B4E9" w14:textId="77777777" w:rsidTr="002E0A28">
        <w:trPr>
          <w:trHeight w:val="144"/>
        </w:trPr>
        <w:tc>
          <w:tcPr>
            <w:tcW w:w="1284" w:type="dxa"/>
          </w:tcPr>
          <w:p w14:paraId="3F13D411" w14:textId="77777777" w:rsidR="00FE42BA" w:rsidRPr="006D0757" w:rsidRDefault="00FE42BA" w:rsidP="00FE42BA">
            <w:pPr>
              <w:jc w:val="thaiDistribute"/>
              <w:rPr>
                <w:rFonts w:ascii="TH SarabunPSK" w:hAnsi="TH SarabunPSK" w:cs="TH SarabunPSK"/>
                <w:lang w:bidi="th-TH"/>
              </w:rPr>
            </w:pPr>
          </w:p>
        </w:tc>
        <w:tc>
          <w:tcPr>
            <w:tcW w:w="5731" w:type="dxa"/>
          </w:tcPr>
          <w:p w14:paraId="385A944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The basic DC and AC circuit analysis; voltage, current, and power; three phase electrical power system; magnetic circuit analysis; an introduction to electrical machinery: generators, motors, and their applications; method of power transmission; an introduction to some basic electrical instruments and electronic devices</w:t>
            </w:r>
          </w:p>
          <w:p w14:paraId="76BB5A6D" w14:textId="77777777" w:rsidR="002F34FE" w:rsidRPr="006D0757" w:rsidRDefault="002F34FE" w:rsidP="00FE42BA">
            <w:pPr>
              <w:jc w:val="thaiDistribute"/>
              <w:rPr>
                <w:rFonts w:ascii="TH SarabunPSK" w:hAnsi="TH SarabunPSK" w:cs="TH SarabunPSK"/>
                <w:lang w:bidi="th-TH"/>
              </w:rPr>
            </w:pPr>
          </w:p>
        </w:tc>
        <w:tc>
          <w:tcPr>
            <w:tcW w:w="1191" w:type="dxa"/>
          </w:tcPr>
          <w:p w14:paraId="0C890807" w14:textId="77777777" w:rsidR="00FE42BA" w:rsidRPr="006D0757" w:rsidRDefault="00FE42BA" w:rsidP="00FE42BA">
            <w:pPr>
              <w:jc w:val="thaiDistribute"/>
              <w:rPr>
                <w:rFonts w:ascii="TH SarabunPSK" w:hAnsi="TH SarabunPSK" w:cs="TH SarabunPSK"/>
                <w:lang w:bidi="th-TH"/>
              </w:rPr>
            </w:pPr>
          </w:p>
        </w:tc>
      </w:tr>
      <w:tr w:rsidR="00A827CE" w:rsidRPr="006D0757" w14:paraId="57F9A750" w14:textId="77777777" w:rsidTr="002E0A28">
        <w:trPr>
          <w:trHeight w:val="144"/>
        </w:trPr>
        <w:tc>
          <w:tcPr>
            <w:tcW w:w="1284" w:type="dxa"/>
          </w:tcPr>
          <w:p w14:paraId="135B4F00" w14:textId="68114126"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วศฟฟ</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๒๑๘</w:t>
            </w:r>
          </w:p>
        </w:tc>
        <w:tc>
          <w:tcPr>
            <w:tcW w:w="5731" w:type="dxa"/>
          </w:tcPr>
          <w:p w14:paraId="30F25C7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ปฏิบัติการวิศวกรรมไฟฟ้าเบื้องต้น</w:t>
            </w:r>
          </w:p>
        </w:tc>
        <w:tc>
          <w:tcPr>
            <w:tcW w:w="1191" w:type="dxa"/>
          </w:tcPr>
          <w:p w14:paraId="5CD0F95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283DB7CB" w14:textId="77777777" w:rsidTr="002F34FE">
        <w:trPr>
          <w:trHeight w:val="297"/>
        </w:trPr>
        <w:tc>
          <w:tcPr>
            <w:tcW w:w="1284" w:type="dxa"/>
          </w:tcPr>
          <w:p w14:paraId="218452DB" w14:textId="78FD439D"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EGEE</w:t>
            </w:r>
            <w:r w:rsidR="00B1240B" w:rsidRPr="006D0757">
              <w:rPr>
                <w:rFonts w:ascii="TH SarabunPSK" w:hAnsi="TH SarabunPSK" w:cs="TH SarabunPSK"/>
                <w:cs/>
                <w:lang w:bidi="th-TH"/>
              </w:rPr>
              <w:t xml:space="preserve"> </w:t>
            </w:r>
            <w:r w:rsidRPr="006D0757">
              <w:rPr>
                <w:rFonts w:ascii="TH SarabunPSK" w:hAnsi="TH SarabunPSK" w:cs="TH SarabunPSK"/>
                <w:lang w:bidi="th-TH"/>
              </w:rPr>
              <w:t>218</w:t>
            </w:r>
          </w:p>
        </w:tc>
        <w:tc>
          <w:tcPr>
            <w:tcW w:w="5731" w:type="dxa"/>
          </w:tcPr>
          <w:p w14:paraId="6C6B667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Fundamental of Electrical Engineering Laboratory</w:t>
            </w:r>
          </w:p>
        </w:tc>
        <w:tc>
          <w:tcPr>
            <w:tcW w:w="1191" w:type="dxa"/>
          </w:tcPr>
          <w:p w14:paraId="6F479576" w14:textId="77777777" w:rsidR="00FE42BA" w:rsidRPr="006D0757" w:rsidRDefault="00FE42BA" w:rsidP="00FE42BA">
            <w:pPr>
              <w:jc w:val="thaiDistribute"/>
              <w:rPr>
                <w:rFonts w:ascii="TH SarabunPSK" w:hAnsi="TH SarabunPSK" w:cs="TH SarabunPSK"/>
                <w:lang w:bidi="th-TH"/>
              </w:rPr>
            </w:pPr>
          </w:p>
        </w:tc>
      </w:tr>
      <w:tr w:rsidR="00A827CE" w:rsidRPr="006D0757" w14:paraId="66D2F75A" w14:textId="77777777" w:rsidTr="006F1100">
        <w:trPr>
          <w:trHeight w:val="144"/>
        </w:trPr>
        <w:tc>
          <w:tcPr>
            <w:tcW w:w="7015" w:type="dxa"/>
            <w:gridSpan w:val="2"/>
          </w:tcPr>
          <w:p w14:paraId="02774426" w14:textId="5FBAEEF1"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 (</w:t>
            </w:r>
            <w:r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347E280B" w14:textId="77777777" w:rsidR="00625854" w:rsidRPr="006D0757" w:rsidRDefault="00625854" w:rsidP="00FE42BA">
            <w:pPr>
              <w:jc w:val="thaiDistribute"/>
              <w:rPr>
                <w:rFonts w:ascii="TH SarabunPSK" w:hAnsi="TH SarabunPSK" w:cs="TH SarabunPSK"/>
                <w:lang w:bidi="th-TH"/>
              </w:rPr>
            </w:pPr>
          </w:p>
        </w:tc>
      </w:tr>
      <w:tr w:rsidR="00A827CE" w:rsidRPr="006D0757" w14:paraId="6CF024FC" w14:textId="77777777" w:rsidTr="002E0A28">
        <w:trPr>
          <w:trHeight w:val="144"/>
        </w:trPr>
        <w:tc>
          <w:tcPr>
            <w:tcW w:w="1284" w:type="dxa"/>
          </w:tcPr>
          <w:p w14:paraId="23E82A40" w14:textId="77777777" w:rsidR="00FE42BA" w:rsidRPr="006D0757" w:rsidRDefault="00FE42BA" w:rsidP="00FE42BA">
            <w:pPr>
              <w:jc w:val="thaiDistribute"/>
              <w:rPr>
                <w:rFonts w:ascii="TH SarabunPSK" w:hAnsi="TH SarabunPSK" w:cs="TH SarabunPSK"/>
                <w:lang w:bidi="th-TH"/>
              </w:rPr>
            </w:pPr>
          </w:p>
        </w:tc>
        <w:tc>
          <w:tcPr>
            <w:tcW w:w="5731" w:type="dxa"/>
          </w:tcPr>
          <w:p w14:paraId="4D579374" w14:textId="5ABB3036"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การฝึกปฏิบัติการเกี่ยวกับเครื่องมือไฟฟ้าพื้นฐานรวมถึงการวัดอุปกรณ์ไฟฟ้าเพื่อแสดงหัวข้อต่าง</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ๆ</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ในรายวิชา</w:t>
            </w:r>
            <w:r w:rsidRPr="006D0757">
              <w:rPr>
                <w:rFonts w:ascii="TH SarabunPSK" w:hAnsi="TH SarabunPSK" w:cs="TH SarabunPSK"/>
                <w:lang w:bidi="th-TH"/>
              </w:rPr>
              <w:t xml:space="preserve"> </w:t>
            </w:r>
            <w:r w:rsidRPr="006D0757">
              <w:rPr>
                <w:rFonts w:ascii="TH SarabunPSK" w:hAnsi="TH SarabunPSK" w:cs="TH SarabunPSK"/>
                <w:cs/>
                <w:lang w:bidi="th-TH"/>
              </w:rPr>
              <w:t>วศคฟ ๒๑๗</w:t>
            </w:r>
          </w:p>
          <w:p w14:paraId="1CA9A29B" w14:textId="77777777" w:rsidR="002F34FE" w:rsidRPr="006D0757" w:rsidRDefault="002F34FE" w:rsidP="00FE42BA">
            <w:pPr>
              <w:jc w:val="thaiDistribute"/>
              <w:rPr>
                <w:rFonts w:ascii="TH SarabunPSK" w:hAnsi="TH SarabunPSK" w:cs="TH SarabunPSK"/>
                <w:lang w:bidi="th-TH"/>
              </w:rPr>
            </w:pPr>
          </w:p>
        </w:tc>
        <w:tc>
          <w:tcPr>
            <w:tcW w:w="1191" w:type="dxa"/>
          </w:tcPr>
          <w:p w14:paraId="32CFE77B" w14:textId="77777777" w:rsidR="00FE42BA" w:rsidRPr="006D0757" w:rsidRDefault="00FE42BA" w:rsidP="00FE42BA">
            <w:pPr>
              <w:jc w:val="thaiDistribute"/>
              <w:rPr>
                <w:rFonts w:ascii="TH SarabunPSK" w:hAnsi="TH SarabunPSK" w:cs="TH SarabunPSK"/>
                <w:lang w:bidi="th-TH"/>
              </w:rPr>
            </w:pPr>
          </w:p>
        </w:tc>
      </w:tr>
      <w:tr w:rsidR="00A827CE" w:rsidRPr="006D0757" w14:paraId="38B72B9B" w14:textId="77777777" w:rsidTr="002E0A28">
        <w:trPr>
          <w:trHeight w:val="144"/>
        </w:trPr>
        <w:tc>
          <w:tcPr>
            <w:tcW w:w="1284" w:type="dxa"/>
          </w:tcPr>
          <w:p w14:paraId="40A9B651" w14:textId="77777777" w:rsidR="00FE42BA" w:rsidRPr="006D0757" w:rsidRDefault="00FE42BA" w:rsidP="00FE42BA">
            <w:pPr>
              <w:jc w:val="thaiDistribute"/>
              <w:rPr>
                <w:rFonts w:ascii="TH SarabunPSK" w:hAnsi="TH SarabunPSK" w:cs="TH SarabunPSK"/>
                <w:lang w:bidi="th-TH"/>
              </w:rPr>
            </w:pPr>
          </w:p>
        </w:tc>
        <w:tc>
          <w:tcPr>
            <w:tcW w:w="5731" w:type="dxa"/>
          </w:tcPr>
          <w:p w14:paraId="0366C44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Laboratory works on basic electrical equipment and measurements to illustrate the topics covered in EGEE 17</w:t>
            </w:r>
          </w:p>
          <w:p w14:paraId="49C416EB" w14:textId="77777777" w:rsidR="002F34FE" w:rsidRPr="006D0757" w:rsidRDefault="002F34FE" w:rsidP="00FE42BA">
            <w:pPr>
              <w:jc w:val="thaiDistribute"/>
              <w:rPr>
                <w:rFonts w:ascii="TH SarabunPSK" w:hAnsi="TH SarabunPSK" w:cs="TH SarabunPSK"/>
                <w:lang w:bidi="th-TH"/>
              </w:rPr>
            </w:pPr>
          </w:p>
        </w:tc>
        <w:tc>
          <w:tcPr>
            <w:tcW w:w="1191" w:type="dxa"/>
          </w:tcPr>
          <w:p w14:paraId="02B018E1" w14:textId="77777777" w:rsidR="00FE42BA" w:rsidRPr="006D0757" w:rsidRDefault="00FE42BA" w:rsidP="00FE42BA">
            <w:pPr>
              <w:jc w:val="thaiDistribute"/>
              <w:rPr>
                <w:rFonts w:ascii="TH SarabunPSK" w:hAnsi="TH SarabunPSK" w:cs="TH SarabunPSK"/>
                <w:lang w:bidi="th-TH"/>
              </w:rPr>
            </w:pPr>
          </w:p>
        </w:tc>
      </w:tr>
      <w:tr w:rsidR="00A827CE" w:rsidRPr="003F4E97" w14:paraId="420C4983" w14:textId="77777777" w:rsidTr="002E0A28">
        <w:trPr>
          <w:trHeight w:val="144"/>
        </w:trPr>
        <w:tc>
          <w:tcPr>
            <w:tcW w:w="8206" w:type="dxa"/>
            <w:gridSpan w:val="3"/>
          </w:tcPr>
          <w:p w14:paraId="4DDD68DA" w14:textId="5D39FF35"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ข.๓ องค์ความรู้เฉพาะทางวิศวกรรมเครื่องกล</w:t>
            </w:r>
          </w:p>
        </w:tc>
      </w:tr>
      <w:tr w:rsidR="00A827CE" w:rsidRPr="003F4E97" w14:paraId="42366D84" w14:textId="77777777" w:rsidTr="002E0A28">
        <w:trPr>
          <w:trHeight w:val="144"/>
        </w:trPr>
        <w:tc>
          <w:tcPr>
            <w:tcW w:w="8206" w:type="dxa"/>
            <w:gridSpan w:val="3"/>
          </w:tcPr>
          <w:p w14:paraId="457C0772" w14:textId="59484DD0"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 กลุ่มที่ 1 เครื่องจักรกล (</w:t>
            </w:r>
            <w:r w:rsidRPr="003F4E97">
              <w:rPr>
                <w:rFonts w:ascii="TH SarabunPSK" w:hAnsi="TH SarabunPSK" w:cs="TH SarabunPSK"/>
                <w:b/>
                <w:bCs/>
                <w:sz w:val="28"/>
                <w:szCs w:val="28"/>
                <w:lang w:bidi="th-TH"/>
              </w:rPr>
              <w:t>Machinery)</w:t>
            </w:r>
          </w:p>
        </w:tc>
      </w:tr>
      <w:tr w:rsidR="00A827CE" w:rsidRPr="006D0757" w14:paraId="7F52535F" w14:textId="77777777" w:rsidTr="002E0A28">
        <w:trPr>
          <w:trHeight w:val="144"/>
        </w:trPr>
        <w:tc>
          <w:tcPr>
            <w:tcW w:w="1284" w:type="dxa"/>
          </w:tcPr>
          <w:p w14:paraId="6DDB8045" w14:textId="5A35778F"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๓๒๓</w:t>
            </w:r>
          </w:p>
        </w:tc>
        <w:tc>
          <w:tcPr>
            <w:tcW w:w="5731" w:type="dxa"/>
          </w:tcPr>
          <w:p w14:paraId="18D4CD75"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การออกแบบเครื่องกล ๑</w:t>
            </w:r>
          </w:p>
        </w:tc>
        <w:tc>
          <w:tcPr>
            <w:tcW w:w="1191" w:type="dxa"/>
          </w:tcPr>
          <w:p w14:paraId="36DAB4AE"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5B9AF46A" w14:textId="77777777" w:rsidTr="002E0A28">
        <w:trPr>
          <w:trHeight w:val="144"/>
        </w:trPr>
        <w:tc>
          <w:tcPr>
            <w:tcW w:w="1284" w:type="dxa"/>
          </w:tcPr>
          <w:p w14:paraId="27869BC5" w14:textId="50389106"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323</w:t>
            </w:r>
          </w:p>
        </w:tc>
        <w:tc>
          <w:tcPr>
            <w:tcW w:w="5731" w:type="dxa"/>
          </w:tcPr>
          <w:p w14:paraId="72128F0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Design I</w:t>
            </w:r>
          </w:p>
        </w:tc>
        <w:tc>
          <w:tcPr>
            <w:tcW w:w="1191" w:type="dxa"/>
          </w:tcPr>
          <w:p w14:paraId="4D0533A4" w14:textId="77777777" w:rsidR="00FE42BA" w:rsidRPr="006D0757" w:rsidRDefault="00FE42BA" w:rsidP="00FE42BA">
            <w:pPr>
              <w:jc w:val="thaiDistribute"/>
              <w:rPr>
                <w:rFonts w:ascii="TH SarabunPSK" w:hAnsi="TH SarabunPSK" w:cs="TH SarabunPSK"/>
                <w:lang w:bidi="th-TH"/>
              </w:rPr>
            </w:pPr>
          </w:p>
        </w:tc>
      </w:tr>
      <w:tr w:rsidR="00A827CE" w:rsidRPr="006D0757" w14:paraId="4308D010" w14:textId="77777777" w:rsidTr="002559E6">
        <w:trPr>
          <w:trHeight w:val="144"/>
        </w:trPr>
        <w:tc>
          <w:tcPr>
            <w:tcW w:w="7015" w:type="dxa"/>
            <w:gridSpan w:val="2"/>
          </w:tcPr>
          <w:p w14:paraId="275899B1" w14:textId="69BAF6B3"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๒๑๓ (</w:t>
            </w: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213</w:t>
            </w:r>
            <w:r w:rsidRPr="006D0757">
              <w:rPr>
                <w:rFonts w:ascii="TH SarabunPSK" w:hAnsi="TH SarabunPSK" w:cs="TH SarabunPSK"/>
                <w:cs/>
                <w:lang w:bidi="th-TH"/>
              </w:rPr>
              <w:t>)</w:t>
            </w:r>
          </w:p>
        </w:tc>
        <w:tc>
          <w:tcPr>
            <w:tcW w:w="1191" w:type="dxa"/>
          </w:tcPr>
          <w:p w14:paraId="0D0CE70F" w14:textId="77777777" w:rsidR="00625854" w:rsidRPr="006D0757" w:rsidRDefault="00625854" w:rsidP="00FE42BA">
            <w:pPr>
              <w:jc w:val="thaiDistribute"/>
              <w:rPr>
                <w:rFonts w:ascii="TH SarabunPSK" w:hAnsi="TH SarabunPSK" w:cs="TH SarabunPSK"/>
                <w:lang w:bidi="th-TH"/>
              </w:rPr>
            </w:pPr>
          </w:p>
        </w:tc>
      </w:tr>
      <w:tr w:rsidR="00A827CE" w:rsidRPr="006D0757" w14:paraId="21BB1BBA" w14:textId="77777777" w:rsidTr="002E0A28">
        <w:trPr>
          <w:trHeight w:val="144"/>
        </w:trPr>
        <w:tc>
          <w:tcPr>
            <w:tcW w:w="1284" w:type="dxa"/>
          </w:tcPr>
          <w:p w14:paraId="07933F30" w14:textId="77777777" w:rsidR="00FE42BA" w:rsidRPr="006D0757" w:rsidRDefault="00FE42BA" w:rsidP="00FE42BA">
            <w:pPr>
              <w:jc w:val="thaiDistribute"/>
              <w:rPr>
                <w:rFonts w:ascii="TH SarabunPSK" w:hAnsi="TH SarabunPSK" w:cs="TH SarabunPSK"/>
                <w:lang w:bidi="th-TH"/>
              </w:rPr>
            </w:pPr>
          </w:p>
        </w:tc>
        <w:tc>
          <w:tcPr>
            <w:tcW w:w="5731" w:type="dxa"/>
          </w:tcPr>
          <w:p w14:paraId="16822BE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พื้นฐานการออกแบบเครื่องกล</w:t>
            </w:r>
            <w:r w:rsidRPr="006D0757">
              <w:rPr>
                <w:rFonts w:ascii="TH SarabunPSK" w:hAnsi="TH SarabunPSK" w:cs="TH SarabunPSK"/>
                <w:lang w:bidi="th-TH"/>
              </w:rPr>
              <w:t xml:space="preserve"> </w:t>
            </w:r>
            <w:r w:rsidRPr="006D0757">
              <w:rPr>
                <w:rFonts w:ascii="TH SarabunPSK" w:hAnsi="TH SarabunPSK" w:cs="TH SarabunPSK"/>
                <w:cs/>
                <w:lang w:bidi="th-TH"/>
              </w:rPr>
              <w:t>สมบัติของวัสดุ ทฤษฎีการวิบัติของวัสดุอิทธิพลของความเค้น</w:t>
            </w:r>
            <w:r w:rsidRPr="006D0757">
              <w:rPr>
                <w:rFonts w:ascii="TH SarabunPSK" w:hAnsi="TH SarabunPSK" w:cs="TH SarabunPSK"/>
                <w:lang w:bidi="th-TH"/>
              </w:rPr>
              <w:t xml:space="preserve"> </w:t>
            </w:r>
            <w:r w:rsidRPr="006D0757">
              <w:rPr>
                <w:rFonts w:ascii="TH SarabunPSK" w:hAnsi="TH SarabunPSK" w:cs="TH SarabunPSK"/>
                <w:cs/>
                <w:lang w:bidi="th-TH"/>
              </w:rPr>
              <w:t>การออกแบบชิ้นส่วนเครื่องจักรกลอย่างง่าย ลิ่มและสลัก หมุดย้ำ สปริง สลักเกลียว</w:t>
            </w:r>
            <w:r w:rsidRPr="006D0757">
              <w:rPr>
                <w:rFonts w:ascii="TH SarabunPSK" w:hAnsi="TH SarabunPSK" w:cs="TH SarabunPSK"/>
                <w:lang w:bidi="th-TH"/>
              </w:rPr>
              <w:t xml:space="preserve"> </w:t>
            </w:r>
            <w:r w:rsidRPr="006D0757">
              <w:rPr>
                <w:rFonts w:ascii="TH SarabunPSK" w:hAnsi="TH SarabunPSK" w:cs="TH SarabunPSK"/>
                <w:cs/>
                <w:lang w:bidi="th-TH"/>
              </w:rPr>
              <w:t>สกรูส่งกำลัง เพลา คัปปลิง และรอยเชื่อม โครงงานออกแบบ</w:t>
            </w:r>
          </w:p>
          <w:p w14:paraId="36EBC3B8" w14:textId="77777777" w:rsidR="002F34FE" w:rsidRPr="006D0757" w:rsidRDefault="002F34FE" w:rsidP="00FE42BA">
            <w:pPr>
              <w:jc w:val="thaiDistribute"/>
              <w:rPr>
                <w:rFonts w:ascii="TH SarabunPSK" w:hAnsi="TH SarabunPSK" w:cs="TH SarabunPSK"/>
                <w:lang w:bidi="th-TH"/>
              </w:rPr>
            </w:pPr>
          </w:p>
        </w:tc>
        <w:tc>
          <w:tcPr>
            <w:tcW w:w="1191" w:type="dxa"/>
          </w:tcPr>
          <w:p w14:paraId="0DC034ED" w14:textId="77777777" w:rsidR="00FE42BA" w:rsidRPr="006D0757" w:rsidRDefault="00FE42BA" w:rsidP="00FE42BA">
            <w:pPr>
              <w:rPr>
                <w:rFonts w:ascii="TH SarabunPSK" w:hAnsi="TH SarabunPSK" w:cs="TH SarabunPSK"/>
                <w:lang w:bidi="th-TH"/>
              </w:rPr>
            </w:pPr>
          </w:p>
        </w:tc>
      </w:tr>
      <w:tr w:rsidR="00A827CE" w:rsidRPr="006D0757" w14:paraId="73076D47" w14:textId="77777777" w:rsidTr="002E0A28">
        <w:trPr>
          <w:trHeight w:val="144"/>
        </w:trPr>
        <w:tc>
          <w:tcPr>
            <w:tcW w:w="1284" w:type="dxa"/>
          </w:tcPr>
          <w:p w14:paraId="466B3E50" w14:textId="77777777" w:rsidR="00FE42BA" w:rsidRPr="006D0757" w:rsidRDefault="00FE42BA" w:rsidP="00FE42BA">
            <w:pPr>
              <w:jc w:val="thaiDistribute"/>
              <w:rPr>
                <w:rFonts w:ascii="TH SarabunPSK" w:hAnsi="TH SarabunPSK" w:cs="TH SarabunPSK"/>
                <w:lang w:bidi="th-TH"/>
              </w:rPr>
            </w:pPr>
          </w:p>
        </w:tc>
        <w:tc>
          <w:tcPr>
            <w:tcW w:w="5731" w:type="dxa"/>
          </w:tcPr>
          <w:p w14:paraId="149A881B" w14:textId="490921E6" w:rsidR="00FD3BAD"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Fundamentals of mechanical design; properties of materials; theories of failure; stress influences; design of simple machine elements: keys and pins, rivets, springs, screw fasteners, power screws, shafts; coupling and welding; design project</w:t>
            </w:r>
          </w:p>
          <w:p w14:paraId="1B4267D8" w14:textId="4C0FC8E3" w:rsidR="00FD3BAD" w:rsidRPr="006D0757" w:rsidRDefault="00FD3BAD" w:rsidP="00FE42BA">
            <w:pPr>
              <w:jc w:val="thaiDistribute"/>
              <w:rPr>
                <w:rFonts w:ascii="TH SarabunPSK" w:hAnsi="TH SarabunPSK" w:cs="TH SarabunPSK"/>
                <w:lang w:bidi="th-TH"/>
              </w:rPr>
            </w:pPr>
          </w:p>
        </w:tc>
        <w:tc>
          <w:tcPr>
            <w:tcW w:w="1191" w:type="dxa"/>
          </w:tcPr>
          <w:p w14:paraId="5D9688B5" w14:textId="77777777" w:rsidR="00FE42BA" w:rsidRPr="006D0757" w:rsidRDefault="00FE42BA" w:rsidP="00FE42BA">
            <w:pPr>
              <w:rPr>
                <w:rFonts w:ascii="TH SarabunPSK" w:hAnsi="TH SarabunPSK" w:cs="TH SarabunPSK"/>
                <w:lang w:bidi="th-TH"/>
              </w:rPr>
            </w:pPr>
          </w:p>
        </w:tc>
      </w:tr>
    </w:tbl>
    <w:p w14:paraId="131C030E"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6D0757" w14:paraId="475CBE93" w14:textId="77777777" w:rsidTr="002E0A28">
        <w:trPr>
          <w:trHeight w:val="144"/>
        </w:trPr>
        <w:tc>
          <w:tcPr>
            <w:tcW w:w="1284" w:type="dxa"/>
          </w:tcPr>
          <w:p w14:paraId="14FDEC50" w14:textId="5391955D"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lastRenderedPageBreak/>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๓๒๔</w:t>
            </w:r>
          </w:p>
        </w:tc>
        <w:tc>
          <w:tcPr>
            <w:tcW w:w="5731" w:type="dxa"/>
          </w:tcPr>
          <w:p w14:paraId="6C5F830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กลศาสตร์เครื่องจักรกล</w:t>
            </w:r>
            <w:r w:rsidRPr="006D0757">
              <w:rPr>
                <w:rFonts w:ascii="TH SarabunPSK" w:hAnsi="TH SarabunPSK" w:cs="TH SarabunPSK"/>
                <w:lang w:bidi="th-TH"/>
              </w:rPr>
              <w:t xml:space="preserve">   </w:t>
            </w:r>
          </w:p>
        </w:tc>
        <w:tc>
          <w:tcPr>
            <w:tcW w:w="1191" w:type="dxa"/>
          </w:tcPr>
          <w:p w14:paraId="2732150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166DD58C" w14:textId="77777777" w:rsidTr="002E0A28">
        <w:trPr>
          <w:trHeight w:val="144"/>
        </w:trPr>
        <w:tc>
          <w:tcPr>
            <w:tcW w:w="1284" w:type="dxa"/>
          </w:tcPr>
          <w:p w14:paraId="6630A7D7" w14:textId="74B633B8"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324</w:t>
            </w:r>
          </w:p>
        </w:tc>
        <w:tc>
          <w:tcPr>
            <w:tcW w:w="5731" w:type="dxa"/>
          </w:tcPr>
          <w:p w14:paraId="73A3D11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Mechanics of Machinery</w:t>
            </w:r>
          </w:p>
        </w:tc>
        <w:tc>
          <w:tcPr>
            <w:tcW w:w="1191" w:type="dxa"/>
          </w:tcPr>
          <w:p w14:paraId="6E999ECB" w14:textId="77777777" w:rsidR="00FE42BA" w:rsidRPr="006D0757" w:rsidRDefault="00FE42BA" w:rsidP="00FE42BA">
            <w:pPr>
              <w:jc w:val="thaiDistribute"/>
              <w:rPr>
                <w:rFonts w:ascii="TH SarabunPSK" w:hAnsi="TH SarabunPSK" w:cs="TH SarabunPSK"/>
                <w:lang w:bidi="th-TH"/>
              </w:rPr>
            </w:pPr>
          </w:p>
        </w:tc>
      </w:tr>
      <w:tr w:rsidR="00A827CE" w:rsidRPr="006D0757" w14:paraId="472D29D9" w14:textId="77777777" w:rsidTr="00B26984">
        <w:trPr>
          <w:trHeight w:val="144"/>
        </w:trPr>
        <w:tc>
          <w:tcPr>
            <w:tcW w:w="7015" w:type="dxa"/>
            <w:gridSpan w:val="2"/>
          </w:tcPr>
          <w:p w14:paraId="0E36A0F9" w14:textId="2FF48B52"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๒๒๔ (</w:t>
            </w: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224</w:t>
            </w:r>
            <w:r w:rsidRPr="006D0757">
              <w:rPr>
                <w:rFonts w:ascii="TH SarabunPSK" w:hAnsi="TH SarabunPSK" w:cs="TH SarabunPSK"/>
                <w:cs/>
                <w:lang w:bidi="th-TH"/>
              </w:rPr>
              <w:t>)</w:t>
            </w:r>
          </w:p>
        </w:tc>
        <w:tc>
          <w:tcPr>
            <w:tcW w:w="1191" w:type="dxa"/>
          </w:tcPr>
          <w:p w14:paraId="60CA2CFF" w14:textId="77777777" w:rsidR="00625854" w:rsidRPr="006D0757" w:rsidRDefault="00625854" w:rsidP="00FE42BA">
            <w:pPr>
              <w:jc w:val="thaiDistribute"/>
              <w:rPr>
                <w:rFonts w:ascii="TH SarabunPSK" w:hAnsi="TH SarabunPSK" w:cs="TH SarabunPSK"/>
                <w:lang w:bidi="th-TH"/>
              </w:rPr>
            </w:pPr>
          </w:p>
        </w:tc>
      </w:tr>
      <w:tr w:rsidR="00A827CE" w:rsidRPr="006D0757" w14:paraId="28BC8D5A" w14:textId="77777777" w:rsidTr="002E0A28">
        <w:trPr>
          <w:trHeight w:val="144"/>
        </w:trPr>
        <w:tc>
          <w:tcPr>
            <w:tcW w:w="1284" w:type="dxa"/>
          </w:tcPr>
          <w:p w14:paraId="07418FCE" w14:textId="77777777" w:rsidR="00FE42BA" w:rsidRPr="006D0757" w:rsidRDefault="00FE42BA" w:rsidP="00FE42BA">
            <w:pPr>
              <w:jc w:val="thaiDistribute"/>
              <w:rPr>
                <w:rFonts w:ascii="TH SarabunPSK" w:hAnsi="TH SarabunPSK" w:cs="TH SarabunPSK"/>
                <w:lang w:bidi="th-TH"/>
              </w:rPr>
            </w:pPr>
          </w:p>
        </w:tc>
        <w:tc>
          <w:tcPr>
            <w:tcW w:w="5731" w:type="dxa"/>
          </w:tcPr>
          <w:p w14:paraId="35DD2A3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ระบบเครื่องจักรกล การวิเคราะห์การเคลื่อนที่ของกลไก</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การวิเคราะห์ความเร็วและความเร่ง</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การวิเคราะห์จลนศาสตร์และแรงพลวัตของอุปกรณ์ทางกลชิ้นส่วนเครื่องจักรกลต่าง</w:t>
            </w:r>
            <w:r w:rsidRPr="006D0757">
              <w:rPr>
                <w:rFonts w:ascii="TH SarabunPSK" w:hAnsi="TH SarabunPSK" w:cs="TH SarabunPSK"/>
                <w:lang w:bidi="th-TH"/>
              </w:rPr>
              <w:t xml:space="preserve"> </w:t>
            </w:r>
            <w:r w:rsidRPr="006D0757">
              <w:rPr>
                <w:rFonts w:ascii="TH SarabunPSK" w:hAnsi="TH SarabunPSK" w:cs="TH SarabunPSK"/>
                <w:cs/>
                <w:lang w:bidi="th-TH"/>
              </w:rPr>
              <w:t>ๆ</w:t>
            </w:r>
            <w:r w:rsidRPr="006D0757">
              <w:rPr>
                <w:rFonts w:ascii="TH SarabunPSK" w:hAnsi="TH SarabunPSK" w:cs="TH SarabunPSK"/>
                <w:lang w:bidi="th-TH"/>
              </w:rPr>
              <w:t xml:space="preserve">  </w:t>
            </w:r>
            <w:r w:rsidRPr="006D0757">
              <w:rPr>
                <w:rFonts w:ascii="TH SarabunPSK" w:hAnsi="TH SarabunPSK" w:cs="TH SarabunPSK"/>
                <w:cs/>
                <w:lang w:bidi="th-TH"/>
              </w:rPr>
              <w:t>กลไกของชิ้นต่อโยง</w:t>
            </w:r>
            <w:r w:rsidRPr="006D0757">
              <w:rPr>
                <w:rFonts w:ascii="TH SarabunPSK" w:hAnsi="TH SarabunPSK" w:cs="TH SarabunPSK"/>
                <w:lang w:bidi="th-TH"/>
              </w:rPr>
              <w:t xml:space="preserve">  </w:t>
            </w:r>
            <w:r w:rsidRPr="006D0757">
              <w:rPr>
                <w:rFonts w:ascii="TH SarabunPSK" w:hAnsi="TH SarabunPSK" w:cs="TH SarabunPSK"/>
                <w:cs/>
                <w:lang w:bidi="th-TH"/>
              </w:rPr>
              <w:t xml:space="preserve">ชุดเฟืองส่งกำลัง ลูกเบี้ยว </w:t>
            </w:r>
            <w:r w:rsidR="00AF46DB" w:rsidRPr="006D0757">
              <w:rPr>
                <w:rFonts w:ascii="TH SarabunPSK" w:hAnsi="TH SarabunPSK" w:cs="TH SarabunPSK"/>
                <w:cs/>
                <w:lang w:bidi="th-TH"/>
              </w:rPr>
              <w:t>เครืองต้นกําลัง</w:t>
            </w:r>
            <w:r w:rsidR="00AF46DB" w:rsidRPr="006D0757">
              <w:rPr>
                <w:rFonts w:ascii="TH SarabunPSK" w:hAnsi="TH SarabunPSK" w:cs="TH SarabunPSK"/>
                <w:lang w:bidi="th-TH"/>
              </w:rPr>
              <w:t xml:space="preserve"> </w:t>
            </w:r>
            <w:r w:rsidR="00AF46DB" w:rsidRPr="006D0757">
              <w:rPr>
                <w:rFonts w:ascii="TH SarabunPSK" w:hAnsi="TH SarabunPSK" w:cs="TH SarabunPSK"/>
                <w:cs/>
                <w:lang w:bidi="th-TH"/>
              </w:rPr>
              <w:t xml:space="preserve">เครื่องยนต์ </w:t>
            </w:r>
            <w:r w:rsidRPr="006D0757">
              <w:rPr>
                <w:rFonts w:ascii="TH SarabunPSK" w:hAnsi="TH SarabunPSK" w:cs="TH SarabunPSK"/>
                <w:cs/>
                <w:lang w:bidi="th-TH"/>
              </w:rPr>
              <w:t>และ กลไกอื่น ๆ</w:t>
            </w:r>
            <w:r w:rsidRPr="006D0757">
              <w:rPr>
                <w:rFonts w:ascii="TH SarabunPSK" w:hAnsi="TH SarabunPSK" w:cs="TH SarabunPSK"/>
                <w:lang w:bidi="th-TH"/>
              </w:rPr>
              <w:t xml:space="preserve"> </w:t>
            </w:r>
            <w:r w:rsidRPr="006D0757">
              <w:rPr>
                <w:rFonts w:ascii="TH SarabunPSK" w:hAnsi="TH SarabunPSK" w:cs="TH SarabunPSK"/>
                <w:cs/>
                <w:lang w:bidi="th-TH"/>
              </w:rPr>
              <w:t>ในระบบทางกล การปรับสมดุลของมวลหมุน และมวลเคลื่อนที่กลับไปกลับมา</w:t>
            </w:r>
          </w:p>
          <w:p w14:paraId="79369977" w14:textId="69D292BD" w:rsidR="002F34FE" w:rsidRPr="006D0757" w:rsidRDefault="002F34FE" w:rsidP="00FE42BA">
            <w:pPr>
              <w:jc w:val="thaiDistribute"/>
              <w:rPr>
                <w:rFonts w:ascii="TH SarabunPSK" w:hAnsi="TH SarabunPSK" w:cs="TH SarabunPSK"/>
                <w:lang w:bidi="th-TH"/>
              </w:rPr>
            </w:pPr>
          </w:p>
        </w:tc>
        <w:tc>
          <w:tcPr>
            <w:tcW w:w="1191" w:type="dxa"/>
          </w:tcPr>
          <w:p w14:paraId="3EAA5CF2" w14:textId="3AEBB35F" w:rsidR="00FE42BA" w:rsidRPr="006D0757" w:rsidRDefault="00FE42BA" w:rsidP="00FE42BA">
            <w:pPr>
              <w:jc w:val="thaiDistribute"/>
              <w:rPr>
                <w:rFonts w:ascii="TH SarabunPSK" w:hAnsi="TH SarabunPSK" w:cs="TH SarabunPSK"/>
                <w:lang w:bidi="th-TH"/>
              </w:rPr>
            </w:pPr>
          </w:p>
        </w:tc>
      </w:tr>
      <w:tr w:rsidR="00A827CE" w:rsidRPr="006D0757" w14:paraId="23F2AE72" w14:textId="77777777" w:rsidTr="002E0A28">
        <w:trPr>
          <w:trHeight w:val="144"/>
        </w:trPr>
        <w:tc>
          <w:tcPr>
            <w:tcW w:w="1284" w:type="dxa"/>
          </w:tcPr>
          <w:p w14:paraId="3C5A758C" w14:textId="77777777" w:rsidR="00FE42BA" w:rsidRPr="006D0757" w:rsidRDefault="00FE42BA" w:rsidP="00FE42BA">
            <w:pPr>
              <w:jc w:val="thaiDistribute"/>
              <w:rPr>
                <w:rFonts w:ascii="TH SarabunPSK" w:hAnsi="TH SarabunPSK" w:cs="TH SarabunPSK"/>
                <w:lang w:bidi="th-TH"/>
              </w:rPr>
            </w:pPr>
          </w:p>
        </w:tc>
        <w:tc>
          <w:tcPr>
            <w:tcW w:w="5731" w:type="dxa"/>
          </w:tcPr>
          <w:p w14:paraId="17F9DBA6"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Machinery systems; Motion analysis of mechanisms i.e.; velocity and acceleration analysis; kinematic and dynamic force analysis of mechanical devices; mechanisms of linkages, gear trains, cams</w:t>
            </w:r>
            <w:r w:rsidR="00AF46DB" w:rsidRPr="006D0757">
              <w:rPr>
                <w:rFonts w:ascii="TH SarabunPSK" w:hAnsi="TH SarabunPSK" w:cs="TH SarabunPSK"/>
                <w:cs/>
                <w:lang w:bidi="th-TH"/>
              </w:rPr>
              <w:t>,</w:t>
            </w:r>
            <w:r w:rsidRPr="006D0757">
              <w:rPr>
                <w:rFonts w:ascii="TH SarabunPSK" w:hAnsi="TH SarabunPSK" w:cs="TH SarabunPSK"/>
                <w:lang w:bidi="th-TH"/>
              </w:rPr>
              <w:t xml:space="preserve"> </w:t>
            </w:r>
            <w:r w:rsidR="00AF46DB" w:rsidRPr="006D0757">
              <w:rPr>
                <w:rFonts w:ascii="TH SarabunPSK" w:hAnsi="TH SarabunPSK" w:cs="TH SarabunPSK"/>
                <w:lang w:bidi="th-TH"/>
              </w:rPr>
              <w:t xml:space="preserve">prime mover, prime mover engine, </w:t>
            </w:r>
            <w:r w:rsidRPr="006D0757">
              <w:rPr>
                <w:rFonts w:ascii="TH SarabunPSK" w:hAnsi="TH SarabunPSK" w:cs="TH SarabunPSK"/>
                <w:lang w:bidi="th-TH"/>
              </w:rPr>
              <w:t>and others as used in the mechanical systems; balancing of rotating and reciprocating masses</w:t>
            </w:r>
          </w:p>
          <w:p w14:paraId="755C5519" w14:textId="5420C9B6" w:rsidR="002F34FE" w:rsidRPr="006D0757" w:rsidRDefault="002F34FE" w:rsidP="00FE42BA">
            <w:pPr>
              <w:jc w:val="thaiDistribute"/>
              <w:rPr>
                <w:rFonts w:ascii="TH SarabunPSK" w:hAnsi="TH SarabunPSK" w:cs="TH SarabunPSK"/>
                <w:lang w:bidi="th-TH"/>
              </w:rPr>
            </w:pPr>
          </w:p>
        </w:tc>
        <w:tc>
          <w:tcPr>
            <w:tcW w:w="1191" w:type="dxa"/>
          </w:tcPr>
          <w:p w14:paraId="723986BB" w14:textId="7F4D1CBF" w:rsidR="00FE42BA" w:rsidRPr="006D0757" w:rsidRDefault="00FE42BA" w:rsidP="00FE42BA">
            <w:pPr>
              <w:jc w:val="thaiDistribute"/>
              <w:rPr>
                <w:rFonts w:ascii="TH SarabunPSK" w:hAnsi="TH SarabunPSK" w:cs="TH SarabunPSK"/>
                <w:lang w:bidi="th-TH"/>
              </w:rPr>
            </w:pPr>
          </w:p>
        </w:tc>
      </w:tr>
      <w:tr w:rsidR="00A827CE" w:rsidRPr="003F4E97" w14:paraId="0D76F838" w14:textId="77777777" w:rsidTr="002E0A28">
        <w:trPr>
          <w:trHeight w:val="144"/>
        </w:trPr>
        <w:tc>
          <w:tcPr>
            <w:tcW w:w="8206" w:type="dxa"/>
            <w:gridSpan w:val="3"/>
          </w:tcPr>
          <w:p w14:paraId="533759A5" w14:textId="3FBFC8FF"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 กลุ่มที่ 2 ความร้อน ความเย็น และของไหลประยุกต์ (</w:t>
            </w:r>
            <w:r w:rsidRPr="003F4E97">
              <w:rPr>
                <w:rFonts w:ascii="TH SarabunPSK" w:hAnsi="TH SarabunPSK" w:cs="TH SarabunPSK"/>
                <w:b/>
                <w:bCs/>
                <w:sz w:val="28"/>
                <w:szCs w:val="28"/>
              </w:rPr>
              <w:t>Heat, Cooling and Applied Fluids</w:t>
            </w:r>
            <w:r w:rsidRPr="003F4E97">
              <w:rPr>
                <w:rFonts w:ascii="TH SarabunPSK" w:hAnsi="TH SarabunPSK" w:cs="TH SarabunPSK"/>
                <w:b/>
                <w:bCs/>
                <w:sz w:val="28"/>
                <w:szCs w:val="28"/>
                <w:cs/>
                <w:lang w:bidi="th-TH"/>
              </w:rPr>
              <w:t>)</w:t>
            </w:r>
          </w:p>
        </w:tc>
      </w:tr>
      <w:tr w:rsidR="00A827CE" w:rsidRPr="006D0757" w14:paraId="115D2B47" w14:textId="77777777" w:rsidTr="002E0A28">
        <w:trPr>
          <w:trHeight w:val="144"/>
        </w:trPr>
        <w:tc>
          <w:tcPr>
            <w:tcW w:w="1284" w:type="dxa"/>
          </w:tcPr>
          <w:p w14:paraId="095FD46F" w14:textId="34ADE3A3"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๓๓๔</w:t>
            </w:r>
          </w:p>
        </w:tc>
        <w:tc>
          <w:tcPr>
            <w:tcW w:w="5731" w:type="dxa"/>
          </w:tcPr>
          <w:p w14:paraId="3C6567E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การถ่ายเทความร้อน</w:t>
            </w:r>
            <w:r w:rsidRPr="006D0757">
              <w:rPr>
                <w:rFonts w:ascii="TH SarabunPSK" w:hAnsi="TH SarabunPSK" w:cs="TH SarabunPSK"/>
                <w:lang w:bidi="th-TH"/>
              </w:rPr>
              <w:t xml:space="preserve">  </w:t>
            </w:r>
          </w:p>
        </w:tc>
        <w:tc>
          <w:tcPr>
            <w:tcW w:w="1191" w:type="dxa"/>
          </w:tcPr>
          <w:p w14:paraId="194F46D5"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6FFF8B94" w14:textId="77777777" w:rsidTr="002E0A28">
        <w:trPr>
          <w:trHeight w:val="144"/>
        </w:trPr>
        <w:tc>
          <w:tcPr>
            <w:tcW w:w="1284" w:type="dxa"/>
          </w:tcPr>
          <w:p w14:paraId="6C72436E" w14:textId="0E02BCDC"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334</w:t>
            </w:r>
          </w:p>
        </w:tc>
        <w:tc>
          <w:tcPr>
            <w:tcW w:w="5731" w:type="dxa"/>
          </w:tcPr>
          <w:p w14:paraId="7691C63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Heat Transfer</w:t>
            </w:r>
          </w:p>
        </w:tc>
        <w:tc>
          <w:tcPr>
            <w:tcW w:w="1191" w:type="dxa"/>
          </w:tcPr>
          <w:p w14:paraId="516D7A74" w14:textId="77777777" w:rsidR="00FE42BA" w:rsidRPr="006D0757" w:rsidRDefault="00FE42BA" w:rsidP="00FE42BA">
            <w:pPr>
              <w:jc w:val="thaiDistribute"/>
              <w:rPr>
                <w:rFonts w:ascii="TH SarabunPSK" w:hAnsi="TH SarabunPSK" w:cs="TH SarabunPSK"/>
                <w:lang w:bidi="th-TH"/>
              </w:rPr>
            </w:pPr>
          </w:p>
        </w:tc>
      </w:tr>
      <w:tr w:rsidR="00A827CE" w:rsidRPr="006D0757" w14:paraId="6EA6BD84" w14:textId="77777777" w:rsidTr="00E3141C">
        <w:trPr>
          <w:trHeight w:val="144"/>
        </w:trPr>
        <w:tc>
          <w:tcPr>
            <w:tcW w:w="7015" w:type="dxa"/>
            <w:gridSpan w:val="2"/>
          </w:tcPr>
          <w:p w14:paraId="0D73D2C2" w14:textId="59BBA439"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w:t>
            </w:r>
            <w:r w:rsidRPr="006D0757">
              <w:rPr>
                <w:rFonts w:ascii="TH SarabunPSK" w:hAnsi="TH SarabunPSK" w:cs="TH SarabunPSK"/>
                <w:cs/>
                <w:lang w:bidi="th-TH"/>
              </w:rPr>
              <w:t>และ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๒๓๔ (</w:t>
            </w: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231 and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234</w:t>
            </w:r>
            <w:r w:rsidRPr="006D0757">
              <w:rPr>
                <w:rFonts w:ascii="TH SarabunPSK" w:hAnsi="TH SarabunPSK" w:cs="TH SarabunPSK"/>
                <w:cs/>
                <w:lang w:bidi="th-TH"/>
              </w:rPr>
              <w:t>)</w:t>
            </w:r>
          </w:p>
        </w:tc>
        <w:tc>
          <w:tcPr>
            <w:tcW w:w="1191" w:type="dxa"/>
          </w:tcPr>
          <w:p w14:paraId="2F691DBE" w14:textId="77777777" w:rsidR="00625854" w:rsidRPr="006D0757" w:rsidRDefault="00625854" w:rsidP="00FE42BA">
            <w:pPr>
              <w:jc w:val="thaiDistribute"/>
              <w:rPr>
                <w:rFonts w:ascii="TH SarabunPSK" w:hAnsi="TH SarabunPSK" w:cs="TH SarabunPSK"/>
                <w:lang w:bidi="th-TH"/>
              </w:rPr>
            </w:pPr>
          </w:p>
        </w:tc>
      </w:tr>
      <w:tr w:rsidR="00A827CE" w:rsidRPr="006D0757" w14:paraId="5E0643B2" w14:textId="77777777" w:rsidTr="002E0A28">
        <w:trPr>
          <w:trHeight w:val="144"/>
        </w:trPr>
        <w:tc>
          <w:tcPr>
            <w:tcW w:w="1284" w:type="dxa"/>
          </w:tcPr>
          <w:p w14:paraId="4CA6D0C0" w14:textId="77777777" w:rsidR="00FE42BA" w:rsidRPr="006D0757" w:rsidRDefault="00FE42BA" w:rsidP="00FE42BA">
            <w:pPr>
              <w:jc w:val="thaiDistribute"/>
              <w:rPr>
                <w:rFonts w:ascii="TH SarabunPSK" w:hAnsi="TH SarabunPSK" w:cs="TH SarabunPSK"/>
                <w:lang w:bidi="th-TH"/>
              </w:rPr>
            </w:pPr>
          </w:p>
        </w:tc>
        <w:tc>
          <w:tcPr>
            <w:tcW w:w="5731" w:type="dxa"/>
          </w:tcPr>
          <w:p w14:paraId="3CFD531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ลักษณะการถ่ายเทความร้อน</w:t>
            </w:r>
            <w:r w:rsidRPr="006D0757">
              <w:rPr>
                <w:rFonts w:ascii="TH SarabunPSK" w:hAnsi="TH SarabunPSK" w:cs="TH SarabunPSK"/>
                <w:lang w:bidi="th-TH"/>
              </w:rPr>
              <w:t xml:space="preserve">  </w:t>
            </w:r>
            <w:r w:rsidRPr="006D0757">
              <w:rPr>
                <w:rFonts w:ascii="TH SarabunPSK" w:hAnsi="TH SarabunPSK" w:cs="TH SarabunPSK"/>
                <w:cs/>
                <w:lang w:bidi="th-TH"/>
              </w:rPr>
              <w:t>สภาพการนำความร้อน</w:t>
            </w:r>
            <w:r w:rsidRPr="006D0757">
              <w:rPr>
                <w:rFonts w:ascii="TH SarabunPSK" w:hAnsi="TH SarabunPSK" w:cs="TH SarabunPSK"/>
                <w:lang w:bidi="th-TH"/>
              </w:rPr>
              <w:t xml:space="preserve">  </w:t>
            </w:r>
            <w:r w:rsidRPr="006D0757">
              <w:rPr>
                <w:rFonts w:ascii="TH SarabunPSK" w:hAnsi="TH SarabunPSK" w:cs="TH SarabunPSK"/>
                <w:cs/>
                <w:lang w:bidi="th-TH"/>
              </w:rPr>
              <w:t>สมการการนำความร้อน</w:t>
            </w:r>
            <w:r w:rsidRPr="006D0757">
              <w:rPr>
                <w:rFonts w:ascii="TH SarabunPSK" w:hAnsi="TH SarabunPSK" w:cs="TH SarabunPSK"/>
                <w:lang w:bidi="th-TH"/>
              </w:rPr>
              <w:t xml:space="preserve">  </w:t>
            </w:r>
            <w:r w:rsidRPr="006D0757">
              <w:rPr>
                <w:rFonts w:ascii="TH SarabunPSK" w:hAnsi="TH SarabunPSK" w:cs="TH SarabunPSK"/>
                <w:cs/>
                <w:lang w:bidi="th-TH"/>
              </w:rPr>
              <w:t>การนำความร้อนในสถานะคงตัวแบบ ๑</w:t>
            </w:r>
            <w:r w:rsidRPr="006D0757">
              <w:rPr>
                <w:rFonts w:ascii="TH SarabunPSK" w:hAnsi="TH SarabunPSK" w:cs="TH SarabunPSK"/>
                <w:lang w:bidi="th-TH"/>
              </w:rPr>
              <w:t xml:space="preserve">  </w:t>
            </w:r>
            <w:r w:rsidRPr="006D0757">
              <w:rPr>
                <w:rFonts w:ascii="TH SarabunPSK" w:hAnsi="TH SarabunPSK" w:cs="TH SarabunPSK"/>
                <w:cs/>
                <w:lang w:bidi="th-TH"/>
              </w:rPr>
              <w:t>และ ๒ มิติ</w:t>
            </w:r>
            <w:r w:rsidRPr="006D0757">
              <w:rPr>
                <w:rFonts w:ascii="TH SarabunPSK" w:hAnsi="TH SarabunPSK" w:cs="TH SarabunPSK"/>
                <w:lang w:bidi="th-TH"/>
              </w:rPr>
              <w:t xml:space="preserve">  </w:t>
            </w:r>
            <w:r w:rsidRPr="006D0757">
              <w:rPr>
                <w:rFonts w:ascii="TH SarabunPSK" w:hAnsi="TH SarabunPSK" w:cs="TH SarabunPSK"/>
                <w:cs/>
                <w:lang w:bidi="th-TH"/>
              </w:rPr>
              <w:t>การนำความร้อนในสถานะไม่คงตัว</w:t>
            </w:r>
            <w:r w:rsidRPr="006D0757">
              <w:rPr>
                <w:rFonts w:ascii="TH SarabunPSK" w:hAnsi="TH SarabunPSK" w:cs="TH SarabunPSK"/>
                <w:lang w:bidi="th-TH"/>
              </w:rPr>
              <w:t xml:space="preserve">  </w:t>
            </w:r>
            <w:r w:rsidRPr="006D0757">
              <w:rPr>
                <w:rFonts w:ascii="TH SarabunPSK" w:hAnsi="TH SarabunPSK" w:cs="TH SarabunPSK"/>
                <w:cs/>
                <w:lang w:bidi="th-TH"/>
              </w:rPr>
              <w:t>การพาความร้อนแบบบังคับและแบบธรรมชาติ</w:t>
            </w:r>
            <w:r w:rsidRPr="006D0757">
              <w:rPr>
                <w:rFonts w:ascii="TH SarabunPSK" w:hAnsi="TH SarabunPSK" w:cs="TH SarabunPSK"/>
                <w:lang w:bidi="th-TH"/>
              </w:rPr>
              <w:t xml:space="preserve">  </w:t>
            </w:r>
            <w:r w:rsidRPr="006D0757">
              <w:rPr>
                <w:rFonts w:ascii="TH SarabunPSK" w:hAnsi="TH SarabunPSK" w:cs="TH SarabunPSK"/>
                <w:cs/>
                <w:lang w:bidi="th-TH"/>
              </w:rPr>
              <w:t>การถ่ายเทความร้อนขณะเกิดการเดือดและขณะเกิดการควบแน่น</w:t>
            </w:r>
            <w:r w:rsidRPr="006D0757">
              <w:rPr>
                <w:rFonts w:ascii="TH SarabunPSK" w:hAnsi="TH SarabunPSK" w:cs="TH SarabunPSK"/>
                <w:lang w:bidi="th-TH"/>
              </w:rPr>
              <w:t xml:space="preserve">  </w:t>
            </w:r>
            <w:r w:rsidRPr="006D0757">
              <w:rPr>
                <w:rFonts w:ascii="TH SarabunPSK" w:hAnsi="TH SarabunPSK" w:cs="TH SarabunPSK"/>
                <w:cs/>
                <w:lang w:bidi="th-TH"/>
              </w:rPr>
              <w:t>เครื่องแลกเปลี่ยนความร้อน</w:t>
            </w:r>
            <w:r w:rsidRPr="006D0757">
              <w:rPr>
                <w:rFonts w:ascii="TH SarabunPSK" w:hAnsi="TH SarabunPSK" w:cs="TH SarabunPSK"/>
                <w:lang w:bidi="th-TH"/>
              </w:rPr>
              <w:t xml:space="preserve">  </w:t>
            </w:r>
            <w:r w:rsidRPr="006D0757">
              <w:rPr>
                <w:rFonts w:ascii="TH SarabunPSK" w:hAnsi="TH SarabunPSK" w:cs="TH SarabunPSK"/>
                <w:cs/>
                <w:lang w:bidi="th-TH"/>
              </w:rPr>
              <w:t>การแผ่รังสี</w:t>
            </w:r>
          </w:p>
          <w:p w14:paraId="36A32CAB" w14:textId="77777777" w:rsidR="002F34FE" w:rsidRPr="006D0757" w:rsidRDefault="002F34FE" w:rsidP="00FE42BA">
            <w:pPr>
              <w:jc w:val="thaiDistribute"/>
              <w:rPr>
                <w:rFonts w:ascii="TH SarabunPSK" w:hAnsi="TH SarabunPSK" w:cs="TH SarabunPSK"/>
                <w:lang w:bidi="th-TH"/>
              </w:rPr>
            </w:pPr>
          </w:p>
        </w:tc>
        <w:tc>
          <w:tcPr>
            <w:tcW w:w="1191" w:type="dxa"/>
          </w:tcPr>
          <w:p w14:paraId="2CF56A93" w14:textId="77777777" w:rsidR="00FE42BA" w:rsidRPr="006D0757" w:rsidRDefault="00FE42BA" w:rsidP="00FE42BA">
            <w:pPr>
              <w:jc w:val="thaiDistribute"/>
              <w:rPr>
                <w:rFonts w:ascii="TH SarabunPSK" w:hAnsi="TH SarabunPSK" w:cs="TH SarabunPSK"/>
                <w:lang w:bidi="th-TH"/>
              </w:rPr>
            </w:pPr>
          </w:p>
        </w:tc>
      </w:tr>
      <w:tr w:rsidR="00A827CE" w:rsidRPr="006D0757" w14:paraId="55A1167F" w14:textId="77777777" w:rsidTr="002E0A28">
        <w:trPr>
          <w:trHeight w:val="144"/>
        </w:trPr>
        <w:tc>
          <w:tcPr>
            <w:tcW w:w="1284" w:type="dxa"/>
          </w:tcPr>
          <w:p w14:paraId="01DBE6A7" w14:textId="77777777" w:rsidR="00FE42BA" w:rsidRPr="006D0757" w:rsidRDefault="00FE42BA" w:rsidP="00FE42BA">
            <w:pPr>
              <w:jc w:val="thaiDistribute"/>
              <w:rPr>
                <w:rFonts w:ascii="TH SarabunPSK" w:hAnsi="TH SarabunPSK" w:cs="TH SarabunPSK"/>
                <w:lang w:bidi="th-TH"/>
              </w:rPr>
            </w:pPr>
          </w:p>
        </w:tc>
        <w:tc>
          <w:tcPr>
            <w:tcW w:w="5731" w:type="dxa"/>
          </w:tcPr>
          <w:p w14:paraId="5CB2C4CD"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Modes of heat transfer; thermal conductivity; heat conduction equations; steady-state one–and two-dimensional heat conduction; unsteady-state heat conduction; force and natural convection; boiling and condensation; heat exchangers; radiation</w:t>
            </w:r>
          </w:p>
          <w:p w14:paraId="6C2C35EF" w14:textId="77777777" w:rsidR="002F34FE" w:rsidRPr="006D0757" w:rsidRDefault="002F34FE" w:rsidP="00FE42BA">
            <w:pPr>
              <w:jc w:val="thaiDistribute"/>
              <w:rPr>
                <w:rFonts w:ascii="TH SarabunPSK" w:hAnsi="TH SarabunPSK" w:cs="TH SarabunPSK"/>
                <w:lang w:bidi="th-TH"/>
              </w:rPr>
            </w:pPr>
          </w:p>
        </w:tc>
        <w:tc>
          <w:tcPr>
            <w:tcW w:w="1191" w:type="dxa"/>
          </w:tcPr>
          <w:p w14:paraId="771E048A" w14:textId="77777777" w:rsidR="00FE42BA" w:rsidRPr="006D0757" w:rsidRDefault="00FE42BA" w:rsidP="00FE42BA">
            <w:pPr>
              <w:jc w:val="thaiDistribute"/>
              <w:rPr>
                <w:rFonts w:ascii="TH SarabunPSK" w:hAnsi="TH SarabunPSK" w:cs="TH SarabunPSK"/>
                <w:lang w:bidi="th-TH"/>
              </w:rPr>
            </w:pPr>
          </w:p>
        </w:tc>
      </w:tr>
      <w:tr w:rsidR="00A827CE" w:rsidRPr="006D0757" w14:paraId="42666D34" w14:textId="77777777" w:rsidTr="002E0A28">
        <w:trPr>
          <w:trHeight w:val="144"/>
        </w:trPr>
        <w:tc>
          <w:tcPr>
            <w:tcW w:w="1284" w:type="dxa"/>
          </w:tcPr>
          <w:p w14:paraId="3A2728D7" w14:textId="0E9801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๔๔๒</w:t>
            </w:r>
          </w:p>
        </w:tc>
        <w:tc>
          <w:tcPr>
            <w:tcW w:w="5731" w:type="dxa"/>
          </w:tcPr>
          <w:p w14:paraId="0B568B56" w14:textId="6092A016"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การปรับอากาศ</w:t>
            </w:r>
            <w:r w:rsidRPr="006D0757">
              <w:rPr>
                <w:rFonts w:ascii="TH SarabunPSK" w:hAnsi="TH SarabunPSK" w:cs="TH SarabunPSK"/>
                <w:lang w:bidi="th-TH"/>
              </w:rPr>
              <w:t xml:space="preserve">                                     </w:t>
            </w:r>
          </w:p>
        </w:tc>
        <w:tc>
          <w:tcPr>
            <w:tcW w:w="1191" w:type="dxa"/>
          </w:tcPr>
          <w:p w14:paraId="122C23CF" w14:textId="741445C1"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0F9BC441" w14:textId="77777777" w:rsidTr="002E0A28">
        <w:trPr>
          <w:trHeight w:val="144"/>
        </w:trPr>
        <w:tc>
          <w:tcPr>
            <w:tcW w:w="1284" w:type="dxa"/>
          </w:tcPr>
          <w:p w14:paraId="14B44E51" w14:textId="787CF523"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442</w:t>
            </w:r>
          </w:p>
        </w:tc>
        <w:tc>
          <w:tcPr>
            <w:tcW w:w="5731" w:type="dxa"/>
          </w:tcPr>
          <w:p w14:paraId="642D3B49" w14:textId="45F2384C"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Air Conditioning</w:t>
            </w:r>
          </w:p>
        </w:tc>
        <w:tc>
          <w:tcPr>
            <w:tcW w:w="1191" w:type="dxa"/>
          </w:tcPr>
          <w:p w14:paraId="364852C3" w14:textId="77777777" w:rsidR="00FE42BA" w:rsidRPr="006D0757" w:rsidRDefault="00FE42BA" w:rsidP="00FE42BA">
            <w:pPr>
              <w:jc w:val="thaiDistribute"/>
              <w:rPr>
                <w:rFonts w:ascii="TH SarabunPSK" w:hAnsi="TH SarabunPSK" w:cs="TH SarabunPSK"/>
                <w:cs/>
                <w:lang w:bidi="th-TH"/>
              </w:rPr>
            </w:pPr>
          </w:p>
        </w:tc>
      </w:tr>
      <w:tr w:rsidR="00A827CE" w:rsidRPr="006D0757" w14:paraId="40C1D697" w14:textId="77777777" w:rsidTr="00145E4E">
        <w:trPr>
          <w:trHeight w:val="144"/>
        </w:trPr>
        <w:tc>
          <w:tcPr>
            <w:tcW w:w="7015" w:type="dxa"/>
            <w:gridSpan w:val="2"/>
          </w:tcPr>
          <w:p w14:paraId="40DC58E6" w14:textId="4D2FBE77"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๓๓๔ (</w:t>
            </w: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334</w:t>
            </w:r>
            <w:r w:rsidRPr="006D0757">
              <w:rPr>
                <w:rFonts w:ascii="TH SarabunPSK" w:hAnsi="TH SarabunPSK" w:cs="TH SarabunPSK"/>
                <w:cs/>
                <w:lang w:bidi="th-TH"/>
              </w:rPr>
              <w:t>)</w:t>
            </w:r>
          </w:p>
        </w:tc>
        <w:tc>
          <w:tcPr>
            <w:tcW w:w="1191" w:type="dxa"/>
          </w:tcPr>
          <w:p w14:paraId="604B3875" w14:textId="77777777" w:rsidR="00625854" w:rsidRPr="006D0757" w:rsidRDefault="00625854" w:rsidP="00FE42BA">
            <w:pPr>
              <w:jc w:val="thaiDistribute"/>
              <w:rPr>
                <w:rFonts w:ascii="TH SarabunPSK" w:hAnsi="TH SarabunPSK" w:cs="TH SarabunPSK"/>
                <w:cs/>
                <w:lang w:bidi="th-TH"/>
              </w:rPr>
            </w:pPr>
          </w:p>
        </w:tc>
      </w:tr>
      <w:tr w:rsidR="00A827CE" w:rsidRPr="006D0757" w14:paraId="33F6A034" w14:textId="77777777" w:rsidTr="002E0A28">
        <w:trPr>
          <w:trHeight w:val="144"/>
        </w:trPr>
        <w:tc>
          <w:tcPr>
            <w:tcW w:w="1284" w:type="dxa"/>
          </w:tcPr>
          <w:p w14:paraId="59DCC4BF" w14:textId="77777777" w:rsidR="00FE42BA" w:rsidRPr="006D0757" w:rsidRDefault="00FE42BA" w:rsidP="00FE42BA">
            <w:pPr>
              <w:jc w:val="thaiDistribute"/>
              <w:rPr>
                <w:rFonts w:ascii="TH SarabunPSK" w:hAnsi="TH SarabunPSK" w:cs="TH SarabunPSK"/>
                <w:cs/>
                <w:lang w:bidi="th-TH"/>
              </w:rPr>
            </w:pPr>
          </w:p>
        </w:tc>
        <w:tc>
          <w:tcPr>
            <w:tcW w:w="5731" w:type="dxa"/>
          </w:tcPr>
          <w:p w14:paraId="726C086D"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พื้นฐานระบบทำความเย็น</w:t>
            </w:r>
            <w:r w:rsidRPr="006D0757">
              <w:rPr>
                <w:rFonts w:ascii="TH SarabunPSK" w:hAnsi="TH SarabunPSK" w:cs="TH SarabunPSK"/>
                <w:lang w:bidi="th-TH"/>
              </w:rPr>
              <w:t xml:space="preserve"> </w:t>
            </w:r>
            <w:r w:rsidRPr="006D0757">
              <w:rPr>
                <w:rFonts w:ascii="TH SarabunPSK" w:hAnsi="TH SarabunPSK" w:cs="TH SarabunPSK"/>
                <w:cs/>
                <w:lang w:bidi="th-TH"/>
              </w:rPr>
              <w:t>สมบัติของอากาศและความชื้น</w:t>
            </w:r>
            <w:r w:rsidRPr="006D0757">
              <w:rPr>
                <w:rFonts w:ascii="TH SarabunPSK" w:hAnsi="TH SarabunPSK" w:cs="TH SarabunPSK"/>
                <w:lang w:bidi="th-TH"/>
              </w:rPr>
              <w:t xml:space="preserve"> </w:t>
            </w:r>
            <w:r w:rsidRPr="006D0757">
              <w:rPr>
                <w:rFonts w:ascii="TH SarabunPSK" w:hAnsi="TH SarabunPSK" w:cs="TH SarabunPSK"/>
                <w:cs/>
                <w:lang w:bidi="th-TH"/>
              </w:rPr>
              <w:t>แผนภูมิแสดงสมบัติของอากาศ และกระบวนการของอากาศ</w:t>
            </w:r>
            <w:r w:rsidRPr="006D0757">
              <w:rPr>
                <w:rFonts w:ascii="TH SarabunPSK" w:hAnsi="TH SarabunPSK" w:cs="TH SarabunPSK"/>
                <w:lang w:bidi="th-TH"/>
              </w:rPr>
              <w:t xml:space="preserve">  </w:t>
            </w:r>
            <w:r w:rsidRPr="006D0757">
              <w:rPr>
                <w:rFonts w:ascii="TH SarabunPSK" w:hAnsi="TH SarabunPSK" w:cs="TH SarabunPSK"/>
                <w:cs/>
                <w:lang w:bidi="th-TH"/>
              </w:rPr>
              <w:t>การประมาณค่าภาระการทำความเย็น</w:t>
            </w:r>
            <w:r w:rsidRPr="006D0757">
              <w:rPr>
                <w:rFonts w:ascii="TH SarabunPSK" w:hAnsi="TH SarabunPSK" w:cs="TH SarabunPSK"/>
                <w:lang w:bidi="th-TH"/>
              </w:rPr>
              <w:t xml:space="preserve">  </w:t>
            </w:r>
            <w:r w:rsidRPr="006D0757">
              <w:rPr>
                <w:rFonts w:ascii="TH SarabunPSK" w:hAnsi="TH SarabunPSK" w:cs="TH SarabunPSK"/>
                <w:cs/>
                <w:lang w:bidi="th-TH"/>
              </w:rPr>
              <w:t>ระบบปรับอากาศแบบต่าง ๆ</w:t>
            </w:r>
            <w:r w:rsidRPr="006D0757">
              <w:rPr>
                <w:rFonts w:ascii="TH SarabunPSK" w:hAnsi="TH SarabunPSK" w:cs="TH SarabunPSK"/>
                <w:lang w:bidi="th-TH"/>
              </w:rPr>
              <w:t xml:space="preserve">  </w:t>
            </w:r>
            <w:r w:rsidRPr="006D0757">
              <w:rPr>
                <w:rFonts w:ascii="TH SarabunPSK" w:hAnsi="TH SarabunPSK" w:cs="TH SarabunPSK"/>
                <w:cs/>
                <w:lang w:bidi="th-TH"/>
              </w:rPr>
              <w:t>การกระจายอากาศและการออกแบบระบบท่อลม</w:t>
            </w:r>
            <w:r w:rsidRPr="006D0757">
              <w:rPr>
                <w:rFonts w:ascii="TH SarabunPSK" w:hAnsi="TH SarabunPSK" w:cs="TH SarabunPSK"/>
                <w:lang w:bidi="th-TH"/>
              </w:rPr>
              <w:t xml:space="preserve">  </w:t>
            </w:r>
            <w:r w:rsidRPr="006D0757">
              <w:rPr>
                <w:rFonts w:ascii="TH SarabunPSK" w:hAnsi="TH SarabunPSK" w:cs="TH SarabunPSK"/>
                <w:cs/>
                <w:lang w:bidi="th-TH"/>
              </w:rPr>
              <w:t>การออกแบบระบบหมุนเวียนอากาศ</w:t>
            </w:r>
            <w:r w:rsidRPr="006D0757">
              <w:rPr>
                <w:rFonts w:ascii="TH SarabunPSK" w:hAnsi="TH SarabunPSK" w:cs="TH SarabunPSK"/>
                <w:lang w:bidi="th-TH"/>
              </w:rPr>
              <w:t xml:space="preserve"> </w:t>
            </w:r>
            <w:r w:rsidRPr="006D0757">
              <w:rPr>
                <w:rFonts w:ascii="TH SarabunPSK" w:hAnsi="TH SarabunPSK" w:cs="TH SarabunPSK"/>
                <w:cs/>
                <w:lang w:bidi="th-TH"/>
              </w:rPr>
              <w:t>สารทำความเย็นและการออกแบบระบบท่อสารทำความเย็น</w:t>
            </w:r>
            <w:r w:rsidRPr="006D0757">
              <w:rPr>
                <w:rFonts w:ascii="TH SarabunPSK" w:hAnsi="TH SarabunPSK" w:cs="TH SarabunPSK"/>
                <w:lang w:bidi="th-TH"/>
              </w:rPr>
              <w:t xml:space="preserve">  </w:t>
            </w:r>
            <w:r w:rsidRPr="006D0757">
              <w:rPr>
                <w:rFonts w:ascii="TH SarabunPSK" w:hAnsi="TH SarabunPSK" w:cs="TH SarabunPSK"/>
                <w:cs/>
                <w:lang w:bidi="th-TH"/>
              </w:rPr>
              <w:t>การออกแบบระบบท่อน้ำเย็นและหอทำน้ำเย็น พื้นฐานการควบคุมในงานปรับอากาศ</w:t>
            </w:r>
            <w:r w:rsidRPr="006D0757">
              <w:rPr>
                <w:rFonts w:ascii="TH SarabunPSK" w:hAnsi="TH SarabunPSK" w:cs="TH SarabunPSK"/>
                <w:lang w:bidi="th-TH"/>
              </w:rPr>
              <w:t xml:space="preserve">  </w:t>
            </w:r>
            <w:r w:rsidRPr="006D0757">
              <w:rPr>
                <w:rFonts w:ascii="TH SarabunPSK" w:hAnsi="TH SarabunPSK" w:cs="TH SarabunPSK"/>
                <w:cs/>
                <w:lang w:bidi="th-TH"/>
              </w:rPr>
              <w:t>การควบคุมควันไฟในระบบปรับอากาศและระบายอากาศ (ป้องกันอัคคีภัย)  ประสิทธิภาพด้านพลังงานของระบบปรับอากาศ</w:t>
            </w:r>
            <w:r w:rsidRPr="006D0757">
              <w:rPr>
                <w:rFonts w:ascii="TH SarabunPSK" w:hAnsi="TH SarabunPSK" w:cs="TH SarabunPSK"/>
                <w:lang w:bidi="th-TH"/>
              </w:rPr>
              <w:t xml:space="preserve"> </w:t>
            </w:r>
            <w:r w:rsidRPr="006D0757">
              <w:rPr>
                <w:rFonts w:ascii="TH SarabunPSK" w:hAnsi="TH SarabunPSK" w:cs="TH SarabunPSK"/>
                <w:cs/>
                <w:lang w:bidi="th-TH"/>
              </w:rPr>
              <w:t>มาตรฐานระบบปรับอากาศและระบายอากาศ</w:t>
            </w:r>
          </w:p>
          <w:p w14:paraId="0574BBC4" w14:textId="11BF971E" w:rsidR="002F34FE" w:rsidRPr="006D0757" w:rsidRDefault="002F34FE" w:rsidP="00FE42BA">
            <w:pPr>
              <w:jc w:val="thaiDistribute"/>
              <w:rPr>
                <w:rFonts w:ascii="TH SarabunPSK" w:hAnsi="TH SarabunPSK" w:cs="TH SarabunPSK"/>
                <w:cs/>
                <w:lang w:bidi="th-TH"/>
              </w:rPr>
            </w:pPr>
          </w:p>
        </w:tc>
        <w:tc>
          <w:tcPr>
            <w:tcW w:w="1191" w:type="dxa"/>
          </w:tcPr>
          <w:p w14:paraId="6A5402A7" w14:textId="427E80EC" w:rsidR="00FE42BA" w:rsidRPr="006D0757" w:rsidRDefault="00FE42BA" w:rsidP="00FE42BA">
            <w:pPr>
              <w:jc w:val="thaiDistribute"/>
              <w:rPr>
                <w:rFonts w:ascii="TH SarabunPSK" w:hAnsi="TH SarabunPSK" w:cs="TH SarabunPSK"/>
                <w:cs/>
                <w:lang w:bidi="th-TH"/>
              </w:rPr>
            </w:pPr>
          </w:p>
        </w:tc>
      </w:tr>
      <w:tr w:rsidR="00A827CE" w:rsidRPr="006D0757" w14:paraId="5EE7A25D" w14:textId="77777777" w:rsidTr="002E0A28">
        <w:trPr>
          <w:trHeight w:val="144"/>
        </w:trPr>
        <w:tc>
          <w:tcPr>
            <w:tcW w:w="1284" w:type="dxa"/>
          </w:tcPr>
          <w:p w14:paraId="00C997FE" w14:textId="77777777" w:rsidR="00FE42BA" w:rsidRPr="006D0757" w:rsidRDefault="00FE42BA" w:rsidP="00FE42BA">
            <w:pPr>
              <w:jc w:val="thaiDistribute"/>
              <w:rPr>
                <w:rFonts w:ascii="TH SarabunPSK" w:hAnsi="TH SarabunPSK" w:cs="TH SarabunPSK"/>
                <w:cs/>
                <w:lang w:bidi="th-TH"/>
              </w:rPr>
            </w:pPr>
          </w:p>
        </w:tc>
        <w:tc>
          <w:tcPr>
            <w:tcW w:w="5731" w:type="dxa"/>
          </w:tcPr>
          <w:p w14:paraId="60E0CB25"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Introduction to refrigeration; psychometric properties and processes of air; cooling load estimation; the air conditioning equipment; various types of the air conditioning systems; the air distribution and the duct system design; the ventilation system design; the refrigerants and refrigerant piping design; water piping and cooling tower design; the basic controls in air conditioning; fire and smoke control in air conditioning and ventilation systems (fire protection); energy efficiency in the a/c systems; standards for air conditioning and air ventilation systems</w:t>
            </w:r>
          </w:p>
          <w:p w14:paraId="50D892E9" w14:textId="1443A2E8" w:rsidR="002F34FE" w:rsidRPr="006D0757" w:rsidRDefault="002F34FE" w:rsidP="00FE42BA">
            <w:pPr>
              <w:jc w:val="thaiDistribute"/>
              <w:rPr>
                <w:rFonts w:ascii="TH SarabunPSK" w:hAnsi="TH SarabunPSK" w:cs="TH SarabunPSK"/>
                <w:cs/>
                <w:lang w:bidi="th-TH"/>
              </w:rPr>
            </w:pPr>
          </w:p>
        </w:tc>
        <w:tc>
          <w:tcPr>
            <w:tcW w:w="1191" w:type="dxa"/>
          </w:tcPr>
          <w:p w14:paraId="1F88D1DC" w14:textId="0A24A572" w:rsidR="00FE42BA" w:rsidRPr="006D0757" w:rsidRDefault="00FE42BA" w:rsidP="00FE42BA">
            <w:pPr>
              <w:jc w:val="thaiDistribute"/>
              <w:rPr>
                <w:rFonts w:ascii="TH SarabunPSK" w:hAnsi="TH SarabunPSK" w:cs="TH SarabunPSK"/>
                <w:cs/>
                <w:lang w:bidi="th-TH"/>
              </w:rPr>
            </w:pPr>
          </w:p>
        </w:tc>
      </w:tr>
    </w:tbl>
    <w:p w14:paraId="1D47D85B"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6D0757" w14:paraId="7CB772C5" w14:textId="77777777" w:rsidTr="002E0A28">
        <w:trPr>
          <w:trHeight w:val="144"/>
        </w:trPr>
        <w:tc>
          <w:tcPr>
            <w:tcW w:w="1284" w:type="dxa"/>
          </w:tcPr>
          <w:p w14:paraId="4469858B" w14:textId="6843CA30"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lastRenderedPageBreak/>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๔๕๑</w:t>
            </w:r>
          </w:p>
        </w:tc>
        <w:tc>
          <w:tcPr>
            <w:tcW w:w="5731" w:type="dxa"/>
          </w:tcPr>
          <w:p w14:paraId="1F35012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วิศวกรรมโรงจักรต้นกำลัง</w:t>
            </w:r>
            <w:r w:rsidRPr="006D0757">
              <w:rPr>
                <w:rFonts w:ascii="TH SarabunPSK" w:hAnsi="TH SarabunPSK" w:cs="TH SarabunPSK"/>
                <w:lang w:bidi="th-TH"/>
              </w:rPr>
              <w:t xml:space="preserve">                     </w:t>
            </w:r>
          </w:p>
        </w:tc>
        <w:tc>
          <w:tcPr>
            <w:tcW w:w="1191" w:type="dxa"/>
          </w:tcPr>
          <w:p w14:paraId="4F7954C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3E8CDF9E" w14:textId="77777777" w:rsidTr="002E0A28">
        <w:trPr>
          <w:trHeight w:val="144"/>
        </w:trPr>
        <w:tc>
          <w:tcPr>
            <w:tcW w:w="1284" w:type="dxa"/>
          </w:tcPr>
          <w:p w14:paraId="32288EC4" w14:textId="0BB076F2"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451</w:t>
            </w:r>
          </w:p>
        </w:tc>
        <w:tc>
          <w:tcPr>
            <w:tcW w:w="5731" w:type="dxa"/>
          </w:tcPr>
          <w:p w14:paraId="58F9C56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Power Plant Engineering</w:t>
            </w:r>
          </w:p>
        </w:tc>
        <w:tc>
          <w:tcPr>
            <w:tcW w:w="1191" w:type="dxa"/>
          </w:tcPr>
          <w:p w14:paraId="0115DB5B" w14:textId="77777777" w:rsidR="00FE42BA" w:rsidRPr="006D0757" w:rsidRDefault="00FE42BA" w:rsidP="00FE42BA">
            <w:pPr>
              <w:jc w:val="thaiDistribute"/>
              <w:rPr>
                <w:rFonts w:ascii="TH SarabunPSK" w:hAnsi="TH SarabunPSK" w:cs="TH SarabunPSK"/>
                <w:lang w:bidi="th-TH"/>
              </w:rPr>
            </w:pPr>
          </w:p>
        </w:tc>
      </w:tr>
      <w:tr w:rsidR="00A827CE" w:rsidRPr="006D0757" w14:paraId="2B885A41" w14:textId="77777777" w:rsidTr="00B968D8">
        <w:trPr>
          <w:trHeight w:val="144"/>
        </w:trPr>
        <w:tc>
          <w:tcPr>
            <w:tcW w:w="7015" w:type="dxa"/>
            <w:gridSpan w:val="2"/>
          </w:tcPr>
          <w:p w14:paraId="3B56CB79" w14:textId="407C2084"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w:t>
            </w:r>
            <w:r w:rsidRPr="006D0757">
              <w:rPr>
                <w:rFonts w:ascii="TH SarabunPSK" w:hAnsi="TH SarabunPSK" w:cs="TH SarabunPSK"/>
                <w:cs/>
                <w:lang w:bidi="th-TH"/>
              </w:rPr>
              <w:t>(</w:t>
            </w: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231</w:t>
            </w:r>
            <w:r w:rsidRPr="006D0757">
              <w:rPr>
                <w:rFonts w:ascii="TH SarabunPSK" w:hAnsi="TH SarabunPSK" w:cs="TH SarabunPSK"/>
                <w:cs/>
                <w:lang w:bidi="th-TH"/>
              </w:rPr>
              <w:t>)</w:t>
            </w:r>
          </w:p>
        </w:tc>
        <w:tc>
          <w:tcPr>
            <w:tcW w:w="1191" w:type="dxa"/>
          </w:tcPr>
          <w:p w14:paraId="0BC8A5AB" w14:textId="77777777" w:rsidR="00625854" w:rsidRPr="006D0757" w:rsidRDefault="00625854" w:rsidP="00FE42BA">
            <w:pPr>
              <w:jc w:val="thaiDistribute"/>
              <w:rPr>
                <w:rFonts w:ascii="TH SarabunPSK" w:hAnsi="TH SarabunPSK" w:cs="TH SarabunPSK"/>
                <w:lang w:bidi="th-TH"/>
              </w:rPr>
            </w:pPr>
          </w:p>
        </w:tc>
      </w:tr>
      <w:tr w:rsidR="00A827CE" w:rsidRPr="006D0757" w14:paraId="71535A9C" w14:textId="77777777" w:rsidTr="002E0A28">
        <w:trPr>
          <w:trHeight w:val="144"/>
        </w:trPr>
        <w:tc>
          <w:tcPr>
            <w:tcW w:w="1284" w:type="dxa"/>
          </w:tcPr>
          <w:p w14:paraId="471BE867" w14:textId="77777777" w:rsidR="00FE42BA" w:rsidRPr="006D0757" w:rsidRDefault="00FE42BA" w:rsidP="00FE42BA">
            <w:pPr>
              <w:jc w:val="thaiDistribute"/>
              <w:rPr>
                <w:rFonts w:ascii="TH SarabunPSK" w:hAnsi="TH SarabunPSK" w:cs="TH SarabunPSK"/>
                <w:lang w:bidi="th-TH"/>
              </w:rPr>
            </w:pPr>
          </w:p>
        </w:tc>
        <w:tc>
          <w:tcPr>
            <w:tcW w:w="5731" w:type="dxa"/>
          </w:tcPr>
          <w:p w14:paraId="2A7E292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หลักการเปลี่ยนรูปพลังงานและแนวทางในการนำไปใช้</w:t>
            </w:r>
            <w:r w:rsidRPr="006D0757">
              <w:rPr>
                <w:rFonts w:ascii="TH SarabunPSK" w:hAnsi="TH SarabunPSK" w:cs="TH SarabunPSK"/>
                <w:lang w:bidi="th-TH"/>
              </w:rPr>
              <w:t xml:space="preserve">  </w:t>
            </w:r>
            <w:r w:rsidRPr="006D0757">
              <w:rPr>
                <w:rFonts w:ascii="TH SarabunPSK" w:hAnsi="TH SarabunPSK" w:cs="TH SarabunPSK"/>
                <w:cs/>
                <w:lang w:bidi="th-TH"/>
              </w:rPr>
              <w:t>วัฏจักรกำลังไอน้ำ</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การวิเคราะห์เชื้อเพลิงและการเผาไหม้</w:t>
            </w:r>
            <w:r w:rsidRPr="006D0757">
              <w:rPr>
                <w:rFonts w:ascii="TH SarabunPSK" w:hAnsi="TH SarabunPSK" w:cs="TH SarabunPSK"/>
                <w:lang w:bidi="th-TH"/>
              </w:rPr>
              <w:t xml:space="preserve"> </w:t>
            </w:r>
            <w:r w:rsidRPr="006D0757">
              <w:rPr>
                <w:rFonts w:ascii="TH SarabunPSK" w:hAnsi="TH SarabunPSK" w:cs="TH SarabunPSK"/>
                <w:cs/>
                <w:lang w:bidi="th-TH"/>
              </w:rPr>
              <w:t>และการศึกษาส่วนประกอบของโรงจักรต้นกำลังไอน้ำ กังหันก๊าซ และเครื่องยนต์สันดาปภายใน</w:t>
            </w:r>
            <w:r w:rsidRPr="006D0757">
              <w:rPr>
                <w:rFonts w:ascii="TH SarabunPSK" w:hAnsi="TH SarabunPSK" w:cs="TH SarabunPSK"/>
                <w:lang w:bidi="th-TH"/>
              </w:rPr>
              <w:t xml:space="preserve">  </w:t>
            </w:r>
            <w:r w:rsidRPr="006D0757">
              <w:rPr>
                <w:rFonts w:ascii="TH SarabunPSK" w:hAnsi="TH SarabunPSK" w:cs="TH SarabunPSK"/>
                <w:cs/>
                <w:lang w:bidi="th-TH"/>
              </w:rPr>
              <w:t>วัฏจักรผลิตความร้อนร่วมและระบบผลิตพลังงานร่วม</w:t>
            </w:r>
            <w:r w:rsidRPr="006D0757">
              <w:rPr>
                <w:rFonts w:ascii="TH SarabunPSK" w:hAnsi="TH SarabunPSK" w:cs="TH SarabunPSK"/>
                <w:lang w:bidi="th-TH"/>
              </w:rPr>
              <w:t xml:space="preserve">  </w:t>
            </w:r>
            <w:r w:rsidRPr="006D0757">
              <w:rPr>
                <w:rFonts w:ascii="TH SarabunPSK" w:hAnsi="TH SarabunPSK" w:cs="TH SarabunPSK"/>
                <w:cs/>
                <w:lang w:bidi="th-TH"/>
              </w:rPr>
              <w:t>โรงไฟฟ้าพลังน้ำ</w:t>
            </w:r>
            <w:r w:rsidRPr="006D0757">
              <w:rPr>
                <w:rFonts w:ascii="TH SarabunPSK" w:hAnsi="TH SarabunPSK" w:cs="TH SarabunPSK"/>
                <w:lang w:bidi="th-TH"/>
              </w:rPr>
              <w:t xml:space="preserve">  </w:t>
            </w:r>
            <w:r w:rsidRPr="006D0757">
              <w:rPr>
                <w:rFonts w:ascii="TH SarabunPSK" w:hAnsi="TH SarabunPSK" w:cs="TH SarabunPSK"/>
                <w:cs/>
                <w:lang w:bidi="th-TH"/>
              </w:rPr>
              <w:t>โรงไฟฟ้านิวเคลียร์</w:t>
            </w:r>
            <w:r w:rsidRPr="006D0757">
              <w:rPr>
                <w:rFonts w:ascii="TH SarabunPSK" w:hAnsi="TH SarabunPSK" w:cs="TH SarabunPSK"/>
                <w:lang w:bidi="th-TH"/>
              </w:rPr>
              <w:t xml:space="preserve">  </w:t>
            </w:r>
            <w:r w:rsidRPr="006D0757">
              <w:rPr>
                <w:rFonts w:ascii="TH SarabunPSK" w:hAnsi="TH SarabunPSK" w:cs="TH SarabunPSK"/>
                <w:cs/>
                <w:lang w:bidi="th-TH"/>
              </w:rPr>
              <w:t>เครื่องมือวัดและการควบคุม</w:t>
            </w:r>
            <w:r w:rsidRPr="006D0757">
              <w:rPr>
                <w:rFonts w:ascii="TH SarabunPSK" w:hAnsi="TH SarabunPSK" w:cs="TH SarabunPSK"/>
                <w:lang w:bidi="th-TH"/>
              </w:rPr>
              <w:t xml:space="preserve">  </w:t>
            </w:r>
            <w:r w:rsidRPr="006D0757">
              <w:rPr>
                <w:rFonts w:ascii="TH SarabunPSK" w:hAnsi="TH SarabunPSK" w:cs="TH SarabunPSK"/>
                <w:cs/>
                <w:lang w:bidi="th-TH"/>
              </w:rPr>
              <w:t>เศรษฐศาสตร์โรงจักรต้นกำลังและผลกระทบทางสิ่งแวดล้อม</w:t>
            </w:r>
          </w:p>
          <w:p w14:paraId="14AFA531" w14:textId="77777777" w:rsidR="002F34FE" w:rsidRPr="006D0757" w:rsidRDefault="002F34FE" w:rsidP="00FE42BA">
            <w:pPr>
              <w:jc w:val="thaiDistribute"/>
              <w:rPr>
                <w:rFonts w:ascii="TH SarabunPSK" w:hAnsi="TH SarabunPSK" w:cs="TH SarabunPSK"/>
                <w:lang w:bidi="th-TH"/>
              </w:rPr>
            </w:pPr>
          </w:p>
        </w:tc>
        <w:tc>
          <w:tcPr>
            <w:tcW w:w="1191" w:type="dxa"/>
          </w:tcPr>
          <w:p w14:paraId="31610040" w14:textId="77777777" w:rsidR="00FE42BA" w:rsidRPr="006D0757" w:rsidRDefault="00FE42BA" w:rsidP="00FE42BA">
            <w:pPr>
              <w:jc w:val="thaiDistribute"/>
              <w:rPr>
                <w:rFonts w:ascii="TH SarabunPSK" w:hAnsi="TH SarabunPSK" w:cs="TH SarabunPSK"/>
                <w:lang w:bidi="th-TH"/>
              </w:rPr>
            </w:pPr>
          </w:p>
        </w:tc>
      </w:tr>
      <w:tr w:rsidR="00A827CE" w:rsidRPr="006D0757" w14:paraId="54FDBA1E" w14:textId="77777777" w:rsidTr="002E0A28">
        <w:trPr>
          <w:trHeight w:val="144"/>
        </w:trPr>
        <w:tc>
          <w:tcPr>
            <w:tcW w:w="1284" w:type="dxa"/>
          </w:tcPr>
          <w:p w14:paraId="3A9C6E40" w14:textId="77777777" w:rsidR="00FE42BA" w:rsidRPr="006D0757" w:rsidRDefault="00FE42BA" w:rsidP="00FE42BA">
            <w:pPr>
              <w:jc w:val="thaiDistribute"/>
              <w:rPr>
                <w:rFonts w:ascii="TH SarabunPSK" w:hAnsi="TH SarabunPSK" w:cs="TH SarabunPSK"/>
                <w:lang w:bidi="th-TH"/>
              </w:rPr>
            </w:pPr>
          </w:p>
        </w:tc>
        <w:tc>
          <w:tcPr>
            <w:tcW w:w="5731" w:type="dxa"/>
          </w:tcPr>
          <w:p w14:paraId="08BAFAA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Energy conversion principles and availability concept; vapor power cycle; the fuels and combustion analysis and component study of steam, gas turbine and internal combustion engine power plants; combined cycle and cogeneration; hydro power plant; nuclear power plant; control and instrumentation; power plant economics and environmental impacts</w:t>
            </w:r>
          </w:p>
          <w:p w14:paraId="1E3E60CC" w14:textId="77777777" w:rsidR="00B1240B" w:rsidRPr="006D0757" w:rsidRDefault="00B1240B" w:rsidP="00FE42BA">
            <w:pPr>
              <w:jc w:val="thaiDistribute"/>
              <w:rPr>
                <w:rFonts w:ascii="TH SarabunPSK" w:hAnsi="TH SarabunPSK" w:cs="TH SarabunPSK"/>
                <w:lang w:bidi="th-TH"/>
              </w:rPr>
            </w:pPr>
          </w:p>
        </w:tc>
        <w:tc>
          <w:tcPr>
            <w:tcW w:w="1191" w:type="dxa"/>
          </w:tcPr>
          <w:p w14:paraId="5A1439E4" w14:textId="77777777" w:rsidR="00FE42BA" w:rsidRPr="006D0757" w:rsidRDefault="00FE42BA" w:rsidP="00FE42BA">
            <w:pPr>
              <w:jc w:val="thaiDistribute"/>
              <w:rPr>
                <w:rFonts w:ascii="TH SarabunPSK" w:hAnsi="TH SarabunPSK" w:cs="TH SarabunPSK"/>
                <w:lang w:bidi="th-TH"/>
              </w:rPr>
            </w:pPr>
          </w:p>
        </w:tc>
      </w:tr>
      <w:tr w:rsidR="00A827CE" w:rsidRPr="006D0757" w14:paraId="358DF1E0" w14:textId="77777777" w:rsidTr="002E0A28">
        <w:trPr>
          <w:trHeight w:val="144"/>
        </w:trPr>
        <w:tc>
          <w:tcPr>
            <w:tcW w:w="1284" w:type="dxa"/>
          </w:tcPr>
          <w:p w14:paraId="6672F2CC" w14:textId="082F382F"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 xml:space="preserve">๔๘๔ </w:t>
            </w:r>
          </w:p>
        </w:tc>
        <w:tc>
          <w:tcPr>
            <w:tcW w:w="5731" w:type="dxa"/>
          </w:tcPr>
          <w:p w14:paraId="62D97AD0" w14:textId="74F84024" w:rsidR="002F34FE" w:rsidRPr="006D0757" w:rsidRDefault="00FE42BA" w:rsidP="00FE42BA">
            <w:pPr>
              <w:jc w:val="thaiDistribute"/>
              <w:rPr>
                <w:rFonts w:ascii="TH SarabunPSK" w:hAnsi="TH SarabunPSK" w:cs="TH SarabunPSK"/>
              </w:rPr>
            </w:pPr>
            <w:r w:rsidRPr="006D0757">
              <w:rPr>
                <w:rFonts w:ascii="TH SarabunPSK" w:hAnsi="TH SarabunPSK" w:cs="TH SarabunPSK"/>
                <w:cs/>
              </w:rPr>
              <w:t xml:space="preserve">การออกแบบระบบทางความร้อน </w:t>
            </w:r>
          </w:p>
        </w:tc>
        <w:tc>
          <w:tcPr>
            <w:tcW w:w="1191" w:type="dxa"/>
          </w:tcPr>
          <w:p w14:paraId="4C495D5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2DEAA483" w14:textId="77777777" w:rsidTr="002E0A28">
        <w:trPr>
          <w:trHeight w:val="144"/>
        </w:trPr>
        <w:tc>
          <w:tcPr>
            <w:tcW w:w="1284" w:type="dxa"/>
          </w:tcPr>
          <w:p w14:paraId="025628A2" w14:textId="168B102F"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B1240B" w:rsidRPr="006D0757">
              <w:rPr>
                <w:rFonts w:ascii="TH SarabunPSK" w:hAnsi="TH SarabunPSK" w:cs="TH SarabunPSK"/>
                <w:cs/>
                <w:lang w:bidi="th-TH"/>
              </w:rPr>
              <w:t xml:space="preserve"> </w:t>
            </w:r>
            <w:r w:rsidRPr="006D0757">
              <w:rPr>
                <w:rFonts w:ascii="TH SarabunPSK" w:hAnsi="TH SarabunPSK" w:cs="TH SarabunPSK"/>
                <w:cs/>
                <w:lang w:bidi="th-TH"/>
              </w:rPr>
              <w:t xml:space="preserve">484 </w:t>
            </w:r>
          </w:p>
        </w:tc>
        <w:tc>
          <w:tcPr>
            <w:tcW w:w="5731" w:type="dxa"/>
          </w:tcPr>
          <w:p w14:paraId="3E6190F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 xml:space="preserve">Thermal System Design </w:t>
            </w:r>
          </w:p>
        </w:tc>
        <w:tc>
          <w:tcPr>
            <w:tcW w:w="1191" w:type="dxa"/>
          </w:tcPr>
          <w:p w14:paraId="400228F9" w14:textId="77777777" w:rsidR="00FE42BA" w:rsidRPr="006D0757" w:rsidRDefault="00FE42BA" w:rsidP="00FE42BA">
            <w:pPr>
              <w:jc w:val="thaiDistribute"/>
              <w:rPr>
                <w:rFonts w:ascii="TH SarabunPSK" w:hAnsi="TH SarabunPSK" w:cs="TH SarabunPSK"/>
                <w:lang w:bidi="th-TH"/>
              </w:rPr>
            </w:pPr>
          </w:p>
        </w:tc>
      </w:tr>
      <w:tr w:rsidR="00A827CE" w:rsidRPr="006D0757" w14:paraId="2CBABE95" w14:textId="77777777" w:rsidTr="00C45C94">
        <w:trPr>
          <w:trHeight w:val="144"/>
        </w:trPr>
        <w:tc>
          <w:tcPr>
            <w:tcW w:w="7015" w:type="dxa"/>
            <w:gridSpan w:val="2"/>
          </w:tcPr>
          <w:p w14:paraId="3CD871C7" w14:textId="2F8131E0"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w:t>
            </w:r>
            <w:r w:rsidRPr="006D0757">
              <w:rPr>
                <w:rFonts w:ascii="TH SarabunPSK" w:hAnsi="TH SarabunPSK" w:cs="TH SarabunPSK"/>
                <w:cs/>
                <w:lang w:bidi="th-TH"/>
              </w:rPr>
              <w:t>(</w:t>
            </w: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231</w:t>
            </w:r>
            <w:r w:rsidRPr="006D0757">
              <w:rPr>
                <w:rFonts w:ascii="TH SarabunPSK" w:hAnsi="TH SarabunPSK" w:cs="TH SarabunPSK"/>
                <w:cs/>
                <w:lang w:bidi="th-TH"/>
              </w:rPr>
              <w:t>)</w:t>
            </w:r>
          </w:p>
        </w:tc>
        <w:tc>
          <w:tcPr>
            <w:tcW w:w="1191" w:type="dxa"/>
          </w:tcPr>
          <w:p w14:paraId="5691A6D9" w14:textId="77777777" w:rsidR="00625854" w:rsidRPr="006D0757" w:rsidRDefault="00625854" w:rsidP="00FE42BA">
            <w:pPr>
              <w:jc w:val="thaiDistribute"/>
              <w:rPr>
                <w:rFonts w:ascii="TH SarabunPSK" w:hAnsi="TH SarabunPSK" w:cs="TH SarabunPSK"/>
                <w:lang w:bidi="th-TH"/>
              </w:rPr>
            </w:pPr>
          </w:p>
        </w:tc>
      </w:tr>
      <w:tr w:rsidR="00A827CE" w:rsidRPr="006D0757" w14:paraId="7D5C96E1" w14:textId="77777777" w:rsidTr="002E0A28">
        <w:trPr>
          <w:trHeight w:val="144"/>
        </w:trPr>
        <w:tc>
          <w:tcPr>
            <w:tcW w:w="1284" w:type="dxa"/>
          </w:tcPr>
          <w:p w14:paraId="69F1F7C9" w14:textId="77777777" w:rsidR="00FE42BA" w:rsidRPr="006D0757" w:rsidRDefault="00FE42BA" w:rsidP="00FE42BA">
            <w:pPr>
              <w:jc w:val="thaiDistribute"/>
              <w:rPr>
                <w:rFonts w:ascii="TH SarabunPSK" w:hAnsi="TH SarabunPSK" w:cs="TH SarabunPSK"/>
                <w:lang w:bidi="th-TH"/>
              </w:rPr>
            </w:pPr>
          </w:p>
        </w:tc>
        <w:tc>
          <w:tcPr>
            <w:tcW w:w="5731" w:type="dxa"/>
          </w:tcPr>
          <w:p w14:paraId="300890B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การออกแบบเชิงวิศวกรรม</w:t>
            </w:r>
            <w:r w:rsidRPr="006D0757">
              <w:rPr>
                <w:rFonts w:ascii="TH SarabunPSK" w:hAnsi="TH SarabunPSK" w:cs="TH SarabunPSK"/>
              </w:rPr>
              <w:t xml:space="preserve"> </w:t>
            </w:r>
            <w:r w:rsidRPr="006D0757">
              <w:rPr>
                <w:rFonts w:ascii="TH SarabunPSK" w:hAnsi="TH SarabunPSK" w:cs="TH SarabunPSK"/>
                <w:cs/>
                <w:lang w:bidi="th-TH"/>
              </w:rPr>
              <w:t>การออกแบบระบบที่สามารถทำงานได้</w:t>
            </w:r>
            <w:r w:rsidRPr="006D0757">
              <w:rPr>
                <w:rFonts w:ascii="TH SarabunPSK" w:hAnsi="TH SarabunPSK" w:cs="TH SarabunPSK"/>
              </w:rPr>
              <w:t xml:space="preserve"> </w:t>
            </w:r>
            <w:r w:rsidRPr="006D0757">
              <w:rPr>
                <w:rFonts w:ascii="TH SarabunPSK" w:hAnsi="TH SarabunPSK" w:cs="TH SarabunPSK"/>
                <w:cs/>
                <w:lang w:bidi="th-TH"/>
              </w:rPr>
              <w:t>การวิเคราะห์เชิงเศรษฐศาสตร์สำหรับระบบทางความร้อน การสร้างสมการ</w:t>
            </w:r>
            <w:r w:rsidRPr="006D0757">
              <w:rPr>
                <w:rFonts w:ascii="TH SarabunPSK" w:hAnsi="TH SarabunPSK" w:cs="TH SarabunPSK"/>
              </w:rPr>
              <w:t xml:space="preserve"> </w:t>
            </w:r>
            <w:r w:rsidRPr="006D0757">
              <w:rPr>
                <w:rFonts w:ascii="TH SarabunPSK" w:hAnsi="TH SarabunPSK" w:cs="TH SarabunPSK"/>
                <w:cs/>
                <w:lang w:bidi="th-TH"/>
              </w:rPr>
              <w:t>แบบจำลองของอุปกรณ์ทางความร้อน การจำลองระบบ การหาค่าเหมาะสมที่สุด</w:t>
            </w:r>
          </w:p>
          <w:p w14:paraId="02BBDB6D" w14:textId="77777777" w:rsidR="002F34FE" w:rsidRPr="006D0757" w:rsidRDefault="002F34FE" w:rsidP="00FE42BA">
            <w:pPr>
              <w:jc w:val="thaiDistribute"/>
              <w:rPr>
                <w:rFonts w:ascii="TH SarabunPSK" w:hAnsi="TH SarabunPSK" w:cs="TH SarabunPSK"/>
                <w:lang w:bidi="th-TH"/>
              </w:rPr>
            </w:pPr>
          </w:p>
        </w:tc>
        <w:tc>
          <w:tcPr>
            <w:tcW w:w="1191" w:type="dxa"/>
          </w:tcPr>
          <w:p w14:paraId="7BDD8C4E" w14:textId="77777777" w:rsidR="00FE42BA" w:rsidRPr="006D0757" w:rsidRDefault="00FE42BA" w:rsidP="00FE42BA">
            <w:pPr>
              <w:jc w:val="thaiDistribute"/>
              <w:rPr>
                <w:rFonts w:ascii="TH SarabunPSK" w:hAnsi="TH SarabunPSK" w:cs="TH SarabunPSK"/>
                <w:lang w:bidi="th-TH"/>
              </w:rPr>
            </w:pPr>
          </w:p>
        </w:tc>
      </w:tr>
      <w:tr w:rsidR="00A827CE" w:rsidRPr="006D0757" w14:paraId="76DD543C" w14:textId="77777777" w:rsidTr="002E0A28">
        <w:trPr>
          <w:trHeight w:val="144"/>
        </w:trPr>
        <w:tc>
          <w:tcPr>
            <w:tcW w:w="1284" w:type="dxa"/>
          </w:tcPr>
          <w:p w14:paraId="69A23483" w14:textId="77777777" w:rsidR="00FE42BA" w:rsidRPr="006D0757" w:rsidRDefault="00FE42BA" w:rsidP="00FE42BA">
            <w:pPr>
              <w:jc w:val="thaiDistribute"/>
              <w:rPr>
                <w:rFonts w:ascii="TH SarabunPSK" w:hAnsi="TH SarabunPSK" w:cs="TH SarabunPSK"/>
                <w:lang w:bidi="th-TH"/>
              </w:rPr>
            </w:pPr>
          </w:p>
        </w:tc>
        <w:tc>
          <w:tcPr>
            <w:tcW w:w="5731" w:type="dxa"/>
          </w:tcPr>
          <w:p w14:paraId="42AA5752" w14:textId="77777777" w:rsidR="00FE42BA" w:rsidRPr="006D0757" w:rsidRDefault="00FE42BA" w:rsidP="00FE42BA">
            <w:pPr>
              <w:jc w:val="thaiDistribute"/>
              <w:rPr>
                <w:rFonts w:ascii="TH SarabunPSK" w:hAnsi="TH SarabunPSK" w:cs="TH SarabunPSK"/>
              </w:rPr>
            </w:pPr>
            <w:r w:rsidRPr="006D0757">
              <w:rPr>
                <w:rFonts w:ascii="TH SarabunPSK" w:hAnsi="TH SarabunPSK" w:cs="TH SarabunPSK"/>
              </w:rPr>
              <w:t>Engineering design; design of workable systems; economic analysis on thermal systems; equation fitting; model of thermal equipment; system simulation; optimization</w:t>
            </w:r>
          </w:p>
          <w:p w14:paraId="0EC576BC" w14:textId="77777777" w:rsidR="002F34FE" w:rsidRPr="006D0757" w:rsidRDefault="002F34FE" w:rsidP="00FE42BA">
            <w:pPr>
              <w:jc w:val="thaiDistribute"/>
              <w:rPr>
                <w:rFonts w:ascii="TH SarabunPSK" w:hAnsi="TH SarabunPSK" w:cs="TH SarabunPSK"/>
                <w:lang w:bidi="th-TH"/>
              </w:rPr>
            </w:pPr>
          </w:p>
        </w:tc>
        <w:tc>
          <w:tcPr>
            <w:tcW w:w="1191" w:type="dxa"/>
          </w:tcPr>
          <w:p w14:paraId="4868C86A" w14:textId="77777777" w:rsidR="00FE42BA" w:rsidRPr="006D0757" w:rsidRDefault="00FE42BA" w:rsidP="00FE42BA">
            <w:pPr>
              <w:jc w:val="thaiDistribute"/>
              <w:rPr>
                <w:rFonts w:ascii="TH SarabunPSK" w:hAnsi="TH SarabunPSK" w:cs="TH SarabunPSK"/>
                <w:lang w:bidi="th-TH"/>
              </w:rPr>
            </w:pPr>
          </w:p>
        </w:tc>
      </w:tr>
      <w:tr w:rsidR="00A827CE" w:rsidRPr="003F4E97" w14:paraId="23A059F9" w14:textId="77777777" w:rsidTr="002E0A28">
        <w:trPr>
          <w:trHeight w:val="144"/>
        </w:trPr>
        <w:tc>
          <w:tcPr>
            <w:tcW w:w="8206" w:type="dxa"/>
            <w:gridSpan w:val="3"/>
          </w:tcPr>
          <w:p w14:paraId="711A93AD" w14:textId="6B89A4B9"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 กลุ่มที่ 3 ระบบพลวัตและการควบคุมอัตโนมัติ (</w:t>
            </w:r>
            <w:r w:rsidRPr="003F4E97">
              <w:rPr>
                <w:rFonts w:ascii="TH SarabunPSK" w:hAnsi="TH SarabunPSK" w:cs="TH SarabunPSK"/>
                <w:b/>
                <w:bCs/>
                <w:sz w:val="28"/>
                <w:szCs w:val="28"/>
                <w:lang w:bidi="th-TH"/>
              </w:rPr>
              <w:t>Dynamic Systems and Automatics Control)</w:t>
            </w:r>
          </w:p>
        </w:tc>
      </w:tr>
      <w:tr w:rsidR="00A827CE" w:rsidRPr="006D0757" w14:paraId="17CCE826" w14:textId="77777777" w:rsidTr="002E0A28">
        <w:trPr>
          <w:trHeight w:val="144"/>
        </w:trPr>
        <w:tc>
          <w:tcPr>
            <w:tcW w:w="1284" w:type="dxa"/>
          </w:tcPr>
          <w:p w14:paraId="2B4493EB" w14:textId="0A63331F"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๓๖๓</w:t>
            </w:r>
          </w:p>
        </w:tc>
        <w:tc>
          <w:tcPr>
            <w:tcW w:w="5731" w:type="dxa"/>
          </w:tcPr>
          <w:p w14:paraId="00EB56B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การควบคุมอัตโนมัติ</w:t>
            </w:r>
            <w:r w:rsidRPr="006D0757">
              <w:rPr>
                <w:rFonts w:ascii="TH SarabunPSK" w:hAnsi="TH SarabunPSK" w:cs="TH SarabunPSK"/>
                <w:lang w:bidi="th-TH"/>
              </w:rPr>
              <w:t xml:space="preserve">                                            </w:t>
            </w:r>
          </w:p>
        </w:tc>
        <w:tc>
          <w:tcPr>
            <w:tcW w:w="1191" w:type="dxa"/>
          </w:tcPr>
          <w:p w14:paraId="5F6A9B1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3E1B7AAA" w14:textId="77777777" w:rsidTr="002E0A28">
        <w:trPr>
          <w:trHeight w:val="144"/>
        </w:trPr>
        <w:tc>
          <w:tcPr>
            <w:tcW w:w="1284" w:type="dxa"/>
          </w:tcPr>
          <w:p w14:paraId="3E8EEB0E" w14:textId="7B0928C0"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3F3444">
              <w:rPr>
                <w:rFonts w:ascii="TH SarabunPSK" w:hAnsi="TH SarabunPSK" w:cs="TH SarabunPSK"/>
                <w:lang w:bidi="th-TH"/>
              </w:rPr>
              <w:t xml:space="preserve"> </w:t>
            </w:r>
            <w:r w:rsidRPr="006D0757">
              <w:rPr>
                <w:rFonts w:ascii="TH SarabunPSK" w:hAnsi="TH SarabunPSK" w:cs="TH SarabunPSK"/>
                <w:lang w:bidi="th-TH"/>
              </w:rPr>
              <w:t>363</w:t>
            </w:r>
          </w:p>
        </w:tc>
        <w:tc>
          <w:tcPr>
            <w:tcW w:w="5731" w:type="dxa"/>
          </w:tcPr>
          <w:p w14:paraId="0BDC5D18"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Automatic Control</w:t>
            </w:r>
          </w:p>
        </w:tc>
        <w:tc>
          <w:tcPr>
            <w:tcW w:w="1191" w:type="dxa"/>
          </w:tcPr>
          <w:p w14:paraId="1FEC0F81" w14:textId="77777777" w:rsidR="00FE42BA" w:rsidRPr="006D0757" w:rsidRDefault="00FE42BA" w:rsidP="00FE42BA">
            <w:pPr>
              <w:jc w:val="thaiDistribute"/>
              <w:rPr>
                <w:rFonts w:ascii="TH SarabunPSK" w:hAnsi="TH SarabunPSK" w:cs="TH SarabunPSK"/>
                <w:lang w:bidi="th-TH"/>
              </w:rPr>
            </w:pPr>
          </w:p>
        </w:tc>
      </w:tr>
      <w:tr w:rsidR="00A827CE" w:rsidRPr="006D0757" w14:paraId="6BEAAE63" w14:textId="77777777" w:rsidTr="00417109">
        <w:trPr>
          <w:trHeight w:val="144"/>
        </w:trPr>
        <w:tc>
          <w:tcPr>
            <w:tcW w:w="7015" w:type="dxa"/>
            <w:gridSpan w:val="2"/>
          </w:tcPr>
          <w:p w14:paraId="2418CA7A" w14:textId="4CC2D425"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๒๒๔</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๒๐๐</w:t>
            </w:r>
            <w:r w:rsidRPr="006D0757">
              <w:rPr>
                <w:rFonts w:ascii="TH SarabunPSK" w:hAnsi="TH SarabunPSK" w:cs="TH SarabunPSK"/>
                <w:lang w:bidi="th-TH"/>
              </w:rPr>
              <w:t xml:space="preserve"> </w:t>
            </w:r>
            <w:r w:rsidRPr="006D0757">
              <w:rPr>
                <w:rFonts w:ascii="TH SarabunPSK" w:hAnsi="TH SarabunPSK" w:cs="TH SarabunPSK"/>
                <w:cs/>
                <w:lang w:bidi="th-TH"/>
              </w:rPr>
              <w:t>และ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๒๐๑</w:t>
            </w:r>
            <w:r w:rsidRPr="006D0757">
              <w:rPr>
                <w:rFonts w:ascii="TH SarabunPSK" w:hAnsi="TH SarabunPSK" w:cs="TH SarabunPSK"/>
                <w:lang w:bidi="th-TH"/>
              </w:rPr>
              <w:t xml:space="preserve"> (EGME2</w:t>
            </w:r>
            <w:r w:rsidR="00B1240B" w:rsidRPr="006D0757">
              <w:rPr>
                <w:rFonts w:ascii="TH SarabunPSK" w:hAnsi="TH SarabunPSK" w:cs="TH SarabunPSK"/>
                <w:cs/>
                <w:lang w:bidi="th-TH"/>
              </w:rPr>
              <w:t xml:space="preserve"> </w:t>
            </w:r>
            <w:r w:rsidRPr="006D0757">
              <w:rPr>
                <w:rFonts w:ascii="TH SarabunPSK" w:hAnsi="TH SarabunPSK" w:cs="TH SarabunPSK"/>
                <w:lang w:bidi="th-TH"/>
              </w:rPr>
              <w:t>24,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200</w:t>
            </w:r>
            <w:r w:rsidRPr="006D0757">
              <w:rPr>
                <w:rFonts w:ascii="TH SarabunPSK" w:hAnsi="TH SarabunPSK" w:cs="TH SarabunPSK"/>
                <w:cs/>
                <w:lang w:bidi="th-TH"/>
              </w:rPr>
              <w:t xml:space="preserve"> </w:t>
            </w:r>
            <w:r w:rsidRPr="006D0757">
              <w:rPr>
                <w:rFonts w:ascii="TH SarabunPSK" w:hAnsi="TH SarabunPSK" w:cs="TH SarabunPSK"/>
                <w:lang w:bidi="th-TH"/>
              </w:rPr>
              <w:t>and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201)</w:t>
            </w:r>
          </w:p>
        </w:tc>
        <w:tc>
          <w:tcPr>
            <w:tcW w:w="1191" w:type="dxa"/>
          </w:tcPr>
          <w:p w14:paraId="661C6F67" w14:textId="77777777" w:rsidR="00625854" w:rsidRPr="006D0757" w:rsidRDefault="00625854" w:rsidP="00FE42BA">
            <w:pPr>
              <w:jc w:val="thaiDistribute"/>
              <w:rPr>
                <w:rFonts w:ascii="TH SarabunPSK" w:hAnsi="TH SarabunPSK" w:cs="TH SarabunPSK"/>
                <w:lang w:bidi="th-TH"/>
              </w:rPr>
            </w:pPr>
          </w:p>
        </w:tc>
      </w:tr>
      <w:tr w:rsidR="00A827CE" w:rsidRPr="006D0757" w14:paraId="77D65576" w14:textId="77777777" w:rsidTr="002E0A28">
        <w:trPr>
          <w:trHeight w:val="144"/>
        </w:trPr>
        <w:tc>
          <w:tcPr>
            <w:tcW w:w="1284" w:type="dxa"/>
          </w:tcPr>
          <w:p w14:paraId="6434103C" w14:textId="77777777" w:rsidR="00FE42BA" w:rsidRPr="006D0757" w:rsidRDefault="00FE42BA" w:rsidP="00FE42BA">
            <w:pPr>
              <w:jc w:val="thaiDistribute"/>
              <w:rPr>
                <w:rFonts w:ascii="TH SarabunPSK" w:hAnsi="TH SarabunPSK" w:cs="TH SarabunPSK"/>
                <w:lang w:bidi="th-TH"/>
              </w:rPr>
            </w:pPr>
          </w:p>
        </w:tc>
        <w:tc>
          <w:tcPr>
            <w:tcW w:w="5731" w:type="dxa"/>
          </w:tcPr>
          <w:p w14:paraId="30F09DF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หลักการควบคุมอัตโนมัติ</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การวิเคราะห์และการสร้างแบบจำลองของอุปกรณ์ควบคุมเชิงเส้น</w:t>
            </w:r>
            <w:r w:rsidRPr="006D0757">
              <w:rPr>
                <w:rFonts w:ascii="TH SarabunPSK" w:hAnsi="TH SarabunPSK" w:cs="TH SarabunPSK"/>
                <w:lang w:bidi="th-TH"/>
              </w:rPr>
              <w:t xml:space="preserve"> </w:t>
            </w:r>
            <w:r w:rsidRPr="006D0757">
              <w:rPr>
                <w:rFonts w:ascii="TH SarabunPSK" w:hAnsi="TH SarabunPSK" w:cs="TH SarabunPSK"/>
                <w:cs/>
                <w:lang w:bidi="th-TH"/>
              </w:rPr>
              <w:t>เสถียรภาพของระบบย้อนกลับเชิงเส้น</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การสร้างแบบจำลองทางคณิตศาสตร์ของระบบพลศาสตร์</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การวิเคราะห์และออกแบบระบบเชิงเส้นในโดเมนเวลาและโดเมนความถี่</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w:t>
            </w:r>
            <w:r w:rsidRPr="006D0757">
              <w:rPr>
                <w:rFonts w:ascii="TH SarabunPSK" w:hAnsi="TH SarabunPSK" w:cs="TH SarabunPSK"/>
                <w:lang w:bidi="th-TH"/>
              </w:rPr>
              <w:t xml:space="preserve"> </w:t>
            </w:r>
            <w:r w:rsidRPr="006D0757">
              <w:rPr>
                <w:rFonts w:ascii="TH SarabunPSK" w:hAnsi="TH SarabunPSK" w:cs="TH SarabunPSK"/>
                <w:cs/>
                <w:lang w:bidi="th-TH"/>
              </w:rPr>
              <w:t>การออกแบบและชดเชยระบบควบคุม</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การสร้างแบบจำลองการวิเคราะห์และชดเชยระบบด้วยตัวแปรสถานะ</w:t>
            </w:r>
          </w:p>
          <w:p w14:paraId="3C5FA9F6" w14:textId="77777777" w:rsidR="002F34FE" w:rsidRPr="006D0757" w:rsidRDefault="002F34FE" w:rsidP="00FE42BA">
            <w:pPr>
              <w:jc w:val="thaiDistribute"/>
              <w:rPr>
                <w:rFonts w:ascii="TH SarabunPSK" w:hAnsi="TH SarabunPSK" w:cs="TH SarabunPSK"/>
                <w:lang w:bidi="th-TH"/>
              </w:rPr>
            </w:pPr>
          </w:p>
        </w:tc>
        <w:tc>
          <w:tcPr>
            <w:tcW w:w="1191" w:type="dxa"/>
          </w:tcPr>
          <w:p w14:paraId="3D0805E1" w14:textId="77777777" w:rsidR="00FE42BA" w:rsidRPr="006D0757" w:rsidRDefault="00FE42BA" w:rsidP="00FE42BA">
            <w:pPr>
              <w:jc w:val="thaiDistribute"/>
              <w:rPr>
                <w:rFonts w:ascii="TH SarabunPSK" w:hAnsi="TH SarabunPSK" w:cs="TH SarabunPSK"/>
                <w:lang w:bidi="th-TH"/>
              </w:rPr>
            </w:pPr>
          </w:p>
        </w:tc>
      </w:tr>
      <w:tr w:rsidR="00A827CE" w:rsidRPr="006D0757" w14:paraId="6E56F042" w14:textId="77777777" w:rsidTr="002E0A28">
        <w:trPr>
          <w:trHeight w:val="144"/>
        </w:trPr>
        <w:tc>
          <w:tcPr>
            <w:tcW w:w="1284" w:type="dxa"/>
          </w:tcPr>
          <w:p w14:paraId="5441D447" w14:textId="77777777" w:rsidR="00FE42BA" w:rsidRPr="006D0757" w:rsidRDefault="00FE42BA" w:rsidP="00FE42BA">
            <w:pPr>
              <w:jc w:val="thaiDistribute"/>
              <w:rPr>
                <w:rFonts w:ascii="TH SarabunPSK" w:hAnsi="TH SarabunPSK" w:cs="TH SarabunPSK"/>
                <w:lang w:bidi="th-TH"/>
              </w:rPr>
            </w:pPr>
          </w:p>
        </w:tc>
        <w:tc>
          <w:tcPr>
            <w:tcW w:w="5731" w:type="dxa"/>
          </w:tcPr>
          <w:p w14:paraId="2CDBA39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Automatic control principles; the analysis and modeling of linear control elements; stability of linear feedback system; the mathematical modeling of dynamic systems; linear system analysis and design in the time and frequency domains; analysis, design, and compensation of the control systems; state space representation and analysis</w:t>
            </w:r>
          </w:p>
          <w:p w14:paraId="21423341" w14:textId="77777777" w:rsidR="002F34FE" w:rsidRPr="006D0757" w:rsidRDefault="002F34FE" w:rsidP="00FE42BA">
            <w:pPr>
              <w:jc w:val="thaiDistribute"/>
              <w:rPr>
                <w:rFonts w:ascii="TH SarabunPSK" w:hAnsi="TH SarabunPSK" w:cs="TH SarabunPSK"/>
                <w:lang w:bidi="th-TH"/>
              </w:rPr>
            </w:pPr>
          </w:p>
          <w:p w14:paraId="531C7F51" w14:textId="77777777" w:rsidR="002E180D" w:rsidRPr="006D0757" w:rsidRDefault="002E180D" w:rsidP="00FE42BA">
            <w:pPr>
              <w:jc w:val="thaiDistribute"/>
              <w:rPr>
                <w:rFonts w:ascii="TH SarabunPSK" w:hAnsi="TH SarabunPSK" w:cs="TH SarabunPSK"/>
                <w:lang w:bidi="th-TH"/>
              </w:rPr>
            </w:pPr>
          </w:p>
          <w:p w14:paraId="7C798FF1" w14:textId="77777777" w:rsidR="002E180D" w:rsidRPr="006D0757" w:rsidRDefault="002E180D" w:rsidP="00FE42BA">
            <w:pPr>
              <w:jc w:val="thaiDistribute"/>
              <w:rPr>
                <w:rFonts w:ascii="TH SarabunPSK" w:hAnsi="TH SarabunPSK" w:cs="TH SarabunPSK"/>
                <w:lang w:bidi="th-TH"/>
              </w:rPr>
            </w:pPr>
          </w:p>
        </w:tc>
        <w:tc>
          <w:tcPr>
            <w:tcW w:w="1191" w:type="dxa"/>
          </w:tcPr>
          <w:p w14:paraId="5E93FCD2" w14:textId="77777777" w:rsidR="00FE42BA" w:rsidRPr="006D0757" w:rsidRDefault="00FE42BA" w:rsidP="00FE42BA">
            <w:pPr>
              <w:jc w:val="thaiDistribute"/>
              <w:rPr>
                <w:rFonts w:ascii="TH SarabunPSK" w:hAnsi="TH SarabunPSK" w:cs="TH SarabunPSK"/>
                <w:lang w:bidi="th-TH"/>
              </w:rPr>
            </w:pPr>
          </w:p>
        </w:tc>
      </w:tr>
    </w:tbl>
    <w:p w14:paraId="762C1F33"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91"/>
      </w:tblGrid>
      <w:tr w:rsidR="00A827CE" w:rsidRPr="006D0757" w14:paraId="1B0114EB" w14:textId="77777777" w:rsidTr="002E0A28">
        <w:trPr>
          <w:trHeight w:val="144"/>
        </w:trPr>
        <w:tc>
          <w:tcPr>
            <w:tcW w:w="1284" w:type="dxa"/>
          </w:tcPr>
          <w:p w14:paraId="38366B53" w14:textId="15B5E9FB"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lastRenderedPageBreak/>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๔๒๒</w:t>
            </w:r>
          </w:p>
        </w:tc>
        <w:tc>
          <w:tcPr>
            <w:tcW w:w="5731" w:type="dxa"/>
          </w:tcPr>
          <w:p w14:paraId="1AC02B5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การสั่นสะเทือนเชิงกล</w:t>
            </w:r>
            <w:r w:rsidRPr="006D0757">
              <w:rPr>
                <w:rFonts w:ascii="TH SarabunPSK" w:hAnsi="TH SarabunPSK" w:cs="TH SarabunPSK"/>
                <w:lang w:bidi="th-TH"/>
              </w:rPr>
              <w:t xml:space="preserve"> </w:t>
            </w:r>
          </w:p>
        </w:tc>
        <w:tc>
          <w:tcPr>
            <w:tcW w:w="1191" w:type="dxa"/>
          </w:tcPr>
          <w:p w14:paraId="594A85E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1C3FDCDC" w14:textId="77777777" w:rsidTr="002E0A28">
        <w:trPr>
          <w:trHeight w:val="144"/>
        </w:trPr>
        <w:tc>
          <w:tcPr>
            <w:tcW w:w="1284" w:type="dxa"/>
          </w:tcPr>
          <w:p w14:paraId="03EE0C82" w14:textId="7EDDFECC"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422</w:t>
            </w:r>
          </w:p>
        </w:tc>
        <w:tc>
          <w:tcPr>
            <w:tcW w:w="5731" w:type="dxa"/>
          </w:tcPr>
          <w:p w14:paraId="5E628A4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Vibration</w:t>
            </w:r>
          </w:p>
        </w:tc>
        <w:tc>
          <w:tcPr>
            <w:tcW w:w="1191" w:type="dxa"/>
          </w:tcPr>
          <w:p w14:paraId="055EADD8" w14:textId="77777777" w:rsidR="00FE42BA" w:rsidRPr="006D0757" w:rsidRDefault="00FE42BA" w:rsidP="00FE42BA">
            <w:pPr>
              <w:jc w:val="thaiDistribute"/>
              <w:rPr>
                <w:rFonts w:ascii="TH SarabunPSK" w:hAnsi="TH SarabunPSK" w:cs="TH SarabunPSK"/>
                <w:lang w:bidi="th-TH"/>
              </w:rPr>
            </w:pPr>
          </w:p>
        </w:tc>
      </w:tr>
      <w:tr w:rsidR="00A827CE" w:rsidRPr="006D0757" w14:paraId="6C750CA1" w14:textId="77777777" w:rsidTr="003C0D29">
        <w:trPr>
          <w:trHeight w:val="144"/>
        </w:trPr>
        <w:tc>
          <w:tcPr>
            <w:tcW w:w="7015" w:type="dxa"/>
            <w:gridSpan w:val="2"/>
          </w:tcPr>
          <w:p w14:paraId="6464FC34" w14:textId="741DAA39"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๒๒๔</w:t>
            </w:r>
            <w:r w:rsidRPr="006D0757">
              <w:rPr>
                <w:rFonts w:ascii="TH SarabunPSK" w:hAnsi="TH SarabunPSK" w:cs="TH SarabunPSK"/>
                <w:lang w:bidi="th-TH"/>
              </w:rPr>
              <w:t xml:space="preserve">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224)</w:t>
            </w:r>
          </w:p>
        </w:tc>
        <w:tc>
          <w:tcPr>
            <w:tcW w:w="1191" w:type="dxa"/>
          </w:tcPr>
          <w:p w14:paraId="112C52E6" w14:textId="77777777" w:rsidR="00625854" w:rsidRPr="006D0757" w:rsidRDefault="00625854" w:rsidP="00FE42BA">
            <w:pPr>
              <w:jc w:val="thaiDistribute"/>
              <w:rPr>
                <w:rFonts w:ascii="TH SarabunPSK" w:hAnsi="TH SarabunPSK" w:cs="TH SarabunPSK"/>
                <w:lang w:bidi="th-TH"/>
              </w:rPr>
            </w:pPr>
          </w:p>
        </w:tc>
      </w:tr>
      <w:tr w:rsidR="00A827CE" w:rsidRPr="006D0757" w14:paraId="56255F87" w14:textId="77777777" w:rsidTr="002E0A28">
        <w:trPr>
          <w:trHeight w:val="144"/>
        </w:trPr>
        <w:tc>
          <w:tcPr>
            <w:tcW w:w="1284" w:type="dxa"/>
          </w:tcPr>
          <w:p w14:paraId="002C23CB" w14:textId="77777777" w:rsidR="00FE42BA" w:rsidRPr="006D0757" w:rsidRDefault="00FE42BA" w:rsidP="00FE42BA">
            <w:pPr>
              <w:jc w:val="thaiDistribute"/>
              <w:rPr>
                <w:rFonts w:ascii="TH SarabunPSK" w:hAnsi="TH SarabunPSK" w:cs="TH SarabunPSK"/>
                <w:lang w:bidi="th-TH"/>
              </w:rPr>
            </w:pPr>
          </w:p>
        </w:tc>
        <w:tc>
          <w:tcPr>
            <w:tcW w:w="5731" w:type="dxa"/>
          </w:tcPr>
          <w:p w14:paraId="6492E94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ระบบชนิด ๑ ระดับขั้นความเสรี</w:t>
            </w:r>
            <w:r w:rsidRPr="006D0757">
              <w:rPr>
                <w:rFonts w:ascii="TH SarabunPSK" w:hAnsi="TH SarabunPSK" w:cs="TH SarabunPSK"/>
                <w:lang w:bidi="th-TH"/>
              </w:rPr>
              <w:t xml:space="preserve"> </w:t>
            </w:r>
            <w:r w:rsidRPr="006D0757">
              <w:rPr>
                <w:rFonts w:ascii="TH SarabunPSK" w:hAnsi="TH SarabunPSK" w:cs="TH SarabunPSK"/>
                <w:cs/>
                <w:lang w:bidi="th-TH"/>
              </w:rPr>
              <w:t>การสั่นสะเทือนเนื่องจากการบิดหรือหมุน</w:t>
            </w:r>
            <w:r w:rsidRPr="006D0757">
              <w:rPr>
                <w:rFonts w:ascii="TH SarabunPSK" w:hAnsi="TH SarabunPSK" w:cs="TH SarabunPSK"/>
                <w:lang w:bidi="th-TH"/>
              </w:rPr>
              <w:t xml:space="preserve">  </w:t>
            </w:r>
            <w:r w:rsidRPr="006D0757">
              <w:rPr>
                <w:rFonts w:ascii="TH SarabunPSK" w:hAnsi="TH SarabunPSK" w:cs="TH SarabunPSK"/>
                <w:cs/>
                <w:lang w:bidi="th-TH"/>
              </w:rPr>
              <w:t>การสั่นสะเทือนแบบอิสระและแบบบังคับ</w:t>
            </w:r>
            <w:r w:rsidRPr="006D0757">
              <w:rPr>
                <w:rFonts w:ascii="TH SarabunPSK" w:hAnsi="TH SarabunPSK" w:cs="TH SarabunPSK"/>
                <w:lang w:bidi="th-TH"/>
              </w:rPr>
              <w:t xml:space="preserve">  </w:t>
            </w:r>
            <w:r w:rsidRPr="006D0757">
              <w:rPr>
                <w:rFonts w:ascii="TH SarabunPSK" w:hAnsi="TH SarabunPSK" w:cs="TH SarabunPSK"/>
                <w:cs/>
                <w:lang w:bidi="th-TH"/>
              </w:rPr>
              <w:t>ระเบียบวิธีระบบสมมูล</w:t>
            </w:r>
            <w:r w:rsidRPr="006D0757">
              <w:rPr>
                <w:rFonts w:ascii="TH SarabunPSK" w:hAnsi="TH SarabunPSK" w:cs="TH SarabunPSK"/>
                <w:lang w:bidi="th-TH"/>
              </w:rPr>
              <w:t xml:space="preserve">  </w:t>
            </w:r>
            <w:r w:rsidRPr="006D0757">
              <w:rPr>
                <w:rFonts w:ascii="TH SarabunPSK" w:hAnsi="TH SarabunPSK" w:cs="TH SarabunPSK"/>
                <w:cs/>
                <w:lang w:bidi="th-TH"/>
              </w:rPr>
              <w:t>ระบบที่มีหลายระดับขึ้นความเสรี</w:t>
            </w:r>
            <w:r w:rsidRPr="006D0757">
              <w:rPr>
                <w:rFonts w:ascii="TH SarabunPSK" w:hAnsi="TH SarabunPSK" w:cs="TH SarabunPSK"/>
                <w:lang w:bidi="th-TH"/>
              </w:rPr>
              <w:t xml:space="preserve">  </w:t>
            </w:r>
            <w:r w:rsidRPr="006D0757">
              <w:rPr>
                <w:rFonts w:ascii="TH SarabunPSK" w:hAnsi="TH SarabunPSK" w:cs="TH SarabunPSK"/>
                <w:cs/>
                <w:lang w:bidi="th-TH"/>
              </w:rPr>
              <w:t>ระเบียบวิธีและเทคนิคการลดและควบคุมการสั่นสะเทือน</w:t>
            </w:r>
          </w:p>
          <w:p w14:paraId="3865D480" w14:textId="77777777" w:rsidR="002F34FE" w:rsidRPr="006D0757" w:rsidRDefault="002F34FE" w:rsidP="00FE42BA">
            <w:pPr>
              <w:jc w:val="thaiDistribute"/>
              <w:rPr>
                <w:rFonts w:ascii="TH SarabunPSK" w:hAnsi="TH SarabunPSK" w:cs="TH SarabunPSK"/>
                <w:lang w:bidi="th-TH"/>
              </w:rPr>
            </w:pPr>
          </w:p>
        </w:tc>
        <w:tc>
          <w:tcPr>
            <w:tcW w:w="1191" w:type="dxa"/>
          </w:tcPr>
          <w:p w14:paraId="3595FD5B" w14:textId="77777777" w:rsidR="00FE42BA" w:rsidRPr="006D0757" w:rsidRDefault="00FE42BA" w:rsidP="00FE42BA">
            <w:pPr>
              <w:jc w:val="thaiDistribute"/>
              <w:rPr>
                <w:rFonts w:ascii="TH SarabunPSK" w:hAnsi="TH SarabunPSK" w:cs="TH SarabunPSK"/>
                <w:lang w:bidi="th-TH"/>
              </w:rPr>
            </w:pPr>
          </w:p>
        </w:tc>
      </w:tr>
      <w:tr w:rsidR="00A827CE" w:rsidRPr="006D0757" w14:paraId="134B9ACF" w14:textId="77777777" w:rsidTr="002E0A28">
        <w:trPr>
          <w:trHeight w:val="144"/>
        </w:trPr>
        <w:tc>
          <w:tcPr>
            <w:tcW w:w="1284" w:type="dxa"/>
          </w:tcPr>
          <w:p w14:paraId="558B6903" w14:textId="77777777" w:rsidR="00FE42BA" w:rsidRPr="006D0757" w:rsidRDefault="00FE42BA" w:rsidP="00FE42BA">
            <w:pPr>
              <w:jc w:val="thaiDistribute"/>
              <w:rPr>
                <w:rFonts w:ascii="TH SarabunPSK" w:hAnsi="TH SarabunPSK" w:cs="TH SarabunPSK"/>
                <w:cs/>
                <w:lang w:bidi="th-TH"/>
              </w:rPr>
            </w:pPr>
          </w:p>
        </w:tc>
        <w:tc>
          <w:tcPr>
            <w:tcW w:w="5731" w:type="dxa"/>
          </w:tcPr>
          <w:p w14:paraId="2246258A"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Systems with one degree of freedom; torsional vibration; free and forced vibration; the methods of equivalent systems; systems having several degrees of freedom; the methods and techniques to reduce and control vibration</w:t>
            </w:r>
          </w:p>
          <w:p w14:paraId="604874A0" w14:textId="77777777" w:rsidR="002F34FE" w:rsidRPr="006D0757" w:rsidRDefault="002F34FE" w:rsidP="00FE42BA">
            <w:pPr>
              <w:jc w:val="thaiDistribute"/>
              <w:rPr>
                <w:rFonts w:ascii="TH SarabunPSK" w:hAnsi="TH SarabunPSK" w:cs="TH SarabunPSK"/>
                <w:cs/>
                <w:lang w:bidi="th-TH"/>
              </w:rPr>
            </w:pPr>
          </w:p>
        </w:tc>
        <w:tc>
          <w:tcPr>
            <w:tcW w:w="1191" w:type="dxa"/>
          </w:tcPr>
          <w:p w14:paraId="56AF047A" w14:textId="77777777" w:rsidR="00FE42BA" w:rsidRPr="006D0757" w:rsidRDefault="00FE42BA" w:rsidP="00FE42BA">
            <w:pPr>
              <w:jc w:val="thaiDistribute"/>
              <w:rPr>
                <w:rFonts w:ascii="TH SarabunPSK" w:hAnsi="TH SarabunPSK" w:cs="TH SarabunPSK"/>
                <w:cs/>
                <w:lang w:bidi="th-TH"/>
              </w:rPr>
            </w:pPr>
          </w:p>
        </w:tc>
      </w:tr>
      <w:tr w:rsidR="00A827CE" w:rsidRPr="003F4E97" w14:paraId="294C1843" w14:textId="77777777" w:rsidTr="002E0A28">
        <w:trPr>
          <w:trHeight w:val="144"/>
        </w:trPr>
        <w:tc>
          <w:tcPr>
            <w:tcW w:w="8206" w:type="dxa"/>
            <w:gridSpan w:val="3"/>
          </w:tcPr>
          <w:p w14:paraId="5BCB8221" w14:textId="56C85F86"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 กลุ่มที่ 4 ระบบทางกลอื่น ๆ (</w:t>
            </w:r>
            <w:r w:rsidRPr="003F4E97">
              <w:rPr>
                <w:rFonts w:ascii="TH SarabunPSK" w:hAnsi="TH SarabunPSK" w:cs="TH SarabunPSK"/>
                <w:b/>
                <w:bCs/>
                <w:sz w:val="28"/>
                <w:szCs w:val="28"/>
                <w:lang w:bidi="th-TH"/>
              </w:rPr>
              <w:t>Mechanical Systems)</w:t>
            </w:r>
          </w:p>
        </w:tc>
      </w:tr>
      <w:tr w:rsidR="00A827CE" w:rsidRPr="006D0757" w14:paraId="15C60701" w14:textId="77777777" w:rsidTr="002E0A28">
        <w:trPr>
          <w:trHeight w:val="144"/>
        </w:trPr>
        <w:tc>
          <w:tcPr>
            <w:tcW w:w="1284" w:type="dxa"/>
          </w:tcPr>
          <w:p w14:paraId="17088E0D" w14:textId="311848A4"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๓๐๒</w:t>
            </w:r>
          </w:p>
        </w:tc>
        <w:tc>
          <w:tcPr>
            <w:tcW w:w="5731" w:type="dxa"/>
          </w:tcPr>
          <w:p w14:paraId="3E3E492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การใช้คอมพิวเตอร์ช่วยในงานออกแบบทางวิศวกรรมเครื่องกล</w:t>
            </w:r>
          </w:p>
        </w:tc>
        <w:tc>
          <w:tcPr>
            <w:tcW w:w="1191" w:type="dxa"/>
          </w:tcPr>
          <w:p w14:paraId="76898BD3" w14:textId="74519A52"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34F86506" w14:textId="77777777" w:rsidTr="002E0A28">
        <w:trPr>
          <w:trHeight w:val="144"/>
        </w:trPr>
        <w:tc>
          <w:tcPr>
            <w:tcW w:w="1284" w:type="dxa"/>
          </w:tcPr>
          <w:p w14:paraId="5DF343E9" w14:textId="0BA77FD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302</w:t>
            </w:r>
          </w:p>
        </w:tc>
        <w:tc>
          <w:tcPr>
            <w:tcW w:w="5731" w:type="dxa"/>
          </w:tcPr>
          <w:p w14:paraId="58812ED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Computer Aided Mechanical Engineering Design</w:t>
            </w:r>
          </w:p>
        </w:tc>
        <w:tc>
          <w:tcPr>
            <w:tcW w:w="1191" w:type="dxa"/>
          </w:tcPr>
          <w:p w14:paraId="6EEDD45A" w14:textId="77777777" w:rsidR="00FE42BA" w:rsidRPr="006D0757" w:rsidRDefault="00FE42BA" w:rsidP="00FE42BA">
            <w:pPr>
              <w:jc w:val="thaiDistribute"/>
              <w:rPr>
                <w:rFonts w:ascii="TH SarabunPSK" w:hAnsi="TH SarabunPSK" w:cs="TH SarabunPSK"/>
                <w:lang w:bidi="th-TH"/>
              </w:rPr>
            </w:pPr>
          </w:p>
        </w:tc>
      </w:tr>
      <w:tr w:rsidR="00A827CE" w:rsidRPr="006D0757" w14:paraId="3A6FD01C" w14:textId="77777777" w:rsidTr="000F3637">
        <w:trPr>
          <w:trHeight w:val="144"/>
        </w:trPr>
        <w:tc>
          <w:tcPr>
            <w:tcW w:w="7015" w:type="dxa"/>
            <w:gridSpan w:val="2"/>
          </w:tcPr>
          <w:p w14:paraId="2CAF4E8E" w14:textId="07310DC9"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๒๐๐ และ วศค</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ก๒๐๑</w:t>
            </w:r>
            <w:r w:rsidRPr="006D0757">
              <w:rPr>
                <w:rFonts w:ascii="TH SarabunPSK" w:hAnsi="TH SarabunPSK" w:cs="TH SarabunPSK"/>
                <w:lang w:bidi="th-TH"/>
              </w:rPr>
              <w:t xml:space="preserve">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200</w:t>
            </w:r>
            <w:r w:rsidRPr="006D0757">
              <w:rPr>
                <w:rFonts w:ascii="TH SarabunPSK" w:hAnsi="TH SarabunPSK" w:cs="TH SarabunPSK"/>
                <w:cs/>
                <w:lang w:bidi="th-TH"/>
              </w:rPr>
              <w:t xml:space="preserve"> </w:t>
            </w:r>
            <w:r w:rsidRPr="006D0757">
              <w:rPr>
                <w:rFonts w:ascii="TH SarabunPSK" w:hAnsi="TH SarabunPSK" w:cs="TH SarabunPSK"/>
                <w:lang w:bidi="th-TH"/>
              </w:rPr>
              <w:t>and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201)</w:t>
            </w:r>
          </w:p>
        </w:tc>
        <w:tc>
          <w:tcPr>
            <w:tcW w:w="1191" w:type="dxa"/>
          </w:tcPr>
          <w:p w14:paraId="5C656F68" w14:textId="77777777" w:rsidR="00625854" w:rsidRPr="006D0757" w:rsidRDefault="00625854" w:rsidP="00FE42BA">
            <w:pPr>
              <w:jc w:val="thaiDistribute"/>
              <w:rPr>
                <w:rFonts w:ascii="TH SarabunPSK" w:hAnsi="TH SarabunPSK" w:cs="TH SarabunPSK"/>
                <w:lang w:bidi="th-TH"/>
              </w:rPr>
            </w:pPr>
          </w:p>
        </w:tc>
      </w:tr>
      <w:tr w:rsidR="00A827CE" w:rsidRPr="006D0757" w14:paraId="06FF5B42" w14:textId="77777777" w:rsidTr="002E0A28">
        <w:trPr>
          <w:trHeight w:val="144"/>
        </w:trPr>
        <w:tc>
          <w:tcPr>
            <w:tcW w:w="1284" w:type="dxa"/>
          </w:tcPr>
          <w:p w14:paraId="13673309" w14:textId="77777777" w:rsidR="00FE42BA" w:rsidRPr="006D0757" w:rsidRDefault="00FE42BA" w:rsidP="00FE42BA">
            <w:pPr>
              <w:jc w:val="thaiDistribute"/>
              <w:rPr>
                <w:rFonts w:ascii="TH SarabunPSK" w:hAnsi="TH SarabunPSK" w:cs="TH SarabunPSK"/>
                <w:lang w:bidi="th-TH"/>
              </w:rPr>
            </w:pPr>
          </w:p>
        </w:tc>
        <w:tc>
          <w:tcPr>
            <w:tcW w:w="5731" w:type="dxa"/>
          </w:tcPr>
          <w:p w14:paraId="3B1C592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การใช้คอมพิวเตอร์เพื่อออกแบบและวิเคราะห์ปัญหาทางวิศวกรรมเครื่องกล</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การสร้างและจำลองปัญหาทางวิศวกรรมเครื่องกล หรือการประยุกต์ใช้กับปัญหาอื่น ๆ</w:t>
            </w:r>
            <w:r w:rsidRPr="006D0757">
              <w:rPr>
                <w:rFonts w:ascii="TH SarabunPSK" w:hAnsi="TH SarabunPSK" w:cs="TH SarabunPSK"/>
                <w:lang w:bidi="th-TH"/>
              </w:rPr>
              <w:t xml:space="preserve"> </w:t>
            </w:r>
            <w:r w:rsidRPr="006D0757">
              <w:rPr>
                <w:rFonts w:ascii="TH SarabunPSK" w:hAnsi="TH SarabunPSK" w:cs="TH SarabunPSK"/>
                <w:cs/>
                <w:lang w:bidi="th-TH"/>
              </w:rPr>
              <w:t>ที่เกี่ยวข้อง</w:t>
            </w:r>
          </w:p>
          <w:p w14:paraId="791DA546" w14:textId="68B74A11" w:rsidR="002F34FE" w:rsidRPr="006D0757" w:rsidRDefault="002F34FE" w:rsidP="00FE42BA">
            <w:pPr>
              <w:jc w:val="thaiDistribute"/>
              <w:rPr>
                <w:rFonts w:ascii="TH SarabunPSK" w:hAnsi="TH SarabunPSK" w:cs="TH SarabunPSK"/>
                <w:lang w:bidi="th-TH"/>
              </w:rPr>
            </w:pPr>
          </w:p>
        </w:tc>
        <w:tc>
          <w:tcPr>
            <w:tcW w:w="1191" w:type="dxa"/>
          </w:tcPr>
          <w:p w14:paraId="015A79CD" w14:textId="77777777" w:rsidR="00FE42BA" w:rsidRPr="006D0757" w:rsidRDefault="00FE42BA" w:rsidP="00FE42BA">
            <w:pPr>
              <w:jc w:val="thaiDistribute"/>
              <w:rPr>
                <w:rFonts w:ascii="TH SarabunPSK" w:hAnsi="TH SarabunPSK" w:cs="TH SarabunPSK"/>
                <w:lang w:bidi="th-TH"/>
              </w:rPr>
            </w:pPr>
          </w:p>
        </w:tc>
      </w:tr>
      <w:tr w:rsidR="00A827CE" w:rsidRPr="006D0757" w14:paraId="249BB501" w14:textId="77777777" w:rsidTr="002E0A28">
        <w:trPr>
          <w:trHeight w:val="144"/>
        </w:trPr>
        <w:tc>
          <w:tcPr>
            <w:tcW w:w="1284" w:type="dxa"/>
          </w:tcPr>
          <w:p w14:paraId="7F51BE38" w14:textId="77777777" w:rsidR="00FE42BA" w:rsidRPr="006D0757" w:rsidRDefault="00FE42BA" w:rsidP="00FE42BA">
            <w:pPr>
              <w:jc w:val="thaiDistribute"/>
              <w:rPr>
                <w:rFonts w:ascii="TH SarabunPSK" w:hAnsi="TH SarabunPSK" w:cs="TH SarabunPSK"/>
                <w:lang w:bidi="th-TH"/>
              </w:rPr>
            </w:pPr>
          </w:p>
        </w:tc>
        <w:tc>
          <w:tcPr>
            <w:tcW w:w="5731" w:type="dxa"/>
          </w:tcPr>
          <w:p w14:paraId="291B837E"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The use of computer for designing and analyzing of mechanical engineering problems; physical modeling and simulations of mechanical engineering problems and related applications</w:t>
            </w:r>
          </w:p>
          <w:p w14:paraId="7DFB58A2" w14:textId="07642CE8" w:rsidR="00FD3BAD" w:rsidRPr="006D0757" w:rsidRDefault="00FD3BAD" w:rsidP="00FE42BA">
            <w:pPr>
              <w:jc w:val="thaiDistribute"/>
              <w:rPr>
                <w:rFonts w:ascii="TH SarabunPSK" w:hAnsi="TH SarabunPSK" w:cs="TH SarabunPSK"/>
                <w:lang w:bidi="th-TH"/>
              </w:rPr>
            </w:pPr>
          </w:p>
        </w:tc>
        <w:tc>
          <w:tcPr>
            <w:tcW w:w="1191" w:type="dxa"/>
          </w:tcPr>
          <w:p w14:paraId="2E844D71" w14:textId="77777777" w:rsidR="00FE42BA" w:rsidRPr="006D0757" w:rsidRDefault="00FE42BA" w:rsidP="00FE42BA">
            <w:pPr>
              <w:jc w:val="thaiDistribute"/>
              <w:rPr>
                <w:rFonts w:ascii="TH SarabunPSK" w:hAnsi="TH SarabunPSK" w:cs="TH SarabunPSK"/>
                <w:lang w:bidi="th-TH"/>
              </w:rPr>
            </w:pPr>
          </w:p>
        </w:tc>
      </w:tr>
      <w:tr w:rsidR="00A827CE" w:rsidRPr="006D0757" w14:paraId="2C34F12D" w14:textId="77777777" w:rsidTr="002E0A28">
        <w:trPr>
          <w:trHeight w:val="144"/>
        </w:trPr>
        <w:tc>
          <w:tcPr>
            <w:tcW w:w="1284" w:type="dxa"/>
          </w:tcPr>
          <w:p w14:paraId="1811F7B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วศอก ๓๓๓</w:t>
            </w:r>
          </w:p>
        </w:tc>
        <w:tc>
          <w:tcPr>
            <w:tcW w:w="5731" w:type="dxa"/>
          </w:tcPr>
          <w:p w14:paraId="0458422E"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เศรษฐศาสตร์วิศวกรรม</w:t>
            </w:r>
          </w:p>
        </w:tc>
        <w:tc>
          <w:tcPr>
            <w:tcW w:w="1191" w:type="dxa"/>
          </w:tcPr>
          <w:p w14:paraId="48EFA25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7E74502A" w14:textId="77777777" w:rsidTr="002E0A28">
        <w:trPr>
          <w:trHeight w:val="144"/>
        </w:trPr>
        <w:tc>
          <w:tcPr>
            <w:tcW w:w="1284" w:type="dxa"/>
          </w:tcPr>
          <w:p w14:paraId="73044255" w14:textId="7FEA9814"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EGIE</w:t>
            </w:r>
            <w:r w:rsidR="00B1240B" w:rsidRPr="006D0757">
              <w:rPr>
                <w:rFonts w:ascii="TH SarabunPSK" w:hAnsi="TH SarabunPSK" w:cs="TH SarabunPSK"/>
                <w:cs/>
                <w:lang w:bidi="th-TH"/>
              </w:rPr>
              <w:t xml:space="preserve"> </w:t>
            </w:r>
            <w:r w:rsidRPr="006D0757">
              <w:rPr>
                <w:rFonts w:ascii="TH SarabunPSK" w:hAnsi="TH SarabunPSK" w:cs="TH SarabunPSK"/>
                <w:lang w:bidi="th-TH"/>
              </w:rPr>
              <w:t>333</w:t>
            </w:r>
          </w:p>
        </w:tc>
        <w:tc>
          <w:tcPr>
            <w:tcW w:w="5731" w:type="dxa"/>
          </w:tcPr>
          <w:p w14:paraId="0571AF98"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Engineering Economy</w:t>
            </w:r>
          </w:p>
        </w:tc>
        <w:tc>
          <w:tcPr>
            <w:tcW w:w="1191" w:type="dxa"/>
          </w:tcPr>
          <w:p w14:paraId="7569FF4E" w14:textId="77777777" w:rsidR="00FE42BA" w:rsidRPr="006D0757" w:rsidRDefault="00FE42BA" w:rsidP="00FE42BA">
            <w:pPr>
              <w:jc w:val="thaiDistribute"/>
              <w:rPr>
                <w:rFonts w:ascii="TH SarabunPSK" w:hAnsi="TH SarabunPSK" w:cs="TH SarabunPSK"/>
                <w:lang w:bidi="th-TH"/>
              </w:rPr>
            </w:pPr>
          </w:p>
        </w:tc>
      </w:tr>
      <w:tr w:rsidR="00A827CE" w:rsidRPr="006D0757" w14:paraId="04C6DFEB" w14:textId="77777777" w:rsidTr="00C2689C">
        <w:trPr>
          <w:trHeight w:val="144"/>
        </w:trPr>
        <w:tc>
          <w:tcPr>
            <w:tcW w:w="7015" w:type="dxa"/>
            <w:gridSpan w:val="2"/>
          </w:tcPr>
          <w:p w14:paraId="4A9A47D3" w14:textId="5AEF545E"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๒๙๙</w:t>
            </w:r>
            <w:r w:rsidRPr="006D0757">
              <w:rPr>
                <w:rFonts w:ascii="TH SarabunPSK" w:hAnsi="TH SarabunPSK" w:cs="TH SarabunPSK"/>
                <w:lang w:bidi="th-TH"/>
              </w:rPr>
              <w:t xml:space="preserve">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299)</w:t>
            </w:r>
          </w:p>
        </w:tc>
        <w:tc>
          <w:tcPr>
            <w:tcW w:w="1191" w:type="dxa"/>
          </w:tcPr>
          <w:p w14:paraId="1BC2370E" w14:textId="77777777" w:rsidR="00625854" w:rsidRPr="006D0757" w:rsidRDefault="00625854" w:rsidP="00FE42BA">
            <w:pPr>
              <w:jc w:val="thaiDistribute"/>
              <w:rPr>
                <w:rFonts w:ascii="TH SarabunPSK" w:hAnsi="TH SarabunPSK" w:cs="TH SarabunPSK"/>
                <w:lang w:bidi="th-TH"/>
              </w:rPr>
            </w:pPr>
          </w:p>
        </w:tc>
      </w:tr>
      <w:tr w:rsidR="00A827CE" w:rsidRPr="006D0757" w14:paraId="61A365E9" w14:textId="77777777" w:rsidTr="002E0A28">
        <w:trPr>
          <w:trHeight w:val="144"/>
        </w:trPr>
        <w:tc>
          <w:tcPr>
            <w:tcW w:w="1284" w:type="dxa"/>
          </w:tcPr>
          <w:p w14:paraId="0B10FB68" w14:textId="77777777" w:rsidR="00FE42BA" w:rsidRPr="006D0757" w:rsidRDefault="00FE42BA" w:rsidP="00FE42BA">
            <w:pPr>
              <w:jc w:val="thaiDistribute"/>
              <w:rPr>
                <w:rFonts w:ascii="TH SarabunPSK" w:hAnsi="TH SarabunPSK" w:cs="TH SarabunPSK"/>
                <w:lang w:bidi="th-TH"/>
              </w:rPr>
            </w:pPr>
          </w:p>
        </w:tc>
        <w:tc>
          <w:tcPr>
            <w:tcW w:w="5731" w:type="dxa"/>
          </w:tcPr>
          <w:p w14:paraId="0AEC2F8B" w14:textId="328F8792"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แนวคิดทางด้านเศรษฐศาสตร์ขั้นพื้นฐาน</w:t>
            </w:r>
            <w:r w:rsidRPr="006D0757">
              <w:rPr>
                <w:rFonts w:ascii="TH SarabunPSK" w:hAnsi="TH SarabunPSK" w:cs="TH SarabunPSK"/>
                <w:lang w:bidi="th-TH"/>
              </w:rPr>
              <w:t xml:space="preserve"> </w:t>
            </w:r>
            <w:r w:rsidRPr="006D0757">
              <w:rPr>
                <w:rFonts w:ascii="TH SarabunPSK" w:hAnsi="TH SarabunPSK" w:cs="TH SarabunPSK"/>
                <w:cs/>
                <w:lang w:bidi="th-TH"/>
              </w:rPr>
              <w:t>แนวความคิดเกี่ยวกับต้นทุนเพื่อการตัดสินใจ ค่าของเงินตามเวลา ค่าเสื่อมราคา</w:t>
            </w:r>
            <w:r w:rsidRPr="006D0757">
              <w:rPr>
                <w:rFonts w:ascii="TH SarabunPSK" w:hAnsi="TH SarabunPSK" w:cs="TH SarabunPSK"/>
                <w:lang w:bidi="th-TH"/>
              </w:rPr>
              <w:t xml:space="preserve"> </w:t>
            </w:r>
            <w:r w:rsidRPr="006D0757">
              <w:rPr>
                <w:rFonts w:ascii="TH SarabunPSK" w:hAnsi="TH SarabunPSK" w:cs="TH SarabunPSK"/>
                <w:cs/>
                <w:lang w:bidi="th-TH"/>
              </w:rPr>
              <w:t>วิธีการประเมินและเปรียบเทียบทางเลือกก่อนและหลังหักภาษี การศึกษาการทดแทน</w:t>
            </w:r>
            <w:r w:rsidRPr="006D0757">
              <w:rPr>
                <w:rFonts w:ascii="TH SarabunPSK" w:hAnsi="TH SarabunPSK" w:cs="TH SarabunPSK"/>
                <w:lang w:bidi="th-TH"/>
              </w:rPr>
              <w:t xml:space="preserve"> </w:t>
            </w:r>
            <w:r w:rsidRPr="006D0757">
              <w:rPr>
                <w:rFonts w:ascii="TH SarabunPSK" w:hAnsi="TH SarabunPSK" w:cs="TH SarabunPSK"/>
                <w:cs/>
                <w:lang w:bidi="th-TH"/>
              </w:rPr>
              <w:t>การตัดสินใจภายใต้ความเสี่ยงและความไม่แน่นอน การวิเคราะห์จุด</w:t>
            </w:r>
            <w:r w:rsidR="002F34FE" w:rsidRPr="006D0757">
              <w:rPr>
                <w:rFonts w:ascii="TH SarabunPSK" w:hAnsi="TH SarabunPSK" w:cs="TH SarabunPSK"/>
                <w:cs/>
                <w:lang w:bidi="th-TH"/>
              </w:rPr>
              <w:t>คุ้</w:t>
            </w:r>
            <w:r w:rsidRPr="006D0757">
              <w:rPr>
                <w:rFonts w:ascii="TH SarabunPSK" w:hAnsi="TH SarabunPSK" w:cs="TH SarabunPSK"/>
                <w:cs/>
                <w:lang w:bidi="th-TH"/>
              </w:rPr>
              <w:t>มทุน</w:t>
            </w:r>
          </w:p>
          <w:p w14:paraId="25897350" w14:textId="77777777" w:rsidR="002F34FE" w:rsidRPr="006D0757" w:rsidRDefault="002F34FE" w:rsidP="00FE42BA">
            <w:pPr>
              <w:jc w:val="thaiDistribute"/>
              <w:rPr>
                <w:rFonts w:ascii="TH SarabunPSK" w:hAnsi="TH SarabunPSK" w:cs="TH SarabunPSK"/>
                <w:lang w:bidi="th-TH"/>
              </w:rPr>
            </w:pPr>
          </w:p>
        </w:tc>
        <w:tc>
          <w:tcPr>
            <w:tcW w:w="1191" w:type="dxa"/>
          </w:tcPr>
          <w:p w14:paraId="25199630" w14:textId="77777777" w:rsidR="00FE42BA" w:rsidRPr="006D0757" w:rsidRDefault="00FE42BA" w:rsidP="00FE42BA">
            <w:pPr>
              <w:jc w:val="thaiDistribute"/>
              <w:rPr>
                <w:rFonts w:ascii="TH SarabunPSK" w:hAnsi="TH SarabunPSK" w:cs="TH SarabunPSK"/>
                <w:lang w:bidi="th-TH"/>
              </w:rPr>
            </w:pPr>
          </w:p>
        </w:tc>
      </w:tr>
      <w:tr w:rsidR="00A827CE" w:rsidRPr="006D0757" w14:paraId="2083C2EF" w14:textId="77777777" w:rsidTr="002E0A28">
        <w:trPr>
          <w:trHeight w:val="144"/>
        </w:trPr>
        <w:tc>
          <w:tcPr>
            <w:tcW w:w="1284" w:type="dxa"/>
          </w:tcPr>
          <w:p w14:paraId="71508586" w14:textId="77777777" w:rsidR="00FE42BA" w:rsidRPr="006D0757" w:rsidRDefault="00FE42BA" w:rsidP="00FE42BA">
            <w:pPr>
              <w:jc w:val="thaiDistribute"/>
              <w:rPr>
                <w:rFonts w:ascii="TH SarabunPSK" w:hAnsi="TH SarabunPSK" w:cs="TH SarabunPSK"/>
                <w:lang w:bidi="th-TH"/>
              </w:rPr>
            </w:pPr>
          </w:p>
        </w:tc>
        <w:tc>
          <w:tcPr>
            <w:tcW w:w="5731" w:type="dxa"/>
          </w:tcPr>
          <w:p w14:paraId="7623366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Basic economic concepts; cost concept for decision making; time value of money; depreciation; evaluation and comparing alternatives; a before-tax and after-tax economic analysis; replacement studies; decision making under risk and uncertainty; breakeven analysis</w:t>
            </w:r>
          </w:p>
          <w:p w14:paraId="391F5181" w14:textId="77777777" w:rsidR="002F34FE" w:rsidRPr="006D0757" w:rsidRDefault="002F34FE" w:rsidP="00FE42BA">
            <w:pPr>
              <w:jc w:val="thaiDistribute"/>
              <w:rPr>
                <w:rFonts w:ascii="TH SarabunPSK" w:hAnsi="TH SarabunPSK" w:cs="TH SarabunPSK"/>
                <w:lang w:bidi="th-TH"/>
              </w:rPr>
            </w:pPr>
          </w:p>
        </w:tc>
        <w:tc>
          <w:tcPr>
            <w:tcW w:w="1191" w:type="dxa"/>
          </w:tcPr>
          <w:p w14:paraId="01868407" w14:textId="77777777" w:rsidR="00FE42BA" w:rsidRPr="006D0757" w:rsidRDefault="00FE42BA" w:rsidP="00FE42BA">
            <w:pPr>
              <w:jc w:val="thaiDistribute"/>
              <w:rPr>
                <w:rFonts w:ascii="TH SarabunPSK" w:hAnsi="TH SarabunPSK" w:cs="TH SarabunPSK"/>
                <w:lang w:bidi="th-TH"/>
              </w:rPr>
            </w:pPr>
          </w:p>
        </w:tc>
      </w:tr>
      <w:tr w:rsidR="00A827CE" w:rsidRPr="003F4E97" w14:paraId="6CAB7902" w14:textId="77777777" w:rsidTr="002E0A28">
        <w:trPr>
          <w:trHeight w:val="144"/>
        </w:trPr>
        <w:tc>
          <w:tcPr>
            <w:tcW w:w="8206" w:type="dxa"/>
            <w:gridSpan w:val="3"/>
          </w:tcPr>
          <w:p w14:paraId="1060CD2A" w14:textId="09404773" w:rsidR="00FE42BA" w:rsidRPr="003F4E97" w:rsidRDefault="00FE42BA" w:rsidP="00FE42BA">
            <w:pPr>
              <w:jc w:val="thaiDistribute"/>
              <w:rPr>
                <w:rFonts w:ascii="TH SarabunPSK" w:hAnsi="TH SarabunPSK" w:cs="TH SarabunPSK"/>
                <w:sz w:val="28"/>
                <w:szCs w:val="28"/>
                <w:cs/>
                <w:lang w:bidi="th-TH"/>
              </w:rPr>
            </w:pPr>
            <w:r w:rsidRPr="003F4E97">
              <w:rPr>
                <w:rFonts w:ascii="TH SarabunPSK" w:hAnsi="TH SarabunPSK" w:cs="TH SarabunPSK"/>
                <w:b/>
                <w:bCs/>
                <w:sz w:val="28"/>
                <w:szCs w:val="28"/>
                <w:cs/>
                <w:lang w:bidi="th-TH"/>
              </w:rPr>
              <w:t>- รายวิชาปฏิบัติการ</w:t>
            </w:r>
          </w:p>
        </w:tc>
      </w:tr>
      <w:tr w:rsidR="00A827CE" w:rsidRPr="006D0757" w14:paraId="3E9C7256" w14:textId="77777777" w:rsidTr="002E0A28">
        <w:trPr>
          <w:trHeight w:val="144"/>
        </w:trPr>
        <w:tc>
          <w:tcPr>
            <w:tcW w:w="1284" w:type="dxa"/>
          </w:tcPr>
          <w:p w14:paraId="6AA9A25C" w14:textId="2A848EE3"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๑๙๙</w:t>
            </w:r>
          </w:p>
        </w:tc>
        <w:tc>
          <w:tcPr>
            <w:tcW w:w="5731" w:type="dxa"/>
          </w:tcPr>
          <w:p w14:paraId="08C69817"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โครงงานวิศวกรรมเครื่องกล ๑</w:t>
            </w:r>
          </w:p>
        </w:tc>
        <w:tc>
          <w:tcPr>
            <w:tcW w:w="1191" w:type="dxa"/>
          </w:tcPr>
          <w:p w14:paraId="45C556B7"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274BF360" w14:textId="77777777" w:rsidTr="002E0A28">
        <w:trPr>
          <w:trHeight w:val="144"/>
        </w:trPr>
        <w:tc>
          <w:tcPr>
            <w:tcW w:w="1284" w:type="dxa"/>
          </w:tcPr>
          <w:p w14:paraId="7D93B57E" w14:textId="3A6A7428"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199</w:t>
            </w:r>
          </w:p>
        </w:tc>
        <w:tc>
          <w:tcPr>
            <w:tcW w:w="5731" w:type="dxa"/>
          </w:tcPr>
          <w:p w14:paraId="26A6B08A"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Engineering Project 1</w:t>
            </w:r>
          </w:p>
        </w:tc>
        <w:tc>
          <w:tcPr>
            <w:tcW w:w="1191" w:type="dxa"/>
          </w:tcPr>
          <w:p w14:paraId="63CF6B15" w14:textId="77777777" w:rsidR="00FE42BA" w:rsidRPr="006D0757" w:rsidRDefault="00FE42BA" w:rsidP="00FE42BA">
            <w:pPr>
              <w:jc w:val="thaiDistribute"/>
              <w:rPr>
                <w:rFonts w:ascii="TH SarabunPSK" w:hAnsi="TH SarabunPSK" w:cs="TH SarabunPSK"/>
                <w:lang w:bidi="th-TH"/>
              </w:rPr>
            </w:pPr>
          </w:p>
        </w:tc>
      </w:tr>
      <w:tr w:rsidR="00A827CE" w:rsidRPr="006D0757" w14:paraId="0AFBF526" w14:textId="77777777" w:rsidTr="00D84D33">
        <w:trPr>
          <w:trHeight w:val="144"/>
        </w:trPr>
        <w:tc>
          <w:tcPr>
            <w:tcW w:w="7015" w:type="dxa"/>
            <w:gridSpan w:val="2"/>
          </w:tcPr>
          <w:p w14:paraId="7589BC83" w14:textId="32DE0E2B"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 xml:space="preserve">วิชาที่ต้องศึกษาก่อน: </w:t>
            </w:r>
            <w:r w:rsidR="00350D22" w:rsidRPr="006D0757">
              <w:rPr>
                <w:rFonts w:ascii="TH SarabunPSK" w:hAnsi="TH SarabunPSK" w:cs="TH SarabunPSK"/>
                <w:cs/>
                <w:lang w:bidi="th-TH"/>
              </w:rPr>
              <w:t>ไม่มี</w:t>
            </w:r>
            <w:r w:rsidRPr="006D0757">
              <w:rPr>
                <w:rFonts w:ascii="TH SarabunPSK" w:hAnsi="TH SarabunPSK" w:cs="TH SarabunPSK"/>
                <w:cs/>
                <w:lang w:bidi="th-TH"/>
              </w:rPr>
              <w:t xml:space="preserve"> (</w:t>
            </w:r>
            <w:r w:rsidR="00350D22" w:rsidRPr="006D0757">
              <w:rPr>
                <w:rFonts w:ascii="TH SarabunPSK" w:hAnsi="TH SarabunPSK" w:cs="TH SarabunPSK"/>
                <w:lang w:bidi="th-TH"/>
              </w:rPr>
              <w:t>None</w:t>
            </w:r>
            <w:r w:rsidRPr="006D0757">
              <w:rPr>
                <w:rFonts w:ascii="TH SarabunPSK" w:hAnsi="TH SarabunPSK" w:cs="TH SarabunPSK"/>
                <w:cs/>
                <w:lang w:bidi="th-TH"/>
              </w:rPr>
              <w:t>)</w:t>
            </w:r>
          </w:p>
        </w:tc>
        <w:tc>
          <w:tcPr>
            <w:tcW w:w="1191" w:type="dxa"/>
          </w:tcPr>
          <w:p w14:paraId="4011EE9E" w14:textId="77777777" w:rsidR="00625854" w:rsidRPr="006D0757" w:rsidRDefault="00625854" w:rsidP="00FE42BA">
            <w:pPr>
              <w:jc w:val="thaiDistribute"/>
              <w:rPr>
                <w:rFonts w:ascii="TH SarabunPSK" w:hAnsi="TH SarabunPSK" w:cs="TH SarabunPSK"/>
                <w:lang w:bidi="th-TH"/>
              </w:rPr>
            </w:pPr>
          </w:p>
        </w:tc>
      </w:tr>
      <w:tr w:rsidR="00A827CE" w:rsidRPr="006D0757" w14:paraId="1636627A" w14:textId="77777777" w:rsidTr="002E0A28">
        <w:trPr>
          <w:trHeight w:val="144"/>
        </w:trPr>
        <w:tc>
          <w:tcPr>
            <w:tcW w:w="1284" w:type="dxa"/>
          </w:tcPr>
          <w:p w14:paraId="1B72BE94" w14:textId="77777777" w:rsidR="00FE42BA" w:rsidRPr="006D0757" w:rsidRDefault="00FE42BA" w:rsidP="00FE42BA">
            <w:pPr>
              <w:jc w:val="thaiDistribute"/>
              <w:rPr>
                <w:rFonts w:ascii="TH SarabunPSK" w:hAnsi="TH SarabunPSK" w:cs="TH SarabunPSK"/>
                <w:lang w:bidi="th-TH"/>
              </w:rPr>
            </w:pPr>
          </w:p>
        </w:tc>
        <w:tc>
          <w:tcPr>
            <w:tcW w:w="5731" w:type="dxa"/>
          </w:tcPr>
          <w:p w14:paraId="7C436E4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ฝึกปฏิบัติโครงงานกลุ่ม โดยประยุกต์ใช้ความรู้พื้นฐานทางด้าน คณิตศาสตร์ กลศาสตร์ และการใช้คอมพิวเตอร์ช่วยในการออกแบบ</w:t>
            </w:r>
            <w:r w:rsidRPr="006D0757">
              <w:rPr>
                <w:rFonts w:ascii="TH SarabunPSK" w:hAnsi="TH SarabunPSK" w:cs="TH SarabunPSK"/>
                <w:lang w:bidi="th-TH"/>
              </w:rPr>
              <w:t xml:space="preserve"> Internet of Things </w:t>
            </w:r>
            <w:r w:rsidRPr="006D0757">
              <w:rPr>
                <w:rFonts w:ascii="TH SarabunPSK" w:hAnsi="TH SarabunPSK" w:cs="TH SarabunPSK"/>
                <w:cs/>
                <w:lang w:bidi="th-TH"/>
              </w:rPr>
              <w:t>และปัญญาประดิษฐ์</w:t>
            </w:r>
          </w:p>
          <w:p w14:paraId="1C05FFF8" w14:textId="433990B7" w:rsidR="002F34FE" w:rsidRPr="006D0757" w:rsidRDefault="002F34FE" w:rsidP="00FE42BA">
            <w:pPr>
              <w:jc w:val="thaiDistribute"/>
              <w:rPr>
                <w:rFonts w:ascii="TH SarabunPSK" w:hAnsi="TH SarabunPSK" w:cs="TH SarabunPSK"/>
                <w:cs/>
                <w:lang w:bidi="th-TH"/>
              </w:rPr>
            </w:pPr>
          </w:p>
        </w:tc>
        <w:tc>
          <w:tcPr>
            <w:tcW w:w="1191" w:type="dxa"/>
          </w:tcPr>
          <w:p w14:paraId="2D399C85" w14:textId="5CB2567D" w:rsidR="00FE42BA" w:rsidRPr="006D0757" w:rsidRDefault="00FE42BA" w:rsidP="00FE42BA">
            <w:pPr>
              <w:jc w:val="thaiDistribute"/>
              <w:rPr>
                <w:rFonts w:ascii="TH SarabunPSK" w:hAnsi="TH SarabunPSK" w:cs="TH SarabunPSK"/>
                <w:lang w:bidi="th-TH"/>
              </w:rPr>
            </w:pPr>
          </w:p>
        </w:tc>
      </w:tr>
      <w:tr w:rsidR="00A827CE" w:rsidRPr="006D0757" w14:paraId="15A4D9CC" w14:textId="77777777" w:rsidTr="002E0A28">
        <w:trPr>
          <w:trHeight w:val="144"/>
        </w:trPr>
        <w:tc>
          <w:tcPr>
            <w:tcW w:w="1284" w:type="dxa"/>
          </w:tcPr>
          <w:p w14:paraId="43CCA2D6" w14:textId="77777777" w:rsidR="00FE42BA" w:rsidRPr="006D0757" w:rsidRDefault="00FE42BA" w:rsidP="00FE42BA">
            <w:pPr>
              <w:jc w:val="thaiDistribute"/>
              <w:rPr>
                <w:rFonts w:ascii="TH SarabunPSK" w:hAnsi="TH SarabunPSK" w:cs="TH SarabunPSK"/>
                <w:lang w:bidi="th-TH"/>
              </w:rPr>
            </w:pPr>
          </w:p>
        </w:tc>
        <w:tc>
          <w:tcPr>
            <w:tcW w:w="5731" w:type="dxa"/>
          </w:tcPr>
          <w:p w14:paraId="4F423FA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 xml:space="preserve">Group project practicing for the first-year mechanical engineering students; applications of basic mathematics, basic mechanics, and computer-aided design; Internet of Things (IoT) and AI (use of) </w:t>
            </w:r>
          </w:p>
          <w:p w14:paraId="35AA9911" w14:textId="77777777" w:rsidR="002F34FE" w:rsidRPr="006D0757" w:rsidRDefault="002F34FE" w:rsidP="00FE42BA">
            <w:pPr>
              <w:jc w:val="thaiDistribute"/>
              <w:rPr>
                <w:rFonts w:ascii="TH SarabunPSK" w:hAnsi="TH SarabunPSK" w:cs="TH SarabunPSK"/>
                <w:lang w:bidi="th-TH"/>
              </w:rPr>
            </w:pPr>
          </w:p>
          <w:p w14:paraId="71668B86" w14:textId="77777777" w:rsidR="002E180D" w:rsidRPr="006D0757" w:rsidRDefault="002E180D" w:rsidP="00FE42BA">
            <w:pPr>
              <w:jc w:val="thaiDistribute"/>
              <w:rPr>
                <w:rFonts w:ascii="TH SarabunPSK" w:hAnsi="TH SarabunPSK" w:cs="TH SarabunPSK"/>
                <w:lang w:bidi="th-TH"/>
              </w:rPr>
            </w:pPr>
          </w:p>
          <w:p w14:paraId="1C8FB94C" w14:textId="6D794B1E" w:rsidR="002E180D" w:rsidRPr="006D0757" w:rsidRDefault="002E180D" w:rsidP="00FE42BA">
            <w:pPr>
              <w:jc w:val="thaiDistribute"/>
              <w:rPr>
                <w:rFonts w:ascii="TH SarabunPSK" w:hAnsi="TH SarabunPSK" w:cs="TH SarabunPSK"/>
                <w:lang w:bidi="th-TH"/>
              </w:rPr>
            </w:pPr>
          </w:p>
        </w:tc>
        <w:tc>
          <w:tcPr>
            <w:tcW w:w="1191" w:type="dxa"/>
          </w:tcPr>
          <w:p w14:paraId="50C44C02" w14:textId="40ACDBF1" w:rsidR="00FE42BA" w:rsidRPr="006D0757" w:rsidRDefault="00FE42BA" w:rsidP="00FE42BA">
            <w:pPr>
              <w:jc w:val="thaiDistribute"/>
              <w:rPr>
                <w:rFonts w:ascii="TH SarabunPSK" w:hAnsi="TH SarabunPSK" w:cs="TH SarabunPSK"/>
                <w:lang w:bidi="th-TH"/>
              </w:rPr>
            </w:pPr>
          </w:p>
        </w:tc>
      </w:tr>
      <w:tr w:rsidR="00A827CE" w:rsidRPr="006D0757" w14:paraId="0F700E85" w14:textId="77777777" w:rsidTr="002E0A28">
        <w:trPr>
          <w:trHeight w:val="144"/>
        </w:trPr>
        <w:tc>
          <w:tcPr>
            <w:tcW w:w="1284" w:type="dxa"/>
          </w:tcPr>
          <w:p w14:paraId="004997D5" w14:textId="20F6E645"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lastRenderedPageBreak/>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๒๙๙</w:t>
            </w:r>
          </w:p>
        </w:tc>
        <w:tc>
          <w:tcPr>
            <w:tcW w:w="5731" w:type="dxa"/>
          </w:tcPr>
          <w:p w14:paraId="22526F5E"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โครงงานวิศวกรรมเครื่องกล ๒</w:t>
            </w:r>
          </w:p>
        </w:tc>
        <w:tc>
          <w:tcPr>
            <w:tcW w:w="1191" w:type="dxa"/>
          </w:tcPr>
          <w:p w14:paraId="4F872A56"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5EEE5E2C" w14:textId="77777777" w:rsidTr="002E0A28">
        <w:trPr>
          <w:trHeight w:val="144"/>
        </w:trPr>
        <w:tc>
          <w:tcPr>
            <w:tcW w:w="1284" w:type="dxa"/>
          </w:tcPr>
          <w:p w14:paraId="1A6A8AD7" w14:textId="3AECA056"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299</w:t>
            </w:r>
          </w:p>
        </w:tc>
        <w:tc>
          <w:tcPr>
            <w:tcW w:w="5731" w:type="dxa"/>
          </w:tcPr>
          <w:p w14:paraId="045D28C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Engineering Project 2</w:t>
            </w:r>
          </w:p>
        </w:tc>
        <w:tc>
          <w:tcPr>
            <w:tcW w:w="1191" w:type="dxa"/>
          </w:tcPr>
          <w:p w14:paraId="04F24FDC" w14:textId="77777777" w:rsidR="00FE42BA" w:rsidRPr="006D0757" w:rsidRDefault="00FE42BA" w:rsidP="00FE42BA">
            <w:pPr>
              <w:jc w:val="thaiDistribute"/>
              <w:rPr>
                <w:rFonts w:ascii="TH SarabunPSK" w:hAnsi="TH SarabunPSK" w:cs="TH SarabunPSK"/>
                <w:lang w:bidi="th-TH"/>
              </w:rPr>
            </w:pPr>
          </w:p>
        </w:tc>
      </w:tr>
      <w:tr w:rsidR="00A827CE" w:rsidRPr="006D0757" w14:paraId="600D2C71" w14:textId="77777777" w:rsidTr="00A8715E">
        <w:trPr>
          <w:trHeight w:val="144"/>
        </w:trPr>
        <w:tc>
          <w:tcPr>
            <w:tcW w:w="7015" w:type="dxa"/>
            <w:gridSpan w:val="2"/>
          </w:tcPr>
          <w:p w14:paraId="76C1D322" w14:textId="1986F5A4"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๑๙๙</w:t>
            </w:r>
            <w:r w:rsidRPr="006D0757">
              <w:rPr>
                <w:rFonts w:ascii="TH SarabunPSK" w:hAnsi="TH SarabunPSK" w:cs="TH SarabunPSK"/>
                <w:lang w:bidi="th-TH"/>
              </w:rPr>
              <w:t xml:space="preserve">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199)</w:t>
            </w:r>
          </w:p>
        </w:tc>
        <w:tc>
          <w:tcPr>
            <w:tcW w:w="1191" w:type="dxa"/>
          </w:tcPr>
          <w:p w14:paraId="04CDA3AF" w14:textId="77777777" w:rsidR="00625854" w:rsidRPr="006D0757" w:rsidRDefault="00625854" w:rsidP="00FE42BA">
            <w:pPr>
              <w:jc w:val="thaiDistribute"/>
              <w:rPr>
                <w:rFonts w:ascii="TH SarabunPSK" w:hAnsi="TH SarabunPSK" w:cs="TH SarabunPSK"/>
                <w:lang w:bidi="th-TH"/>
              </w:rPr>
            </w:pPr>
          </w:p>
        </w:tc>
      </w:tr>
      <w:tr w:rsidR="00A827CE" w:rsidRPr="006D0757" w14:paraId="58D99073" w14:textId="77777777" w:rsidTr="002E0A28">
        <w:trPr>
          <w:trHeight w:val="144"/>
        </w:trPr>
        <w:tc>
          <w:tcPr>
            <w:tcW w:w="1284" w:type="dxa"/>
          </w:tcPr>
          <w:p w14:paraId="5944C7D5" w14:textId="77777777" w:rsidR="00FE42BA" w:rsidRPr="006D0757" w:rsidRDefault="00FE42BA" w:rsidP="00FE42BA">
            <w:pPr>
              <w:jc w:val="thaiDistribute"/>
              <w:rPr>
                <w:rFonts w:ascii="TH SarabunPSK" w:hAnsi="TH SarabunPSK" w:cs="TH SarabunPSK"/>
                <w:lang w:bidi="th-TH"/>
              </w:rPr>
            </w:pPr>
          </w:p>
        </w:tc>
        <w:tc>
          <w:tcPr>
            <w:tcW w:w="5731" w:type="dxa"/>
          </w:tcPr>
          <w:p w14:paraId="6C3394D2" w14:textId="2FD80390"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ฝึกปฏิบัติโครงงานกลุ่ม โดยประยุกต์ใช้ความรู้พื้นฐานทางวิศวกรรมเครื่องกล เช่น สถิตยศาสตร์ พลศาสตร์ กลศาสตร์ของวัสดุ อุณหพลศาสตร์</w:t>
            </w:r>
            <w:r w:rsidRPr="006D0757">
              <w:rPr>
                <w:rFonts w:ascii="TH SarabunPSK" w:hAnsi="TH SarabunPSK" w:cs="TH SarabunPSK"/>
                <w:lang w:bidi="th-TH"/>
              </w:rPr>
              <w:t xml:space="preserve"> </w:t>
            </w:r>
            <w:r w:rsidR="00783CD8" w:rsidRPr="006D0757">
              <w:rPr>
                <w:rFonts w:ascii="TH SarabunPSK" w:hAnsi="TH SarabunPSK" w:cs="TH SarabunPSK"/>
                <w:cs/>
                <w:lang w:bidi="th-TH"/>
              </w:rPr>
              <w:t xml:space="preserve">พลังงาน </w:t>
            </w:r>
            <w:r w:rsidRPr="006D0757">
              <w:rPr>
                <w:rFonts w:ascii="TH SarabunPSK" w:hAnsi="TH SarabunPSK" w:cs="TH SarabunPSK"/>
                <w:cs/>
                <w:lang w:bidi="th-TH"/>
              </w:rPr>
              <w:t xml:space="preserve">การประยุกต์ใช้ </w:t>
            </w:r>
            <w:r w:rsidRPr="006D0757">
              <w:rPr>
                <w:rFonts w:ascii="TH SarabunPSK" w:hAnsi="TH SarabunPSK" w:cs="TH SarabunPSK"/>
                <w:lang w:bidi="th-TH"/>
              </w:rPr>
              <w:t xml:space="preserve">Internet of Things </w:t>
            </w:r>
            <w:r w:rsidRPr="006D0757">
              <w:rPr>
                <w:rFonts w:ascii="TH SarabunPSK" w:hAnsi="TH SarabunPSK" w:cs="TH SarabunPSK"/>
                <w:cs/>
                <w:lang w:bidi="th-TH"/>
              </w:rPr>
              <w:t>และปัญญาประดิษฐ์</w:t>
            </w:r>
            <w:r w:rsidR="00651F86" w:rsidRPr="006D0757">
              <w:rPr>
                <w:rFonts w:ascii="TH SarabunPSK" w:hAnsi="TH SarabunPSK" w:cs="TH SarabunPSK"/>
                <w:cs/>
                <w:lang w:bidi="th-TH"/>
              </w:rPr>
              <w:t xml:space="preserve"> การบริหารจัดการโครงการ</w:t>
            </w:r>
          </w:p>
          <w:p w14:paraId="3EB32EA4" w14:textId="3B8304ED" w:rsidR="002F34FE" w:rsidRPr="006D0757" w:rsidRDefault="002F34FE" w:rsidP="00FE42BA">
            <w:pPr>
              <w:jc w:val="thaiDistribute"/>
              <w:rPr>
                <w:rFonts w:ascii="TH SarabunPSK" w:hAnsi="TH SarabunPSK" w:cs="TH SarabunPSK"/>
                <w:lang w:bidi="th-TH"/>
              </w:rPr>
            </w:pPr>
          </w:p>
        </w:tc>
        <w:tc>
          <w:tcPr>
            <w:tcW w:w="1191" w:type="dxa"/>
          </w:tcPr>
          <w:p w14:paraId="7B111182" w14:textId="0B05C760" w:rsidR="00FE42BA" w:rsidRPr="006D0757" w:rsidRDefault="00FE42BA" w:rsidP="00FE42BA">
            <w:pPr>
              <w:jc w:val="thaiDistribute"/>
              <w:rPr>
                <w:rFonts w:ascii="TH SarabunPSK" w:hAnsi="TH SarabunPSK" w:cs="TH SarabunPSK"/>
                <w:lang w:bidi="th-TH"/>
              </w:rPr>
            </w:pPr>
          </w:p>
        </w:tc>
      </w:tr>
      <w:tr w:rsidR="00A827CE" w:rsidRPr="006D0757" w14:paraId="2FC65477" w14:textId="77777777" w:rsidTr="002E0A28">
        <w:trPr>
          <w:trHeight w:val="144"/>
        </w:trPr>
        <w:tc>
          <w:tcPr>
            <w:tcW w:w="1284" w:type="dxa"/>
          </w:tcPr>
          <w:p w14:paraId="4B418931" w14:textId="77777777" w:rsidR="00FE42BA" w:rsidRPr="006D0757" w:rsidRDefault="00FE42BA" w:rsidP="00FE42BA">
            <w:pPr>
              <w:jc w:val="thaiDistribute"/>
              <w:rPr>
                <w:rFonts w:ascii="TH SarabunPSK" w:hAnsi="TH SarabunPSK" w:cs="TH SarabunPSK"/>
                <w:lang w:bidi="th-TH"/>
              </w:rPr>
            </w:pPr>
          </w:p>
        </w:tc>
        <w:tc>
          <w:tcPr>
            <w:tcW w:w="5731" w:type="dxa"/>
          </w:tcPr>
          <w:p w14:paraId="0692F9B4" w14:textId="32117FD2"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Group project practicing for the second-year mechanical engineering students; applications of basic mechanical engineering subjects: statics, dynamics, mechanics of materials, thermodynamics</w:t>
            </w:r>
            <w:r w:rsidR="00783CD8" w:rsidRPr="006D0757">
              <w:rPr>
                <w:rFonts w:ascii="TH SarabunPSK" w:hAnsi="TH SarabunPSK" w:cs="TH SarabunPSK"/>
                <w:lang w:bidi="th-TH"/>
              </w:rPr>
              <w:t>, energy</w:t>
            </w:r>
            <w:r w:rsidRPr="006D0757">
              <w:rPr>
                <w:rFonts w:ascii="TH SarabunPSK" w:hAnsi="TH SarabunPSK" w:cs="TH SarabunPSK"/>
                <w:lang w:bidi="th-TH"/>
              </w:rPr>
              <w:t>; Application of Internet of Things (IoT) and AI (use of)</w:t>
            </w:r>
            <w:r w:rsidR="00651F86" w:rsidRPr="006D0757">
              <w:rPr>
                <w:rFonts w:ascii="TH SarabunPSK" w:hAnsi="TH SarabunPSK" w:cs="TH SarabunPSK"/>
                <w:cs/>
                <w:lang w:bidi="th-TH"/>
              </w:rPr>
              <w:t xml:space="preserve"> </w:t>
            </w:r>
            <w:r w:rsidR="00651F86" w:rsidRPr="006D0757">
              <w:rPr>
                <w:rFonts w:ascii="TH SarabunPSK" w:hAnsi="TH SarabunPSK" w:cs="TH SarabunPSK"/>
                <w:lang w:bidi="th-TH"/>
              </w:rPr>
              <w:t>Project Management</w:t>
            </w:r>
          </w:p>
          <w:p w14:paraId="2C38EF39" w14:textId="31A59C62" w:rsidR="002F34FE" w:rsidRPr="006D0757" w:rsidRDefault="002F34FE" w:rsidP="00FE42BA">
            <w:pPr>
              <w:jc w:val="thaiDistribute"/>
              <w:rPr>
                <w:rFonts w:ascii="TH SarabunPSK" w:hAnsi="TH SarabunPSK" w:cs="TH SarabunPSK"/>
                <w:lang w:bidi="th-TH"/>
              </w:rPr>
            </w:pPr>
          </w:p>
        </w:tc>
        <w:tc>
          <w:tcPr>
            <w:tcW w:w="1191" w:type="dxa"/>
          </w:tcPr>
          <w:p w14:paraId="1F3E300E" w14:textId="77BE5AE7" w:rsidR="00FE42BA" w:rsidRPr="006D0757" w:rsidRDefault="00FE42BA" w:rsidP="00FE42BA">
            <w:pPr>
              <w:jc w:val="thaiDistribute"/>
              <w:rPr>
                <w:rFonts w:ascii="TH SarabunPSK" w:hAnsi="TH SarabunPSK" w:cs="TH SarabunPSK"/>
                <w:lang w:bidi="th-TH"/>
              </w:rPr>
            </w:pPr>
          </w:p>
        </w:tc>
      </w:tr>
      <w:tr w:rsidR="00A827CE" w:rsidRPr="006D0757" w14:paraId="1DA925A0" w14:textId="77777777" w:rsidTr="002E0A28">
        <w:trPr>
          <w:trHeight w:val="144"/>
        </w:trPr>
        <w:tc>
          <w:tcPr>
            <w:tcW w:w="1284" w:type="dxa"/>
          </w:tcPr>
          <w:p w14:paraId="1C5E5D0F" w14:textId="698A636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๓๗๑</w:t>
            </w:r>
          </w:p>
        </w:tc>
        <w:tc>
          <w:tcPr>
            <w:tcW w:w="5731" w:type="dxa"/>
          </w:tcPr>
          <w:p w14:paraId="6B24DB18"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ปฏิบัติการวิศวกรรมเครื่องกล ๑</w:t>
            </w:r>
          </w:p>
        </w:tc>
        <w:tc>
          <w:tcPr>
            <w:tcW w:w="1191" w:type="dxa"/>
          </w:tcPr>
          <w:p w14:paraId="7FF60EF7"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52E4EBD2" w14:textId="77777777" w:rsidTr="002E0A28">
        <w:trPr>
          <w:trHeight w:val="144"/>
        </w:trPr>
        <w:tc>
          <w:tcPr>
            <w:tcW w:w="1284" w:type="dxa"/>
          </w:tcPr>
          <w:p w14:paraId="2EFBC357" w14:textId="7D14438D"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371</w:t>
            </w:r>
          </w:p>
        </w:tc>
        <w:tc>
          <w:tcPr>
            <w:tcW w:w="5731" w:type="dxa"/>
          </w:tcPr>
          <w:p w14:paraId="0B81BEF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Engineering Laboratory I</w:t>
            </w:r>
          </w:p>
        </w:tc>
        <w:tc>
          <w:tcPr>
            <w:tcW w:w="1191" w:type="dxa"/>
          </w:tcPr>
          <w:p w14:paraId="0B86F154" w14:textId="77777777" w:rsidR="00FE42BA" w:rsidRPr="006D0757" w:rsidRDefault="00FE42BA" w:rsidP="00FE42BA">
            <w:pPr>
              <w:jc w:val="thaiDistribute"/>
              <w:rPr>
                <w:rFonts w:ascii="TH SarabunPSK" w:hAnsi="TH SarabunPSK" w:cs="TH SarabunPSK"/>
                <w:lang w:bidi="th-TH"/>
              </w:rPr>
            </w:pPr>
          </w:p>
        </w:tc>
      </w:tr>
      <w:tr w:rsidR="00A827CE" w:rsidRPr="006D0757" w14:paraId="66CFEDF5" w14:textId="77777777" w:rsidTr="00EB3210">
        <w:trPr>
          <w:trHeight w:val="144"/>
        </w:trPr>
        <w:tc>
          <w:tcPr>
            <w:tcW w:w="7015" w:type="dxa"/>
            <w:gridSpan w:val="2"/>
          </w:tcPr>
          <w:p w14:paraId="6CD4F6EE" w14:textId="2D83EE09"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๒๑๓</w:t>
            </w:r>
            <w:r w:rsidRPr="006D0757">
              <w:rPr>
                <w:rFonts w:ascii="TH SarabunPSK" w:hAnsi="TH SarabunPSK" w:cs="TH SarabunPSK"/>
                <w:lang w:bidi="th-TH"/>
              </w:rPr>
              <w:t xml:space="preserve">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213)</w:t>
            </w:r>
          </w:p>
        </w:tc>
        <w:tc>
          <w:tcPr>
            <w:tcW w:w="1191" w:type="dxa"/>
          </w:tcPr>
          <w:p w14:paraId="4111E6CC" w14:textId="77777777" w:rsidR="00625854" w:rsidRPr="006D0757" w:rsidRDefault="00625854" w:rsidP="00FE42BA">
            <w:pPr>
              <w:jc w:val="thaiDistribute"/>
              <w:rPr>
                <w:rFonts w:ascii="TH SarabunPSK" w:hAnsi="TH SarabunPSK" w:cs="TH SarabunPSK"/>
                <w:lang w:bidi="th-TH"/>
              </w:rPr>
            </w:pPr>
          </w:p>
        </w:tc>
      </w:tr>
      <w:tr w:rsidR="00A827CE" w:rsidRPr="006D0757" w14:paraId="1DB4FDF1" w14:textId="77777777" w:rsidTr="002E0A28">
        <w:trPr>
          <w:trHeight w:val="144"/>
        </w:trPr>
        <w:tc>
          <w:tcPr>
            <w:tcW w:w="1284" w:type="dxa"/>
          </w:tcPr>
          <w:p w14:paraId="69F30529" w14:textId="77777777" w:rsidR="00FE42BA" w:rsidRPr="006D0757" w:rsidRDefault="00FE42BA" w:rsidP="00FE42BA">
            <w:pPr>
              <w:jc w:val="thaiDistribute"/>
              <w:rPr>
                <w:rFonts w:ascii="TH SarabunPSK" w:hAnsi="TH SarabunPSK" w:cs="TH SarabunPSK"/>
                <w:lang w:bidi="th-TH"/>
              </w:rPr>
            </w:pPr>
          </w:p>
        </w:tc>
        <w:tc>
          <w:tcPr>
            <w:tcW w:w="5731" w:type="dxa"/>
          </w:tcPr>
          <w:p w14:paraId="4D2C40E6"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ฝึกปฏิบัติปฏิบัติการทดสอบสมบัติของวัสดุทั้งทางกายภาพและทางกล</w:t>
            </w:r>
            <w:r w:rsidRPr="006D0757">
              <w:rPr>
                <w:rFonts w:ascii="TH SarabunPSK" w:hAnsi="TH SarabunPSK" w:cs="TH SarabunPSK"/>
                <w:lang w:bidi="th-TH"/>
              </w:rPr>
              <w:t xml:space="preserve"> </w:t>
            </w:r>
            <w:r w:rsidRPr="006D0757">
              <w:rPr>
                <w:rFonts w:ascii="TH SarabunPSK" w:hAnsi="TH SarabunPSK" w:cs="TH SarabunPSK"/>
                <w:cs/>
                <w:lang w:bidi="th-TH"/>
              </w:rPr>
              <w:t>ปฏิบัติการทดสอบเครื่องยนต์เผาไหม้ภายในและเผาไหม้ภายนอก</w:t>
            </w:r>
            <w:r w:rsidRPr="006D0757">
              <w:rPr>
                <w:rFonts w:ascii="TH SarabunPSK" w:hAnsi="TH SarabunPSK" w:cs="TH SarabunPSK"/>
                <w:lang w:bidi="th-TH"/>
              </w:rPr>
              <w:t xml:space="preserve"> </w:t>
            </w:r>
            <w:r w:rsidRPr="006D0757">
              <w:rPr>
                <w:rFonts w:ascii="TH SarabunPSK" w:hAnsi="TH SarabunPSK" w:cs="TH SarabunPSK"/>
                <w:cs/>
                <w:lang w:bidi="th-TH"/>
              </w:rPr>
              <w:t>วิเคราะห์ควันไอเสียจากการเผาไหม้เชื้อเพลิง ปฏิบัติการทดสอบด้านกลศาสตร์</w:t>
            </w:r>
            <w:r w:rsidRPr="006D0757">
              <w:rPr>
                <w:rFonts w:ascii="TH SarabunPSK" w:hAnsi="TH SarabunPSK" w:cs="TH SarabunPSK"/>
                <w:lang w:bidi="th-TH"/>
              </w:rPr>
              <w:t xml:space="preserve">  </w:t>
            </w:r>
            <w:r w:rsidRPr="006D0757">
              <w:rPr>
                <w:rFonts w:ascii="TH SarabunPSK" w:hAnsi="TH SarabunPSK" w:cs="TH SarabunPSK"/>
                <w:cs/>
                <w:lang w:bidi="th-TH"/>
              </w:rPr>
              <w:t>อุณหพลศาสตร์และของไหล ความเข้าใจเกี่ยวกับเครื่องมือวัด</w:t>
            </w:r>
            <w:r w:rsidRPr="006D0757">
              <w:rPr>
                <w:rFonts w:ascii="TH SarabunPSK" w:hAnsi="TH SarabunPSK" w:cs="TH SarabunPSK"/>
                <w:lang w:bidi="th-TH"/>
              </w:rPr>
              <w:t xml:space="preserve"> </w:t>
            </w:r>
            <w:r w:rsidRPr="006D0757">
              <w:rPr>
                <w:rFonts w:ascii="TH SarabunPSK" w:hAnsi="TH SarabunPSK" w:cs="TH SarabunPSK"/>
                <w:cs/>
                <w:lang w:bidi="th-TH"/>
              </w:rPr>
              <w:t>การวัด การวิเคราะห์และการทำรายงาน</w:t>
            </w:r>
          </w:p>
          <w:p w14:paraId="2B19D4E8" w14:textId="09140751" w:rsidR="002F34FE" w:rsidRPr="006D0757" w:rsidRDefault="002F34FE" w:rsidP="00FE42BA">
            <w:pPr>
              <w:jc w:val="thaiDistribute"/>
              <w:rPr>
                <w:rFonts w:ascii="TH SarabunPSK" w:hAnsi="TH SarabunPSK" w:cs="TH SarabunPSK"/>
                <w:lang w:bidi="th-TH"/>
              </w:rPr>
            </w:pPr>
          </w:p>
        </w:tc>
        <w:tc>
          <w:tcPr>
            <w:tcW w:w="1191" w:type="dxa"/>
          </w:tcPr>
          <w:p w14:paraId="1909880C" w14:textId="77777777" w:rsidR="00FE42BA" w:rsidRPr="006D0757" w:rsidRDefault="00FE42BA" w:rsidP="00FE42BA">
            <w:pPr>
              <w:jc w:val="thaiDistribute"/>
              <w:rPr>
                <w:rFonts w:ascii="TH SarabunPSK" w:hAnsi="TH SarabunPSK" w:cs="TH SarabunPSK"/>
                <w:lang w:bidi="th-TH"/>
              </w:rPr>
            </w:pPr>
          </w:p>
        </w:tc>
      </w:tr>
      <w:tr w:rsidR="00A827CE" w:rsidRPr="006D0757" w14:paraId="0C36D494" w14:textId="77777777" w:rsidTr="002E0A28">
        <w:trPr>
          <w:trHeight w:val="144"/>
        </w:trPr>
        <w:tc>
          <w:tcPr>
            <w:tcW w:w="1284" w:type="dxa"/>
          </w:tcPr>
          <w:p w14:paraId="50AED07A" w14:textId="77777777" w:rsidR="00FE42BA" w:rsidRPr="006D0757" w:rsidRDefault="00FE42BA" w:rsidP="00FE42BA">
            <w:pPr>
              <w:jc w:val="thaiDistribute"/>
              <w:rPr>
                <w:rFonts w:ascii="TH SarabunPSK" w:hAnsi="TH SarabunPSK" w:cs="TH SarabunPSK"/>
                <w:lang w:bidi="th-TH"/>
              </w:rPr>
            </w:pPr>
          </w:p>
        </w:tc>
        <w:tc>
          <w:tcPr>
            <w:tcW w:w="5731" w:type="dxa"/>
          </w:tcPr>
          <w:p w14:paraId="05DA6FA6"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Laboratory practicing; materials properties testing in physical and mechanical; internal and external combustion engines testing; fuel gas analysis from the fuel combustion; mechanics; thermodynamics and fluid testing; understanding on instrumentation, measurement, analysis and reporting</w:t>
            </w:r>
          </w:p>
          <w:p w14:paraId="5D80C7BD" w14:textId="6DDB1726" w:rsidR="002F34FE" w:rsidRPr="006D0757" w:rsidRDefault="002F34FE" w:rsidP="00FE42BA">
            <w:pPr>
              <w:jc w:val="thaiDistribute"/>
              <w:rPr>
                <w:rFonts w:ascii="TH SarabunPSK" w:hAnsi="TH SarabunPSK" w:cs="TH SarabunPSK"/>
                <w:lang w:bidi="th-TH"/>
              </w:rPr>
            </w:pPr>
          </w:p>
        </w:tc>
        <w:tc>
          <w:tcPr>
            <w:tcW w:w="1191" w:type="dxa"/>
          </w:tcPr>
          <w:p w14:paraId="307B7B52" w14:textId="77777777" w:rsidR="00FE42BA" w:rsidRPr="006D0757" w:rsidRDefault="00FE42BA" w:rsidP="00FE42BA">
            <w:pPr>
              <w:jc w:val="thaiDistribute"/>
              <w:rPr>
                <w:rFonts w:ascii="TH SarabunPSK" w:hAnsi="TH SarabunPSK" w:cs="TH SarabunPSK"/>
                <w:lang w:bidi="th-TH"/>
              </w:rPr>
            </w:pPr>
          </w:p>
        </w:tc>
      </w:tr>
      <w:tr w:rsidR="00A827CE" w:rsidRPr="006D0757" w14:paraId="539BFB9F" w14:textId="77777777" w:rsidTr="002E0A28">
        <w:trPr>
          <w:trHeight w:val="144"/>
        </w:trPr>
        <w:tc>
          <w:tcPr>
            <w:tcW w:w="1284" w:type="dxa"/>
          </w:tcPr>
          <w:p w14:paraId="64A68B70" w14:textId="394F958E"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๓๗๒</w:t>
            </w:r>
          </w:p>
        </w:tc>
        <w:tc>
          <w:tcPr>
            <w:tcW w:w="5731" w:type="dxa"/>
          </w:tcPr>
          <w:p w14:paraId="6440460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ปฏิบัติการวิศวกรรมเครื่องกล ๒</w:t>
            </w:r>
          </w:p>
        </w:tc>
        <w:tc>
          <w:tcPr>
            <w:tcW w:w="1191" w:type="dxa"/>
          </w:tcPr>
          <w:p w14:paraId="10CAEAB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0AE06BE8" w14:textId="77777777" w:rsidTr="002E0A28">
        <w:trPr>
          <w:trHeight w:val="144"/>
        </w:trPr>
        <w:tc>
          <w:tcPr>
            <w:tcW w:w="1284" w:type="dxa"/>
          </w:tcPr>
          <w:p w14:paraId="7E86B39C" w14:textId="2914BD38"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372</w:t>
            </w:r>
          </w:p>
        </w:tc>
        <w:tc>
          <w:tcPr>
            <w:tcW w:w="5731" w:type="dxa"/>
          </w:tcPr>
          <w:p w14:paraId="10A56A6D"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Engineering Laboratory II</w:t>
            </w:r>
          </w:p>
        </w:tc>
        <w:tc>
          <w:tcPr>
            <w:tcW w:w="1191" w:type="dxa"/>
          </w:tcPr>
          <w:p w14:paraId="34F089BA" w14:textId="77777777" w:rsidR="00FE42BA" w:rsidRPr="006D0757" w:rsidRDefault="00FE42BA" w:rsidP="00FE42BA">
            <w:pPr>
              <w:jc w:val="thaiDistribute"/>
              <w:rPr>
                <w:rFonts w:ascii="TH SarabunPSK" w:hAnsi="TH SarabunPSK" w:cs="TH SarabunPSK"/>
                <w:lang w:bidi="th-TH"/>
              </w:rPr>
            </w:pPr>
          </w:p>
        </w:tc>
      </w:tr>
      <w:tr w:rsidR="00A827CE" w:rsidRPr="006D0757" w14:paraId="05B98A53" w14:textId="77777777" w:rsidTr="00166F5D">
        <w:trPr>
          <w:trHeight w:val="144"/>
        </w:trPr>
        <w:tc>
          <w:tcPr>
            <w:tcW w:w="7015" w:type="dxa"/>
            <w:gridSpan w:val="2"/>
          </w:tcPr>
          <w:p w14:paraId="5D3B5991" w14:textId="061FA43B"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๓๗๑</w:t>
            </w:r>
            <w:r w:rsidRPr="006D0757">
              <w:rPr>
                <w:rFonts w:ascii="TH SarabunPSK" w:hAnsi="TH SarabunPSK" w:cs="TH SarabunPSK"/>
                <w:lang w:bidi="th-TH"/>
              </w:rPr>
              <w:t xml:space="preserve"> (EGME3</w:t>
            </w:r>
            <w:r w:rsidR="00B1240B" w:rsidRPr="006D0757">
              <w:rPr>
                <w:rFonts w:ascii="TH SarabunPSK" w:hAnsi="TH SarabunPSK" w:cs="TH SarabunPSK"/>
                <w:cs/>
                <w:lang w:bidi="th-TH"/>
              </w:rPr>
              <w:t xml:space="preserve"> </w:t>
            </w:r>
            <w:r w:rsidRPr="006D0757">
              <w:rPr>
                <w:rFonts w:ascii="TH SarabunPSK" w:hAnsi="TH SarabunPSK" w:cs="TH SarabunPSK"/>
                <w:lang w:bidi="th-TH"/>
              </w:rPr>
              <w:t>71)</w:t>
            </w:r>
          </w:p>
        </w:tc>
        <w:tc>
          <w:tcPr>
            <w:tcW w:w="1191" w:type="dxa"/>
          </w:tcPr>
          <w:p w14:paraId="48E7F547" w14:textId="77777777" w:rsidR="00625854" w:rsidRPr="006D0757" w:rsidRDefault="00625854" w:rsidP="00FE42BA">
            <w:pPr>
              <w:jc w:val="thaiDistribute"/>
              <w:rPr>
                <w:rFonts w:ascii="TH SarabunPSK" w:hAnsi="TH SarabunPSK" w:cs="TH SarabunPSK"/>
                <w:lang w:bidi="th-TH"/>
              </w:rPr>
            </w:pPr>
          </w:p>
        </w:tc>
      </w:tr>
      <w:tr w:rsidR="00A827CE" w:rsidRPr="006D0757" w14:paraId="3581EE63" w14:textId="77777777" w:rsidTr="002E0A28">
        <w:trPr>
          <w:trHeight w:val="144"/>
        </w:trPr>
        <w:tc>
          <w:tcPr>
            <w:tcW w:w="1284" w:type="dxa"/>
          </w:tcPr>
          <w:p w14:paraId="1EBD1B04" w14:textId="77777777" w:rsidR="00FE42BA" w:rsidRPr="006D0757" w:rsidRDefault="00FE42BA" w:rsidP="00FE42BA">
            <w:pPr>
              <w:jc w:val="thaiDistribute"/>
              <w:rPr>
                <w:rFonts w:ascii="TH SarabunPSK" w:hAnsi="TH SarabunPSK" w:cs="TH SarabunPSK"/>
                <w:lang w:bidi="th-TH"/>
              </w:rPr>
            </w:pPr>
          </w:p>
        </w:tc>
        <w:tc>
          <w:tcPr>
            <w:tcW w:w="5731" w:type="dxa"/>
          </w:tcPr>
          <w:p w14:paraId="3AA6E65A"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ฝึกปฏิบัติปฏิบัติการเกี่ยวกับเครื่องยนต์</w:t>
            </w:r>
            <w:r w:rsidRPr="006D0757">
              <w:rPr>
                <w:rFonts w:ascii="TH SarabunPSK" w:hAnsi="TH SarabunPSK" w:cs="TH SarabunPSK"/>
                <w:lang w:bidi="th-TH"/>
              </w:rPr>
              <w:t xml:space="preserve">  </w:t>
            </w:r>
            <w:r w:rsidRPr="006D0757">
              <w:rPr>
                <w:rFonts w:ascii="TH SarabunPSK" w:hAnsi="TH SarabunPSK" w:cs="TH SarabunPSK"/>
                <w:cs/>
                <w:lang w:bidi="th-TH"/>
              </w:rPr>
              <w:t>กังหันก๊าซ กังหันน้ำ เครื่องจักรกลของไหล</w:t>
            </w:r>
            <w:r w:rsidRPr="006D0757">
              <w:rPr>
                <w:rFonts w:ascii="TH SarabunPSK" w:hAnsi="TH SarabunPSK" w:cs="TH SarabunPSK"/>
                <w:lang w:bidi="th-TH"/>
              </w:rPr>
              <w:t xml:space="preserve"> </w:t>
            </w:r>
            <w:r w:rsidRPr="006D0757">
              <w:rPr>
                <w:rFonts w:ascii="TH SarabunPSK" w:hAnsi="TH SarabunPSK" w:cs="TH SarabunPSK"/>
                <w:cs/>
                <w:lang w:bidi="th-TH"/>
              </w:rPr>
              <w:t>เครื่องทำความเย็น เครื่องปรับอากาศ อากาศพลศาสตร์ การถ่ายเทความร้อน</w:t>
            </w:r>
            <w:r w:rsidRPr="006D0757">
              <w:rPr>
                <w:rFonts w:ascii="TH SarabunPSK" w:hAnsi="TH SarabunPSK" w:cs="TH SarabunPSK"/>
                <w:lang w:bidi="th-TH"/>
              </w:rPr>
              <w:t xml:space="preserve"> </w:t>
            </w:r>
            <w:r w:rsidRPr="006D0757">
              <w:rPr>
                <w:rFonts w:ascii="TH SarabunPSK" w:hAnsi="TH SarabunPSK" w:cs="TH SarabunPSK"/>
                <w:cs/>
                <w:lang w:bidi="th-TH"/>
              </w:rPr>
              <w:t>การฝึกปฏิบัติเกี่ยวกับการทดสอบ การวัด และการวิเคราะห์รูปแบบต่าง ๆ</w:t>
            </w:r>
          </w:p>
          <w:p w14:paraId="57C22465" w14:textId="6069614D" w:rsidR="002F34FE" w:rsidRPr="006D0757" w:rsidRDefault="002F34FE" w:rsidP="00FE42BA">
            <w:pPr>
              <w:jc w:val="thaiDistribute"/>
              <w:rPr>
                <w:rFonts w:ascii="TH SarabunPSK" w:hAnsi="TH SarabunPSK" w:cs="TH SarabunPSK"/>
                <w:lang w:bidi="th-TH"/>
              </w:rPr>
            </w:pPr>
          </w:p>
        </w:tc>
        <w:tc>
          <w:tcPr>
            <w:tcW w:w="1191" w:type="dxa"/>
          </w:tcPr>
          <w:p w14:paraId="4DFB1C85" w14:textId="77777777" w:rsidR="00FE42BA" w:rsidRPr="006D0757" w:rsidRDefault="00FE42BA" w:rsidP="00FE42BA">
            <w:pPr>
              <w:jc w:val="thaiDistribute"/>
              <w:rPr>
                <w:rFonts w:ascii="TH SarabunPSK" w:hAnsi="TH SarabunPSK" w:cs="TH SarabunPSK"/>
                <w:lang w:bidi="th-TH"/>
              </w:rPr>
            </w:pPr>
          </w:p>
        </w:tc>
      </w:tr>
      <w:tr w:rsidR="00A827CE" w:rsidRPr="006D0757" w14:paraId="75A17923" w14:textId="77777777" w:rsidTr="002E0A28">
        <w:trPr>
          <w:trHeight w:val="144"/>
        </w:trPr>
        <w:tc>
          <w:tcPr>
            <w:tcW w:w="1284" w:type="dxa"/>
          </w:tcPr>
          <w:p w14:paraId="403D697B" w14:textId="77777777" w:rsidR="00FE42BA" w:rsidRPr="006D0757" w:rsidRDefault="00FE42BA" w:rsidP="00FE42BA">
            <w:pPr>
              <w:jc w:val="thaiDistribute"/>
              <w:rPr>
                <w:rFonts w:ascii="TH SarabunPSK" w:hAnsi="TH SarabunPSK" w:cs="TH SarabunPSK"/>
                <w:lang w:bidi="th-TH"/>
              </w:rPr>
            </w:pPr>
          </w:p>
        </w:tc>
        <w:tc>
          <w:tcPr>
            <w:tcW w:w="5731" w:type="dxa"/>
          </w:tcPr>
          <w:p w14:paraId="3BA289B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Practicing in Laboratory of engines, gas turbine, water turbine, fluid machinery, refrigerator, air conditioner, aerodynamics, heat transfer; practice on testing and measurement and various analysis</w:t>
            </w:r>
          </w:p>
          <w:p w14:paraId="0F045D0B" w14:textId="2CAB44FA" w:rsidR="002F34FE" w:rsidRPr="006D0757" w:rsidRDefault="002F34FE" w:rsidP="00FE42BA">
            <w:pPr>
              <w:jc w:val="thaiDistribute"/>
              <w:rPr>
                <w:rFonts w:ascii="TH SarabunPSK" w:hAnsi="TH SarabunPSK" w:cs="TH SarabunPSK"/>
                <w:lang w:bidi="th-TH"/>
              </w:rPr>
            </w:pPr>
          </w:p>
        </w:tc>
        <w:tc>
          <w:tcPr>
            <w:tcW w:w="1191" w:type="dxa"/>
          </w:tcPr>
          <w:p w14:paraId="35721BCE" w14:textId="77777777" w:rsidR="00FE42BA" w:rsidRPr="006D0757" w:rsidRDefault="00FE42BA" w:rsidP="00FE42BA">
            <w:pPr>
              <w:jc w:val="thaiDistribute"/>
              <w:rPr>
                <w:rFonts w:ascii="TH SarabunPSK" w:hAnsi="TH SarabunPSK" w:cs="TH SarabunPSK"/>
                <w:lang w:bidi="th-TH"/>
              </w:rPr>
            </w:pPr>
          </w:p>
        </w:tc>
      </w:tr>
    </w:tbl>
    <w:p w14:paraId="119C1D84"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gridCol w:w="22"/>
      </w:tblGrid>
      <w:tr w:rsidR="00A827CE" w:rsidRPr="006D0757" w14:paraId="2AA6A80F" w14:textId="77777777" w:rsidTr="002E0A28">
        <w:trPr>
          <w:trHeight w:val="144"/>
        </w:trPr>
        <w:tc>
          <w:tcPr>
            <w:tcW w:w="1284" w:type="dxa"/>
          </w:tcPr>
          <w:p w14:paraId="7C898DEA" w14:textId="6C303CDF"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lastRenderedPageBreak/>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๓๙๙</w:t>
            </w:r>
          </w:p>
        </w:tc>
        <w:tc>
          <w:tcPr>
            <w:tcW w:w="5731" w:type="dxa"/>
          </w:tcPr>
          <w:p w14:paraId="441642A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โครงงานวิศวกรรมเครื่องกล ๓</w:t>
            </w:r>
          </w:p>
        </w:tc>
        <w:tc>
          <w:tcPr>
            <w:tcW w:w="1191" w:type="dxa"/>
            <w:gridSpan w:val="2"/>
          </w:tcPr>
          <w:p w14:paraId="2507788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6AA534E9" w14:textId="77777777" w:rsidTr="002E0A28">
        <w:trPr>
          <w:trHeight w:val="144"/>
        </w:trPr>
        <w:tc>
          <w:tcPr>
            <w:tcW w:w="1284" w:type="dxa"/>
          </w:tcPr>
          <w:p w14:paraId="094646ED" w14:textId="28F9B3FA"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399</w:t>
            </w:r>
          </w:p>
        </w:tc>
        <w:tc>
          <w:tcPr>
            <w:tcW w:w="5731" w:type="dxa"/>
          </w:tcPr>
          <w:p w14:paraId="681B9A2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Engineering Project 3</w:t>
            </w:r>
          </w:p>
        </w:tc>
        <w:tc>
          <w:tcPr>
            <w:tcW w:w="1191" w:type="dxa"/>
            <w:gridSpan w:val="2"/>
          </w:tcPr>
          <w:p w14:paraId="05F6DDBC" w14:textId="77777777" w:rsidR="00FE42BA" w:rsidRPr="006D0757" w:rsidRDefault="00FE42BA" w:rsidP="00FE42BA">
            <w:pPr>
              <w:jc w:val="thaiDistribute"/>
              <w:rPr>
                <w:rFonts w:ascii="TH SarabunPSK" w:hAnsi="TH SarabunPSK" w:cs="TH SarabunPSK"/>
                <w:lang w:bidi="th-TH"/>
              </w:rPr>
            </w:pPr>
          </w:p>
        </w:tc>
      </w:tr>
      <w:tr w:rsidR="00A827CE" w:rsidRPr="006D0757" w14:paraId="2F7E733B" w14:textId="77777777" w:rsidTr="005F0D14">
        <w:trPr>
          <w:trHeight w:val="144"/>
        </w:trPr>
        <w:tc>
          <w:tcPr>
            <w:tcW w:w="7015" w:type="dxa"/>
            <w:gridSpan w:val="2"/>
          </w:tcPr>
          <w:p w14:paraId="6CBE7850" w14:textId="04EF522D"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๒๙๙</w:t>
            </w:r>
            <w:r w:rsidRPr="006D0757">
              <w:rPr>
                <w:rFonts w:ascii="TH SarabunPSK" w:hAnsi="TH SarabunPSK" w:cs="TH SarabunPSK"/>
                <w:lang w:bidi="th-TH"/>
              </w:rPr>
              <w:t xml:space="preserve"> (EGME</w:t>
            </w:r>
            <w:r w:rsidR="00B1240B" w:rsidRPr="006D0757">
              <w:rPr>
                <w:rFonts w:ascii="TH SarabunPSK" w:hAnsi="TH SarabunPSK" w:cs="TH SarabunPSK"/>
                <w:cs/>
                <w:lang w:bidi="th-TH"/>
              </w:rPr>
              <w:t xml:space="preserve"> </w:t>
            </w:r>
            <w:r w:rsidRPr="006D0757">
              <w:rPr>
                <w:rFonts w:ascii="TH SarabunPSK" w:hAnsi="TH SarabunPSK" w:cs="TH SarabunPSK"/>
                <w:lang w:bidi="th-TH"/>
              </w:rPr>
              <w:t>299)</w:t>
            </w:r>
          </w:p>
        </w:tc>
        <w:tc>
          <w:tcPr>
            <w:tcW w:w="1191" w:type="dxa"/>
            <w:gridSpan w:val="2"/>
          </w:tcPr>
          <w:p w14:paraId="621A8C1F" w14:textId="77777777" w:rsidR="00625854" w:rsidRPr="006D0757" w:rsidRDefault="00625854" w:rsidP="00FE42BA">
            <w:pPr>
              <w:jc w:val="thaiDistribute"/>
              <w:rPr>
                <w:rFonts w:ascii="TH SarabunPSK" w:hAnsi="TH SarabunPSK" w:cs="TH SarabunPSK"/>
                <w:lang w:bidi="th-TH"/>
              </w:rPr>
            </w:pPr>
          </w:p>
        </w:tc>
      </w:tr>
      <w:tr w:rsidR="00A827CE" w:rsidRPr="006D0757" w14:paraId="36898C06" w14:textId="77777777" w:rsidTr="002E0A28">
        <w:trPr>
          <w:trHeight w:val="144"/>
        </w:trPr>
        <w:tc>
          <w:tcPr>
            <w:tcW w:w="1284" w:type="dxa"/>
          </w:tcPr>
          <w:p w14:paraId="18437716" w14:textId="77777777" w:rsidR="00FE42BA" w:rsidRPr="006D0757" w:rsidRDefault="00FE42BA" w:rsidP="00FE42BA">
            <w:pPr>
              <w:jc w:val="thaiDistribute"/>
              <w:rPr>
                <w:rFonts w:ascii="TH SarabunPSK" w:hAnsi="TH SarabunPSK" w:cs="TH SarabunPSK"/>
                <w:lang w:bidi="th-TH"/>
              </w:rPr>
            </w:pPr>
          </w:p>
        </w:tc>
        <w:tc>
          <w:tcPr>
            <w:tcW w:w="5731" w:type="dxa"/>
          </w:tcPr>
          <w:p w14:paraId="58A7D028"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 xml:space="preserve">ฝึกปฏิบัติโครงงานกลุ่ม โดยประยุกต์ใช้ความรู้เฉพาะทางวิศวกรรมเครื่องกล เช่น กลศาสตร์ของเครื่องจักรกล การควบคุมอัตโนมัติ การออกแบบเครื่องกล การถ่ายเทความร้อน </w:t>
            </w:r>
            <w:r w:rsidR="00783CD8" w:rsidRPr="006D0757">
              <w:rPr>
                <w:rFonts w:ascii="TH SarabunPSK" w:hAnsi="TH SarabunPSK" w:cs="TH SarabunPSK"/>
                <w:cs/>
                <w:lang w:bidi="th-TH"/>
              </w:rPr>
              <w:t xml:space="preserve">พลังงาน </w:t>
            </w:r>
            <w:r w:rsidRPr="006D0757">
              <w:rPr>
                <w:rFonts w:ascii="TH SarabunPSK" w:hAnsi="TH SarabunPSK" w:cs="TH SarabunPSK"/>
                <w:cs/>
                <w:lang w:bidi="th-TH"/>
              </w:rPr>
              <w:t>การสั่นสะเทือน</w:t>
            </w:r>
            <w:r w:rsidRPr="006D0757">
              <w:rPr>
                <w:rFonts w:ascii="TH SarabunPSK" w:hAnsi="TH SarabunPSK" w:cs="TH SarabunPSK"/>
                <w:lang w:bidi="th-TH"/>
              </w:rPr>
              <w:t xml:space="preserve"> </w:t>
            </w:r>
            <w:r w:rsidRPr="006D0757">
              <w:rPr>
                <w:rFonts w:ascii="TH SarabunPSK" w:hAnsi="TH SarabunPSK" w:cs="TH SarabunPSK"/>
                <w:cs/>
                <w:lang w:bidi="th-TH"/>
              </w:rPr>
              <w:t>พื้นฐานและการประยุกต์หุ่นยนต์ และการจัดเตรียมความพร้อมสำหรับนักศึกษาก่อนที่จะเรียนวิชาโครงงานวิศวกรรมเครื่องกล การฝึกทางด้านทฤษฎีและปฏิบัติ โดยรวมถึง การออกแบบการทดลอง การเขียนรายงาน การนำเสนอผลงาน</w:t>
            </w:r>
          </w:p>
          <w:p w14:paraId="6F3C3465" w14:textId="27E86D72" w:rsidR="002F34FE" w:rsidRPr="006D0757" w:rsidRDefault="002F34FE" w:rsidP="00FE42BA">
            <w:pPr>
              <w:jc w:val="thaiDistribute"/>
              <w:rPr>
                <w:rFonts w:ascii="TH SarabunPSK" w:hAnsi="TH SarabunPSK" w:cs="TH SarabunPSK"/>
                <w:lang w:bidi="th-TH"/>
              </w:rPr>
            </w:pPr>
          </w:p>
        </w:tc>
        <w:tc>
          <w:tcPr>
            <w:tcW w:w="1191" w:type="dxa"/>
            <w:gridSpan w:val="2"/>
          </w:tcPr>
          <w:p w14:paraId="73B309BD" w14:textId="42ECDAE5" w:rsidR="00FE42BA" w:rsidRPr="006D0757" w:rsidRDefault="00FE42BA" w:rsidP="00FE42BA">
            <w:pPr>
              <w:jc w:val="thaiDistribute"/>
              <w:rPr>
                <w:rFonts w:ascii="TH SarabunPSK" w:hAnsi="TH SarabunPSK" w:cs="TH SarabunPSK"/>
                <w:lang w:bidi="th-TH"/>
              </w:rPr>
            </w:pPr>
          </w:p>
        </w:tc>
      </w:tr>
      <w:tr w:rsidR="00A827CE" w:rsidRPr="006D0757" w14:paraId="6E9C38FC" w14:textId="77777777" w:rsidTr="002E0A28">
        <w:trPr>
          <w:trHeight w:val="144"/>
        </w:trPr>
        <w:tc>
          <w:tcPr>
            <w:tcW w:w="1284" w:type="dxa"/>
          </w:tcPr>
          <w:p w14:paraId="43FEDBD7" w14:textId="77777777" w:rsidR="00FE42BA" w:rsidRPr="006D0757" w:rsidRDefault="00FE42BA" w:rsidP="00FE42BA">
            <w:pPr>
              <w:jc w:val="thaiDistribute"/>
              <w:rPr>
                <w:rFonts w:ascii="TH SarabunPSK" w:hAnsi="TH SarabunPSK" w:cs="TH SarabunPSK"/>
                <w:lang w:bidi="th-TH"/>
              </w:rPr>
            </w:pPr>
          </w:p>
        </w:tc>
        <w:tc>
          <w:tcPr>
            <w:tcW w:w="5731" w:type="dxa"/>
          </w:tcPr>
          <w:p w14:paraId="6D2AB81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Group project practicing for the third-year mechanical engineering students; applications of advanced mechanical engineering subjects: mechanics of machinery, automatic control, mechanical engineering design, heat transfer</w:t>
            </w:r>
            <w:r w:rsidR="00783CD8" w:rsidRPr="006D0757">
              <w:rPr>
                <w:rFonts w:ascii="TH SarabunPSK" w:hAnsi="TH SarabunPSK" w:cs="TH SarabunPSK"/>
                <w:lang w:bidi="th-TH"/>
              </w:rPr>
              <w:t>, energy</w:t>
            </w:r>
            <w:r w:rsidRPr="006D0757">
              <w:rPr>
                <w:rFonts w:ascii="TH SarabunPSK" w:hAnsi="TH SarabunPSK" w:cs="TH SarabunPSK"/>
                <w:lang w:bidi="th-TH"/>
              </w:rPr>
              <w:t>, vibration; principle of robot and application; preparation for students to undertake mechanical engineering projects; practice in theory and experiment: designing experiments, writing reports, making presentations</w:t>
            </w:r>
          </w:p>
          <w:p w14:paraId="23449748" w14:textId="1458962E" w:rsidR="002F34FE" w:rsidRPr="006D0757" w:rsidRDefault="002F34FE" w:rsidP="00FE42BA">
            <w:pPr>
              <w:jc w:val="thaiDistribute"/>
              <w:rPr>
                <w:rFonts w:ascii="TH SarabunPSK" w:hAnsi="TH SarabunPSK" w:cs="TH SarabunPSK"/>
                <w:lang w:bidi="th-TH"/>
              </w:rPr>
            </w:pPr>
          </w:p>
        </w:tc>
        <w:tc>
          <w:tcPr>
            <w:tcW w:w="1191" w:type="dxa"/>
            <w:gridSpan w:val="2"/>
          </w:tcPr>
          <w:p w14:paraId="196C6646" w14:textId="139660A1" w:rsidR="00FE42BA" w:rsidRPr="006D0757" w:rsidRDefault="00FE42BA" w:rsidP="00FE42BA">
            <w:pPr>
              <w:jc w:val="thaiDistribute"/>
              <w:rPr>
                <w:rFonts w:ascii="TH SarabunPSK" w:hAnsi="TH SarabunPSK" w:cs="TH SarabunPSK"/>
                <w:lang w:bidi="th-TH"/>
              </w:rPr>
            </w:pPr>
          </w:p>
        </w:tc>
      </w:tr>
      <w:tr w:rsidR="00A827CE" w:rsidRPr="006D0757" w14:paraId="45EB8624" w14:textId="77777777" w:rsidTr="002E0A28">
        <w:trPr>
          <w:trHeight w:val="144"/>
        </w:trPr>
        <w:tc>
          <w:tcPr>
            <w:tcW w:w="1284" w:type="dxa"/>
          </w:tcPr>
          <w:p w14:paraId="78508BBD" w14:textId="2D251703"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๔๙๘</w:t>
            </w:r>
          </w:p>
        </w:tc>
        <w:tc>
          <w:tcPr>
            <w:tcW w:w="5731" w:type="dxa"/>
          </w:tcPr>
          <w:p w14:paraId="450DD60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การออกแบบรวบยอดทางวิศวกรรมเครื่องกล</w:t>
            </w:r>
            <w:r w:rsidRPr="006D0757">
              <w:rPr>
                <w:rFonts w:ascii="TH SarabunPSK" w:hAnsi="TH SarabunPSK" w:cs="TH SarabunPSK"/>
                <w:lang w:bidi="th-TH"/>
              </w:rPr>
              <w:t xml:space="preserve">                       </w:t>
            </w:r>
          </w:p>
        </w:tc>
        <w:tc>
          <w:tcPr>
            <w:tcW w:w="1191" w:type="dxa"/>
            <w:gridSpan w:val="2"/>
          </w:tcPr>
          <w:p w14:paraId="3ED9D5CA"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๒ (๐–๖–๒)</w:t>
            </w:r>
          </w:p>
        </w:tc>
      </w:tr>
      <w:tr w:rsidR="00A827CE" w:rsidRPr="006D0757" w14:paraId="01D82B63" w14:textId="77777777" w:rsidTr="002E0A28">
        <w:trPr>
          <w:trHeight w:val="144"/>
        </w:trPr>
        <w:tc>
          <w:tcPr>
            <w:tcW w:w="1284" w:type="dxa"/>
          </w:tcPr>
          <w:p w14:paraId="68A7FBFD" w14:textId="02F0A190"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B1240B" w:rsidRPr="006D0757">
              <w:rPr>
                <w:rFonts w:ascii="TH SarabunPSK" w:hAnsi="TH SarabunPSK" w:cs="TH SarabunPSK"/>
                <w:cs/>
                <w:lang w:bidi="th-TH"/>
              </w:rPr>
              <w:t xml:space="preserve"> </w:t>
            </w:r>
            <w:r w:rsidRPr="006D0757">
              <w:rPr>
                <w:rFonts w:ascii="TH SarabunPSK" w:hAnsi="TH SarabunPSK" w:cs="TH SarabunPSK"/>
                <w:lang w:bidi="th-TH"/>
              </w:rPr>
              <w:t>498</w:t>
            </w:r>
          </w:p>
        </w:tc>
        <w:tc>
          <w:tcPr>
            <w:tcW w:w="5731" w:type="dxa"/>
          </w:tcPr>
          <w:p w14:paraId="0F7B04B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Engineering Capstone Design</w:t>
            </w:r>
          </w:p>
        </w:tc>
        <w:tc>
          <w:tcPr>
            <w:tcW w:w="1191" w:type="dxa"/>
            <w:gridSpan w:val="2"/>
          </w:tcPr>
          <w:p w14:paraId="7D716261" w14:textId="77777777" w:rsidR="00FE42BA" w:rsidRPr="006D0757" w:rsidRDefault="00FE42BA" w:rsidP="00FE42BA">
            <w:pPr>
              <w:jc w:val="thaiDistribute"/>
              <w:rPr>
                <w:rFonts w:ascii="TH SarabunPSK" w:hAnsi="TH SarabunPSK" w:cs="TH SarabunPSK"/>
                <w:lang w:bidi="th-TH"/>
              </w:rPr>
            </w:pPr>
          </w:p>
        </w:tc>
      </w:tr>
      <w:tr w:rsidR="00A827CE" w:rsidRPr="006D0757" w14:paraId="53B34881" w14:textId="77777777" w:rsidTr="002B29FF">
        <w:trPr>
          <w:trHeight w:val="144"/>
        </w:trPr>
        <w:tc>
          <w:tcPr>
            <w:tcW w:w="7015" w:type="dxa"/>
            <w:gridSpan w:val="2"/>
          </w:tcPr>
          <w:p w14:paraId="0918EB33" w14:textId="23F3F40A"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cs/>
                <w:lang w:bidi="th-TH"/>
              </w:rPr>
              <w:t xml:space="preserve"> </w:t>
            </w:r>
            <w:r w:rsidRPr="006D0757">
              <w:rPr>
                <w:rFonts w:ascii="TH SarabunPSK" w:hAnsi="TH SarabunPSK" w:cs="TH SarabunPSK"/>
                <w:cs/>
                <w:lang w:bidi="th-TH"/>
              </w:rPr>
              <w:t>๓๙๙</w:t>
            </w:r>
            <w:r w:rsidRPr="006D0757">
              <w:rPr>
                <w:rFonts w:ascii="TH SarabunPSK" w:hAnsi="TH SarabunPSK" w:cs="TH SarabunPSK"/>
                <w:lang w:bidi="th-TH"/>
              </w:rPr>
              <w:t xml:space="preserve"> (EGME3</w:t>
            </w:r>
            <w:r w:rsidR="00B1240B" w:rsidRPr="006D0757">
              <w:rPr>
                <w:rFonts w:ascii="TH SarabunPSK" w:hAnsi="TH SarabunPSK" w:cs="TH SarabunPSK"/>
                <w:cs/>
                <w:lang w:bidi="th-TH"/>
              </w:rPr>
              <w:t xml:space="preserve"> </w:t>
            </w:r>
            <w:r w:rsidRPr="006D0757">
              <w:rPr>
                <w:rFonts w:ascii="TH SarabunPSK" w:hAnsi="TH SarabunPSK" w:cs="TH SarabunPSK"/>
                <w:lang w:bidi="th-TH"/>
              </w:rPr>
              <w:t>99)</w:t>
            </w:r>
          </w:p>
        </w:tc>
        <w:tc>
          <w:tcPr>
            <w:tcW w:w="1191" w:type="dxa"/>
            <w:gridSpan w:val="2"/>
          </w:tcPr>
          <w:p w14:paraId="1C03AA91" w14:textId="77777777" w:rsidR="00625854" w:rsidRPr="006D0757" w:rsidRDefault="00625854" w:rsidP="00FE42BA">
            <w:pPr>
              <w:jc w:val="thaiDistribute"/>
              <w:rPr>
                <w:rFonts w:ascii="TH SarabunPSK" w:hAnsi="TH SarabunPSK" w:cs="TH SarabunPSK"/>
                <w:lang w:bidi="th-TH"/>
              </w:rPr>
            </w:pPr>
          </w:p>
        </w:tc>
      </w:tr>
      <w:tr w:rsidR="00A827CE" w:rsidRPr="006D0757" w14:paraId="7CF11DB3" w14:textId="77777777" w:rsidTr="00560EB0">
        <w:trPr>
          <w:trHeight w:val="144"/>
        </w:trPr>
        <w:tc>
          <w:tcPr>
            <w:tcW w:w="1284" w:type="dxa"/>
          </w:tcPr>
          <w:p w14:paraId="078F94F7" w14:textId="77777777" w:rsidR="00FE42BA" w:rsidRPr="006D0757" w:rsidRDefault="00FE42BA" w:rsidP="00FE42BA">
            <w:pPr>
              <w:jc w:val="thaiDistribute"/>
              <w:rPr>
                <w:rFonts w:ascii="TH SarabunPSK" w:hAnsi="TH SarabunPSK" w:cs="TH SarabunPSK"/>
                <w:lang w:bidi="th-TH"/>
              </w:rPr>
            </w:pPr>
          </w:p>
        </w:tc>
        <w:tc>
          <w:tcPr>
            <w:tcW w:w="5731" w:type="dxa"/>
          </w:tcPr>
          <w:p w14:paraId="151ACA9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ฝึกปฏิบัติการออกแบบรวบยอดทางวิศวกรรมเครื่องกล</w:t>
            </w:r>
            <w:r w:rsidRPr="006D0757">
              <w:rPr>
                <w:rFonts w:ascii="TH SarabunPSK" w:hAnsi="TH SarabunPSK" w:cs="TH SarabunPSK"/>
                <w:lang w:bidi="th-TH"/>
              </w:rPr>
              <w:t xml:space="preserve"> </w:t>
            </w:r>
            <w:r w:rsidRPr="006D0757">
              <w:rPr>
                <w:rFonts w:ascii="TH SarabunPSK" w:hAnsi="TH SarabunPSK" w:cs="TH SarabunPSK"/>
                <w:cs/>
                <w:lang w:bidi="th-TH"/>
              </w:rPr>
              <w:t>ขั้นตอนและกระบวนการออกแบบ</w:t>
            </w:r>
            <w:r w:rsidRPr="006D0757">
              <w:rPr>
                <w:rFonts w:ascii="TH SarabunPSK" w:hAnsi="TH SarabunPSK" w:cs="TH SarabunPSK"/>
                <w:lang w:bidi="th-TH"/>
              </w:rPr>
              <w:t xml:space="preserve"> </w:t>
            </w:r>
            <w:r w:rsidRPr="006D0757">
              <w:rPr>
                <w:rFonts w:ascii="TH SarabunPSK" w:hAnsi="TH SarabunPSK" w:cs="TH SarabunPSK"/>
                <w:cs/>
                <w:lang w:bidi="th-TH"/>
              </w:rPr>
              <w:t>การตัดสินใจ ความเหมาะสมที่สุด การวางแผนโครงงาน ประเด็นทางจริยธรรมและกฎหมาย</w:t>
            </w:r>
            <w:r w:rsidRPr="006D0757">
              <w:rPr>
                <w:rFonts w:ascii="TH SarabunPSK" w:hAnsi="TH SarabunPSK" w:cs="TH SarabunPSK"/>
                <w:lang w:bidi="th-TH"/>
              </w:rPr>
              <w:t xml:space="preserve"> </w:t>
            </w:r>
            <w:r w:rsidRPr="006D0757">
              <w:rPr>
                <w:rFonts w:ascii="TH SarabunPSK" w:hAnsi="TH SarabunPSK" w:cs="TH SarabunPSK"/>
                <w:cs/>
                <w:lang w:bidi="th-TH"/>
              </w:rPr>
              <w:t>การออกแบบการทดลองที่เกี่ยวข้องกับการระบุและสังเคราะห์ปัจจัยทางด้านวิศวกรรมเพื่อให้บรรลุเป้าหมายของโครงการ</w:t>
            </w:r>
          </w:p>
          <w:p w14:paraId="2A527643" w14:textId="6D288498" w:rsidR="002F34FE" w:rsidRPr="006D0757" w:rsidRDefault="002F34FE" w:rsidP="00FE42BA">
            <w:pPr>
              <w:jc w:val="thaiDistribute"/>
              <w:rPr>
                <w:rFonts w:ascii="TH SarabunPSK" w:hAnsi="TH SarabunPSK" w:cs="TH SarabunPSK"/>
                <w:lang w:bidi="th-TH"/>
              </w:rPr>
            </w:pPr>
          </w:p>
        </w:tc>
        <w:tc>
          <w:tcPr>
            <w:tcW w:w="1191" w:type="dxa"/>
            <w:gridSpan w:val="2"/>
          </w:tcPr>
          <w:p w14:paraId="388FBA76" w14:textId="77777777" w:rsidR="00FE42BA" w:rsidRPr="006D0757" w:rsidRDefault="00FE42BA" w:rsidP="00FE42BA">
            <w:pPr>
              <w:jc w:val="thaiDistribute"/>
              <w:rPr>
                <w:rFonts w:ascii="TH SarabunPSK" w:hAnsi="TH SarabunPSK" w:cs="TH SarabunPSK"/>
                <w:lang w:bidi="th-TH"/>
              </w:rPr>
            </w:pPr>
          </w:p>
        </w:tc>
      </w:tr>
      <w:tr w:rsidR="00A827CE" w:rsidRPr="006D0757" w14:paraId="0718C1EC" w14:textId="77777777" w:rsidTr="00560EB0">
        <w:trPr>
          <w:trHeight w:val="144"/>
        </w:trPr>
        <w:tc>
          <w:tcPr>
            <w:tcW w:w="1284" w:type="dxa"/>
          </w:tcPr>
          <w:p w14:paraId="23B4C3FE" w14:textId="77777777" w:rsidR="00FE42BA" w:rsidRPr="006D0757" w:rsidRDefault="00FE42BA" w:rsidP="00FE42BA">
            <w:pPr>
              <w:jc w:val="thaiDistribute"/>
              <w:rPr>
                <w:rFonts w:ascii="TH SarabunPSK" w:hAnsi="TH SarabunPSK" w:cs="TH SarabunPSK"/>
                <w:lang w:bidi="th-TH"/>
              </w:rPr>
            </w:pPr>
          </w:p>
        </w:tc>
        <w:tc>
          <w:tcPr>
            <w:tcW w:w="5731" w:type="dxa"/>
          </w:tcPr>
          <w:p w14:paraId="68CFB07A" w14:textId="6FDCC8D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Mechanical Engineering Capstone Design practicing; Design process and methodology; decision making; optimization techniques; project planning; ethical and legal issues; designing laboratory involving the identification and synthesis of engineering factors to achieve specific project goals</w:t>
            </w:r>
          </w:p>
        </w:tc>
        <w:tc>
          <w:tcPr>
            <w:tcW w:w="1191" w:type="dxa"/>
            <w:gridSpan w:val="2"/>
          </w:tcPr>
          <w:p w14:paraId="02B223EC" w14:textId="77777777" w:rsidR="00FE42BA" w:rsidRPr="006D0757" w:rsidRDefault="00FE42BA" w:rsidP="00FE42BA">
            <w:pPr>
              <w:jc w:val="thaiDistribute"/>
              <w:rPr>
                <w:rFonts w:ascii="TH SarabunPSK" w:hAnsi="TH SarabunPSK" w:cs="TH SarabunPSK"/>
                <w:lang w:bidi="th-TH"/>
              </w:rPr>
            </w:pPr>
          </w:p>
        </w:tc>
      </w:tr>
      <w:tr w:rsidR="00A827CE" w:rsidRPr="003F4E97" w14:paraId="54CD91F8" w14:textId="77777777" w:rsidTr="00560EB0">
        <w:trPr>
          <w:trHeight w:val="260"/>
        </w:trPr>
        <w:tc>
          <w:tcPr>
            <w:tcW w:w="8206" w:type="dxa"/>
            <w:gridSpan w:val="4"/>
          </w:tcPr>
          <w:p w14:paraId="5FA050B8" w14:textId="77777777" w:rsidR="002E0A28" w:rsidRPr="003F4E97" w:rsidRDefault="002E0A28" w:rsidP="00FD3BAD">
            <w:pPr>
              <w:rPr>
                <w:rFonts w:ascii="TH SarabunPSK" w:hAnsi="TH SarabunPSK" w:cs="TH SarabunPSK"/>
                <w:b/>
                <w:bCs/>
                <w:sz w:val="28"/>
                <w:szCs w:val="28"/>
                <w:lang w:bidi="th-TH"/>
              </w:rPr>
            </w:pPr>
          </w:p>
          <w:p w14:paraId="50EAA520" w14:textId="1DDDC376" w:rsidR="00FE42BA" w:rsidRPr="003F4E97" w:rsidRDefault="00FE42BA" w:rsidP="00FE42BA">
            <w:pPr>
              <w:jc w:val="center"/>
              <w:rPr>
                <w:rFonts w:ascii="TH SarabunPSK" w:hAnsi="TH SarabunPSK" w:cs="TH SarabunPSK"/>
                <w:sz w:val="28"/>
                <w:szCs w:val="28"/>
                <w:cs/>
                <w:lang w:bidi="th-TH"/>
              </w:rPr>
            </w:pPr>
            <w:r w:rsidRPr="003F4E97">
              <w:rPr>
                <w:rFonts w:ascii="TH SarabunPSK" w:hAnsi="TH SarabunPSK" w:cs="TH SarabunPSK"/>
                <w:b/>
                <w:bCs/>
                <w:sz w:val="28"/>
                <w:szCs w:val="28"/>
                <w:cs/>
                <w:lang w:bidi="th-TH"/>
              </w:rPr>
              <w:t>คำอธิบายรายวิชาเลือกทางวิศวกรรมเครื่องกล</w:t>
            </w:r>
          </w:p>
        </w:tc>
      </w:tr>
      <w:tr w:rsidR="00A827CE" w:rsidRPr="006D0757" w14:paraId="540F6AF4" w14:textId="77777777" w:rsidTr="00560EB0">
        <w:trPr>
          <w:gridAfter w:val="1"/>
          <w:wAfter w:w="22" w:type="dxa"/>
          <w:trHeight w:val="260"/>
        </w:trPr>
        <w:tc>
          <w:tcPr>
            <w:tcW w:w="1284" w:type="dxa"/>
          </w:tcPr>
          <w:p w14:paraId="1768BC27" w14:textId="6C150E2F" w:rsidR="00FE42BA" w:rsidRPr="006D0757" w:rsidRDefault="00FE42BA" w:rsidP="00FE42BA">
            <w:pPr>
              <w:jc w:val="thaiDistribute"/>
              <w:rPr>
                <w:rFonts w:ascii="TH SarabunPSK" w:hAnsi="TH SarabunPSK" w:cs="TH SarabunPSK"/>
                <w:cs/>
              </w:rPr>
            </w:pPr>
            <w:r w:rsidRPr="006D0757">
              <w:rPr>
                <w:rFonts w:ascii="TH SarabunPSK" w:hAnsi="TH SarabunPSK" w:cs="TH SarabunPSK"/>
                <w:cs/>
                <w:lang w:bidi="th-TH"/>
              </w:rPr>
              <w:t>วศคก ๔๙๕</w:t>
            </w:r>
          </w:p>
        </w:tc>
        <w:tc>
          <w:tcPr>
            <w:tcW w:w="5731" w:type="dxa"/>
          </w:tcPr>
          <w:p w14:paraId="2806D1CD" w14:textId="7ECE0A92" w:rsidR="00FE42BA" w:rsidRPr="006D0757" w:rsidRDefault="00FE42BA" w:rsidP="00FE42BA">
            <w:pPr>
              <w:jc w:val="thaiDistribute"/>
              <w:rPr>
                <w:rFonts w:ascii="TH SarabunPSK" w:hAnsi="TH SarabunPSK" w:cs="TH SarabunPSK"/>
                <w:cs/>
              </w:rPr>
            </w:pPr>
            <w:r w:rsidRPr="006D0757">
              <w:rPr>
                <w:rFonts w:ascii="TH SarabunPSK" w:hAnsi="TH SarabunPSK" w:cs="TH SarabunPSK"/>
                <w:cs/>
                <w:lang w:bidi="th-TH"/>
              </w:rPr>
              <w:t>สัมมนาโครงงาน</w:t>
            </w:r>
          </w:p>
        </w:tc>
        <w:tc>
          <w:tcPr>
            <w:tcW w:w="1169" w:type="dxa"/>
          </w:tcPr>
          <w:p w14:paraId="28AB70B4" w14:textId="6D3A1A9F"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 xml:space="preserve">๑ (๐-๓–๑) </w:t>
            </w:r>
          </w:p>
        </w:tc>
      </w:tr>
      <w:tr w:rsidR="00A827CE" w:rsidRPr="006D0757" w14:paraId="0E0B82D5" w14:textId="77777777" w:rsidTr="00560EB0">
        <w:trPr>
          <w:gridAfter w:val="1"/>
          <w:wAfter w:w="22" w:type="dxa"/>
          <w:trHeight w:val="260"/>
        </w:trPr>
        <w:tc>
          <w:tcPr>
            <w:tcW w:w="1284" w:type="dxa"/>
          </w:tcPr>
          <w:p w14:paraId="48CC209F" w14:textId="45DFC3D3" w:rsidR="00FE42BA" w:rsidRPr="006D0757" w:rsidRDefault="00FE42BA" w:rsidP="00FE42BA">
            <w:pPr>
              <w:jc w:val="thaiDistribute"/>
              <w:rPr>
                <w:rFonts w:ascii="TH SarabunPSK" w:hAnsi="TH SarabunPSK" w:cs="TH SarabunPSK"/>
                <w:cs/>
              </w:rPr>
            </w:pPr>
            <w:r w:rsidRPr="006D0757">
              <w:rPr>
                <w:rFonts w:ascii="TH SarabunPSK" w:hAnsi="TH SarabunPSK" w:cs="TH SarabunPSK"/>
              </w:rPr>
              <w:t>EGME 495</w:t>
            </w:r>
          </w:p>
        </w:tc>
        <w:tc>
          <w:tcPr>
            <w:tcW w:w="5731" w:type="dxa"/>
          </w:tcPr>
          <w:p w14:paraId="5A0C6221" w14:textId="34684C6C" w:rsidR="00FE42BA" w:rsidRPr="006D0757" w:rsidRDefault="00FE42BA" w:rsidP="00FE42BA">
            <w:pPr>
              <w:jc w:val="thaiDistribute"/>
              <w:rPr>
                <w:rFonts w:ascii="TH SarabunPSK" w:hAnsi="TH SarabunPSK" w:cs="TH SarabunPSK"/>
                <w:cs/>
              </w:rPr>
            </w:pPr>
            <w:r w:rsidRPr="006D0757">
              <w:rPr>
                <w:rFonts w:ascii="TH SarabunPSK" w:hAnsi="TH SarabunPSK" w:cs="TH SarabunPSK"/>
              </w:rPr>
              <w:t>Project Seminars</w:t>
            </w:r>
          </w:p>
        </w:tc>
        <w:tc>
          <w:tcPr>
            <w:tcW w:w="1169" w:type="dxa"/>
          </w:tcPr>
          <w:p w14:paraId="281D7B2F" w14:textId="77777777" w:rsidR="00FE42BA" w:rsidRPr="006D0757" w:rsidRDefault="00FE42BA" w:rsidP="00FE42BA">
            <w:pPr>
              <w:jc w:val="thaiDistribute"/>
              <w:rPr>
                <w:rFonts w:ascii="TH SarabunPSK" w:hAnsi="TH SarabunPSK" w:cs="TH SarabunPSK"/>
                <w:cs/>
                <w:lang w:bidi="th-TH"/>
              </w:rPr>
            </w:pPr>
          </w:p>
        </w:tc>
      </w:tr>
      <w:tr w:rsidR="00A827CE" w:rsidRPr="006D0757" w14:paraId="56AC25F8" w14:textId="77777777" w:rsidTr="00A11EEA">
        <w:trPr>
          <w:gridAfter w:val="1"/>
          <w:wAfter w:w="22" w:type="dxa"/>
          <w:trHeight w:val="260"/>
        </w:trPr>
        <w:tc>
          <w:tcPr>
            <w:tcW w:w="7015" w:type="dxa"/>
            <w:gridSpan w:val="2"/>
          </w:tcPr>
          <w:p w14:paraId="19DC80F1" w14:textId="02096254" w:rsidR="00625854" w:rsidRPr="006D0757" w:rsidRDefault="00625854" w:rsidP="00FE42BA">
            <w:pPr>
              <w:jc w:val="thaiDistribute"/>
              <w:rPr>
                <w:rFonts w:ascii="TH SarabunPSK" w:hAnsi="TH SarabunPSK" w:cs="TH SarabunPSK"/>
                <w:cs/>
              </w:rPr>
            </w:pPr>
            <w:r w:rsidRPr="006D0757">
              <w:rPr>
                <w:rFonts w:ascii="TH SarabunPSK" w:hAnsi="TH SarabunPSK" w:cs="TH SarabunPSK"/>
                <w:cs/>
                <w:lang w:bidi="th-TH"/>
              </w:rPr>
              <w:t>วิชาที่ต้องศึกษาก่อน: วศคก๓๙๙</w:t>
            </w:r>
            <w:r w:rsidRPr="006D0757">
              <w:rPr>
                <w:rFonts w:ascii="TH SarabunPSK" w:hAnsi="TH SarabunPSK" w:cs="TH SarabunPSK"/>
                <w:lang w:bidi="th-TH"/>
              </w:rPr>
              <w:t xml:space="preserve"> (EGME399)</w:t>
            </w:r>
          </w:p>
        </w:tc>
        <w:tc>
          <w:tcPr>
            <w:tcW w:w="1169" w:type="dxa"/>
          </w:tcPr>
          <w:p w14:paraId="3B4B669B" w14:textId="77777777" w:rsidR="00625854" w:rsidRPr="006D0757" w:rsidRDefault="00625854" w:rsidP="00FE42BA">
            <w:pPr>
              <w:jc w:val="thaiDistribute"/>
              <w:rPr>
                <w:rFonts w:ascii="TH SarabunPSK" w:hAnsi="TH SarabunPSK" w:cs="TH SarabunPSK"/>
                <w:cs/>
                <w:lang w:bidi="th-TH"/>
              </w:rPr>
            </w:pPr>
          </w:p>
        </w:tc>
      </w:tr>
      <w:tr w:rsidR="00A827CE" w:rsidRPr="006D0757" w14:paraId="4BFECE6A" w14:textId="77777777" w:rsidTr="002E0A28">
        <w:trPr>
          <w:gridAfter w:val="1"/>
          <w:wAfter w:w="22" w:type="dxa"/>
          <w:trHeight w:val="260"/>
        </w:trPr>
        <w:tc>
          <w:tcPr>
            <w:tcW w:w="1284" w:type="dxa"/>
          </w:tcPr>
          <w:p w14:paraId="28928323" w14:textId="77777777" w:rsidR="00FE42BA" w:rsidRPr="006D0757" w:rsidRDefault="00FE42BA" w:rsidP="00FE42BA">
            <w:pPr>
              <w:jc w:val="thaiDistribute"/>
              <w:rPr>
                <w:rFonts w:ascii="TH SarabunPSK" w:hAnsi="TH SarabunPSK" w:cs="TH SarabunPSK"/>
                <w:cs/>
              </w:rPr>
            </w:pPr>
          </w:p>
        </w:tc>
        <w:tc>
          <w:tcPr>
            <w:tcW w:w="5731" w:type="dxa"/>
          </w:tcPr>
          <w:p w14:paraId="24384124" w14:textId="608BB738" w:rsidR="00FE42BA" w:rsidRPr="006D0757" w:rsidRDefault="00B1240B" w:rsidP="00FE42BA">
            <w:pPr>
              <w:jc w:val="thaiDistribute"/>
              <w:rPr>
                <w:rFonts w:ascii="TH SarabunPSK" w:hAnsi="TH SarabunPSK" w:cs="TH SarabunPSK"/>
              </w:rPr>
            </w:pPr>
            <w:r w:rsidRPr="006D0757">
              <w:rPr>
                <w:rFonts w:ascii="TH SarabunPSK" w:hAnsi="TH SarabunPSK" w:cs="TH SarabunPSK"/>
                <w:cs/>
                <w:lang w:bidi="th-TH"/>
              </w:rPr>
              <w:t>การฝึกปฏิบัติ</w:t>
            </w:r>
            <w:r w:rsidR="00FE42BA" w:rsidRPr="006D0757">
              <w:rPr>
                <w:rFonts w:ascii="TH SarabunPSK" w:hAnsi="TH SarabunPSK" w:cs="TH SarabunPSK"/>
                <w:cs/>
                <w:lang w:bidi="th-TH"/>
              </w:rPr>
              <w:t>การตั้งโจทย์วิจัย</w:t>
            </w:r>
            <w:r w:rsidR="00FE42BA" w:rsidRPr="006D0757">
              <w:rPr>
                <w:rFonts w:ascii="TH SarabunPSK" w:hAnsi="TH SarabunPSK" w:cs="TH SarabunPSK"/>
              </w:rPr>
              <w:t xml:space="preserve"> </w:t>
            </w:r>
            <w:r w:rsidR="00FE42BA" w:rsidRPr="006D0757">
              <w:rPr>
                <w:rFonts w:ascii="TH SarabunPSK" w:hAnsi="TH SarabunPSK" w:cs="TH SarabunPSK"/>
                <w:cs/>
                <w:lang w:bidi="th-TH"/>
              </w:rPr>
              <w:t>การสืบค้นงานวิจัยที่เกี่ยวข้อง การวางแผนโครงการ</w:t>
            </w:r>
            <w:r w:rsidR="00FE42BA" w:rsidRPr="006D0757">
              <w:rPr>
                <w:rFonts w:ascii="TH SarabunPSK" w:hAnsi="TH SarabunPSK" w:cs="TH SarabunPSK"/>
              </w:rPr>
              <w:t xml:space="preserve"> </w:t>
            </w:r>
            <w:r w:rsidR="00FE42BA" w:rsidRPr="006D0757">
              <w:rPr>
                <w:rFonts w:ascii="TH SarabunPSK" w:hAnsi="TH SarabunPSK" w:cs="TH SarabunPSK"/>
                <w:cs/>
                <w:lang w:bidi="th-TH"/>
              </w:rPr>
              <w:t>การเขียนและนำเสนอหัวข้อโครงงานวิศวกรรมเครื่องกล</w:t>
            </w:r>
            <w:r w:rsidR="00FE42BA" w:rsidRPr="006D0757">
              <w:rPr>
                <w:rFonts w:ascii="TH SarabunPSK" w:hAnsi="TH SarabunPSK" w:cs="TH SarabunPSK"/>
              </w:rPr>
              <w:t xml:space="preserve"> </w:t>
            </w:r>
          </w:p>
          <w:p w14:paraId="17BD90B0" w14:textId="1A26074A" w:rsidR="002F34FE" w:rsidRPr="006D0757" w:rsidRDefault="002F34FE" w:rsidP="00FE42BA">
            <w:pPr>
              <w:jc w:val="thaiDistribute"/>
              <w:rPr>
                <w:rFonts w:ascii="TH SarabunPSK" w:hAnsi="TH SarabunPSK" w:cs="TH SarabunPSK"/>
                <w:cs/>
              </w:rPr>
            </w:pPr>
          </w:p>
        </w:tc>
        <w:tc>
          <w:tcPr>
            <w:tcW w:w="1169" w:type="dxa"/>
          </w:tcPr>
          <w:p w14:paraId="5E64618A" w14:textId="77777777" w:rsidR="00FE42BA" w:rsidRPr="006D0757" w:rsidRDefault="00FE42BA" w:rsidP="00FE42BA">
            <w:pPr>
              <w:jc w:val="thaiDistribute"/>
              <w:rPr>
                <w:rFonts w:ascii="TH SarabunPSK" w:hAnsi="TH SarabunPSK" w:cs="TH SarabunPSK"/>
                <w:cs/>
                <w:lang w:bidi="th-TH"/>
              </w:rPr>
            </w:pPr>
          </w:p>
        </w:tc>
      </w:tr>
      <w:tr w:rsidR="00A827CE" w:rsidRPr="006D0757" w14:paraId="7F9F6015" w14:textId="77777777" w:rsidTr="002E0A28">
        <w:trPr>
          <w:gridAfter w:val="1"/>
          <w:wAfter w:w="22" w:type="dxa"/>
          <w:trHeight w:val="260"/>
        </w:trPr>
        <w:tc>
          <w:tcPr>
            <w:tcW w:w="1284" w:type="dxa"/>
          </w:tcPr>
          <w:p w14:paraId="058E155C" w14:textId="77777777" w:rsidR="00FE42BA" w:rsidRPr="006D0757" w:rsidRDefault="00FE42BA" w:rsidP="00FE42BA">
            <w:pPr>
              <w:jc w:val="thaiDistribute"/>
              <w:rPr>
                <w:rFonts w:ascii="TH SarabunPSK" w:hAnsi="TH SarabunPSK" w:cs="TH SarabunPSK"/>
                <w:cs/>
              </w:rPr>
            </w:pPr>
          </w:p>
        </w:tc>
        <w:tc>
          <w:tcPr>
            <w:tcW w:w="5731" w:type="dxa"/>
          </w:tcPr>
          <w:p w14:paraId="1A219B18" w14:textId="6F26EA06" w:rsidR="00FE42BA" w:rsidRPr="006D0757" w:rsidRDefault="00B1240B" w:rsidP="00FE42BA">
            <w:pPr>
              <w:jc w:val="thaiDistribute"/>
              <w:rPr>
                <w:rFonts w:ascii="TH SarabunPSK" w:hAnsi="TH SarabunPSK" w:cs="TH SarabunPSK"/>
              </w:rPr>
            </w:pPr>
            <w:r w:rsidRPr="006D0757">
              <w:rPr>
                <w:rFonts w:ascii="TH SarabunPSK" w:hAnsi="TH SarabunPSK" w:cs="TH SarabunPSK"/>
              </w:rPr>
              <w:t>Practiceing of d</w:t>
            </w:r>
            <w:r w:rsidR="00FE42BA" w:rsidRPr="006D0757">
              <w:rPr>
                <w:rFonts w:ascii="TH SarabunPSK" w:hAnsi="TH SarabunPSK" w:cs="TH SarabunPSK"/>
              </w:rPr>
              <w:t>efining research problem; literature review; project planning; writing and presenting project proposal</w:t>
            </w:r>
          </w:p>
          <w:p w14:paraId="36D620E5" w14:textId="5076686F" w:rsidR="002F34FE" w:rsidRPr="006D0757" w:rsidRDefault="002F34FE" w:rsidP="00FE42BA">
            <w:pPr>
              <w:jc w:val="thaiDistribute"/>
              <w:rPr>
                <w:rFonts w:ascii="TH SarabunPSK" w:hAnsi="TH SarabunPSK" w:cs="TH SarabunPSK"/>
                <w:cs/>
              </w:rPr>
            </w:pPr>
          </w:p>
        </w:tc>
        <w:tc>
          <w:tcPr>
            <w:tcW w:w="1169" w:type="dxa"/>
          </w:tcPr>
          <w:p w14:paraId="4FB8CD0E" w14:textId="77777777" w:rsidR="00FE42BA" w:rsidRPr="006D0757" w:rsidRDefault="00FE42BA" w:rsidP="00FE42BA">
            <w:pPr>
              <w:jc w:val="thaiDistribute"/>
              <w:rPr>
                <w:rFonts w:ascii="TH SarabunPSK" w:hAnsi="TH SarabunPSK" w:cs="TH SarabunPSK"/>
                <w:cs/>
                <w:lang w:bidi="th-TH"/>
              </w:rPr>
            </w:pPr>
          </w:p>
        </w:tc>
      </w:tr>
    </w:tbl>
    <w:p w14:paraId="789E958C" w14:textId="77777777" w:rsidR="00B1240B" w:rsidRPr="006D0757" w:rsidRDefault="00B1240B">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A827CE" w:rsidRPr="006D0757" w14:paraId="63769BAE" w14:textId="77777777" w:rsidTr="002E0A28">
        <w:trPr>
          <w:trHeight w:val="260"/>
        </w:trPr>
        <w:tc>
          <w:tcPr>
            <w:tcW w:w="1284" w:type="dxa"/>
          </w:tcPr>
          <w:p w14:paraId="5D3B5026" w14:textId="498FA40E"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lastRenderedPageBreak/>
              <w:t>วศคก</w:t>
            </w:r>
            <w:r w:rsidR="00B1240B" w:rsidRPr="006D0757">
              <w:rPr>
                <w:rFonts w:ascii="TH SarabunPSK" w:hAnsi="TH SarabunPSK" w:cs="TH SarabunPSK"/>
              </w:rPr>
              <w:t xml:space="preserve"> </w:t>
            </w:r>
            <w:r w:rsidRPr="006D0757">
              <w:rPr>
                <w:rFonts w:ascii="TH SarabunPSK" w:hAnsi="TH SarabunPSK" w:cs="TH SarabunPSK"/>
                <w:cs/>
              </w:rPr>
              <w:t>๒๕๒</w:t>
            </w:r>
          </w:p>
        </w:tc>
        <w:tc>
          <w:tcPr>
            <w:tcW w:w="5731" w:type="dxa"/>
          </w:tcPr>
          <w:p w14:paraId="477EAB3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 xml:space="preserve">วิศวกรรมยานยนต์ ๑                                     </w:t>
            </w:r>
          </w:p>
        </w:tc>
        <w:tc>
          <w:tcPr>
            <w:tcW w:w="1169" w:type="dxa"/>
          </w:tcPr>
          <w:p w14:paraId="617BBFB6"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05975CF3" w14:textId="77777777" w:rsidTr="002E0A28">
        <w:trPr>
          <w:trHeight w:val="144"/>
        </w:trPr>
        <w:tc>
          <w:tcPr>
            <w:tcW w:w="1284" w:type="dxa"/>
          </w:tcPr>
          <w:p w14:paraId="111FC029" w14:textId="269587D3"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B1240B" w:rsidRPr="006D0757">
              <w:rPr>
                <w:rFonts w:ascii="TH SarabunPSK" w:hAnsi="TH SarabunPSK" w:cs="TH SarabunPSK"/>
              </w:rPr>
              <w:t xml:space="preserve"> </w:t>
            </w:r>
            <w:r w:rsidRPr="006D0757">
              <w:rPr>
                <w:rFonts w:ascii="TH SarabunPSK" w:hAnsi="TH SarabunPSK" w:cs="TH SarabunPSK"/>
                <w:cs/>
              </w:rPr>
              <w:t>252</w:t>
            </w:r>
          </w:p>
        </w:tc>
        <w:tc>
          <w:tcPr>
            <w:tcW w:w="5731" w:type="dxa"/>
          </w:tcPr>
          <w:p w14:paraId="0A1B954D"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Automotive Engineering I</w:t>
            </w:r>
          </w:p>
        </w:tc>
        <w:tc>
          <w:tcPr>
            <w:tcW w:w="1169" w:type="dxa"/>
          </w:tcPr>
          <w:p w14:paraId="5F3B6B7C" w14:textId="77777777" w:rsidR="00FE42BA" w:rsidRPr="006D0757" w:rsidRDefault="00FE42BA" w:rsidP="00FE42BA">
            <w:pPr>
              <w:jc w:val="thaiDistribute"/>
              <w:rPr>
                <w:rFonts w:ascii="TH SarabunPSK" w:hAnsi="TH SarabunPSK" w:cs="TH SarabunPSK"/>
                <w:lang w:bidi="th-TH"/>
              </w:rPr>
            </w:pPr>
          </w:p>
        </w:tc>
      </w:tr>
      <w:tr w:rsidR="00A827CE" w:rsidRPr="006D0757" w14:paraId="13364C5B" w14:textId="77777777" w:rsidTr="002805A2">
        <w:trPr>
          <w:trHeight w:val="144"/>
        </w:trPr>
        <w:tc>
          <w:tcPr>
            <w:tcW w:w="7015" w:type="dxa"/>
            <w:gridSpan w:val="2"/>
          </w:tcPr>
          <w:p w14:paraId="13FF11CB" w14:textId="7CF86CA4"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B1240B" w:rsidRPr="006D0757">
              <w:rPr>
                <w:rFonts w:ascii="TH SarabunPSK" w:hAnsi="TH SarabunPSK" w:cs="TH SarabunPSK"/>
                <w:lang w:bidi="th-TH"/>
              </w:rPr>
              <w:t xml:space="preserve"> </w:t>
            </w:r>
            <w:r w:rsidRPr="006D0757">
              <w:rPr>
                <w:rFonts w:ascii="TH SarabunPSK" w:hAnsi="TH SarabunPSK" w:cs="TH SarabunPSK"/>
                <w:cs/>
                <w:lang w:bidi="th-TH"/>
              </w:rPr>
              <w:t>๒๒๔</w:t>
            </w:r>
            <w:r w:rsidRPr="006D0757">
              <w:rPr>
                <w:rFonts w:ascii="TH SarabunPSK" w:hAnsi="TH SarabunPSK" w:cs="TH SarabunPSK"/>
                <w:lang w:bidi="th-TH"/>
              </w:rPr>
              <w:t xml:space="preserve"> (EGME</w:t>
            </w:r>
            <w:r w:rsidR="00B1240B" w:rsidRPr="006D0757">
              <w:rPr>
                <w:rFonts w:ascii="TH SarabunPSK" w:hAnsi="TH SarabunPSK" w:cs="TH SarabunPSK"/>
                <w:lang w:bidi="th-TH"/>
              </w:rPr>
              <w:t xml:space="preserve"> </w:t>
            </w:r>
            <w:r w:rsidRPr="006D0757">
              <w:rPr>
                <w:rFonts w:ascii="TH SarabunPSK" w:hAnsi="TH SarabunPSK" w:cs="TH SarabunPSK"/>
                <w:lang w:bidi="th-TH"/>
              </w:rPr>
              <w:t>224)</w:t>
            </w:r>
          </w:p>
        </w:tc>
        <w:tc>
          <w:tcPr>
            <w:tcW w:w="1169" w:type="dxa"/>
          </w:tcPr>
          <w:p w14:paraId="3B5A5331" w14:textId="77777777" w:rsidR="00625854" w:rsidRPr="006D0757" w:rsidRDefault="00625854" w:rsidP="00FE42BA">
            <w:pPr>
              <w:jc w:val="thaiDistribute"/>
              <w:rPr>
                <w:rFonts w:ascii="TH SarabunPSK" w:hAnsi="TH SarabunPSK" w:cs="TH SarabunPSK"/>
                <w:lang w:bidi="th-TH"/>
              </w:rPr>
            </w:pPr>
          </w:p>
        </w:tc>
      </w:tr>
      <w:tr w:rsidR="00A827CE" w:rsidRPr="006D0757" w14:paraId="11B9982E" w14:textId="77777777" w:rsidTr="002E0A28">
        <w:trPr>
          <w:trHeight w:val="144"/>
        </w:trPr>
        <w:tc>
          <w:tcPr>
            <w:tcW w:w="1284" w:type="dxa"/>
          </w:tcPr>
          <w:p w14:paraId="3C316392" w14:textId="77777777" w:rsidR="00FE42BA" w:rsidRPr="006D0757" w:rsidRDefault="00FE42BA" w:rsidP="00FE42BA">
            <w:pPr>
              <w:jc w:val="thaiDistribute"/>
              <w:rPr>
                <w:rFonts w:ascii="TH SarabunPSK" w:hAnsi="TH SarabunPSK" w:cs="TH SarabunPSK"/>
                <w:lang w:bidi="th-TH"/>
              </w:rPr>
            </w:pPr>
          </w:p>
        </w:tc>
        <w:tc>
          <w:tcPr>
            <w:tcW w:w="5731" w:type="dxa"/>
          </w:tcPr>
          <w:p w14:paraId="2186086A"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พื้นฐานของเครื่องยนต์เผาไหม้ภายใน</w:t>
            </w:r>
            <w:r w:rsidRPr="006D0757">
              <w:rPr>
                <w:rFonts w:ascii="TH SarabunPSK" w:hAnsi="TH SarabunPSK" w:cs="TH SarabunPSK"/>
                <w:lang w:bidi="th-TH"/>
              </w:rPr>
              <w:t xml:space="preserve"> </w:t>
            </w:r>
            <w:r w:rsidRPr="006D0757">
              <w:rPr>
                <w:rFonts w:ascii="TH SarabunPSK" w:hAnsi="TH SarabunPSK" w:cs="TH SarabunPSK"/>
                <w:cs/>
                <w:lang w:bidi="th-TH"/>
              </w:rPr>
              <w:t>วัฎจักรเครื่องยนต์และส่วนประกอบ</w:t>
            </w:r>
            <w:r w:rsidRPr="006D0757">
              <w:rPr>
                <w:rFonts w:ascii="TH SarabunPSK" w:hAnsi="TH SarabunPSK" w:cs="TH SarabunPSK"/>
                <w:lang w:bidi="th-TH"/>
              </w:rPr>
              <w:t xml:space="preserve">  </w:t>
            </w:r>
            <w:r w:rsidRPr="006D0757">
              <w:rPr>
                <w:rFonts w:ascii="TH SarabunPSK" w:hAnsi="TH SarabunPSK" w:cs="TH SarabunPSK"/>
                <w:cs/>
                <w:lang w:bidi="th-TH"/>
              </w:rPr>
              <w:t>ระบบจุดระเบิด</w:t>
            </w:r>
            <w:r w:rsidRPr="006D0757">
              <w:rPr>
                <w:rFonts w:ascii="TH SarabunPSK" w:hAnsi="TH SarabunPSK" w:cs="TH SarabunPSK"/>
                <w:lang w:bidi="th-TH"/>
              </w:rPr>
              <w:t xml:space="preserve">  </w:t>
            </w:r>
            <w:r w:rsidRPr="006D0757">
              <w:rPr>
                <w:rFonts w:ascii="TH SarabunPSK" w:hAnsi="TH SarabunPSK" w:cs="TH SarabunPSK"/>
                <w:cs/>
                <w:lang w:bidi="th-TH"/>
              </w:rPr>
              <w:t>ระบบเชื้อเพลิง</w:t>
            </w:r>
            <w:r w:rsidRPr="006D0757">
              <w:rPr>
                <w:rFonts w:ascii="TH SarabunPSK" w:hAnsi="TH SarabunPSK" w:cs="TH SarabunPSK"/>
                <w:lang w:bidi="th-TH"/>
              </w:rPr>
              <w:t xml:space="preserve">  </w:t>
            </w:r>
            <w:r w:rsidRPr="006D0757">
              <w:rPr>
                <w:rFonts w:ascii="TH SarabunPSK" w:hAnsi="TH SarabunPSK" w:cs="TH SarabunPSK"/>
                <w:cs/>
                <w:lang w:bidi="th-TH"/>
              </w:rPr>
              <w:t>ระบบหล่อลื่น</w:t>
            </w:r>
            <w:r w:rsidRPr="006D0757">
              <w:rPr>
                <w:rFonts w:ascii="TH SarabunPSK" w:hAnsi="TH SarabunPSK" w:cs="TH SarabunPSK"/>
                <w:lang w:bidi="th-TH"/>
              </w:rPr>
              <w:t xml:space="preserve">  </w:t>
            </w:r>
            <w:r w:rsidRPr="006D0757">
              <w:rPr>
                <w:rFonts w:ascii="TH SarabunPSK" w:hAnsi="TH SarabunPSK" w:cs="TH SarabunPSK"/>
                <w:cs/>
                <w:lang w:bidi="th-TH"/>
              </w:rPr>
              <w:t>ระบบระบายความร้อน</w:t>
            </w:r>
            <w:r w:rsidRPr="006D0757">
              <w:rPr>
                <w:rFonts w:ascii="TH SarabunPSK" w:hAnsi="TH SarabunPSK" w:cs="TH SarabunPSK"/>
                <w:lang w:bidi="th-TH"/>
              </w:rPr>
              <w:t xml:space="preserve">  </w:t>
            </w:r>
            <w:r w:rsidRPr="006D0757">
              <w:rPr>
                <w:rFonts w:ascii="TH SarabunPSK" w:hAnsi="TH SarabunPSK" w:cs="TH SarabunPSK"/>
                <w:cs/>
                <w:lang w:bidi="th-TH"/>
              </w:rPr>
              <w:t>และการบำรุงรักษาเครื่องยนต์</w:t>
            </w:r>
            <w:r w:rsidRPr="006D0757">
              <w:rPr>
                <w:rFonts w:ascii="TH SarabunPSK" w:hAnsi="TH SarabunPSK" w:cs="TH SarabunPSK"/>
                <w:lang w:bidi="th-TH"/>
              </w:rPr>
              <w:t xml:space="preserve">  </w:t>
            </w:r>
            <w:r w:rsidRPr="006D0757">
              <w:rPr>
                <w:rFonts w:ascii="TH SarabunPSK" w:hAnsi="TH SarabunPSK" w:cs="TH SarabunPSK"/>
                <w:cs/>
                <w:lang w:bidi="th-TH"/>
              </w:rPr>
              <w:t>การปฏิบัติการและการทดสอบ</w:t>
            </w:r>
          </w:p>
          <w:p w14:paraId="4DC5B58D" w14:textId="77777777" w:rsidR="002F34FE" w:rsidRPr="006D0757" w:rsidRDefault="002F34FE" w:rsidP="00FE42BA">
            <w:pPr>
              <w:jc w:val="thaiDistribute"/>
              <w:rPr>
                <w:rFonts w:ascii="TH SarabunPSK" w:hAnsi="TH SarabunPSK" w:cs="TH SarabunPSK"/>
                <w:lang w:bidi="th-TH"/>
              </w:rPr>
            </w:pPr>
          </w:p>
        </w:tc>
        <w:tc>
          <w:tcPr>
            <w:tcW w:w="1169" w:type="dxa"/>
          </w:tcPr>
          <w:p w14:paraId="34D2B013" w14:textId="77777777" w:rsidR="00FE42BA" w:rsidRPr="006D0757" w:rsidRDefault="00FE42BA" w:rsidP="00FE42BA">
            <w:pPr>
              <w:jc w:val="thaiDistribute"/>
              <w:rPr>
                <w:rFonts w:ascii="TH SarabunPSK" w:hAnsi="TH SarabunPSK" w:cs="TH SarabunPSK"/>
                <w:lang w:bidi="th-TH"/>
              </w:rPr>
            </w:pPr>
          </w:p>
        </w:tc>
      </w:tr>
      <w:tr w:rsidR="00A827CE" w:rsidRPr="006D0757" w14:paraId="4395E4B7" w14:textId="77777777" w:rsidTr="002E0A28">
        <w:trPr>
          <w:trHeight w:val="144"/>
        </w:trPr>
        <w:tc>
          <w:tcPr>
            <w:tcW w:w="1284" w:type="dxa"/>
          </w:tcPr>
          <w:p w14:paraId="694DBE9D" w14:textId="77777777" w:rsidR="00FE42BA" w:rsidRPr="006D0757" w:rsidRDefault="00FE42BA" w:rsidP="00FE42BA">
            <w:pPr>
              <w:jc w:val="thaiDistribute"/>
              <w:rPr>
                <w:rFonts w:ascii="TH SarabunPSK" w:hAnsi="TH SarabunPSK" w:cs="TH SarabunPSK"/>
                <w:lang w:bidi="th-TH"/>
              </w:rPr>
            </w:pPr>
          </w:p>
        </w:tc>
        <w:tc>
          <w:tcPr>
            <w:tcW w:w="5731" w:type="dxa"/>
          </w:tcPr>
          <w:p w14:paraId="66967CD3" w14:textId="592019CA" w:rsidR="00FD3BAD"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Fundamental of internal combustion engine; engine cycle and components; the ignition system, the fuel system, the lubrication system, the cooling system and maintenance; practice and testing</w:t>
            </w:r>
          </w:p>
        </w:tc>
        <w:tc>
          <w:tcPr>
            <w:tcW w:w="1169" w:type="dxa"/>
          </w:tcPr>
          <w:p w14:paraId="363FAB28" w14:textId="77777777" w:rsidR="00FE42BA" w:rsidRPr="006D0757" w:rsidRDefault="00FE42BA" w:rsidP="00FE42BA">
            <w:pPr>
              <w:jc w:val="thaiDistribute"/>
              <w:rPr>
                <w:rFonts w:ascii="TH SarabunPSK" w:hAnsi="TH SarabunPSK" w:cs="TH SarabunPSK"/>
                <w:lang w:bidi="th-TH"/>
              </w:rPr>
            </w:pPr>
          </w:p>
        </w:tc>
      </w:tr>
      <w:tr w:rsidR="00A827CE" w:rsidRPr="006D0757" w14:paraId="66F6A866" w14:textId="77777777" w:rsidTr="002E0A28">
        <w:trPr>
          <w:trHeight w:val="144"/>
        </w:trPr>
        <w:tc>
          <w:tcPr>
            <w:tcW w:w="1284" w:type="dxa"/>
          </w:tcPr>
          <w:p w14:paraId="4698EAB0" w14:textId="130C0482"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๓๐๑</w:t>
            </w:r>
          </w:p>
        </w:tc>
        <w:tc>
          <w:tcPr>
            <w:tcW w:w="5731" w:type="dxa"/>
          </w:tcPr>
          <w:p w14:paraId="737045F7"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วิธีการไฟไนต์เอลิเมนต์ในงานวิศวกรรมเครื่องกล</w:t>
            </w:r>
            <w:r w:rsidRPr="006D0757">
              <w:rPr>
                <w:rFonts w:ascii="TH SarabunPSK" w:hAnsi="TH SarabunPSK" w:cs="TH SarabunPSK"/>
                <w:cs/>
              </w:rPr>
              <w:tab/>
            </w:r>
          </w:p>
        </w:tc>
        <w:tc>
          <w:tcPr>
            <w:tcW w:w="1169" w:type="dxa"/>
          </w:tcPr>
          <w:p w14:paraId="3539016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2837E116" w14:textId="77777777" w:rsidTr="002E0A28">
        <w:trPr>
          <w:trHeight w:val="144"/>
        </w:trPr>
        <w:tc>
          <w:tcPr>
            <w:tcW w:w="1284" w:type="dxa"/>
          </w:tcPr>
          <w:p w14:paraId="6D616B20" w14:textId="4F159823"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301</w:t>
            </w:r>
          </w:p>
        </w:tc>
        <w:tc>
          <w:tcPr>
            <w:tcW w:w="5731" w:type="dxa"/>
          </w:tcPr>
          <w:p w14:paraId="4D579BE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Finite Element Methods in Mechanical Engineering</w:t>
            </w:r>
          </w:p>
        </w:tc>
        <w:tc>
          <w:tcPr>
            <w:tcW w:w="1169" w:type="dxa"/>
          </w:tcPr>
          <w:p w14:paraId="3505526D" w14:textId="77777777" w:rsidR="00FE42BA" w:rsidRPr="006D0757" w:rsidRDefault="00FE42BA" w:rsidP="00FE42BA">
            <w:pPr>
              <w:jc w:val="thaiDistribute"/>
              <w:rPr>
                <w:rFonts w:ascii="TH SarabunPSK" w:hAnsi="TH SarabunPSK" w:cs="TH SarabunPSK"/>
                <w:lang w:bidi="th-TH"/>
              </w:rPr>
            </w:pPr>
          </w:p>
        </w:tc>
      </w:tr>
      <w:tr w:rsidR="00A827CE" w:rsidRPr="006D0757" w14:paraId="481B4D6A" w14:textId="77777777" w:rsidTr="007E6A68">
        <w:trPr>
          <w:trHeight w:val="144"/>
        </w:trPr>
        <w:tc>
          <w:tcPr>
            <w:tcW w:w="7015" w:type="dxa"/>
            <w:gridSpan w:val="2"/>
          </w:tcPr>
          <w:p w14:paraId="0192C8E5" w14:textId="1273DD9F"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w:t>
            </w:r>
            <w:r w:rsidRPr="006D0757">
              <w:rPr>
                <w:rFonts w:ascii="TH SarabunPSK" w:hAnsi="TH SarabunPSK" w:cs="TH SarabunPSK"/>
                <w:cs/>
                <w:lang w:bidi="th-TH"/>
              </w:rPr>
              <w:t xml:space="preserve">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๒๑๓</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213)</w:t>
            </w:r>
          </w:p>
        </w:tc>
        <w:tc>
          <w:tcPr>
            <w:tcW w:w="1169" w:type="dxa"/>
          </w:tcPr>
          <w:p w14:paraId="7731AF34" w14:textId="77777777" w:rsidR="00625854" w:rsidRPr="006D0757" w:rsidRDefault="00625854" w:rsidP="00FE42BA">
            <w:pPr>
              <w:jc w:val="thaiDistribute"/>
              <w:rPr>
                <w:rFonts w:ascii="TH SarabunPSK" w:hAnsi="TH SarabunPSK" w:cs="TH SarabunPSK"/>
                <w:lang w:bidi="th-TH"/>
              </w:rPr>
            </w:pPr>
          </w:p>
        </w:tc>
      </w:tr>
      <w:tr w:rsidR="00A827CE" w:rsidRPr="006D0757" w14:paraId="1267232B" w14:textId="77777777" w:rsidTr="002E0A28">
        <w:trPr>
          <w:trHeight w:val="144"/>
        </w:trPr>
        <w:tc>
          <w:tcPr>
            <w:tcW w:w="1284" w:type="dxa"/>
          </w:tcPr>
          <w:p w14:paraId="6F7337BF" w14:textId="77777777" w:rsidR="00FE42BA" w:rsidRPr="006D0757" w:rsidRDefault="00FE42BA" w:rsidP="00FE42BA">
            <w:pPr>
              <w:jc w:val="thaiDistribute"/>
              <w:rPr>
                <w:rFonts w:ascii="TH SarabunPSK" w:hAnsi="TH SarabunPSK" w:cs="TH SarabunPSK"/>
                <w:lang w:bidi="th-TH"/>
              </w:rPr>
            </w:pPr>
          </w:p>
        </w:tc>
        <w:tc>
          <w:tcPr>
            <w:tcW w:w="5731" w:type="dxa"/>
          </w:tcPr>
          <w:p w14:paraId="3310CB3E"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หลักการของวิธีการไฟไนต์เอลิเมนต์</w:t>
            </w:r>
            <w:r w:rsidRPr="006D0757">
              <w:rPr>
                <w:rFonts w:ascii="TH SarabunPSK" w:hAnsi="TH SarabunPSK" w:cs="TH SarabunPSK"/>
                <w:lang w:bidi="th-TH"/>
              </w:rPr>
              <w:t xml:space="preserve">  </w:t>
            </w:r>
            <w:r w:rsidRPr="006D0757">
              <w:rPr>
                <w:rFonts w:ascii="TH SarabunPSK" w:hAnsi="TH SarabunPSK" w:cs="TH SarabunPSK"/>
                <w:cs/>
                <w:lang w:bidi="th-TH"/>
              </w:rPr>
              <w:t>วิธีสติฟเนส</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การสร้างสมการของทรัส</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การสร้างสมการของคาน</w:t>
            </w:r>
            <w:r w:rsidRPr="006D0757">
              <w:rPr>
                <w:rFonts w:ascii="TH SarabunPSK" w:hAnsi="TH SarabunPSK" w:cs="TH SarabunPSK"/>
                <w:lang w:bidi="th-TH"/>
              </w:rPr>
              <w:t xml:space="preserve">  </w:t>
            </w:r>
            <w:r w:rsidRPr="006D0757">
              <w:rPr>
                <w:rFonts w:ascii="TH SarabunPSK" w:hAnsi="TH SarabunPSK" w:cs="TH SarabunPSK"/>
                <w:cs/>
                <w:lang w:bidi="th-TH"/>
              </w:rPr>
              <w:t>สมการของโครงสร้างแบบเฟรม</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การสร้างสมการสติฟเนสสำหรับความเค้นและความเครียดในระนาบ</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การสร้างสมการแบบไอโซพาราเมตริก</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การวิเคราะห์ความเค้นสามมิติ</w:t>
            </w:r>
            <w:r w:rsidRPr="006D0757">
              <w:rPr>
                <w:rFonts w:ascii="TH SarabunPSK" w:hAnsi="TH SarabunPSK" w:cs="TH SarabunPSK"/>
                <w:lang w:bidi="th-TH"/>
              </w:rPr>
              <w:t xml:space="preserve">  </w:t>
            </w:r>
            <w:r w:rsidRPr="006D0757">
              <w:rPr>
                <w:rFonts w:ascii="TH SarabunPSK" w:hAnsi="TH SarabunPSK" w:cs="TH SarabunPSK"/>
                <w:cs/>
                <w:lang w:bidi="th-TH"/>
              </w:rPr>
              <w:t>ข้อพิจารณาทางปฏิบัติในการจำลอง</w:t>
            </w:r>
            <w:r w:rsidRPr="006D0757">
              <w:rPr>
                <w:rFonts w:ascii="TH SarabunPSK" w:hAnsi="TH SarabunPSK" w:cs="TH SarabunPSK"/>
                <w:lang w:bidi="th-TH"/>
              </w:rPr>
              <w:t xml:space="preserve">  </w:t>
            </w:r>
            <w:r w:rsidRPr="006D0757">
              <w:rPr>
                <w:rFonts w:ascii="TH SarabunPSK" w:hAnsi="TH SarabunPSK" w:cs="TH SarabunPSK"/>
                <w:cs/>
                <w:lang w:bidi="th-TH"/>
              </w:rPr>
              <w:t>ปัญหาการถ่ายเทความร้อน</w:t>
            </w:r>
            <w:r w:rsidRPr="006D0757">
              <w:rPr>
                <w:rFonts w:ascii="TH SarabunPSK" w:hAnsi="TH SarabunPSK" w:cs="TH SarabunPSK"/>
                <w:lang w:bidi="th-TH"/>
              </w:rPr>
              <w:t xml:space="preserve">  </w:t>
            </w:r>
            <w:r w:rsidRPr="006D0757">
              <w:rPr>
                <w:rFonts w:ascii="TH SarabunPSK" w:hAnsi="TH SarabunPSK" w:cs="TH SarabunPSK"/>
                <w:cs/>
                <w:lang w:bidi="th-TH"/>
              </w:rPr>
              <w:t>ปัญหาของไหล</w:t>
            </w:r>
            <w:r w:rsidRPr="006D0757">
              <w:rPr>
                <w:rFonts w:ascii="TH SarabunPSK" w:hAnsi="TH SarabunPSK" w:cs="TH SarabunPSK"/>
                <w:lang w:bidi="th-TH"/>
              </w:rPr>
              <w:t xml:space="preserve">  </w:t>
            </w:r>
            <w:r w:rsidRPr="006D0757">
              <w:rPr>
                <w:rFonts w:ascii="TH SarabunPSK" w:hAnsi="TH SarabunPSK" w:cs="TH SarabunPSK"/>
                <w:cs/>
                <w:lang w:bidi="th-TH"/>
              </w:rPr>
              <w:t>การใช้คอมพิวเตอร์โปรแกรมทางด้านวิธีการไฟไนต์เอลิเมนต์</w:t>
            </w:r>
          </w:p>
          <w:p w14:paraId="322E7D38" w14:textId="77777777" w:rsidR="002F34FE" w:rsidRPr="006D0757" w:rsidRDefault="002F34FE" w:rsidP="00FE42BA">
            <w:pPr>
              <w:jc w:val="thaiDistribute"/>
              <w:rPr>
                <w:rFonts w:ascii="TH SarabunPSK" w:hAnsi="TH SarabunPSK" w:cs="TH SarabunPSK"/>
                <w:lang w:bidi="th-TH"/>
              </w:rPr>
            </w:pPr>
          </w:p>
        </w:tc>
        <w:tc>
          <w:tcPr>
            <w:tcW w:w="1169" w:type="dxa"/>
          </w:tcPr>
          <w:p w14:paraId="3C86974C" w14:textId="77777777" w:rsidR="00FE42BA" w:rsidRPr="006D0757" w:rsidRDefault="00FE42BA" w:rsidP="00FE42BA">
            <w:pPr>
              <w:jc w:val="thaiDistribute"/>
              <w:rPr>
                <w:rFonts w:ascii="TH SarabunPSK" w:hAnsi="TH SarabunPSK" w:cs="TH SarabunPSK"/>
                <w:lang w:bidi="th-TH"/>
              </w:rPr>
            </w:pPr>
          </w:p>
        </w:tc>
      </w:tr>
      <w:tr w:rsidR="00A827CE" w:rsidRPr="006D0757" w14:paraId="5F2CF309" w14:textId="77777777" w:rsidTr="002E0A28">
        <w:trPr>
          <w:trHeight w:val="144"/>
        </w:trPr>
        <w:tc>
          <w:tcPr>
            <w:tcW w:w="1284" w:type="dxa"/>
          </w:tcPr>
          <w:p w14:paraId="427E940C" w14:textId="77777777" w:rsidR="00FE42BA" w:rsidRPr="006D0757" w:rsidRDefault="00FE42BA" w:rsidP="00FE42BA">
            <w:pPr>
              <w:jc w:val="thaiDistribute"/>
              <w:rPr>
                <w:rFonts w:ascii="TH SarabunPSK" w:hAnsi="TH SarabunPSK" w:cs="TH SarabunPSK"/>
                <w:lang w:bidi="th-TH"/>
              </w:rPr>
            </w:pPr>
          </w:p>
        </w:tc>
        <w:tc>
          <w:tcPr>
            <w:tcW w:w="5731" w:type="dxa"/>
          </w:tcPr>
          <w:p w14:paraId="2E9D77A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Principle of the finite element methods; stiffness method; development of truss equations; development of beam equations; frame equations; development of the plane stress and plane strain stiffness equations; isoparametric formulation; a three-dimensional stress analysis; practical considerations in modeling; heat transfer problems; fluid flow problems; the use of finite element program</w:t>
            </w:r>
          </w:p>
          <w:p w14:paraId="0D026136" w14:textId="77777777" w:rsidR="002F34FE" w:rsidRPr="006D0757" w:rsidRDefault="002F34FE" w:rsidP="00FE42BA">
            <w:pPr>
              <w:jc w:val="thaiDistribute"/>
              <w:rPr>
                <w:rFonts w:ascii="TH SarabunPSK" w:hAnsi="TH SarabunPSK" w:cs="TH SarabunPSK"/>
                <w:lang w:bidi="th-TH"/>
              </w:rPr>
            </w:pPr>
          </w:p>
        </w:tc>
        <w:tc>
          <w:tcPr>
            <w:tcW w:w="1169" w:type="dxa"/>
          </w:tcPr>
          <w:p w14:paraId="2F5807B8" w14:textId="77777777" w:rsidR="00FE42BA" w:rsidRPr="006D0757" w:rsidRDefault="00FE42BA" w:rsidP="00FE42BA">
            <w:pPr>
              <w:jc w:val="thaiDistribute"/>
              <w:rPr>
                <w:rFonts w:ascii="TH SarabunPSK" w:hAnsi="TH SarabunPSK" w:cs="TH SarabunPSK"/>
                <w:lang w:bidi="th-TH"/>
              </w:rPr>
            </w:pPr>
          </w:p>
        </w:tc>
      </w:tr>
      <w:tr w:rsidR="00A827CE" w:rsidRPr="006D0757" w14:paraId="3F0F91D1" w14:textId="77777777" w:rsidTr="002E0A28">
        <w:trPr>
          <w:trHeight w:val="144"/>
        </w:trPr>
        <w:tc>
          <w:tcPr>
            <w:tcW w:w="1284" w:type="dxa"/>
          </w:tcPr>
          <w:p w14:paraId="4482930E" w14:textId="0209DC88"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๓๑๑</w:t>
            </w:r>
          </w:p>
        </w:tc>
        <w:tc>
          <w:tcPr>
            <w:tcW w:w="5731" w:type="dxa"/>
          </w:tcPr>
          <w:p w14:paraId="60505D7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ชีวกลศาสตร์</w:t>
            </w:r>
          </w:p>
        </w:tc>
        <w:tc>
          <w:tcPr>
            <w:tcW w:w="1169" w:type="dxa"/>
          </w:tcPr>
          <w:p w14:paraId="061DC4B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3FA8703C" w14:textId="77777777" w:rsidTr="002E0A28">
        <w:trPr>
          <w:trHeight w:val="144"/>
        </w:trPr>
        <w:tc>
          <w:tcPr>
            <w:tcW w:w="1284" w:type="dxa"/>
          </w:tcPr>
          <w:p w14:paraId="39C39E88" w14:textId="4F5DF09F"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311</w:t>
            </w:r>
          </w:p>
        </w:tc>
        <w:tc>
          <w:tcPr>
            <w:tcW w:w="5731" w:type="dxa"/>
          </w:tcPr>
          <w:p w14:paraId="20A58A05"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Biomechanics</w:t>
            </w:r>
          </w:p>
        </w:tc>
        <w:tc>
          <w:tcPr>
            <w:tcW w:w="1169" w:type="dxa"/>
          </w:tcPr>
          <w:p w14:paraId="09ACA7A7" w14:textId="77777777" w:rsidR="00FE42BA" w:rsidRPr="006D0757" w:rsidRDefault="00FE42BA" w:rsidP="00FE42BA">
            <w:pPr>
              <w:jc w:val="thaiDistribute"/>
              <w:rPr>
                <w:rFonts w:ascii="TH SarabunPSK" w:hAnsi="TH SarabunPSK" w:cs="TH SarabunPSK"/>
                <w:lang w:bidi="th-TH"/>
              </w:rPr>
            </w:pPr>
          </w:p>
        </w:tc>
      </w:tr>
      <w:tr w:rsidR="00A827CE" w:rsidRPr="006D0757" w14:paraId="75CD7269" w14:textId="77777777" w:rsidTr="00631E8E">
        <w:trPr>
          <w:trHeight w:val="144"/>
        </w:trPr>
        <w:tc>
          <w:tcPr>
            <w:tcW w:w="7015" w:type="dxa"/>
            <w:gridSpan w:val="2"/>
          </w:tcPr>
          <w:p w14:paraId="25197B56" w14:textId="26386D0D"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๒๑๓</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213)</w:t>
            </w:r>
          </w:p>
        </w:tc>
        <w:tc>
          <w:tcPr>
            <w:tcW w:w="1169" w:type="dxa"/>
          </w:tcPr>
          <w:p w14:paraId="5D9D4784" w14:textId="77777777" w:rsidR="00625854" w:rsidRPr="006D0757" w:rsidRDefault="00625854" w:rsidP="00FE42BA">
            <w:pPr>
              <w:jc w:val="thaiDistribute"/>
              <w:rPr>
                <w:rFonts w:ascii="TH SarabunPSK" w:hAnsi="TH SarabunPSK" w:cs="TH SarabunPSK"/>
                <w:lang w:bidi="th-TH"/>
              </w:rPr>
            </w:pPr>
          </w:p>
        </w:tc>
      </w:tr>
      <w:tr w:rsidR="00A827CE" w:rsidRPr="006D0757" w14:paraId="7EAAAB1F" w14:textId="77777777" w:rsidTr="002E0A28">
        <w:trPr>
          <w:trHeight w:val="144"/>
        </w:trPr>
        <w:tc>
          <w:tcPr>
            <w:tcW w:w="1284" w:type="dxa"/>
          </w:tcPr>
          <w:p w14:paraId="6E86DD22" w14:textId="77777777" w:rsidR="00FE42BA" w:rsidRPr="006D0757" w:rsidRDefault="00FE42BA" w:rsidP="00FE42BA">
            <w:pPr>
              <w:jc w:val="thaiDistribute"/>
              <w:rPr>
                <w:rFonts w:ascii="TH SarabunPSK" w:hAnsi="TH SarabunPSK" w:cs="TH SarabunPSK"/>
                <w:lang w:bidi="th-TH"/>
              </w:rPr>
            </w:pPr>
          </w:p>
        </w:tc>
        <w:tc>
          <w:tcPr>
            <w:tcW w:w="5731" w:type="dxa"/>
          </w:tcPr>
          <w:p w14:paraId="64D835A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ความรู้เบื้องต้นเกี่ยวกับการประยุกต์ใช้หลักการของวิศวกรรมเครื่องกลกับระบบและวัสดุชีวภาพ</w:t>
            </w:r>
            <w:r w:rsidRPr="006D0757">
              <w:rPr>
                <w:rFonts w:ascii="TH SarabunPSK" w:hAnsi="TH SarabunPSK" w:cs="TH SarabunPSK"/>
                <w:lang w:bidi="th-TH"/>
              </w:rPr>
              <w:t xml:space="preserve"> </w:t>
            </w:r>
            <w:r w:rsidRPr="006D0757">
              <w:rPr>
                <w:rFonts w:ascii="TH SarabunPSK" w:hAnsi="TH SarabunPSK" w:cs="TH SarabunPSK"/>
                <w:cs/>
                <w:lang w:bidi="th-TH"/>
              </w:rPr>
              <w:t>ความรู้ทั่วไปเกี่ยวกับโครงสร้างและการทำงานของระบบกล้ามเนื้อและกระดูก</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การวิเคราะห์คุณภาพ โครงสร้าง</w:t>
            </w:r>
            <w:r w:rsidRPr="006D0757">
              <w:rPr>
                <w:rFonts w:ascii="TH SarabunPSK" w:hAnsi="TH SarabunPSK" w:cs="TH SarabunPSK"/>
                <w:lang w:bidi="th-TH"/>
              </w:rPr>
              <w:t xml:space="preserve"> </w:t>
            </w:r>
            <w:r w:rsidRPr="006D0757">
              <w:rPr>
                <w:rFonts w:ascii="TH SarabunPSK" w:hAnsi="TH SarabunPSK" w:cs="TH SarabunPSK"/>
                <w:cs/>
                <w:lang w:bidi="th-TH"/>
              </w:rPr>
              <w:t>และการทำงานของระบบกล้ามเนื้อและข้อต่อโดยใช้ระเบียบวิธีทางวิศวกรรมที่ทันสมัย</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การวิเคราะห์หาความเป็นไปได้ที่จะเกิดความเสียหายในระบบกล้ามเนื้อและข้อต่อ</w:t>
            </w:r>
            <w:r w:rsidRPr="006D0757">
              <w:rPr>
                <w:rFonts w:ascii="TH SarabunPSK" w:hAnsi="TH SarabunPSK" w:cs="TH SarabunPSK"/>
                <w:lang w:bidi="th-TH"/>
              </w:rPr>
              <w:t xml:space="preserve"> </w:t>
            </w:r>
            <w:r w:rsidRPr="006D0757">
              <w:rPr>
                <w:rFonts w:ascii="TH SarabunPSK" w:hAnsi="TH SarabunPSK" w:cs="TH SarabunPSK"/>
                <w:cs/>
                <w:lang w:bidi="th-TH"/>
              </w:rPr>
              <w:t>และการออกแบบวัสดุฝังในเพื่อใช้ทดแทนกระดูกหรือเพื่อช่วยในการรักษา</w:t>
            </w:r>
          </w:p>
          <w:p w14:paraId="46DE52A5" w14:textId="77777777" w:rsidR="002F34FE" w:rsidRPr="006D0757" w:rsidRDefault="002F34FE" w:rsidP="00FE42BA">
            <w:pPr>
              <w:jc w:val="thaiDistribute"/>
              <w:rPr>
                <w:rFonts w:ascii="TH SarabunPSK" w:hAnsi="TH SarabunPSK" w:cs="TH SarabunPSK"/>
                <w:lang w:bidi="th-TH"/>
              </w:rPr>
            </w:pPr>
          </w:p>
        </w:tc>
        <w:tc>
          <w:tcPr>
            <w:tcW w:w="1169" w:type="dxa"/>
          </w:tcPr>
          <w:p w14:paraId="5A154FFE" w14:textId="77777777" w:rsidR="00FE42BA" w:rsidRPr="006D0757" w:rsidRDefault="00FE42BA" w:rsidP="00FE42BA">
            <w:pPr>
              <w:jc w:val="thaiDistribute"/>
              <w:rPr>
                <w:rFonts w:ascii="TH SarabunPSK" w:hAnsi="TH SarabunPSK" w:cs="TH SarabunPSK"/>
                <w:lang w:bidi="th-TH"/>
              </w:rPr>
            </w:pPr>
          </w:p>
        </w:tc>
      </w:tr>
      <w:tr w:rsidR="00A827CE" w:rsidRPr="006D0757" w14:paraId="4DE6D99A" w14:textId="77777777" w:rsidTr="002E0A28">
        <w:trPr>
          <w:trHeight w:val="144"/>
        </w:trPr>
        <w:tc>
          <w:tcPr>
            <w:tcW w:w="1284" w:type="dxa"/>
          </w:tcPr>
          <w:p w14:paraId="3B656EAE" w14:textId="77777777" w:rsidR="00FE42BA" w:rsidRPr="006D0757" w:rsidRDefault="00FE42BA" w:rsidP="00FE42BA">
            <w:pPr>
              <w:jc w:val="thaiDistribute"/>
              <w:rPr>
                <w:rFonts w:ascii="TH SarabunPSK" w:hAnsi="TH SarabunPSK" w:cs="TH SarabunPSK"/>
                <w:lang w:bidi="th-TH"/>
              </w:rPr>
            </w:pPr>
          </w:p>
        </w:tc>
        <w:tc>
          <w:tcPr>
            <w:tcW w:w="5731" w:type="dxa"/>
          </w:tcPr>
          <w:p w14:paraId="19AF949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An introduction to the application of mechanical engineering principles to biological materials and systems; a general introduction to the structure and function of the musculoskeletal system: anatomy and physiology of musculoskeletal tissues and joints; modern methods from engineering sciences for a quantitative analysis of the quality, structure and function of the tissues and joints; an analysis of possible failure of the musculoskeletal system; an analysis and design of orthopedic implants that are being used to replace part of the musculoskeletal system or to aid its healing</w:t>
            </w:r>
          </w:p>
          <w:p w14:paraId="3D53EAEB" w14:textId="77777777" w:rsidR="002F34FE" w:rsidRPr="006D0757" w:rsidRDefault="002F34FE" w:rsidP="00FE42BA">
            <w:pPr>
              <w:jc w:val="thaiDistribute"/>
              <w:rPr>
                <w:rFonts w:ascii="TH SarabunPSK" w:hAnsi="TH SarabunPSK" w:cs="TH SarabunPSK"/>
                <w:lang w:bidi="th-TH"/>
              </w:rPr>
            </w:pPr>
          </w:p>
        </w:tc>
        <w:tc>
          <w:tcPr>
            <w:tcW w:w="1169" w:type="dxa"/>
          </w:tcPr>
          <w:p w14:paraId="57680DD0" w14:textId="77777777" w:rsidR="00FE42BA" w:rsidRPr="006D0757" w:rsidRDefault="00FE42BA" w:rsidP="00FE42BA">
            <w:pPr>
              <w:jc w:val="thaiDistribute"/>
              <w:rPr>
                <w:rFonts w:ascii="TH SarabunPSK" w:hAnsi="TH SarabunPSK" w:cs="TH SarabunPSK"/>
                <w:lang w:bidi="th-TH"/>
              </w:rPr>
            </w:pPr>
          </w:p>
        </w:tc>
      </w:tr>
    </w:tbl>
    <w:p w14:paraId="1BC86292"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A827CE" w:rsidRPr="006D0757" w14:paraId="29D0BD66" w14:textId="77777777" w:rsidTr="002E0A28">
        <w:trPr>
          <w:trHeight w:val="144"/>
        </w:trPr>
        <w:tc>
          <w:tcPr>
            <w:tcW w:w="1284" w:type="dxa"/>
          </w:tcPr>
          <w:p w14:paraId="4A433D0E" w14:textId="717A35C8"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lastRenderedPageBreak/>
              <w:t>วศคก</w:t>
            </w:r>
            <w:r w:rsidR="00F65733" w:rsidRPr="006D0757">
              <w:rPr>
                <w:rFonts w:ascii="TH SarabunPSK" w:hAnsi="TH SarabunPSK" w:cs="TH SarabunPSK"/>
              </w:rPr>
              <w:t xml:space="preserve"> </w:t>
            </w:r>
            <w:r w:rsidRPr="006D0757">
              <w:rPr>
                <w:rFonts w:ascii="TH SarabunPSK" w:hAnsi="TH SarabunPSK" w:cs="TH SarabunPSK"/>
                <w:cs/>
              </w:rPr>
              <w:t>๓๓๒</w:t>
            </w:r>
          </w:p>
        </w:tc>
        <w:tc>
          <w:tcPr>
            <w:tcW w:w="5731" w:type="dxa"/>
          </w:tcPr>
          <w:p w14:paraId="108A2538"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อุณหพลศาสตร์ ๒</w:t>
            </w:r>
          </w:p>
        </w:tc>
        <w:tc>
          <w:tcPr>
            <w:tcW w:w="1169" w:type="dxa"/>
          </w:tcPr>
          <w:p w14:paraId="1EC294B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1AFA5D51" w14:textId="77777777" w:rsidTr="002E0A28">
        <w:trPr>
          <w:trHeight w:val="144"/>
        </w:trPr>
        <w:tc>
          <w:tcPr>
            <w:tcW w:w="1284" w:type="dxa"/>
          </w:tcPr>
          <w:p w14:paraId="1459C7F2" w14:textId="786E2314"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332</w:t>
            </w:r>
          </w:p>
        </w:tc>
        <w:tc>
          <w:tcPr>
            <w:tcW w:w="5731" w:type="dxa"/>
          </w:tcPr>
          <w:p w14:paraId="535843D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Thermodynamics II</w:t>
            </w:r>
          </w:p>
        </w:tc>
        <w:tc>
          <w:tcPr>
            <w:tcW w:w="1169" w:type="dxa"/>
          </w:tcPr>
          <w:p w14:paraId="7C2E658A" w14:textId="77777777" w:rsidR="00FE42BA" w:rsidRPr="006D0757" w:rsidRDefault="00FE42BA" w:rsidP="00FE42BA">
            <w:pPr>
              <w:jc w:val="thaiDistribute"/>
              <w:rPr>
                <w:rFonts w:ascii="TH SarabunPSK" w:hAnsi="TH SarabunPSK" w:cs="TH SarabunPSK"/>
                <w:lang w:bidi="th-TH"/>
              </w:rPr>
            </w:pPr>
          </w:p>
        </w:tc>
      </w:tr>
      <w:tr w:rsidR="00A827CE" w:rsidRPr="006D0757" w14:paraId="34D45126" w14:textId="77777777" w:rsidTr="002A4636">
        <w:trPr>
          <w:trHeight w:val="144"/>
        </w:trPr>
        <w:tc>
          <w:tcPr>
            <w:tcW w:w="7015" w:type="dxa"/>
            <w:gridSpan w:val="2"/>
          </w:tcPr>
          <w:p w14:paraId="3A61D2CE" w14:textId="48A087CB"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w:t>
            </w:r>
          </w:p>
        </w:tc>
        <w:tc>
          <w:tcPr>
            <w:tcW w:w="1169" w:type="dxa"/>
          </w:tcPr>
          <w:p w14:paraId="55E106F2" w14:textId="77777777" w:rsidR="00625854" w:rsidRPr="006D0757" w:rsidRDefault="00625854" w:rsidP="00FE42BA">
            <w:pPr>
              <w:jc w:val="thaiDistribute"/>
              <w:rPr>
                <w:rFonts w:ascii="TH SarabunPSK" w:hAnsi="TH SarabunPSK" w:cs="TH SarabunPSK"/>
                <w:lang w:bidi="th-TH"/>
              </w:rPr>
            </w:pPr>
          </w:p>
        </w:tc>
      </w:tr>
      <w:tr w:rsidR="00A827CE" w:rsidRPr="006D0757" w14:paraId="0878A3F3" w14:textId="77777777" w:rsidTr="002E0A28">
        <w:trPr>
          <w:trHeight w:val="144"/>
        </w:trPr>
        <w:tc>
          <w:tcPr>
            <w:tcW w:w="1284" w:type="dxa"/>
          </w:tcPr>
          <w:p w14:paraId="5A3E4C89" w14:textId="77777777" w:rsidR="00FE42BA" w:rsidRPr="006D0757" w:rsidRDefault="00FE42BA" w:rsidP="00FE42BA">
            <w:pPr>
              <w:jc w:val="thaiDistribute"/>
              <w:rPr>
                <w:rFonts w:ascii="TH SarabunPSK" w:hAnsi="TH SarabunPSK" w:cs="TH SarabunPSK"/>
                <w:lang w:bidi="th-TH"/>
              </w:rPr>
            </w:pPr>
          </w:p>
        </w:tc>
        <w:tc>
          <w:tcPr>
            <w:tcW w:w="5731" w:type="dxa"/>
          </w:tcPr>
          <w:p w14:paraId="59FF5BF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 xml:space="preserve">วัฏจักรกำลังไอและวัฏจักรกำลังร่วม วัฏจักร </w:t>
            </w:r>
            <w:r w:rsidRPr="006D0757">
              <w:rPr>
                <w:rFonts w:ascii="TH SarabunPSK" w:hAnsi="TH SarabunPSK" w:cs="TH SarabunPSK"/>
              </w:rPr>
              <w:t xml:space="preserve">Rankine </w:t>
            </w:r>
            <w:r w:rsidRPr="006D0757">
              <w:rPr>
                <w:rFonts w:ascii="TH SarabunPSK" w:hAnsi="TH SarabunPSK" w:cs="TH SarabunPSK"/>
                <w:cs/>
                <w:lang w:bidi="th-TH"/>
              </w:rPr>
              <w:t xml:space="preserve">การเพิ่มค่าประสิทธิภาพเชิงความร้อนของวัฏจักร </w:t>
            </w:r>
            <w:r w:rsidRPr="006D0757">
              <w:rPr>
                <w:rFonts w:ascii="TH SarabunPSK" w:hAnsi="TH SarabunPSK" w:cs="TH SarabunPSK"/>
              </w:rPr>
              <w:t xml:space="preserve">Rankine  </w:t>
            </w:r>
            <w:r w:rsidRPr="006D0757">
              <w:rPr>
                <w:rFonts w:ascii="TH SarabunPSK" w:hAnsi="TH SarabunPSK" w:cs="TH SarabunPSK"/>
                <w:cs/>
                <w:lang w:bidi="th-TH"/>
              </w:rPr>
              <w:t xml:space="preserve">วัฏจักรอุดมคติ </w:t>
            </w:r>
            <w:r w:rsidRPr="006D0757">
              <w:rPr>
                <w:rFonts w:ascii="TH SarabunPSK" w:hAnsi="TH SarabunPSK" w:cs="TH SarabunPSK"/>
              </w:rPr>
              <w:t xml:space="preserve">Reheat Rankine  </w:t>
            </w:r>
            <w:r w:rsidRPr="006D0757">
              <w:rPr>
                <w:rFonts w:ascii="TH SarabunPSK" w:hAnsi="TH SarabunPSK" w:cs="TH SarabunPSK"/>
                <w:cs/>
                <w:lang w:bidi="th-TH"/>
              </w:rPr>
              <w:t xml:space="preserve">ความเบี่ยงเบนของวัฏจักรกำลังไอจริงจากวัฏจักร </w:t>
            </w:r>
            <w:r w:rsidRPr="006D0757">
              <w:rPr>
                <w:rFonts w:ascii="TH SarabunPSK" w:hAnsi="TH SarabunPSK" w:cs="TH SarabunPSK"/>
              </w:rPr>
              <w:t xml:space="preserve">Rankine </w:t>
            </w:r>
            <w:r w:rsidRPr="006D0757">
              <w:rPr>
                <w:rFonts w:ascii="TH SarabunPSK" w:hAnsi="TH SarabunPSK" w:cs="TH SarabunPSK"/>
                <w:cs/>
                <w:lang w:bidi="th-TH"/>
              </w:rPr>
              <w:t xml:space="preserve">วัฏจักร </w:t>
            </w:r>
            <w:r w:rsidRPr="006D0757">
              <w:rPr>
                <w:rFonts w:ascii="TH SarabunPSK" w:hAnsi="TH SarabunPSK" w:cs="TH SarabunPSK"/>
              </w:rPr>
              <w:t xml:space="preserve">Regenerative Rankine </w:t>
            </w:r>
            <w:r w:rsidRPr="006D0757">
              <w:rPr>
                <w:rFonts w:ascii="TH SarabunPSK" w:hAnsi="TH SarabunPSK" w:cs="TH SarabunPSK"/>
                <w:cs/>
                <w:lang w:bidi="th-TH"/>
              </w:rPr>
              <w:t>วัฏจักรกำลังร่วมแก๊ส-ไอ วัฏจักรทำความเย็น แก๊สผสมและคุณสมบัติของแก๊สผสม แก๊ส-ไอและการปรับอากาศ ปฏิกิริยาเคมีและกระบวนการเผาไหม้ การไหลแบบอัดตัวได้</w:t>
            </w:r>
          </w:p>
          <w:p w14:paraId="230B0CF9" w14:textId="38D38893" w:rsidR="002F34FE" w:rsidRPr="006D0757" w:rsidRDefault="002F34FE" w:rsidP="00FE42BA">
            <w:pPr>
              <w:jc w:val="thaiDistribute"/>
              <w:rPr>
                <w:rFonts w:ascii="TH SarabunPSK" w:hAnsi="TH SarabunPSK" w:cs="TH SarabunPSK"/>
                <w:lang w:bidi="th-TH"/>
              </w:rPr>
            </w:pPr>
          </w:p>
        </w:tc>
        <w:tc>
          <w:tcPr>
            <w:tcW w:w="1169" w:type="dxa"/>
          </w:tcPr>
          <w:p w14:paraId="79FD60D4" w14:textId="77777777" w:rsidR="00FE42BA" w:rsidRPr="006D0757" w:rsidRDefault="00FE42BA" w:rsidP="00FE42BA">
            <w:pPr>
              <w:jc w:val="thaiDistribute"/>
              <w:rPr>
                <w:rFonts w:ascii="TH SarabunPSK" w:hAnsi="TH SarabunPSK" w:cs="TH SarabunPSK"/>
                <w:lang w:bidi="th-TH"/>
              </w:rPr>
            </w:pPr>
          </w:p>
        </w:tc>
      </w:tr>
      <w:tr w:rsidR="00A827CE" w:rsidRPr="006D0757" w14:paraId="2981E6A7" w14:textId="77777777" w:rsidTr="002E0A28">
        <w:trPr>
          <w:trHeight w:val="144"/>
        </w:trPr>
        <w:tc>
          <w:tcPr>
            <w:tcW w:w="1284" w:type="dxa"/>
          </w:tcPr>
          <w:p w14:paraId="54F1079D" w14:textId="77777777" w:rsidR="00FE42BA" w:rsidRPr="006D0757" w:rsidRDefault="00FE42BA" w:rsidP="00FE42BA">
            <w:pPr>
              <w:jc w:val="thaiDistribute"/>
              <w:rPr>
                <w:rFonts w:ascii="TH SarabunPSK" w:hAnsi="TH SarabunPSK" w:cs="TH SarabunPSK"/>
                <w:lang w:bidi="th-TH"/>
              </w:rPr>
            </w:pPr>
          </w:p>
        </w:tc>
        <w:tc>
          <w:tcPr>
            <w:tcW w:w="5731" w:type="dxa"/>
          </w:tcPr>
          <w:p w14:paraId="0CEB6A6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Vapor and combined power cycles; Rankine cycle; enhancement of thermal efficiency of Rankine cycle; ideal Reheat Rankine cycle; deviation of actual vapor power cycle from the ideal Rankine cycle; Regenerative Rankine cycle; combined gas vapor power cycle; refrigeration cycle; mixed gases and properties of mixed gases; gas-vapor and air conditioning; chemical reactions and combustion processes; compressible flow</w:t>
            </w:r>
          </w:p>
          <w:p w14:paraId="3DBE03ED" w14:textId="4F9262DD" w:rsidR="00FD3BAD" w:rsidRPr="006D0757" w:rsidRDefault="00FD3BAD" w:rsidP="00FE42BA">
            <w:pPr>
              <w:jc w:val="thaiDistribute"/>
              <w:rPr>
                <w:rFonts w:ascii="TH SarabunPSK" w:hAnsi="TH SarabunPSK" w:cs="TH SarabunPSK"/>
                <w:lang w:bidi="th-TH"/>
              </w:rPr>
            </w:pPr>
          </w:p>
        </w:tc>
        <w:tc>
          <w:tcPr>
            <w:tcW w:w="1169" w:type="dxa"/>
          </w:tcPr>
          <w:p w14:paraId="3DA97889" w14:textId="77777777" w:rsidR="00FE42BA" w:rsidRPr="006D0757" w:rsidRDefault="00FE42BA" w:rsidP="00FE42BA">
            <w:pPr>
              <w:jc w:val="thaiDistribute"/>
              <w:rPr>
                <w:rFonts w:ascii="TH SarabunPSK" w:hAnsi="TH SarabunPSK" w:cs="TH SarabunPSK"/>
                <w:lang w:bidi="th-TH"/>
              </w:rPr>
            </w:pPr>
          </w:p>
        </w:tc>
      </w:tr>
      <w:tr w:rsidR="00A827CE" w:rsidRPr="006D0757" w14:paraId="74F67B3E" w14:textId="77777777" w:rsidTr="002E0A28">
        <w:trPr>
          <w:trHeight w:val="144"/>
        </w:trPr>
        <w:tc>
          <w:tcPr>
            <w:tcW w:w="1284" w:type="dxa"/>
          </w:tcPr>
          <w:p w14:paraId="2DF70E06" w14:textId="51864904"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๓๓๕</w:t>
            </w:r>
          </w:p>
        </w:tc>
        <w:tc>
          <w:tcPr>
            <w:tcW w:w="5731" w:type="dxa"/>
          </w:tcPr>
          <w:p w14:paraId="79E1B858"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อากาศพลศาสตร์ขั้นพื้นฐาน</w:t>
            </w:r>
          </w:p>
        </w:tc>
        <w:tc>
          <w:tcPr>
            <w:tcW w:w="1169" w:type="dxa"/>
          </w:tcPr>
          <w:p w14:paraId="636A02B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5527EF7C" w14:textId="77777777" w:rsidTr="002E0A28">
        <w:trPr>
          <w:trHeight w:val="144"/>
        </w:trPr>
        <w:tc>
          <w:tcPr>
            <w:tcW w:w="1284" w:type="dxa"/>
          </w:tcPr>
          <w:p w14:paraId="55AFB996" w14:textId="27AC093A"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335</w:t>
            </w:r>
          </w:p>
        </w:tc>
        <w:tc>
          <w:tcPr>
            <w:tcW w:w="5731" w:type="dxa"/>
          </w:tcPr>
          <w:p w14:paraId="516FA4D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Basic Aerodynamics</w:t>
            </w:r>
          </w:p>
        </w:tc>
        <w:tc>
          <w:tcPr>
            <w:tcW w:w="1169" w:type="dxa"/>
          </w:tcPr>
          <w:p w14:paraId="43134417" w14:textId="77777777" w:rsidR="00FE42BA" w:rsidRPr="006D0757" w:rsidRDefault="00FE42BA" w:rsidP="00FE42BA">
            <w:pPr>
              <w:jc w:val="thaiDistribute"/>
              <w:rPr>
                <w:rFonts w:ascii="TH SarabunPSK" w:hAnsi="TH SarabunPSK" w:cs="TH SarabunPSK"/>
                <w:lang w:bidi="th-TH"/>
              </w:rPr>
            </w:pPr>
          </w:p>
        </w:tc>
      </w:tr>
      <w:tr w:rsidR="00A827CE" w:rsidRPr="006D0757" w14:paraId="32FD66F1" w14:textId="77777777" w:rsidTr="00D547B0">
        <w:trPr>
          <w:trHeight w:val="144"/>
        </w:trPr>
        <w:tc>
          <w:tcPr>
            <w:tcW w:w="7015" w:type="dxa"/>
            <w:gridSpan w:val="2"/>
          </w:tcPr>
          <w:p w14:paraId="61D86F82" w14:textId="03485A0E"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w:t>
            </w:r>
          </w:p>
        </w:tc>
        <w:tc>
          <w:tcPr>
            <w:tcW w:w="1169" w:type="dxa"/>
          </w:tcPr>
          <w:p w14:paraId="473AB9F9" w14:textId="77777777" w:rsidR="00625854" w:rsidRPr="006D0757" w:rsidRDefault="00625854" w:rsidP="00FE42BA">
            <w:pPr>
              <w:jc w:val="thaiDistribute"/>
              <w:rPr>
                <w:rFonts w:ascii="TH SarabunPSK" w:hAnsi="TH SarabunPSK" w:cs="TH SarabunPSK"/>
                <w:lang w:bidi="th-TH"/>
              </w:rPr>
            </w:pPr>
          </w:p>
        </w:tc>
      </w:tr>
      <w:tr w:rsidR="00A827CE" w:rsidRPr="006D0757" w14:paraId="0E556691" w14:textId="77777777" w:rsidTr="002E0A28">
        <w:trPr>
          <w:trHeight w:val="144"/>
        </w:trPr>
        <w:tc>
          <w:tcPr>
            <w:tcW w:w="1284" w:type="dxa"/>
          </w:tcPr>
          <w:p w14:paraId="73E1AC64" w14:textId="77777777" w:rsidR="00FE42BA" w:rsidRPr="006D0757" w:rsidRDefault="00FE42BA" w:rsidP="00FE42BA">
            <w:pPr>
              <w:jc w:val="thaiDistribute"/>
              <w:rPr>
                <w:rFonts w:ascii="TH SarabunPSK" w:hAnsi="TH SarabunPSK" w:cs="TH SarabunPSK"/>
                <w:lang w:bidi="th-TH"/>
              </w:rPr>
            </w:pPr>
          </w:p>
        </w:tc>
        <w:tc>
          <w:tcPr>
            <w:tcW w:w="5731" w:type="dxa"/>
          </w:tcPr>
          <w:p w14:paraId="50D62EB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สมการการไหลตามหลักการกลศาสตร์การไหล</w:t>
            </w:r>
            <w:r w:rsidRPr="006D0757">
              <w:rPr>
                <w:rFonts w:ascii="TH SarabunPSK" w:hAnsi="TH SarabunPSK" w:cs="TH SarabunPSK"/>
                <w:lang w:bidi="th-TH"/>
              </w:rPr>
              <w:t xml:space="preserve"> </w:t>
            </w:r>
            <w:r w:rsidRPr="006D0757">
              <w:rPr>
                <w:rFonts w:ascii="TH SarabunPSK" w:hAnsi="TH SarabunPSK" w:cs="TH SarabunPSK"/>
                <w:cs/>
                <w:lang w:bidi="th-TH"/>
              </w:rPr>
              <w:t>การไหลศักย์ ทฤษฎีปีกแบบสองมิติ ทฤษฎีปีกความยาวจำกัด</w:t>
            </w:r>
            <w:r w:rsidRPr="006D0757">
              <w:rPr>
                <w:rFonts w:ascii="TH SarabunPSK" w:hAnsi="TH SarabunPSK" w:cs="TH SarabunPSK"/>
                <w:lang w:bidi="th-TH"/>
              </w:rPr>
              <w:t xml:space="preserve"> </w:t>
            </w:r>
            <w:r w:rsidRPr="006D0757">
              <w:rPr>
                <w:rFonts w:ascii="TH SarabunPSK" w:hAnsi="TH SarabunPSK" w:cs="TH SarabunPSK"/>
                <w:cs/>
                <w:lang w:bidi="th-TH"/>
              </w:rPr>
              <w:t>การไหลของของไหลหนืดและการไหลในชั้นชิดผิว การไหลของของไหลแบบอัดตัวได้</w:t>
            </w:r>
            <w:r w:rsidRPr="006D0757">
              <w:rPr>
                <w:rFonts w:ascii="TH SarabunPSK" w:hAnsi="TH SarabunPSK" w:cs="TH SarabunPSK"/>
                <w:lang w:bidi="th-TH"/>
              </w:rPr>
              <w:t xml:space="preserve"> </w:t>
            </w:r>
            <w:r w:rsidRPr="006D0757">
              <w:rPr>
                <w:rFonts w:ascii="TH SarabunPSK" w:hAnsi="TH SarabunPSK" w:cs="TH SarabunPSK"/>
                <w:cs/>
                <w:lang w:bidi="th-TH"/>
              </w:rPr>
              <w:t>การไหลของของไหลหนืดและการไหลแบบชั้นชิดผิว การควบคุมการไหลและการออกแบบปีก</w:t>
            </w:r>
          </w:p>
          <w:p w14:paraId="339F6CC5" w14:textId="77777777" w:rsidR="002F34FE" w:rsidRPr="006D0757" w:rsidRDefault="002F34FE" w:rsidP="00FE42BA">
            <w:pPr>
              <w:jc w:val="thaiDistribute"/>
              <w:rPr>
                <w:rFonts w:ascii="TH SarabunPSK" w:hAnsi="TH SarabunPSK" w:cs="TH SarabunPSK"/>
                <w:lang w:bidi="th-TH"/>
              </w:rPr>
            </w:pPr>
          </w:p>
        </w:tc>
        <w:tc>
          <w:tcPr>
            <w:tcW w:w="1169" w:type="dxa"/>
          </w:tcPr>
          <w:p w14:paraId="061C7F89" w14:textId="77777777" w:rsidR="00FE42BA" w:rsidRPr="006D0757" w:rsidRDefault="00FE42BA" w:rsidP="00FE42BA">
            <w:pPr>
              <w:jc w:val="thaiDistribute"/>
              <w:rPr>
                <w:rFonts w:ascii="TH SarabunPSK" w:hAnsi="TH SarabunPSK" w:cs="TH SarabunPSK"/>
                <w:lang w:bidi="th-TH"/>
              </w:rPr>
            </w:pPr>
          </w:p>
        </w:tc>
      </w:tr>
      <w:tr w:rsidR="00A827CE" w:rsidRPr="006D0757" w14:paraId="3EDD17AA" w14:textId="77777777" w:rsidTr="002E0A28">
        <w:trPr>
          <w:trHeight w:val="144"/>
        </w:trPr>
        <w:tc>
          <w:tcPr>
            <w:tcW w:w="1284" w:type="dxa"/>
          </w:tcPr>
          <w:p w14:paraId="249EA43E" w14:textId="77777777" w:rsidR="00FE42BA" w:rsidRPr="006D0757" w:rsidRDefault="00FE42BA" w:rsidP="00FE42BA">
            <w:pPr>
              <w:jc w:val="thaiDistribute"/>
              <w:rPr>
                <w:rFonts w:ascii="TH SarabunPSK" w:hAnsi="TH SarabunPSK" w:cs="TH SarabunPSK"/>
                <w:lang w:bidi="th-TH"/>
              </w:rPr>
            </w:pPr>
          </w:p>
        </w:tc>
        <w:tc>
          <w:tcPr>
            <w:tcW w:w="5731" w:type="dxa"/>
          </w:tcPr>
          <w:p w14:paraId="410FAC1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Governing equations of fluid mechanics; potential flow; a two-dimensional wing theory; the finite wing theory; compressible flow; viscous flow and boundary layers; flow control and wing design</w:t>
            </w:r>
          </w:p>
          <w:p w14:paraId="750FACF8" w14:textId="77777777" w:rsidR="002F34FE" w:rsidRPr="006D0757" w:rsidRDefault="002F34FE" w:rsidP="00FE42BA">
            <w:pPr>
              <w:jc w:val="thaiDistribute"/>
              <w:rPr>
                <w:rFonts w:ascii="TH SarabunPSK" w:hAnsi="TH SarabunPSK" w:cs="TH SarabunPSK"/>
                <w:lang w:bidi="th-TH"/>
              </w:rPr>
            </w:pPr>
          </w:p>
        </w:tc>
        <w:tc>
          <w:tcPr>
            <w:tcW w:w="1169" w:type="dxa"/>
          </w:tcPr>
          <w:p w14:paraId="756BAD1D" w14:textId="77777777" w:rsidR="00FE42BA" w:rsidRPr="006D0757" w:rsidRDefault="00FE42BA" w:rsidP="00FE42BA">
            <w:pPr>
              <w:jc w:val="thaiDistribute"/>
              <w:rPr>
                <w:rFonts w:ascii="TH SarabunPSK" w:hAnsi="TH SarabunPSK" w:cs="TH SarabunPSK"/>
                <w:lang w:bidi="th-TH"/>
              </w:rPr>
            </w:pPr>
          </w:p>
        </w:tc>
      </w:tr>
      <w:tr w:rsidR="00A827CE" w:rsidRPr="006D0757" w14:paraId="67BDB0E7" w14:textId="77777777" w:rsidTr="002E0A28">
        <w:trPr>
          <w:trHeight w:val="260"/>
        </w:trPr>
        <w:tc>
          <w:tcPr>
            <w:tcW w:w="1284" w:type="dxa"/>
          </w:tcPr>
          <w:p w14:paraId="64871130" w14:textId="09B37AE5"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๓๓๖</w:t>
            </w:r>
          </w:p>
        </w:tc>
        <w:tc>
          <w:tcPr>
            <w:tcW w:w="5731" w:type="dxa"/>
          </w:tcPr>
          <w:p w14:paraId="2CAB3F9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พลศาสตร์ของไหลเชิงคำนวณเบื้องต้น</w:t>
            </w:r>
          </w:p>
        </w:tc>
        <w:tc>
          <w:tcPr>
            <w:tcW w:w="1169" w:type="dxa"/>
          </w:tcPr>
          <w:p w14:paraId="40B480C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07205097" w14:textId="77777777" w:rsidTr="002E0A28">
        <w:trPr>
          <w:trHeight w:val="144"/>
        </w:trPr>
        <w:tc>
          <w:tcPr>
            <w:tcW w:w="1284" w:type="dxa"/>
          </w:tcPr>
          <w:p w14:paraId="59B443D3" w14:textId="457E5253"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336</w:t>
            </w:r>
          </w:p>
        </w:tc>
        <w:tc>
          <w:tcPr>
            <w:tcW w:w="5731" w:type="dxa"/>
          </w:tcPr>
          <w:p w14:paraId="739ACFA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Introduction to Computational Fluid Dynamics</w:t>
            </w:r>
          </w:p>
        </w:tc>
        <w:tc>
          <w:tcPr>
            <w:tcW w:w="1169" w:type="dxa"/>
          </w:tcPr>
          <w:p w14:paraId="151CA631" w14:textId="77777777" w:rsidR="00FE42BA" w:rsidRPr="006D0757" w:rsidRDefault="00FE42BA" w:rsidP="00FE42BA">
            <w:pPr>
              <w:jc w:val="thaiDistribute"/>
              <w:rPr>
                <w:rFonts w:ascii="TH SarabunPSK" w:hAnsi="TH SarabunPSK" w:cs="TH SarabunPSK"/>
                <w:lang w:bidi="th-TH"/>
              </w:rPr>
            </w:pPr>
          </w:p>
        </w:tc>
      </w:tr>
      <w:tr w:rsidR="00A827CE" w:rsidRPr="006D0757" w14:paraId="0D10D87B" w14:textId="77777777" w:rsidTr="00530C73">
        <w:trPr>
          <w:trHeight w:val="144"/>
        </w:trPr>
        <w:tc>
          <w:tcPr>
            <w:tcW w:w="7015" w:type="dxa"/>
            <w:gridSpan w:val="2"/>
          </w:tcPr>
          <w:p w14:paraId="2A7F1A8B" w14:textId="3415F6C3"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๒๓๔</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234)</w:t>
            </w:r>
          </w:p>
        </w:tc>
        <w:tc>
          <w:tcPr>
            <w:tcW w:w="1169" w:type="dxa"/>
          </w:tcPr>
          <w:p w14:paraId="692A0BBA" w14:textId="77777777" w:rsidR="00625854" w:rsidRPr="006D0757" w:rsidRDefault="00625854" w:rsidP="00FE42BA">
            <w:pPr>
              <w:jc w:val="thaiDistribute"/>
              <w:rPr>
                <w:rFonts w:ascii="TH SarabunPSK" w:hAnsi="TH SarabunPSK" w:cs="TH SarabunPSK"/>
                <w:lang w:bidi="th-TH"/>
              </w:rPr>
            </w:pPr>
          </w:p>
        </w:tc>
      </w:tr>
      <w:tr w:rsidR="00A827CE" w:rsidRPr="006D0757" w14:paraId="4899A62B" w14:textId="77777777" w:rsidTr="002E0A28">
        <w:trPr>
          <w:trHeight w:val="144"/>
        </w:trPr>
        <w:tc>
          <w:tcPr>
            <w:tcW w:w="1284" w:type="dxa"/>
          </w:tcPr>
          <w:p w14:paraId="712AE584" w14:textId="77777777" w:rsidR="00FE42BA" w:rsidRPr="006D0757" w:rsidRDefault="00FE42BA" w:rsidP="00FE42BA">
            <w:pPr>
              <w:jc w:val="thaiDistribute"/>
              <w:rPr>
                <w:rFonts w:ascii="TH SarabunPSK" w:hAnsi="TH SarabunPSK" w:cs="TH SarabunPSK"/>
                <w:lang w:bidi="th-TH"/>
              </w:rPr>
            </w:pPr>
          </w:p>
        </w:tc>
        <w:tc>
          <w:tcPr>
            <w:tcW w:w="5731" w:type="dxa"/>
          </w:tcPr>
          <w:p w14:paraId="379FDC4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สมการการเคลื่อนที่สำหรับการไหล</w:t>
            </w:r>
            <w:r w:rsidRPr="006D0757">
              <w:rPr>
                <w:rFonts w:ascii="TH SarabunPSK" w:hAnsi="TH SarabunPSK" w:cs="TH SarabunPSK"/>
                <w:lang w:bidi="th-TH"/>
              </w:rPr>
              <w:t xml:space="preserve"> </w:t>
            </w:r>
            <w:r w:rsidRPr="006D0757">
              <w:rPr>
                <w:rFonts w:ascii="TH SarabunPSK" w:hAnsi="TH SarabunPSK" w:cs="TH SarabunPSK"/>
                <w:cs/>
                <w:lang w:bidi="th-TH"/>
              </w:rPr>
              <w:t>สภาวะขอบเขต คุณลักษณะพื้นฐานของการไหลแบบปั่นป่วน และแบบจำลองการไหลแบบปั่นป่วน</w:t>
            </w:r>
            <w:r w:rsidRPr="006D0757">
              <w:rPr>
                <w:rFonts w:ascii="TH SarabunPSK" w:hAnsi="TH SarabunPSK" w:cs="TH SarabunPSK"/>
                <w:lang w:bidi="th-TH"/>
              </w:rPr>
              <w:t xml:space="preserve"> </w:t>
            </w:r>
            <w:r w:rsidRPr="006D0757">
              <w:rPr>
                <w:rFonts w:ascii="TH SarabunPSK" w:hAnsi="TH SarabunPSK" w:cs="TH SarabunPSK"/>
                <w:cs/>
                <w:lang w:bidi="th-TH"/>
              </w:rPr>
              <w:t>ระเบียบวิธีปริมาตรจำกัด และการสร้างโค็ดในพลศาสต์ของไหลเชิงคำนวณ ประกอบด้วย</w:t>
            </w:r>
            <w:r w:rsidRPr="006D0757">
              <w:rPr>
                <w:rFonts w:ascii="TH SarabunPSK" w:hAnsi="TH SarabunPSK" w:cs="TH SarabunPSK"/>
                <w:lang w:bidi="th-TH"/>
              </w:rPr>
              <w:t xml:space="preserve"> </w:t>
            </w:r>
            <w:r w:rsidRPr="006D0757">
              <w:rPr>
                <w:rFonts w:ascii="TH SarabunPSK" w:hAnsi="TH SarabunPSK" w:cs="TH SarabunPSK"/>
                <w:cs/>
                <w:lang w:bidi="th-TH"/>
              </w:rPr>
              <w:t>สมการเพื่อการคำนวณแบบปริมาตรจำกัดของพจน์ที่ปรากฏในสมการควบคุมการไหลของของไหล</w:t>
            </w:r>
            <w:r w:rsidRPr="006D0757">
              <w:rPr>
                <w:rFonts w:ascii="TH SarabunPSK" w:hAnsi="TH SarabunPSK" w:cs="TH SarabunPSK"/>
                <w:lang w:bidi="th-TH"/>
              </w:rPr>
              <w:t xml:space="preserve"> </w:t>
            </w:r>
            <w:r w:rsidRPr="006D0757">
              <w:rPr>
                <w:rFonts w:ascii="TH SarabunPSK" w:hAnsi="TH SarabunPSK" w:cs="TH SarabunPSK"/>
                <w:cs/>
                <w:lang w:bidi="th-TH"/>
              </w:rPr>
              <w:t>คือ พจน์ของการกระจายตัว พจน์ของการพา และพจน์ของแหล่งกำเนิด</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การสร้างสมการเพื่อการคำนวณแบบปริมาตรจำกัดของการไหลที่ขึ้นกับเวลา</w:t>
            </w:r>
            <w:r w:rsidRPr="006D0757">
              <w:rPr>
                <w:rFonts w:ascii="TH SarabunPSK" w:hAnsi="TH SarabunPSK" w:cs="TH SarabunPSK"/>
                <w:lang w:bidi="th-TH"/>
              </w:rPr>
              <w:t xml:space="preserve"> </w:t>
            </w:r>
            <w:r w:rsidRPr="006D0757">
              <w:rPr>
                <w:rFonts w:ascii="TH SarabunPSK" w:hAnsi="TH SarabunPSK" w:cs="TH SarabunPSK"/>
                <w:cs/>
                <w:lang w:bidi="th-TH"/>
              </w:rPr>
              <w:t>การคำนวณแบบทำซ้ำเพื่อเลือกตัวแปรร่วมที่ถูกต้องในการไหล</w:t>
            </w:r>
            <w:r w:rsidRPr="006D0757">
              <w:rPr>
                <w:rFonts w:ascii="TH SarabunPSK" w:hAnsi="TH SarabunPSK" w:cs="TH SarabunPSK"/>
                <w:lang w:bidi="th-TH"/>
              </w:rPr>
              <w:t xml:space="preserve"> </w:t>
            </w:r>
            <w:r w:rsidRPr="006D0757">
              <w:rPr>
                <w:rFonts w:ascii="TH SarabunPSK" w:hAnsi="TH SarabunPSK" w:cs="TH SarabunPSK"/>
                <w:cs/>
                <w:lang w:bidi="th-TH"/>
              </w:rPr>
              <w:t>รูปแบบของผลเฉลยของสมการเพื่อการคำนวณ และวิธีปริมาตรจำกัดของปัญหาขอบเขต</w:t>
            </w:r>
          </w:p>
          <w:p w14:paraId="15B3F470" w14:textId="77777777" w:rsidR="002F34FE" w:rsidRPr="006D0757" w:rsidRDefault="002F34FE" w:rsidP="00FE42BA">
            <w:pPr>
              <w:jc w:val="thaiDistribute"/>
              <w:rPr>
                <w:rFonts w:ascii="TH SarabunPSK" w:hAnsi="TH SarabunPSK" w:cs="TH SarabunPSK"/>
                <w:lang w:bidi="th-TH"/>
              </w:rPr>
            </w:pPr>
          </w:p>
        </w:tc>
        <w:tc>
          <w:tcPr>
            <w:tcW w:w="1169" w:type="dxa"/>
          </w:tcPr>
          <w:p w14:paraId="33B52D5A" w14:textId="77777777" w:rsidR="00FE42BA" w:rsidRPr="006D0757" w:rsidRDefault="00FE42BA" w:rsidP="00FE42BA">
            <w:pPr>
              <w:jc w:val="thaiDistribute"/>
              <w:rPr>
                <w:rFonts w:ascii="TH SarabunPSK" w:hAnsi="TH SarabunPSK" w:cs="TH SarabunPSK"/>
                <w:lang w:bidi="th-TH"/>
              </w:rPr>
            </w:pPr>
          </w:p>
        </w:tc>
      </w:tr>
      <w:tr w:rsidR="00A827CE" w:rsidRPr="006D0757" w14:paraId="0990DF57" w14:textId="77777777" w:rsidTr="002E0A28">
        <w:trPr>
          <w:trHeight w:val="144"/>
        </w:trPr>
        <w:tc>
          <w:tcPr>
            <w:tcW w:w="1284" w:type="dxa"/>
          </w:tcPr>
          <w:p w14:paraId="4A8F6B42" w14:textId="77777777" w:rsidR="00FE42BA" w:rsidRPr="006D0757" w:rsidRDefault="00FE42BA" w:rsidP="00FE42BA">
            <w:pPr>
              <w:jc w:val="thaiDistribute"/>
              <w:rPr>
                <w:rFonts w:ascii="TH SarabunPSK" w:hAnsi="TH SarabunPSK" w:cs="TH SarabunPSK"/>
                <w:lang w:bidi="th-TH"/>
              </w:rPr>
            </w:pPr>
          </w:p>
        </w:tc>
        <w:tc>
          <w:tcPr>
            <w:tcW w:w="5731" w:type="dxa"/>
          </w:tcPr>
          <w:p w14:paraId="28ABC5C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Governing equations of fluid flow; boundary condition; introduction to the physics of turbulence and turbulence modeling in the Computational Fluid Dynamics (CFD); the finite volume method and it implementation in the CFD code: finite volume discretization for the phenomena in fluid flow comprise diffusion convection and source terms; discretization procedures for unsteady phenomena; iterative solution processes to ensure correct coupling between all of the flow variables; solution algorithm for the system of discretized equations; implementation of the boundary equation</w:t>
            </w:r>
          </w:p>
          <w:p w14:paraId="7B128CDA" w14:textId="77777777" w:rsidR="002F34FE" w:rsidRPr="006D0757" w:rsidRDefault="002F34FE" w:rsidP="00FE42BA">
            <w:pPr>
              <w:jc w:val="thaiDistribute"/>
              <w:rPr>
                <w:rFonts w:ascii="TH SarabunPSK" w:hAnsi="TH SarabunPSK" w:cs="TH SarabunPSK"/>
                <w:lang w:bidi="th-TH"/>
              </w:rPr>
            </w:pPr>
          </w:p>
        </w:tc>
        <w:tc>
          <w:tcPr>
            <w:tcW w:w="1169" w:type="dxa"/>
          </w:tcPr>
          <w:p w14:paraId="11B28B26" w14:textId="77777777" w:rsidR="00FE42BA" w:rsidRPr="006D0757" w:rsidRDefault="00FE42BA" w:rsidP="00FE42BA">
            <w:pPr>
              <w:jc w:val="thaiDistribute"/>
              <w:rPr>
                <w:rFonts w:ascii="TH SarabunPSK" w:hAnsi="TH SarabunPSK" w:cs="TH SarabunPSK"/>
                <w:lang w:bidi="th-TH"/>
              </w:rPr>
            </w:pPr>
          </w:p>
        </w:tc>
      </w:tr>
      <w:tr w:rsidR="00A827CE" w:rsidRPr="006D0757" w14:paraId="66B6EBD5" w14:textId="77777777" w:rsidTr="002E0A28">
        <w:trPr>
          <w:trHeight w:val="144"/>
        </w:trPr>
        <w:tc>
          <w:tcPr>
            <w:tcW w:w="1284" w:type="dxa"/>
          </w:tcPr>
          <w:p w14:paraId="1CB1A4A0" w14:textId="49A8746D"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lastRenderedPageBreak/>
              <w:t>วศคก</w:t>
            </w:r>
            <w:r w:rsidR="00F65733" w:rsidRPr="006D0757">
              <w:rPr>
                <w:rFonts w:ascii="TH SarabunPSK" w:hAnsi="TH SarabunPSK" w:cs="TH SarabunPSK"/>
              </w:rPr>
              <w:t xml:space="preserve"> </w:t>
            </w:r>
            <w:r w:rsidRPr="006D0757">
              <w:rPr>
                <w:rFonts w:ascii="TH SarabunPSK" w:hAnsi="TH SarabunPSK" w:cs="TH SarabunPSK"/>
                <w:cs/>
              </w:rPr>
              <w:t>๓</w:t>
            </w:r>
            <w:r w:rsidRPr="006D0757">
              <w:rPr>
                <w:rFonts w:ascii="TH SarabunPSK" w:hAnsi="TH SarabunPSK" w:cs="TH SarabunPSK"/>
                <w:cs/>
                <w:lang w:bidi="th-TH"/>
              </w:rPr>
              <w:t>๓๗</w:t>
            </w:r>
          </w:p>
        </w:tc>
        <w:tc>
          <w:tcPr>
            <w:tcW w:w="5731" w:type="dxa"/>
          </w:tcPr>
          <w:p w14:paraId="6605439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การถ่ายเทความร้อนด้วยพลังงานจากคลื่นไมโครเวฟ</w:t>
            </w:r>
          </w:p>
        </w:tc>
        <w:tc>
          <w:tcPr>
            <w:tcW w:w="1169" w:type="dxa"/>
          </w:tcPr>
          <w:p w14:paraId="73001F1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394451F7" w14:textId="77777777" w:rsidTr="002E0A28">
        <w:trPr>
          <w:trHeight w:val="144"/>
        </w:trPr>
        <w:tc>
          <w:tcPr>
            <w:tcW w:w="1284" w:type="dxa"/>
          </w:tcPr>
          <w:p w14:paraId="2B3A8A64" w14:textId="5E874E6A"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337</w:t>
            </w:r>
          </w:p>
        </w:tc>
        <w:tc>
          <w:tcPr>
            <w:tcW w:w="5731" w:type="dxa"/>
          </w:tcPr>
          <w:p w14:paraId="7FDBD70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Heat Transfer by Microwave Energy</w:t>
            </w:r>
          </w:p>
        </w:tc>
        <w:tc>
          <w:tcPr>
            <w:tcW w:w="1169" w:type="dxa"/>
          </w:tcPr>
          <w:p w14:paraId="2FD5D475" w14:textId="77777777" w:rsidR="00FE42BA" w:rsidRPr="006D0757" w:rsidRDefault="00FE42BA" w:rsidP="00FE42BA">
            <w:pPr>
              <w:jc w:val="thaiDistribute"/>
              <w:rPr>
                <w:rFonts w:ascii="TH SarabunPSK" w:hAnsi="TH SarabunPSK" w:cs="TH SarabunPSK"/>
                <w:lang w:bidi="th-TH"/>
              </w:rPr>
            </w:pPr>
          </w:p>
        </w:tc>
      </w:tr>
      <w:tr w:rsidR="00A827CE" w:rsidRPr="006D0757" w14:paraId="18003DED" w14:textId="77777777" w:rsidTr="00A70509">
        <w:trPr>
          <w:trHeight w:val="144"/>
        </w:trPr>
        <w:tc>
          <w:tcPr>
            <w:tcW w:w="7015" w:type="dxa"/>
            <w:gridSpan w:val="2"/>
          </w:tcPr>
          <w:p w14:paraId="5DEAC42A" w14:textId="0AD10924"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w:t>
            </w:r>
          </w:p>
        </w:tc>
        <w:tc>
          <w:tcPr>
            <w:tcW w:w="1169" w:type="dxa"/>
          </w:tcPr>
          <w:p w14:paraId="1274702E" w14:textId="77777777" w:rsidR="00625854" w:rsidRPr="006D0757" w:rsidRDefault="00625854" w:rsidP="00FE42BA">
            <w:pPr>
              <w:jc w:val="thaiDistribute"/>
              <w:rPr>
                <w:rFonts w:ascii="TH SarabunPSK" w:hAnsi="TH SarabunPSK" w:cs="TH SarabunPSK"/>
                <w:lang w:bidi="th-TH"/>
              </w:rPr>
            </w:pPr>
          </w:p>
        </w:tc>
      </w:tr>
      <w:tr w:rsidR="00A827CE" w:rsidRPr="006D0757" w14:paraId="4C883B43" w14:textId="77777777" w:rsidTr="002E0A28">
        <w:trPr>
          <w:trHeight w:val="144"/>
        </w:trPr>
        <w:tc>
          <w:tcPr>
            <w:tcW w:w="1284" w:type="dxa"/>
          </w:tcPr>
          <w:p w14:paraId="2B79FF8B" w14:textId="77777777" w:rsidR="00FE42BA" w:rsidRPr="006D0757" w:rsidRDefault="00FE42BA" w:rsidP="00FE42BA">
            <w:pPr>
              <w:jc w:val="thaiDistribute"/>
              <w:rPr>
                <w:rFonts w:ascii="TH SarabunPSK" w:hAnsi="TH SarabunPSK" w:cs="TH SarabunPSK"/>
                <w:lang w:bidi="th-TH"/>
              </w:rPr>
            </w:pPr>
          </w:p>
        </w:tc>
        <w:tc>
          <w:tcPr>
            <w:tcW w:w="5731" w:type="dxa"/>
          </w:tcPr>
          <w:p w14:paraId="64C2B92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หลักการพื้นฐานของการถ่ายเทความร้อนด้วยพลังงานไมโครเวฟ ปัจจัยที่มีผลต่อการถ่ายเทความร้อนด้วยพลังงานไมโครเวฟ คุณสมบัติไดอิเล็กตริก สมการของแมกซ์เวลล์ สมการการถ่ายเทความร้อนด้วยพลังงานไมโครเวฟ อุปกรณ์พื้นฐานในระบบการทำความร้อนด้วยพลังงานไมโครเวฟ เทคนิควิธีการวิเคราะห์โดยตรงสำหรับปัญหาการถ่ายเทความร้อนด้วยพลังงานไมโครเวฟ เทคนิคการวิเคราะห์เชิงตัวเลขสำหรับการถ่ายเทความร้อนด้วยพลังงานไมโครเวฟ</w:t>
            </w:r>
          </w:p>
          <w:p w14:paraId="024D38C3" w14:textId="77777777" w:rsidR="002F34FE" w:rsidRPr="006D0757" w:rsidRDefault="002F34FE" w:rsidP="00FE42BA">
            <w:pPr>
              <w:jc w:val="thaiDistribute"/>
              <w:rPr>
                <w:rFonts w:ascii="TH SarabunPSK" w:hAnsi="TH SarabunPSK" w:cs="TH SarabunPSK"/>
                <w:lang w:bidi="th-TH"/>
              </w:rPr>
            </w:pPr>
          </w:p>
        </w:tc>
        <w:tc>
          <w:tcPr>
            <w:tcW w:w="1169" w:type="dxa"/>
          </w:tcPr>
          <w:p w14:paraId="67874C55" w14:textId="77777777" w:rsidR="00FE42BA" w:rsidRPr="006D0757" w:rsidRDefault="00FE42BA" w:rsidP="00FE42BA">
            <w:pPr>
              <w:jc w:val="thaiDistribute"/>
              <w:rPr>
                <w:rFonts w:ascii="TH SarabunPSK" w:hAnsi="TH SarabunPSK" w:cs="TH SarabunPSK"/>
                <w:lang w:bidi="th-TH"/>
              </w:rPr>
            </w:pPr>
          </w:p>
        </w:tc>
      </w:tr>
      <w:tr w:rsidR="00A827CE" w:rsidRPr="006D0757" w14:paraId="235898F5" w14:textId="77777777" w:rsidTr="002E0A28">
        <w:trPr>
          <w:trHeight w:val="144"/>
        </w:trPr>
        <w:tc>
          <w:tcPr>
            <w:tcW w:w="1284" w:type="dxa"/>
          </w:tcPr>
          <w:p w14:paraId="03A08F28" w14:textId="77777777" w:rsidR="00FE42BA" w:rsidRPr="006D0757" w:rsidRDefault="00FE42BA" w:rsidP="00FE42BA">
            <w:pPr>
              <w:jc w:val="thaiDistribute"/>
              <w:rPr>
                <w:rFonts w:ascii="TH SarabunPSK" w:hAnsi="TH SarabunPSK" w:cs="TH SarabunPSK"/>
                <w:lang w:bidi="th-TH"/>
              </w:rPr>
            </w:pPr>
          </w:p>
        </w:tc>
        <w:tc>
          <w:tcPr>
            <w:tcW w:w="5731" w:type="dxa"/>
          </w:tcPr>
          <w:p w14:paraId="1003677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Basic principle of heat transfer by microwave energy; Factors effects on microwave heating; Dielectric properties, Maxwell's equation, Microwave heating equation; Basic equipment in a microwave heating system; Exact method to solve microwave heating problems; Numerical method to solve microwave heating problems</w:t>
            </w:r>
          </w:p>
          <w:p w14:paraId="41A09E7D" w14:textId="77777777" w:rsidR="002F34FE" w:rsidRPr="006D0757" w:rsidRDefault="002F34FE" w:rsidP="00FE42BA">
            <w:pPr>
              <w:jc w:val="thaiDistribute"/>
              <w:rPr>
                <w:rFonts w:ascii="TH SarabunPSK" w:hAnsi="TH SarabunPSK" w:cs="TH SarabunPSK"/>
                <w:lang w:bidi="th-TH"/>
              </w:rPr>
            </w:pPr>
          </w:p>
        </w:tc>
        <w:tc>
          <w:tcPr>
            <w:tcW w:w="1169" w:type="dxa"/>
          </w:tcPr>
          <w:p w14:paraId="49ECFAA6" w14:textId="77777777" w:rsidR="00FE42BA" w:rsidRPr="006D0757" w:rsidRDefault="00FE42BA" w:rsidP="00FE42BA">
            <w:pPr>
              <w:jc w:val="thaiDistribute"/>
              <w:rPr>
                <w:rFonts w:ascii="TH SarabunPSK" w:hAnsi="TH SarabunPSK" w:cs="TH SarabunPSK"/>
                <w:lang w:bidi="th-TH"/>
              </w:rPr>
            </w:pPr>
          </w:p>
        </w:tc>
      </w:tr>
      <w:tr w:rsidR="00A827CE" w:rsidRPr="006D0757" w14:paraId="1FB59043" w14:textId="77777777" w:rsidTr="002E0A28">
        <w:trPr>
          <w:trHeight w:val="144"/>
        </w:trPr>
        <w:tc>
          <w:tcPr>
            <w:tcW w:w="1284" w:type="dxa"/>
          </w:tcPr>
          <w:p w14:paraId="6775A23A" w14:textId="10585F35"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w:t>
            </w:r>
            <w:r w:rsidRPr="006D0757">
              <w:rPr>
                <w:rFonts w:ascii="TH SarabunPSK" w:hAnsi="TH SarabunPSK" w:cs="TH SarabunPSK"/>
                <w:cs/>
                <w:lang w:bidi="th-TH"/>
              </w:rPr>
              <w:t>๓๘</w:t>
            </w:r>
          </w:p>
        </w:tc>
        <w:tc>
          <w:tcPr>
            <w:tcW w:w="5731" w:type="dxa"/>
          </w:tcPr>
          <w:p w14:paraId="26DD72F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 xml:space="preserve">การไหลแบบอัดตัวได้ </w:t>
            </w:r>
          </w:p>
        </w:tc>
        <w:tc>
          <w:tcPr>
            <w:tcW w:w="1169" w:type="dxa"/>
          </w:tcPr>
          <w:p w14:paraId="1891780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41405910" w14:textId="77777777" w:rsidTr="002E0A28">
        <w:trPr>
          <w:trHeight w:val="144"/>
        </w:trPr>
        <w:tc>
          <w:tcPr>
            <w:tcW w:w="1284" w:type="dxa"/>
          </w:tcPr>
          <w:p w14:paraId="366B994B" w14:textId="29491F6A"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33</w:t>
            </w:r>
            <w:r w:rsidRPr="006D0757">
              <w:rPr>
                <w:rFonts w:ascii="TH SarabunPSK" w:hAnsi="TH SarabunPSK" w:cs="TH SarabunPSK"/>
                <w:cs/>
                <w:lang w:bidi="th-TH"/>
              </w:rPr>
              <w:t>8</w:t>
            </w:r>
          </w:p>
        </w:tc>
        <w:tc>
          <w:tcPr>
            <w:tcW w:w="5731" w:type="dxa"/>
          </w:tcPr>
          <w:p w14:paraId="58E49F1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Compressible flow</w:t>
            </w:r>
          </w:p>
        </w:tc>
        <w:tc>
          <w:tcPr>
            <w:tcW w:w="1169" w:type="dxa"/>
          </w:tcPr>
          <w:p w14:paraId="55B95009" w14:textId="77777777" w:rsidR="00FE42BA" w:rsidRPr="006D0757" w:rsidRDefault="00FE42BA" w:rsidP="00FE42BA">
            <w:pPr>
              <w:jc w:val="thaiDistribute"/>
              <w:rPr>
                <w:rFonts w:ascii="TH SarabunPSK" w:hAnsi="TH SarabunPSK" w:cs="TH SarabunPSK"/>
                <w:lang w:bidi="th-TH"/>
              </w:rPr>
            </w:pPr>
          </w:p>
        </w:tc>
      </w:tr>
      <w:tr w:rsidR="00A827CE" w:rsidRPr="006D0757" w14:paraId="0D353984" w14:textId="77777777" w:rsidTr="007803B6">
        <w:trPr>
          <w:trHeight w:val="144"/>
        </w:trPr>
        <w:tc>
          <w:tcPr>
            <w:tcW w:w="7015" w:type="dxa"/>
            <w:gridSpan w:val="2"/>
          </w:tcPr>
          <w:p w14:paraId="3748368F" w14:textId="3D96E3D6"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๒๓๔</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234)</w:t>
            </w:r>
          </w:p>
        </w:tc>
        <w:tc>
          <w:tcPr>
            <w:tcW w:w="1169" w:type="dxa"/>
          </w:tcPr>
          <w:p w14:paraId="6861DBAC" w14:textId="77777777" w:rsidR="00625854" w:rsidRPr="006D0757" w:rsidRDefault="00625854" w:rsidP="00FE42BA">
            <w:pPr>
              <w:jc w:val="thaiDistribute"/>
              <w:rPr>
                <w:rFonts w:ascii="TH SarabunPSK" w:hAnsi="TH SarabunPSK" w:cs="TH SarabunPSK"/>
                <w:lang w:bidi="th-TH"/>
              </w:rPr>
            </w:pPr>
          </w:p>
        </w:tc>
      </w:tr>
      <w:tr w:rsidR="00A827CE" w:rsidRPr="006D0757" w14:paraId="5A17441F" w14:textId="77777777" w:rsidTr="002E0A28">
        <w:trPr>
          <w:trHeight w:val="144"/>
        </w:trPr>
        <w:tc>
          <w:tcPr>
            <w:tcW w:w="1284" w:type="dxa"/>
          </w:tcPr>
          <w:p w14:paraId="7BDC3D2B" w14:textId="77777777" w:rsidR="00FE42BA" w:rsidRPr="006D0757" w:rsidRDefault="00FE42BA" w:rsidP="00FE42BA">
            <w:pPr>
              <w:jc w:val="thaiDistribute"/>
              <w:rPr>
                <w:rFonts w:ascii="TH SarabunPSK" w:hAnsi="TH SarabunPSK" w:cs="TH SarabunPSK"/>
                <w:lang w:bidi="th-TH"/>
              </w:rPr>
            </w:pPr>
          </w:p>
        </w:tc>
        <w:tc>
          <w:tcPr>
            <w:tcW w:w="5731" w:type="dxa"/>
          </w:tcPr>
          <w:p w14:paraId="006F9F7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พื้นฐานการไหลแบบอัดตัวได้</w:t>
            </w:r>
            <w:r w:rsidRPr="006D0757">
              <w:rPr>
                <w:rFonts w:ascii="TH SarabunPSK" w:hAnsi="TH SarabunPSK" w:cs="TH SarabunPSK"/>
              </w:rPr>
              <w:t xml:space="preserve">, </w:t>
            </w:r>
            <w:r w:rsidRPr="006D0757">
              <w:rPr>
                <w:rFonts w:ascii="TH SarabunPSK" w:hAnsi="TH SarabunPSK" w:cs="TH SarabunPSK"/>
                <w:cs/>
                <w:lang w:bidi="th-TH"/>
              </w:rPr>
              <w:t>มัคนัมเบอร์และความเร็วเสียง</w:t>
            </w:r>
            <w:r w:rsidRPr="006D0757">
              <w:rPr>
                <w:rFonts w:ascii="TH SarabunPSK" w:hAnsi="TH SarabunPSK" w:cs="TH SarabunPSK"/>
              </w:rPr>
              <w:t xml:space="preserve">, </w:t>
            </w:r>
            <w:r w:rsidRPr="006D0757">
              <w:rPr>
                <w:rFonts w:ascii="TH SarabunPSK" w:hAnsi="TH SarabunPSK" w:cs="TH SarabunPSK"/>
                <w:cs/>
                <w:lang w:bidi="th-TH"/>
              </w:rPr>
              <w:t>การไหลแบบไอเซนโทรปิกในหนึ่งมิติ</w:t>
            </w:r>
            <w:r w:rsidRPr="006D0757">
              <w:rPr>
                <w:rFonts w:ascii="TH SarabunPSK" w:hAnsi="TH SarabunPSK" w:cs="TH SarabunPSK"/>
              </w:rPr>
              <w:t xml:space="preserve">, </w:t>
            </w:r>
            <w:r w:rsidRPr="006D0757">
              <w:rPr>
                <w:rFonts w:ascii="TH SarabunPSK" w:hAnsi="TH SarabunPSK" w:cs="TH SarabunPSK"/>
                <w:cs/>
                <w:lang w:bidi="th-TH"/>
              </w:rPr>
              <w:t>คลื่นช็อคตั้งฉาก</w:t>
            </w:r>
            <w:r w:rsidRPr="006D0757">
              <w:rPr>
                <w:rFonts w:ascii="TH SarabunPSK" w:hAnsi="TH SarabunPSK" w:cs="TH SarabunPSK"/>
              </w:rPr>
              <w:t xml:space="preserve">, </w:t>
            </w:r>
            <w:r w:rsidRPr="006D0757">
              <w:rPr>
                <w:rFonts w:ascii="TH SarabunPSK" w:hAnsi="TH SarabunPSK" w:cs="TH SarabunPSK"/>
                <w:cs/>
                <w:lang w:bidi="th-TH"/>
              </w:rPr>
              <w:t>คลื่นช็อคเฉียง</w:t>
            </w:r>
            <w:r w:rsidRPr="006D0757">
              <w:rPr>
                <w:rFonts w:ascii="TH SarabunPSK" w:hAnsi="TH SarabunPSK" w:cs="TH SarabunPSK"/>
              </w:rPr>
              <w:t xml:space="preserve">, </w:t>
            </w:r>
            <w:r w:rsidRPr="006D0757">
              <w:rPr>
                <w:rFonts w:ascii="TH SarabunPSK" w:hAnsi="TH SarabunPSK" w:cs="TH SarabunPSK"/>
                <w:cs/>
                <w:lang w:bidi="th-TH"/>
              </w:rPr>
              <w:t>การขยายของคลื่น</w:t>
            </w:r>
            <w:r w:rsidRPr="006D0757">
              <w:rPr>
                <w:rFonts w:ascii="TH SarabunPSK" w:hAnsi="TH SarabunPSK" w:cs="TH SarabunPSK"/>
              </w:rPr>
              <w:t xml:space="preserve">, </w:t>
            </w:r>
            <w:r w:rsidRPr="006D0757">
              <w:rPr>
                <w:rFonts w:ascii="TH SarabunPSK" w:hAnsi="TH SarabunPSK" w:cs="TH SarabunPSK"/>
                <w:cs/>
                <w:lang w:bidi="th-TH"/>
              </w:rPr>
              <w:t>สมการนาเวียร์-สโตกส์</w:t>
            </w:r>
            <w:r w:rsidRPr="006D0757">
              <w:rPr>
                <w:rFonts w:ascii="TH SarabunPSK" w:hAnsi="TH SarabunPSK" w:cs="TH SarabunPSK"/>
              </w:rPr>
              <w:t xml:space="preserve">, </w:t>
            </w:r>
            <w:r w:rsidRPr="006D0757">
              <w:rPr>
                <w:rFonts w:ascii="TH SarabunPSK" w:hAnsi="TH SarabunPSK" w:cs="TH SarabunPSK"/>
                <w:cs/>
                <w:lang w:bidi="th-TH"/>
              </w:rPr>
              <w:t>พื้นฐานพลศาสตร์ของไหลเชิงคำนวณ</w:t>
            </w:r>
            <w:r w:rsidRPr="006D0757">
              <w:rPr>
                <w:rFonts w:ascii="TH SarabunPSK" w:hAnsi="TH SarabunPSK" w:cs="TH SarabunPSK"/>
              </w:rPr>
              <w:t xml:space="preserve">, </w:t>
            </w:r>
            <w:r w:rsidRPr="006D0757">
              <w:rPr>
                <w:rFonts w:ascii="TH SarabunPSK" w:hAnsi="TH SarabunPSK" w:cs="TH SarabunPSK"/>
                <w:cs/>
                <w:lang w:bidi="th-TH"/>
              </w:rPr>
              <w:t>วิธีไฟไนต์วอลุม</w:t>
            </w:r>
            <w:r w:rsidRPr="006D0757">
              <w:rPr>
                <w:rFonts w:ascii="TH SarabunPSK" w:hAnsi="TH SarabunPSK" w:cs="TH SarabunPSK"/>
              </w:rPr>
              <w:t xml:space="preserve">, </w:t>
            </w:r>
            <w:r w:rsidRPr="006D0757">
              <w:rPr>
                <w:rFonts w:ascii="TH SarabunPSK" w:hAnsi="TH SarabunPSK" w:cs="TH SarabunPSK"/>
                <w:cs/>
                <w:lang w:bidi="th-TH"/>
              </w:rPr>
              <w:t>การใช้ซอฟต์แวร์เพื่อการวิเคราะห์การไหลแบบอัดตัวได้</w:t>
            </w:r>
            <w:r w:rsidRPr="006D0757">
              <w:rPr>
                <w:rFonts w:ascii="TH SarabunPSK" w:hAnsi="TH SarabunPSK" w:cs="TH SarabunPSK"/>
              </w:rPr>
              <w:t xml:space="preserve">, </w:t>
            </w:r>
            <w:r w:rsidRPr="006D0757">
              <w:rPr>
                <w:rFonts w:ascii="TH SarabunPSK" w:hAnsi="TH SarabunPSK" w:cs="TH SarabunPSK"/>
                <w:cs/>
                <w:lang w:bidi="th-TH"/>
              </w:rPr>
              <w:t>การปรับปรุงผลเฉลยของการไหลแบบอัดตัวได้</w:t>
            </w:r>
            <w:r w:rsidRPr="006D0757">
              <w:rPr>
                <w:rFonts w:ascii="TH SarabunPSK" w:hAnsi="TH SarabunPSK" w:cs="TH SarabunPSK"/>
              </w:rPr>
              <w:t xml:space="preserve">, </w:t>
            </w:r>
            <w:r w:rsidRPr="006D0757">
              <w:rPr>
                <w:rFonts w:ascii="TH SarabunPSK" w:hAnsi="TH SarabunPSK" w:cs="TH SarabunPSK"/>
                <w:cs/>
                <w:lang w:bidi="th-TH"/>
              </w:rPr>
              <w:t>การไหลในช่องที่หน้าตัดเปลี่ยนแปลง</w:t>
            </w:r>
            <w:r w:rsidRPr="006D0757">
              <w:rPr>
                <w:rFonts w:ascii="TH SarabunPSK" w:hAnsi="TH SarabunPSK" w:cs="TH SarabunPSK"/>
              </w:rPr>
              <w:t xml:space="preserve">, </w:t>
            </w:r>
            <w:r w:rsidRPr="006D0757">
              <w:rPr>
                <w:rFonts w:ascii="TH SarabunPSK" w:hAnsi="TH SarabunPSK" w:cs="TH SarabunPSK"/>
                <w:cs/>
                <w:lang w:bidi="th-TH"/>
              </w:rPr>
              <w:t>การไหลในท่อแบบลู่เข้าและลู่ออก</w:t>
            </w:r>
            <w:r w:rsidRPr="006D0757">
              <w:rPr>
                <w:rFonts w:ascii="TH SarabunPSK" w:hAnsi="TH SarabunPSK" w:cs="TH SarabunPSK"/>
              </w:rPr>
              <w:t xml:space="preserve">, </w:t>
            </w:r>
            <w:r w:rsidRPr="006D0757">
              <w:rPr>
                <w:rFonts w:ascii="TH SarabunPSK" w:hAnsi="TH SarabunPSK" w:cs="TH SarabunPSK"/>
                <w:cs/>
                <w:lang w:bidi="th-TH"/>
              </w:rPr>
              <w:t>การไหลชั่วครู่แบบอัดตัวได้</w:t>
            </w:r>
            <w:r w:rsidRPr="006D0757">
              <w:rPr>
                <w:rFonts w:ascii="TH SarabunPSK" w:hAnsi="TH SarabunPSK" w:cs="TH SarabunPSK"/>
              </w:rPr>
              <w:t xml:space="preserve">, </w:t>
            </w:r>
            <w:r w:rsidRPr="006D0757">
              <w:rPr>
                <w:rFonts w:ascii="TH SarabunPSK" w:hAnsi="TH SarabunPSK" w:cs="TH SarabunPSK"/>
                <w:cs/>
                <w:lang w:bidi="th-TH"/>
              </w:rPr>
              <w:t>การไหลแบบหนืดและอัดตัวได้</w:t>
            </w:r>
          </w:p>
          <w:p w14:paraId="4B239BCC" w14:textId="77777777" w:rsidR="002F34FE" w:rsidRPr="006D0757" w:rsidRDefault="002F34FE" w:rsidP="00FE42BA">
            <w:pPr>
              <w:jc w:val="thaiDistribute"/>
              <w:rPr>
                <w:rFonts w:ascii="TH SarabunPSK" w:hAnsi="TH SarabunPSK" w:cs="TH SarabunPSK"/>
              </w:rPr>
            </w:pPr>
          </w:p>
        </w:tc>
        <w:tc>
          <w:tcPr>
            <w:tcW w:w="1169" w:type="dxa"/>
          </w:tcPr>
          <w:p w14:paraId="301CC0A5" w14:textId="77777777" w:rsidR="00FE42BA" w:rsidRPr="006D0757" w:rsidRDefault="00FE42BA" w:rsidP="00FE42BA">
            <w:pPr>
              <w:jc w:val="thaiDistribute"/>
              <w:rPr>
                <w:rFonts w:ascii="TH SarabunPSK" w:hAnsi="TH SarabunPSK" w:cs="TH SarabunPSK"/>
                <w:lang w:bidi="th-TH"/>
              </w:rPr>
            </w:pPr>
          </w:p>
        </w:tc>
      </w:tr>
      <w:tr w:rsidR="00A827CE" w:rsidRPr="006D0757" w14:paraId="2A8FD596" w14:textId="77777777" w:rsidTr="002E0A28">
        <w:trPr>
          <w:trHeight w:val="144"/>
        </w:trPr>
        <w:tc>
          <w:tcPr>
            <w:tcW w:w="1284" w:type="dxa"/>
          </w:tcPr>
          <w:p w14:paraId="14E897E3" w14:textId="77777777" w:rsidR="00FE42BA" w:rsidRPr="006D0757" w:rsidRDefault="00FE42BA" w:rsidP="00FE42BA">
            <w:pPr>
              <w:jc w:val="thaiDistribute"/>
              <w:rPr>
                <w:rFonts w:ascii="TH SarabunPSK" w:hAnsi="TH SarabunPSK" w:cs="TH SarabunPSK"/>
                <w:lang w:bidi="th-TH"/>
              </w:rPr>
            </w:pPr>
          </w:p>
        </w:tc>
        <w:tc>
          <w:tcPr>
            <w:tcW w:w="5731" w:type="dxa"/>
          </w:tcPr>
          <w:p w14:paraId="0C5D1FB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Fundamentals of compressible flow; Mach number and sound speed; One-dimensional isentropic flow; Normal shock waves; Oblique shock waves; Expansion waves; Navier-Stokes equations; Fundamental of computational fluid dynamics; The finite volume method; Use of software for compressible flow analysis; Improvement of compressible flow solutions; Variable area channel flow; Convergent-divergent nozzle; Transient compressible flow; Viscous compressible flow</w:t>
            </w:r>
          </w:p>
          <w:p w14:paraId="3A179976" w14:textId="77777777" w:rsidR="002F34FE" w:rsidRPr="006D0757" w:rsidRDefault="002F34FE" w:rsidP="00FE42BA">
            <w:pPr>
              <w:jc w:val="thaiDistribute"/>
              <w:rPr>
                <w:rFonts w:ascii="TH SarabunPSK" w:hAnsi="TH SarabunPSK" w:cs="TH SarabunPSK"/>
                <w:lang w:bidi="th-TH"/>
              </w:rPr>
            </w:pPr>
          </w:p>
        </w:tc>
        <w:tc>
          <w:tcPr>
            <w:tcW w:w="1169" w:type="dxa"/>
          </w:tcPr>
          <w:p w14:paraId="36670DF9" w14:textId="77777777" w:rsidR="00FE42BA" w:rsidRPr="006D0757" w:rsidRDefault="00FE42BA" w:rsidP="00FE42BA">
            <w:pPr>
              <w:jc w:val="thaiDistribute"/>
              <w:rPr>
                <w:rFonts w:ascii="TH SarabunPSK" w:hAnsi="TH SarabunPSK" w:cs="TH SarabunPSK"/>
                <w:lang w:bidi="th-TH"/>
              </w:rPr>
            </w:pPr>
          </w:p>
        </w:tc>
      </w:tr>
    </w:tbl>
    <w:p w14:paraId="141A6B5D"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A827CE" w:rsidRPr="006D0757" w14:paraId="54983244" w14:textId="77777777" w:rsidTr="002E0A28">
        <w:trPr>
          <w:trHeight w:val="144"/>
        </w:trPr>
        <w:tc>
          <w:tcPr>
            <w:tcW w:w="1284" w:type="dxa"/>
          </w:tcPr>
          <w:p w14:paraId="38FB6D8E" w14:textId="2228D905"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lastRenderedPageBreak/>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๓๔๒</w:t>
            </w:r>
          </w:p>
        </w:tc>
        <w:tc>
          <w:tcPr>
            <w:tcW w:w="5731" w:type="dxa"/>
          </w:tcPr>
          <w:p w14:paraId="20A6B72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การทำความเย็น</w:t>
            </w:r>
            <w:r w:rsidRPr="006D0757">
              <w:rPr>
                <w:rFonts w:ascii="TH SarabunPSK" w:hAnsi="TH SarabunPSK" w:cs="TH SarabunPSK"/>
                <w:lang w:bidi="th-TH"/>
              </w:rPr>
              <w:t xml:space="preserve"> </w:t>
            </w:r>
          </w:p>
        </w:tc>
        <w:tc>
          <w:tcPr>
            <w:tcW w:w="1169" w:type="dxa"/>
          </w:tcPr>
          <w:p w14:paraId="36CC3EF6"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2E3CAC92" w14:textId="77777777" w:rsidTr="002E0A28">
        <w:trPr>
          <w:trHeight w:val="144"/>
        </w:trPr>
        <w:tc>
          <w:tcPr>
            <w:tcW w:w="1284" w:type="dxa"/>
          </w:tcPr>
          <w:p w14:paraId="75EF5873" w14:textId="750028C4"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EGME</w:t>
            </w:r>
            <w:r w:rsidR="00F65733" w:rsidRPr="006D0757">
              <w:rPr>
                <w:rFonts w:ascii="TH SarabunPSK" w:hAnsi="TH SarabunPSK" w:cs="TH SarabunPSK"/>
                <w:lang w:bidi="th-TH"/>
              </w:rPr>
              <w:t xml:space="preserve"> </w:t>
            </w:r>
            <w:r w:rsidRPr="006D0757">
              <w:rPr>
                <w:rFonts w:ascii="TH SarabunPSK" w:hAnsi="TH SarabunPSK" w:cs="TH SarabunPSK"/>
                <w:lang w:bidi="th-TH"/>
              </w:rPr>
              <w:t>342</w:t>
            </w:r>
          </w:p>
        </w:tc>
        <w:tc>
          <w:tcPr>
            <w:tcW w:w="5731" w:type="dxa"/>
          </w:tcPr>
          <w:p w14:paraId="7A21181A"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Refrigeration</w:t>
            </w:r>
          </w:p>
        </w:tc>
        <w:tc>
          <w:tcPr>
            <w:tcW w:w="1169" w:type="dxa"/>
          </w:tcPr>
          <w:p w14:paraId="62A6A60A" w14:textId="77777777" w:rsidR="00FE42BA" w:rsidRPr="006D0757" w:rsidRDefault="00FE42BA" w:rsidP="00FE42BA">
            <w:pPr>
              <w:jc w:val="thaiDistribute"/>
              <w:rPr>
                <w:rFonts w:ascii="TH SarabunPSK" w:hAnsi="TH SarabunPSK" w:cs="TH SarabunPSK"/>
                <w:lang w:bidi="th-TH"/>
              </w:rPr>
            </w:pPr>
          </w:p>
        </w:tc>
      </w:tr>
      <w:tr w:rsidR="00A827CE" w:rsidRPr="006D0757" w14:paraId="7EE7A1A9" w14:textId="77777777" w:rsidTr="00FF6CA7">
        <w:trPr>
          <w:trHeight w:val="144"/>
        </w:trPr>
        <w:tc>
          <w:tcPr>
            <w:tcW w:w="7015" w:type="dxa"/>
            <w:gridSpan w:val="2"/>
          </w:tcPr>
          <w:p w14:paraId="353356C1" w14:textId="4392E24B"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w:t>
            </w:r>
          </w:p>
        </w:tc>
        <w:tc>
          <w:tcPr>
            <w:tcW w:w="1169" w:type="dxa"/>
          </w:tcPr>
          <w:p w14:paraId="0D93EC94" w14:textId="77777777" w:rsidR="00625854" w:rsidRPr="006D0757" w:rsidRDefault="00625854" w:rsidP="00FE42BA">
            <w:pPr>
              <w:jc w:val="thaiDistribute"/>
              <w:rPr>
                <w:rFonts w:ascii="TH SarabunPSK" w:hAnsi="TH SarabunPSK" w:cs="TH SarabunPSK"/>
                <w:lang w:bidi="th-TH"/>
              </w:rPr>
            </w:pPr>
          </w:p>
        </w:tc>
      </w:tr>
      <w:tr w:rsidR="00A827CE" w:rsidRPr="006D0757" w14:paraId="4243CB16" w14:textId="77777777" w:rsidTr="002E0A28">
        <w:trPr>
          <w:trHeight w:val="144"/>
        </w:trPr>
        <w:tc>
          <w:tcPr>
            <w:tcW w:w="1284" w:type="dxa"/>
          </w:tcPr>
          <w:p w14:paraId="6A42302D" w14:textId="77777777" w:rsidR="00FE42BA" w:rsidRPr="006D0757" w:rsidRDefault="00FE42BA" w:rsidP="00FE42BA">
            <w:pPr>
              <w:jc w:val="thaiDistribute"/>
              <w:rPr>
                <w:rFonts w:ascii="TH SarabunPSK" w:hAnsi="TH SarabunPSK" w:cs="TH SarabunPSK"/>
                <w:lang w:bidi="th-TH"/>
              </w:rPr>
            </w:pPr>
          </w:p>
        </w:tc>
        <w:tc>
          <w:tcPr>
            <w:tcW w:w="5731" w:type="dxa"/>
          </w:tcPr>
          <w:p w14:paraId="3234A74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แนะนำระบบทำความเย็นและคุณสมบัติของอากาศ</w:t>
            </w:r>
            <w:r w:rsidRPr="006D0757">
              <w:rPr>
                <w:rFonts w:ascii="TH SarabunPSK" w:hAnsi="TH SarabunPSK" w:cs="TH SarabunPSK"/>
                <w:lang w:bidi="th-TH"/>
              </w:rPr>
              <w:t xml:space="preserve"> </w:t>
            </w:r>
            <w:r w:rsidRPr="006D0757">
              <w:rPr>
                <w:rFonts w:ascii="TH SarabunPSK" w:hAnsi="TH SarabunPSK" w:cs="TH SarabunPSK"/>
                <w:cs/>
                <w:lang w:bidi="th-TH"/>
              </w:rPr>
              <w:t>วัฎจักรทำความเย็นอุดมคติและทางปฏิบัติ</w:t>
            </w:r>
            <w:r w:rsidRPr="006D0757">
              <w:rPr>
                <w:rFonts w:ascii="TH SarabunPSK" w:hAnsi="TH SarabunPSK" w:cs="TH SarabunPSK"/>
                <w:lang w:bidi="th-TH"/>
              </w:rPr>
              <w:t xml:space="preserve">   </w:t>
            </w:r>
            <w:r w:rsidRPr="006D0757">
              <w:rPr>
                <w:rFonts w:ascii="TH SarabunPSK" w:hAnsi="TH SarabunPSK" w:cs="TH SarabunPSK"/>
                <w:cs/>
                <w:lang w:bidi="th-TH"/>
              </w:rPr>
              <w:t>กระบวนการทำความเย็นหลายความดัน สารทำความเย็นและสารหล่อลื่น</w:t>
            </w:r>
            <w:r w:rsidRPr="006D0757">
              <w:rPr>
                <w:rFonts w:ascii="TH SarabunPSK" w:hAnsi="TH SarabunPSK" w:cs="TH SarabunPSK"/>
                <w:lang w:bidi="th-TH"/>
              </w:rPr>
              <w:t xml:space="preserve">  </w:t>
            </w:r>
            <w:r w:rsidRPr="006D0757">
              <w:rPr>
                <w:rFonts w:ascii="TH SarabunPSK" w:hAnsi="TH SarabunPSK" w:cs="TH SarabunPSK"/>
                <w:cs/>
                <w:lang w:bidi="th-TH"/>
              </w:rPr>
              <w:t>การคำนวณภาระการทำความเย็น คอมเพรสเซอร์</w:t>
            </w:r>
            <w:r w:rsidRPr="006D0757">
              <w:rPr>
                <w:rFonts w:ascii="TH SarabunPSK" w:hAnsi="TH SarabunPSK" w:cs="TH SarabunPSK"/>
                <w:lang w:bidi="th-TH"/>
              </w:rPr>
              <w:t xml:space="preserve">  </w:t>
            </w:r>
            <w:r w:rsidRPr="006D0757">
              <w:rPr>
                <w:rFonts w:ascii="TH SarabunPSK" w:hAnsi="TH SarabunPSK" w:cs="TH SarabunPSK"/>
                <w:cs/>
                <w:lang w:bidi="th-TH"/>
              </w:rPr>
              <w:t>คอนเดนเซอร์ อีแวปโปเรเตอร์</w:t>
            </w:r>
            <w:r w:rsidRPr="006D0757">
              <w:rPr>
                <w:rFonts w:ascii="TH SarabunPSK" w:hAnsi="TH SarabunPSK" w:cs="TH SarabunPSK"/>
                <w:lang w:bidi="th-TH"/>
              </w:rPr>
              <w:t xml:space="preserve"> </w:t>
            </w:r>
            <w:r w:rsidRPr="006D0757">
              <w:rPr>
                <w:rFonts w:ascii="TH SarabunPSK" w:hAnsi="TH SarabunPSK" w:cs="TH SarabunPSK"/>
                <w:cs/>
                <w:lang w:bidi="th-TH"/>
              </w:rPr>
              <w:t>อุปกรณ์ควบคุมการไหล ส่วนประกอบของวาวล์ ระบบควบคุมทางไฟฟ้าและตรวจวัด</w:t>
            </w:r>
            <w:r w:rsidRPr="006D0757">
              <w:rPr>
                <w:rFonts w:ascii="TH SarabunPSK" w:hAnsi="TH SarabunPSK" w:cs="TH SarabunPSK"/>
                <w:lang w:bidi="th-TH"/>
              </w:rPr>
              <w:t xml:space="preserve"> </w:t>
            </w:r>
            <w:r w:rsidRPr="006D0757">
              <w:rPr>
                <w:rFonts w:ascii="TH SarabunPSK" w:hAnsi="TH SarabunPSK" w:cs="TH SarabunPSK"/>
                <w:cs/>
                <w:lang w:bidi="th-TH"/>
              </w:rPr>
              <w:t>การออกแบบท่อสารทำความเย็น</w:t>
            </w:r>
            <w:r w:rsidRPr="006D0757">
              <w:rPr>
                <w:rFonts w:ascii="TH SarabunPSK" w:hAnsi="TH SarabunPSK" w:cs="TH SarabunPSK"/>
                <w:lang w:bidi="th-TH"/>
              </w:rPr>
              <w:t xml:space="preserve"> </w:t>
            </w:r>
            <w:r w:rsidRPr="006D0757">
              <w:rPr>
                <w:rFonts w:ascii="TH SarabunPSK" w:hAnsi="TH SarabunPSK" w:cs="TH SarabunPSK"/>
                <w:cs/>
                <w:lang w:bidi="th-TH"/>
              </w:rPr>
              <w:t>ความปลอดภัย</w:t>
            </w:r>
            <w:r w:rsidRPr="006D0757">
              <w:rPr>
                <w:rFonts w:ascii="TH SarabunPSK" w:hAnsi="TH SarabunPSK" w:cs="TH SarabunPSK"/>
                <w:lang w:bidi="th-TH"/>
              </w:rPr>
              <w:t xml:space="preserve"> </w:t>
            </w:r>
            <w:r w:rsidRPr="006D0757">
              <w:rPr>
                <w:rFonts w:ascii="TH SarabunPSK" w:hAnsi="TH SarabunPSK" w:cs="TH SarabunPSK"/>
                <w:cs/>
                <w:lang w:bidi="th-TH"/>
              </w:rPr>
              <w:t xml:space="preserve">กระบวนการของอากาศ การะประยุกต์ใช้และกระบวนการแช่เยือกแข็ง </w:t>
            </w:r>
          </w:p>
          <w:p w14:paraId="083F19A6" w14:textId="6248544A" w:rsidR="002F34FE" w:rsidRPr="006D0757" w:rsidRDefault="002F34FE" w:rsidP="00FE42BA">
            <w:pPr>
              <w:jc w:val="thaiDistribute"/>
              <w:rPr>
                <w:rFonts w:ascii="TH SarabunPSK" w:hAnsi="TH SarabunPSK" w:cs="TH SarabunPSK"/>
                <w:cs/>
                <w:lang w:bidi="th-TH"/>
              </w:rPr>
            </w:pPr>
          </w:p>
        </w:tc>
        <w:tc>
          <w:tcPr>
            <w:tcW w:w="1169" w:type="dxa"/>
          </w:tcPr>
          <w:p w14:paraId="77C7ACF9" w14:textId="77777777" w:rsidR="00FE42BA" w:rsidRPr="006D0757" w:rsidRDefault="00FE42BA" w:rsidP="00FE42BA">
            <w:pPr>
              <w:jc w:val="thaiDistribute"/>
              <w:rPr>
                <w:rFonts w:ascii="TH SarabunPSK" w:hAnsi="TH SarabunPSK" w:cs="TH SarabunPSK"/>
                <w:lang w:bidi="th-TH"/>
              </w:rPr>
            </w:pPr>
          </w:p>
        </w:tc>
      </w:tr>
      <w:tr w:rsidR="00A827CE" w:rsidRPr="006D0757" w14:paraId="498FF2F9" w14:textId="77777777" w:rsidTr="002E0A28">
        <w:trPr>
          <w:trHeight w:val="144"/>
        </w:trPr>
        <w:tc>
          <w:tcPr>
            <w:tcW w:w="1284" w:type="dxa"/>
          </w:tcPr>
          <w:p w14:paraId="69086F31" w14:textId="77777777" w:rsidR="00FE42BA" w:rsidRPr="006D0757" w:rsidRDefault="00FE42BA" w:rsidP="00FE42BA">
            <w:pPr>
              <w:jc w:val="thaiDistribute"/>
              <w:rPr>
                <w:rFonts w:ascii="TH SarabunPSK" w:hAnsi="TH SarabunPSK" w:cs="TH SarabunPSK"/>
                <w:lang w:bidi="th-TH"/>
              </w:rPr>
            </w:pPr>
          </w:p>
        </w:tc>
        <w:tc>
          <w:tcPr>
            <w:tcW w:w="5731" w:type="dxa"/>
          </w:tcPr>
          <w:p w14:paraId="35BD2FF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Introduction to refrigeration and psychrometric property of air; ideal and actual refrigeration cycles; the multi-pressure refrigeration process; refrigerants and lubricating oil; refrigeration load calculation; compressors, condensers, evaporators; refrigerant metering devices and level control; valve components; refrigerant controls; the electrical control and monitoring system; refrigerant piping; safety; air conditioning process; application and freezing process</w:t>
            </w:r>
          </w:p>
          <w:p w14:paraId="039E92CE" w14:textId="5DAFA64A" w:rsidR="002F34FE" w:rsidRPr="006D0757" w:rsidRDefault="002F34FE" w:rsidP="00FE42BA">
            <w:pPr>
              <w:jc w:val="thaiDistribute"/>
              <w:rPr>
                <w:rFonts w:ascii="TH SarabunPSK" w:hAnsi="TH SarabunPSK" w:cs="TH SarabunPSK"/>
                <w:lang w:bidi="th-TH"/>
              </w:rPr>
            </w:pPr>
          </w:p>
        </w:tc>
        <w:tc>
          <w:tcPr>
            <w:tcW w:w="1169" w:type="dxa"/>
          </w:tcPr>
          <w:p w14:paraId="7572A0CE" w14:textId="77777777" w:rsidR="00FE42BA" w:rsidRPr="006D0757" w:rsidRDefault="00FE42BA" w:rsidP="00FE42BA">
            <w:pPr>
              <w:jc w:val="thaiDistribute"/>
              <w:rPr>
                <w:rFonts w:ascii="TH SarabunPSK" w:hAnsi="TH SarabunPSK" w:cs="TH SarabunPSK"/>
                <w:lang w:bidi="th-TH"/>
              </w:rPr>
            </w:pPr>
          </w:p>
        </w:tc>
      </w:tr>
      <w:tr w:rsidR="00A827CE" w:rsidRPr="006D0757" w14:paraId="1EB40411" w14:textId="77777777" w:rsidTr="002E0A28">
        <w:trPr>
          <w:trHeight w:val="144"/>
        </w:trPr>
        <w:tc>
          <w:tcPr>
            <w:tcW w:w="1284" w:type="dxa"/>
          </w:tcPr>
          <w:p w14:paraId="07615513" w14:textId="54957A64"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๓๕๒</w:t>
            </w:r>
          </w:p>
        </w:tc>
        <w:tc>
          <w:tcPr>
            <w:tcW w:w="5731" w:type="dxa"/>
          </w:tcPr>
          <w:p w14:paraId="3C0969E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เครื่องยนต์เผาไหม้ภายใน</w:t>
            </w:r>
          </w:p>
        </w:tc>
        <w:tc>
          <w:tcPr>
            <w:tcW w:w="1169" w:type="dxa"/>
          </w:tcPr>
          <w:p w14:paraId="5031B9D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5A6C6CCA" w14:textId="77777777" w:rsidTr="002E0A28">
        <w:trPr>
          <w:trHeight w:val="144"/>
        </w:trPr>
        <w:tc>
          <w:tcPr>
            <w:tcW w:w="1284" w:type="dxa"/>
          </w:tcPr>
          <w:p w14:paraId="32C1EEEB" w14:textId="05854398"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352</w:t>
            </w:r>
          </w:p>
        </w:tc>
        <w:tc>
          <w:tcPr>
            <w:tcW w:w="5731" w:type="dxa"/>
          </w:tcPr>
          <w:p w14:paraId="54F76E2F"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Internal Combustion Engines</w:t>
            </w:r>
          </w:p>
        </w:tc>
        <w:tc>
          <w:tcPr>
            <w:tcW w:w="1169" w:type="dxa"/>
          </w:tcPr>
          <w:p w14:paraId="334ADF7C" w14:textId="77777777" w:rsidR="00FE42BA" w:rsidRPr="006D0757" w:rsidRDefault="00FE42BA" w:rsidP="00FE42BA">
            <w:pPr>
              <w:jc w:val="thaiDistribute"/>
              <w:rPr>
                <w:rFonts w:ascii="TH SarabunPSK" w:hAnsi="TH SarabunPSK" w:cs="TH SarabunPSK"/>
                <w:lang w:bidi="th-TH"/>
              </w:rPr>
            </w:pPr>
          </w:p>
        </w:tc>
      </w:tr>
      <w:tr w:rsidR="00A827CE" w:rsidRPr="006D0757" w14:paraId="07846987" w14:textId="77777777" w:rsidTr="00750AC7">
        <w:trPr>
          <w:trHeight w:val="144"/>
        </w:trPr>
        <w:tc>
          <w:tcPr>
            <w:tcW w:w="7015" w:type="dxa"/>
            <w:gridSpan w:val="2"/>
          </w:tcPr>
          <w:p w14:paraId="75187F3E" w14:textId="71C9399E"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w:t>
            </w:r>
          </w:p>
        </w:tc>
        <w:tc>
          <w:tcPr>
            <w:tcW w:w="1169" w:type="dxa"/>
          </w:tcPr>
          <w:p w14:paraId="47D668EF" w14:textId="77777777" w:rsidR="00625854" w:rsidRPr="006D0757" w:rsidRDefault="00625854" w:rsidP="00FE42BA">
            <w:pPr>
              <w:jc w:val="thaiDistribute"/>
              <w:rPr>
                <w:rFonts w:ascii="TH SarabunPSK" w:hAnsi="TH SarabunPSK" w:cs="TH SarabunPSK"/>
                <w:lang w:bidi="th-TH"/>
              </w:rPr>
            </w:pPr>
          </w:p>
        </w:tc>
      </w:tr>
      <w:tr w:rsidR="00A827CE" w:rsidRPr="006D0757" w14:paraId="1E457BB2" w14:textId="77777777" w:rsidTr="002E0A28">
        <w:trPr>
          <w:trHeight w:val="144"/>
        </w:trPr>
        <w:tc>
          <w:tcPr>
            <w:tcW w:w="1284" w:type="dxa"/>
          </w:tcPr>
          <w:p w14:paraId="56C19FB0" w14:textId="77777777" w:rsidR="00FE42BA" w:rsidRPr="006D0757" w:rsidRDefault="00FE42BA" w:rsidP="00FE42BA">
            <w:pPr>
              <w:jc w:val="thaiDistribute"/>
              <w:rPr>
                <w:rFonts w:ascii="TH SarabunPSK" w:hAnsi="TH SarabunPSK" w:cs="TH SarabunPSK"/>
                <w:lang w:bidi="th-TH"/>
              </w:rPr>
            </w:pPr>
          </w:p>
        </w:tc>
        <w:tc>
          <w:tcPr>
            <w:tcW w:w="5731" w:type="dxa"/>
          </w:tcPr>
          <w:p w14:paraId="7D37E8C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พื้นฐานของเครื่องยนต์เผาไหม้ภายใน</w:t>
            </w:r>
            <w:r w:rsidRPr="006D0757">
              <w:rPr>
                <w:rFonts w:ascii="TH SarabunPSK" w:hAnsi="TH SarabunPSK" w:cs="TH SarabunPSK"/>
                <w:lang w:bidi="th-TH"/>
              </w:rPr>
              <w:t xml:space="preserve">  </w:t>
            </w:r>
            <w:r w:rsidRPr="006D0757">
              <w:rPr>
                <w:rFonts w:ascii="TH SarabunPSK" w:hAnsi="TH SarabunPSK" w:cs="TH SarabunPSK"/>
                <w:cs/>
                <w:lang w:bidi="th-TH"/>
              </w:rPr>
              <w:t>เครื่องยนต์ชนิดจุดระเบิดด้วยประกายไฟและชนิดจุดระเบิดด้วยการอัด</w:t>
            </w:r>
            <w:r w:rsidRPr="006D0757">
              <w:rPr>
                <w:rFonts w:ascii="TH SarabunPSK" w:hAnsi="TH SarabunPSK" w:cs="TH SarabunPSK"/>
                <w:lang w:bidi="th-TH"/>
              </w:rPr>
              <w:t xml:space="preserve"> </w:t>
            </w:r>
            <w:r w:rsidRPr="006D0757">
              <w:rPr>
                <w:rFonts w:ascii="TH SarabunPSK" w:hAnsi="TH SarabunPSK" w:cs="TH SarabunPSK"/>
                <w:cs/>
                <w:lang w:bidi="th-TH"/>
              </w:rPr>
              <w:t>เชื้อเพลิงและการเผาไหม้</w:t>
            </w:r>
            <w:r w:rsidRPr="006D0757">
              <w:rPr>
                <w:rFonts w:ascii="TH SarabunPSK" w:hAnsi="TH SarabunPSK" w:cs="TH SarabunPSK"/>
                <w:lang w:bidi="th-TH"/>
              </w:rPr>
              <w:t xml:space="preserve">   </w:t>
            </w:r>
            <w:r w:rsidRPr="006D0757">
              <w:rPr>
                <w:rFonts w:ascii="TH SarabunPSK" w:hAnsi="TH SarabunPSK" w:cs="TH SarabunPSK"/>
                <w:cs/>
                <w:lang w:bidi="th-TH"/>
              </w:rPr>
              <w:t>ระบบจุดระเบิด</w:t>
            </w:r>
            <w:r w:rsidRPr="006D0757">
              <w:rPr>
                <w:rFonts w:ascii="TH SarabunPSK" w:hAnsi="TH SarabunPSK" w:cs="TH SarabunPSK"/>
                <w:lang w:bidi="th-TH"/>
              </w:rPr>
              <w:t xml:space="preserve"> </w:t>
            </w:r>
            <w:r w:rsidRPr="006D0757">
              <w:rPr>
                <w:rFonts w:ascii="TH SarabunPSK" w:hAnsi="TH SarabunPSK" w:cs="TH SarabunPSK"/>
                <w:cs/>
                <w:lang w:bidi="th-TH"/>
              </w:rPr>
              <w:t>วัฏจักรอากาศและเชื้อเพลิงอุดมคติ</w:t>
            </w:r>
            <w:r w:rsidRPr="006D0757">
              <w:rPr>
                <w:rFonts w:ascii="TH SarabunPSK" w:hAnsi="TH SarabunPSK" w:cs="TH SarabunPSK"/>
                <w:lang w:bidi="th-TH"/>
              </w:rPr>
              <w:t xml:space="preserve">  </w:t>
            </w:r>
            <w:r w:rsidRPr="006D0757">
              <w:rPr>
                <w:rFonts w:ascii="TH SarabunPSK" w:hAnsi="TH SarabunPSK" w:cs="TH SarabunPSK"/>
                <w:cs/>
                <w:lang w:bidi="th-TH"/>
              </w:rPr>
              <w:t>การอัดบรรจุอากาศและการไล่ไอเสีย</w:t>
            </w:r>
            <w:r w:rsidRPr="006D0757">
              <w:rPr>
                <w:rFonts w:ascii="TH SarabunPSK" w:hAnsi="TH SarabunPSK" w:cs="TH SarabunPSK"/>
                <w:lang w:bidi="th-TH"/>
              </w:rPr>
              <w:t xml:space="preserve">  </w:t>
            </w:r>
            <w:r w:rsidRPr="006D0757">
              <w:rPr>
                <w:rFonts w:ascii="TH SarabunPSK" w:hAnsi="TH SarabunPSK" w:cs="TH SarabunPSK"/>
                <w:cs/>
                <w:lang w:bidi="th-TH"/>
              </w:rPr>
              <w:t>สมรรถนะและการทดสอบ</w:t>
            </w:r>
            <w:r w:rsidRPr="006D0757">
              <w:rPr>
                <w:rFonts w:ascii="TH SarabunPSK" w:hAnsi="TH SarabunPSK" w:cs="TH SarabunPSK"/>
                <w:lang w:bidi="th-TH"/>
              </w:rPr>
              <w:t xml:space="preserve">  </w:t>
            </w:r>
            <w:r w:rsidRPr="006D0757">
              <w:rPr>
                <w:rFonts w:ascii="TH SarabunPSK" w:hAnsi="TH SarabunPSK" w:cs="TH SarabunPSK"/>
                <w:cs/>
                <w:lang w:bidi="th-TH"/>
              </w:rPr>
              <w:t>การหล่อลื่น</w:t>
            </w:r>
          </w:p>
          <w:p w14:paraId="5D181042" w14:textId="77777777" w:rsidR="002F34FE" w:rsidRPr="006D0757" w:rsidRDefault="002F34FE" w:rsidP="00FE42BA">
            <w:pPr>
              <w:jc w:val="thaiDistribute"/>
              <w:rPr>
                <w:rFonts w:ascii="TH SarabunPSK" w:hAnsi="TH SarabunPSK" w:cs="TH SarabunPSK"/>
                <w:lang w:bidi="th-TH"/>
              </w:rPr>
            </w:pPr>
          </w:p>
        </w:tc>
        <w:tc>
          <w:tcPr>
            <w:tcW w:w="1169" w:type="dxa"/>
          </w:tcPr>
          <w:p w14:paraId="7F348E56" w14:textId="77777777" w:rsidR="00FE42BA" w:rsidRPr="006D0757" w:rsidRDefault="00FE42BA" w:rsidP="00FE42BA">
            <w:pPr>
              <w:jc w:val="thaiDistribute"/>
              <w:rPr>
                <w:rFonts w:ascii="TH SarabunPSK" w:hAnsi="TH SarabunPSK" w:cs="TH SarabunPSK"/>
                <w:lang w:bidi="th-TH"/>
              </w:rPr>
            </w:pPr>
          </w:p>
        </w:tc>
      </w:tr>
      <w:tr w:rsidR="00A827CE" w:rsidRPr="006D0757" w14:paraId="1FC61112" w14:textId="77777777" w:rsidTr="002E0A28">
        <w:trPr>
          <w:trHeight w:val="144"/>
        </w:trPr>
        <w:tc>
          <w:tcPr>
            <w:tcW w:w="1284" w:type="dxa"/>
          </w:tcPr>
          <w:p w14:paraId="64952962" w14:textId="77777777" w:rsidR="00FE42BA" w:rsidRPr="006D0757" w:rsidRDefault="00FE42BA" w:rsidP="00FE42BA">
            <w:pPr>
              <w:jc w:val="thaiDistribute"/>
              <w:rPr>
                <w:rFonts w:ascii="TH SarabunPSK" w:hAnsi="TH SarabunPSK" w:cs="TH SarabunPSK"/>
                <w:lang w:bidi="th-TH"/>
              </w:rPr>
            </w:pPr>
          </w:p>
        </w:tc>
        <w:tc>
          <w:tcPr>
            <w:tcW w:w="5731" w:type="dxa"/>
          </w:tcPr>
          <w:p w14:paraId="0E1C97C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Internal combustion engine fundamentals; spark-ignition and compression-ignition engines; the fuels and combustion; ignition systems; the ideal fuel air cycle; supercharging and scavenging; performance and testing; lubrication</w:t>
            </w:r>
          </w:p>
          <w:p w14:paraId="49619062" w14:textId="77777777" w:rsidR="002F34FE" w:rsidRPr="006D0757" w:rsidRDefault="002F34FE" w:rsidP="00FE42BA">
            <w:pPr>
              <w:jc w:val="thaiDistribute"/>
              <w:rPr>
                <w:rFonts w:ascii="TH SarabunPSK" w:hAnsi="TH SarabunPSK" w:cs="TH SarabunPSK"/>
                <w:lang w:bidi="th-TH"/>
              </w:rPr>
            </w:pPr>
          </w:p>
        </w:tc>
        <w:tc>
          <w:tcPr>
            <w:tcW w:w="1169" w:type="dxa"/>
          </w:tcPr>
          <w:p w14:paraId="3EECDC23" w14:textId="77777777" w:rsidR="00FE42BA" w:rsidRPr="006D0757" w:rsidRDefault="00FE42BA" w:rsidP="00FE42BA">
            <w:pPr>
              <w:jc w:val="thaiDistribute"/>
              <w:rPr>
                <w:rFonts w:ascii="TH SarabunPSK" w:hAnsi="TH SarabunPSK" w:cs="TH SarabunPSK"/>
                <w:lang w:bidi="th-TH"/>
              </w:rPr>
            </w:pPr>
          </w:p>
        </w:tc>
      </w:tr>
      <w:tr w:rsidR="00A827CE" w:rsidRPr="006D0757" w14:paraId="144019D8" w14:textId="77777777" w:rsidTr="002E0A28">
        <w:trPr>
          <w:trHeight w:val="260"/>
        </w:trPr>
        <w:tc>
          <w:tcPr>
            <w:tcW w:w="1284" w:type="dxa"/>
          </w:tcPr>
          <w:p w14:paraId="158C0A1C" w14:textId="5D0570C2"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๓๕๓</w:t>
            </w:r>
          </w:p>
        </w:tc>
        <w:tc>
          <w:tcPr>
            <w:tcW w:w="5731" w:type="dxa"/>
          </w:tcPr>
          <w:p w14:paraId="386C943D"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กลศาสตร์ยานยนต์</w:t>
            </w:r>
          </w:p>
        </w:tc>
        <w:tc>
          <w:tcPr>
            <w:tcW w:w="1169" w:type="dxa"/>
          </w:tcPr>
          <w:p w14:paraId="387FA74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12436D00" w14:textId="77777777" w:rsidTr="002E0A28">
        <w:trPr>
          <w:trHeight w:val="144"/>
        </w:trPr>
        <w:tc>
          <w:tcPr>
            <w:tcW w:w="1284" w:type="dxa"/>
          </w:tcPr>
          <w:p w14:paraId="0CD02D37" w14:textId="7D95204F"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353</w:t>
            </w:r>
          </w:p>
        </w:tc>
        <w:tc>
          <w:tcPr>
            <w:tcW w:w="5731" w:type="dxa"/>
          </w:tcPr>
          <w:p w14:paraId="29635A0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Mechanics of Vehicles</w:t>
            </w:r>
          </w:p>
        </w:tc>
        <w:tc>
          <w:tcPr>
            <w:tcW w:w="1169" w:type="dxa"/>
          </w:tcPr>
          <w:p w14:paraId="63822146" w14:textId="77777777" w:rsidR="00FE42BA" w:rsidRPr="006D0757" w:rsidRDefault="00FE42BA" w:rsidP="00FE42BA">
            <w:pPr>
              <w:jc w:val="thaiDistribute"/>
              <w:rPr>
                <w:rFonts w:ascii="TH SarabunPSK" w:hAnsi="TH SarabunPSK" w:cs="TH SarabunPSK"/>
                <w:lang w:bidi="th-TH"/>
              </w:rPr>
            </w:pPr>
          </w:p>
        </w:tc>
      </w:tr>
      <w:tr w:rsidR="00A827CE" w:rsidRPr="006D0757" w14:paraId="574BE402" w14:textId="77777777" w:rsidTr="00441211">
        <w:trPr>
          <w:trHeight w:val="144"/>
        </w:trPr>
        <w:tc>
          <w:tcPr>
            <w:tcW w:w="7015" w:type="dxa"/>
            <w:gridSpan w:val="2"/>
          </w:tcPr>
          <w:p w14:paraId="3C922BDC" w14:textId="52075001"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๒๒๔</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224)</w:t>
            </w:r>
          </w:p>
        </w:tc>
        <w:tc>
          <w:tcPr>
            <w:tcW w:w="1169" w:type="dxa"/>
          </w:tcPr>
          <w:p w14:paraId="4EA97DCC" w14:textId="77777777" w:rsidR="00625854" w:rsidRPr="006D0757" w:rsidRDefault="00625854" w:rsidP="00FE42BA">
            <w:pPr>
              <w:jc w:val="thaiDistribute"/>
              <w:rPr>
                <w:rFonts w:ascii="TH SarabunPSK" w:hAnsi="TH SarabunPSK" w:cs="TH SarabunPSK"/>
                <w:lang w:bidi="th-TH"/>
              </w:rPr>
            </w:pPr>
          </w:p>
        </w:tc>
      </w:tr>
      <w:tr w:rsidR="00A827CE" w:rsidRPr="006D0757" w14:paraId="2767162A" w14:textId="77777777" w:rsidTr="002E0A28">
        <w:trPr>
          <w:trHeight w:val="144"/>
        </w:trPr>
        <w:tc>
          <w:tcPr>
            <w:tcW w:w="1284" w:type="dxa"/>
          </w:tcPr>
          <w:p w14:paraId="122C4AB1" w14:textId="77777777" w:rsidR="00FE42BA" w:rsidRPr="006D0757" w:rsidRDefault="00FE42BA" w:rsidP="00FE42BA">
            <w:pPr>
              <w:jc w:val="thaiDistribute"/>
              <w:rPr>
                <w:rFonts w:ascii="TH SarabunPSK" w:hAnsi="TH SarabunPSK" w:cs="TH SarabunPSK"/>
                <w:lang w:bidi="th-TH"/>
              </w:rPr>
            </w:pPr>
          </w:p>
        </w:tc>
        <w:tc>
          <w:tcPr>
            <w:tcW w:w="5731" w:type="dxa"/>
          </w:tcPr>
          <w:p w14:paraId="7E17B80D"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สมรรถนะของการเร่งและการเบรค</w:t>
            </w:r>
            <w:r w:rsidRPr="006D0757">
              <w:rPr>
                <w:rFonts w:ascii="TH SarabunPSK" w:hAnsi="TH SarabunPSK" w:cs="TH SarabunPSK"/>
                <w:lang w:bidi="th-TH"/>
              </w:rPr>
              <w:t xml:space="preserve"> </w:t>
            </w:r>
            <w:r w:rsidRPr="006D0757">
              <w:rPr>
                <w:rFonts w:ascii="TH SarabunPSK" w:hAnsi="TH SarabunPSK" w:cs="TH SarabunPSK"/>
                <w:cs/>
                <w:lang w:bidi="th-TH"/>
              </w:rPr>
              <w:t>ภาระของถนน แรงต้านทานการเคลื่อนที่และกำลังที่ต้องการ</w:t>
            </w:r>
            <w:r w:rsidRPr="006D0757">
              <w:rPr>
                <w:rFonts w:ascii="TH SarabunPSK" w:hAnsi="TH SarabunPSK" w:cs="TH SarabunPSK"/>
                <w:lang w:bidi="th-TH"/>
              </w:rPr>
              <w:t xml:space="preserve">  </w:t>
            </w:r>
            <w:r w:rsidRPr="006D0757">
              <w:rPr>
                <w:rFonts w:ascii="TH SarabunPSK" w:hAnsi="TH SarabunPSK" w:cs="TH SarabunPSK"/>
                <w:cs/>
                <w:lang w:bidi="th-TH"/>
              </w:rPr>
              <w:t>สมรรถนะของเครื่องต้นกำลัง</w:t>
            </w:r>
            <w:r w:rsidRPr="006D0757">
              <w:rPr>
                <w:rFonts w:ascii="TH SarabunPSK" w:hAnsi="TH SarabunPSK" w:cs="TH SarabunPSK"/>
                <w:lang w:bidi="th-TH"/>
              </w:rPr>
              <w:t xml:space="preserve">  </w:t>
            </w:r>
            <w:r w:rsidRPr="006D0757">
              <w:rPr>
                <w:rFonts w:ascii="TH SarabunPSK" w:hAnsi="TH SarabunPSK" w:cs="TH SarabunPSK"/>
                <w:cs/>
                <w:lang w:bidi="th-TH"/>
              </w:rPr>
              <w:t>การแปลงสมรรถนะของเครื่องต้นกำลัง</w:t>
            </w:r>
            <w:r w:rsidRPr="006D0757">
              <w:rPr>
                <w:rFonts w:ascii="TH SarabunPSK" w:hAnsi="TH SarabunPSK" w:cs="TH SarabunPSK"/>
                <w:lang w:bidi="th-TH"/>
              </w:rPr>
              <w:t xml:space="preserve"> </w:t>
            </w:r>
            <w:r w:rsidRPr="006D0757">
              <w:rPr>
                <w:rFonts w:ascii="TH SarabunPSK" w:hAnsi="TH SarabunPSK" w:cs="TH SarabunPSK"/>
                <w:cs/>
                <w:lang w:bidi="th-TH"/>
              </w:rPr>
              <w:t>การเข้าโค้งที่สภาวะคงตัว พลศาสตร์ของการขับขี่</w:t>
            </w:r>
            <w:r w:rsidRPr="006D0757">
              <w:rPr>
                <w:rFonts w:ascii="TH SarabunPSK" w:hAnsi="TH SarabunPSK" w:cs="TH SarabunPSK"/>
                <w:lang w:bidi="th-TH"/>
              </w:rPr>
              <w:t xml:space="preserve"> </w:t>
            </w:r>
            <w:r w:rsidRPr="006D0757">
              <w:rPr>
                <w:rFonts w:ascii="TH SarabunPSK" w:hAnsi="TH SarabunPSK" w:cs="TH SarabunPSK"/>
                <w:cs/>
                <w:lang w:bidi="th-TH"/>
              </w:rPr>
              <w:t>ระบบบังคับเลี้ยวและระบบกันสะเทือน</w:t>
            </w:r>
            <w:r w:rsidRPr="006D0757">
              <w:rPr>
                <w:rFonts w:ascii="TH SarabunPSK" w:hAnsi="TH SarabunPSK" w:cs="TH SarabunPSK"/>
                <w:lang w:bidi="th-TH"/>
              </w:rPr>
              <w:t xml:space="preserve"> </w:t>
            </w:r>
            <w:r w:rsidRPr="006D0757">
              <w:rPr>
                <w:rFonts w:ascii="TH SarabunPSK" w:hAnsi="TH SarabunPSK" w:cs="TH SarabunPSK"/>
                <w:cs/>
                <w:lang w:bidi="th-TH"/>
              </w:rPr>
              <w:t>พลศาสตร์ของการพลิกคว่ำและกลศาสตร์ในการถ่ายน้ำหนักของยานยนต์</w:t>
            </w:r>
            <w:r w:rsidRPr="006D0757">
              <w:rPr>
                <w:rFonts w:ascii="TH SarabunPSK" w:hAnsi="TH SarabunPSK" w:cs="TH SarabunPSK"/>
                <w:lang w:bidi="th-TH"/>
              </w:rPr>
              <w:t xml:space="preserve"> </w:t>
            </w:r>
            <w:r w:rsidRPr="006D0757">
              <w:rPr>
                <w:rFonts w:ascii="TH SarabunPSK" w:hAnsi="TH SarabunPSK" w:cs="TH SarabunPSK"/>
                <w:cs/>
                <w:lang w:bidi="th-TH"/>
              </w:rPr>
              <w:t>หัวข้อที่เกิดใหม่ในพลศาสตร์และการควบคุมของยานยนต์</w:t>
            </w:r>
          </w:p>
          <w:p w14:paraId="483A351A" w14:textId="77777777" w:rsidR="002F34FE" w:rsidRPr="006D0757" w:rsidRDefault="002F34FE" w:rsidP="00FE42BA">
            <w:pPr>
              <w:jc w:val="thaiDistribute"/>
              <w:rPr>
                <w:rFonts w:ascii="TH SarabunPSK" w:hAnsi="TH SarabunPSK" w:cs="TH SarabunPSK"/>
                <w:lang w:bidi="th-TH"/>
              </w:rPr>
            </w:pPr>
          </w:p>
        </w:tc>
        <w:tc>
          <w:tcPr>
            <w:tcW w:w="1169" w:type="dxa"/>
          </w:tcPr>
          <w:p w14:paraId="7C140740" w14:textId="77777777" w:rsidR="00FE42BA" w:rsidRPr="006D0757" w:rsidRDefault="00FE42BA" w:rsidP="00FE42BA">
            <w:pPr>
              <w:jc w:val="thaiDistribute"/>
              <w:rPr>
                <w:rFonts w:ascii="TH SarabunPSK" w:hAnsi="TH SarabunPSK" w:cs="TH SarabunPSK"/>
                <w:lang w:bidi="th-TH"/>
              </w:rPr>
            </w:pPr>
          </w:p>
        </w:tc>
      </w:tr>
      <w:tr w:rsidR="00A827CE" w:rsidRPr="006D0757" w14:paraId="5A1C2740" w14:textId="77777777" w:rsidTr="002E0A28">
        <w:trPr>
          <w:trHeight w:val="144"/>
        </w:trPr>
        <w:tc>
          <w:tcPr>
            <w:tcW w:w="1284" w:type="dxa"/>
          </w:tcPr>
          <w:p w14:paraId="1C14A58F" w14:textId="77777777" w:rsidR="00FE42BA" w:rsidRPr="006D0757" w:rsidRDefault="00FE42BA" w:rsidP="00FE42BA">
            <w:pPr>
              <w:jc w:val="thaiDistribute"/>
              <w:rPr>
                <w:rFonts w:ascii="TH SarabunPSK" w:hAnsi="TH SarabunPSK" w:cs="TH SarabunPSK"/>
                <w:lang w:bidi="th-TH"/>
              </w:rPr>
            </w:pPr>
          </w:p>
        </w:tc>
        <w:tc>
          <w:tcPr>
            <w:tcW w:w="5731" w:type="dxa"/>
          </w:tcPr>
          <w:p w14:paraId="743829E0"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The acceleration and braking performance; road loads; resistance forces and required power; engine performance and converse; steady-state cornering; ride dynamics; the steering and suspension systems; tires characteristics; rollover dynamics; mechanics of vehicle’s weight transfer; emerging topics in vehicle dynamics and control</w:t>
            </w:r>
          </w:p>
          <w:p w14:paraId="5F202F58" w14:textId="77777777" w:rsidR="002F34FE" w:rsidRPr="006D0757" w:rsidRDefault="002F34FE" w:rsidP="00FE42BA">
            <w:pPr>
              <w:jc w:val="thaiDistribute"/>
              <w:rPr>
                <w:rFonts w:ascii="TH SarabunPSK" w:hAnsi="TH SarabunPSK" w:cs="TH SarabunPSK"/>
                <w:lang w:bidi="th-TH"/>
              </w:rPr>
            </w:pPr>
          </w:p>
        </w:tc>
        <w:tc>
          <w:tcPr>
            <w:tcW w:w="1169" w:type="dxa"/>
          </w:tcPr>
          <w:p w14:paraId="70C53F59" w14:textId="77777777" w:rsidR="00FE42BA" w:rsidRPr="006D0757" w:rsidRDefault="00FE42BA" w:rsidP="00FE42BA">
            <w:pPr>
              <w:jc w:val="thaiDistribute"/>
              <w:rPr>
                <w:rFonts w:ascii="TH SarabunPSK" w:hAnsi="TH SarabunPSK" w:cs="TH SarabunPSK"/>
                <w:lang w:bidi="th-TH"/>
              </w:rPr>
            </w:pPr>
          </w:p>
        </w:tc>
      </w:tr>
    </w:tbl>
    <w:p w14:paraId="4EB56815"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A827CE" w:rsidRPr="006D0757" w14:paraId="6D07C6E7" w14:textId="77777777" w:rsidTr="002E0A28">
        <w:trPr>
          <w:trHeight w:val="144"/>
        </w:trPr>
        <w:tc>
          <w:tcPr>
            <w:tcW w:w="1284" w:type="dxa"/>
          </w:tcPr>
          <w:p w14:paraId="6B94D0FD" w14:textId="67BB0B0B"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lastRenderedPageBreak/>
              <w:t>วศคก</w:t>
            </w:r>
            <w:r w:rsidR="00F65733" w:rsidRPr="006D0757">
              <w:rPr>
                <w:rFonts w:ascii="TH SarabunPSK" w:hAnsi="TH SarabunPSK" w:cs="TH SarabunPSK"/>
              </w:rPr>
              <w:t xml:space="preserve"> </w:t>
            </w:r>
            <w:r w:rsidRPr="006D0757">
              <w:rPr>
                <w:rFonts w:ascii="TH SarabunPSK" w:hAnsi="TH SarabunPSK" w:cs="TH SarabunPSK"/>
                <w:cs/>
              </w:rPr>
              <w:t>๓๕๔</w:t>
            </w:r>
          </w:p>
        </w:tc>
        <w:tc>
          <w:tcPr>
            <w:tcW w:w="5731" w:type="dxa"/>
          </w:tcPr>
          <w:p w14:paraId="47225BB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การควบคุมระบบส่งกำลังพื้นฐาน</w:t>
            </w:r>
          </w:p>
        </w:tc>
        <w:tc>
          <w:tcPr>
            <w:tcW w:w="1169" w:type="dxa"/>
          </w:tcPr>
          <w:p w14:paraId="0C2470C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7A77F65C" w14:textId="77777777" w:rsidTr="002E0A28">
        <w:trPr>
          <w:trHeight w:val="144"/>
        </w:trPr>
        <w:tc>
          <w:tcPr>
            <w:tcW w:w="1284" w:type="dxa"/>
          </w:tcPr>
          <w:p w14:paraId="1CF26BD7" w14:textId="4C9E15E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354</w:t>
            </w:r>
          </w:p>
        </w:tc>
        <w:tc>
          <w:tcPr>
            <w:tcW w:w="5731" w:type="dxa"/>
          </w:tcPr>
          <w:p w14:paraId="1B1FE914"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Fundamental of Powertrain Control</w:t>
            </w:r>
          </w:p>
        </w:tc>
        <w:tc>
          <w:tcPr>
            <w:tcW w:w="1169" w:type="dxa"/>
          </w:tcPr>
          <w:p w14:paraId="323D732B" w14:textId="77777777" w:rsidR="00FE42BA" w:rsidRPr="006D0757" w:rsidRDefault="00FE42BA" w:rsidP="00FE42BA">
            <w:pPr>
              <w:jc w:val="thaiDistribute"/>
              <w:rPr>
                <w:rFonts w:ascii="TH SarabunPSK" w:hAnsi="TH SarabunPSK" w:cs="TH SarabunPSK"/>
                <w:lang w:bidi="th-TH"/>
              </w:rPr>
            </w:pPr>
          </w:p>
        </w:tc>
      </w:tr>
      <w:tr w:rsidR="00A827CE" w:rsidRPr="006D0757" w14:paraId="63C8029B" w14:textId="77777777" w:rsidTr="006D68AD">
        <w:trPr>
          <w:trHeight w:val="144"/>
        </w:trPr>
        <w:tc>
          <w:tcPr>
            <w:tcW w:w="7015" w:type="dxa"/>
            <w:gridSpan w:val="2"/>
          </w:tcPr>
          <w:p w14:paraId="736D2BBC" w14:textId="20C8A63C"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๒๒๔</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224)</w:t>
            </w:r>
          </w:p>
        </w:tc>
        <w:tc>
          <w:tcPr>
            <w:tcW w:w="1169" w:type="dxa"/>
          </w:tcPr>
          <w:p w14:paraId="3E33C98D" w14:textId="77777777" w:rsidR="00625854" w:rsidRPr="006D0757" w:rsidRDefault="00625854" w:rsidP="00FE42BA">
            <w:pPr>
              <w:jc w:val="thaiDistribute"/>
              <w:rPr>
                <w:rFonts w:ascii="TH SarabunPSK" w:hAnsi="TH SarabunPSK" w:cs="TH SarabunPSK"/>
                <w:lang w:bidi="th-TH"/>
              </w:rPr>
            </w:pPr>
          </w:p>
        </w:tc>
      </w:tr>
      <w:tr w:rsidR="00A827CE" w:rsidRPr="006D0757" w14:paraId="5604A6A3" w14:textId="77777777" w:rsidTr="002E0A28">
        <w:trPr>
          <w:trHeight w:val="144"/>
        </w:trPr>
        <w:tc>
          <w:tcPr>
            <w:tcW w:w="1284" w:type="dxa"/>
          </w:tcPr>
          <w:p w14:paraId="573279B8" w14:textId="77777777" w:rsidR="00FE42BA" w:rsidRPr="006D0757" w:rsidRDefault="00FE42BA" w:rsidP="00FE42BA">
            <w:pPr>
              <w:jc w:val="thaiDistribute"/>
              <w:rPr>
                <w:rFonts w:ascii="TH SarabunPSK" w:hAnsi="TH SarabunPSK" w:cs="TH SarabunPSK"/>
                <w:lang w:bidi="th-TH"/>
              </w:rPr>
            </w:pPr>
          </w:p>
        </w:tc>
        <w:tc>
          <w:tcPr>
            <w:tcW w:w="5731" w:type="dxa"/>
          </w:tcPr>
          <w:p w14:paraId="2F7879F7"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ศึกษาเกี่ยวกับพื้นฐานและทฤษฎีในการออกแบบและควบคุมระบบส่งกำลัง</w:t>
            </w:r>
            <w:r w:rsidRPr="006D0757">
              <w:rPr>
                <w:rFonts w:ascii="TH SarabunPSK" w:hAnsi="TH SarabunPSK" w:cs="TH SarabunPSK"/>
                <w:lang w:bidi="th-TH"/>
              </w:rPr>
              <w:t xml:space="preserve"> </w:t>
            </w:r>
            <w:r w:rsidRPr="006D0757">
              <w:rPr>
                <w:rFonts w:ascii="TH SarabunPSK" w:hAnsi="TH SarabunPSK" w:cs="TH SarabunPSK"/>
                <w:cs/>
                <w:lang w:bidi="th-TH"/>
              </w:rPr>
              <w:t>โดยจะครอบคลุมถึงระบบควบคุมความเร็วอัตโนมัติ ระบบควบคุมการทรงตัว</w:t>
            </w:r>
            <w:r w:rsidRPr="006D0757">
              <w:rPr>
                <w:rFonts w:ascii="TH SarabunPSK" w:hAnsi="TH SarabunPSK" w:cs="TH SarabunPSK"/>
                <w:lang w:bidi="th-TH"/>
              </w:rPr>
              <w:t xml:space="preserve"> </w:t>
            </w:r>
            <w:r w:rsidRPr="006D0757">
              <w:rPr>
                <w:rFonts w:ascii="TH SarabunPSK" w:hAnsi="TH SarabunPSK" w:cs="TH SarabunPSK"/>
                <w:cs/>
                <w:lang w:bidi="th-TH"/>
              </w:rPr>
              <w:t>ระบบกันสะเทือน พื้นฐานของระบบส่งกำลังแบบอัจฉริยะ</w:t>
            </w:r>
            <w:r w:rsidRPr="006D0757">
              <w:rPr>
                <w:rFonts w:ascii="TH SarabunPSK" w:hAnsi="TH SarabunPSK" w:cs="TH SarabunPSK"/>
                <w:lang w:bidi="th-TH"/>
              </w:rPr>
              <w:t xml:space="preserve"> </w:t>
            </w:r>
            <w:r w:rsidRPr="006D0757">
              <w:rPr>
                <w:rFonts w:ascii="TH SarabunPSK" w:hAnsi="TH SarabunPSK" w:cs="TH SarabunPSK"/>
                <w:cs/>
                <w:lang w:bidi="th-TH"/>
              </w:rPr>
              <w:t>และการพิจารณาถึงผลกระทบต่อและจากผู้ขับขี่</w:t>
            </w:r>
          </w:p>
          <w:p w14:paraId="467462CE" w14:textId="77777777" w:rsidR="002F34FE" w:rsidRPr="006D0757" w:rsidRDefault="002F34FE" w:rsidP="00FE42BA">
            <w:pPr>
              <w:jc w:val="thaiDistribute"/>
              <w:rPr>
                <w:rFonts w:ascii="TH SarabunPSK" w:hAnsi="TH SarabunPSK" w:cs="TH SarabunPSK"/>
                <w:lang w:bidi="th-TH"/>
              </w:rPr>
            </w:pPr>
          </w:p>
        </w:tc>
        <w:tc>
          <w:tcPr>
            <w:tcW w:w="1169" w:type="dxa"/>
          </w:tcPr>
          <w:p w14:paraId="79FF664E" w14:textId="77777777" w:rsidR="00FE42BA" w:rsidRPr="006D0757" w:rsidRDefault="00FE42BA" w:rsidP="00FE42BA">
            <w:pPr>
              <w:jc w:val="thaiDistribute"/>
              <w:rPr>
                <w:rFonts w:ascii="TH SarabunPSK" w:hAnsi="TH SarabunPSK" w:cs="TH SarabunPSK"/>
                <w:lang w:bidi="th-TH"/>
              </w:rPr>
            </w:pPr>
          </w:p>
        </w:tc>
      </w:tr>
      <w:tr w:rsidR="00A827CE" w:rsidRPr="006D0757" w14:paraId="1466867B" w14:textId="77777777" w:rsidTr="002E0A28">
        <w:trPr>
          <w:trHeight w:val="144"/>
        </w:trPr>
        <w:tc>
          <w:tcPr>
            <w:tcW w:w="1284" w:type="dxa"/>
          </w:tcPr>
          <w:p w14:paraId="3597EA42" w14:textId="77777777" w:rsidR="00FE42BA" w:rsidRPr="006D0757" w:rsidRDefault="00FE42BA" w:rsidP="00FE42BA">
            <w:pPr>
              <w:jc w:val="thaiDistribute"/>
              <w:rPr>
                <w:rFonts w:ascii="TH SarabunPSK" w:hAnsi="TH SarabunPSK" w:cs="TH SarabunPSK"/>
                <w:lang w:bidi="th-TH"/>
              </w:rPr>
            </w:pPr>
          </w:p>
        </w:tc>
        <w:tc>
          <w:tcPr>
            <w:tcW w:w="5731" w:type="dxa"/>
          </w:tcPr>
          <w:p w14:paraId="5FD7A9C5"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The fundamental concept and theory of design control of the powertain system; topics include cruise control; traction control; active suspension; background on the Intelligent Vehicle-Highway System (IVHS); considerations of human factor interface</w:t>
            </w:r>
          </w:p>
          <w:p w14:paraId="2002AFB5" w14:textId="77777777" w:rsidR="002F34FE" w:rsidRPr="006D0757" w:rsidRDefault="002F34FE" w:rsidP="00FE42BA">
            <w:pPr>
              <w:jc w:val="thaiDistribute"/>
              <w:rPr>
                <w:rFonts w:ascii="TH SarabunPSK" w:hAnsi="TH SarabunPSK" w:cs="TH SarabunPSK"/>
                <w:lang w:bidi="th-TH"/>
              </w:rPr>
            </w:pPr>
          </w:p>
        </w:tc>
        <w:tc>
          <w:tcPr>
            <w:tcW w:w="1169" w:type="dxa"/>
          </w:tcPr>
          <w:p w14:paraId="221B8268" w14:textId="77777777" w:rsidR="00FE42BA" w:rsidRPr="006D0757" w:rsidRDefault="00FE42BA" w:rsidP="00FE42BA">
            <w:pPr>
              <w:jc w:val="thaiDistribute"/>
              <w:rPr>
                <w:rFonts w:ascii="TH SarabunPSK" w:hAnsi="TH SarabunPSK" w:cs="TH SarabunPSK"/>
                <w:lang w:bidi="th-TH"/>
              </w:rPr>
            </w:pPr>
          </w:p>
        </w:tc>
      </w:tr>
      <w:tr w:rsidR="00A827CE" w:rsidRPr="006D0757" w14:paraId="2AB12E16" w14:textId="77777777" w:rsidTr="002E0A28">
        <w:trPr>
          <w:trHeight w:val="144"/>
        </w:trPr>
        <w:tc>
          <w:tcPr>
            <w:tcW w:w="1284" w:type="dxa"/>
          </w:tcPr>
          <w:p w14:paraId="474B1EFE" w14:textId="0DA393D2"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๓๖๑</w:t>
            </w:r>
          </w:p>
        </w:tc>
        <w:tc>
          <w:tcPr>
            <w:tcW w:w="5731" w:type="dxa"/>
          </w:tcPr>
          <w:p w14:paraId="27F0D49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t>อุปกรณ์ขับเคลื่อนและตรวจวัดในหุ่นยนต์</w:t>
            </w:r>
          </w:p>
        </w:tc>
        <w:tc>
          <w:tcPr>
            <w:tcW w:w="1169" w:type="dxa"/>
          </w:tcPr>
          <w:p w14:paraId="5D19327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3C1C79FD" w14:textId="77777777" w:rsidTr="002E0A28">
        <w:trPr>
          <w:trHeight w:val="144"/>
        </w:trPr>
        <w:tc>
          <w:tcPr>
            <w:tcW w:w="1284" w:type="dxa"/>
          </w:tcPr>
          <w:p w14:paraId="777C5B83" w14:textId="576A8534"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361</w:t>
            </w:r>
          </w:p>
        </w:tc>
        <w:tc>
          <w:tcPr>
            <w:tcW w:w="5731" w:type="dxa"/>
          </w:tcPr>
          <w:p w14:paraId="78CF9A3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Robot Actuators and Sensors</w:t>
            </w:r>
          </w:p>
        </w:tc>
        <w:tc>
          <w:tcPr>
            <w:tcW w:w="1169" w:type="dxa"/>
          </w:tcPr>
          <w:p w14:paraId="4F5CF47F" w14:textId="77777777" w:rsidR="00FE42BA" w:rsidRPr="006D0757" w:rsidRDefault="00FE42BA" w:rsidP="00FE42BA">
            <w:pPr>
              <w:jc w:val="thaiDistribute"/>
              <w:rPr>
                <w:rFonts w:ascii="TH SarabunPSK" w:hAnsi="TH SarabunPSK" w:cs="TH SarabunPSK"/>
                <w:lang w:bidi="th-TH"/>
              </w:rPr>
            </w:pPr>
          </w:p>
        </w:tc>
      </w:tr>
      <w:tr w:rsidR="00A827CE" w:rsidRPr="006D0757" w14:paraId="4029DB6C" w14:textId="77777777" w:rsidTr="00F20364">
        <w:trPr>
          <w:trHeight w:val="144"/>
        </w:trPr>
        <w:tc>
          <w:tcPr>
            <w:tcW w:w="7015" w:type="dxa"/>
            <w:gridSpan w:val="2"/>
          </w:tcPr>
          <w:p w14:paraId="60C3090A" w14:textId="034F9E8F"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๒๐๖</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206)</w:t>
            </w:r>
          </w:p>
        </w:tc>
        <w:tc>
          <w:tcPr>
            <w:tcW w:w="1169" w:type="dxa"/>
          </w:tcPr>
          <w:p w14:paraId="353EAAC3" w14:textId="77777777" w:rsidR="00625854" w:rsidRPr="006D0757" w:rsidRDefault="00625854" w:rsidP="00FE42BA">
            <w:pPr>
              <w:jc w:val="thaiDistribute"/>
              <w:rPr>
                <w:rFonts w:ascii="TH SarabunPSK" w:hAnsi="TH SarabunPSK" w:cs="TH SarabunPSK"/>
                <w:lang w:bidi="th-TH"/>
              </w:rPr>
            </w:pPr>
          </w:p>
        </w:tc>
      </w:tr>
      <w:tr w:rsidR="00A827CE" w:rsidRPr="006D0757" w14:paraId="2C82E76A" w14:textId="77777777" w:rsidTr="002E0A28">
        <w:trPr>
          <w:trHeight w:val="144"/>
        </w:trPr>
        <w:tc>
          <w:tcPr>
            <w:tcW w:w="1284" w:type="dxa"/>
          </w:tcPr>
          <w:p w14:paraId="714439A6" w14:textId="77777777" w:rsidR="00FE42BA" w:rsidRPr="006D0757" w:rsidRDefault="00FE42BA" w:rsidP="00FE42BA">
            <w:pPr>
              <w:jc w:val="thaiDistribute"/>
              <w:rPr>
                <w:rFonts w:ascii="TH SarabunPSK" w:hAnsi="TH SarabunPSK" w:cs="TH SarabunPSK"/>
                <w:lang w:bidi="th-TH"/>
              </w:rPr>
            </w:pPr>
          </w:p>
        </w:tc>
        <w:tc>
          <w:tcPr>
            <w:tcW w:w="5731" w:type="dxa"/>
          </w:tcPr>
          <w:p w14:paraId="5784C3F9"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การสร้างแบบจำลองและการใช้อุปกรณ์ขับเคลื่อน</w:t>
            </w:r>
            <w:r w:rsidRPr="006D0757">
              <w:rPr>
                <w:rFonts w:ascii="TH SarabunPSK" w:hAnsi="TH SarabunPSK" w:cs="TH SarabunPSK"/>
                <w:lang w:bidi="th-TH"/>
              </w:rPr>
              <w:t xml:space="preserve"> </w:t>
            </w:r>
            <w:r w:rsidRPr="006D0757">
              <w:rPr>
                <w:rFonts w:ascii="TH SarabunPSK" w:hAnsi="TH SarabunPSK" w:cs="TH SarabunPSK"/>
                <w:cs/>
                <w:lang w:bidi="th-TH"/>
              </w:rPr>
              <w:t>อุปกรณ์ตรวจวัด และไมโครคอนโทรลเลอร์ในการออกแบบระบบเมคคาทรอนิกส์และหุ่นยนต์ มอเตอร์ไฟฟ้า (ชนิดกระแสสลับ กระแสตรง และสเตป)</w:t>
            </w:r>
            <w:r w:rsidRPr="006D0757">
              <w:rPr>
                <w:rFonts w:ascii="TH SarabunPSK" w:hAnsi="TH SarabunPSK" w:cs="TH SarabunPSK"/>
                <w:lang w:bidi="th-TH"/>
              </w:rPr>
              <w:t xml:space="preserve"> </w:t>
            </w:r>
            <w:r w:rsidRPr="006D0757">
              <w:rPr>
                <w:rFonts w:ascii="TH SarabunPSK" w:hAnsi="TH SarabunPSK" w:cs="TH SarabunPSK"/>
                <w:cs/>
                <w:lang w:bidi="th-TH"/>
              </w:rPr>
              <w:t>โซเลนอยด์ อุปกรณ์ขับเคลื่อนขนาดเล็ก</w:t>
            </w:r>
            <w:r w:rsidRPr="006D0757">
              <w:rPr>
                <w:rFonts w:ascii="TH SarabunPSK" w:hAnsi="TH SarabunPSK" w:cs="TH SarabunPSK"/>
                <w:lang w:bidi="th-TH"/>
              </w:rPr>
              <w:t xml:space="preserve"> </w:t>
            </w:r>
            <w:r w:rsidRPr="006D0757">
              <w:rPr>
                <w:rFonts w:ascii="TH SarabunPSK" w:hAnsi="TH SarabunPSK" w:cs="TH SarabunPSK"/>
                <w:cs/>
                <w:lang w:bidi="th-TH"/>
              </w:rPr>
              <w:t xml:space="preserve">อุปกรณ์ตรวจวัดตำแหน่ง </w:t>
            </w:r>
            <w:r w:rsidRPr="006D0757">
              <w:rPr>
                <w:rFonts w:ascii="TH SarabunPSK" w:hAnsi="TH SarabunPSK" w:cs="TH SarabunPSK"/>
                <w:lang w:bidi="th-TH"/>
              </w:rPr>
              <w:t>(</w:t>
            </w:r>
            <w:r w:rsidRPr="006D0757">
              <w:rPr>
                <w:rFonts w:ascii="TH SarabunPSK" w:hAnsi="TH SarabunPSK" w:cs="TH SarabunPSK"/>
                <w:cs/>
                <w:lang w:bidi="th-TH"/>
              </w:rPr>
              <w:t>เช่น เอนโคดเดอร์ โซน่าร์ อินฟราเรด</w:t>
            </w:r>
            <w:r w:rsidRPr="006D0757">
              <w:rPr>
                <w:rFonts w:ascii="TH SarabunPSK" w:hAnsi="TH SarabunPSK" w:cs="TH SarabunPSK"/>
                <w:lang w:bidi="th-TH"/>
              </w:rPr>
              <w:t>)</w:t>
            </w:r>
            <w:r w:rsidRPr="006D0757">
              <w:rPr>
                <w:rFonts w:ascii="TH SarabunPSK" w:hAnsi="TH SarabunPSK" w:cs="TH SarabunPSK"/>
                <w:cs/>
                <w:lang w:bidi="th-TH"/>
              </w:rPr>
              <w:t xml:space="preserve"> พรอกซิมิตี</w:t>
            </w:r>
            <w:r w:rsidRPr="006D0757">
              <w:rPr>
                <w:rFonts w:ascii="TH SarabunPSK" w:hAnsi="TH SarabunPSK" w:cs="TH SarabunPSK"/>
                <w:lang w:bidi="th-TH"/>
              </w:rPr>
              <w:t xml:space="preserve"> </w:t>
            </w:r>
            <w:r w:rsidRPr="006D0757">
              <w:rPr>
                <w:rFonts w:ascii="TH SarabunPSK" w:hAnsi="TH SarabunPSK" w:cs="TH SarabunPSK"/>
                <w:cs/>
                <w:lang w:bidi="th-TH"/>
              </w:rPr>
              <w:t>และไมโครคอนโทรลเลอร์</w:t>
            </w:r>
            <w:r w:rsidRPr="006D0757">
              <w:rPr>
                <w:rFonts w:ascii="TH SarabunPSK" w:hAnsi="TH SarabunPSK" w:cs="TH SarabunPSK"/>
                <w:lang w:bidi="th-TH"/>
              </w:rPr>
              <w:t xml:space="preserve"> </w:t>
            </w:r>
            <w:r w:rsidRPr="006D0757">
              <w:rPr>
                <w:rFonts w:ascii="TH SarabunPSK" w:hAnsi="TH SarabunPSK" w:cs="TH SarabunPSK"/>
                <w:cs/>
                <w:lang w:bidi="th-TH"/>
              </w:rPr>
              <w:t>การประยุกต์ใช้</w:t>
            </w:r>
          </w:p>
          <w:p w14:paraId="6164853F" w14:textId="77777777" w:rsidR="002F34FE" w:rsidRPr="006D0757" w:rsidRDefault="002F34FE" w:rsidP="00FE42BA">
            <w:pPr>
              <w:jc w:val="thaiDistribute"/>
              <w:rPr>
                <w:rFonts w:ascii="TH SarabunPSK" w:hAnsi="TH SarabunPSK" w:cs="TH SarabunPSK"/>
                <w:lang w:bidi="th-TH"/>
              </w:rPr>
            </w:pPr>
          </w:p>
        </w:tc>
        <w:tc>
          <w:tcPr>
            <w:tcW w:w="1169" w:type="dxa"/>
          </w:tcPr>
          <w:p w14:paraId="6858AA1C" w14:textId="77777777" w:rsidR="00FE42BA" w:rsidRPr="006D0757" w:rsidRDefault="00FE42BA" w:rsidP="00FE42BA">
            <w:pPr>
              <w:jc w:val="thaiDistribute"/>
              <w:rPr>
                <w:rFonts w:ascii="TH SarabunPSK" w:hAnsi="TH SarabunPSK" w:cs="TH SarabunPSK"/>
                <w:lang w:bidi="th-TH"/>
              </w:rPr>
            </w:pPr>
          </w:p>
        </w:tc>
      </w:tr>
      <w:tr w:rsidR="00A827CE" w:rsidRPr="006D0757" w14:paraId="279D8027" w14:textId="77777777" w:rsidTr="002E0A28">
        <w:trPr>
          <w:trHeight w:val="144"/>
        </w:trPr>
        <w:tc>
          <w:tcPr>
            <w:tcW w:w="1284" w:type="dxa"/>
          </w:tcPr>
          <w:p w14:paraId="407FFD96" w14:textId="77777777" w:rsidR="00FE42BA" w:rsidRPr="006D0757" w:rsidRDefault="00FE42BA" w:rsidP="00FE42BA">
            <w:pPr>
              <w:jc w:val="thaiDistribute"/>
              <w:rPr>
                <w:rFonts w:ascii="TH SarabunPSK" w:hAnsi="TH SarabunPSK" w:cs="TH SarabunPSK"/>
                <w:lang w:bidi="th-TH"/>
              </w:rPr>
            </w:pPr>
          </w:p>
        </w:tc>
        <w:tc>
          <w:tcPr>
            <w:tcW w:w="5731" w:type="dxa"/>
          </w:tcPr>
          <w:p w14:paraId="2637987E"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Modeling and use of actuators, sensors and microcontrollers in robotics and mechatronics design; electric motors (AC, DC, stepper); solenoids; micro-actuators; position sensors (encoders, sonar, infrared); proximity sensors; microcontrollers; applications</w:t>
            </w:r>
          </w:p>
          <w:p w14:paraId="093029C7" w14:textId="77777777" w:rsidR="002F34FE" w:rsidRPr="006D0757" w:rsidRDefault="002F34FE" w:rsidP="00FE42BA">
            <w:pPr>
              <w:jc w:val="thaiDistribute"/>
              <w:rPr>
                <w:rFonts w:ascii="TH SarabunPSK" w:hAnsi="TH SarabunPSK" w:cs="TH SarabunPSK"/>
                <w:lang w:bidi="th-TH"/>
              </w:rPr>
            </w:pPr>
          </w:p>
        </w:tc>
        <w:tc>
          <w:tcPr>
            <w:tcW w:w="1169" w:type="dxa"/>
          </w:tcPr>
          <w:p w14:paraId="17BF794F" w14:textId="77777777" w:rsidR="00FE42BA" w:rsidRPr="006D0757" w:rsidRDefault="00FE42BA" w:rsidP="00FE42BA">
            <w:pPr>
              <w:jc w:val="thaiDistribute"/>
              <w:rPr>
                <w:rFonts w:ascii="TH SarabunPSK" w:hAnsi="TH SarabunPSK" w:cs="TH SarabunPSK"/>
                <w:lang w:bidi="th-TH"/>
              </w:rPr>
            </w:pPr>
          </w:p>
        </w:tc>
      </w:tr>
      <w:tr w:rsidR="00A827CE" w:rsidRPr="006D0757" w14:paraId="3E572373" w14:textId="77777777" w:rsidTr="002E0A28">
        <w:trPr>
          <w:trHeight w:val="144"/>
        </w:trPr>
        <w:tc>
          <w:tcPr>
            <w:tcW w:w="1284" w:type="dxa"/>
          </w:tcPr>
          <w:p w14:paraId="148800CA" w14:textId="77777777" w:rsidR="00FE42BA" w:rsidRPr="006D0757" w:rsidRDefault="00FE42BA" w:rsidP="00FE42BA">
            <w:pPr>
              <w:jc w:val="thaiDistribute"/>
              <w:rPr>
                <w:rFonts w:ascii="TH SarabunPSK" w:hAnsi="TH SarabunPSK" w:cs="TH SarabunPSK"/>
                <w:cs/>
              </w:rPr>
            </w:pPr>
            <w:r w:rsidRPr="006D0757">
              <w:rPr>
                <w:rFonts w:ascii="TH SarabunPSK" w:hAnsi="TH SarabunPSK" w:cs="TH SarabunPSK"/>
                <w:cs/>
                <w:lang w:bidi="th-TH"/>
              </w:rPr>
              <w:t>วศคก ๓๖๒</w:t>
            </w:r>
          </w:p>
        </w:tc>
        <w:tc>
          <w:tcPr>
            <w:tcW w:w="5731" w:type="dxa"/>
          </w:tcPr>
          <w:p w14:paraId="4092F21E"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เมคคาทรอนิกส์ขั้นแนะนำ</w:t>
            </w:r>
          </w:p>
        </w:tc>
        <w:tc>
          <w:tcPr>
            <w:tcW w:w="1169" w:type="dxa"/>
          </w:tcPr>
          <w:p w14:paraId="605F2D3B"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cs/>
                <w:lang w:bidi="th-TH"/>
              </w:rPr>
              <w:t>๓ (๒-๓-๕)</w:t>
            </w:r>
          </w:p>
        </w:tc>
      </w:tr>
      <w:tr w:rsidR="00A827CE" w:rsidRPr="006D0757" w14:paraId="4747B060" w14:textId="77777777" w:rsidTr="002E0A28">
        <w:trPr>
          <w:trHeight w:val="144"/>
        </w:trPr>
        <w:tc>
          <w:tcPr>
            <w:tcW w:w="1284" w:type="dxa"/>
          </w:tcPr>
          <w:p w14:paraId="4F664719" w14:textId="77777777" w:rsidR="00FE42BA" w:rsidRPr="006D0757" w:rsidRDefault="00FE42BA" w:rsidP="00FE42BA">
            <w:pPr>
              <w:jc w:val="thaiDistribute"/>
              <w:rPr>
                <w:rFonts w:ascii="TH SarabunPSK" w:hAnsi="TH SarabunPSK" w:cs="TH SarabunPSK"/>
                <w:cs/>
              </w:rPr>
            </w:pPr>
            <w:r w:rsidRPr="006D0757">
              <w:rPr>
                <w:rFonts w:ascii="TH SarabunPSK" w:hAnsi="TH SarabunPSK" w:cs="TH SarabunPSK"/>
                <w:lang w:bidi="th-TH"/>
              </w:rPr>
              <w:t>EGME 362</w:t>
            </w:r>
          </w:p>
        </w:tc>
        <w:tc>
          <w:tcPr>
            <w:tcW w:w="5731" w:type="dxa"/>
          </w:tcPr>
          <w:p w14:paraId="21C26319" w14:textId="77777777" w:rsidR="00FE42BA" w:rsidRPr="006D0757" w:rsidRDefault="00FE42BA" w:rsidP="00FE42BA">
            <w:pPr>
              <w:jc w:val="thaiDistribute"/>
              <w:rPr>
                <w:rFonts w:ascii="TH SarabunPSK" w:hAnsi="TH SarabunPSK" w:cs="TH SarabunPSK"/>
                <w:cs/>
                <w:lang w:bidi="th-TH"/>
              </w:rPr>
            </w:pPr>
            <w:r w:rsidRPr="006D0757">
              <w:rPr>
                <w:rFonts w:ascii="TH SarabunPSK" w:hAnsi="TH SarabunPSK" w:cs="TH SarabunPSK"/>
                <w:lang w:bidi="th-TH"/>
              </w:rPr>
              <w:t>Introduction to Mechatronics</w:t>
            </w:r>
          </w:p>
        </w:tc>
        <w:tc>
          <w:tcPr>
            <w:tcW w:w="1169" w:type="dxa"/>
          </w:tcPr>
          <w:p w14:paraId="396087D4" w14:textId="77777777" w:rsidR="00FE42BA" w:rsidRPr="006D0757" w:rsidRDefault="00FE42BA" w:rsidP="00FE42BA">
            <w:pPr>
              <w:jc w:val="thaiDistribute"/>
              <w:rPr>
                <w:rFonts w:ascii="TH SarabunPSK" w:hAnsi="TH SarabunPSK" w:cs="TH SarabunPSK"/>
                <w:cs/>
                <w:lang w:bidi="th-TH"/>
              </w:rPr>
            </w:pPr>
          </w:p>
        </w:tc>
      </w:tr>
      <w:tr w:rsidR="00A827CE" w:rsidRPr="006D0757" w14:paraId="240BC59D" w14:textId="77777777" w:rsidTr="00283076">
        <w:trPr>
          <w:trHeight w:val="144"/>
        </w:trPr>
        <w:tc>
          <w:tcPr>
            <w:tcW w:w="7015" w:type="dxa"/>
            <w:gridSpan w:val="2"/>
          </w:tcPr>
          <w:p w14:paraId="19B6E685" w14:textId="4A2AB6ED" w:rsidR="00625854" w:rsidRPr="006D0757" w:rsidRDefault="00625854" w:rsidP="00FE42B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๒๐๖</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206)</w:t>
            </w:r>
          </w:p>
        </w:tc>
        <w:tc>
          <w:tcPr>
            <w:tcW w:w="1169" w:type="dxa"/>
          </w:tcPr>
          <w:p w14:paraId="18B64899" w14:textId="77777777" w:rsidR="00625854" w:rsidRPr="006D0757" w:rsidRDefault="00625854" w:rsidP="00FE42BA">
            <w:pPr>
              <w:jc w:val="thaiDistribute"/>
              <w:rPr>
                <w:rFonts w:ascii="TH SarabunPSK" w:hAnsi="TH SarabunPSK" w:cs="TH SarabunPSK"/>
                <w:cs/>
                <w:lang w:bidi="th-TH"/>
              </w:rPr>
            </w:pPr>
          </w:p>
        </w:tc>
      </w:tr>
      <w:tr w:rsidR="00A827CE" w:rsidRPr="006D0757" w14:paraId="47048016" w14:textId="77777777" w:rsidTr="002E0A28">
        <w:trPr>
          <w:trHeight w:val="144"/>
        </w:trPr>
        <w:tc>
          <w:tcPr>
            <w:tcW w:w="1284" w:type="dxa"/>
          </w:tcPr>
          <w:p w14:paraId="530F75AE" w14:textId="77777777" w:rsidR="00FE42BA" w:rsidRPr="006D0757" w:rsidRDefault="00FE42BA" w:rsidP="00FE42BA">
            <w:pPr>
              <w:jc w:val="thaiDistribute"/>
              <w:rPr>
                <w:rFonts w:ascii="TH SarabunPSK" w:hAnsi="TH SarabunPSK" w:cs="TH SarabunPSK"/>
                <w:cs/>
              </w:rPr>
            </w:pPr>
          </w:p>
        </w:tc>
        <w:tc>
          <w:tcPr>
            <w:tcW w:w="5731" w:type="dxa"/>
          </w:tcPr>
          <w:p w14:paraId="1B60985B"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การออกแบบและวิเคราะห์ระบบพื้นฐานและโปรแกรมสำหรับระบบทางกลและไฟฟ้า โดยมีเนื้อหาครอบคลุมเซนเซอร์ ตัวขับเคลื่อน วงจรอิเลกทรอนิกส์ ไมโครคอนโทรลเลอร์ และกลไก การเชื่อมต่อระหว่างคอมพิวเตอร์และระบบทางเมคคาทรอนิกส์ การควบคุมอัตโนมัติ การปฏิบัติจริงเพื่อฝึกหัดการวิเคราะห์ ออกแบบ การสร้างและการเขียนโปรแกรมของระบบเมคคาทรกนิกส์</w:t>
            </w:r>
          </w:p>
          <w:p w14:paraId="132277A5" w14:textId="77777777" w:rsidR="002F34FE" w:rsidRPr="006D0757" w:rsidRDefault="002F34FE" w:rsidP="00FE42BA">
            <w:pPr>
              <w:jc w:val="thaiDistribute"/>
              <w:rPr>
                <w:rFonts w:ascii="TH SarabunPSK" w:hAnsi="TH SarabunPSK" w:cs="TH SarabunPSK"/>
                <w:cs/>
                <w:lang w:bidi="th-TH"/>
              </w:rPr>
            </w:pPr>
          </w:p>
        </w:tc>
        <w:tc>
          <w:tcPr>
            <w:tcW w:w="1169" w:type="dxa"/>
          </w:tcPr>
          <w:p w14:paraId="2C54A9D8" w14:textId="77777777" w:rsidR="00FE42BA" w:rsidRPr="006D0757" w:rsidRDefault="00FE42BA" w:rsidP="00FE42BA">
            <w:pPr>
              <w:jc w:val="thaiDistribute"/>
              <w:rPr>
                <w:rFonts w:ascii="TH SarabunPSK" w:hAnsi="TH SarabunPSK" w:cs="TH SarabunPSK"/>
                <w:cs/>
                <w:lang w:bidi="th-TH"/>
              </w:rPr>
            </w:pPr>
          </w:p>
        </w:tc>
      </w:tr>
      <w:tr w:rsidR="00A827CE" w:rsidRPr="006D0757" w14:paraId="068834D9" w14:textId="77777777" w:rsidTr="002E0A28">
        <w:trPr>
          <w:trHeight w:val="144"/>
        </w:trPr>
        <w:tc>
          <w:tcPr>
            <w:tcW w:w="1284" w:type="dxa"/>
          </w:tcPr>
          <w:p w14:paraId="0E7B05E1" w14:textId="77777777" w:rsidR="00FE42BA" w:rsidRPr="006D0757" w:rsidRDefault="00FE42BA" w:rsidP="00FE42BA">
            <w:pPr>
              <w:jc w:val="thaiDistribute"/>
              <w:rPr>
                <w:rFonts w:ascii="TH SarabunPSK" w:hAnsi="TH SarabunPSK" w:cs="TH SarabunPSK"/>
                <w:cs/>
              </w:rPr>
            </w:pPr>
          </w:p>
        </w:tc>
        <w:tc>
          <w:tcPr>
            <w:tcW w:w="5731" w:type="dxa"/>
          </w:tcPr>
          <w:p w14:paraId="13BF6CDC"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Modeling and analysis of the basic hardware and software components of electro-mechanical systems including sensors, actuators, electronic circuits, microcontrollers, and mechanisms; connections between computers and mechatronic systems; automatic controls; hands-on practice of the analysis, design, construction, and programming of mechatronic systems</w:t>
            </w:r>
          </w:p>
          <w:p w14:paraId="526F954C" w14:textId="77777777" w:rsidR="002F34FE" w:rsidRPr="006D0757" w:rsidRDefault="002F34FE" w:rsidP="00FE42BA">
            <w:pPr>
              <w:jc w:val="thaiDistribute"/>
              <w:rPr>
                <w:rFonts w:ascii="TH SarabunPSK" w:hAnsi="TH SarabunPSK" w:cs="TH SarabunPSK"/>
                <w:lang w:bidi="th-TH"/>
              </w:rPr>
            </w:pPr>
          </w:p>
          <w:p w14:paraId="209D45F5" w14:textId="77777777" w:rsidR="002E180D" w:rsidRPr="006D0757" w:rsidRDefault="002E180D" w:rsidP="00FE42BA">
            <w:pPr>
              <w:jc w:val="thaiDistribute"/>
              <w:rPr>
                <w:rFonts w:ascii="TH SarabunPSK" w:hAnsi="TH SarabunPSK" w:cs="TH SarabunPSK"/>
                <w:cs/>
                <w:lang w:bidi="th-TH"/>
              </w:rPr>
            </w:pPr>
          </w:p>
        </w:tc>
        <w:tc>
          <w:tcPr>
            <w:tcW w:w="1169" w:type="dxa"/>
          </w:tcPr>
          <w:p w14:paraId="4C918AD7" w14:textId="77777777" w:rsidR="00FE42BA" w:rsidRPr="006D0757" w:rsidRDefault="00FE42BA" w:rsidP="00FE42BA">
            <w:pPr>
              <w:jc w:val="thaiDistribute"/>
              <w:rPr>
                <w:rFonts w:ascii="TH SarabunPSK" w:hAnsi="TH SarabunPSK" w:cs="TH SarabunPSK"/>
                <w:cs/>
                <w:lang w:bidi="th-TH"/>
              </w:rPr>
            </w:pPr>
          </w:p>
        </w:tc>
      </w:tr>
    </w:tbl>
    <w:p w14:paraId="3A1539BA"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A827CE" w:rsidRPr="006D0757" w14:paraId="14E0E6ED" w14:textId="77777777" w:rsidTr="002E0A28">
        <w:trPr>
          <w:trHeight w:val="144"/>
        </w:trPr>
        <w:tc>
          <w:tcPr>
            <w:tcW w:w="1284" w:type="dxa"/>
          </w:tcPr>
          <w:p w14:paraId="2BF9F692" w14:textId="5B546CD6"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rPr>
              <w:lastRenderedPageBreak/>
              <w:t>วศคก</w:t>
            </w:r>
            <w:r w:rsidR="00F65733" w:rsidRPr="006D0757">
              <w:rPr>
                <w:rFonts w:ascii="TH SarabunPSK" w:hAnsi="TH SarabunPSK" w:cs="TH SarabunPSK"/>
              </w:rPr>
              <w:t xml:space="preserve"> </w:t>
            </w:r>
            <w:r w:rsidRPr="006D0757">
              <w:rPr>
                <w:rFonts w:ascii="TH SarabunPSK" w:hAnsi="TH SarabunPSK" w:cs="TH SarabunPSK"/>
                <w:cs/>
              </w:rPr>
              <w:t>๓๖</w:t>
            </w:r>
            <w:r w:rsidRPr="006D0757">
              <w:rPr>
                <w:rFonts w:ascii="TH SarabunPSK" w:hAnsi="TH SarabunPSK" w:cs="TH SarabunPSK"/>
                <w:cs/>
                <w:lang w:bidi="th-TH"/>
              </w:rPr>
              <w:t>๔</w:t>
            </w:r>
          </w:p>
        </w:tc>
        <w:tc>
          <w:tcPr>
            <w:tcW w:w="5731" w:type="dxa"/>
          </w:tcPr>
          <w:p w14:paraId="2F7511C3"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พลศาสตร์ของระบบขั้นแนะนำ</w:t>
            </w:r>
          </w:p>
        </w:tc>
        <w:tc>
          <w:tcPr>
            <w:tcW w:w="1169" w:type="dxa"/>
          </w:tcPr>
          <w:p w14:paraId="39372DB2"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7FE77B50" w14:textId="77777777" w:rsidTr="002E0A28">
        <w:trPr>
          <w:trHeight w:val="144"/>
        </w:trPr>
        <w:tc>
          <w:tcPr>
            <w:tcW w:w="1284" w:type="dxa"/>
          </w:tcPr>
          <w:p w14:paraId="2AE03956" w14:textId="50E02688"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364</w:t>
            </w:r>
          </w:p>
        </w:tc>
        <w:tc>
          <w:tcPr>
            <w:tcW w:w="5731" w:type="dxa"/>
          </w:tcPr>
          <w:p w14:paraId="77046531"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rPr>
              <w:t>Introduction to system dynamics</w:t>
            </w:r>
          </w:p>
        </w:tc>
        <w:tc>
          <w:tcPr>
            <w:tcW w:w="1169" w:type="dxa"/>
          </w:tcPr>
          <w:p w14:paraId="7EAAF78B" w14:textId="77777777" w:rsidR="00FE42BA" w:rsidRPr="006D0757" w:rsidRDefault="00FE42BA" w:rsidP="00FE42BA">
            <w:pPr>
              <w:jc w:val="thaiDistribute"/>
              <w:rPr>
                <w:rFonts w:ascii="TH SarabunPSK" w:hAnsi="TH SarabunPSK" w:cs="TH SarabunPSK"/>
                <w:lang w:bidi="th-TH"/>
              </w:rPr>
            </w:pPr>
          </w:p>
        </w:tc>
      </w:tr>
      <w:tr w:rsidR="00A827CE" w:rsidRPr="006D0757" w14:paraId="7E79ECC7" w14:textId="77777777" w:rsidTr="00B30E86">
        <w:trPr>
          <w:trHeight w:val="144"/>
        </w:trPr>
        <w:tc>
          <w:tcPr>
            <w:tcW w:w="7015" w:type="dxa"/>
            <w:gridSpan w:val="2"/>
          </w:tcPr>
          <w:p w14:paraId="7FB3F4C7" w14:textId="3C5DD765" w:rsidR="00625854" w:rsidRPr="006D0757" w:rsidRDefault="00625854" w:rsidP="00FE42B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๒๒๔</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224)</w:t>
            </w:r>
          </w:p>
        </w:tc>
        <w:tc>
          <w:tcPr>
            <w:tcW w:w="1169" w:type="dxa"/>
          </w:tcPr>
          <w:p w14:paraId="35C26A6F" w14:textId="77777777" w:rsidR="00625854" w:rsidRPr="006D0757" w:rsidRDefault="00625854" w:rsidP="00FE42BA">
            <w:pPr>
              <w:jc w:val="thaiDistribute"/>
              <w:rPr>
                <w:rFonts w:ascii="TH SarabunPSK" w:hAnsi="TH SarabunPSK" w:cs="TH SarabunPSK"/>
                <w:lang w:bidi="th-TH"/>
              </w:rPr>
            </w:pPr>
          </w:p>
        </w:tc>
      </w:tr>
      <w:tr w:rsidR="00A827CE" w:rsidRPr="006D0757" w14:paraId="5F6B17FF" w14:textId="77777777" w:rsidTr="002E0A28">
        <w:trPr>
          <w:trHeight w:val="144"/>
        </w:trPr>
        <w:tc>
          <w:tcPr>
            <w:tcW w:w="1284" w:type="dxa"/>
          </w:tcPr>
          <w:p w14:paraId="37C8275E" w14:textId="77777777" w:rsidR="00FE42BA" w:rsidRPr="006D0757" w:rsidRDefault="00FE42BA" w:rsidP="00FE42BA">
            <w:pPr>
              <w:jc w:val="thaiDistribute"/>
              <w:rPr>
                <w:rFonts w:ascii="TH SarabunPSK" w:hAnsi="TH SarabunPSK" w:cs="TH SarabunPSK"/>
                <w:lang w:bidi="th-TH"/>
              </w:rPr>
            </w:pPr>
          </w:p>
        </w:tc>
        <w:tc>
          <w:tcPr>
            <w:tcW w:w="5731" w:type="dxa"/>
          </w:tcPr>
          <w:p w14:paraId="29315055" w14:textId="77777777" w:rsidR="00FE42BA" w:rsidRPr="006D0757" w:rsidRDefault="00FE42BA" w:rsidP="00FE42BA">
            <w:pPr>
              <w:jc w:val="thaiDistribute"/>
              <w:rPr>
                <w:rFonts w:ascii="TH SarabunPSK" w:hAnsi="TH SarabunPSK" w:cs="TH SarabunPSK"/>
                <w:lang w:bidi="th-TH"/>
              </w:rPr>
            </w:pPr>
            <w:r w:rsidRPr="006D0757">
              <w:rPr>
                <w:rFonts w:ascii="TH SarabunPSK" w:hAnsi="TH SarabunPSK" w:cs="TH SarabunPSK"/>
                <w:cs/>
                <w:lang w:bidi="th-TH"/>
              </w:rPr>
              <w:t>การอธิบายระบบทางพลศาสตร์ การสร้างแบบจำลองระบบทางกล ระบบไฟฟ้า ระบบของไหล และระบบความร้อน สมการลากรานจ์ การวิเคราะห์โดเมนเวลา การวิเคราะห์โดเมนความถี่ ระบบควบคุมแบบป้อนกลับ การสร้างแบบจำลองและจำลองระบบด้วยซอฟต์แวร์</w:t>
            </w:r>
          </w:p>
          <w:p w14:paraId="149B131F" w14:textId="77777777" w:rsidR="002F34FE" w:rsidRPr="006D0757" w:rsidRDefault="002F34FE" w:rsidP="00FE42BA">
            <w:pPr>
              <w:jc w:val="thaiDistribute"/>
              <w:rPr>
                <w:rFonts w:ascii="TH SarabunPSK" w:hAnsi="TH SarabunPSK" w:cs="TH SarabunPSK"/>
                <w:lang w:bidi="th-TH"/>
              </w:rPr>
            </w:pPr>
          </w:p>
        </w:tc>
        <w:tc>
          <w:tcPr>
            <w:tcW w:w="1169" w:type="dxa"/>
          </w:tcPr>
          <w:p w14:paraId="1C395B2A" w14:textId="77777777" w:rsidR="00FE42BA" w:rsidRPr="006D0757" w:rsidRDefault="00FE42BA" w:rsidP="00FE42BA">
            <w:pPr>
              <w:jc w:val="thaiDistribute"/>
              <w:rPr>
                <w:rFonts w:ascii="TH SarabunPSK" w:hAnsi="TH SarabunPSK" w:cs="TH SarabunPSK"/>
                <w:lang w:bidi="th-TH"/>
              </w:rPr>
            </w:pPr>
          </w:p>
        </w:tc>
      </w:tr>
      <w:tr w:rsidR="00A827CE" w:rsidRPr="006D0757" w14:paraId="23B002CA" w14:textId="77777777" w:rsidTr="002E0A28">
        <w:trPr>
          <w:trHeight w:val="144"/>
        </w:trPr>
        <w:tc>
          <w:tcPr>
            <w:tcW w:w="1284" w:type="dxa"/>
          </w:tcPr>
          <w:p w14:paraId="5C58DC4B" w14:textId="77777777" w:rsidR="00FE42BA" w:rsidRPr="006D0757" w:rsidRDefault="00FE42BA" w:rsidP="00FE42BA">
            <w:pPr>
              <w:jc w:val="thaiDistribute"/>
              <w:rPr>
                <w:rFonts w:ascii="TH SarabunPSK" w:hAnsi="TH SarabunPSK" w:cs="TH SarabunPSK"/>
                <w:lang w:bidi="th-TH"/>
              </w:rPr>
            </w:pPr>
          </w:p>
        </w:tc>
        <w:tc>
          <w:tcPr>
            <w:tcW w:w="5731" w:type="dxa"/>
          </w:tcPr>
          <w:p w14:paraId="070C0756" w14:textId="63E39EEC" w:rsidR="00FD3BAD" w:rsidRPr="006D0757" w:rsidRDefault="00FE42BA" w:rsidP="00FE42BA">
            <w:pPr>
              <w:jc w:val="thaiDistribute"/>
              <w:rPr>
                <w:rFonts w:ascii="TH SarabunPSK" w:hAnsi="TH SarabunPSK" w:cs="TH SarabunPSK"/>
                <w:lang w:bidi="th-TH"/>
              </w:rPr>
            </w:pPr>
            <w:r w:rsidRPr="006D0757">
              <w:rPr>
                <w:rFonts w:ascii="TH SarabunPSK" w:hAnsi="TH SarabunPSK" w:cs="TH SarabunPSK"/>
                <w:lang w:bidi="th-TH"/>
              </w:rPr>
              <w:t>Dynamics system representations; Modeling of mechanical, electrical, fluid and thermal systems; Lagrange equation; Time domain analysis; Frequency domain analysis; Feedback control system; Modeling and simulation with software.</w:t>
            </w:r>
          </w:p>
          <w:p w14:paraId="580801F6" w14:textId="12D16B3F" w:rsidR="00FD3BAD" w:rsidRPr="006D0757" w:rsidRDefault="00FD3BAD" w:rsidP="00FE42BA">
            <w:pPr>
              <w:jc w:val="thaiDistribute"/>
              <w:rPr>
                <w:rFonts w:ascii="TH SarabunPSK" w:hAnsi="TH SarabunPSK" w:cs="TH SarabunPSK"/>
                <w:lang w:bidi="th-TH"/>
              </w:rPr>
            </w:pPr>
          </w:p>
        </w:tc>
        <w:tc>
          <w:tcPr>
            <w:tcW w:w="1169" w:type="dxa"/>
          </w:tcPr>
          <w:p w14:paraId="4640169B" w14:textId="77777777" w:rsidR="00FE42BA" w:rsidRPr="006D0757" w:rsidRDefault="00FE42BA" w:rsidP="00FE42BA">
            <w:pPr>
              <w:jc w:val="thaiDistribute"/>
              <w:rPr>
                <w:rFonts w:ascii="TH SarabunPSK" w:hAnsi="TH SarabunPSK" w:cs="TH SarabunPSK"/>
                <w:lang w:bidi="th-TH"/>
              </w:rPr>
            </w:pPr>
          </w:p>
        </w:tc>
      </w:tr>
      <w:tr w:rsidR="00077129" w:rsidRPr="006D0757" w14:paraId="1ADA4381" w14:textId="77777777" w:rsidTr="002E0A28">
        <w:trPr>
          <w:trHeight w:val="144"/>
        </w:trPr>
        <w:tc>
          <w:tcPr>
            <w:tcW w:w="1284" w:type="dxa"/>
          </w:tcPr>
          <w:p w14:paraId="27A89E4B" w14:textId="771D06AB"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๓๖๕</w:t>
            </w:r>
          </w:p>
        </w:tc>
        <w:tc>
          <w:tcPr>
            <w:tcW w:w="5731" w:type="dxa"/>
          </w:tcPr>
          <w:p w14:paraId="0ACD749F" w14:textId="6795DB09"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การเรียนรู้ด้วยเครื่องจักรและอินเทอร์เน็ตของสรรพสิ่งขั้นพื้นฐาน</w:t>
            </w:r>
          </w:p>
        </w:tc>
        <w:tc>
          <w:tcPr>
            <w:tcW w:w="1169" w:type="dxa"/>
          </w:tcPr>
          <w:p w14:paraId="06FFB548" w14:textId="7B00C7BA"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5FCB4E03" w14:textId="77777777" w:rsidTr="002E0A28">
        <w:trPr>
          <w:trHeight w:val="144"/>
        </w:trPr>
        <w:tc>
          <w:tcPr>
            <w:tcW w:w="1284" w:type="dxa"/>
          </w:tcPr>
          <w:p w14:paraId="425C761E" w14:textId="2F95CB2E"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365</w:t>
            </w:r>
          </w:p>
        </w:tc>
        <w:tc>
          <w:tcPr>
            <w:tcW w:w="5731" w:type="dxa"/>
          </w:tcPr>
          <w:p w14:paraId="702C36F6" w14:textId="2640A6BC"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Introduction to Machine Learning and Internet of Things</w:t>
            </w:r>
          </w:p>
        </w:tc>
        <w:tc>
          <w:tcPr>
            <w:tcW w:w="1169" w:type="dxa"/>
          </w:tcPr>
          <w:p w14:paraId="6B4561F1" w14:textId="77777777" w:rsidR="00077129" w:rsidRPr="006D0757" w:rsidRDefault="00077129" w:rsidP="00077129">
            <w:pPr>
              <w:jc w:val="thaiDistribute"/>
              <w:rPr>
                <w:rFonts w:ascii="TH SarabunPSK" w:hAnsi="TH SarabunPSK" w:cs="TH SarabunPSK"/>
                <w:lang w:bidi="th-TH"/>
              </w:rPr>
            </w:pPr>
          </w:p>
        </w:tc>
      </w:tr>
      <w:tr w:rsidR="00077129" w:rsidRPr="006D0757" w14:paraId="13FA58D1" w14:textId="77777777" w:rsidTr="00DD7CE3">
        <w:trPr>
          <w:trHeight w:val="144"/>
        </w:trPr>
        <w:tc>
          <w:tcPr>
            <w:tcW w:w="7015" w:type="dxa"/>
            <w:gridSpan w:val="2"/>
          </w:tcPr>
          <w:p w14:paraId="6EBED9DD" w14:textId="43295381" w:rsidR="00077129" w:rsidRPr="006D0757" w:rsidRDefault="00077129" w:rsidP="00077129">
            <w:pPr>
              <w:rPr>
                <w:rFonts w:ascii="TH SarabunPSK" w:hAnsi="TH SarabunPSK" w:cs="TH SarabunPSK"/>
              </w:rPr>
            </w:pPr>
            <w:r w:rsidRPr="006D0757">
              <w:rPr>
                <w:rFonts w:ascii="TH SarabunPSK" w:hAnsi="TH SarabunPSK" w:cs="TH SarabunPSK"/>
                <w:cs/>
              </w:rPr>
              <w:t>วิชาที่ต้องศึกษาก่อน: วศคพ</w:t>
            </w:r>
            <w:r w:rsidR="00F65733" w:rsidRPr="006D0757">
              <w:rPr>
                <w:rFonts w:ascii="TH SarabunPSK" w:hAnsi="TH SarabunPSK" w:cs="TH SarabunPSK"/>
              </w:rPr>
              <w:t xml:space="preserve"> </w:t>
            </w:r>
            <w:r w:rsidRPr="006D0757">
              <w:rPr>
                <w:rFonts w:ascii="TH SarabunPSK" w:hAnsi="TH SarabunPSK" w:cs="TH SarabunPSK"/>
                <w:cs/>
              </w:rPr>
              <w:t>๑๑๑</w:t>
            </w:r>
            <w:r w:rsidRPr="006D0757">
              <w:rPr>
                <w:rFonts w:ascii="TH SarabunPSK" w:hAnsi="TH SarabunPSK" w:cs="TH SarabunPSK"/>
                <w:lang w:bidi="th-TH"/>
              </w:rPr>
              <w:t xml:space="preserve"> (EGCO</w:t>
            </w:r>
            <w:r w:rsidR="00F65733" w:rsidRPr="006D0757">
              <w:rPr>
                <w:rFonts w:ascii="TH SarabunPSK" w:hAnsi="TH SarabunPSK" w:cs="TH SarabunPSK"/>
                <w:lang w:bidi="th-TH"/>
              </w:rPr>
              <w:t xml:space="preserve"> </w:t>
            </w:r>
            <w:r w:rsidRPr="006D0757">
              <w:rPr>
                <w:rFonts w:ascii="TH SarabunPSK" w:hAnsi="TH SarabunPSK" w:cs="TH SarabunPSK"/>
                <w:lang w:bidi="th-TH"/>
              </w:rPr>
              <w:t>111)</w:t>
            </w:r>
          </w:p>
        </w:tc>
        <w:tc>
          <w:tcPr>
            <w:tcW w:w="1169" w:type="dxa"/>
          </w:tcPr>
          <w:p w14:paraId="2AB8F0CB" w14:textId="77777777" w:rsidR="00077129" w:rsidRPr="006D0757" w:rsidRDefault="00077129" w:rsidP="00077129">
            <w:pPr>
              <w:jc w:val="thaiDistribute"/>
              <w:rPr>
                <w:rFonts w:ascii="TH SarabunPSK" w:hAnsi="TH SarabunPSK" w:cs="TH SarabunPSK"/>
                <w:lang w:bidi="th-TH"/>
              </w:rPr>
            </w:pPr>
          </w:p>
        </w:tc>
      </w:tr>
      <w:tr w:rsidR="00077129" w:rsidRPr="006D0757" w14:paraId="519A9A77" w14:textId="77777777" w:rsidTr="002E0A28">
        <w:trPr>
          <w:trHeight w:val="144"/>
        </w:trPr>
        <w:tc>
          <w:tcPr>
            <w:tcW w:w="1284" w:type="dxa"/>
          </w:tcPr>
          <w:p w14:paraId="062DFED4" w14:textId="77777777" w:rsidR="00077129" w:rsidRPr="006D0757" w:rsidRDefault="00077129" w:rsidP="00077129">
            <w:pPr>
              <w:jc w:val="thaiDistribute"/>
              <w:rPr>
                <w:rFonts w:ascii="TH SarabunPSK" w:hAnsi="TH SarabunPSK" w:cs="TH SarabunPSK"/>
                <w:lang w:bidi="th-TH"/>
              </w:rPr>
            </w:pPr>
          </w:p>
        </w:tc>
        <w:tc>
          <w:tcPr>
            <w:tcW w:w="5731" w:type="dxa"/>
          </w:tcPr>
          <w:p w14:paraId="2F2AB293" w14:textId="77777777" w:rsidR="00077129" w:rsidRPr="006D0757" w:rsidRDefault="00077129" w:rsidP="00077129">
            <w:pPr>
              <w:jc w:val="thaiDistribute"/>
              <w:rPr>
                <w:rFonts w:ascii="TH SarabunPSK" w:hAnsi="TH SarabunPSK" w:cs="TH SarabunPSK"/>
              </w:rPr>
            </w:pPr>
            <w:r w:rsidRPr="006D0757">
              <w:rPr>
                <w:rFonts w:ascii="TH SarabunPSK" w:hAnsi="TH SarabunPSK" w:cs="TH SarabunPSK"/>
                <w:cs/>
                <w:lang w:bidi="th-TH"/>
              </w:rPr>
              <w:t xml:space="preserve">พื้นฐานการวิเคราะห์และแสดงภาพข้อมูล ภาพรวมของการเรียนรู้ด้วยเครื่องจักร วิธีการถดถอย การจัดหมวดหมู่ด้วยเครื่องจักร </w:t>
            </w:r>
          </w:p>
          <w:p w14:paraId="371DEB4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 xml:space="preserve">เคเพื่อนบ้านใกล้สุด ซัพพอร์ตเวกเตอร์แมชชีน โครงข่ายประสาท ภาพรวมของอินเทอร์เน็ตของสรรพสิ่ง การประยุกต์ใช้ด้วย </w:t>
            </w:r>
            <w:r w:rsidRPr="006D0757">
              <w:rPr>
                <w:rFonts w:ascii="TH SarabunPSK" w:hAnsi="TH SarabunPSK" w:cs="TH SarabunPSK"/>
              </w:rPr>
              <w:t xml:space="preserve">MATLAB </w:t>
            </w:r>
            <w:r w:rsidRPr="006D0757">
              <w:rPr>
                <w:rFonts w:ascii="TH SarabunPSK" w:hAnsi="TH SarabunPSK" w:cs="TH SarabunPSK"/>
                <w:cs/>
                <w:lang w:bidi="th-TH"/>
              </w:rPr>
              <w:t>หรือโปรแกรมคอมพิวเตอร์อื่น ๆ</w:t>
            </w:r>
          </w:p>
          <w:p w14:paraId="2D95C7A2" w14:textId="14116DF3" w:rsidR="00077129" w:rsidRPr="006D0757" w:rsidRDefault="00077129" w:rsidP="00077129">
            <w:pPr>
              <w:jc w:val="thaiDistribute"/>
              <w:rPr>
                <w:rFonts w:ascii="TH SarabunPSK" w:hAnsi="TH SarabunPSK" w:cs="TH SarabunPSK"/>
                <w:lang w:bidi="th-TH"/>
              </w:rPr>
            </w:pPr>
          </w:p>
        </w:tc>
        <w:tc>
          <w:tcPr>
            <w:tcW w:w="1169" w:type="dxa"/>
          </w:tcPr>
          <w:p w14:paraId="661869AA" w14:textId="77777777" w:rsidR="00077129" w:rsidRPr="006D0757" w:rsidRDefault="00077129" w:rsidP="00077129">
            <w:pPr>
              <w:jc w:val="thaiDistribute"/>
              <w:rPr>
                <w:rFonts w:ascii="TH SarabunPSK" w:hAnsi="TH SarabunPSK" w:cs="TH SarabunPSK"/>
                <w:lang w:bidi="th-TH"/>
              </w:rPr>
            </w:pPr>
          </w:p>
        </w:tc>
      </w:tr>
      <w:tr w:rsidR="00077129" w:rsidRPr="006D0757" w14:paraId="51929565" w14:textId="77777777" w:rsidTr="002E0A28">
        <w:trPr>
          <w:trHeight w:val="144"/>
        </w:trPr>
        <w:tc>
          <w:tcPr>
            <w:tcW w:w="1284" w:type="dxa"/>
          </w:tcPr>
          <w:p w14:paraId="33249CCD" w14:textId="77777777" w:rsidR="00077129" w:rsidRPr="006D0757" w:rsidRDefault="00077129" w:rsidP="00077129">
            <w:pPr>
              <w:jc w:val="thaiDistribute"/>
              <w:rPr>
                <w:rFonts w:ascii="TH SarabunPSK" w:hAnsi="TH SarabunPSK" w:cs="TH SarabunPSK"/>
                <w:lang w:bidi="th-TH"/>
              </w:rPr>
            </w:pPr>
          </w:p>
        </w:tc>
        <w:tc>
          <w:tcPr>
            <w:tcW w:w="5731" w:type="dxa"/>
          </w:tcPr>
          <w:p w14:paraId="5835489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Basic data analysis and visualization, Overview of Machine Learning, Regression Methods, Machine Learning Classification, K Nearest Neighbors, Support Vector Machines, Neural Network, Overview of Internet of Things (IoT), Applications with MATLAB or other computer programs.</w:t>
            </w:r>
          </w:p>
          <w:p w14:paraId="1EA02896" w14:textId="33A5FB33" w:rsidR="00077129" w:rsidRPr="006D0757" w:rsidRDefault="00077129" w:rsidP="00077129">
            <w:pPr>
              <w:jc w:val="thaiDistribute"/>
              <w:rPr>
                <w:rFonts w:ascii="TH SarabunPSK" w:hAnsi="TH SarabunPSK" w:cs="TH SarabunPSK"/>
                <w:lang w:bidi="th-TH"/>
              </w:rPr>
            </w:pPr>
          </w:p>
        </w:tc>
        <w:tc>
          <w:tcPr>
            <w:tcW w:w="1169" w:type="dxa"/>
          </w:tcPr>
          <w:p w14:paraId="0141BA3E" w14:textId="77777777" w:rsidR="00077129" w:rsidRPr="006D0757" w:rsidRDefault="00077129" w:rsidP="00077129">
            <w:pPr>
              <w:jc w:val="thaiDistribute"/>
              <w:rPr>
                <w:rFonts w:ascii="TH SarabunPSK" w:hAnsi="TH SarabunPSK" w:cs="TH SarabunPSK"/>
                <w:lang w:bidi="th-TH"/>
              </w:rPr>
            </w:pPr>
          </w:p>
        </w:tc>
      </w:tr>
      <w:tr w:rsidR="00077129" w:rsidRPr="006D0757" w14:paraId="36A1165D" w14:textId="77777777" w:rsidTr="002E0A28">
        <w:trPr>
          <w:trHeight w:val="260"/>
        </w:trPr>
        <w:tc>
          <w:tcPr>
            <w:tcW w:w="1284" w:type="dxa"/>
          </w:tcPr>
          <w:p w14:paraId="52700F1F" w14:textId="23755C99"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๓๘๒</w:t>
            </w:r>
          </w:p>
        </w:tc>
        <w:tc>
          <w:tcPr>
            <w:tcW w:w="5731" w:type="dxa"/>
          </w:tcPr>
          <w:p w14:paraId="30010CC7"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ทรัพยากรพลังงานทดแทนและหมุนเวียน</w:t>
            </w:r>
          </w:p>
        </w:tc>
        <w:tc>
          <w:tcPr>
            <w:tcW w:w="1169" w:type="dxa"/>
          </w:tcPr>
          <w:p w14:paraId="3353F31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2D86882A" w14:textId="77777777" w:rsidTr="002E0A28">
        <w:trPr>
          <w:trHeight w:val="144"/>
        </w:trPr>
        <w:tc>
          <w:tcPr>
            <w:tcW w:w="1284" w:type="dxa"/>
          </w:tcPr>
          <w:p w14:paraId="2A6DEB4A" w14:textId="686E202A"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382</w:t>
            </w:r>
          </w:p>
        </w:tc>
        <w:tc>
          <w:tcPr>
            <w:tcW w:w="5731" w:type="dxa"/>
          </w:tcPr>
          <w:p w14:paraId="55E839C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Alternative and Renewable Energy Resources</w:t>
            </w:r>
          </w:p>
        </w:tc>
        <w:tc>
          <w:tcPr>
            <w:tcW w:w="1169" w:type="dxa"/>
          </w:tcPr>
          <w:p w14:paraId="48FD03C5" w14:textId="77777777" w:rsidR="00077129" w:rsidRPr="006D0757" w:rsidRDefault="00077129" w:rsidP="00077129">
            <w:pPr>
              <w:jc w:val="thaiDistribute"/>
              <w:rPr>
                <w:rFonts w:ascii="TH SarabunPSK" w:hAnsi="TH SarabunPSK" w:cs="TH SarabunPSK"/>
                <w:lang w:bidi="th-TH"/>
              </w:rPr>
            </w:pPr>
          </w:p>
        </w:tc>
      </w:tr>
      <w:tr w:rsidR="00077129" w:rsidRPr="006D0757" w14:paraId="2B27E41D" w14:textId="77777777" w:rsidTr="00FF44BD">
        <w:trPr>
          <w:trHeight w:val="144"/>
        </w:trPr>
        <w:tc>
          <w:tcPr>
            <w:tcW w:w="7015" w:type="dxa"/>
            <w:gridSpan w:val="2"/>
          </w:tcPr>
          <w:p w14:paraId="4BAD0BB0" w14:textId="75355AC4"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๒๒๓</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223)</w:t>
            </w:r>
          </w:p>
        </w:tc>
        <w:tc>
          <w:tcPr>
            <w:tcW w:w="1169" w:type="dxa"/>
          </w:tcPr>
          <w:p w14:paraId="48A6340E" w14:textId="77777777" w:rsidR="00077129" w:rsidRPr="006D0757" w:rsidRDefault="00077129" w:rsidP="00077129">
            <w:pPr>
              <w:jc w:val="thaiDistribute"/>
              <w:rPr>
                <w:rFonts w:ascii="TH SarabunPSK" w:hAnsi="TH SarabunPSK" w:cs="TH SarabunPSK"/>
                <w:lang w:bidi="th-TH"/>
              </w:rPr>
            </w:pPr>
          </w:p>
        </w:tc>
      </w:tr>
      <w:tr w:rsidR="00077129" w:rsidRPr="006D0757" w14:paraId="1B77F9F3" w14:textId="77777777" w:rsidTr="002E0A28">
        <w:trPr>
          <w:trHeight w:val="144"/>
        </w:trPr>
        <w:tc>
          <w:tcPr>
            <w:tcW w:w="1284" w:type="dxa"/>
          </w:tcPr>
          <w:p w14:paraId="6E0512B6" w14:textId="77777777" w:rsidR="00077129" w:rsidRPr="006D0757" w:rsidRDefault="00077129" w:rsidP="00077129">
            <w:pPr>
              <w:jc w:val="thaiDistribute"/>
              <w:rPr>
                <w:rFonts w:ascii="TH SarabunPSK" w:hAnsi="TH SarabunPSK" w:cs="TH SarabunPSK"/>
                <w:lang w:bidi="th-TH"/>
              </w:rPr>
            </w:pPr>
          </w:p>
        </w:tc>
        <w:tc>
          <w:tcPr>
            <w:tcW w:w="5731" w:type="dxa"/>
          </w:tcPr>
          <w:p w14:paraId="045546B8"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ปริมาณการบริโภคและปริมาณเชื้อเพลิงฟอสซิลสำรอง</w:t>
            </w:r>
            <w:r w:rsidRPr="006D0757">
              <w:rPr>
                <w:rFonts w:ascii="TH SarabunPSK" w:hAnsi="TH SarabunPSK" w:cs="TH SarabunPSK"/>
                <w:lang w:bidi="th-TH"/>
              </w:rPr>
              <w:t xml:space="preserve"> </w:t>
            </w:r>
            <w:r w:rsidRPr="006D0757">
              <w:rPr>
                <w:rFonts w:ascii="TH SarabunPSK" w:hAnsi="TH SarabunPSK" w:cs="TH SarabunPSK"/>
                <w:cs/>
                <w:lang w:bidi="th-TH"/>
              </w:rPr>
              <w:t>แนะนำพื้นฐานของทรัพยากรพลังงานทางเลือก และพลังงานทดแทน พลังงานแสงอาทิตย์</w:t>
            </w:r>
            <w:r w:rsidRPr="006D0757">
              <w:rPr>
                <w:rFonts w:ascii="TH SarabunPSK" w:hAnsi="TH SarabunPSK" w:cs="TH SarabunPSK"/>
                <w:lang w:bidi="th-TH"/>
              </w:rPr>
              <w:t xml:space="preserve"> </w:t>
            </w:r>
            <w:r w:rsidRPr="006D0757">
              <w:rPr>
                <w:rFonts w:ascii="TH SarabunPSK" w:hAnsi="TH SarabunPSK" w:cs="TH SarabunPSK"/>
                <w:cs/>
                <w:lang w:bidi="th-TH"/>
              </w:rPr>
              <w:t>พลังงานชีวมวล พลังงานก๊าซชีวภาพ พลังงานลม พลังงานความร้อนใต้พิภพ พลังงานน้ำ</w:t>
            </w:r>
            <w:r w:rsidRPr="006D0757">
              <w:rPr>
                <w:rFonts w:ascii="TH SarabunPSK" w:hAnsi="TH SarabunPSK" w:cs="TH SarabunPSK"/>
                <w:lang w:bidi="th-TH"/>
              </w:rPr>
              <w:t xml:space="preserve"> </w:t>
            </w:r>
            <w:r w:rsidRPr="006D0757">
              <w:rPr>
                <w:rFonts w:ascii="TH SarabunPSK" w:hAnsi="TH SarabunPSK" w:cs="TH SarabunPSK"/>
                <w:cs/>
                <w:lang w:bidi="th-TH"/>
              </w:rPr>
              <w:t>พลังงานทดแทนอื่น ๆ การใช้พลังงานทางเลือกและพลังงานทดแลนในชีวิตประจำวัน</w:t>
            </w:r>
          </w:p>
          <w:p w14:paraId="53ABB9EA" w14:textId="77777777" w:rsidR="00077129" w:rsidRPr="006D0757" w:rsidRDefault="00077129" w:rsidP="00077129">
            <w:pPr>
              <w:jc w:val="thaiDistribute"/>
              <w:rPr>
                <w:rFonts w:ascii="TH SarabunPSK" w:hAnsi="TH SarabunPSK" w:cs="TH SarabunPSK"/>
                <w:lang w:bidi="th-TH"/>
              </w:rPr>
            </w:pPr>
          </w:p>
        </w:tc>
        <w:tc>
          <w:tcPr>
            <w:tcW w:w="1169" w:type="dxa"/>
          </w:tcPr>
          <w:p w14:paraId="7E083220" w14:textId="77777777" w:rsidR="00077129" w:rsidRPr="006D0757" w:rsidRDefault="00077129" w:rsidP="00077129">
            <w:pPr>
              <w:jc w:val="thaiDistribute"/>
              <w:rPr>
                <w:rFonts w:ascii="TH SarabunPSK" w:hAnsi="TH SarabunPSK" w:cs="TH SarabunPSK"/>
                <w:lang w:bidi="th-TH"/>
              </w:rPr>
            </w:pPr>
          </w:p>
        </w:tc>
      </w:tr>
      <w:tr w:rsidR="00077129" w:rsidRPr="006D0757" w14:paraId="23157CF9" w14:textId="77777777" w:rsidTr="002E0A28">
        <w:trPr>
          <w:trHeight w:val="144"/>
        </w:trPr>
        <w:tc>
          <w:tcPr>
            <w:tcW w:w="1284" w:type="dxa"/>
          </w:tcPr>
          <w:p w14:paraId="142B6AE1" w14:textId="77777777" w:rsidR="00077129" w:rsidRPr="006D0757" w:rsidRDefault="00077129" w:rsidP="00077129">
            <w:pPr>
              <w:jc w:val="thaiDistribute"/>
              <w:rPr>
                <w:rFonts w:ascii="TH SarabunPSK" w:hAnsi="TH SarabunPSK" w:cs="TH SarabunPSK"/>
                <w:lang w:bidi="th-TH"/>
              </w:rPr>
            </w:pPr>
          </w:p>
        </w:tc>
        <w:tc>
          <w:tcPr>
            <w:tcW w:w="5731" w:type="dxa"/>
          </w:tcPr>
          <w:p w14:paraId="06EBF48B"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Reserves and consumption of fossil fuel; introduction to fundamental of alternative energy and renewable energy resources, solar energy, biomass energy, biogas energy, wind energy, geothermal, hydro energy, other renewable energy; the use of renewable energy in daily life</w:t>
            </w:r>
          </w:p>
          <w:p w14:paraId="60AFF78D" w14:textId="77777777" w:rsidR="00077129" w:rsidRPr="006D0757" w:rsidRDefault="00077129" w:rsidP="00077129">
            <w:pPr>
              <w:jc w:val="thaiDistribute"/>
              <w:rPr>
                <w:rFonts w:ascii="TH SarabunPSK" w:hAnsi="TH SarabunPSK" w:cs="TH SarabunPSK"/>
                <w:lang w:bidi="th-TH"/>
              </w:rPr>
            </w:pPr>
          </w:p>
        </w:tc>
        <w:tc>
          <w:tcPr>
            <w:tcW w:w="1169" w:type="dxa"/>
          </w:tcPr>
          <w:p w14:paraId="59B8D6CE" w14:textId="77777777" w:rsidR="00077129" w:rsidRPr="006D0757" w:rsidRDefault="00077129" w:rsidP="00077129">
            <w:pPr>
              <w:jc w:val="thaiDistribute"/>
              <w:rPr>
                <w:rFonts w:ascii="TH SarabunPSK" w:hAnsi="TH SarabunPSK" w:cs="TH SarabunPSK"/>
                <w:lang w:bidi="th-TH"/>
              </w:rPr>
            </w:pPr>
          </w:p>
        </w:tc>
      </w:tr>
    </w:tbl>
    <w:p w14:paraId="294E4BB6" w14:textId="77777777" w:rsidR="00F65733" w:rsidRPr="006D0757" w:rsidRDefault="00F65733">
      <w:pPr>
        <w:rPr>
          <w:rFonts w:ascii="TH SarabunPSK" w:hAnsi="TH SarabunPSK" w:cs="TH SarabunPSK"/>
        </w:rPr>
      </w:pPr>
      <w:bookmarkStart w:id="12" w:name="_Hlk120859904"/>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077129" w:rsidRPr="006D0757" w14:paraId="1CDC5081" w14:textId="77777777" w:rsidTr="002E0A28">
        <w:trPr>
          <w:trHeight w:val="144"/>
        </w:trPr>
        <w:tc>
          <w:tcPr>
            <w:tcW w:w="1284" w:type="dxa"/>
          </w:tcPr>
          <w:p w14:paraId="72FFE4D5" w14:textId="35D78D23"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rPr>
              <w:lastRenderedPageBreak/>
              <w:t>วศคก</w:t>
            </w:r>
            <w:r w:rsidR="00F65733" w:rsidRPr="006D0757">
              <w:rPr>
                <w:rFonts w:ascii="TH SarabunPSK" w:hAnsi="TH SarabunPSK" w:cs="TH SarabunPSK"/>
              </w:rPr>
              <w:t xml:space="preserve"> </w:t>
            </w:r>
            <w:r w:rsidRPr="006D0757">
              <w:rPr>
                <w:rFonts w:ascii="TH SarabunPSK" w:hAnsi="TH SarabunPSK" w:cs="TH SarabunPSK"/>
                <w:cs/>
              </w:rPr>
              <w:t>๓</w:t>
            </w:r>
            <w:r w:rsidRPr="006D0757">
              <w:rPr>
                <w:rFonts w:ascii="TH SarabunPSK" w:hAnsi="TH SarabunPSK" w:cs="TH SarabunPSK"/>
                <w:cs/>
                <w:lang w:bidi="th-TH"/>
              </w:rPr>
              <w:t>๙๐</w:t>
            </w:r>
          </w:p>
        </w:tc>
        <w:tc>
          <w:tcPr>
            <w:tcW w:w="5731" w:type="dxa"/>
          </w:tcPr>
          <w:p w14:paraId="5DFAA7C1" w14:textId="0DB88F45"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ทักษะการสื่อสารและการนำเสนองานขั้นสูงสำหรับวิศวกร</w:t>
            </w:r>
          </w:p>
        </w:tc>
        <w:tc>
          <w:tcPr>
            <w:tcW w:w="1169" w:type="dxa"/>
          </w:tcPr>
          <w:p w14:paraId="74027200" w14:textId="7C5D0AF3"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077129" w:rsidRPr="006D0757" w14:paraId="55BCD23C" w14:textId="77777777" w:rsidTr="002E0A28">
        <w:trPr>
          <w:trHeight w:val="144"/>
        </w:trPr>
        <w:tc>
          <w:tcPr>
            <w:tcW w:w="1284" w:type="dxa"/>
          </w:tcPr>
          <w:p w14:paraId="39C07335" w14:textId="5504881D"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lang w:bidi="th-TH"/>
              </w:rPr>
              <w:t>EGME</w:t>
            </w:r>
            <w:r w:rsidR="00F65733" w:rsidRPr="006D0757">
              <w:rPr>
                <w:rFonts w:ascii="TH SarabunPSK" w:hAnsi="TH SarabunPSK" w:cs="TH SarabunPSK"/>
                <w:lang w:bidi="th-TH"/>
              </w:rPr>
              <w:t xml:space="preserve"> </w:t>
            </w:r>
            <w:r w:rsidRPr="006D0757">
              <w:rPr>
                <w:rFonts w:ascii="TH SarabunPSK" w:hAnsi="TH SarabunPSK" w:cs="TH SarabunPSK"/>
                <w:cs/>
              </w:rPr>
              <w:t>3</w:t>
            </w:r>
            <w:r w:rsidRPr="006D0757">
              <w:rPr>
                <w:rFonts w:ascii="TH SarabunPSK" w:hAnsi="TH SarabunPSK" w:cs="TH SarabunPSK"/>
                <w:cs/>
                <w:lang w:bidi="th-TH"/>
              </w:rPr>
              <w:t>90</w:t>
            </w:r>
          </w:p>
        </w:tc>
        <w:tc>
          <w:tcPr>
            <w:tcW w:w="5731" w:type="dxa"/>
          </w:tcPr>
          <w:p w14:paraId="27107912" w14:textId="1EF84884"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lang w:bidi="th-TH"/>
              </w:rPr>
              <w:t>Advance Communication and Presentation Skills for Engineer</w:t>
            </w:r>
          </w:p>
        </w:tc>
        <w:tc>
          <w:tcPr>
            <w:tcW w:w="1169" w:type="dxa"/>
          </w:tcPr>
          <w:p w14:paraId="3E015F96" w14:textId="77777777" w:rsidR="00077129" w:rsidRPr="006D0757" w:rsidRDefault="00077129" w:rsidP="00077129">
            <w:pPr>
              <w:jc w:val="thaiDistribute"/>
              <w:rPr>
                <w:rFonts w:ascii="TH SarabunPSK" w:hAnsi="TH SarabunPSK" w:cs="TH SarabunPSK"/>
                <w:cs/>
                <w:lang w:bidi="th-TH"/>
              </w:rPr>
            </w:pPr>
          </w:p>
        </w:tc>
      </w:tr>
      <w:bookmarkEnd w:id="12"/>
      <w:tr w:rsidR="00077129" w:rsidRPr="006D0757" w14:paraId="20EDF50F" w14:textId="77777777" w:rsidTr="003C7F81">
        <w:trPr>
          <w:trHeight w:val="144"/>
        </w:trPr>
        <w:tc>
          <w:tcPr>
            <w:tcW w:w="7015" w:type="dxa"/>
            <w:gridSpan w:val="2"/>
          </w:tcPr>
          <w:p w14:paraId="21E18A79" w14:textId="1CA660AD"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๑๙๙ และ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๒๙๙</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cs/>
                <w:lang w:bidi="th-TH"/>
              </w:rPr>
              <w:t xml:space="preserve">199 </w:t>
            </w:r>
            <w:r w:rsidRPr="006D0757">
              <w:rPr>
                <w:rFonts w:ascii="TH SarabunPSK" w:hAnsi="TH SarabunPSK" w:cs="TH SarabunPSK"/>
                <w:lang w:bidi="th-TH"/>
              </w:rPr>
              <w:t>and EGME2</w:t>
            </w:r>
            <w:r w:rsidR="00F65733" w:rsidRPr="006D0757">
              <w:rPr>
                <w:rFonts w:ascii="TH SarabunPSK" w:hAnsi="TH SarabunPSK" w:cs="TH SarabunPSK"/>
                <w:lang w:bidi="th-TH"/>
              </w:rPr>
              <w:t xml:space="preserve"> </w:t>
            </w:r>
            <w:r w:rsidRPr="006D0757">
              <w:rPr>
                <w:rFonts w:ascii="TH SarabunPSK" w:hAnsi="TH SarabunPSK" w:cs="TH SarabunPSK"/>
                <w:lang w:bidi="th-TH"/>
              </w:rPr>
              <w:t>99)</w:t>
            </w:r>
          </w:p>
        </w:tc>
        <w:tc>
          <w:tcPr>
            <w:tcW w:w="1169" w:type="dxa"/>
          </w:tcPr>
          <w:p w14:paraId="648A1900" w14:textId="77777777" w:rsidR="00077129" w:rsidRPr="006D0757" w:rsidRDefault="00077129" w:rsidP="00077129">
            <w:pPr>
              <w:jc w:val="thaiDistribute"/>
              <w:rPr>
                <w:rFonts w:ascii="TH SarabunPSK" w:hAnsi="TH SarabunPSK" w:cs="TH SarabunPSK"/>
                <w:cs/>
                <w:lang w:bidi="th-TH"/>
              </w:rPr>
            </w:pPr>
          </w:p>
        </w:tc>
      </w:tr>
      <w:tr w:rsidR="00077129" w:rsidRPr="006D0757" w14:paraId="7B51B5AA" w14:textId="77777777" w:rsidTr="002E0A28">
        <w:trPr>
          <w:trHeight w:val="144"/>
        </w:trPr>
        <w:tc>
          <w:tcPr>
            <w:tcW w:w="1284" w:type="dxa"/>
          </w:tcPr>
          <w:p w14:paraId="0037239D" w14:textId="77777777" w:rsidR="00077129" w:rsidRPr="006D0757" w:rsidRDefault="00077129" w:rsidP="00077129">
            <w:pPr>
              <w:jc w:val="thaiDistribute"/>
              <w:rPr>
                <w:rFonts w:ascii="TH SarabunPSK" w:hAnsi="TH SarabunPSK" w:cs="TH SarabunPSK"/>
                <w:cs/>
                <w:lang w:bidi="th-TH"/>
              </w:rPr>
            </w:pPr>
          </w:p>
        </w:tc>
        <w:tc>
          <w:tcPr>
            <w:tcW w:w="5731" w:type="dxa"/>
          </w:tcPr>
          <w:p w14:paraId="21ADC027"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รูปแบบการสื่อสาร สื่อสารด้วยความชัดเจน บทสนทนาสำคัญ</w:t>
            </w:r>
            <w:r w:rsidRPr="006D0757">
              <w:rPr>
                <w:rFonts w:ascii="TH SarabunPSK" w:hAnsi="TH SarabunPSK" w:cs="TH SarabunPSK"/>
              </w:rPr>
              <w:t xml:space="preserve"> </w:t>
            </w:r>
            <w:r w:rsidRPr="006D0757">
              <w:rPr>
                <w:rFonts w:ascii="TH SarabunPSK" w:hAnsi="TH SarabunPSK" w:cs="TH SarabunPSK"/>
                <w:cs/>
                <w:lang w:bidi="th-TH"/>
              </w:rPr>
              <w:t>การสื่อสารที่มีประสิทธิภาพ</w:t>
            </w:r>
            <w:r w:rsidRPr="006D0757">
              <w:rPr>
                <w:rFonts w:ascii="TH SarabunPSK" w:hAnsi="TH SarabunPSK" w:cs="TH SarabunPSK"/>
              </w:rPr>
              <w:t xml:space="preserve"> </w:t>
            </w:r>
            <w:r w:rsidRPr="006D0757">
              <w:rPr>
                <w:rFonts w:ascii="TH SarabunPSK" w:hAnsi="TH SarabunPSK" w:cs="TH SarabunPSK"/>
                <w:cs/>
                <w:lang w:bidi="th-TH"/>
              </w:rPr>
              <w:t>วิธีโน้มน้าวใจผู้คนและการเจรจา ทักษะการนำเสนอ</w:t>
            </w:r>
            <w:r w:rsidRPr="006D0757">
              <w:rPr>
                <w:rFonts w:ascii="TH SarabunPSK" w:hAnsi="TH SarabunPSK" w:cs="TH SarabunPSK"/>
              </w:rPr>
              <w:t xml:space="preserve"> </w:t>
            </w:r>
            <w:r w:rsidRPr="006D0757">
              <w:rPr>
                <w:rFonts w:ascii="TH SarabunPSK" w:hAnsi="TH SarabunPSK" w:cs="TH SarabunPSK"/>
                <w:cs/>
                <w:lang w:bidi="th-TH"/>
              </w:rPr>
              <w:t>บุคลิกภาพของผู้นำเสนอ ทักษะการฟังอย่างมืออาชีพ การสื่อสารในที่ทำงานด้วยความเคารพ</w:t>
            </w:r>
            <w:r w:rsidRPr="006D0757">
              <w:rPr>
                <w:rFonts w:ascii="TH SarabunPSK" w:hAnsi="TH SarabunPSK" w:cs="TH SarabunPSK"/>
              </w:rPr>
              <w:t xml:space="preserve"> </w:t>
            </w:r>
            <w:r w:rsidRPr="006D0757">
              <w:rPr>
                <w:rFonts w:ascii="TH SarabunPSK" w:hAnsi="TH SarabunPSK" w:cs="TH SarabunPSK"/>
                <w:cs/>
                <w:lang w:bidi="th-TH"/>
              </w:rPr>
              <w:t>การเขียนเพื่อความสำเร็จ – การสื่อสารทางธุรกิจอย่างมืออาชีพ การพูดในที่สาธารณะ</w:t>
            </w:r>
          </w:p>
          <w:p w14:paraId="5E5DDEA1" w14:textId="07331D08" w:rsidR="00077129" w:rsidRPr="006D0757" w:rsidRDefault="00077129" w:rsidP="00077129">
            <w:pPr>
              <w:jc w:val="thaiDistribute"/>
              <w:rPr>
                <w:rFonts w:ascii="TH SarabunPSK" w:hAnsi="TH SarabunPSK" w:cs="TH SarabunPSK"/>
                <w:cs/>
                <w:lang w:bidi="th-TH"/>
              </w:rPr>
            </w:pPr>
          </w:p>
        </w:tc>
        <w:tc>
          <w:tcPr>
            <w:tcW w:w="1169" w:type="dxa"/>
          </w:tcPr>
          <w:p w14:paraId="5232A0DA" w14:textId="77777777" w:rsidR="00077129" w:rsidRPr="006D0757" w:rsidRDefault="00077129" w:rsidP="00077129">
            <w:pPr>
              <w:jc w:val="thaiDistribute"/>
              <w:rPr>
                <w:rFonts w:ascii="TH SarabunPSK" w:hAnsi="TH SarabunPSK" w:cs="TH SarabunPSK"/>
                <w:cs/>
                <w:lang w:bidi="th-TH"/>
              </w:rPr>
            </w:pPr>
          </w:p>
        </w:tc>
      </w:tr>
      <w:tr w:rsidR="00077129" w:rsidRPr="006D0757" w14:paraId="5BA6B5E4" w14:textId="77777777" w:rsidTr="002E0A28">
        <w:trPr>
          <w:trHeight w:val="144"/>
        </w:trPr>
        <w:tc>
          <w:tcPr>
            <w:tcW w:w="1284" w:type="dxa"/>
          </w:tcPr>
          <w:p w14:paraId="36A87313" w14:textId="77777777" w:rsidR="00077129" w:rsidRPr="006D0757" w:rsidRDefault="00077129" w:rsidP="00077129">
            <w:pPr>
              <w:jc w:val="thaiDistribute"/>
              <w:rPr>
                <w:rFonts w:ascii="TH SarabunPSK" w:hAnsi="TH SarabunPSK" w:cs="TH SarabunPSK"/>
                <w:cs/>
                <w:lang w:bidi="th-TH"/>
              </w:rPr>
            </w:pPr>
          </w:p>
        </w:tc>
        <w:tc>
          <w:tcPr>
            <w:tcW w:w="5731" w:type="dxa"/>
          </w:tcPr>
          <w:p w14:paraId="2D1C832C" w14:textId="77777777" w:rsidR="00077129" w:rsidRPr="006D0757" w:rsidRDefault="00077129" w:rsidP="00077129">
            <w:pPr>
              <w:rPr>
                <w:rFonts w:ascii="TH SarabunPSK" w:hAnsi="TH SarabunPSK" w:cs="TH SarabunPSK"/>
                <w:lang w:bidi="th-TH"/>
              </w:rPr>
            </w:pPr>
            <w:r w:rsidRPr="006D0757">
              <w:rPr>
                <w:rFonts w:ascii="TH SarabunPSK" w:hAnsi="TH SarabunPSK" w:cs="TH SarabunPSK"/>
                <w:lang w:bidi="th-TH"/>
              </w:rPr>
              <w:t>Communication Styles; Communicating with Clarity; Crucial Conversations; Effective Communication; How to Influence People</w:t>
            </w:r>
            <w:r w:rsidRPr="006D0757">
              <w:rPr>
                <w:rFonts w:ascii="TH SarabunPSK" w:hAnsi="TH SarabunPSK" w:cs="TH SarabunPSK"/>
                <w:cs/>
                <w:lang w:bidi="th-TH"/>
              </w:rPr>
              <w:t xml:space="preserve"> </w:t>
            </w:r>
            <w:r w:rsidRPr="006D0757">
              <w:rPr>
                <w:rFonts w:ascii="TH SarabunPSK" w:hAnsi="TH SarabunPSK" w:cs="TH SarabunPSK"/>
                <w:lang w:bidi="th-TH"/>
              </w:rPr>
              <w:t>and negotiation; Presentation Skills; Personality for presenter; Professional Listening Skills; Respectful Workplace Communication; Writing for Success – Professional Business Communication; Public Speaking</w:t>
            </w:r>
          </w:p>
          <w:p w14:paraId="77536E33" w14:textId="587BC956" w:rsidR="00077129" w:rsidRPr="006D0757" w:rsidRDefault="00077129" w:rsidP="00077129">
            <w:pPr>
              <w:rPr>
                <w:rFonts w:ascii="TH SarabunPSK" w:hAnsi="TH SarabunPSK" w:cs="TH SarabunPSK"/>
                <w:cs/>
                <w:lang w:bidi="th-TH"/>
              </w:rPr>
            </w:pPr>
          </w:p>
        </w:tc>
        <w:tc>
          <w:tcPr>
            <w:tcW w:w="1169" w:type="dxa"/>
          </w:tcPr>
          <w:p w14:paraId="56B7939C" w14:textId="77777777" w:rsidR="00077129" w:rsidRPr="006D0757" w:rsidRDefault="00077129" w:rsidP="00077129">
            <w:pPr>
              <w:jc w:val="thaiDistribute"/>
              <w:rPr>
                <w:rFonts w:ascii="TH SarabunPSK" w:hAnsi="TH SarabunPSK" w:cs="TH SarabunPSK"/>
                <w:cs/>
                <w:lang w:bidi="th-TH"/>
              </w:rPr>
            </w:pPr>
          </w:p>
        </w:tc>
      </w:tr>
      <w:tr w:rsidR="00077129" w:rsidRPr="006D0757" w14:paraId="46B86ED7" w14:textId="77777777" w:rsidTr="002E0A28">
        <w:trPr>
          <w:trHeight w:val="144"/>
        </w:trPr>
        <w:tc>
          <w:tcPr>
            <w:tcW w:w="1284" w:type="dxa"/>
          </w:tcPr>
          <w:p w14:paraId="4DBCCCE2"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วศคก ๔๐๓</w:t>
            </w:r>
          </w:p>
        </w:tc>
        <w:tc>
          <w:tcPr>
            <w:tcW w:w="5731" w:type="dxa"/>
          </w:tcPr>
          <w:p w14:paraId="5F0CE53F"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ระเบียบวิธีวิจัย และสถิติขั้นสูง</w:t>
            </w:r>
          </w:p>
        </w:tc>
        <w:tc>
          <w:tcPr>
            <w:tcW w:w="1169" w:type="dxa"/>
          </w:tcPr>
          <w:p w14:paraId="0CC3985A"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680CD848" w14:textId="77777777" w:rsidTr="002E0A28">
        <w:trPr>
          <w:trHeight w:val="144"/>
        </w:trPr>
        <w:tc>
          <w:tcPr>
            <w:tcW w:w="1284" w:type="dxa"/>
          </w:tcPr>
          <w:p w14:paraId="6CD5A3B0"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EGME 403</w:t>
            </w:r>
          </w:p>
        </w:tc>
        <w:tc>
          <w:tcPr>
            <w:tcW w:w="5731" w:type="dxa"/>
          </w:tcPr>
          <w:p w14:paraId="5AF58681"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Research Methodology and Advanced Statistics</w:t>
            </w:r>
          </w:p>
        </w:tc>
        <w:tc>
          <w:tcPr>
            <w:tcW w:w="1169" w:type="dxa"/>
          </w:tcPr>
          <w:p w14:paraId="1835EE8A" w14:textId="77777777" w:rsidR="00077129" w:rsidRPr="006D0757" w:rsidRDefault="00077129" w:rsidP="00077129">
            <w:pPr>
              <w:jc w:val="thaiDistribute"/>
              <w:rPr>
                <w:rFonts w:ascii="TH SarabunPSK" w:hAnsi="TH SarabunPSK" w:cs="TH SarabunPSK"/>
                <w:lang w:bidi="th-TH"/>
              </w:rPr>
            </w:pPr>
          </w:p>
        </w:tc>
      </w:tr>
      <w:tr w:rsidR="00077129" w:rsidRPr="006D0757" w14:paraId="53367A95" w14:textId="77777777" w:rsidTr="0081006D">
        <w:trPr>
          <w:trHeight w:val="144"/>
        </w:trPr>
        <w:tc>
          <w:tcPr>
            <w:tcW w:w="7015" w:type="dxa"/>
            <w:gridSpan w:val="2"/>
          </w:tcPr>
          <w:p w14:paraId="0A22237A" w14:textId="1C0627E6"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๓๙๙</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399)</w:t>
            </w:r>
          </w:p>
        </w:tc>
        <w:tc>
          <w:tcPr>
            <w:tcW w:w="1169" w:type="dxa"/>
          </w:tcPr>
          <w:p w14:paraId="5AB7AB60" w14:textId="77777777" w:rsidR="00077129" w:rsidRPr="006D0757" w:rsidRDefault="00077129" w:rsidP="00077129">
            <w:pPr>
              <w:jc w:val="thaiDistribute"/>
              <w:rPr>
                <w:rFonts w:ascii="TH SarabunPSK" w:hAnsi="TH SarabunPSK" w:cs="TH SarabunPSK"/>
                <w:lang w:bidi="th-TH"/>
              </w:rPr>
            </w:pPr>
          </w:p>
        </w:tc>
      </w:tr>
      <w:tr w:rsidR="00077129" w:rsidRPr="006D0757" w14:paraId="124558C5" w14:textId="77777777" w:rsidTr="002E0A28">
        <w:trPr>
          <w:trHeight w:val="144"/>
        </w:trPr>
        <w:tc>
          <w:tcPr>
            <w:tcW w:w="1284" w:type="dxa"/>
          </w:tcPr>
          <w:p w14:paraId="47141583" w14:textId="77777777" w:rsidR="00077129" w:rsidRPr="006D0757" w:rsidRDefault="00077129" w:rsidP="00077129">
            <w:pPr>
              <w:jc w:val="thaiDistribute"/>
              <w:rPr>
                <w:rFonts w:ascii="TH SarabunPSK" w:hAnsi="TH SarabunPSK" w:cs="TH SarabunPSK"/>
                <w:lang w:bidi="th-TH"/>
              </w:rPr>
            </w:pPr>
          </w:p>
        </w:tc>
        <w:tc>
          <w:tcPr>
            <w:tcW w:w="5731" w:type="dxa"/>
          </w:tcPr>
          <w:p w14:paraId="04A72BAC"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ระเบียบวิธีการวิจัย</w:t>
            </w:r>
            <w:r w:rsidRPr="006D0757">
              <w:rPr>
                <w:rFonts w:ascii="TH SarabunPSK" w:hAnsi="TH SarabunPSK" w:cs="TH SarabunPSK"/>
                <w:lang w:bidi="th-TH"/>
              </w:rPr>
              <w:t xml:space="preserve"> </w:t>
            </w:r>
            <w:r w:rsidRPr="006D0757">
              <w:rPr>
                <w:rFonts w:ascii="TH SarabunPSK" w:hAnsi="TH SarabunPSK" w:cs="TH SarabunPSK"/>
                <w:cs/>
                <w:lang w:bidi="th-TH"/>
              </w:rPr>
              <w:t>การออกแบบงานวิจัยในเชิงปริมาณและในเชิงคุณภาพ เทคนิคและวิธีการรวบรวมข้อมูล</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การสร้างเครื่องมือสำหรับงานวิจัย สถิติเบื้องต้นสำหรับงานวิจัย</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การวิเคราะห์ข้อมูลหลายตัวแปร การวิเคราะห์ความแปรปรวนหลายตัวแปร</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การวิเคราะห์ความแปรปรวนร่วมหลายตัวแปร</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การวิเคราะห์สหสัมพันธ์พหุ การวิเคราะห์ความถดถอยพหุ การวิเคราะห์เส้นทาง</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การวิเคราะห์องค์ประกอบ การเขียนโครงร่างงานวิจัย การเขียนรายงานวิจัย</w:t>
            </w:r>
            <w:r w:rsidRPr="006D0757">
              <w:rPr>
                <w:rFonts w:ascii="TH SarabunPSK" w:hAnsi="TH SarabunPSK" w:cs="TH SarabunPSK"/>
                <w:lang w:bidi="th-TH"/>
              </w:rPr>
              <w:t xml:space="preserve"> </w:t>
            </w:r>
            <w:r w:rsidRPr="006D0757">
              <w:rPr>
                <w:rFonts w:ascii="TH SarabunPSK" w:hAnsi="TH SarabunPSK" w:cs="TH SarabunPSK"/>
                <w:cs/>
                <w:lang w:bidi="th-TH"/>
              </w:rPr>
              <w:t>การเขียนบทความทางวิชาการ ทักษะการนำเสนอผลงาน ทักษะการประสานงาน กรณีศึกษา</w:t>
            </w:r>
          </w:p>
          <w:p w14:paraId="688A11C9" w14:textId="77777777" w:rsidR="00077129" w:rsidRPr="006D0757" w:rsidRDefault="00077129" w:rsidP="00077129">
            <w:pPr>
              <w:jc w:val="thaiDistribute"/>
              <w:rPr>
                <w:rFonts w:ascii="TH SarabunPSK" w:hAnsi="TH SarabunPSK" w:cs="TH SarabunPSK"/>
                <w:lang w:bidi="th-TH"/>
              </w:rPr>
            </w:pPr>
          </w:p>
        </w:tc>
        <w:tc>
          <w:tcPr>
            <w:tcW w:w="1169" w:type="dxa"/>
          </w:tcPr>
          <w:p w14:paraId="13D94C00" w14:textId="77777777" w:rsidR="00077129" w:rsidRPr="006D0757" w:rsidRDefault="00077129" w:rsidP="00077129">
            <w:pPr>
              <w:jc w:val="thaiDistribute"/>
              <w:rPr>
                <w:rFonts w:ascii="TH SarabunPSK" w:hAnsi="TH SarabunPSK" w:cs="TH SarabunPSK"/>
                <w:lang w:bidi="th-TH"/>
              </w:rPr>
            </w:pPr>
          </w:p>
        </w:tc>
      </w:tr>
      <w:tr w:rsidR="00077129" w:rsidRPr="006D0757" w14:paraId="08D0CEA4" w14:textId="77777777" w:rsidTr="002E0A28">
        <w:trPr>
          <w:trHeight w:val="144"/>
        </w:trPr>
        <w:tc>
          <w:tcPr>
            <w:tcW w:w="1284" w:type="dxa"/>
          </w:tcPr>
          <w:p w14:paraId="5FBE1AE0" w14:textId="77777777" w:rsidR="00077129" w:rsidRPr="006D0757" w:rsidRDefault="00077129" w:rsidP="00077129">
            <w:pPr>
              <w:jc w:val="thaiDistribute"/>
              <w:rPr>
                <w:rFonts w:ascii="TH SarabunPSK" w:hAnsi="TH SarabunPSK" w:cs="TH SarabunPSK"/>
                <w:lang w:bidi="th-TH"/>
              </w:rPr>
            </w:pPr>
          </w:p>
        </w:tc>
        <w:tc>
          <w:tcPr>
            <w:tcW w:w="5731" w:type="dxa"/>
          </w:tcPr>
          <w:p w14:paraId="64B5C619"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Research methodology; the research design for quantitative and qualitative process; data collection technique; the research instrument construction process; basic statistics for research; multivariate data analysis; Multivariate Analysis of Variance (MANOVA); Multivariate Analysis of Covariance (MANCOVA); multiple correlation analysis, multiple regression analysis; path analysis; factor analysis; research proposal writing; research report writing; research paper writing; presentation skills; coordination skills; case studies</w:t>
            </w:r>
          </w:p>
          <w:p w14:paraId="1B19FF16" w14:textId="7382319A" w:rsidR="00077129" w:rsidRPr="006D0757" w:rsidRDefault="00077129" w:rsidP="00077129">
            <w:pPr>
              <w:jc w:val="thaiDistribute"/>
              <w:rPr>
                <w:rFonts w:ascii="TH SarabunPSK" w:hAnsi="TH SarabunPSK" w:cs="TH SarabunPSK"/>
                <w:lang w:bidi="th-TH"/>
              </w:rPr>
            </w:pPr>
          </w:p>
        </w:tc>
        <w:tc>
          <w:tcPr>
            <w:tcW w:w="1169" w:type="dxa"/>
          </w:tcPr>
          <w:p w14:paraId="4F5B9E32" w14:textId="77777777" w:rsidR="00077129" w:rsidRPr="006D0757" w:rsidRDefault="00077129" w:rsidP="00077129">
            <w:pPr>
              <w:jc w:val="thaiDistribute"/>
              <w:rPr>
                <w:rFonts w:ascii="TH SarabunPSK" w:hAnsi="TH SarabunPSK" w:cs="TH SarabunPSK"/>
                <w:lang w:bidi="th-TH"/>
              </w:rPr>
            </w:pPr>
          </w:p>
        </w:tc>
      </w:tr>
      <w:tr w:rsidR="00077129" w:rsidRPr="006D0757" w14:paraId="00809D2A" w14:textId="77777777" w:rsidTr="002E0A28">
        <w:trPr>
          <w:trHeight w:val="144"/>
        </w:trPr>
        <w:tc>
          <w:tcPr>
            <w:tcW w:w="1284" w:type="dxa"/>
          </w:tcPr>
          <w:p w14:paraId="46CF4C63" w14:textId="3335538F"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๔๐๕</w:t>
            </w:r>
          </w:p>
        </w:tc>
        <w:tc>
          <w:tcPr>
            <w:tcW w:w="5731" w:type="dxa"/>
          </w:tcPr>
          <w:p w14:paraId="19B246A3"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ธุรกิจและการเป็นผู้ประกอบการสำหรับวิศวกรรมเครื่องกล</w:t>
            </w:r>
          </w:p>
        </w:tc>
        <w:tc>
          <w:tcPr>
            <w:tcW w:w="1169" w:type="dxa"/>
          </w:tcPr>
          <w:p w14:paraId="674C986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0CD0A4E3" w14:textId="77777777" w:rsidTr="002E0A28">
        <w:trPr>
          <w:trHeight w:val="144"/>
        </w:trPr>
        <w:tc>
          <w:tcPr>
            <w:tcW w:w="1284" w:type="dxa"/>
          </w:tcPr>
          <w:p w14:paraId="3ECA076B" w14:textId="1FD366D9"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405</w:t>
            </w:r>
          </w:p>
        </w:tc>
        <w:tc>
          <w:tcPr>
            <w:tcW w:w="5731" w:type="dxa"/>
          </w:tcPr>
          <w:p w14:paraId="678B6DA2"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Entrepreneurship for Mechanical Engineering</w:t>
            </w:r>
          </w:p>
        </w:tc>
        <w:tc>
          <w:tcPr>
            <w:tcW w:w="1169" w:type="dxa"/>
          </w:tcPr>
          <w:p w14:paraId="6AF9D0EB" w14:textId="77777777" w:rsidR="00077129" w:rsidRPr="006D0757" w:rsidRDefault="00077129" w:rsidP="00077129">
            <w:pPr>
              <w:jc w:val="thaiDistribute"/>
              <w:rPr>
                <w:rFonts w:ascii="TH SarabunPSK" w:hAnsi="TH SarabunPSK" w:cs="TH SarabunPSK"/>
                <w:lang w:bidi="th-TH"/>
              </w:rPr>
            </w:pPr>
          </w:p>
        </w:tc>
      </w:tr>
      <w:tr w:rsidR="00077129" w:rsidRPr="006D0757" w14:paraId="152BAA6A" w14:textId="77777777" w:rsidTr="0029187B">
        <w:trPr>
          <w:trHeight w:val="144"/>
        </w:trPr>
        <w:tc>
          <w:tcPr>
            <w:tcW w:w="7015" w:type="dxa"/>
            <w:gridSpan w:val="2"/>
          </w:tcPr>
          <w:p w14:paraId="1D4FEB98" w14:textId="5D2FD310"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วศอก</w:t>
            </w:r>
            <w:r w:rsidR="00F65733" w:rsidRPr="006D0757">
              <w:rPr>
                <w:rFonts w:ascii="TH SarabunPSK" w:hAnsi="TH SarabunPSK" w:cs="TH SarabunPSK"/>
                <w:lang w:bidi="th-TH"/>
              </w:rPr>
              <w:t xml:space="preserve"> </w:t>
            </w:r>
            <w:r w:rsidRPr="006D0757">
              <w:rPr>
                <w:rFonts w:ascii="TH SarabunPSK" w:hAnsi="TH SarabunPSK" w:cs="TH SarabunPSK"/>
                <w:cs/>
                <w:lang w:bidi="th-TH"/>
              </w:rPr>
              <w:t>333</w:t>
            </w:r>
            <w:r w:rsidRPr="006D0757">
              <w:rPr>
                <w:rFonts w:ascii="TH SarabunPSK" w:hAnsi="TH SarabunPSK" w:cs="TH SarabunPSK"/>
                <w:lang w:bidi="th-TH"/>
              </w:rPr>
              <w:t xml:space="preserve"> (EGIE</w:t>
            </w:r>
            <w:r w:rsidR="00F65733" w:rsidRPr="006D0757">
              <w:rPr>
                <w:rFonts w:ascii="TH SarabunPSK" w:hAnsi="TH SarabunPSK" w:cs="TH SarabunPSK"/>
                <w:lang w:bidi="th-TH"/>
              </w:rPr>
              <w:t xml:space="preserve"> </w:t>
            </w:r>
            <w:r w:rsidRPr="006D0757">
              <w:rPr>
                <w:rFonts w:ascii="TH SarabunPSK" w:hAnsi="TH SarabunPSK" w:cs="TH SarabunPSK"/>
                <w:lang w:bidi="th-TH"/>
              </w:rPr>
              <w:t>333)</w:t>
            </w:r>
          </w:p>
        </w:tc>
        <w:tc>
          <w:tcPr>
            <w:tcW w:w="1169" w:type="dxa"/>
          </w:tcPr>
          <w:p w14:paraId="1E0DDEDE" w14:textId="77777777" w:rsidR="00077129" w:rsidRPr="006D0757" w:rsidRDefault="00077129" w:rsidP="00077129">
            <w:pPr>
              <w:jc w:val="thaiDistribute"/>
              <w:rPr>
                <w:rFonts w:ascii="TH SarabunPSK" w:hAnsi="TH SarabunPSK" w:cs="TH SarabunPSK"/>
                <w:lang w:bidi="th-TH"/>
              </w:rPr>
            </w:pPr>
          </w:p>
        </w:tc>
      </w:tr>
      <w:tr w:rsidR="00077129" w:rsidRPr="006D0757" w14:paraId="7A1FB548" w14:textId="77777777" w:rsidTr="002E0A28">
        <w:trPr>
          <w:trHeight w:val="144"/>
        </w:trPr>
        <w:tc>
          <w:tcPr>
            <w:tcW w:w="1284" w:type="dxa"/>
          </w:tcPr>
          <w:p w14:paraId="67CD2A11" w14:textId="77777777" w:rsidR="00077129" w:rsidRPr="006D0757" w:rsidRDefault="00077129" w:rsidP="00077129">
            <w:pPr>
              <w:jc w:val="thaiDistribute"/>
              <w:rPr>
                <w:rFonts w:ascii="TH SarabunPSK" w:hAnsi="TH SarabunPSK" w:cs="TH SarabunPSK"/>
                <w:lang w:bidi="th-TH"/>
              </w:rPr>
            </w:pPr>
          </w:p>
        </w:tc>
        <w:tc>
          <w:tcPr>
            <w:tcW w:w="5731" w:type="dxa"/>
          </w:tcPr>
          <w:p w14:paraId="5307DF39"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แนะนำแนวคิดและหลักการพื้นฐานด้านการประกอบธุรกิจผ่านช่องทางอิเล็กทรอนิกส์และการเป็นผู้ประกอบการค้าพาณิชย์อิเล็กทรอนิกส์การตลาดออนไลน์</w:t>
            </w:r>
            <w:r w:rsidRPr="006D0757">
              <w:rPr>
                <w:rFonts w:ascii="TH SarabunPSK" w:hAnsi="TH SarabunPSK" w:cs="TH SarabunPSK"/>
                <w:lang w:bidi="th-TH"/>
              </w:rPr>
              <w:t xml:space="preserve"> </w:t>
            </w:r>
            <w:r w:rsidRPr="006D0757">
              <w:rPr>
                <w:rFonts w:ascii="TH SarabunPSK" w:hAnsi="TH SarabunPSK" w:cs="TH SarabunPSK"/>
                <w:cs/>
                <w:lang w:bidi="th-TH"/>
              </w:rPr>
              <w:t>การเขียนแผนธุรกิจสำหรับธุรกิจออนไลน์การสร้างสื่อผสมออนไลน์สำหรับส่งเสริมการขาย</w:t>
            </w:r>
          </w:p>
          <w:p w14:paraId="44D3B37B" w14:textId="77777777" w:rsidR="00077129" w:rsidRPr="006D0757" w:rsidRDefault="00077129" w:rsidP="00077129">
            <w:pPr>
              <w:jc w:val="thaiDistribute"/>
              <w:rPr>
                <w:rFonts w:ascii="TH SarabunPSK" w:hAnsi="TH SarabunPSK" w:cs="TH SarabunPSK"/>
                <w:lang w:bidi="th-TH"/>
              </w:rPr>
            </w:pPr>
          </w:p>
        </w:tc>
        <w:tc>
          <w:tcPr>
            <w:tcW w:w="1169" w:type="dxa"/>
          </w:tcPr>
          <w:p w14:paraId="08993F58" w14:textId="77777777" w:rsidR="00077129" w:rsidRPr="006D0757" w:rsidRDefault="00077129" w:rsidP="00077129">
            <w:pPr>
              <w:jc w:val="thaiDistribute"/>
              <w:rPr>
                <w:rFonts w:ascii="TH SarabunPSK" w:hAnsi="TH SarabunPSK" w:cs="TH SarabunPSK"/>
                <w:lang w:bidi="th-TH"/>
              </w:rPr>
            </w:pPr>
          </w:p>
        </w:tc>
      </w:tr>
      <w:tr w:rsidR="00077129" w:rsidRPr="006D0757" w14:paraId="6C48E484" w14:textId="77777777" w:rsidTr="002E0A28">
        <w:trPr>
          <w:trHeight w:val="144"/>
        </w:trPr>
        <w:tc>
          <w:tcPr>
            <w:tcW w:w="1284" w:type="dxa"/>
          </w:tcPr>
          <w:p w14:paraId="4CE1027C" w14:textId="77777777" w:rsidR="00077129" w:rsidRPr="006D0757" w:rsidRDefault="00077129" w:rsidP="00077129">
            <w:pPr>
              <w:jc w:val="thaiDistribute"/>
              <w:rPr>
                <w:rFonts w:ascii="TH SarabunPSK" w:hAnsi="TH SarabunPSK" w:cs="TH SarabunPSK"/>
                <w:lang w:bidi="th-TH"/>
              </w:rPr>
            </w:pPr>
          </w:p>
        </w:tc>
        <w:tc>
          <w:tcPr>
            <w:tcW w:w="5731" w:type="dxa"/>
          </w:tcPr>
          <w:p w14:paraId="0100527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Introduction to fundamental principle and concept of ecommerce business, ecommerce entrepreneur, online marketing, business plan for online business, online multimedia creation for sale promotion</w:t>
            </w:r>
          </w:p>
          <w:p w14:paraId="6F293BD7" w14:textId="77777777" w:rsidR="00077129" w:rsidRPr="006D0757" w:rsidRDefault="00077129" w:rsidP="00077129">
            <w:pPr>
              <w:jc w:val="thaiDistribute"/>
              <w:rPr>
                <w:rFonts w:ascii="TH SarabunPSK" w:hAnsi="TH SarabunPSK" w:cs="TH SarabunPSK"/>
                <w:lang w:bidi="th-TH"/>
              </w:rPr>
            </w:pPr>
          </w:p>
        </w:tc>
        <w:tc>
          <w:tcPr>
            <w:tcW w:w="1169" w:type="dxa"/>
          </w:tcPr>
          <w:p w14:paraId="1BE99D6B" w14:textId="77777777" w:rsidR="00077129" w:rsidRPr="006D0757" w:rsidRDefault="00077129" w:rsidP="00077129">
            <w:pPr>
              <w:jc w:val="thaiDistribute"/>
              <w:rPr>
                <w:rFonts w:ascii="TH SarabunPSK" w:hAnsi="TH SarabunPSK" w:cs="TH SarabunPSK"/>
                <w:lang w:bidi="th-TH"/>
              </w:rPr>
            </w:pPr>
          </w:p>
        </w:tc>
      </w:tr>
    </w:tbl>
    <w:p w14:paraId="1D2BDA80"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077129" w:rsidRPr="006D0757" w14:paraId="75EB5DF5" w14:textId="77777777" w:rsidTr="002E0A28">
        <w:trPr>
          <w:trHeight w:val="144"/>
        </w:trPr>
        <w:tc>
          <w:tcPr>
            <w:tcW w:w="1284" w:type="dxa"/>
          </w:tcPr>
          <w:p w14:paraId="417D476B" w14:textId="366A29EE"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lastRenderedPageBreak/>
              <w:t>วศคก</w:t>
            </w:r>
            <w:r w:rsidR="00F65733" w:rsidRPr="006D0757">
              <w:rPr>
                <w:rFonts w:ascii="TH SarabunPSK" w:hAnsi="TH SarabunPSK" w:cs="TH SarabunPSK"/>
              </w:rPr>
              <w:t xml:space="preserve"> </w:t>
            </w:r>
            <w:r w:rsidRPr="006D0757">
              <w:rPr>
                <w:rFonts w:ascii="TH SarabunPSK" w:hAnsi="TH SarabunPSK" w:cs="TH SarabunPSK"/>
                <w:cs/>
              </w:rPr>
              <w:t>๔๐๖</w:t>
            </w:r>
          </w:p>
        </w:tc>
        <w:tc>
          <w:tcPr>
            <w:tcW w:w="5731" w:type="dxa"/>
          </w:tcPr>
          <w:p w14:paraId="7E29B26D"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ระเบียบวิธีเชิงตัวเลขสำหรับปัญหาทางความร้อน</w:t>
            </w:r>
          </w:p>
        </w:tc>
        <w:tc>
          <w:tcPr>
            <w:tcW w:w="1169" w:type="dxa"/>
          </w:tcPr>
          <w:p w14:paraId="20AF08A5"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52386866" w14:textId="77777777" w:rsidTr="002E0A28">
        <w:trPr>
          <w:trHeight w:val="144"/>
        </w:trPr>
        <w:tc>
          <w:tcPr>
            <w:tcW w:w="1284" w:type="dxa"/>
          </w:tcPr>
          <w:p w14:paraId="16DAC46D" w14:textId="21D7699A"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406</w:t>
            </w:r>
          </w:p>
        </w:tc>
        <w:tc>
          <w:tcPr>
            <w:tcW w:w="5731" w:type="dxa"/>
          </w:tcPr>
          <w:p w14:paraId="61AE35C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Numerical Methods in Heat Transfer Problems</w:t>
            </w:r>
          </w:p>
        </w:tc>
        <w:tc>
          <w:tcPr>
            <w:tcW w:w="1169" w:type="dxa"/>
          </w:tcPr>
          <w:p w14:paraId="7353001E" w14:textId="77777777" w:rsidR="00077129" w:rsidRPr="006D0757" w:rsidRDefault="00077129" w:rsidP="00077129">
            <w:pPr>
              <w:jc w:val="thaiDistribute"/>
              <w:rPr>
                <w:rFonts w:ascii="TH SarabunPSK" w:hAnsi="TH SarabunPSK" w:cs="TH SarabunPSK"/>
                <w:lang w:bidi="th-TH"/>
              </w:rPr>
            </w:pPr>
          </w:p>
        </w:tc>
      </w:tr>
      <w:tr w:rsidR="00077129" w:rsidRPr="006D0757" w14:paraId="45A6674B" w14:textId="77777777" w:rsidTr="00A62E18">
        <w:trPr>
          <w:trHeight w:val="144"/>
        </w:trPr>
        <w:tc>
          <w:tcPr>
            <w:tcW w:w="7015" w:type="dxa"/>
            <w:gridSpan w:val="2"/>
          </w:tcPr>
          <w:p w14:paraId="27AF19AC" w14:textId="3B40BAE5"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๓๓๔</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334)</w:t>
            </w:r>
          </w:p>
        </w:tc>
        <w:tc>
          <w:tcPr>
            <w:tcW w:w="1169" w:type="dxa"/>
          </w:tcPr>
          <w:p w14:paraId="0378A033" w14:textId="77777777" w:rsidR="00077129" w:rsidRPr="006D0757" w:rsidRDefault="00077129" w:rsidP="00077129">
            <w:pPr>
              <w:jc w:val="thaiDistribute"/>
              <w:rPr>
                <w:rFonts w:ascii="TH SarabunPSK" w:hAnsi="TH SarabunPSK" w:cs="TH SarabunPSK"/>
                <w:lang w:bidi="th-TH"/>
              </w:rPr>
            </w:pPr>
          </w:p>
        </w:tc>
      </w:tr>
      <w:tr w:rsidR="00077129" w:rsidRPr="006D0757" w14:paraId="593381CB" w14:textId="77777777" w:rsidTr="002E0A28">
        <w:trPr>
          <w:trHeight w:val="144"/>
        </w:trPr>
        <w:tc>
          <w:tcPr>
            <w:tcW w:w="1284" w:type="dxa"/>
          </w:tcPr>
          <w:p w14:paraId="6A8A450A" w14:textId="77777777" w:rsidR="00077129" w:rsidRPr="006D0757" w:rsidRDefault="00077129" w:rsidP="00077129">
            <w:pPr>
              <w:jc w:val="thaiDistribute"/>
              <w:rPr>
                <w:rFonts w:ascii="TH SarabunPSK" w:hAnsi="TH SarabunPSK" w:cs="TH SarabunPSK"/>
                <w:lang w:bidi="th-TH"/>
              </w:rPr>
            </w:pPr>
          </w:p>
        </w:tc>
        <w:tc>
          <w:tcPr>
            <w:tcW w:w="5731" w:type="dxa"/>
          </w:tcPr>
          <w:p w14:paraId="5852B91D"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การนำความร้อน การพาความร้อน</w:t>
            </w:r>
            <w:r w:rsidRPr="006D0757">
              <w:rPr>
                <w:rFonts w:ascii="TH SarabunPSK" w:hAnsi="TH SarabunPSK" w:cs="TH SarabunPSK"/>
                <w:lang w:bidi="th-TH"/>
              </w:rPr>
              <w:t xml:space="preserve"> </w:t>
            </w:r>
            <w:r w:rsidRPr="006D0757">
              <w:rPr>
                <w:rFonts w:ascii="TH SarabunPSK" w:hAnsi="TH SarabunPSK" w:cs="TH SarabunPSK"/>
                <w:cs/>
                <w:lang w:bidi="th-TH"/>
              </w:rPr>
              <w:t>การแผ่รังสีความร้อน สมการถ่ายเทความร้อน วิธีการวิเคราะห์โดยตรง</w:t>
            </w:r>
            <w:r w:rsidRPr="006D0757">
              <w:rPr>
                <w:rFonts w:ascii="TH SarabunPSK" w:hAnsi="TH SarabunPSK" w:cs="TH SarabunPSK"/>
                <w:lang w:bidi="th-TH"/>
              </w:rPr>
              <w:t xml:space="preserve"> </w:t>
            </w:r>
            <w:r w:rsidRPr="006D0757">
              <w:rPr>
                <w:rFonts w:ascii="TH SarabunPSK" w:hAnsi="TH SarabunPSK" w:cs="TH SarabunPSK"/>
                <w:cs/>
                <w:lang w:bidi="th-TH"/>
              </w:rPr>
              <w:t>วิธีการวิเคราะห์เชิงตัวเลข โปรแกรมคอมพิวเตอร์ การสร้างแบบจำลองทางกายภาพ</w:t>
            </w:r>
            <w:r w:rsidRPr="006D0757">
              <w:rPr>
                <w:rFonts w:ascii="TH SarabunPSK" w:hAnsi="TH SarabunPSK" w:cs="TH SarabunPSK"/>
                <w:lang w:bidi="th-TH"/>
              </w:rPr>
              <w:t xml:space="preserve"> </w:t>
            </w:r>
            <w:r w:rsidRPr="006D0757">
              <w:rPr>
                <w:rFonts w:ascii="TH SarabunPSK" w:hAnsi="TH SarabunPSK" w:cs="TH SarabunPSK"/>
                <w:cs/>
                <w:lang w:bidi="th-TH"/>
              </w:rPr>
              <w:t>กรณีศึกษา</w:t>
            </w:r>
          </w:p>
          <w:p w14:paraId="55877E67" w14:textId="77777777" w:rsidR="00077129" w:rsidRPr="006D0757" w:rsidRDefault="00077129" w:rsidP="00077129">
            <w:pPr>
              <w:jc w:val="thaiDistribute"/>
              <w:rPr>
                <w:rFonts w:ascii="TH SarabunPSK" w:hAnsi="TH SarabunPSK" w:cs="TH SarabunPSK"/>
                <w:lang w:bidi="th-TH"/>
              </w:rPr>
            </w:pPr>
          </w:p>
        </w:tc>
        <w:tc>
          <w:tcPr>
            <w:tcW w:w="1169" w:type="dxa"/>
          </w:tcPr>
          <w:p w14:paraId="4A09133A" w14:textId="77777777" w:rsidR="00077129" w:rsidRPr="006D0757" w:rsidRDefault="00077129" w:rsidP="00077129">
            <w:pPr>
              <w:jc w:val="thaiDistribute"/>
              <w:rPr>
                <w:rFonts w:ascii="TH SarabunPSK" w:hAnsi="TH SarabunPSK" w:cs="TH SarabunPSK"/>
                <w:lang w:bidi="th-TH"/>
              </w:rPr>
            </w:pPr>
          </w:p>
        </w:tc>
      </w:tr>
      <w:tr w:rsidR="00077129" w:rsidRPr="006D0757" w14:paraId="6FBDC3A6" w14:textId="77777777" w:rsidTr="002E0A28">
        <w:trPr>
          <w:trHeight w:val="144"/>
        </w:trPr>
        <w:tc>
          <w:tcPr>
            <w:tcW w:w="1284" w:type="dxa"/>
          </w:tcPr>
          <w:p w14:paraId="79CAA037" w14:textId="77777777" w:rsidR="00077129" w:rsidRPr="006D0757" w:rsidRDefault="00077129" w:rsidP="00077129">
            <w:pPr>
              <w:jc w:val="thaiDistribute"/>
              <w:rPr>
                <w:rFonts w:ascii="TH SarabunPSK" w:hAnsi="TH SarabunPSK" w:cs="TH SarabunPSK"/>
                <w:lang w:bidi="th-TH"/>
              </w:rPr>
            </w:pPr>
          </w:p>
        </w:tc>
        <w:tc>
          <w:tcPr>
            <w:tcW w:w="5731" w:type="dxa"/>
          </w:tcPr>
          <w:p w14:paraId="71B73158"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Conduction; convection; radiation; heat transfer equation; analytical solution; numerical solution; computer program; Physical modeling; case studies</w:t>
            </w:r>
          </w:p>
          <w:p w14:paraId="6D714D19" w14:textId="77777777" w:rsidR="00077129" w:rsidRPr="006D0757" w:rsidRDefault="00077129" w:rsidP="00077129">
            <w:pPr>
              <w:jc w:val="thaiDistribute"/>
              <w:rPr>
                <w:rFonts w:ascii="TH SarabunPSK" w:hAnsi="TH SarabunPSK" w:cs="TH SarabunPSK"/>
                <w:lang w:bidi="th-TH"/>
              </w:rPr>
            </w:pPr>
          </w:p>
        </w:tc>
        <w:tc>
          <w:tcPr>
            <w:tcW w:w="1169" w:type="dxa"/>
          </w:tcPr>
          <w:p w14:paraId="2EA7A04F" w14:textId="77777777" w:rsidR="00077129" w:rsidRPr="006D0757" w:rsidRDefault="00077129" w:rsidP="00077129">
            <w:pPr>
              <w:jc w:val="thaiDistribute"/>
              <w:rPr>
                <w:rFonts w:ascii="TH SarabunPSK" w:hAnsi="TH SarabunPSK" w:cs="TH SarabunPSK"/>
                <w:lang w:bidi="th-TH"/>
              </w:rPr>
            </w:pPr>
          </w:p>
        </w:tc>
      </w:tr>
      <w:tr w:rsidR="00077129" w:rsidRPr="006D0757" w14:paraId="5EEB0955" w14:textId="77777777" w:rsidTr="002E0A28">
        <w:trPr>
          <w:trHeight w:val="144"/>
        </w:trPr>
        <w:tc>
          <w:tcPr>
            <w:tcW w:w="1284" w:type="dxa"/>
          </w:tcPr>
          <w:p w14:paraId="667A062E" w14:textId="3D4EB2EA"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๔๒๑</w:t>
            </w:r>
          </w:p>
        </w:tc>
        <w:tc>
          <w:tcPr>
            <w:tcW w:w="5731" w:type="dxa"/>
          </w:tcPr>
          <w:p w14:paraId="724BFB29"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 xml:space="preserve">การออกแบบเครื่องกล  ๒  </w:t>
            </w:r>
          </w:p>
        </w:tc>
        <w:tc>
          <w:tcPr>
            <w:tcW w:w="1169" w:type="dxa"/>
          </w:tcPr>
          <w:p w14:paraId="67EF35AD"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67477CC6" w14:textId="77777777" w:rsidTr="002E0A28">
        <w:trPr>
          <w:trHeight w:val="144"/>
        </w:trPr>
        <w:tc>
          <w:tcPr>
            <w:tcW w:w="1284" w:type="dxa"/>
          </w:tcPr>
          <w:p w14:paraId="07679FA9"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 xml:space="preserve">EGME </w:t>
            </w:r>
            <w:r w:rsidRPr="006D0757">
              <w:rPr>
                <w:rFonts w:ascii="TH SarabunPSK" w:hAnsi="TH SarabunPSK" w:cs="TH SarabunPSK"/>
                <w:cs/>
              </w:rPr>
              <w:t>421</w:t>
            </w:r>
          </w:p>
        </w:tc>
        <w:tc>
          <w:tcPr>
            <w:tcW w:w="5731" w:type="dxa"/>
          </w:tcPr>
          <w:p w14:paraId="2D64C693"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 xml:space="preserve">Mechanical Design II                                        </w:t>
            </w:r>
            <w:r w:rsidRPr="006D0757">
              <w:rPr>
                <w:rFonts w:ascii="TH SarabunPSK" w:hAnsi="TH SarabunPSK" w:cs="TH SarabunPSK"/>
                <w:cs/>
              </w:rPr>
              <w:t xml:space="preserve">                                   </w:t>
            </w:r>
          </w:p>
        </w:tc>
        <w:tc>
          <w:tcPr>
            <w:tcW w:w="1169" w:type="dxa"/>
          </w:tcPr>
          <w:p w14:paraId="0E22C761" w14:textId="77777777" w:rsidR="00077129" w:rsidRPr="006D0757" w:rsidRDefault="00077129" w:rsidP="00077129">
            <w:pPr>
              <w:jc w:val="thaiDistribute"/>
              <w:rPr>
                <w:rFonts w:ascii="TH SarabunPSK" w:hAnsi="TH SarabunPSK" w:cs="TH SarabunPSK"/>
                <w:lang w:bidi="th-TH"/>
              </w:rPr>
            </w:pPr>
          </w:p>
        </w:tc>
      </w:tr>
      <w:tr w:rsidR="00077129" w:rsidRPr="006D0757" w14:paraId="6D4ED514" w14:textId="77777777" w:rsidTr="004045A4">
        <w:trPr>
          <w:trHeight w:val="144"/>
        </w:trPr>
        <w:tc>
          <w:tcPr>
            <w:tcW w:w="7015" w:type="dxa"/>
            <w:gridSpan w:val="2"/>
          </w:tcPr>
          <w:p w14:paraId="4AE91C92" w14:textId="240C08EB"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๓๒๓</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323)</w:t>
            </w:r>
          </w:p>
        </w:tc>
        <w:tc>
          <w:tcPr>
            <w:tcW w:w="1169" w:type="dxa"/>
          </w:tcPr>
          <w:p w14:paraId="6BF9E839" w14:textId="77777777" w:rsidR="00077129" w:rsidRPr="006D0757" w:rsidRDefault="00077129" w:rsidP="00077129">
            <w:pPr>
              <w:jc w:val="thaiDistribute"/>
              <w:rPr>
                <w:rFonts w:ascii="TH SarabunPSK" w:hAnsi="TH SarabunPSK" w:cs="TH SarabunPSK"/>
                <w:lang w:bidi="th-TH"/>
              </w:rPr>
            </w:pPr>
          </w:p>
        </w:tc>
      </w:tr>
      <w:tr w:rsidR="00077129" w:rsidRPr="006D0757" w14:paraId="2C783734" w14:textId="77777777" w:rsidTr="002E0A28">
        <w:trPr>
          <w:trHeight w:val="144"/>
        </w:trPr>
        <w:tc>
          <w:tcPr>
            <w:tcW w:w="1284" w:type="dxa"/>
          </w:tcPr>
          <w:p w14:paraId="413F29B8" w14:textId="77777777" w:rsidR="00077129" w:rsidRPr="006D0757" w:rsidRDefault="00077129" w:rsidP="00077129">
            <w:pPr>
              <w:jc w:val="thaiDistribute"/>
              <w:rPr>
                <w:rFonts w:ascii="TH SarabunPSK" w:hAnsi="TH SarabunPSK" w:cs="TH SarabunPSK"/>
                <w:lang w:bidi="th-TH"/>
              </w:rPr>
            </w:pPr>
          </w:p>
        </w:tc>
        <w:tc>
          <w:tcPr>
            <w:tcW w:w="5731" w:type="dxa"/>
          </w:tcPr>
          <w:p w14:paraId="6E20CE13"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การออกแบบชิ้นส่วนถ่ายทอดกำลัง</w:t>
            </w:r>
            <w:r w:rsidRPr="006D0757">
              <w:rPr>
                <w:rFonts w:ascii="TH SarabunPSK" w:hAnsi="TH SarabunPSK" w:cs="TH SarabunPSK"/>
                <w:lang w:bidi="th-TH"/>
              </w:rPr>
              <w:t xml:space="preserve"> </w:t>
            </w:r>
            <w:r w:rsidRPr="006D0757">
              <w:rPr>
                <w:rFonts w:ascii="TH SarabunPSK" w:hAnsi="TH SarabunPSK" w:cs="TH SarabunPSK"/>
                <w:cs/>
                <w:lang w:bidi="th-TH"/>
              </w:rPr>
              <w:t>ระบบถ่ายทอดกำลัง เฟืองแบบต่าง ๆ แบริ่งเบรกและคลัตช์ สายพานและโซ่</w:t>
            </w:r>
            <w:r w:rsidRPr="006D0757">
              <w:rPr>
                <w:rFonts w:ascii="TH SarabunPSK" w:hAnsi="TH SarabunPSK" w:cs="TH SarabunPSK"/>
                <w:lang w:bidi="th-TH"/>
              </w:rPr>
              <w:t xml:space="preserve"> </w:t>
            </w:r>
            <w:r w:rsidRPr="006D0757">
              <w:rPr>
                <w:rFonts w:ascii="TH SarabunPSK" w:hAnsi="TH SarabunPSK" w:cs="TH SarabunPSK"/>
                <w:cs/>
                <w:lang w:bidi="th-TH"/>
              </w:rPr>
              <w:t>การฝึกปฏิบัติออกแบบชิ้นส่วนเครื่องจักรกลต่าง ๆ</w:t>
            </w:r>
          </w:p>
          <w:p w14:paraId="2F3057E7" w14:textId="77777777" w:rsidR="00077129" w:rsidRPr="006D0757" w:rsidRDefault="00077129" w:rsidP="00077129">
            <w:pPr>
              <w:jc w:val="thaiDistribute"/>
              <w:rPr>
                <w:rFonts w:ascii="TH SarabunPSK" w:hAnsi="TH SarabunPSK" w:cs="TH SarabunPSK"/>
                <w:lang w:bidi="th-TH"/>
              </w:rPr>
            </w:pPr>
          </w:p>
        </w:tc>
        <w:tc>
          <w:tcPr>
            <w:tcW w:w="1169" w:type="dxa"/>
          </w:tcPr>
          <w:p w14:paraId="6CA90D82" w14:textId="77777777" w:rsidR="00077129" w:rsidRPr="006D0757" w:rsidRDefault="00077129" w:rsidP="00077129">
            <w:pPr>
              <w:jc w:val="thaiDistribute"/>
              <w:rPr>
                <w:rFonts w:ascii="TH SarabunPSK" w:hAnsi="TH SarabunPSK" w:cs="TH SarabunPSK"/>
                <w:lang w:bidi="th-TH"/>
              </w:rPr>
            </w:pPr>
          </w:p>
        </w:tc>
      </w:tr>
      <w:tr w:rsidR="00077129" w:rsidRPr="006D0757" w14:paraId="2171132F" w14:textId="77777777" w:rsidTr="002E0A28">
        <w:trPr>
          <w:trHeight w:val="144"/>
        </w:trPr>
        <w:tc>
          <w:tcPr>
            <w:tcW w:w="1284" w:type="dxa"/>
          </w:tcPr>
          <w:p w14:paraId="463E6A96" w14:textId="77777777" w:rsidR="00077129" w:rsidRPr="006D0757" w:rsidRDefault="00077129" w:rsidP="00077129">
            <w:pPr>
              <w:jc w:val="thaiDistribute"/>
              <w:rPr>
                <w:rFonts w:ascii="TH SarabunPSK" w:hAnsi="TH SarabunPSK" w:cs="TH SarabunPSK"/>
                <w:lang w:bidi="th-TH"/>
              </w:rPr>
            </w:pPr>
          </w:p>
        </w:tc>
        <w:tc>
          <w:tcPr>
            <w:tcW w:w="5731" w:type="dxa"/>
          </w:tcPr>
          <w:p w14:paraId="27DE3ECD"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The design of power transmission components; power transmission system: gears, bearings, brakes, and clutches; belts and chains;  the practice of selected design  problems</w:t>
            </w:r>
          </w:p>
          <w:p w14:paraId="638BC41F" w14:textId="77777777" w:rsidR="00077129" w:rsidRPr="006D0757" w:rsidRDefault="00077129" w:rsidP="00077129">
            <w:pPr>
              <w:jc w:val="thaiDistribute"/>
              <w:rPr>
                <w:rFonts w:ascii="TH SarabunPSK" w:hAnsi="TH SarabunPSK" w:cs="TH SarabunPSK"/>
                <w:lang w:bidi="th-TH"/>
              </w:rPr>
            </w:pPr>
          </w:p>
        </w:tc>
        <w:tc>
          <w:tcPr>
            <w:tcW w:w="1169" w:type="dxa"/>
          </w:tcPr>
          <w:p w14:paraId="03EFCBFB" w14:textId="77777777" w:rsidR="00077129" w:rsidRPr="006D0757" w:rsidRDefault="00077129" w:rsidP="00077129">
            <w:pPr>
              <w:jc w:val="thaiDistribute"/>
              <w:rPr>
                <w:rFonts w:ascii="TH SarabunPSK" w:hAnsi="TH SarabunPSK" w:cs="TH SarabunPSK"/>
                <w:lang w:bidi="th-TH"/>
              </w:rPr>
            </w:pPr>
          </w:p>
        </w:tc>
      </w:tr>
      <w:tr w:rsidR="00077129" w:rsidRPr="006D0757" w14:paraId="718D2631" w14:textId="77777777" w:rsidTr="002E0A28">
        <w:trPr>
          <w:trHeight w:val="144"/>
        </w:trPr>
        <w:tc>
          <w:tcPr>
            <w:tcW w:w="1284" w:type="dxa"/>
          </w:tcPr>
          <w:p w14:paraId="7174D06A" w14:textId="7CBEE161" w:rsidR="00077129" w:rsidRPr="006D0757" w:rsidRDefault="00077129" w:rsidP="00077129">
            <w:pPr>
              <w:jc w:val="thaiDistribute"/>
              <w:rPr>
                <w:rFonts w:ascii="TH SarabunPSK" w:hAnsi="TH SarabunPSK" w:cs="TH SarabunPSK"/>
                <w:cs/>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๔</w:t>
            </w:r>
            <w:r w:rsidRPr="006D0757">
              <w:rPr>
                <w:rFonts w:ascii="TH SarabunPSK" w:hAnsi="TH SarabunPSK" w:cs="TH SarabunPSK"/>
                <w:cs/>
                <w:lang w:bidi="th-TH"/>
              </w:rPr>
              <w:t>๒</w:t>
            </w:r>
            <w:r w:rsidRPr="006D0757">
              <w:rPr>
                <w:rFonts w:ascii="TH SarabunPSK" w:hAnsi="TH SarabunPSK" w:cs="TH SarabunPSK"/>
                <w:cs/>
              </w:rPr>
              <w:t>๓</w:t>
            </w:r>
          </w:p>
        </w:tc>
        <w:tc>
          <w:tcPr>
            <w:tcW w:w="5731" w:type="dxa"/>
          </w:tcPr>
          <w:p w14:paraId="296C5B09" w14:textId="243B5D05" w:rsidR="00077129" w:rsidRPr="006D0757" w:rsidRDefault="00077129" w:rsidP="00077129">
            <w:pPr>
              <w:jc w:val="thaiDistribute"/>
              <w:rPr>
                <w:rFonts w:ascii="TH SarabunPSK" w:hAnsi="TH SarabunPSK" w:cs="TH SarabunPSK"/>
                <w:cs/>
              </w:rPr>
            </w:pPr>
            <w:r w:rsidRPr="006D0757">
              <w:rPr>
                <w:rFonts w:ascii="TH SarabunPSK" w:hAnsi="TH SarabunPSK" w:cs="TH SarabunPSK"/>
                <w:cs/>
                <w:lang w:bidi="th-TH"/>
              </w:rPr>
              <w:t>กลศาสตร์วิศวกรรม</w:t>
            </w:r>
            <w:r w:rsidRPr="006D0757">
              <w:rPr>
                <w:rFonts w:ascii="TH SarabunPSK" w:hAnsi="TH SarabunPSK" w:cs="TH SarabunPSK"/>
                <w:lang w:bidi="th-TH"/>
              </w:rPr>
              <w:t xml:space="preserve">: </w:t>
            </w:r>
            <w:r w:rsidRPr="006D0757">
              <w:rPr>
                <w:rFonts w:ascii="TH SarabunPSK" w:hAnsi="TH SarabunPSK" w:cs="TH SarabunPSK"/>
                <w:cs/>
                <w:lang w:bidi="th-TH"/>
              </w:rPr>
              <w:t>การหาค่าเหมาะสมทางวิศวกรรม</w:t>
            </w:r>
            <w:r w:rsidRPr="006D0757">
              <w:rPr>
                <w:rFonts w:ascii="TH SarabunPSK" w:hAnsi="TH SarabunPSK" w:cs="TH SarabunPSK"/>
                <w:lang w:bidi="th-TH"/>
              </w:rPr>
              <w:t xml:space="preserve">                    </w:t>
            </w:r>
          </w:p>
        </w:tc>
        <w:tc>
          <w:tcPr>
            <w:tcW w:w="1169" w:type="dxa"/>
          </w:tcPr>
          <w:p w14:paraId="3CED2ABB" w14:textId="146C5A91"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077129" w:rsidRPr="006D0757" w14:paraId="3E3B9802" w14:textId="77777777" w:rsidTr="002E0A28">
        <w:trPr>
          <w:trHeight w:val="144"/>
        </w:trPr>
        <w:tc>
          <w:tcPr>
            <w:tcW w:w="1284" w:type="dxa"/>
          </w:tcPr>
          <w:p w14:paraId="4EFF12F9" w14:textId="41D9476A" w:rsidR="00077129" w:rsidRPr="006D0757" w:rsidRDefault="00077129" w:rsidP="00077129">
            <w:pPr>
              <w:jc w:val="thaiDistribute"/>
              <w:rPr>
                <w:rFonts w:ascii="TH SarabunPSK" w:hAnsi="TH SarabunPSK" w:cs="TH SarabunPSK"/>
                <w:cs/>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w:t>
            </w:r>
            <w:r w:rsidRPr="006D0757">
              <w:rPr>
                <w:rFonts w:ascii="TH SarabunPSK" w:hAnsi="TH SarabunPSK" w:cs="TH SarabunPSK"/>
              </w:rPr>
              <w:t>23</w:t>
            </w:r>
          </w:p>
        </w:tc>
        <w:tc>
          <w:tcPr>
            <w:tcW w:w="5731" w:type="dxa"/>
          </w:tcPr>
          <w:p w14:paraId="2A87A6F6" w14:textId="41675E97" w:rsidR="00077129" w:rsidRPr="006D0757" w:rsidRDefault="00077129" w:rsidP="00077129">
            <w:pPr>
              <w:jc w:val="thaiDistribute"/>
              <w:rPr>
                <w:rFonts w:ascii="TH SarabunPSK" w:hAnsi="TH SarabunPSK" w:cs="TH SarabunPSK"/>
                <w:cs/>
              </w:rPr>
            </w:pPr>
            <w:r w:rsidRPr="006D0757">
              <w:rPr>
                <w:rFonts w:ascii="TH SarabunPSK" w:hAnsi="TH SarabunPSK" w:cs="TH SarabunPSK"/>
                <w:lang w:bidi="th-TH"/>
              </w:rPr>
              <w:t>Engineering Optimization</w:t>
            </w:r>
          </w:p>
        </w:tc>
        <w:tc>
          <w:tcPr>
            <w:tcW w:w="1169" w:type="dxa"/>
          </w:tcPr>
          <w:p w14:paraId="311CF04D" w14:textId="77777777" w:rsidR="00077129" w:rsidRPr="006D0757" w:rsidRDefault="00077129" w:rsidP="00077129">
            <w:pPr>
              <w:jc w:val="thaiDistribute"/>
              <w:rPr>
                <w:rFonts w:ascii="TH SarabunPSK" w:hAnsi="TH SarabunPSK" w:cs="TH SarabunPSK"/>
                <w:cs/>
                <w:lang w:bidi="th-TH"/>
              </w:rPr>
            </w:pPr>
          </w:p>
        </w:tc>
      </w:tr>
      <w:tr w:rsidR="00077129" w:rsidRPr="006D0757" w14:paraId="3C9FC82D" w14:textId="77777777" w:rsidTr="00326F17">
        <w:trPr>
          <w:trHeight w:val="144"/>
        </w:trPr>
        <w:tc>
          <w:tcPr>
            <w:tcW w:w="7015" w:type="dxa"/>
            <w:gridSpan w:val="2"/>
          </w:tcPr>
          <w:p w14:paraId="26535511" w14:textId="4F50A92D"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วิชาที่ต้องศึกษาก่อน: วศคก</w:t>
            </w:r>
            <w:r w:rsidR="00F65733" w:rsidRPr="006D0757">
              <w:rPr>
                <w:rFonts w:ascii="TH SarabunPSK" w:hAnsi="TH SarabunPSK" w:cs="TH SarabunPSK"/>
              </w:rPr>
              <w:t xml:space="preserve"> </w:t>
            </w:r>
            <w:r w:rsidRPr="006D0757">
              <w:rPr>
                <w:rFonts w:ascii="TH SarabunPSK" w:hAnsi="TH SarabunPSK" w:cs="TH SarabunPSK"/>
                <w:cs/>
              </w:rPr>
              <w:t>๒</w:t>
            </w:r>
            <w:r w:rsidRPr="006D0757">
              <w:rPr>
                <w:rFonts w:ascii="TH SarabunPSK" w:hAnsi="TH SarabunPSK" w:cs="TH SarabunPSK"/>
                <w:cs/>
                <w:lang w:bidi="th-TH"/>
              </w:rPr>
              <w:t>๒</w:t>
            </w:r>
            <w:r w:rsidRPr="006D0757">
              <w:rPr>
                <w:rFonts w:ascii="TH SarabunPSK" w:hAnsi="TH SarabunPSK" w:cs="TH SarabunPSK"/>
                <w:cs/>
              </w:rPr>
              <w:t>๓</w:t>
            </w:r>
            <w:r w:rsidRPr="006D0757">
              <w:rPr>
                <w:rFonts w:ascii="TH SarabunPSK" w:hAnsi="TH SarabunPSK" w:cs="TH SarabunPSK"/>
                <w:cs/>
                <w:lang w:bidi="th-TH"/>
              </w:rPr>
              <w:t xml:space="preserve"> </w:t>
            </w:r>
            <w:r w:rsidRPr="006D0757">
              <w:rPr>
                <w:rFonts w:ascii="TH SarabunPSK" w:hAnsi="TH SarabunPSK" w:cs="TH SarabunPSK"/>
                <w:lang w:bidi="th-TH"/>
              </w:rPr>
              <w:t>(EGME</w:t>
            </w:r>
            <w:r w:rsidR="00F65733" w:rsidRPr="006D0757">
              <w:rPr>
                <w:rFonts w:ascii="TH SarabunPSK" w:hAnsi="TH SarabunPSK" w:cs="TH SarabunPSK"/>
                <w:lang w:bidi="th-TH"/>
              </w:rPr>
              <w:t xml:space="preserve"> </w:t>
            </w:r>
            <w:r w:rsidRPr="006D0757">
              <w:rPr>
                <w:rFonts w:ascii="TH SarabunPSK" w:hAnsi="TH SarabunPSK" w:cs="TH SarabunPSK"/>
                <w:lang w:bidi="th-TH"/>
              </w:rPr>
              <w:t>223)</w:t>
            </w:r>
          </w:p>
        </w:tc>
        <w:tc>
          <w:tcPr>
            <w:tcW w:w="1169" w:type="dxa"/>
          </w:tcPr>
          <w:p w14:paraId="65F32A04" w14:textId="77777777" w:rsidR="00077129" w:rsidRPr="006D0757" w:rsidRDefault="00077129" w:rsidP="00077129">
            <w:pPr>
              <w:jc w:val="thaiDistribute"/>
              <w:rPr>
                <w:rFonts w:ascii="TH SarabunPSK" w:hAnsi="TH SarabunPSK" w:cs="TH SarabunPSK"/>
                <w:cs/>
                <w:lang w:bidi="th-TH"/>
              </w:rPr>
            </w:pPr>
          </w:p>
        </w:tc>
      </w:tr>
      <w:tr w:rsidR="00077129" w:rsidRPr="006D0757" w14:paraId="3DDC7EEA" w14:textId="77777777" w:rsidTr="002E0A28">
        <w:trPr>
          <w:trHeight w:val="144"/>
        </w:trPr>
        <w:tc>
          <w:tcPr>
            <w:tcW w:w="1284" w:type="dxa"/>
          </w:tcPr>
          <w:p w14:paraId="58CF2F54" w14:textId="77777777" w:rsidR="00077129" w:rsidRPr="006D0757" w:rsidRDefault="00077129" w:rsidP="00077129">
            <w:pPr>
              <w:jc w:val="thaiDistribute"/>
              <w:rPr>
                <w:rFonts w:ascii="TH SarabunPSK" w:hAnsi="TH SarabunPSK" w:cs="TH SarabunPSK"/>
                <w:cs/>
              </w:rPr>
            </w:pPr>
          </w:p>
        </w:tc>
        <w:tc>
          <w:tcPr>
            <w:tcW w:w="5731" w:type="dxa"/>
          </w:tcPr>
          <w:p w14:paraId="4B3BE9E9"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วิธีการหาค่าเหมาะสมทั้งปัญหาเชิงเส้น และ ปัญหาแบบไม่เป็นเชิงเส้น การหาค่าเหมาะสมเชิงวิวัฒนาการ วิธีการเมตาฮิวริสติก การประยุกต์ใช้เทคนิคการหาค่าเหมาะสมในปัญหาด้านวิศวกรรม</w:t>
            </w:r>
          </w:p>
          <w:p w14:paraId="1F578036" w14:textId="77777777" w:rsidR="00077129" w:rsidRPr="006D0757" w:rsidRDefault="00077129" w:rsidP="00077129">
            <w:pPr>
              <w:jc w:val="thaiDistribute"/>
              <w:rPr>
                <w:rFonts w:ascii="TH SarabunPSK" w:hAnsi="TH SarabunPSK" w:cs="TH SarabunPSK"/>
                <w:cs/>
              </w:rPr>
            </w:pPr>
          </w:p>
        </w:tc>
        <w:tc>
          <w:tcPr>
            <w:tcW w:w="1169" w:type="dxa"/>
          </w:tcPr>
          <w:p w14:paraId="7ADE5129" w14:textId="77777777" w:rsidR="00077129" w:rsidRPr="006D0757" w:rsidRDefault="00077129" w:rsidP="00077129">
            <w:pPr>
              <w:jc w:val="thaiDistribute"/>
              <w:rPr>
                <w:rFonts w:ascii="TH SarabunPSK" w:hAnsi="TH SarabunPSK" w:cs="TH SarabunPSK"/>
                <w:cs/>
                <w:lang w:bidi="th-TH"/>
              </w:rPr>
            </w:pPr>
          </w:p>
        </w:tc>
      </w:tr>
      <w:tr w:rsidR="00077129" w:rsidRPr="006D0757" w14:paraId="6A4495EC" w14:textId="77777777" w:rsidTr="002E0A28">
        <w:trPr>
          <w:trHeight w:val="144"/>
        </w:trPr>
        <w:tc>
          <w:tcPr>
            <w:tcW w:w="1284" w:type="dxa"/>
          </w:tcPr>
          <w:p w14:paraId="4EFDBBF0" w14:textId="77777777" w:rsidR="00077129" w:rsidRPr="006D0757" w:rsidRDefault="00077129" w:rsidP="00077129">
            <w:pPr>
              <w:jc w:val="thaiDistribute"/>
              <w:rPr>
                <w:rFonts w:ascii="TH SarabunPSK" w:hAnsi="TH SarabunPSK" w:cs="TH SarabunPSK"/>
                <w:cs/>
              </w:rPr>
            </w:pPr>
          </w:p>
        </w:tc>
        <w:tc>
          <w:tcPr>
            <w:tcW w:w="5731" w:type="dxa"/>
          </w:tcPr>
          <w:p w14:paraId="7CEC563D"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An optimization technique for convex and non-convex problems; evolutionary algorithm; meta-heuristic optimization technique; application of the optimization process to engineering problem</w:t>
            </w:r>
          </w:p>
          <w:p w14:paraId="771FB35C" w14:textId="548977DE" w:rsidR="00077129" w:rsidRPr="006D0757" w:rsidRDefault="00077129" w:rsidP="00077129">
            <w:pPr>
              <w:jc w:val="thaiDistribute"/>
              <w:rPr>
                <w:rFonts w:ascii="TH SarabunPSK" w:hAnsi="TH SarabunPSK" w:cs="TH SarabunPSK"/>
                <w:cs/>
              </w:rPr>
            </w:pPr>
          </w:p>
        </w:tc>
        <w:tc>
          <w:tcPr>
            <w:tcW w:w="1169" w:type="dxa"/>
          </w:tcPr>
          <w:p w14:paraId="1630D413" w14:textId="77777777" w:rsidR="00077129" w:rsidRPr="006D0757" w:rsidRDefault="00077129" w:rsidP="00077129">
            <w:pPr>
              <w:jc w:val="thaiDistribute"/>
              <w:rPr>
                <w:rFonts w:ascii="TH SarabunPSK" w:hAnsi="TH SarabunPSK" w:cs="TH SarabunPSK"/>
                <w:cs/>
                <w:lang w:bidi="th-TH"/>
              </w:rPr>
            </w:pPr>
          </w:p>
        </w:tc>
      </w:tr>
      <w:tr w:rsidR="00077129" w:rsidRPr="006D0757" w14:paraId="332BD911" w14:textId="77777777" w:rsidTr="002E0A28">
        <w:trPr>
          <w:trHeight w:val="144"/>
        </w:trPr>
        <w:tc>
          <w:tcPr>
            <w:tcW w:w="1284" w:type="dxa"/>
          </w:tcPr>
          <w:p w14:paraId="4B2E0E6D" w14:textId="6476F671"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๔๓๑</w:t>
            </w:r>
          </w:p>
        </w:tc>
        <w:tc>
          <w:tcPr>
            <w:tcW w:w="5731" w:type="dxa"/>
          </w:tcPr>
          <w:p w14:paraId="40EC4B6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เครื่องจักรกลของไหล</w:t>
            </w:r>
          </w:p>
        </w:tc>
        <w:tc>
          <w:tcPr>
            <w:tcW w:w="1169" w:type="dxa"/>
          </w:tcPr>
          <w:p w14:paraId="4416A103"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33A57971" w14:textId="77777777" w:rsidTr="002E0A28">
        <w:trPr>
          <w:trHeight w:val="144"/>
        </w:trPr>
        <w:tc>
          <w:tcPr>
            <w:tcW w:w="1284" w:type="dxa"/>
          </w:tcPr>
          <w:p w14:paraId="296C5CA8" w14:textId="42D937C0"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431</w:t>
            </w:r>
          </w:p>
        </w:tc>
        <w:tc>
          <w:tcPr>
            <w:tcW w:w="5731" w:type="dxa"/>
          </w:tcPr>
          <w:p w14:paraId="3D2B6635"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Fluid Machinery</w:t>
            </w:r>
          </w:p>
        </w:tc>
        <w:tc>
          <w:tcPr>
            <w:tcW w:w="1169" w:type="dxa"/>
          </w:tcPr>
          <w:p w14:paraId="44FCDC8A" w14:textId="77777777" w:rsidR="00077129" w:rsidRPr="006D0757" w:rsidRDefault="00077129" w:rsidP="00077129">
            <w:pPr>
              <w:jc w:val="thaiDistribute"/>
              <w:rPr>
                <w:rFonts w:ascii="TH SarabunPSK" w:hAnsi="TH SarabunPSK" w:cs="TH SarabunPSK"/>
                <w:lang w:bidi="th-TH"/>
              </w:rPr>
            </w:pPr>
          </w:p>
        </w:tc>
      </w:tr>
      <w:tr w:rsidR="00077129" w:rsidRPr="006D0757" w14:paraId="3CA7167A" w14:textId="77777777" w:rsidTr="00110FB6">
        <w:trPr>
          <w:trHeight w:val="144"/>
        </w:trPr>
        <w:tc>
          <w:tcPr>
            <w:tcW w:w="7015" w:type="dxa"/>
            <w:gridSpan w:val="2"/>
          </w:tcPr>
          <w:p w14:paraId="4E00E66A" w14:textId="142014DE"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วิชาที่ต้องศึกษาก่อน: วศคก</w:t>
            </w:r>
            <w:r w:rsidR="00F65733" w:rsidRPr="006D0757">
              <w:rPr>
                <w:rFonts w:ascii="TH SarabunPSK" w:hAnsi="TH SarabunPSK" w:cs="TH SarabunPSK"/>
              </w:rPr>
              <w:t xml:space="preserve"> </w:t>
            </w:r>
            <w:r w:rsidRPr="006D0757">
              <w:rPr>
                <w:rFonts w:ascii="TH SarabunPSK" w:hAnsi="TH SarabunPSK" w:cs="TH SarabunPSK"/>
                <w:cs/>
              </w:rPr>
              <w:t>๒๓๑</w:t>
            </w:r>
            <w:r w:rsidRPr="006D0757">
              <w:rPr>
                <w:rFonts w:ascii="TH SarabunPSK" w:hAnsi="TH SarabunPSK" w:cs="TH SarabunPSK"/>
              </w:rPr>
              <w:t xml:space="preserve"> </w:t>
            </w:r>
            <w:r w:rsidRPr="006D0757">
              <w:rPr>
                <w:rFonts w:ascii="TH SarabunPSK" w:hAnsi="TH SarabunPSK" w:cs="TH SarabunPSK"/>
                <w:cs/>
              </w:rPr>
              <w:t>และ วศคก</w:t>
            </w:r>
            <w:r w:rsidR="00F65733" w:rsidRPr="006D0757">
              <w:rPr>
                <w:rFonts w:ascii="TH SarabunPSK" w:hAnsi="TH SarabunPSK" w:cs="TH SarabunPSK"/>
              </w:rPr>
              <w:t xml:space="preserve"> </w:t>
            </w:r>
            <w:r w:rsidRPr="006D0757">
              <w:rPr>
                <w:rFonts w:ascii="TH SarabunPSK" w:hAnsi="TH SarabunPSK" w:cs="TH SarabunPSK"/>
                <w:cs/>
              </w:rPr>
              <w:t>๒๓๔</w:t>
            </w:r>
            <w:r w:rsidRPr="006D0757">
              <w:rPr>
                <w:rFonts w:ascii="TH SarabunPSK" w:hAnsi="TH SarabunPSK" w:cs="TH SarabunPSK"/>
              </w:rPr>
              <w:t xml:space="preserve"> (EGME</w:t>
            </w:r>
            <w:r w:rsidR="00F65733" w:rsidRPr="006D0757">
              <w:rPr>
                <w:rFonts w:ascii="TH SarabunPSK" w:hAnsi="TH SarabunPSK" w:cs="TH SarabunPSK"/>
              </w:rPr>
              <w:t xml:space="preserve"> </w:t>
            </w:r>
            <w:r w:rsidRPr="006D0757">
              <w:rPr>
                <w:rFonts w:ascii="TH SarabunPSK" w:hAnsi="TH SarabunPSK" w:cs="TH SarabunPSK"/>
              </w:rPr>
              <w:t>231 and EGME</w:t>
            </w:r>
            <w:r w:rsidR="00F65733" w:rsidRPr="006D0757">
              <w:rPr>
                <w:rFonts w:ascii="TH SarabunPSK" w:hAnsi="TH SarabunPSK" w:cs="TH SarabunPSK"/>
              </w:rPr>
              <w:t xml:space="preserve"> </w:t>
            </w:r>
            <w:r w:rsidRPr="006D0757">
              <w:rPr>
                <w:rFonts w:ascii="TH SarabunPSK" w:hAnsi="TH SarabunPSK" w:cs="TH SarabunPSK"/>
              </w:rPr>
              <w:t>234)</w:t>
            </w:r>
          </w:p>
        </w:tc>
        <w:tc>
          <w:tcPr>
            <w:tcW w:w="1169" w:type="dxa"/>
          </w:tcPr>
          <w:p w14:paraId="139455AA" w14:textId="77777777" w:rsidR="00077129" w:rsidRPr="006D0757" w:rsidRDefault="00077129" w:rsidP="00077129">
            <w:pPr>
              <w:jc w:val="thaiDistribute"/>
              <w:rPr>
                <w:rFonts w:ascii="TH SarabunPSK" w:hAnsi="TH SarabunPSK" w:cs="TH SarabunPSK"/>
                <w:lang w:bidi="th-TH"/>
              </w:rPr>
            </w:pPr>
          </w:p>
        </w:tc>
      </w:tr>
      <w:tr w:rsidR="00077129" w:rsidRPr="006D0757" w14:paraId="257A3C19" w14:textId="77777777" w:rsidTr="002E0A28">
        <w:trPr>
          <w:trHeight w:val="144"/>
        </w:trPr>
        <w:tc>
          <w:tcPr>
            <w:tcW w:w="1284" w:type="dxa"/>
          </w:tcPr>
          <w:p w14:paraId="778685F4" w14:textId="77777777" w:rsidR="00077129" w:rsidRPr="006D0757" w:rsidRDefault="00077129" w:rsidP="00077129">
            <w:pPr>
              <w:jc w:val="thaiDistribute"/>
              <w:rPr>
                <w:rFonts w:ascii="TH SarabunPSK" w:hAnsi="TH SarabunPSK" w:cs="TH SarabunPSK"/>
                <w:lang w:bidi="th-TH"/>
              </w:rPr>
            </w:pPr>
          </w:p>
        </w:tc>
        <w:tc>
          <w:tcPr>
            <w:tcW w:w="5731" w:type="dxa"/>
          </w:tcPr>
          <w:p w14:paraId="13289A65" w14:textId="77777777" w:rsidR="00077129" w:rsidRPr="006D0757" w:rsidRDefault="00077129" w:rsidP="00077129">
            <w:pPr>
              <w:jc w:val="thaiDistribute"/>
              <w:rPr>
                <w:rFonts w:ascii="TH SarabunPSK" w:hAnsi="TH SarabunPSK" w:cs="TH SarabunPSK"/>
              </w:rPr>
            </w:pPr>
            <w:r w:rsidRPr="006D0757">
              <w:rPr>
                <w:rFonts w:ascii="TH SarabunPSK" w:hAnsi="TH SarabunPSK" w:cs="TH SarabunPSK"/>
                <w:cs/>
              </w:rPr>
              <w:t>พื้นฐานด้านเทอร์โมไดนามิกส์และการไหลของของไหล หลักการของเครื่องจักรกลของไหล</w:t>
            </w:r>
            <w:r w:rsidRPr="006D0757">
              <w:rPr>
                <w:rFonts w:ascii="TH SarabunPSK" w:hAnsi="TH SarabunPSK" w:cs="TH SarabunPSK"/>
              </w:rPr>
              <w:t xml:space="preserve"> </w:t>
            </w:r>
            <w:r w:rsidRPr="006D0757">
              <w:rPr>
                <w:rFonts w:ascii="TH SarabunPSK" w:hAnsi="TH SarabunPSK" w:cs="TH SarabunPSK"/>
                <w:cs/>
              </w:rPr>
              <w:t>ประเภทของเครื่องจักรกลของไหลและการประยุกต์ใช้งาน</w:t>
            </w:r>
            <w:r w:rsidRPr="006D0757">
              <w:rPr>
                <w:rFonts w:ascii="TH SarabunPSK" w:hAnsi="TH SarabunPSK" w:cs="TH SarabunPSK"/>
              </w:rPr>
              <w:t xml:space="preserve">  </w:t>
            </w:r>
            <w:r w:rsidRPr="006D0757">
              <w:rPr>
                <w:rFonts w:ascii="TH SarabunPSK" w:hAnsi="TH SarabunPSK" w:cs="TH SarabunPSK"/>
                <w:cs/>
              </w:rPr>
              <w:t>หลักการวิเคราะห์ของเครื่องจักรกลของไหล เครื่องกังหันแบบไหลตามแกน</w:t>
            </w:r>
            <w:r w:rsidRPr="006D0757">
              <w:rPr>
                <w:rFonts w:ascii="TH SarabunPSK" w:hAnsi="TH SarabunPSK" w:cs="TH SarabunPSK"/>
              </w:rPr>
              <w:t xml:space="preserve">  </w:t>
            </w:r>
            <w:r w:rsidRPr="006D0757">
              <w:rPr>
                <w:rFonts w:ascii="TH SarabunPSK" w:hAnsi="TH SarabunPSK" w:cs="TH SarabunPSK"/>
                <w:cs/>
              </w:rPr>
              <w:t>เครื่องอัดไอและพัดลมแบบไหลตามแกน</w:t>
            </w:r>
            <w:r w:rsidRPr="006D0757">
              <w:rPr>
                <w:rFonts w:ascii="TH SarabunPSK" w:hAnsi="TH SarabunPSK" w:cs="TH SarabunPSK"/>
              </w:rPr>
              <w:t xml:space="preserve">  </w:t>
            </w:r>
            <w:r w:rsidRPr="006D0757">
              <w:rPr>
                <w:rFonts w:ascii="TH SarabunPSK" w:hAnsi="TH SarabunPSK" w:cs="TH SarabunPSK"/>
                <w:cs/>
              </w:rPr>
              <w:t>ปั๊ม พัดลม และเครื่องอัดไอแบบแรงเหวี่ยง</w:t>
            </w:r>
            <w:r w:rsidRPr="006D0757">
              <w:rPr>
                <w:rFonts w:ascii="TH SarabunPSK" w:hAnsi="TH SarabunPSK" w:cs="TH SarabunPSK"/>
              </w:rPr>
              <w:t xml:space="preserve">  </w:t>
            </w:r>
            <w:r w:rsidRPr="006D0757">
              <w:rPr>
                <w:rFonts w:ascii="TH SarabunPSK" w:hAnsi="TH SarabunPSK" w:cs="TH SarabunPSK"/>
                <w:cs/>
              </w:rPr>
              <w:t>เครื่องกังหันแก๊สและเครื่องกังหันน้ำ</w:t>
            </w:r>
          </w:p>
          <w:p w14:paraId="7ECDD926" w14:textId="77777777" w:rsidR="00077129" w:rsidRPr="006D0757" w:rsidRDefault="00077129" w:rsidP="00077129">
            <w:pPr>
              <w:jc w:val="thaiDistribute"/>
              <w:rPr>
                <w:rFonts w:ascii="TH SarabunPSK" w:hAnsi="TH SarabunPSK" w:cs="TH SarabunPSK"/>
                <w:lang w:bidi="th-TH"/>
              </w:rPr>
            </w:pPr>
          </w:p>
        </w:tc>
        <w:tc>
          <w:tcPr>
            <w:tcW w:w="1169" w:type="dxa"/>
          </w:tcPr>
          <w:p w14:paraId="3A107C38" w14:textId="77777777" w:rsidR="00077129" w:rsidRPr="006D0757" w:rsidRDefault="00077129" w:rsidP="00077129">
            <w:pPr>
              <w:jc w:val="thaiDistribute"/>
              <w:rPr>
                <w:rFonts w:ascii="TH SarabunPSK" w:hAnsi="TH SarabunPSK" w:cs="TH SarabunPSK"/>
                <w:lang w:bidi="th-TH"/>
              </w:rPr>
            </w:pPr>
          </w:p>
        </w:tc>
      </w:tr>
      <w:tr w:rsidR="00077129" w:rsidRPr="006D0757" w14:paraId="2B68F7F6" w14:textId="77777777" w:rsidTr="002E0A28">
        <w:trPr>
          <w:trHeight w:val="144"/>
        </w:trPr>
        <w:tc>
          <w:tcPr>
            <w:tcW w:w="1284" w:type="dxa"/>
          </w:tcPr>
          <w:p w14:paraId="28D9C6B8" w14:textId="77777777" w:rsidR="00077129" w:rsidRPr="006D0757" w:rsidRDefault="00077129" w:rsidP="00077129">
            <w:pPr>
              <w:jc w:val="thaiDistribute"/>
              <w:rPr>
                <w:rFonts w:ascii="TH SarabunPSK" w:hAnsi="TH SarabunPSK" w:cs="TH SarabunPSK"/>
                <w:lang w:bidi="th-TH"/>
              </w:rPr>
            </w:pPr>
          </w:p>
        </w:tc>
        <w:tc>
          <w:tcPr>
            <w:tcW w:w="5731" w:type="dxa"/>
          </w:tcPr>
          <w:p w14:paraId="02589659" w14:textId="77777777" w:rsidR="00077129" w:rsidRPr="006D0757" w:rsidRDefault="00077129" w:rsidP="00077129">
            <w:pPr>
              <w:jc w:val="thaiDistribute"/>
              <w:rPr>
                <w:rFonts w:ascii="TH SarabunPSK" w:hAnsi="TH SarabunPSK" w:cs="TH SarabunPSK"/>
              </w:rPr>
            </w:pPr>
            <w:r w:rsidRPr="006D0757">
              <w:rPr>
                <w:rFonts w:ascii="TH SarabunPSK" w:hAnsi="TH SarabunPSK" w:cs="TH SarabunPSK"/>
              </w:rPr>
              <w:t>Basic of thermodynamics and fluid flow; principles of turbomachinery; classifications of turbomachines and applications; principles of turbo machine analysis; axial-flow turbines; axial-flow compressors and fans; centrifugal pumps, fans and compressors; gas turbines and hydraulic turbines.</w:t>
            </w:r>
          </w:p>
          <w:p w14:paraId="45A951FE" w14:textId="77777777" w:rsidR="00077129" w:rsidRPr="006D0757" w:rsidRDefault="00077129" w:rsidP="00077129">
            <w:pPr>
              <w:jc w:val="thaiDistribute"/>
              <w:rPr>
                <w:rFonts w:ascii="TH SarabunPSK" w:hAnsi="TH SarabunPSK" w:cs="TH SarabunPSK"/>
                <w:lang w:bidi="th-TH"/>
              </w:rPr>
            </w:pPr>
          </w:p>
        </w:tc>
        <w:tc>
          <w:tcPr>
            <w:tcW w:w="1169" w:type="dxa"/>
          </w:tcPr>
          <w:p w14:paraId="0BBB4C40" w14:textId="77777777" w:rsidR="00077129" w:rsidRPr="006D0757" w:rsidRDefault="00077129" w:rsidP="00077129">
            <w:pPr>
              <w:jc w:val="thaiDistribute"/>
              <w:rPr>
                <w:rFonts w:ascii="TH SarabunPSK" w:hAnsi="TH SarabunPSK" w:cs="TH SarabunPSK"/>
                <w:lang w:bidi="th-TH"/>
              </w:rPr>
            </w:pPr>
          </w:p>
        </w:tc>
      </w:tr>
    </w:tbl>
    <w:p w14:paraId="3451F744"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077129" w:rsidRPr="006D0757" w14:paraId="1D7CADB9" w14:textId="77777777" w:rsidTr="002E0A28">
        <w:trPr>
          <w:trHeight w:val="260"/>
        </w:trPr>
        <w:tc>
          <w:tcPr>
            <w:tcW w:w="1284" w:type="dxa"/>
          </w:tcPr>
          <w:p w14:paraId="379229C4" w14:textId="4787B5CF" w:rsidR="00077129" w:rsidRPr="006D0757" w:rsidRDefault="00077129" w:rsidP="00077129">
            <w:pPr>
              <w:rPr>
                <w:rFonts w:ascii="TH SarabunPSK" w:hAnsi="TH SarabunPSK" w:cs="TH SarabunPSK"/>
                <w:lang w:bidi="th-TH"/>
              </w:rPr>
            </w:pPr>
            <w:r w:rsidRPr="006D0757">
              <w:rPr>
                <w:rFonts w:ascii="TH SarabunPSK" w:hAnsi="TH SarabunPSK" w:cs="TH SarabunPSK"/>
                <w:cs/>
                <w:lang w:bidi="th-TH"/>
              </w:rPr>
              <w:lastRenderedPageBreak/>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๔๓๒</w:t>
            </w:r>
          </w:p>
        </w:tc>
        <w:tc>
          <w:tcPr>
            <w:tcW w:w="5731" w:type="dxa"/>
          </w:tcPr>
          <w:p w14:paraId="7D591BF1"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การออกแบบระบบท่อในอาคาร</w:t>
            </w:r>
          </w:p>
        </w:tc>
        <w:tc>
          <w:tcPr>
            <w:tcW w:w="1169" w:type="dxa"/>
          </w:tcPr>
          <w:p w14:paraId="5E91E14A"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461AA546" w14:textId="77777777" w:rsidTr="002E0A28">
        <w:trPr>
          <w:trHeight w:val="144"/>
        </w:trPr>
        <w:tc>
          <w:tcPr>
            <w:tcW w:w="1284" w:type="dxa"/>
          </w:tcPr>
          <w:p w14:paraId="43018821" w14:textId="3C569254"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EGME</w:t>
            </w:r>
            <w:r w:rsidR="00F65733" w:rsidRPr="006D0757">
              <w:rPr>
                <w:rFonts w:ascii="TH SarabunPSK" w:hAnsi="TH SarabunPSK" w:cs="TH SarabunPSK"/>
                <w:lang w:bidi="th-TH"/>
              </w:rPr>
              <w:t xml:space="preserve"> </w:t>
            </w:r>
            <w:r w:rsidRPr="006D0757">
              <w:rPr>
                <w:rFonts w:ascii="TH SarabunPSK" w:hAnsi="TH SarabunPSK" w:cs="TH SarabunPSK"/>
                <w:lang w:bidi="th-TH"/>
              </w:rPr>
              <w:t>432</w:t>
            </w:r>
          </w:p>
        </w:tc>
        <w:tc>
          <w:tcPr>
            <w:tcW w:w="5731" w:type="dxa"/>
          </w:tcPr>
          <w:p w14:paraId="2CD02837"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Plumbing System Design</w:t>
            </w:r>
          </w:p>
        </w:tc>
        <w:tc>
          <w:tcPr>
            <w:tcW w:w="1169" w:type="dxa"/>
          </w:tcPr>
          <w:p w14:paraId="48A391BC" w14:textId="77777777" w:rsidR="00077129" w:rsidRPr="006D0757" w:rsidRDefault="00077129" w:rsidP="00077129">
            <w:pPr>
              <w:jc w:val="thaiDistribute"/>
              <w:rPr>
                <w:rFonts w:ascii="TH SarabunPSK" w:hAnsi="TH SarabunPSK" w:cs="TH SarabunPSK"/>
                <w:lang w:bidi="th-TH"/>
              </w:rPr>
            </w:pPr>
          </w:p>
        </w:tc>
      </w:tr>
      <w:tr w:rsidR="00077129" w:rsidRPr="006D0757" w14:paraId="328526DE" w14:textId="77777777" w:rsidTr="0075101F">
        <w:trPr>
          <w:trHeight w:val="144"/>
        </w:trPr>
        <w:tc>
          <w:tcPr>
            <w:tcW w:w="7015" w:type="dxa"/>
            <w:gridSpan w:val="2"/>
          </w:tcPr>
          <w:p w14:paraId="78591DC5" w14:textId="76B70868"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w:t>
            </w:r>
            <w:r w:rsidRPr="006D0757">
              <w:rPr>
                <w:rFonts w:ascii="TH SarabunPSK" w:hAnsi="TH SarabunPSK" w:cs="TH SarabunPSK"/>
                <w:cs/>
                <w:lang w:bidi="th-TH"/>
              </w:rPr>
              <w:t>และ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๒๓๔</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 and EGME</w:t>
            </w:r>
            <w:r w:rsidR="00F65733" w:rsidRPr="006D0757">
              <w:rPr>
                <w:rFonts w:ascii="TH SarabunPSK" w:hAnsi="TH SarabunPSK" w:cs="TH SarabunPSK"/>
                <w:lang w:bidi="th-TH"/>
              </w:rPr>
              <w:t xml:space="preserve"> </w:t>
            </w:r>
            <w:r w:rsidRPr="006D0757">
              <w:rPr>
                <w:rFonts w:ascii="TH SarabunPSK" w:hAnsi="TH SarabunPSK" w:cs="TH SarabunPSK"/>
                <w:lang w:bidi="th-TH"/>
              </w:rPr>
              <w:t>234)</w:t>
            </w:r>
          </w:p>
        </w:tc>
        <w:tc>
          <w:tcPr>
            <w:tcW w:w="1169" w:type="dxa"/>
          </w:tcPr>
          <w:p w14:paraId="0DD80003" w14:textId="77777777" w:rsidR="00077129" w:rsidRPr="006D0757" w:rsidRDefault="00077129" w:rsidP="00077129">
            <w:pPr>
              <w:jc w:val="thaiDistribute"/>
              <w:rPr>
                <w:rFonts w:ascii="TH SarabunPSK" w:hAnsi="TH SarabunPSK" w:cs="TH SarabunPSK"/>
                <w:lang w:bidi="th-TH"/>
              </w:rPr>
            </w:pPr>
          </w:p>
        </w:tc>
      </w:tr>
      <w:tr w:rsidR="00077129" w:rsidRPr="006D0757" w14:paraId="141A30F2" w14:textId="77777777" w:rsidTr="002E0A28">
        <w:trPr>
          <w:trHeight w:val="144"/>
        </w:trPr>
        <w:tc>
          <w:tcPr>
            <w:tcW w:w="1284" w:type="dxa"/>
          </w:tcPr>
          <w:p w14:paraId="22218949" w14:textId="77777777" w:rsidR="00077129" w:rsidRPr="006D0757" w:rsidRDefault="00077129" w:rsidP="00077129">
            <w:pPr>
              <w:jc w:val="thaiDistribute"/>
              <w:rPr>
                <w:rFonts w:ascii="TH SarabunPSK" w:hAnsi="TH SarabunPSK" w:cs="TH SarabunPSK"/>
                <w:lang w:bidi="th-TH"/>
              </w:rPr>
            </w:pPr>
          </w:p>
        </w:tc>
        <w:tc>
          <w:tcPr>
            <w:tcW w:w="5731" w:type="dxa"/>
          </w:tcPr>
          <w:p w14:paraId="76E17D4A"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เกณฑ์และมาตรฐานของระบบท่อ</w:t>
            </w:r>
            <w:r w:rsidRPr="006D0757">
              <w:rPr>
                <w:rFonts w:ascii="TH SarabunPSK" w:hAnsi="TH SarabunPSK" w:cs="TH SarabunPSK"/>
                <w:lang w:bidi="th-TH"/>
              </w:rPr>
              <w:t xml:space="preserve"> </w:t>
            </w:r>
            <w:r w:rsidRPr="006D0757">
              <w:rPr>
                <w:rFonts w:ascii="TH SarabunPSK" w:hAnsi="TH SarabunPSK" w:cs="TH SarabunPSK"/>
                <w:cs/>
                <w:lang w:bidi="th-TH"/>
              </w:rPr>
              <w:t>ระบบท่อประปาสำหรับอาคาร การเพิ่มความดันของน้ำในระบบท่อ</w:t>
            </w:r>
            <w:r w:rsidRPr="006D0757">
              <w:rPr>
                <w:rFonts w:ascii="TH SarabunPSK" w:hAnsi="TH SarabunPSK" w:cs="TH SarabunPSK"/>
                <w:lang w:bidi="th-TH"/>
              </w:rPr>
              <w:t xml:space="preserve"> </w:t>
            </w:r>
            <w:r w:rsidRPr="006D0757">
              <w:rPr>
                <w:rFonts w:ascii="TH SarabunPSK" w:hAnsi="TH SarabunPSK" w:cs="TH SarabunPSK"/>
                <w:cs/>
                <w:lang w:bidi="th-TH"/>
              </w:rPr>
              <w:t>หลักการคำนวณหาขนาดของเครื่องสูบน้ำหมุนเวียน</w:t>
            </w:r>
            <w:r w:rsidRPr="006D0757">
              <w:rPr>
                <w:rFonts w:ascii="TH SarabunPSK" w:hAnsi="TH SarabunPSK" w:cs="TH SarabunPSK"/>
                <w:lang w:bidi="th-TH"/>
              </w:rPr>
              <w:t xml:space="preserve"> </w:t>
            </w:r>
            <w:r w:rsidRPr="006D0757">
              <w:rPr>
                <w:rFonts w:ascii="TH SarabunPSK" w:hAnsi="TH SarabunPSK" w:cs="TH SarabunPSK"/>
                <w:cs/>
                <w:lang w:bidi="th-TH"/>
              </w:rPr>
              <w:t>การออกแบบระบบท่อระบายน้ำและท่ออากาศ การออกแบบท่อน้ำร้อน การออกแบบระบบดับเพลิง</w:t>
            </w:r>
          </w:p>
          <w:p w14:paraId="7B9C853D" w14:textId="77777777" w:rsidR="00077129" w:rsidRPr="006D0757" w:rsidRDefault="00077129" w:rsidP="00077129">
            <w:pPr>
              <w:jc w:val="thaiDistribute"/>
              <w:rPr>
                <w:rFonts w:ascii="TH SarabunPSK" w:hAnsi="TH SarabunPSK" w:cs="TH SarabunPSK"/>
                <w:lang w:bidi="th-TH"/>
              </w:rPr>
            </w:pPr>
          </w:p>
        </w:tc>
        <w:tc>
          <w:tcPr>
            <w:tcW w:w="1169" w:type="dxa"/>
          </w:tcPr>
          <w:p w14:paraId="3EB07F8E" w14:textId="77777777" w:rsidR="00077129" w:rsidRPr="006D0757" w:rsidRDefault="00077129" w:rsidP="00077129">
            <w:pPr>
              <w:jc w:val="thaiDistribute"/>
              <w:rPr>
                <w:rFonts w:ascii="TH SarabunPSK" w:hAnsi="TH SarabunPSK" w:cs="TH SarabunPSK"/>
                <w:lang w:bidi="th-TH"/>
              </w:rPr>
            </w:pPr>
          </w:p>
        </w:tc>
      </w:tr>
      <w:tr w:rsidR="00077129" w:rsidRPr="006D0757" w14:paraId="493ABD39" w14:textId="77777777" w:rsidTr="002E0A28">
        <w:trPr>
          <w:trHeight w:val="144"/>
        </w:trPr>
        <w:tc>
          <w:tcPr>
            <w:tcW w:w="1284" w:type="dxa"/>
          </w:tcPr>
          <w:p w14:paraId="0AC9CD6B" w14:textId="77777777" w:rsidR="00077129" w:rsidRPr="006D0757" w:rsidRDefault="00077129" w:rsidP="00077129">
            <w:pPr>
              <w:jc w:val="thaiDistribute"/>
              <w:rPr>
                <w:rFonts w:ascii="TH SarabunPSK" w:hAnsi="TH SarabunPSK" w:cs="TH SarabunPSK"/>
                <w:lang w:bidi="th-TH"/>
              </w:rPr>
            </w:pPr>
          </w:p>
        </w:tc>
        <w:tc>
          <w:tcPr>
            <w:tcW w:w="5731" w:type="dxa"/>
          </w:tcPr>
          <w:p w14:paraId="15E2A7F5"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Plumbing code and standards; the plumbing system for building; increasing water head in the plumbing system; guiding rule for finding the circulator; the drainage system and vent pipe design; designing of hot water pipe line; the fire protection system</w:t>
            </w:r>
          </w:p>
          <w:p w14:paraId="7ADA4168" w14:textId="77777777" w:rsidR="00077129" w:rsidRPr="006D0757" w:rsidRDefault="00077129" w:rsidP="00077129">
            <w:pPr>
              <w:jc w:val="thaiDistribute"/>
              <w:rPr>
                <w:rFonts w:ascii="TH SarabunPSK" w:hAnsi="TH SarabunPSK" w:cs="TH SarabunPSK"/>
                <w:lang w:bidi="th-TH"/>
              </w:rPr>
            </w:pPr>
          </w:p>
        </w:tc>
        <w:tc>
          <w:tcPr>
            <w:tcW w:w="1169" w:type="dxa"/>
          </w:tcPr>
          <w:p w14:paraId="220C342F" w14:textId="77777777" w:rsidR="00077129" w:rsidRPr="006D0757" w:rsidRDefault="00077129" w:rsidP="00077129">
            <w:pPr>
              <w:jc w:val="thaiDistribute"/>
              <w:rPr>
                <w:rFonts w:ascii="TH SarabunPSK" w:hAnsi="TH SarabunPSK" w:cs="TH SarabunPSK"/>
                <w:lang w:bidi="th-TH"/>
              </w:rPr>
            </w:pPr>
          </w:p>
        </w:tc>
      </w:tr>
      <w:tr w:rsidR="00077129" w:rsidRPr="006D0757" w14:paraId="1D557D97" w14:textId="77777777" w:rsidTr="002E0A28">
        <w:trPr>
          <w:trHeight w:val="144"/>
        </w:trPr>
        <w:tc>
          <w:tcPr>
            <w:tcW w:w="1284" w:type="dxa"/>
          </w:tcPr>
          <w:p w14:paraId="00FE87A9" w14:textId="77777777" w:rsidR="00077129" w:rsidRPr="006D0757" w:rsidRDefault="00077129" w:rsidP="00077129">
            <w:pPr>
              <w:jc w:val="thaiDistribute"/>
              <w:rPr>
                <w:rFonts w:ascii="TH SarabunPSK" w:hAnsi="TH SarabunPSK" w:cs="TH SarabunPSK"/>
                <w:cs/>
              </w:rPr>
            </w:pPr>
            <w:r w:rsidRPr="006D0757">
              <w:rPr>
                <w:rFonts w:ascii="TH SarabunPSK" w:hAnsi="TH SarabunPSK" w:cs="TH SarabunPSK"/>
                <w:cs/>
                <w:lang w:bidi="th-TH"/>
              </w:rPr>
              <w:t>วศคก ๔๓๔</w:t>
            </w:r>
          </w:p>
        </w:tc>
        <w:tc>
          <w:tcPr>
            <w:tcW w:w="5731" w:type="dxa"/>
          </w:tcPr>
          <w:p w14:paraId="3FA7189D" w14:textId="77777777"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การเผาไหม้</w:t>
            </w:r>
            <w:r w:rsidRPr="006D0757">
              <w:rPr>
                <w:rFonts w:ascii="TH SarabunPSK" w:hAnsi="TH SarabunPSK" w:cs="TH SarabunPSK"/>
                <w:lang w:bidi="th-TH"/>
              </w:rPr>
              <w:t xml:space="preserve">  </w:t>
            </w:r>
          </w:p>
        </w:tc>
        <w:tc>
          <w:tcPr>
            <w:tcW w:w="1169" w:type="dxa"/>
          </w:tcPr>
          <w:p w14:paraId="08681E0D" w14:textId="77777777"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๓ (๓-๐-๖)</w:t>
            </w:r>
          </w:p>
        </w:tc>
      </w:tr>
      <w:tr w:rsidR="00077129" w:rsidRPr="006D0757" w14:paraId="4CD6113F" w14:textId="77777777" w:rsidTr="002E0A28">
        <w:trPr>
          <w:trHeight w:val="144"/>
        </w:trPr>
        <w:tc>
          <w:tcPr>
            <w:tcW w:w="1284" w:type="dxa"/>
          </w:tcPr>
          <w:p w14:paraId="1FEB9F3D" w14:textId="77777777" w:rsidR="00077129" w:rsidRPr="006D0757" w:rsidRDefault="00077129" w:rsidP="00077129">
            <w:pPr>
              <w:jc w:val="thaiDistribute"/>
              <w:rPr>
                <w:rFonts w:ascii="TH SarabunPSK" w:hAnsi="TH SarabunPSK" w:cs="TH SarabunPSK"/>
                <w:cs/>
              </w:rPr>
            </w:pPr>
            <w:r w:rsidRPr="006D0757">
              <w:rPr>
                <w:rFonts w:ascii="TH SarabunPSK" w:hAnsi="TH SarabunPSK" w:cs="TH SarabunPSK"/>
                <w:lang w:bidi="th-TH"/>
              </w:rPr>
              <w:t>EGME 434</w:t>
            </w:r>
          </w:p>
        </w:tc>
        <w:tc>
          <w:tcPr>
            <w:tcW w:w="5731" w:type="dxa"/>
          </w:tcPr>
          <w:p w14:paraId="2D48B935" w14:textId="77777777"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lang w:bidi="th-TH"/>
              </w:rPr>
              <w:t>Combustion</w:t>
            </w:r>
          </w:p>
        </w:tc>
        <w:tc>
          <w:tcPr>
            <w:tcW w:w="1169" w:type="dxa"/>
          </w:tcPr>
          <w:p w14:paraId="59F5FC1F" w14:textId="77777777" w:rsidR="00077129" w:rsidRPr="006D0757" w:rsidRDefault="00077129" w:rsidP="00077129">
            <w:pPr>
              <w:jc w:val="thaiDistribute"/>
              <w:rPr>
                <w:rFonts w:ascii="TH SarabunPSK" w:hAnsi="TH SarabunPSK" w:cs="TH SarabunPSK"/>
                <w:cs/>
                <w:lang w:bidi="th-TH"/>
              </w:rPr>
            </w:pPr>
          </w:p>
        </w:tc>
      </w:tr>
      <w:tr w:rsidR="00077129" w:rsidRPr="006D0757" w14:paraId="0618C27B" w14:textId="77777777" w:rsidTr="00C721DE">
        <w:trPr>
          <w:trHeight w:val="144"/>
        </w:trPr>
        <w:tc>
          <w:tcPr>
            <w:tcW w:w="7015" w:type="dxa"/>
            <w:gridSpan w:val="2"/>
          </w:tcPr>
          <w:p w14:paraId="7BE773BB" w14:textId="6D406D14"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 และ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๒๓๔</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 and EGME</w:t>
            </w:r>
            <w:r w:rsidR="00F65733" w:rsidRPr="006D0757">
              <w:rPr>
                <w:rFonts w:ascii="TH SarabunPSK" w:hAnsi="TH SarabunPSK" w:cs="TH SarabunPSK"/>
                <w:lang w:bidi="th-TH"/>
              </w:rPr>
              <w:t xml:space="preserve"> </w:t>
            </w:r>
            <w:r w:rsidRPr="006D0757">
              <w:rPr>
                <w:rFonts w:ascii="TH SarabunPSK" w:hAnsi="TH SarabunPSK" w:cs="TH SarabunPSK"/>
                <w:lang w:bidi="th-TH"/>
              </w:rPr>
              <w:t>234)</w:t>
            </w:r>
          </w:p>
        </w:tc>
        <w:tc>
          <w:tcPr>
            <w:tcW w:w="1169" w:type="dxa"/>
          </w:tcPr>
          <w:p w14:paraId="794FD12E" w14:textId="77777777" w:rsidR="00077129" w:rsidRPr="006D0757" w:rsidRDefault="00077129" w:rsidP="00077129">
            <w:pPr>
              <w:jc w:val="thaiDistribute"/>
              <w:rPr>
                <w:rFonts w:ascii="TH SarabunPSK" w:hAnsi="TH SarabunPSK" w:cs="TH SarabunPSK"/>
                <w:cs/>
                <w:lang w:bidi="th-TH"/>
              </w:rPr>
            </w:pPr>
          </w:p>
        </w:tc>
      </w:tr>
      <w:tr w:rsidR="00077129" w:rsidRPr="006D0757" w14:paraId="17E12348" w14:textId="77777777" w:rsidTr="002E0A28">
        <w:trPr>
          <w:trHeight w:val="144"/>
        </w:trPr>
        <w:tc>
          <w:tcPr>
            <w:tcW w:w="1284" w:type="dxa"/>
          </w:tcPr>
          <w:p w14:paraId="653AC9FE" w14:textId="77777777" w:rsidR="00077129" w:rsidRPr="006D0757" w:rsidRDefault="00077129" w:rsidP="00077129">
            <w:pPr>
              <w:jc w:val="thaiDistribute"/>
              <w:rPr>
                <w:rFonts w:ascii="TH SarabunPSK" w:hAnsi="TH SarabunPSK" w:cs="TH SarabunPSK"/>
                <w:cs/>
              </w:rPr>
            </w:pPr>
          </w:p>
        </w:tc>
        <w:tc>
          <w:tcPr>
            <w:tcW w:w="5731" w:type="dxa"/>
          </w:tcPr>
          <w:p w14:paraId="6FB879B9"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การวิเคราะห์การเผาไหม้แบบสตอยคิโอเมตริก</w:t>
            </w:r>
            <w:r w:rsidRPr="006D0757">
              <w:rPr>
                <w:rFonts w:ascii="TH SarabunPSK" w:hAnsi="TH SarabunPSK" w:cs="TH SarabunPSK"/>
                <w:lang w:bidi="th-TH"/>
              </w:rPr>
              <w:t xml:space="preserve"> </w:t>
            </w:r>
            <w:r w:rsidRPr="006D0757">
              <w:rPr>
                <w:rFonts w:ascii="TH SarabunPSK" w:hAnsi="TH SarabunPSK" w:cs="TH SarabunPSK"/>
                <w:cs/>
                <w:lang w:bidi="th-TH"/>
              </w:rPr>
              <w:t>การวิเคราะห์อุณหภูมิ-พลังงาน คุณสมบัติทางกายภาพของเชื้อเพลิง</w:t>
            </w:r>
            <w:r w:rsidRPr="006D0757">
              <w:rPr>
                <w:rFonts w:ascii="TH SarabunPSK" w:hAnsi="TH SarabunPSK" w:cs="TH SarabunPSK"/>
                <w:lang w:bidi="th-TH"/>
              </w:rPr>
              <w:t xml:space="preserve"> </w:t>
            </w:r>
            <w:r w:rsidRPr="006D0757">
              <w:rPr>
                <w:rFonts w:ascii="TH SarabunPSK" w:hAnsi="TH SarabunPSK" w:cs="TH SarabunPSK"/>
                <w:cs/>
                <w:lang w:bidi="th-TH"/>
              </w:rPr>
              <w:t>หัวเผาน้ำมันและหัวเผาแก๊ส เปลวไฟแบบราบเรียบและแบบปั่นป่วน</w:t>
            </w:r>
            <w:r w:rsidRPr="006D0757">
              <w:rPr>
                <w:rFonts w:ascii="TH SarabunPSK" w:hAnsi="TH SarabunPSK" w:cs="TH SarabunPSK"/>
                <w:lang w:bidi="th-TH"/>
              </w:rPr>
              <w:t xml:space="preserve"> </w:t>
            </w:r>
            <w:r w:rsidRPr="006D0757">
              <w:rPr>
                <w:rFonts w:ascii="TH SarabunPSK" w:hAnsi="TH SarabunPSK" w:cs="TH SarabunPSK"/>
                <w:cs/>
                <w:lang w:bidi="th-TH"/>
              </w:rPr>
              <w:t>โครงสร้างเปลวไฟแบบปั่นป่วน เปลวไฟแบบผสมก่อนและแบบแพร่ เสถียรภาพของเปลวไฟ</w:t>
            </w:r>
            <w:r w:rsidRPr="006D0757">
              <w:rPr>
                <w:rFonts w:ascii="TH SarabunPSK" w:hAnsi="TH SarabunPSK" w:cs="TH SarabunPSK"/>
                <w:lang w:bidi="th-TH"/>
              </w:rPr>
              <w:t xml:space="preserve"> </w:t>
            </w:r>
            <w:r w:rsidRPr="006D0757">
              <w:rPr>
                <w:rFonts w:ascii="TH SarabunPSK" w:hAnsi="TH SarabunPSK" w:cs="TH SarabunPSK"/>
                <w:cs/>
                <w:lang w:bidi="th-TH"/>
              </w:rPr>
              <w:t>การควบคุมมลภาวะจากการเผาไหม้</w:t>
            </w:r>
          </w:p>
          <w:p w14:paraId="1B64054B" w14:textId="77777777" w:rsidR="00077129" w:rsidRPr="006D0757" w:rsidRDefault="00077129" w:rsidP="00077129">
            <w:pPr>
              <w:jc w:val="thaiDistribute"/>
              <w:rPr>
                <w:rFonts w:ascii="TH SarabunPSK" w:hAnsi="TH SarabunPSK" w:cs="TH SarabunPSK"/>
                <w:cs/>
                <w:lang w:bidi="th-TH"/>
              </w:rPr>
            </w:pPr>
          </w:p>
        </w:tc>
        <w:tc>
          <w:tcPr>
            <w:tcW w:w="1169" w:type="dxa"/>
          </w:tcPr>
          <w:p w14:paraId="672BD6ED" w14:textId="77777777" w:rsidR="00077129" w:rsidRPr="006D0757" w:rsidRDefault="00077129" w:rsidP="00077129">
            <w:pPr>
              <w:jc w:val="thaiDistribute"/>
              <w:rPr>
                <w:rFonts w:ascii="TH SarabunPSK" w:hAnsi="TH SarabunPSK" w:cs="TH SarabunPSK"/>
                <w:cs/>
                <w:lang w:bidi="th-TH"/>
              </w:rPr>
            </w:pPr>
          </w:p>
        </w:tc>
      </w:tr>
      <w:tr w:rsidR="00077129" w:rsidRPr="006D0757" w14:paraId="00F6B2E6" w14:textId="77777777" w:rsidTr="002E0A28">
        <w:trPr>
          <w:trHeight w:val="144"/>
        </w:trPr>
        <w:tc>
          <w:tcPr>
            <w:tcW w:w="1284" w:type="dxa"/>
          </w:tcPr>
          <w:p w14:paraId="6B06BAA1" w14:textId="77777777" w:rsidR="00077129" w:rsidRPr="006D0757" w:rsidRDefault="00077129" w:rsidP="00077129">
            <w:pPr>
              <w:jc w:val="thaiDistribute"/>
              <w:rPr>
                <w:rFonts w:ascii="TH SarabunPSK" w:hAnsi="TH SarabunPSK" w:cs="TH SarabunPSK"/>
                <w:cs/>
              </w:rPr>
            </w:pPr>
          </w:p>
        </w:tc>
        <w:tc>
          <w:tcPr>
            <w:tcW w:w="5731" w:type="dxa"/>
          </w:tcPr>
          <w:p w14:paraId="32873AF8"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Combustion stoichiometric analysis; energy-temperature analysis; physical properties of fuels; gas and oil burners; laminar and turbulent flames; turbulent flame structure; diffusion and premixed flames; flame stability; control of pollution from combustion</w:t>
            </w:r>
          </w:p>
          <w:p w14:paraId="7C32AE6B" w14:textId="77777777" w:rsidR="00077129" w:rsidRPr="006D0757" w:rsidRDefault="00077129" w:rsidP="00077129">
            <w:pPr>
              <w:jc w:val="thaiDistribute"/>
              <w:rPr>
                <w:rFonts w:ascii="TH SarabunPSK" w:hAnsi="TH SarabunPSK" w:cs="TH SarabunPSK"/>
                <w:cs/>
                <w:lang w:bidi="th-TH"/>
              </w:rPr>
            </w:pPr>
          </w:p>
        </w:tc>
        <w:tc>
          <w:tcPr>
            <w:tcW w:w="1169" w:type="dxa"/>
          </w:tcPr>
          <w:p w14:paraId="3F5A297F" w14:textId="77777777" w:rsidR="00077129" w:rsidRPr="006D0757" w:rsidRDefault="00077129" w:rsidP="00077129">
            <w:pPr>
              <w:jc w:val="thaiDistribute"/>
              <w:rPr>
                <w:rFonts w:ascii="TH SarabunPSK" w:hAnsi="TH SarabunPSK" w:cs="TH SarabunPSK"/>
                <w:cs/>
                <w:lang w:bidi="th-TH"/>
              </w:rPr>
            </w:pPr>
          </w:p>
        </w:tc>
      </w:tr>
      <w:tr w:rsidR="00077129" w:rsidRPr="006D0757" w14:paraId="080835C8" w14:textId="77777777" w:rsidTr="002E0A28">
        <w:trPr>
          <w:trHeight w:val="144"/>
        </w:trPr>
        <w:tc>
          <w:tcPr>
            <w:tcW w:w="1284" w:type="dxa"/>
          </w:tcPr>
          <w:p w14:paraId="2D4C7E78" w14:textId="5BA59876"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๔๖๑</w:t>
            </w:r>
          </w:p>
        </w:tc>
        <w:tc>
          <w:tcPr>
            <w:tcW w:w="5731" w:type="dxa"/>
          </w:tcPr>
          <w:p w14:paraId="6A9C83A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แขนกลขั้นแนะนำ</w:t>
            </w:r>
          </w:p>
        </w:tc>
        <w:tc>
          <w:tcPr>
            <w:tcW w:w="1169" w:type="dxa"/>
          </w:tcPr>
          <w:p w14:paraId="11731C0F"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378258E1" w14:textId="77777777" w:rsidTr="002E0A28">
        <w:trPr>
          <w:trHeight w:val="144"/>
        </w:trPr>
        <w:tc>
          <w:tcPr>
            <w:tcW w:w="1284" w:type="dxa"/>
          </w:tcPr>
          <w:p w14:paraId="38C0F69C" w14:textId="7AD6D755"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461</w:t>
            </w:r>
          </w:p>
        </w:tc>
        <w:tc>
          <w:tcPr>
            <w:tcW w:w="5731" w:type="dxa"/>
          </w:tcPr>
          <w:p w14:paraId="5DC18C12"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Introduction to Robotics</w:t>
            </w:r>
          </w:p>
        </w:tc>
        <w:tc>
          <w:tcPr>
            <w:tcW w:w="1169" w:type="dxa"/>
          </w:tcPr>
          <w:p w14:paraId="652780BA" w14:textId="77777777" w:rsidR="00077129" w:rsidRPr="006D0757" w:rsidRDefault="00077129" w:rsidP="00077129">
            <w:pPr>
              <w:jc w:val="thaiDistribute"/>
              <w:rPr>
                <w:rFonts w:ascii="TH SarabunPSK" w:hAnsi="TH SarabunPSK" w:cs="TH SarabunPSK"/>
                <w:lang w:bidi="th-TH"/>
              </w:rPr>
            </w:pPr>
          </w:p>
        </w:tc>
      </w:tr>
      <w:tr w:rsidR="00077129" w:rsidRPr="006D0757" w14:paraId="5937FBEA" w14:textId="77777777" w:rsidTr="00E962E7">
        <w:trPr>
          <w:trHeight w:val="144"/>
        </w:trPr>
        <w:tc>
          <w:tcPr>
            <w:tcW w:w="7015" w:type="dxa"/>
            <w:gridSpan w:val="2"/>
          </w:tcPr>
          <w:p w14:paraId="4F50F7D0" w14:textId="3BD366F8"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๒๐๖</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206)</w:t>
            </w:r>
          </w:p>
        </w:tc>
        <w:tc>
          <w:tcPr>
            <w:tcW w:w="1169" w:type="dxa"/>
          </w:tcPr>
          <w:p w14:paraId="703FC365" w14:textId="77777777" w:rsidR="00077129" w:rsidRPr="006D0757" w:rsidRDefault="00077129" w:rsidP="00077129">
            <w:pPr>
              <w:jc w:val="thaiDistribute"/>
              <w:rPr>
                <w:rFonts w:ascii="TH SarabunPSK" w:hAnsi="TH SarabunPSK" w:cs="TH SarabunPSK"/>
                <w:lang w:bidi="th-TH"/>
              </w:rPr>
            </w:pPr>
          </w:p>
        </w:tc>
      </w:tr>
      <w:tr w:rsidR="00077129" w:rsidRPr="006D0757" w14:paraId="40633739" w14:textId="77777777" w:rsidTr="002E0A28">
        <w:trPr>
          <w:trHeight w:val="144"/>
        </w:trPr>
        <w:tc>
          <w:tcPr>
            <w:tcW w:w="1284" w:type="dxa"/>
          </w:tcPr>
          <w:p w14:paraId="4293BD77" w14:textId="77777777" w:rsidR="00077129" w:rsidRPr="006D0757" w:rsidRDefault="00077129" w:rsidP="00077129">
            <w:pPr>
              <w:jc w:val="thaiDistribute"/>
              <w:rPr>
                <w:rFonts w:ascii="TH SarabunPSK" w:hAnsi="TH SarabunPSK" w:cs="TH SarabunPSK"/>
                <w:lang w:bidi="th-TH"/>
              </w:rPr>
            </w:pPr>
          </w:p>
        </w:tc>
        <w:tc>
          <w:tcPr>
            <w:tcW w:w="5731" w:type="dxa"/>
          </w:tcPr>
          <w:p w14:paraId="39DFAE63"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การระบุและแปลงตำแหน่งของวัตถุใน ๓ มิติ</w:t>
            </w:r>
            <w:r w:rsidRPr="006D0757">
              <w:rPr>
                <w:rFonts w:ascii="TH SarabunPSK" w:hAnsi="TH SarabunPSK" w:cs="TH SarabunPSK"/>
                <w:lang w:bidi="th-TH"/>
              </w:rPr>
              <w:t xml:space="preserve"> </w:t>
            </w:r>
            <w:r w:rsidRPr="006D0757">
              <w:rPr>
                <w:rFonts w:ascii="TH SarabunPSK" w:hAnsi="TH SarabunPSK" w:cs="TH SarabunPSK"/>
                <w:cs/>
                <w:lang w:bidi="th-TH"/>
              </w:rPr>
              <w:t>จลนศาสตร์ของแขนกลแบบไปข้างหน้า และย้อนกลับ</w:t>
            </w:r>
            <w:r w:rsidRPr="006D0757">
              <w:rPr>
                <w:rFonts w:ascii="TH SarabunPSK" w:hAnsi="TH SarabunPSK" w:cs="TH SarabunPSK"/>
                <w:lang w:bidi="th-TH"/>
              </w:rPr>
              <w:t xml:space="preserve"> </w:t>
            </w:r>
            <w:r w:rsidRPr="006D0757">
              <w:rPr>
                <w:rFonts w:ascii="TH SarabunPSK" w:hAnsi="TH SarabunPSK" w:cs="TH SarabunPSK"/>
                <w:cs/>
                <w:lang w:bidi="th-TH"/>
              </w:rPr>
              <w:t>จลนศาสตร์ความเร็วของแขนกล สถิตยศาสตร์และพลศาสตร์ของแขนกล การควบคุมแขนกล</w:t>
            </w:r>
            <w:r w:rsidRPr="006D0757">
              <w:rPr>
                <w:rFonts w:ascii="TH SarabunPSK" w:hAnsi="TH SarabunPSK" w:cs="TH SarabunPSK"/>
                <w:lang w:bidi="th-TH"/>
              </w:rPr>
              <w:t xml:space="preserve"> </w:t>
            </w:r>
            <w:r w:rsidRPr="006D0757">
              <w:rPr>
                <w:rFonts w:ascii="TH SarabunPSK" w:hAnsi="TH SarabunPSK" w:cs="TH SarabunPSK"/>
                <w:cs/>
                <w:lang w:bidi="th-TH"/>
              </w:rPr>
              <w:t>การวางแผนเส้นทางการเคลื่อนที่ การจำลองการทำงานและการเขียนโปรแกรม</w:t>
            </w:r>
          </w:p>
          <w:p w14:paraId="38D84E54" w14:textId="77777777" w:rsidR="00077129" w:rsidRPr="006D0757" w:rsidRDefault="00077129" w:rsidP="00077129">
            <w:pPr>
              <w:jc w:val="thaiDistribute"/>
              <w:rPr>
                <w:rFonts w:ascii="TH SarabunPSK" w:hAnsi="TH SarabunPSK" w:cs="TH SarabunPSK"/>
                <w:lang w:bidi="th-TH"/>
              </w:rPr>
            </w:pPr>
          </w:p>
        </w:tc>
        <w:tc>
          <w:tcPr>
            <w:tcW w:w="1169" w:type="dxa"/>
          </w:tcPr>
          <w:p w14:paraId="5D41CD06" w14:textId="77777777" w:rsidR="00077129" w:rsidRPr="006D0757" w:rsidRDefault="00077129" w:rsidP="00077129">
            <w:pPr>
              <w:jc w:val="thaiDistribute"/>
              <w:rPr>
                <w:rFonts w:ascii="TH SarabunPSK" w:hAnsi="TH SarabunPSK" w:cs="TH SarabunPSK"/>
                <w:lang w:bidi="th-TH"/>
              </w:rPr>
            </w:pPr>
          </w:p>
        </w:tc>
      </w:tr>
      <w:tr w:rsidR="00077129" w:rsidRPr="006D0757" w14:paraId="359D14BE" w14:textId="77777777" w:rsidTr="002E0A28">
        <w:trPr>
          <w:trHeight w:val="144"/>
        </w:trPr>
        <w:tc>
          <w:tcPr>
            <w:tcW w:w="1284" w:type="dxa"/>
          </w:tcPr>
          <w:p w14:paraId="06B42FAA" w14:textId="77777777" w:rsidR="00077129" w:rsidRPr="006D0757" w:rsidRDefault="00077129" w:rsidP="00077129">
            <w:pPr>
              <w:jc w:val="thaiDistribute"/>
              <w:rPr>
                <w:rFonts w:ascii="TH SarabunPSK" w:hAnsi="TH SarabunPSK" w:cs="TH SarabunPSK"/>
                <w:lang w:bidi="th-TH"/>
              </w:rPr>
            </w:pPr>
          </w:p>
        </w:tc>
        <w:tc>
          <w:tcPr>
            <w:tcW w:w="5731" w:type="dxa"/>
          </w:tcPr>
          <w:p w14:paraId="740AFB5F"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Spatial descriptions and transformations of objects in the three-dimensional space; forward and inverse manipulator kinematics; velocity manipulator kinematics; statics</w:t>
            </w:r>
            <w:r w:rsidRPr="006D0757">
              <w:rPr>
                <w:rFonts w:ascii="TH SarabunPSK" w:hAnsi="TH SarabunPSK" w:cs="TH SarabunPSK"/>
                <w:cs/>
                <w:lang w:bidi="th-TH"/>
              </w:rPr>
              <w:t xml:space="preserve"> </w:t>
            </w:r>
            <w:r w:rsidRPr="006D0757">
              <w:rPr>
                <w:rFonts w:ascii="TH SarabunPSK" w:hAnsi="TH SarabunPSK" w:cs="TH SarabunPSK"/>
                <w:lang w:bidi="th-TH"/>
              </w:rPr>
              <w:t>and dynamics of robot manipulators; control of robot manipulators; path and trajectory planning; simulation; programming</w:t>
            </w:r>
          </w:p>
          <w:p w14:paraId="49954D6C" w14:textId="77777777" w:rsidR="00077129" w:rsidRPr="006D0757" w:rsidRDefault="00077129" w:rsidP="00077129">
            <w:pPr>
              <w:jc w:val="thaiDistribute"/>
              <w:rPr>
                <w:rFonts w:ascii="TH SarabunPSK" w:hAnsi="TH SarabunPSK" w:cs="TH SarabunPSK"/>
                <w:lang w:bidi="th-TH"/>
              </w:rPr>
            </w:pPr>
          </w:p>
        </w:tc>
        <w:tc>
          <w:tcPr>
            <w:tcW w:w="1169" w:type="dxa"/>
          </w:tcPr>
          <w:p w14:paraId="7FC7F8B4" w14:textId="77777777" w:rsidR="00077129" w:rsidRPr="006D0757" w:rsidRDefault="00077129" w:rsidP="00077129">
            <w:pPr>
              <w:jc w:val="thaiDistribute"/>
              <w:rPr>
                <w:rFonts w:ascii="TH SarabunPSK" w:hAnsi="TH SarabunPSK" w:cs="TH SarabunPSK"/>
                <w:lang w:bidi="th-TH"/>
              </w:rPr>
            </w:pPr>
          </w:p>
        </w:tc>
      </w:tr>
      <w:tr w:rsidR="00077129" w:rsidRPr="006D0757" w14:paraId="4D68B02A" w14:textId="77777777" w:rsidTr="002E0A28">
        <w:trPr>
          <w:trHeight w:val="260"/>
        </w:trPr>
        <w:tc>
          <w:tcPr>
            <w:tcW w:w="1284" w:type="dxa"/>
          </w:tcPr>
          <w:p w14:paraId="141CD480" w14:textId="3822045F"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๔๖๓</w:t>
            </w:r>
          </w:p>
        </w:tc>
        <w:tc>
          <w:tcPr>
            <w:tcW w:w="5731" w:type="dxa"/>
          </w:tcPr>
          <w:p w14:paraId="3110E5FA"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การวัดในงานวิศวกรรมเครื่องกล</w:t>
            </w:r>
          </w:p>
        </w:tc>
        <w:tc>
          <w:tcPr>
            <w:tcW w:w="1169" w:type="dxa"/>
          </w:tcPr>
          <w:p w14:paraId="7053797D"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24EC086F" w14:textId="77777777" w:rsidTr="002E0A28">
        <w:trPr>
          <w:trHeight w:val="144"/>
        </w:trPr>
        <w:tc>
          <w:tcPr>
            <w:tcW w:w="1284" w:type="dxa"/>
          </w:tcPr>
          <w:p w14:paraId="27EA85AC" w14:textId="0C0E86E8"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463</w:t>
            </w:r>
          </w:p>
        </w:tc>
        <w:tc>
          <w:tcPr>
            <w:tcW w:w="5731" w:type="dxa"/>
          </w:tcPr>
          <w:p w14:paraId="6B16DF57"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Mechanical Engineering Measurement</w:t>
            </w:r>
          </w:p>
        </w:tc>
        <w:tc>
          <w:tcPr>
            <w:tcW w:w="1169" w:type="dxa"/>
          </w:tcPr>
          <w:p w14:paraId="6782EDDC" w14:textId="77777777" w:rsidR="00077129" w:rsidRPr="006D0757" w:rsidRDefault="00077129" w:rsidP="00077129">
            <w:pPr>
              <w:jc w:val="thaiDistribute"/>
              <w:rPr>
                <w:rFonts w:ascii="TH SarabunPSK" w:hAnsi="TH SarabunPSK" w:cs="TH SarabunPSK"/>
                <w:lang w:bidi="th-TH"/>
              </w:rPr>
            </w:pPr>
          </w:p>
        </w:tc>
      </w:tr>
      <w:tr w:rsidR="00077129" w:rsidRPr="006D0757" w14:paraId="5DE4FE7B" w14:textId="77777777" w:rsidTr="00B3710E">
        <w:trPr>
          <w:trHeight w:val="144"/>
        </w:trPr>
        <w:tc>
          <w:tcPr>
            <w:tcW w:w="7015" w:type="dxa"/>
            <w:gridSpan w:val="2"/>
          </w:tcPr>
          <w:p w14:paraId="1AF639B5" w14:textId="33E29892"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๒๙๘</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298)</w:t>
            </w:r>
          </w:p>
        </w:tc>
        <w:tc>
          <w:tcPr>
            <w:tcW w:w="1169" w:type="dxa"/>
          </w:tcPr>
          <w:p w14:paraId="73109304" w14:textId="77777777" w:rsidR="00077129" w:rsidRPr="006D0757" w:rsidRDefault="00077129" w:rsidP="00077129">
            <w:pPr>
              <w:jc w:val="thaiDistribute"/>
              <w:rPr>
                <w:rFonts w:ascii="TH SarabunPSK" w:hAnsi="TH SarabunPSK" w:cs="TH SarabunPSK"/>
                <w:lang w:bidi="th-TH"/>
              </w:rPr>
            </w:pPr>
          </w:p>
        </w:tc>
      </w:tr>
      <w:tr w:rsidR="00077129" w:rsidRPr="006D0757" w14:paraId="6AB50AFC" w14:textId="77777777" w:rsidTr="002E0A28">
        <w:trPr>
          <w:trHeight w:val="144"/>
        </w:trPr>
        <w:tc>
          <w:tcPr>
            <w:tcW w:w="1284" w:type="dxa"/>
          </w:tcPr>
          <w:p w14:paraId="6781D9B1" w14:textId="77777777" w:rsidR="00077129" w:rsidRPr="006D0757" w:rsidRDefault="00077129" w:rsidP="00077129">
            <w:pPr>
              <w:jc w:val="thaiDistribute"/>
              <w:rPr>
                <w:rFonts w:ascii="TH SarabunPSK" w:hAnsi="TH SarabunPSK" w:cs="TH SarabunPSK"/>
                <w:lang w:bidi="th-TH"/>
              </w:rPr>
            </w:pPr>
          </w:p>
        </w:tc>
        <w:tc>
          <w:tcPr>
            <w:tcW w:w="5731" w:type="dxa"/>
          </w:tcPr>
          <w:p w14:paraId="78DB002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ระบบการวัด การวัดปริมาณต่าง ๆ</w:t>
            </w:r>
            <w:r w:rsidRPr="006D0757">
              <w:rPr>
                <w:rFonts w:ascii="TH SarabunPSK" w:hAnsi="TH SarabunPSK" w:cs="TH SarabunPSK"/>
                <w:lang w:bidi="th-TH"/>
              </w:rPr>
              <w:t xml:space="preserve"> </w:t>
            </w:r>
            <w:r w:rsidRPr="006D0757">
              <w:rPr>
                <w:rFonts w:ascii="TH SarabunPSK" w:hAnsi="TH SarabunPSK" w:cs="TH SarabunPSK"/>
                <w:cs/>
                <w:lang w:bidi="th-TH"/>
              </w:rPr>
              <w:t>ในรูปของสัญญาณไฟฟ้า ทรานส์ดิวเซอร์ การวัดความเร็ว ความดัน อุณหภูมิ ความเครียด</w:t>
            </w:r>
            <w:r w:rsidRPr="006D0757">
              <w:rPr>
                <w:rFonts w:ascii="TH SarabunPSK" w:hAnsi="TH SarabunPSK" w:cs="TH SarabunPSK"/>
                <w:lang w:bidi="th-TH"/>
              </w:rPr>
              <w:t xml:space="preserve"> </w:t>
            </w:r>
            <w:r w:rsidRPr="006D0757">
              <w:rPr>
                <w:rFonts w:ascii="TH SarabunPSK" w:hAnsi="TH SarabunPSK" w:cs="TH SarabunPSK"/>
                <w:cs/>
                <w:lang w:bidi="th-TH"/>
              </w:rPr>
              <w:t>แรง โมเมนต์และการไหลของของไหล</w:t>
            </w:r>
            <w:r w:rsidRPr="006D0757">
              <w:rPr>
                <w:rFonts w:ascii="TH SarabunPSK" w:hAnsi="TH SarabunPSK" w:cs="TH SarabunPSK"/>
                <w:lang w:bidi="th-TH"/>
              </w:rPr>
              <w:t xml:space="preserve"> </w:t>
            </w:r>
            <w:r w:rsidRPr="006D0757">
              <w:rPr>
                <w:rFonts w:ascii="TH SarabunPSK" w:hAnsi="TH SarabunPSK" w:cs="TH SarabunPSK"/>
                <w:cs/>
                <w:lang w:bidi="th-TH"/>
              </w:rPr>
              <w:t>การตอบสนองของเครื่องมือวัดและความแม่นยำของการวัด</w:t>
            </w:r>
          </w:p>
          <w:p w14:paraId="7B893CC7" w14:textId="77777777" w:rsidR="00077129" w:rsidRPr="006D0757" w:rsidRDefault="00077129" w:rsidP="00077129">
            <w:pPr>
              <w:jc w:val="thaiDistribute"/>
              <w:rPr>
                <w:rFonts w:ascii="TH SarabunPSK" w:hAnsi="TH SarabunPSK" w:cs="TH SarabunPSK"/>
                <w:lang w:bidi="th-TH"/>
              </w:rPr>
            </w:pPr>
          </w:p>
        </w:tc>
        <w:tc>
          <w:tcPr>
            <w:tcW w:w="1169" w:type="dxa"/>
          </w:tcPr>
          <w:p w14:paraId="5AEDAA8F" w14:textId="77777777" w:rsidR="00077129" w:rsidRPr="006D0757" w:rsidRDefault="00077129" w:rsidP="00077129">
            <w:pPr>
              <w:jc w:val="thaiDistribute"/>
              <w:rPr>
                <w:rFonts w:ascii="TH SarabunPSK" w:hAnsi="TH SarabunPSK" w:cs="TH SarabunPSK"/>
                <w:lang w:bidi="th-TH"/>
              </w:rPr>
            </w:pPr>
          </w:p>
        </w:tc>
      </w:tr>
      <w:tr w:rsidR="00077129" w:rsidRPr="006D0757" w14:paraId="22549CCA" w14:textId="77777777" w:rsidTr="002E0A28">
        <w:trPr>
          <w:trHeight w:val="144"/>
        </w:trPr>
        <w:tc>
          <w:tcPr>
            <w:tcW w:w="1284" w:type="dxa"/>
          </w:tcPr>
          <w:p w14:paraId="68CA1FBE" w14:textId="77777777" w:rsidR="00077129" w:rsidRPr="006D0757" w:rsidRDefault="00077129" w:rsidP="00077129">
            <w:pPr>
              <w:jc w:val="thaiDistribute"/>
              <w:rPr>
                <w:rFonts w:ascii="TH SarabunPSK" w:hAnsi="TH SarabunPSK" w:cs="TH SarabunPSK"/>
                <w:lang w:bidi="th-TH"/>
              </w:rPr>
            </w:pPr>
          </w:p>
        </w:tc>
        <w:tc>
          <w:tcPr>
            <w:tcW w:w="5731" w:type="dxa"/>
          </w:tcPr>
          <w:p w14:paraId="3FB72152"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Measures system; various quantities measures, electric signal, transducer; measures of velocity, pressure, temperature, strain, force, moment and fluid flow; instrument response, and accuracy</w:t>
            </w:r>
          </w:p>
          <w:p w14:paraId="2D30B93B" w14:textId="77777777" w:rsidR="00077129" w:rsidRPr="006D0757" w:rsidRDefault="00077129" w:rsidP="00077129">
            <w:pPr>
              <w:jc w:val="thaiDistribute"/>
              <w:rPr>
                <w:rFonts w:ascii="TH SarabunPSK" w:hAnsi="TH SarabunPSK" w:cs="TH SarabunPSK"/>
                <w:lang w:bidi="th-TH"/>
              </w:rPr>
            </w:pPr>
          </w:p>
        </w:tc>
        <w:tc>
          <w:tcPr>
            <w:tcW w:w="1169" w:type="dxa"/>
          </w:tcPr>
          <w:p w14:paraId="413ED3EA" w14:textId="77777777" w:rsidR="00077129" w:rsidRPr="006D0757" w:rsidRDefault="00077129" w:rsidP="00077129">
            <w:pPr>
              <w:jc w:val="thaiDistribute"/>
              <w:rPr>
                <w:rFonts w:ascii="TH SarabunPSK" w:hAnsi="TH SarabunPSK" w:cs="TH SarabunPSK"/>
                <w:lang w:bidi="th-TH"/>
              </w:rPr>
            </w:pPr>
          </w:p>
        </w:tc>
      </w:tr>
      <w:tr w:rsidR="00077129" w:rsidRPr="006D0757" w14:paraId="45927F3D" w14:textId="77777777" w:rsidTr="002E0A28">
        <w:trPr>
          <w:trHeight w:val="144"/>
        </w:trPr>
        <w:tc>
          <w:tcPr>
            <w:tcW w:w="1284" w:type="dxa"/>
          </w:tcPr>
          <w:p w14:paraId="2BF7A94B" w14:textId="1703D609"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lastRenderedPageBreak/>
              <w:t>วศคก</w:t>
            </w:r>
            <w:r w:rsidR="00F65733" w:rsidRPr="006D0757">
              <w:rPr>
                <w:rFonts w:ascii="TH SarabunPSK" w:hAnsi="TH SarabunPSK" w:cs="TH SarabunPSK"/>
              </w:rPr>
              <w:t xml:space="preserve"> </w:t>
            </w:r>
            <w:r w:rsidRPr="006D0757">
              <w:rPr>
                <w:rFonts w:ascii="TH SarabunPSK" w:hAnsi="TH SarabunPSK" w:cs="TH SarabunPSK"/>
                <w:cs/>
              </w:rPr>
              <w:t>๔๘๑</w:t>
            </w:r>
          </w:p>
        </w:tc>
        <w:tc>
          <w:tcPr>
            <w:tcW w:w="5731" w:type="dxa"/>
          </w:tcPr>
          <w:p w14:paraId="57265A71"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การอบแห้งเมล็ดพืช</w:t>
            </w:r>
          </w:p>
        </w:tc>
        <w:tc>
          <w:tcPr>
            <w:tcW w:w="1169" w:type="dxa"/>
          </w:tcPr>
          <w:p w14:paraId="756883BA"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4AE4DABD" w14:textId="77777777" w:rsidTr="002E0A28">
        <w:trPr>
          <w:trHeight w:val="144"/>
        </w:trPr>
        <w:tc>
          <w:tcPr>
            <w:tcW w:w="1284" w:type="dxa"/>
          </w:tcPr>
          <w:p w14:paraId="4052B9FB" w14:textId="0936C534"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481</w:t>
            </w:r>
          </w:p>
        </w:tc>
        <w:tc>
          <w:tcPr>
            <w:tcW w:w="5731" w:type="dxa"/>
          </w:tcPr>
          <w:p w14:paraId="40B5A461"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Grain Dying</w:t>
            </w:r>
          </w:p>
        </w:tc>
        <w:tc>
          <w:tcPr>
            <w:tcW w:w="1169" w:type="dxa"/>
          </w:tcPr>
          <w:p w14:paraId="1370010C" w14:textId="77777777" w:rsidR="00077129" w:rsidRPr="006D0757" w:rsidRDefault="00077129" w:rsidP="00077129">
            <w:pPr>
              <w:jc w:val="thaiDistribute"/>
              <w:rPr>
                <w:rFonts w:ascii="TH SarabunPSK" w:hAnsi="TH SarabunPSK" w:cs="TH SarabunPSK"/>
                <w:lang w:bidi="th-TH"/>
              </w:rPr>
            </w:pPr>
          </w:p>
        </w:tc>
      </w:tr>
      <w:tr w:rsidR="00077129" w:rsidRPr="006D0757" w14:paraId="49AE3DBE" w14:textId="77777777" w:rsidTr="000A2C56">
        <w:trPr>
          <w:trHeight w:val="144"/>
        </w:trPr>
        <w:tc>
          <w:tcPr>
            <w:tcW w:w="7015" w:type="dxa"/>
            <w:gridSpan w:val="2"/>
          </w:tcPr>
          <w:p w14:paraId="4935F61A" w14:textId="24AF23EE"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w:t>
            </w:r>
          </w:p>
        </w:tc>
        <w:tc>
          <w:tcPr>
            <w:tcW w:w="1169" w:type="dxa"/>
          </w:tcPr>
          <w:p w14:paraId="362F2514" w14:textId="77777777" w:rsidR="00077129" w:rsidRPr="006D0757" w:rsidRDefault="00077129" w:rsidP="00077129">
            <w:pPr>
              <w:jc w:val="thaiDistribute"/>
              <w:rPr>
                <w:rFonts w:ascii="TH SarabunPSK" w:hAnsi="TH SarabunPSK" w:cs="TH SarabunPSK"/>
                <w:lang w:bidi="th-TH"/>
              </w:rPr>
            </w:pPr>
          </w:p>
        </w:tc>
      </w:tr>
      <w:tr w:rsidR="00077129" w:rsidRPr="006D0757" w14:paraId="21934471" w14:textId="77777777" w:rsidTr="002E0A28">
        <w:trPr>
          <w:trHeight w:val="144"/>
        </w:trPr>
        <w:tc>
          <w:tcPr>
            <w:tcW w:w="1284" w:type="dxa"/>
          </w:tcPr>
          <w:p w14:paraId="1A256B1E" w14:textId="77777777" w:rsidR="00077129" w:rsidRPr="006D0757" w:rsidRDefault="00077129" w:rsidP="00077129">
            <w:pPr>
              <w:jc w:val="thaiDistribute"/>
              <w:rPr>
                <w:rFonts w:ascii="TH SarabunPSK" w:hAnsi="TH SarabunPSK" w:cs="TH SarabunPSK"/>
                <w:lang w:bidi="th-TH"/>
              </w:rPr>
            </w:pPr>
          </w:p>
        </w:tc>
        <w:tc>
          <w:tcPr>
            <w:tcW w:w="5731" w:type="dxa"/>
          </w:tcPr>
          <w:p w14:paraId="0454580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แนะนำทฤษฎีและระบบการอบแห้งเมล็ดพืช</w:t>
            </w:r>
            <w:r w:rsidRPr="006D0757">
              <w:rPr>
                <w:rFonts w:ascii="TH SarabunPSK" w:hAnsi="TH SarabunPSK" w:cs="TH SarabunPSK"/>
                <w:lang w:bidi="th-TH"/>
              </w:rPr>
              <w:t xml:space="preserve"> </w:t>
            </w:r>
            <w:r w:rsidRPr="006D0757">
              <w:rPr>
                <w:rFonts w:ascii="TH SarabunPSK" w:hAnsi="TH SarabunPSK" w:cs="TH SarabunPSK"/>
                <w:cs/>
                <w:lang w:bidi="th-TH"/>
              </w:rPr>
              <w:t>คุณสมบัติอากาศชื้น ความชื้นสมดุล การคำนวณความดันและการเลือกพัดลม</w:t>
            </w:r>
            <w:r w:rsidRPr="006D0757">
              <w:rPr>
                <w:rFonts w:ascii="TH SarabunPSK" w:hAnsi="TH SarabunPSK" w:cs="TH SarabunPSK"/>
                <w:lang w:bidi="th-TH"/>
              </w:rPr>
              <w:t xml:space="preserve"> </w:t>
            </w:r>
            <w:r w:rsidRPr="006D0757">
              <w:rPr>
                <w:rFonts w:ascii="TH SarabunPSK" w:hAnsi="TH SarabunPSK" w:cs="TH SarabunPSK"/>
                <w:cs/>
                <w:lang w:bidi="th-TH"/>
              </w:rPr>
              <w:t>คุณสมบัติเชิงความร้อนของเมล็ดพืช และการถ่ายเทความชื้นในวัสดุพรุน</w:t>
            </w:r>
            <w:r w:rsidRPr="006D0757">
              <w:rPr>
                <w:rFonts w:ascii="TH SarabunPSK" w:hAnsi="TH SarabunPSK" w:cs="TH SarabunPSK"/>
                <w:lang w:bidi="th-TH"/>
              </w:rPr>
              <w:t xml:space="preserve"> </w:t>
            </w:r>
            <w:r w:rsidRPr="006D0757">
              <w:rPr>
                <w:rFonts w:ascii="TH SarabunPSK" w:hAnsi="TH SarabunPSK" w:cs="TH SarabunPSK"/>
                <w:cs/>
                <w:lang w:bidi="th-TH"/>
              </w:rPr>
              <w:t>แบบจำลองทางคณิตศาสตร์ของการอบแห้งเมล็ดพืช</w:t>
            </w:r>
            <w:r w:rsidRPr="006D0757">
              <w:rPr>
                <w:rFonts w:ascii="TH SarabunPSK" w:hAnsi="TH SarabunPSK" w:cs="TH SarabunPSK"/>
                <w:lang w:bidi="th-TH"/>
              </w:rPr>
              <w:t xml:space="preserve"> </w:t>
            </w:r>
            <w:r w:rsidRPr="006D0757">
              <w:rPr>
                <w:rFonts w:ascii="TH SarabunPSK" w:hAnsi="TH SarabunPSK" w:cs="TH SarabunPSK"/>
                <w:cs/>
                <w:lang w:bidi="th-TH"/>
              </w:rPr>
              <w:t>การเสื่อมสภาพและการลดลงของเมล็ดพืชในโรงเก็บ การอบแห้งด้วยแสงอาทิตย์</w:t>
            </w:r>
          </w:p>
          <w:p w14:paraId="288B14AC" w14:textId="77777777" w:rsidR="00077129" w:rsidRPr="006D0757" w:rsidRDefault="00077129" w:rsidP="00077129">
            <w:pPr>
              <w:jc w:val="thaiDistribute"/>
              <w:rPr>
                <w:rFonts w:ascii="TH SarabunPSK" w:hAnsi="TH SarabunPSK" w:cs="TH SarabunPSK"/>
                <w:lang w:bidi="th-TH"/>
              </w:rPr>
            </w:pPr>
          </w:p>
        </w:tc>
        <w:tc>
          <w:tcPr>
            <w:tcW w:w="1169" w:type="dxa"/>
          </w:tcPr>
          <w:p w14:paraId="7AA4DBDA" w14:textId="77777777" w:rsidR="00077129" w:rsidRPr="006D0757" w:rsidRDefault="00077129" w:rsidP="00077129">
            <w:pPr>
              <w:jc w:val="thaiDistribute"/>
              <w:rPr>
                <w:rFonts w:ascii="TH SarabunPSK" w:hAnsi="TH SarabunPSK" w:cs="TH SarabunPSK"/>
                <w:lang w:bidi="th-TH"/>
              </w:rPr>
            </w:pPr>
          </w:p>
        </w:tc>
      </w:tr>
      <w:tr w:rsidR="00077129" w:rsidRPr="006D0757" w14:paraId="21C1740C" w14:textId="77777777" w:rsidTr="002E0A28">
        <w:trPr>
          <w:trHeight w:val="144"/>
        </w:trPr>
        <w:tc>
          <w:tcPr>
            <w:tcW w:w="1284" w:type="dxa"/>
          </w:tcPr>
          <w:p w14:paraId="5852B59F" w14:textId="77777777" w:rsidR="00077129" w:rsidRPr="006D0757" w:rsidRDefault="00077129" w:rsidP="00077129">
            <w:pPr>
              <w:jc w:val="thaiDistribute"/>
              <w:rPr>
                <w:rFonts w:ascii="TH SarabunPSK" w:hAnsi="TH SarabunPSK" w:cs="TH SarabunPSK"/>
                <w:lang w:bidi="th-TH"/>
              </w:rPr>
            </w:pPr>
          </w:p>
        </w:tc>
        <w:tc>
          <w:tcPr>
            <w:tcW w:w="5731" w:type="dxa"/>
          </w:tcPr>
          <w:p w14:paraId="77A7BB3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Principle and system of grain drying; moist air properties; equilibrium moisture content; pressure calculation and fan selection; thermal properties of grain and moisture transfer in porous materials; mathematical modelling of grain drying; deterioration and its minimization in storage; drying technology with solar energy</w:t>
            </w:r>
          </w:p>
          <w:p w14:paraId="780E8467" w14:textId="77777777" w:rsidR="00077129" w:rsidRPr="006D0757" w:rsidRDefault="00077129" w:rsidP="00077129">
            <w:pPr>
              <w:jc w:val="thaiDistribute"/>
              <w:rPr>
                <w:rFonts w:ascii="TH SarabunPSK" w:hAnsi="TH SarabunPSK" w:cs="TH SarabunPSK"/>
                <w:lang w:bidi="th-TH"/>
              </w:rPr>
            </w:pPr>
          </w:p>
        </w:tc>
        <w:tc>
          <w:tcPr>
            <w:tcW w:w="1169" w:type="dxa"/>
          </w:tcPr>
          <w:p w14:paraId="5FFA55FB" w14:textId="77777777" w:rsidR="00077129" w:rsidRPr="006D0757" w:rsidRDefault="00077129" w:rsidP="00077129">
            <w:pPr>
              <w:jc w:val="thaiDistribute"/>
              <w:rPr>
                <w:rFonts w:ascii="TH SarabunPSK" w:hAnsi="TH SarabunPSK" w:cs="TH SarabunPSK"/>
                <w:lang w:bidi="th-TH"/>
              </w:rPr>
            </w:pPr>
          </w:p>
        </w:tc>
      </w:tr>
      <w:tr w:rsidR="00077129" w:rsidRPr="006D0757" w14:paraId="397E594F" w14:textId="77777777" w:rsidTr="002E0A28">
        <w:trPr>
          <w:trHeight w:val="144"/>
        </w:trPr>
        <w:tc>
          <w:tcPr>
            <w:tcW w:w="1284" w:type="dxa"/>
          </w:tcPr>
          <w:p w14:paraId="79F7CAB1" w14:textId="6E023A53"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๔๘๕</w:t>
            </w:r>
          </w:p>
        </w:tc>
        <w:tc>
          <w:tcPr>
            <w:tcW w:w="5731" w:type="dxa"/>
          </w:tcPr>
          <w:p w14:paraId="3227CF8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การจัดการและเศรษฐศาสตร์พลังงาน</w:t>
            </w:r>
          </w:p>
        </w:tc>
        <w:tc>
          <w:tcPr>
            <w:tcW w:w="1169" w:type="dxa"/>
          </w:tcPr>
          <w:p w14:paraId="3C5239C0"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043E7FC7" w14:textId="77777777" w:rsidTr="002E0A28">
        <w:trPr>
          <w:trHeight w:val="144"/>
        </w:trPr>
        <w:tc>
          <w:tcPr>
            <w:tcW w:w="1284" w:type="dxa"/>
          </w:tcPr>
          <w:p w14:paraId="7175818B" w14:textId="66846C53"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485</w:t>
            </w:r>
          </w:p>
        </w:tc>
        <w:tc>
          <w:tcPr>
            <w:tcW w:w="5731" w:type="dxa"/>
          </w:tcPr>
          <w:p w14:paraId="43F79753"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Energy Management and Economics</w:t>
            </w:r>
          </w:p>
        </w:tc>
        <w:tc>
          <w:tcPr>
            <w:tcW w:w="1169" w:type="dxa"/>
          </w:tcPr>
          <w:p w14:paraId="0C751F4D" w14:textId="77777777" w:rsidR="00077129" w:rsidRPr="006D0757" w:rsidRDefault="00077129" w:rsidP="00077129">
            <w:pPr>
              <w:jc w:val="thaiDistribute"/>
              <w:rPr>
                <w:rFonts w:ascii="TH SarabunPSK" w:hAnsi="TH SarabunPSK" w:cs="TH SarabunPSK"/>
                <w:lang w:bidi="th-TH"/>
              </w:rPr>
            </w:pPr>
          </w:p>
        </w:tc>
      </w:tr>
      <w:tr w:rsidR="00077129" w:rsidRPr="006D0757" w14:paraId="271EF950" w14:textId="77777777" w:rsidTr="004D0747">
        <w:trPr>
          <w:trHeight w:val="144"/>
        </w:trPr>
        <w:tc>
          <w:tcPr>
            <w:tcW w:w="7015" w:type="dxa"/>
            <w:gridSpan w:val="2"/>
          </w:tcPr>
          <w:p w14:paraId="64D9C405" w14:textId="0A6A5D3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 และ วศฟฟ</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๒๑๗</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 and EGEE</w:t>
            </w:r>
            <w:r w:rsidR="00F65733" w:rsidRPr="006D0757">
              <w:rPr>
                <w:rFonts w:ascii="TH SarabunPSK" w:hAnsi="TH SarabunPSK" w:cs="TH SarabunPSK"/>
                <w:lang w:bidi="th-TH"/>
              </w:rPr>
              <w:t xml:space="preserve"> </w:t>
            </w:r>
            <w:r w:rsidRPr="006D0757">
              <w:rPr>
                <w:rFonts w:ascii="TH SarabunPSK" w:hAnsi="TH SarabunPSK" w:cs="TH SarabunPSK"/>
                <w:lang w:bidi="th-TH"/>
              </w:rPr>
              <w:t>217)</w:t>
            </w:r>
          </w:p>
        </w:tc>
        <w:tc>
          <w:tcPr>
            <w:tcW w:w="1169" w:type="dxa"/>
          </w:tcPr>
          <w:p w14:paraId="1141DF44" w14:textId="77777777" w:rsidR="00077129" w:rsidRPr="006D0757" w:rsidRDefault="00077129" w:rsidP="00077129">
            <w:pPr>
              <w:jc w:val="thaiDistribute"/>
              <w:rPr>
                <w:rFonts w:ascii="TH SarabunPSK" w:hAnsi="TH SarabunPSK" w:cs="TH SarabunPSK"/>
                <w:lang w:bidi="th-TH"/>
              </w:rPr>
            </w:pPr>
          </w:p>
        </w:tc>
      </w:tr>
      <w:tr w:rsidR="00077129" w:rsidRPr="006D0757" w14:paraId="06B2C1B2" w14:textId="77777777" w:rsidTr="002E0A28">
        <w:trPr>
          <w:trHeight w:val="144"/>
        </w:trPr>
        <w:tc>
          <w:tcPr>
            <w:tcW w:w="1284" w:type="dxa"/>
          </w:tcPr>
          <w:p w14:paraId="7DA71F87" w14:textId="77777777" w:rsidR="00077129" w:rsidRPr="006D0757" w:rsidRDefault="00077129" w:rsidP="00077129">
            <w:pPr>
              <w:jc w:val="thaiDistribute"/>
              <w:rPr>
                <w:rFonts w:ascii="TH SarabunPSK" w:hAnsi="TH SarabunPSK" w:cs="TH SarabunPSK"/>
                <w:lang w:bidi="th-TH"/>
              </w:rPr>
            </w:pPr>
          </w:p>
        </w:tc>
        <w:tc>
          <w:tcPr>
            <w:tcW w:w="5731" w:type="dxa"/>
          </w:tcPr>
          <w:p w14:paraId="512E22BF"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หลักการทั่วไปของการจัดการพลังงาน</w:t>
            </w:r>
            <w:r w:rsidRPr="006D0757">
              <w:rPr>
                <w:rFonts w:ascii="TH SarabunPSK" w:hAnsi="TH SarabunPSK" w:cs="TH SarabunPSK"/>
                <w:lang w:bidi="th-TH"/>
              </w:rPr>
              <w:t xml:space="preserve"> </w:t>
            </w:r>
            <w:r w:rsidRPr="006D0757">
              <w:rPr>
                <w:rFonts w:ascii="TH SarabunPSK" w:hAnsi="TH SarabunPSK" w:cs="TH SarabunPSK"/>
                <w:cs/>
                <w:lang w:bidi="th-TH"/>
              </w:rPr>
              <w:t>องค์ประกอบของโปรแกรม การจัดการพลังงาน การวางแผนสำหรับการจัดการพลังงาน</w:t>
            </w:r>
            <w:r w:rsidRPr="006D0757">
              <w:rPr>
                <w:rFonts w:ascii="TH SarabunPSK" w:hAnsi="TH SarabunPSK" w:cs="TH SarabunPSK"/>
                <w:lang w:bidi="th-TH"/>
              </w:rPr>
              <w:t xml:space="preserve"> </w:t>
            </w:r>
            <w:r w:rsidRPr="006D0757">
              <w:rPr>
                <w:rFonts w:ascii="TH SarabunPSK" w:hAnsi="TH SarabunPSK" w:cs="TH SarabunPSK"/>
                <w:cs/>
                <w:lang w:bidi="th-TH"/>
              </w:rPr>
              <w:t>การจัดการพลังงานในอาคารและโรงงานอุตสาหกรรม</w:t>
            </w:r>
          </w:p>
          <w:p w14:paraId="0F718092" w14:textId="77777777" w:rsidR="00077129" w:rsidRPr="006D0757" w:rsidRDefault="00077129" w:rsidP="00077129">
            <w:pPr>
              <w:jc w:val="thaiDistribute"/>
              <w:rPr>
                <w:rFonts w:ascii="TH SarabunPSK" w:hAnsi="TH SarabunPSK" w:cs="TH SarabunPSK"/>
                <w:lang w:bidi="th-TH"/>
              </w:rPr>
            </w:pPr>
          </w:p>
        </w:tc>
        <w:tc>
          <w:tcPr>
            <w:tcW w:w="1169" w:type="dxa"/>
          </w:tcPr>
          <w:p w14:paraId="105E24B4" w14:textId="77777777" w:rsidR="00077129" w:rsidRPr="006D0757" w:rsidRDefault="00077129" w:rsidP="00077129">
            <w:pPr>
              <w:jc w:val="thaiDistribute"/>
              <w:rPr>
                <w:rFonts w:ascii="TH SarabunPSK" w:hAnsi="TH SarabunPSK" w:cs="TH SarabunPSK"/>
                <w:lang w:bidi="th-TH"/>
              </w:rPr>
            </w:pPr>
          </w:p>
        </w:tc>
      </w:tr>
      <w:tr w:rsidR="00077129" w:rsidRPr="006D0757" w14:paraId="1C525D00" w14:textId="77777777" w:rsidTr="002E0A28">
        <w:trPr>
          <w:trHeight w:val="144"/>
        </w:trPr>
        <w:tc>
          <w:tcPr>
            <w:tcW w:w="1284" w:type="dxa"/>
          </w:tcPr>
          <w:p w14:paraId="46CAEFC5" w14:textId="77777777" w:rsidR="00077129" w:rsidRPr="006D0757" w:rsidRDefault="00077129" w:rsidP="00077129">
            <w:pPr>
              <w:jc w:val="thaiDistribute"/>
              <w:rPr>
                <w:rFonts w:ascii="TH SarabunPSK" w:hAnsi="TH SarabunPSK" w:cs="TH SarabunPSK"/>
                <w:lang w:bidi="th-TH"/>
              </w:rPr>
            </w:pPr>
          </w:p>
        </w:tc>
        <w:tc>
          <w:tcPr>
            <w:tcW w:w="5731" w:type="dxa"/>
          </w:tcPr>
          <w:p w14:paraId="4B412BD0"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General principles of energy management; element of an energy management program; planning for energy management; energy management in building and industry</w:t>
            </w:r>
          </w:p>
          <w:p w14:paraId="725D3FE4" w14:textId="77777777" w:rsidR="00077129" w:rsidRPr="006D0757" w:rsidRDefault="00077129" w:rsidP="00077129">
            <w:pPr>
              <w:jc w:val="thaiDistribute"/>
              <w:rPr>
                <w:rFonts w:ascii="TH SarabunPSK" w:hAnsi="TH SarabunPSK" w:cs="TH SarabunPSK"/>
                <w:lang w:bidi="th-TH"/>
              </w:rPr>
            </w:pPr>
          </w:p>
        </w:tc>
        <w:tc>
          <w:tcPr>
            <w:tcW w:w="1169" w:type="dxa"/>
          </w:tcPr>
          <w:p w14:paraId="7E68FA2C" w14:textId="77777777" w:rsidR="00077129" w:rsidRPr="006D0757" w:rsidRDefault="00077129" w:rsidP="00077129">
            <w:pPr>
              <w:jc w:val="thaiDistribute"/>
              <w:rPr>
                <w:rFonts w:ascii="TH SarabunPSK" w:hAnsi="TH SarabunPSK" w:cs="TH SarabunPSK"/>
                <w:lang w:bidi="th-TH"/>
              </w:rPr>
            </w:pPr>
          </w:p>
        </w:tc>
      </w:tr>
      <w:tr w:rsidR="00077129" w:rsidRPr="006D0757" w14:paraId="38965B47" w14:textId="77777777" w:rsidTr="002E0A28">
        <w:trPr>
          <w:trHeight w:val="144"/>
        </w:trPr>
        <w:tc>
          <w:tcPr>
            <w:tcW w:w="1284" w:type="dxa"/>
          </w:tcPr>
          <w:p w14:paraId="44596FAD" w14:textId="2D86B43D"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วศคก</w:t>
            </w:r>
            <w:r w:rsidR="00F65733" w:rsidRPr="006D0757">
              <w:rPr>
                <w:rFonts w:ascii="TH SarabunPSK" w:hAnsi="TH SarabunPSK" w:cs="TH SarabunPSK"/>
              </w:rPr>
              <w:t xml:space="preserve"> </w:t>
            </w:r>
            <w:r w:rsidRPr="006D0757">
              <w:rPr>
                <w:rFonts w:ascii="TH SarabunPSK" w:hAnsi="TH SarabunPSK" w:cs="TH SarabunPSK"/>
                <w:cs/>
              </w:rPr>
              <w:t>๔๘๗</w:t>
            </w:r>
          </w:p>
        </w:tc>
        <w:tc>
          <w:tcPr>
            <w:tcW w:w="5731" w:type="dxa"/>
          </w:tcPr>
          <w:p w14:paraId="361E14B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การจัดการพลังงานในอาคาร</w:t>
            </w:r>
          </w:p>
        </w:tc>
        <w:tc>
          <w:tcPr>
            <w:tcW w:w="1169" w:type="dxa"/>
          </w:tcPr>
          <w:p w14:paraId="3B0E8F25"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30916DCF" w14:textId="77777777" w:rsidTr="002E0A28">
        <w:trPr>
          <w:trHeight w:val="144"/>
        </w:trPr>
        <w:tc>
          <w:tcPr>
            <w:tcW w:w="1284" w:type="dxa"/>
          </w:tcPr>
          <w:p w14:paraId="43C59108" w14:textId="23BD56E9"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487</w:t>
            </w:r>
          </w:p>
        </w:tc>
        <w:tc>
          <w:tcPr>
            <w:tcW w:w="5731" w:type="dxa"/>
          </w:tcPr>
          <w:p w14:paraId="0D59BD32"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Energy Management in Building</w:t>
            </w:r>
          </w:p>
        </w:tc>
        <w:tc>
          <w:tcPr>
            <w:tcW w:w="1169" w:type="dxa"/>
          </w:tcPr>
          <w:p w14:paraId="46BBE01C" w14:textId="77777777" w:rsidR="00077129" w:rsidRPr="006D0757" w:rsidRDefault="00077129" w:rsidP="00077129">
            <w:pPr>
              <w:jc w:val="thaiDistribute"/>
              <w:rPr>
                <w:rFonts w:ascii="TH SarabunPSK" w:hAnsi="TH SarabunPSK" w:cs="TH SarabunPSK"/>
                <w:lang w:bidi="th-TH"/>
              </w:rPr>
            </w:pPr>
          </w:p>
        </w:tc>
      </w:tr>
      <w:tr w:rsidR="00077129" w:rsidRPr="006D0757" w14:paraId="15EF6D8A" w14:textId="77777777" w:rsidTr="00C661D6">
        <w:trPr>
          <w:trHeight w:val="144"/>
        </w:trPr>
        <w:tc>
          <w:tcPr>
            <w:tcW w:w="7015" w:type="dxa"/>
            <w:gridSpan w:val="2"/>
          </w:tcPr>
          <w:p w14:paraId="5F073486" w14:textId="142B470F"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w:t>
            </w:r>
          </w:p>
        </w:tc>
        <w:tc>
          <w:tcPr>
            <w:tcW w:w="1169" w:type="dxa"/>
          </w:tcPr>
          <w:p w14:paraId="3276E301" w14:textId="77777777" w:rsidR="00077129" w:rsidRPr="006D0757" w:rsidRDefault="00077129" w:rsidP="00077129">
            <w:pPr>
              <w:jc w:val="thaiDistribute"/>
              <w:rPr>
                <w:rFonts w:ascii="TH SarabunPSK" w:hAnsi="TH SarabunPSK" w:cs="TH SarabunPSK"/>
                <w:lang w:bidi="th-TH"/>
              </w:rPr>
            </w:pPr>
          </w:p>
        </w:tc>
      </w:tr>
      <w:tr w:rsidR="00077129" w:rsidRPr="006D0757" w14:paraId="4567C937" w14:textId="77777777" w:rsidTr="002E0A28">
        <w:trPr>
          <w:trHeight w:val="144"/>
        </w:trPr>
        <w:tc>
          <w:tcPr>
            <w:tcW w:w="1284" w:type="dxa"/>
          </w:tcPr>
          <w:p w14:paraId="3C2B2CCF" w14:textId="77777777" w:rsidR="00077129" w:rsidRPr="006D0757" w:rsidRDefault="00077129" w:rsidP="00077129">
            <w:pPr>
              <w:jc w:val="thaiDistribute"/>
              <w:rPr>
                <w:rFonts w:ascii="TH SarabunPSK" w:hAnsi="TH SarabunPSK" w:cs="TH SarabunPSK"/>
                <w:lang w:bidi="th-TH"/>
              </w:rPr>
            </w:pPr>
          </w:p>
        </w:tc>
        <w:tc>
          <w:tcPr>
            <w:tcW w:w="5731" w:type="dxa"/>
          </w:tcPr>
          <w:p w14:paraId="4918683B"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ศึกษาทฤษฎีและหลักการของการระบายอากาศและในระบบปรับอากาศ ศึกษาควบคุมความร้อนผ่านกระจก ศึกษาการคำนวณความร้อนผ่านกรอบอาคารในสภาวะไม่เสถียร โดยวิธี ไฟไนต์ดิฟเฟอเร้นท์ และการคำนวณภาระที่เข้าสู่ระบบปรับอากาศ  ศึกษาเทคโนโลยีอาคารประหยัดพลังงานสมัยใหม่ เช่น การศึกษาการประยุกต์ใช้แผ่นกั้นความร้อน การลดความชื้นในอากาศ การปรับอากาศโดยใช้วิธีการแผ่รังสี การประยุกต์ใช้แสงสว่างจากภายนอกมาช่วยส่องสว่างในอาคาร การควบคุมอาคารอัตโนมัติ</w:t>
            </w:r>
          </w:p>
          <w:p w14:paraId="5F62C575" w14:textId="77777777" w:rsidR="00077129" w:rsidRPr="006D0757" w:rsidRDefault="00077129" w:rsidP="00077129">
            <w:pPr>
              <w:jc w:val="thaiDistribute"/>
              <w:rPr>
                <w:rFonts w:ascii="TH SarabunPSK" w:hAnsi="TH SarabunPSK" w:cs="TH SarabunPSK"/>
                <w:lang w:bidi="th-TH"/>
              </w:rPr>
            </w:pPr>
          </w:p>
        </w:tc>
        <w:tc>
          <w:tcPr>
            <w:tcW w:w="1169" w:type="dxa"/>
          </w:tcPr>
          <w:p w14:paraId="6B3E058C" w14:textId="77777777" w:rsidR="00077129" w:rsidRPr="006D0757" w:rsidRDefault="00077129" w:rsidP="00077129">
            <w:pPr>
              <w:jc w:val="thaiDistribute"/>
              <w:rPr>
                <w:rFonts w:ascii="TH SarabunPSK" w:hAnsi="TH SarabunPSK" w:cs="TH SarabunPSK"/>
                <w:lang w:bidi="th-TH"/>
              </w:rPr>
            </w:pPr>
          </w:p>
        </w:tc>
      </w:tr>
      <w:tr w:rsidR="00077129" w:rsidRPr="006D0757" w14:paraId="46A5DAA5" w14:textId="77777777" w:rsidTr="002E0A28">
        <w:trPr>
          <w:trHeight w:val="144"/>
        </w:trPr>
        <w:tc>
          <w:tcPr>
            <w:tcW w:w="1284" w:type="dxa"/>
          </w:tcPr>
          <w:p w14:paraId="022DEFCD" w14:textId="77777777" w:rsidR="00077129" w:rsidRPr="006D0757" w:rsidRDefault="00077129" w:rsidP="00077129">
            <w:pPr>
              <w:jc w:val="thaiDistribute"/>
              <w:rPr>
                <w:rFonts w:ascii="TH SarabunPSK" w:hAnsi="TH SarabunPSK" w:cs="TH SarabunPSK"/>
                <w:lang w:bidi="th-TH"/>
              </w:rPr>
            </w:pPr>
          </w:p>
        </w:tc>
        <w:tc>
          <w:tcPr>
            <w:tcW w:w="5731" w:type="dxa"/>
          </w:tcPr>
          <w:p w14:paraId="2A898B9B"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Air ventilation concept in air conditioning system; the control of complex fenestration system; unsteady state heat gain calculation through building envelope using finite different; air conditioning loads calculation; low energy consumption building technology; radiant barrier; solid desiccant; radiant cooling; daylight integrated electric lighting technology; building automation</w:t>
            </w:r>
          </w:p>
          <w:p w14:paraId="37552B18" w14:textId="77777777" w:rsidR="00077129" w:rsidRPr="006D0757" w:rsidRDefault="00077129" w:rsidP="00077129">
            <w:pPr>
              <w:jc w:val="thaiDistribute"/>
              <w:rPr>
                <w:rFonts w:ascii="TH SarabunPSK" w:hAnsi="TH SarabunPSK" w:cs="TH SarabunPSK"/>
                <w:lang w:bidi="th-TH"/>
              </w:rPr>
            </w:pPr>
          </w:p>
        </w:tc>
        <w:tc>
          <w:tcPr>
            <w:tcW w:w="1169" w:type="dxa"/>
          </w:tcPr>
          <w:p w14:paraId="59630439" w14:textId="77777777" w:rsidR="00077129" w:rsidRPr="006D0757" w:rsidRDefault="00077129" w:rsidP="00077129">
            <w:pPr>
              <w:jc w:val="thaiDistribute"/>
              <w:rPr>
                <w:rFonts w:ascii="TH SarabunPSK" w:hAnsi="TH SarabunPSK" w:cs="TH SarabunPSK"/>
                <w:lang w:bidi="th-TH"/>
              </w:rPr>
            </w:pPr>
          </w:p>
        </w:tc>
      </w:tr>
    </w:tbl>
    <w:p w14:paraId="6B62CE16"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077129" w:rsidRPr="006D0757" w14:paraId="36438FFF" w14:textId="77777777" w:rsidTr="002E0A28">
        <w:trPr>
          <w:trHeight w:val="144"/>
        </w:trPr>
        <w:tc>
          <w:tcPr>
            <w:tcW w:w="1284" w:type="dxa"/>
          </w:tcPr>
          <w:p w14:paraId="1B1283BD" w14:textId="488900DA"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lastRenderedPageBreak/>
              <w:t>วศคก</w:t>
            </w:r>
            <w:r w:rsidR="00F65733" w:rsidRPr="006D0757">
              <w:rPr>
                <w:rFonts w:ascii="TH SarabunPSK" w:hAnsi="TH SarabunPSK" w:cs="TH SarabunPSK"/>
              </w:rPr>
              <w:t xml:space="preserve"> </w:t>
            </w:r>
            <w:r w:rsidRPr="006D0757">
              <w:rPr>
                <w:rFonts w:ascii="TH SarabunPSK" w:hAnsi="TH SarabunPSK" w:cs="TH SarabunPSK"/>
                <w:cs/>
              </w:rPr>
              <w:t>๔๘๘</w:t>
            </w:r>
          </w:p>
        </w:tc>
        <w:tc>
          <w:tcPr>
            <w:tcW w:w="5731" w:type="dxa"/>
          </w:tcPr>
          <w:p w14:paraId="30549C03"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การจัดการพลังงานในโรงงานอุตสาหกรรม</w:t>
            </w:r>
          </w:p>
        </w:tc>
        <w:tc>
          <w:tcPr>
            <w:tcW w:w="1169" w:type="dxa"/>
          </w:tcPr>
          <w:p w14:paraId="38F1FB5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33F3BC6E" w14:textId="77777777" w:rsidTr="002E0A28">
        <w:trPr>
          <w:trHeight w:val="144"/>
        </w:trPr>
        <w:tc>
          <w:tcPr>
            <w:tcW w:w="1284" w:type="dxa"/>
          </w:tcPr>
          <w:p w14:paraId="3B150EBD" w14:textId="4AF28389"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cs/>
              </w:rPr>
              <w:t>488</w:t>
            </w:r>
          </w:p>
        </w:tc>
        <w:tc>
          <w:tcPr>
            <w:tcW w:w="5731" w:type="dxa"/>
          </w:tcPr>
          <w:p w14:paraId="31E336D0"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Energy Management in Industry</w:t>
            </w:r>
          </w:p>
        </w:tc>
        <w:tc>
          <w:tcPr>
            <w:tcW w:w="1169" w:type="dxa"/>
          </w:tcPr>
          <w:p w14:paraId="74BA8E58" w14:textId="77777777" w:rsidR="00077129" w:rsidRPr="006D0757" w:rsidRDefault="00077129" w:rsidP="00077129">
            <w:pPr>
              <w:jc w:val="thaiDistribute"/>
              <w:rPr>
                <w:rFonts w:ascii="TH SarabunPSK" w:hAnsi="TH SarabunPSK" w:cs="TH SarabunPSK"/>
                <w:lang w:bidi="th-TH"/>
              </w:rPr>
            </w:pPr>
          </w:p>
        </w:tc>
      </w:tr>
      <w:tr w:rsidR="00077129" w:rsidRPr="006D0757" w14:paraId="1C2D996C" w14:textId="77777777" w:rsidTr="0080484A">
        <w:trPr>
          <w:trHeight w:val="144"/>
        </w:trPr>
        <w:tc>
          <w:tcPr>
            <w:tcW w:w="7015" w:type="dxa"/>
            <w:gridSpan w:val="2"/>
          </w:tcPr>
          <w:p w14:paraId="748C29FD" w14:textId="0BAD6021"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F65733" w:rsidRPr="006D0757">
              <w:rPr>
                <w:rFonts w:ascii="TH SarabunPSK" w:hAnsi="TH SarabunPSK" w:cs="TH SarabunPSK"/>
                <w:lang w:bidi="th-TH"/>
              </w:rPr>
              <w:t xml:space="preserve"> </w:t>
            </w:r>
            <w:r w:rsidRPr="006D0757">
              <w:rPr>
                <w:rFonts w:ascii="TH SarabunPSK" w:hAnsi="TH SarabunPSK" w:cs="TH SarabunPSK"/>
                <w:lang w:bidi="th-TH"/>
              </w:rPr>
              <w:t>231)</w:t>
            </w:r>
          </w:p>
        </w:tc>
        <w:tc>
          <w:tcPr>
            <w:tcW w:w="1169" w:type="dxa"/>
          </w:tcPr>
          <w:p w14:paraId="4033BEDA" w14:textId="77777777" w:rsidR="00077129" w:rsidRPr="006D0757" w:rsidRDefault="00077129" w:rsidP="00077129">
            <w:pPr>
              <w:jc w:val="thaiDistribute"/>
              <w:rPr>
                <w:rFonts w:ascii="TH SarabunPSK" w:hAnsi="TH SarabunPSK" w:cs="TH SarabunPSK"/>
                <w:lang w:bidi="th-TH"/>
              </w:rPr>
            </w:pPr>
          </w:p>
        </w:tc>
      </w:tr>
      <w:tr w:rsidR="00077129" w:rsidRPr="006D0757" w14:paraId="7B707672" w14:textId="77777777" w:rsidTr="002E0A28">
        <w:trPr>
          <w:trHeight w:val="144"/>
        </w:trPr>
        <w:tc>
          <w:tcPr>
            <w:tcW w:w="1284" w:type="dxa"/>
          </w:tcPr>
          <w:p w14:paraId="32C2C6F3" w14:textId="77777777" w:rsidR="00077129" w:rsidRPr="006D0757" w:rsidRDefault="00077129" w:rsidP="00077129">
            <w:pPr>
              <w:jc w:val="thaiDistribute"/>
              <w:rPr>
                <w:rFonts w:ascii="TH SarabunPSK" w:hAnsi="TH SarabunPSK" w:cs="TH SarabunPSK"/>
                <w:lang w:bidi="th-TH"/>
              </w:rPr>
            </w:pPr>
          </w:p>
        </w:tc>
        <w:tc>
          <w:tcPr>
            <w:tcW w:w="5731" w:type="dxa"/>
          </w:tcPr>
          <w:p w14:paraId="74451E3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สถานะการณ์พลังงานในภาคอุตสาหกรรม การประหยัดพลังงานในระบบหม้อไอน้ำ ระบบไอน้ำ การนำความร้อนทิ้งกลับมาใช้ใหม่ ฉนวนกันความร้อน มอเตอร์ประสิทธิภาพสูง ระบบทำความเย็นในอุตสาหกรรม การปรับปรุงคุณภาพทั้งองค์กร วิศวกรรมคุณค่า บัญชีพลังงาน และ เศรษฐศาสตร์วิศวกรรม</w:t>
            </w:r>
          </w:p>
          <w:p w14:paraId="755721B4" w14:textId="77777777" w:rsidR="00077129" w:rsidRPr="006D0757" w:rsidRDefault="00077129" w:rsidP="00077129">
            <w:pPr>
              <w:jc w:val="thaiDistribute"/>
              <w:rPr>
                <w:rFonts w:ascii="TH SarabunPSK" w:hAnsi="TH SarabunPSK" w:cs="TH SarabunPSK"/>
                <w:lang w:bidi="th-TH"/>
              </w:rPr>
            </w:pPr>
          </w:p>
        </w:tc>
        <w:tc>
          <w:tcPr>
            <w:tcW w:w="1169" w:type="dxa"/>
          </w:tcPr>
          <w:p w14:paraId="2AB4F6E5" w14:textId="77777777" w:rsidR="00077129" w:rsidRPr="006D0757" w:rsidRDefault="00077129" w:rsidP="00077129">
            <w:pPr>
              <w:jc w:val="thaiDistribute"/>
              <w:rPr>
                <w:rFonts w:ascii="TH SarabunPSK" w:hAnsi="TH SarabunPSK" w:cs="TH SarabunPSK"/>
                <w:lang w:bidi="th-TH"/>
              </w:rPr>
            </w:pPr>
          </w:p>
        </w:tc>
      </w:tr>
      <w:tr w:rsidR="00077129" w:rsidRPr="006D0757" w14:paraId="1B99A931" w14:textId="77777777" w:rsidTr="00803F55">
        <w:trPr>
          <w:trHeight w:val="144"/>
        </w:trPr>
        <w:tc>
          <w:tcPr>
            <w:tcW w:w="1284" w:type="dxa"/>
          </w:tcPr>
          <w:p w14:paraId="5A11E3F2" w14:textId="77777777" w:rsidR="00077129" w:rsidRPr="006D0757" w:rsidRDefault="00077129" w:rsidP="00077129">
            <w:pPr>
              <w:jc w:val="thaiDistribute"/>
              <w:rPr>
                <w:rFonts w:ascii="TH SarabunPSK" w:hAnsi="TH SarabunPSK" w:cs="TH SarabunPSK"/>
                <w:lang w:bidi="th-TH"/>
              </w:rPr>
            </w:pPr>
          </w:p>
        </w:tc>
        <w:tc>
          <w:tcPr>
            <w:tcW w:w="5731" w:type="dxa"/>
          </w:tcPr>
          <w:p w14:paraId="11C5081E"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The industrial energy situation in Thailand; the energy management in stream power plant; heat recovery; insulation; the high efficiency motor; industrial chilling/cooling system; total quality management; valuable engineering; energy accounting; engineering economics</w:t>
            </w:r>
          </w:p>
          <w:p w14:paraId="7B6294E6" w14:textId="534CEAC6" w:rsidR="00077129" w:rsidRPr="006D0757" w:rsidRDefault="00077129" w:rsidP="00077129">
            <w:pPr>
              <w:jc w:val="thaiDistribute"/>
              <w:rPr>
                <w:rFonts w:ascii="TH SarabunPSK" w:hAnsi="TH SarabunPSK" w:cs="TH SarabunPSK"/>
                <w:lang w:bidi="th-TH"/>
              </w:rPr>
            </w:pPr>
          </w:p>
        </w:tc>
        <w:tc>
          <w:tcPr>
            <w:tcW w:w="1169" w:type="dxa"/>
          </w:tcPr>
          <w:p w14:paraId="0FF74188" w14:textId="77777777" w:rsidR="00077129" w:rsidRPr="006D0757" w:rsidRDefault="00077129" w:rsidP="00077129">
            <w:pPr>
              <w:jc w:val="thaiDistribute"/>
              <w:rPr>
                <w:rFonts w:ascii="TH SarabunPSK" w:hAnsi="TH SarabunPSK" w:cs="TH SarabunPSK"/>
                <w:lang w:bidi="th-TH"/>
              </w:rPr>
            </w:pPr>
          </w:p>
        </w:tc>
      </w:tr>
      <w:tr w:rsidR="00077129" w:rsidRPr="003F4E97" w14:paraId="1C8544AC" w14:textId="77777777" w:rsidTr="00803F55">
        <w:trPr>
          <w:trHeight w:val="144"/>
        </w:trPr>
        <w:tc>
          <w:tcPr>
            <w:tcW w:w="8184" w:type="dxa"/>
            <w:gridSpan w:val="3"/>
          </w:tcPr>
          <w:p w14:paraId="35A75309" w14:textId="77777777" w:rsidR="00077129" w:rsidRPr="003F4E97" w:rsidRDefault="00077129" w:rsidP="00077129">
            <w:pPr>
              <w:jc w:val="center"/>
              <w:rPr>
                <w:rFonts w:ascii="TH SarabunPSK" w:hAnsi="TH SarabunPSK" w:cs="TH SarabunPSK"/>
                <w:b/>
                <w:bCs/>
                <w:sz w:val="28"/>
                <w:szCs w:val="28"/>
                <w:lang w:bidi="th-TH"/>
              </w:rPr>
            </w:pPr>
            <w:r w:rsidRPr="003F4E97">
              <w:rPr>
                <w:rFonts w:ascii="TH SarabunPSK" w:hAnsi="TH SarabunPSK" w:cs="TH SarabunPSK"/>
                <w:b/>
                <w:bCs/>
                <w:sz w:val="28"/>
                <w:szCs w:val="28"/>
                <w:cs/>
                <w:lang w:bidi="th-TH"/>
              </w:rPr>
              <w:t>คำอธิบายรายวิชาประสบการณ์ภาคสนาม</w:t>
            </w:r>
          </w:p>
          <w:p w14:paraId="488B2132" w14:textId="4D52C9F0" w:rsidR="00F65733" w:rsidRPr="003F4E97" w:rsidRDefault="00F65733" w:rsidP="00077129">
            <w:pPr>
              <w:jc w:val="center"/>
              <w:rPr>
                <w:rFonts w:ascii="TH SarabunPSK" w:hAnsi="TH SarabunPSK" w:cs="TH SarabunPSK"/>
                <w:sz w:val="28"/>
                <w:szCs w:val="28"/>
                <w:lang w:bidi="th-TH"/>
              </w:rPr>
            </w:pPr>
          </w:p>
        </w:tc>
      </w:tr>
      <w:tr w:rsidR="00077129" w:rsidRPr="006D0757" w14:paraId="220AB513" w14:textId="77777777" w:rsidTr="00803F55">
        <w:trPr>
          <w:trHeight w:val="144"/>
        </w:trPr>
        <w:tc>
          <w:tcPr>
            <w:tcW w:w="1284" w:type="dxa"/>
          </w:tcPr>
          <w:p w14:paraId="3FA8353A" w14:textId="154D98B9"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๓๐๕</w:t>
            </w:r>
          </w:p>
        </w:tc>
        <w:tc>
          <w:tcPr>
            <w:tcW w:w="5731" w:type="dxa"/>
          </w:tcPr>
          <w:p w14:paraId="330EDB7F" w14:textId="42A5EDC2"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การฝึกงานทางวิศวกรรมเครื่องกล</w:t>
            </w:r>
          </w:p>
        </w:tc>
        <w:tc>
          <w:tcPr>
            <w:tcW w:w="1169" w:type="dxa"/>
          </w:tcPr>
          <w:p w14:paraId="5C07606A" w14:textId="321138B3" w:rsidR="00077129" w:rsidRPr="006D0757" w:rsidRDefault="00200CC7" w:rsidP="00077129">
            <w:pPr>
              <w:jc w:val="thaiDistribute"/>
              <w:rPr>
                <w:rFonts w:ascii="TH SarabunPSK" w:hAnsi="TH SarabunPSK" w:cs="TH SarabunPSK"/>
                <w:lang w:bidi="th-TH"/>
              </w:rPr>
            </w:pPr>
            <w:r w:rsidRPr="006D0757">
              <w:rPr>
                <w:rFonts w:ascii="TH SarabunPSK" w:hAnsi="TH SarabunPSK" w:cs="TH SarabunPSK"/>
                <w:cs/>
                <w:lang w:bidi="th-TH"/>
              </w:rPr>
              <w:t>๓ (๐-๑๘–๓)</w:t>
            </w:r>
          </w:p>
        </w:tc>
      </w:tr>
      <w:tr w:rsidR="00077129" w:rsidRPr="006D0757" w14:paraId="4ADB6247" w14:textId="77777777" w:rsidTr="00803F55">
        <w:trPr>
          <w:trHeight w:val="144"/>
        </w:trPr>
        <w:tc>
          <w:tcPr>
            <w:tcW w:w="1284" w:type="dxa"/>
          </w:tcPr>
          <w:p w14:paraId="0FD16954" w14:textId="5CE8B6AA"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lang w:bidi="th-TH"/>
              </w:rPr>
              <w:t>EGME</w:t>
            </w:r>
            <w:r w:rsidR="00F65733" w:rsidRPr="006D0757">
              <w:rPr>
                <w:rFonts w:ascii="TH SarabunPSK" w:hAnsi="TH SarabunPSK" w:cs="TH SarabunPSK"/>
                <w:lang w:bidi="th-TH"/>
              </w:rPr>
              <w:t xml:space="preserve"> </w:t>
            </w:r>
            <w:r w:rsidRPr="006D0757">
              <w:rPr>
                <w:rFonts w:ascii="TH SarabunPSK" w:hAnsi="TH SarabunPSK" w:cs="TH SarabunPSK"/>
                <w:lang w:bidi="th-TH"/>
              </w:rPr>
              <w:t>305</w:t>
            </w:r>
          </w:p>
        </w:tc>
        <w:tc>
          <w:tcPr>
            <w:tcW w:w="5731" w:type="dxa"/>
          </w:tcPr>
          <w:p w14:paraId="6FC283AB" w14:textId="11361A5F"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Mechanical Engineering Training</w:t>
            </w:r>
          </w:p>
        </w:tc>
        <w:tc>
          <w:tcPr>
            <w:tcW w:w="1169" w:type="dxa"/>
          </w:tcPr>
          <w:p w14:paraId="14423441" w14:textId="77777777" w:rsidR="00077129" w:rsidRPr="006D0757" w:rsidRDefault="00077129" w:rsidP="00077129">
            <w:pPr>
              <w:jc w:val="thaiDistribute"/>
              <w:rPr>
                <w:rFonts w:ascii="TH SarabunPSK" w:hAnsi="TH SarabunPSK" w:cs="TH SarabunPSK"/>
                <w:lang w:bidi="th-TH"/>
              </w:rPr>
            </w:pPr>
          </w:p>
        </w:tc>
      </w:tr>
      <w:tr w:rsidR="00077129" w:rsidRPr="006D0757" w14:paraId="6195186B" w14:textId="77777777" w:rsidTr="00FD28A3">
        <w:trPr>
          <w:trHeight w:val="144"/>
        </w:trPr>
        <w:tc>
          <w:tcPr>
            <w:tcW w:w="7015" w:type="dxa"/>
            <w:gridSpan w:val="2"/>
          </w:tcPr>
          <w:p w14:paraId="496E23B0" w14:textId="4B909C90"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๒๒๓</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๒๒๔</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๒๓๔</w:t>
            </w:r>
            <w:r w:rsidRPr="006D0757">
              <w:rPr>
                <w:rFonts w:ascii="TH SarabunPSK" w:hAnsi="TH SarabunPSK" w:cs="TH SarabunPSK"/>
                <w:lang w:bidi="th-TH"/>
              </w:rPr>
              <w:t xml:space="preserve"> </w:t>
            </w:r>
            <w:r w:rsidRPr="006D0757">
              <w:rPr>
                <w:rFonts w:ascii="TH SarabunPSK" w:hAnsi="TH SarabunPSK" w:cs="TH SarabunPSK"/>
                <w:cs/>
                <w:lang w:bidi="th-TH"/>
              </w:rPr>
              <w:t>และ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๒๑๓</w:t>
            </w:r>
            <w:r w:rsidRPr="006D0757">
              <w:rPr>
                <w:rFonts w:ascii="TH SarabunPSK" w:hAnsi="TH SarabunPSK" w:cs="TH SarabunPSK"/>
                <w:lang w:bidi="th-TH"/>
              </w:rPr>
              <w:t xml:space="preserve"> </w:t>
            </w:r>
            <w:r w:rsidRPr="006D0757">
              <w:rPr>
                <w:rFonts w:ascii="TH SarabunPSK" w:hAnsi="TH SarabunPSK" w:cs="TH SarabunPSK"/>
                <w:cs/>
                <w:lang w:bidi="th-TH"/>
              </w:rPr>
              <w:t xml:space="preserve">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223</w:t>
            </w:r>
            <w:r w:rsidRPr="006D0757">
              <w:rPr>
                <w:rFonts w:ascii="TH SarabunPSK" w:hAnsi="TH SarabunPSK" w:cs="TH SarabunPSK"/>
                <w:cs/>
                <w:lang w:bidi="th-TH"/>
              </w:rPr>
              <w:t xml:space="preserve">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224</w:t>
            </w:r>
            <w:r w:rsidRPr="006D0757">
              <w:rPr>
                <w:rFonts w:ascii="TH SarabunPSK" w:hAnsi="TH SarabunPSK" w:cs="TH SarabunPSK"/>
                <w:cs/>
                <w:lang w:bidi="th-TH"/>
              </w:rPr>
              <w:t xml:space="preserve">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231</w:t>
            </w:r>
            <w:r w:rsidRPr="006D0757">
              <w:rPr>
                <w:rFonts w:ascii="TH SarabunPSK" w:hAnsi="TH SarabunPSK" w:cs="TH SarabunPSK"/>
                <w:cs/>
                <w:lang w:bidi="th-TH"/>
              </w:rPr>
              <w:t xml:space="preserve">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234</w:t>
            </w:r>
            <w:r w:rsidRPr="006D0757">
              <w:rPr>
                <w:rFonts w:ascii="TH SarabunPSK" w:hAnsi="TH SarabunPSK" w:cs="TH SarabunPSK"/>
                <w:cs/>
                <w:lang w:bidi="th-TH"/>
              </w:rPr>
              <w:t xml:space="preserve"> </w:t>
            </w:r>
            <w:r w:rsidRPr="006D0757">
              <w:rPr>
                <w:rFonts w:ascii="TH SarabunPSK" w:hAnsi="TH SarabunPSK" w:cs="TH SarabunPSK"/>
                <w:lang w:bidi="th-TH"/>
              </w:rPr>
              <w:t xml:space="preserve">and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213</w:t>
            </w:r>
            <w:r w:rsidRPr="006D0757">
              <w:rPr>
                <w:rFonts w:ascii="TH SarabunPSK" w:hAnsi="TH SarabunPSK" w:cs="TH SarabunPSK"/>
                <w:cs/>
                <w:lang w:bidi="th-TH"/>
              </w:rPr>
              <w:t>)</w:t>
            </w:r>
          </w:p>
        </w:tc>
        <w:tc>
          <w:tcPr>
            <w:tcW w:w="1169" w:type="dxa"/>
          </w:tcPr>
          <w:p w14:paraId="215C00BD" w14:textId="77777777" w:rsidR="00077129" w:rsidRPr="006D0757" w:rsidRDefault="00077129" w:rsidP="00077129">
            <w:pPr>
              <w:jc w:val="thaiDistribute"/>
              <w:rPr>
                <w:rFonts w:ascii="TH SarabunPSK" w:hAnsi="TH SarabunPSK" w:cs="TH SarabunPSK"/>
                <w:lang w:bidi="th-TH"/>
              </w:rPr>
            </w:pPr>
          </w:p>
        </w:tc>
      </w:tr>
      <w:tr w:rsidR="00077129" w:rsidRPr="006D0757" w14:paraId="2FA3AC4F" w14:textId="77777777" w:rsidTr="00803F55">
        <w:trPr>
          <w:trHeight w:val="144"/>
        </w:trPr>
        <w:tc>
          <w:tcPr>
            <w:tcW w:w="1284" w:type="dxa"/>
          </w:tcPr>
          <w:p w14:paraId="2FD69ED5" w14:textId="77777777" w:rsidR="00077129" w:rsidRPr="006D0757" w:rsidRDefault="00077129" w:rsidP="00077129">
            <w:pPr>
              <w:jc w:val="thaiDistribute"/>
              <w:rPr>
                <w:rFonts w:ascii="TH SarabunPSK" w:hAnsi="TH SarabunPSK" w:cs="TH SarabunPSK"/>
                <w:lang w:bidi="th-TH"/>
              </w:rPr>
            </w:pPr>
          </w:p>
        </w:tc>
        <w:tc>
          <w:tcPr>
            <w:tcW w:w="5731" w:type="dxa"/>
          </w:tcPr>
          <w:p w14:paraId="579822AD" w14:textId="008C82C3" w:rsidR="00077129" w:rsidRPr="006D0757" w:rsidRDefault="00077129" w:rsidP="00077129">
            <w:pPr>
              <w:jc w:val="thaiDistribute"/>
              <w:rPr>
                <w:rFonts w:ascii="TH SarabunPSK" w:hAnsi="TH SarabunPSK" w:cs="TH SarabunPSK"/>
              </w:rPr>
            </w:pPr>
            <w:r w:rsidRPr="006D0757">
              <w:rPr>
                <w:rFonts w:ascii="TH SarabunPSK" w:hAnsi="TH SarabunPSK" w:cs="TH SarabunPSK"/>
                <w:cs/>
                <w:lang w:bidi="th-TH"/>
              </w:rPr>
              <w:t>การฝึกปฏิบัติงานจริงด้วยความรับผิดชอบในงานสาขาวิศวกรรเครื่องกล โดยต้องปฏิบัติงานเต็มเวลาตามแผนการทำงานที่ชัดเจนตามที่ได้รับมอบหมายจากพนักงานที่ปรึกษา การเขียนรายงานเชิงเทคนิคและการประเมินโดยคณะกรรมการประเมินผลของรายวิชา</w:t>
            </w:r>
          </w:p>
        </w:tc>
        <w:tc>
          <w:tcPr>
            <w:tcW w:w="1169" w:type="dxa"/>
          </w:tcPr>
          <w:p w14:paraId="027723C3" w14:textId="77777777" w:rsidR="00077129" w:rsidRPr="006D0757" w:rsidRDefault="00077129" w:rsidP="00077129">
            <w:pPr>
              <w:jc w:val="thaiDistribute"/>
              <w:rPr>
                <w:rFonts w:ascii="TH SarabunPSK" w:hAnsi="TH SarabunPSK" w:cs="TH SarabunPSK"/>
                <w:lang w:bidi="th-TH"/>
              </w:rPr>
            </w:pPr>
          </w:p>
        </w:tc>
      </w:tr>
      <w:tr w:rsidR="00077129" w:rsidRPr="006D0757" w14:paraId="56E73AB5" w14:textId="77777777" w:rsidTr="00803F55">
        <w:trPr>
          <w:trHeight w:val="144"/>
        </w:trPr>
        <w:tc>
          <w:tcPr>
            <w:tcW w:w="1284" w:type="dxa"/>
          </w:tcPr>
          <w:p w14:paraId="50A0E379" w14:textId="77777777" w:rsidR="00077129" w:rsidRPr="006D0757" w:rsidRDefault="00077129" w:rsidP="00077129">
            <w:pPr>
              <w:jc w:val="thaiDistribute"/>
              <w:rPr>
                <w:rFonts w:ascii="TH SarabunPSK" w:hAnsi="TH SarabunPSK" w:cs="TH SarabunPSK"/>
                <w:lang w:bidi="th-TH"/>
              </w:rPr>
            </w:pPr>
          </w:p>
        </w:tc>
        <w:tc>
          <w:tcPr>
            <w:tcW w:w="5731" w:type="dxa"/>
          </w:tcPr>
          <w:p w14:paraId="7F21C295" w14:textId="483414EA"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A practice of working responsively in the area of Mechanical Engineering in the real environment; Fulltime work plan must be established and followed</w:t>
            </w:r>
          </w:p>
          <w:p w14:paraId="05663B63"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under supervision of his/ her advisors; write a technical report and assessed by subject committee</w:t>
            </w:r>
          </w:p>
          <w:p w14:paraId="474380BC" w14:textId="4ED22823" w:rsidR="00077129" w:rsidRPr="006D0757" w:rsidRDefault="00077129" w:rsidP="00077129">
            <w:pPr>
              <w:jc w:val="thaiDistribute"/>
              <w:rPr>
                <w:rFonts w:ascii="TH SarabunPSK" w:hAnsi="TH SarabunPSK" w:cs="TH SarabunPSK"/>
                <w:lang w:bidi="th-TH"/>
              </w:rPr>
            </w:pPr>
          </w:p>
        </w:tc>
        <w:tc>
          <w:tcPr>
            <w:tcW w:w="1169" w:type="dxa"/>
          </w:tcPr>
          <w:p w14:paraId="03AE75BB" w14:textId="77777777" w:rsidR="00077129" w:rsidRPr="006D0757" w:rsidRDefault="00077129" w:rsidP="00077129">
            <w:pPr>
              <w:jc w:val="thaiDistribute"/>
              <w:rPr>
                <w:rFonts w:ascii="TH SarabunPSK" w:hAnsi="TH SarabunPSK" w:cs="TH SarabunPSK"/>
                <w:lang w:bidi="th-TH"/>
              </w:rPr>
            </w:pPr>
          </w:p>
        </w:tc>
      </w:tr>
      <w:tr w:rsidR="00077129" w:rsidRPr="006D0757" w14:paraId="0E4DEA15" w14:textId="77777777" w:rsidTr="00803F55">
        <w:trPr>
          <w:trHeight w:val="144"/>
        </w:trPr>
        <w:tc>
          <w:tcPr>
            <w:tcW w:w="1284" w:type="dxa"/>
          </w:tcPr>
          <w:p w14:paraId="0FC17AC5" w14:textId="05D325C5"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๓๐๖</w:t>
            </w:r>
          </w:p>
        </w:tc>
        <w:tc>
          <w:tcPr>
            <w:tcW w:w="5731" w:type="dxa"/>
          </w:tcPr>
          <w:p w14:paraId="0C8F99BB" w14:textId="7F9ADEB8"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สหกิจศึกษา ๑</w:t>
            </w:r>
          </w:p>
        </w:tc>
        <w:tc>
          <w:tcPr>
            <w:tcW w:w="1169" w:type="dxa"/>
          </w:tcPr>
          <w:p w14:paraId="7C095D51" w14:textId="28E896BD" w:rsidR="00077129" w:rsidRPr="006D0757" w:rsidRDefault="00200CC7" w:rsidP="00077129">
            <w:pPr>
              <w:jc w:val="thaiDistribute"/>
              <w:rPr>
                <w:rFonts w:ascii="TH SarabunPSK" w:hAnsi="TH SarabunPSK" w:cs="TH SarabunPSK"/>
                <w:lang w:bidi="th-TH"/>
              </w:rPr>
            </w:pPr>
            <w:r w:rsidRPr="006D0757">
              <w:rPr>
                <w:rFonts w:ascii="TH SarabunPSK" w:hAnsi="TH SarabunPSK" w:cs="TH SarabunPSK"/>
                <w:cs/>
                <w:lang w:bidi="th-TH"/>
              </w:rPr>
              <w:t>๓ (๐-๑๘–๓)</w:t>
            </w:r>
          </w:p>
        </w:tc>
      </w:tr>
      <w:tr w:rsidR="00077129" w:rsidRPr="006D0757" w14:paraId="46B6FACC" w14:textId="77777777" w:rsidTr="00803F55">
        <w:trPr>
          <w:trHeight w:val="144"/>
        </w:trPr>
        <w:tc>
          <w:tcPr>
            <w:tcW w:w="1284" w:type="dxa"/>
          </w:tcPr>
          <w:p w14:paraId="5E19F2A1" w14:textId="105CA7CC"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EGME</w:t>
            </w:r>
            <w:r w:rsidR="00F65733" w:rsidRPr="006D0757">
              <w:rPr>
                <w:rFonts w:ascii="TH SarabunPSK" w:hAnsi="TH SarabunPSK" w:cs="TH SarabunPSK"/>
                <w:lang w:bidi="th-TH"/>
              </w:rPr>
              <w:t xml:space="preserve"> </w:t>
            </w:r>
            <w:r w:rsidRPr="006D0757">
              <w:rPr>
                <w:rFonts w:ascii="TH SarabunPSK" w:hAnsi="TH SarabunPSK" w:cs="TH SarabunPSK"/>
                <w:lang w:bidi="th-TH"/>
              </w:rPr>
              <w:t>306</w:t>
            </w:r>
          </w:p>
        </w:tc>
        <w:tc>
          <w:tcPr>
            <w:tcW w:w="5731" w:type="dxa"/>
          </w:tcPr>
          <w:p w14:paraId="247E03E0" w14:textId="046ED908"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Cooperative Education 1</w:t>
            </w:r>
          </w:p>
        </w:tc>
        <w:tc>
          <w:tcPr>
            <w:tcW w:w="1169" w:type="dxa"/>
          </w:tcPr>
          <w:p w14:paraId="116765BF" w14:textId="77777777" w:rsidR="00077129" w:rsidRPr="006D0757" w:rsidRDefault="00077129" w:rsidP="00077129">
            <w:pPr>
              <w:jc w:val="thaiDistribute"/>
              <w:rPr>
                <w:rFonts w:ascii="TH SarabunPSK" w:hAnsi="TH SarabunPSK" w:cs="TH SarabunPSK"/>
                <w:lang w:bidi="th-TH"/>
              </w:rPr>
            </w:pPr>
          </w:p>
        </w:tc>
      </w:tr>
      <w:tr w:rsidR="00077129" w:rsidRPr="006D0757" w14:paraId="7E669579" w14:textId="77777777" w:rsidTr="006000A4">
        <w:trPr>
          <w:trHeight w:val="144"/>
        </w:trPr>
        <w:tc>
          <w:tcPr>
            <w:tcW w:w="7015" w:type="dxa"/>
            <w:gridSpan w:val="2"/>
          </w:tcPr>
          <w:p w14:paraId="0CFBB1A0" w14:textId="15F1B6D3"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๒๒๓</w:t>
            </w:r>
            <w:r w:rsidR="00F65733"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๒๒๔</w:t>
            </w:r>
            <w:r w:rsidR="00F65733"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๒๓๑</w:t>
            </w:r>
            <w:r w:rsidR="00F65733"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๒๓๔</w:t>
            </w:r>
            <w:r w:rsidR="00F65733"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และ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๒๑๓</w:t>
            </w:r>
            <w:r w:rsidRPr="006D0757">
              <w:rPr>
                <w:rFonts w:ascii="TH SarabunPSK" w:hAnsi="TH SarabunPSK" w:cs="TH SarabunPSK"/>
                <w:lang w:bidi="th-TH"/>
              </w:rPr>
              <w:t xml:space="preserve"> </w:t>
            </w:r>
            <w:r w:rsidRPr="006D0757">
              <w:rPr>
                <w:rFonts w:ascii="TH SarabunPSK" w:hAnsi="TH SarabunPSK" w:cs="TH SarabunPSK"/>
                <w:cs/>
                <w:lang w:bidi="th-TH"/>
              </w:rPr>
              <w:t xml:space="preserve">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223</w:t>
            </w:r>
            <w:r w:rsidR="00F65733"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224</w:t>
            </w:r>
            <w:r w:rsidR="00F65733"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231</w:t>
            </w:r>
            <w:r w:rsidR="00F65733"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234</w:t>
            </w:r>
            <w:r w:rsidR="00F65733"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lang w:bidi="th-TH"/>
              </w:rPr>
              <w:t xml:space="preserve">and </w:t>
            </w:r>
            <w:r w:rsidRPr="006D0757">
              <w:rPr>
                <w:rFonts w:ascii="TH SarabunPSK" w:hAnsi="TH SarabunPSK" w:cs="TH SarabunPSK"/>
              </w:rPr>
              <w:t>EGME</w:t>
            </w:r>
            <w:r w:rsidR="00F65733" w:rsidRPr="006D0757">
              <w:rPr>
                <w:rFonts w:ascii="TH SarabunPSK" w:hAnsi="TH SarabunPSK" w:cs="TH SarabunPSK"/>
              </w:rPr>
              <w:t xml:space="preserve"> </w:t>
            </w:r>
            <w:r w:rsidRPr="006D0757">
              <w:rPr>
                <w:rFonts w:ascii="TH SarabunPSK" w:hAnsi="TH SarabunPSK" w:cs="TH SarabunPSK"/>
              </w:rPr>
              <w:t>213</w:t>
            </w:r>
            <w:r w:rsidRPr="006D0757">
              <w:rPr>
                <w:rFonts w:ascii="TH SarabunPSK" w:hAnsi="TH SarabunPSK" w:cs="TH SarabunPSK"/>
                <w:cs/>
                <w:lang w:bidi="th-TH"/>
              </w:rPr>
              <w:t>)</w:t>
            </w:r>
          </w:p>
        </w:tc>
        <w:tc>
          <w:tcPr>
            <w:tcW w:w="1169" w:type="dxa"/>
          </w:tcPr>
          <w:p w14:paraId="2EDA0E62" w14:textId="77777777" w:rsidR="00077129" w:rsidRPr="006D0757" w:rsidRDefault="00077129" w:rsidP="00077129">
            <w:pPr>
              <w:jc w:val="thaiDistribute"/>
              <w:rPr>
                <w:rFonts w:ascii="TH SarabunPSK" w:hAnsi="TH SarabunPSK" w:cs="TH SarabunPSK"/>
                <w:lang w:bidi="th-TH"/>
              </w:rPr>
            </w:pPr>
          </w:p>
        </w:tc>
      </w:tr>
      <w:tr w:rsidR="00077129" w:rsidRPr="006D0757" w14:paraId="579976C4" w14:textId="77777777" w:rsidTr="00803F55">
        <w:trPr>
          <w:trHeight w:val="144"/>
        </w:trPr>
        <w:tc>
          <w:tcPr>
            <w:tcW w:w="1284" w:type="dxa"/>
          </w:tcPr>
          <w:p w14:paraId="408134EC" w14:textId="77777777" w:rsidR="00077129" w:rsidRPr="006D0757" w:rsidRDefault="00077129" w:rsidP="00077129">
            <w:pPr>
              <w:jc w:val="thaiDistribute"/>
              <w:rPr>
                <w:rFonts w:ascii="TH SarabunPSK" w:hAnsi="TH SarabunPSK" w:cs="TH SarabunPSK"/>
                <w:lang w:bidi="th-TH"/>
              </w:rPr>
            </w:pPr>
          </w:p>
        </w:tc>
        <w:tc>
          <w:tcPr>
            <w:tcW w:w="5731" w:type="dxa"/>
          </w:tcPr>
          <w:p w14:paraId="2EC75C50" w14:textId="67C7A92E"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การฝึกปฏิบัติงานจริงด้วยความรับผิดชอบในงานสาขาวิศวกรรเครื่องกล เพื่อเตรียมความพร้อมและปฏิบัติงานจริงในสภาพแวดล้อมของสถานประกอบการ ภายใต้โจทย์ทางอุตสาหกรรมหรืองานวิจัยที่ได้รับอนุมัติจากอาจารย์ที่ปรึกษาและสถานประกอบการ เพื่อประยุกต์ใชความรู้ทางด้านทฤษฎีและปฏิบัติ และเป็นการเตรียมความพร้อมสู่การทำงานจริงเมื่อสำเร็จการศึกษา การเขียนรายงานเชิงเทคนิคและการประเมินโดยคณะกรรมการประเมินผลของรายวิชา</w:t>
            </w:r>
          </w:p>
          <w:p w14:paraId="37D82637" w14:textId="5C8F3C65" w:rsidR="00077129" w:rsidRPr="006D0757" w:rsidRDefault="00077129" w:rsidP="00077129">
            <w:pPr>
              <w:jc w:val="thaiDistribute"/>
              <w:rPr>
                <w:rFonts w:ascii="TH SarabunPSK" w:hAnsi="TH SarabunPSK" w:cs="TH SarabunPSK"/>
                <w:lang w:bidi="th-TH"/>
              </w:rPr>
            </w:pPr>
          </w:p>
        </w:tc>
        <w:tc>
          <w:tcPr>
            <w:tcW w:w="1169" w:type="dxa"/>
          </w:tcPr>
          <w:p w14:paraId="7A3ED5B5" w14:textId="77777777" w:rsidR="00077129" w:rsidRPr="006D0757" w:rsidRDefault="00077129" w:rsidP="00077129">
            <w:pPr>
              <w:jc w:val="thaiDistribute"/>
              <w:rPr>
                <w:rFonts w:ascii="TH SarabunPSK" w:hAnsi="TH SarabunPSK" w:cs="TH SarabunPSK"/>
                <w:lang w:bidi="th-TH"/>
              </w:rPr>
            </w:pPr>
          </w:p>
        </w:tc>
      </w:tr>
      <w:tr w:rsidR="00077129" w:rsidRPr="006D0757" w14:paraId="76830FBC" w14:textId="77777777" w:rsidTr="00803F55">
        <w:trPr>
          <w:trHeight w:val="144"/>
        </w:trPr>
        <w:tc>
          <w:tcPr>
            <w:tcW w:w="1284" w:type="dxa"/>
          </w:tcPr>
          <w:p w14:paraId="356E1A57" w14:textId="77777777" w:rsidR="00077129" w:rsidRPr="006D0757" w:rsidRDefault="00077129" w:rsidP="00077129">
            <w:pPr>
              <w:jc w:val="thaiDistribute"/>
              <w:rPr>
                <w:rFonts w:ascii="TH SarabunPSK" w:hAnsi="TH SarabunPSK" w:cs="TH SarabunPSK"/>
                <w:lang w:bidi="th-TH"/>
              </w:rPr>
            </w:pPr>
          </w:p>
        </w:tc>
        <w:tc>
          <w:tcPr>
            <w:tcW w:w="5731" w:type="dxa"/>
          </w:tcPr>
          <w:p w14:paraId="5835F6F2" w14:textId="076813CB"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A practice of working responsively in the area of Mechanical Engineering in the cooperative environment to prepare and practice under the industrial or research projects that are approved by companies and advisors; applying classroom learning to the real problems; preparing students for work after graduation;</w:t>
            </w:r>
            <w:r w:rsidRPr="006D0757">
              <w:rPr>
                <w:rFonts w:ascii="TH SarabunPSK" w:hAnsi="TH SarabunPSK" w:cs="TH SarabunPSK"/>
                <w:cs/>
                <w:lang w:bidi="th-TH"/>
              </w:rPr>
              <w:t xml:space="preserve"> </w:t>
            </w:r>
            <w:r w:rsidRPr="006D0757">
              <w:rPr>
                <w:rFonts w:ascii="TH SarabunPSK" w:hAnsi="TH SarabunPSK" w:cs="TH SarabunPSK"/>
                <w:lang w:bidi="th-TH"/>
              </w:rPr>
              <w:t>write a technical report and assessed by subject committee</w:t>
            </w:r>
          </w:p>
          <w:p w14:paraId="5BF54CFA" w14:textId="42A4F147" w:rsidR="00077129" w:rsidRPr="006D0757" w:rsidRDefault="00077129" w:rsidP="00077129">
            <w:pPr>
              <w:jc w:val="thaiDistribute"/>
              <w:rPr>
                <w:rFonts w:ascii="TH SarabunPSK" w:hAnsi="TH SarabunPSK" w:cs="TH SarabunPSK"/>
                <w:lang w:bidi="th-TH"/>
              </w:rPr>
            </w:pPr>
          </w:p>
        </w:tc>
        <w:tc>
          <w:tcPr>
            <w:tcW w:w="1169" w:type="dxa"/>
          </w:tcPr>
          <w:p w14:paraId="6C96F6B3" w14:textId="77777777" w:rsidR="00077129" w:rsidRPr="006D0757" w:rsidRDefault="00077129" w:rsidP="00077129">
            <w:pPr>
              <w:jc w:val="thaiDistribute"/>
              <w:rPr>
                <w:rFonts w:ascii="TH SarabunPSK" w:hAnsi="TH SarabunPSK" w:cs="TH SarabunPSK"/>
                <w:lang w:bidi="th-TH"/>
              </w:rPr>
            </w:pPr>
          </w:p>
        </w:tc>
      </w:tr>
    </w:tbl>
    <w:p w14:paraId="15D43BB8"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731"/>
        <w:gridCol w:w="1169"/>
      </w:tblGrid>
      <w:tr w:rsidR="00077129" w:rsidRPr="006D0757" w14:paraId="268C7031" w14:textId="77777777" w:rsidTr="00803F55">
        <w:trPr>
          <w:trHeight w:val="144"/>
        </w:trPr>
        <w:tc>
          <w:tcPr>
            <w:tcW w:w="1284" w:type="dxa"/>
          </w:tcPr>
          <w:p w14:paraId="58C0FA53" w14:textId="0A03B5D9"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lastRenderedPageBreak/>
              <w:t>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๔๐๒</w:t>
            </w:r>
          </w:p>
        </w:tc>
        <w:tc>
          <w:tcPr>
            <w:tcW w:w="5731" w:type="dxa"/>
          </w:tcPr>
          <w:p w14:paraId="7E503996" w14:textId="20532AEB"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สหกิจศึกษา ๒</w:t>
            </w:r>
          </w:p>
        </w:tc>
        <w:tc>
          <w:tcPr>
            <w:tcW w:w="1169" w:type="dxa"/>
          </w:tcPr>
          <w:p w14:paraId="66BE1DDC" w14:textId="31A24E7E"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sz w:val="22"/>
                <w:szCs w:val="22"/>
                <w:cs/>
                <w:lang w:bidi="th-TH"/>
              </w:rPr>
              <w:t>๑๐ (๐-๖๐–๑๐)</w:t>
            </w:r>
          </w:p>
        </w:tc>
      </w:tr>
      <w:tr w:rsidR="00077129" w:rsidRPr="006D0757" w14:paraId="7B02585F" w14:textId="77777777" w:rsidTr="00803F55">
        <w:trPr>
          <w:trHeight w:val="144"/>
        </w:trPr>
        <w:tc>
          <w:tcPr>
            <w:tcW w:w="1284" w:type="dxa"/>
          </w:tcPr>
          <w:p w14:paraId="74B8D786" w14:textId="4B63FB8E"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EGME</w:t>
            </w:r>
            <w:r w:rsidR="00F65733" w:rsidRPr="006D0757">
              <w:rPr>
                <w:rFonts w:ascii="TH SarabunPSK" w:hAnsi="TH SarabunPSK" w:cs="TH SarabunPSK"/>
                <w:lang w:bidi="th-TH"/>
              </w:rPr>
              <w:t xml:space="preserve"> </w:t>
            </w:r>
            <w:r w:rsidRPr="006D0757">
              <w:rPr>
                <w:rFonts w:ascii="TH SarabunPSK" w:hAnsi="TH SarabunPSK" w:cs="TH SarabunPSK"/>
                <w:lang w:bidi="th-TH"/>
              </w:rPr>
              <w:t>402</w:t>
            </w:r>
          </w:p>
        </w:tc>
        <w:tc>
          <w:tcPr>
            <w:tcW w:w="5731" w:type="dxa"/>
          </w:tcPr>
          <w:p w14:paraId="723113B5" w14:textId="25ACB12A"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Cooperative Education 2</w:t>
            </w:r>
          </w:p>
        </w:tc>
        <w:tc>
          <w:tcPr>
            <w:tcW w:w="1169" w:type="dxa"/>
          </w:tcPr>
          <w:p w14:paraId="5FCDF379" w14:textId="77777777" w:rsidR="00077129" w:rsidRPr="006D0757" w:rsidRDefault="00077129" w:rsidP="00077129">
            <w:pPr>
              <w:jc w:val="thaiDistribute"/>
              <w:rPr>
                <w:rFonts w:ascii="TH SarabunPSK" w:hAnsi="TH SarabunPSK" w:cs="TH SarabunPSK"/>
                <w:lang w:bidi="th-TH"/>
              </w:rPr>
            </w:pPr>
          </w:p>
        </w:tc>
      </w:tr>
      <w:tr w:rsidR="00077129" w:rsidRPr="006D0757" w14:paraId="270C0973" w14:textId="77777777" w:rsidTr="003773C3">
        <w:trPr>
          <w:trHeight w:val="144"/>
        </w:trPr>
        <w:tc>
          <w:tcPr>
            <w:tcW w:w="7015" w:type="dxa"/>
            <w:gridSpan w:val="2"/>
          </w:tcPr>
          <w:p w14:paraId="7756BBB4" w14:textId="4F94079F"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F65733" w:rsidRPr="006D0757">
              <w:rPr>
                <w:rFonts w:ascii="TH SarabunPSK" w:hAnsi="TH SarabunPSK" w:cs="TH SarabunPSK"/>
                <w:lang w:bidi="th-TH"/>
              </w:rPr>
              <w:t xml:space="preserve"> </w:t>
            </w:r>
            <w:r w:rsidRPr="006D0757">
              <w:rPr>
                <w:rFonts w:ascii="TH SarabunPSK" w:hAnsi="TH SarabunPSK" w:cs="TH SarabunPSK"/>
                <w:cs/>
                <w:lang w:bidi="th-TH"/>
              </w:rPr>
              <w:t>๓๐๖ (</w:t>
            </w:r>
            <w:r w:rsidRPr="006D0757">
              <w:rPr>
                <w:rFonts w:ascii="TH SarabunPSK" w:hAnsi="TH SarabunPSK" w:cs="TH SarabunPSK"/>
                <w:lang w:bidi="th-TH"/>
              </w:rPr>
              <w:t>EGME</w:t>
            </w:r>
            <w:r w:rsidR="00F65733" w:rsidRPr="006D0757">
              <w:rPr>
                <w:rFonts w:ascii="TH SarabunPSK" w:hAnsi="TH SarabunPSK" w:cs="TH SarabunPSK"/>
                <w:lang w:bidi="th-TH"/>
              </w:rPr>
              <w:t xml:space="preserve"> </w:t>
            </w:r>
            <w:r w:rsidRPr="006D0757">
              <w:rPr>
                <w:rFonts w:ascii="TH SarabunPSK" w:hAnsi="TH SarabunPSK" w:cs="TH SarabunPSK"/>
                <w:lang w:bidi="th-TH"/>
              </w:rPr>
              <w:t>306</w:t>
            </w:r>
            <w:r w:rsidRPr="006D0757">
              <w:rPr>
                <w:rFonts w:ascii="TH SarabunPSK" w:hAnsi="TH SarabunPSK" w:cs="TH SarabunPSK"/>
                <w:cs/>
                <w:lang w:bidi="th-TH"/>
              </w:rPr>
              <w:t>)</w:t>
            </w:r>
          </w:p>
        </w:tc>
        <w:tc>
          <w:tcPr>
            <w:tcW w:w="1169" w:type="dxa"/>
          </w:tcPr>
          <w:p w14:paraId="556BE3B9" w14:textId="77777777" w:rsidR="00077129" w:rsidRPr="006D0757" w:rsidRDefault="00077129" w:rsidP="00077129">
            <w:pPr>
              <w:jc w:val="thaiDistribute"/>
              <w:rPr>
                <w:rFonts w:ascii="TH SarabunPSK" w:hAnsi="TH SarabunPSK" w:cs="TH SarabunPSK"/>
                <w:lang w:bidi="th-TH"/>
              </w:rPr>
            </w:pPr>
          </w:p>
        </w:tc>
      </w:tr>
      <w:tr w:rsidR="00077129" w:rsidRPr="006D0757" w14:paraId="0BAC9B8C" w14:textId="77777777" w:rsidTr="00803F55">
        <w:trPr>
          <w:trHeight w:val="144"/>
        </w:trPr>
        <w:tc>
          <w:tcPr>
            <w:tcW w:w="1284" w:type="dxa"/>
          </w:tcPr>
          <w:p w14:paraId="13D34112" w14:textId="77777777" w:rsidR="00077129" w:rsidRPr="006D0757" w:rsidRDefault="00077129" w:rsidP="00077129">
            <w:pPr>
              <w:jc w:val="thaiDistribute"/>
              <w:rPr>
                <w:rFonts w:ascii="TH SarabunPSK" w:hAnsi="TH SarabunPSK" w:cs="TH SarabunPSK"/>
                <w:lang w:bidi="th-TH"/>
              </w:rPr>
            </w:pPr>
          </w:p>
        </w:tc>
        <w:tc>
          <w:tcPr>
            <w:tcW w:w="5731" w:type="dxa"/>
          </w:tcPr>
          <w:p w14:paraId="3670761B" w14:textId="37BACFFC"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ฝึกปฏิบัติงานจริงในสภาพแวดล้อมของสถานประกอบการ ภายใต้โจทย์ทางอุตสาหกรรมหรืองานวิจัยที่ได้รับอนุมัติจากอาจารย์ที่ปรึกษาและสถานประกอบการ เพื่อประยุกต์ใช้ความรู้ทางด้านทฤษฎีและปฏิบัติ และเป็นการเตรียมความพร้อมสู่การทำงานจริงเมื่อสำเร็จการศึกษา</w:t>
            </w:r>
            <w:r w:rsidRPr="006D0757">
              <w:rPr>
                <w:rFonts w:ascii="TH SarabunPSK" w:hAnsi="TH SarabunPSK" w:cs="TH SarabunPSK"/>
                <w:lang w:bidi="th-TH"/>
              </w:rPr>
              <w:t xml:space="preserve"> </w:t>
            </w:r>
            <w:r w:rsidRPr="006D0757">
              <w:rPr>
                <w:rFonts w:ascii="TH SarabunPSK" w:hAnsi="TH SarabunPSK" w:cs="TH SarabunPSK"/>
                <w:cs/>
                <w:lang w:bidi="th-TH"/>
              </w:rPr>
              <w:t>การเขียนรายงานเชิงเทคนิค การนำเสนอผลงานของการปฏิบัติงาน</w:t>
            </w:r>
            <w:r w:rsidRPr="006D0757">
              <w:rPr>
                <w:rFonts w:ascii="TH SarabunPSK" w:hAnsi="TH SarabunPSK" w:cs="TH SarabunPSK"/>
                <w:lang w:bidi="th-TH"/>
              </w:rPr>
              <w:t xml:space="preserve"> </w:t>
            </w:r>
            <w:r w:rsidRPr="006D0757">
              <w:rPr>
                <w:rFonts w:ascii="TH SarabunPSK" w:hAnsi="TH SarabunPSK" w:cs="TH SarabunPSK"/>
                <w:cs/>
                <w:lang w:bidi="th-TH"/>
              </w:rPr>
              <w:t>และการประเมินโดยคณะกรรมการประเมินผลของรายวิชา</w:t>
            </w:r>
          </w:p>
          <w:p w14:paraId="2A73FD2C" w14:textId="54AA3DD0" w:rsidR="00077129" w:rsidRPr="006D0757" w:rsidRDefault="00077129" w:rsidP="00077129">
            <w:pPr>
              <w:jc w:val="thaiDistribute"/>
              <w:rPr>
                <w:rFonts w:ascii="TH SarabunPSK" w:hAnsi="TH SarabunPSK" w:cs="TH SarabunPSK"/>
                <w:lang w:bidi="th-TH"/>
              </w:rPr>
            </w:pPr>
          </w:p>
        </w:tc>
        <w:tc>
          <w:tcPr>
            <w:tcW w:w="1169" w:type="dxa"/>
          </w:tcPr>
          <w:p w14:paraId="3EC44C36" w14:textId="77777777" w:rsidR="00077129" w:rsidRPr="006D0757" w:rsidRDefault="00077129" w:rsidP="00077129">
            <w:pPr>
              <w:jc w:val="thaiDistribute"/>
              <w:rPr>
                <w:rFonts w:ascii="TH SarabunPSK" w:hAnsi="TH SarabunPSK" w:cs="TH SarabunPSK"/>
                <w:lang w:bidi="th-TH"/>
              </w:rPr>
            </w:pPr>
          </w:p>
        </w:tc>
      </w:tr>
      <w:tr w:rsidR="00077129" w:rsidRPr="006D0757" w14:paraId="545EE775" w14:textId="77777777" w:rsidTr="00803F55">
        <w:trPr>
          <w:trHeight w:val="144"/>
        </w:trPr>
        <w:tc>
          <w:tcPr>
            <w:tcW w:w="1284" w:type="dxa"/>
          </w:tcPr>
          <w:p w14:paraId="77D7FADC" w14:textId="77777777" w:rsidR="00077129" w:rsidRPr="006D0757" w:rsidRDefault="00077129" w:rsidP="00077129">
            <w:pPr>
              <w:jc w:val="thaiDistribute"/>
              <w:rPr>
                <w:rFonts w:ascii="TH SarabunPSK" w:hAnsi="TH SarabunPSK" w:cs="TH SarabunPSK"/>
                <w:lang w:bidi="th-TH"/>
              </w:rPr>
            </w:pPr>
          </w:p>
        </w:tc>
        <w:tc>
          <w:tcPr>
            <w:tcW w:w="5731" w:type="dxa"/>
          </w:tcPr>
          <w:p w14:paraId="354F62E0" w14:textId="438C3B50"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Practice in the cooperative environment under the industrial or research projects approved by companies and advisors; the application of classroom learning to real problems; preparing students for work after graduation; write a technical report Presentation and assessed by subject committee</w:t>
            </w:r>
          </w:p>
          <w:p w14:paraId="33BFC22F" w14:textId="6EE6979C" w:rsidR="00077129" w:rsidRPr="006D0757" w:rsidRDefault="00077129" w:rsidP="00077129">
            <w:pPr>
              <w:jc w:val="thaiDistribute"/>
              <w:rPr>
                <w:rFonts w:ascii="TH SarabunPSK" w:hAnsi="TH SarabunPSK" w:cs="TH SarabunPSK"/>
                <w:lang w:bidi="th-TH"/>
              </w:rPr>
            </w:pPr>
          </w:p>
        </w:tc>
        <w:tc>
          <w:tcPr>
            <w:tcW w:w="1169" w:type="dxa"/>
          </w:tcPr>
          <w:p w14:paraId="5E894D14" w14:textId="77777777" w:rsidR="00077129" w:rsidRPr="006D0757" w:rsidRDefault="00077129" w:rsidP="00077129">
            <w:pPr>
              <w:jc w:val="thaiDistribute"/>
              <w:rPr>
                <w:rFonts w:ascii="TH SarabunPSK" w:hAnsi="TH SarabunPSK" w:cs="TH SarabunPSK"/>
                <w:lang w:bidi="th-TH"/>
              </w:rPr>
            </w:pPr>
          </w:p>
        </w:tc>
      </w:tr>
    </w:tbl>
    <w:p w14:paraId="67EFCEEB" w14:textId="77777777" w:rsidR="00FD3BAD" w:rsidRPr="006D0757" w:rsidRDefault="00FD3BAD" w:rsidP="00341053">
      <w:pPr>
        <w:pStyle w:val="Heading1"/>
        <w:jc w:val="center"/>
        <w:rPr>
          <w:rFonts w:ascii="TH SarabunPSK" w:hAnsi="TH SarabunPSK" w:cs="TH SarabunPSK"/>
          <w:cs/>
          <w:lang w:bidi="th-TH"/>
        </w:rPr>
      </w:pPr>
    </w:p>
    <w:p w14:paraId="7BF054EB" w14:textId="77777777" w:rsidR="00FD3BAD" w:rsidRPr="006D0757" w:rsidRDefault="00FD3BAD">
      <w:pPr>
        <w:rPr>
          <w:rFonts w:ascii="TH SarabunPSK" w:hAnsi="TH SarabunPSK" w:cs="TH SarabunPSK"/>
          <w:b/>
          <w:bCs/>
          <w:kern w:val="32"/>
          <w:sz w:val="32"/>
          <w:szCs w:val="32"/>
          <w:cs/>
          <w:lang w:bidi="th-TH"/>
        </w:rPr>
      </w:pPr>
      <w:r w:rsidRPr="006D0757">
        <w:rPr>
          <w:rFonts w:ascii="TH SarabunPSK" w:hAnsi="TH SarabunPSK" w:cs="TH SarabunPSK"/>
          <w:cs/>
          <w:lang w:bidi="th-TH"/>
        </w:rPr>
        <w:br w:type="page"/>
      </w:r>
    </w:p>
    <w:p w14:paraId="52E2946B" w14:textId="702CBA86" w:rsidR="00FE42BA" w:rsidRPr="006D0757" w:rsidRDefault="00963671" w:rsidP="00F65733">
      <w:pPr>
        <w:pStyle w:val="Heading1"/>
        <w:jc w:val="center"/>
        <w:rPr>
          <w:rFonts w:ascii="TH SarabunPSK" w:hAnsi="TH SarabunPSK" w:cs="TH SarabunPSK"/>
          <w:lang w:bidi="th-TH"/>
        </w:rPr>
      </w:pPr>
      <w:bookmarkStart w:id="13" w:name="_Toc138850619"/>
      <w:r w:rsidRPr="006D0757">
        <w:rPr>
          <w:rFonts w:ascii="TH SarabunPSK" w:hAnsi="TH SarabunPSK" w:cs="TH SarabunPSK"/>
          <w:cs/>
          <w:lang w:bidi="th-TH"/>
        </w:rPr>
        <w:lastRenderedPageBreak/>
        <w:t>หมวดที่ ๔</w:t>
      </w:r>
      <w:r w:rsidR="00341053" w:rsidRPr="006D0757">
        <w:rPr>
          <w:rFonts w:ascii="TH SarabunPSK" w:hAnsi="TH SarabunPSK" w:cs="TH SarabunPSK"/>
          <w:cs/>
          <w:lang w:bidi="th-TH"/>
        </w:rPr>
        <w:t xml:space="preserve"> </w:t>
      </w:r>
      <w:r w:rsidR="00341053" w:rsidRPr="006D0757">
        <w:rPr>
          <w:rFonts w:ascii="TH SarabunPSK" w:hAnsi="TH SarabunPSK" w:cs="TH SarabunPSK"/>
          <w:cs/>
          <w:lang w:bidi="th-TH"/>
        </w:rPr>
        <w:br/>
      </w:r>
      <w:r w:rsidRPr="006D0757">
        <w:rPr>
          <w:rFonts w:ascii="TH SarabunPSK" w:hAnsi="TH SarabunPSK" w:cs="TH SarabunPSK"/>
          <w:cs/>
          <w:lang w:bidi="th-TH"/>
        </w:rPr>
        <w:t>ผลลัพธ์การเรียนรู้ของหลักสูตร กลยุทธ์การสอนและการประเมินผล</w:t>
      </w:r>
      <w:bookmarkEnd w:id="13"/>
    </w:p>
    <w:tbl>
      <w:tblPr>
        <w:tblStyle w:val="TableGrid"/>
        <w:tblW w:w="0" w:type="auto"/>
        <w:tblInd w:w="85" w:type="dxa"/>
        <w:tblLook w:val="04A0" w:firstRow="1" w:lastRow="0" w:firstColumn="1" w:lastColumn="0" w:noHBand="0" w:noVBand="1"/>
      </w:tblPr>
      <w:tblGrid>
        <w:gridCol w:w="2270"/>
        <w:gridCol w:w="3612"/>
        <w:gridCol w:w="3097"/>
      </w:tblGrid>
      <w:tr w:rsidR="00F65733" w:rsidRPr="003F4E97" w14:paraId="5BC8AF8C" w14:textId="77777777" w:rsidTr="005560E1">
        <w:trPr>
          <w:tblHeader/>
        </w:trPr>
        <w:tc>
          <w:tcPr>
            <w:tcW w:w="2270" w:type="dxa"/>
            <w:vAlign w:val="center"/>
          </w:tcPr>
          <w:p w14:paraId="0930C94B" w14:textId="77777777" w:rsidR="00F65733" w:rsidRPr="003F4E97" w:rsidRDefault="00F65733" w:rsidP="005560E1">
            <w:pPr>
              <w:autoSpaceDE w:val="0"/>
              <w:autoSpaceDN w:val="0"/>
              <w:adjustRightInd w:val="0"/>
              <w:ind w:right="-15"/>
              <w:contextualSpacing/>
              <w:jc w:val="center"/>
              <w:rPr>
                <w:rFonts w:ascii="TH SarabunPSK" w:hAnsi="TH SarabunPSK" w:cs="TH SarabunPSK"/>
                <w:b/>
                <w:bCs/>
                <w:sz w:val="28"/>
                <w:szCs w:val="28"/>
                <w:lang w:bidi="th-TH"/>
              </w:rPr>
            </w:pPr>
            <w:r w:rsidRPr="003F4E97">
              <w:rPr>
                <w:rFonts w:ascii="TH SarabunPSK" w:hAnsi="TH SarabunPSK" w:cs="TH SarabunPSK"/>
                <w:bCs/>
                <w:sz w:val="28"/>
                <w:szCs w:val="28"/>
                <w:cs/>
                <w:lang w:bidi="th-TH"/>
              </w:rPr>
              <w:t>ผลลัพธ์การเรียนรู้ระดับหลักสูตร</w:t>
            </w:r>
          </w:p>
        </w:tc>
        <w:tc>
          <w:tcPr>
            <w:tcW w:w="3612" w:type="dxa"/>
            <w:vAlign w:val="center"/>
          </w:tcPr>
          <w:p w14:paraId="2FA6F4C0" w14:textId="77777777" w:rsidR="00F65733" w:rsidRPr="003F4E97" w:rsidRDefault="00F65733" w:rsidP="005560E1">
            <w:pPr>
              <w:autoSpaceDE w:val="0"/>
              <w:autoSpaceDN w:val="0"/>
              <w:adjustRightInd w:val="0"/>
              <w:ind w:right="-15"/>
              <w:contextualSpacing/>
              <w:jc w:val="center"/>
              <w:rPr>
                <w:rFonts w:ascii="TH SarabunPSK" w:hAnsi="TH SarabunPSK" w:cs="TH SarabunPSK"/>
                <w:b/>
                <w:bCs/>
                <w:sz w:val="28"/>
                <w:szCs w:val="28"/>
                <w:lang w:bidi="th-TH"/>
              </w:rPr>
            </w:pPr>
            <w:r w:rsidRPr="003F4E97">
              <w:rPr>
                <w:rFonts w:ascii="TH SarabunPSK" w:hAnsi="TH SarabunPSK" w:cs="TH SarabunPSK"/>
                <w:bCs/>
                <w:sz w:val="28"/>
                <w:szCs w:val="28"/>
                <w:cs/>
                <w:lang w:bidi="th-TH"/>
              </w:rPr>
              <w:t>กลยุทธ์การสอน</w:t>
            </w:r>
          </w:p>
        </w:tc>
        <w:tc>
          <w:tcPr>
            <w:tcW w:w="3097" w:type="dxa"/>
          </w:tcPr>
          <w:p w14:paraId="33082D90" w14:textId="77777777" w:rsidR="00F65733" w:rsidRPr="003F4E97" w:rsidRDefault="00F65733" w:rsidP="005560E1">
            <w:pPr>
              <w:autoSpaceDE w:val="0"/>
              <w:autoSpaceDN w:val="0"/>
              <w:adjustRightInd w:val="0"/>
              <w:ind w:right="-15"/>
              <w:contextualSpacing/>
              <w:jc w:val="center"/>
              <w:rPr>
                <w:rFonts w:ascii="TH SarabunPSK" w:hAnsi="TH SarabunPSK" w:cs="TH SarabunPSK"/>
                <w:bCs/>
                <w:sz w:val="28"/>
                <w:szCs w:val="28"/>
                <w:cs/>
                <w:lang w:bidi="th-TH"/>
              </w:rPr>
            </w:pPr>
            <w:r w:rsidRPr="003F4E97">
              <w:rPr>
                <w:rFonts w:ascii="TH SarabunPSK" w:hAnsi="TH SarabunPSK" w:cs="TH SarabunPSK"/>
                <w:bCs/>
                <w:sz w:val="28"/>
                <w:szCs w:val="28"/>
                <w:cs/>
                <w:lang w:bidi="th-TH"/>
              </w:rPr>
              <w:t>กลยุทธ์การวัดและประเมินผล</w:t>
            </w:r>
          </w:p>
        </w:tc>
      </w:tr>
      <w:tr w:rsidR="00F65733" w:rsidRPr="003F4E97" w14:paraId="417FB39F" w14:textId="77777777" w:rsidTr="005560E1">
        <w:tc>
          <w:tcPr>
            <w:tcW w:w="2270" w:type="dxa"/>
          </w:tcPr>
          <w:p w14:paraId="3D037D94" w14:textId="77777777" w:rsidR="00F65733" w:rsidRPr="003F4E97" w:rsidRDefault="00F65733" w:rsidP="005560E1">
            <w:pPr>
              <w:tabs>
                <w:tab w:val="left" w:pos="990"/>
              </w:tabs>
              <w:autoSpaceDE w:val="0"/>
              <w:autoSpaceDN w:val="0"/>
              <w:adjustRightInd w:val="0"/>
              <w:contextualSpacing/>
              <w:rPr>
                <w:rFonts w:ascii="TH SarabunPSK" w:hAnsi="TH SarabunPSK" w:cs="TH SarabunPSK"/>
                <w:b/>
                <w:bCs/>
                <w:lang w:bidi="th-TH"/>
              </w:rPr>
            </w:pPr>
            <w:r w:rsidRPr="003F4E97">
              <w:rPr>
                <w:rFonts w:ascii="TH SarabunPSK" w:hAnsi="TH SarabunPSK" w:cs="TH SarabunPSK"/>
                <w:lang w:bidi="th-TH"/>
              </w:rPr>
              <w:t xml:space="preserve">PLO </w:t>
            </w:r>
            <w:r w:rsidRPr="003F4E97">
              <w:rPr>
                <w:rFonts w:ascii="TH SarabunPSK" w:hAnsi="TH SarabunPSK" w:cs="TH SarabunPSK"/>
                <w:cs/>
                <w:lang w:bidi="th-TH"/>
              </w:rPr>
              <w:t>1 แก้ปัญหาทางวิศวกรรมเครื่องกลที่ซับซ้อน โดยการประยุกต์หลักการทางวิศวกรรม วิทยาศาสตร์ และคณิตศาสตร์ อย่างถูกต้อง และสามารถบูรณาการเพื่อการแก้ไขปัญหาทางวิศวกรรมเครื่องกล ได้ตามมาตรฐานทางวิชาการและสอดคล้องกับจรรยาบรรณวิชาชีพ</w:t>
            </w:r>
          </w:p>
        </w:tc>
        <w:tc>
          <w:tcPr>
            <w:tcW w:w="3612" w:type="dxa"/>
          </w:tcPr>
          <w:p w14:paraId="49F569F0" w14:textId="77777777" w:rsidR="00F65733" w:rsidRPr="003F4E97" w:rsidRDefault="00F65733" w:rsidP="005560E1">
            <w:pPr>
              <w:pStyle w:val="Footer"/>
              <w:contextualSpacing/>
              <w:rPr>
                <w:rFonts w:ascii="TH SarabunPSK" w:hAnsi="TH SarabunPSK" w:cs="TH SarabunPSK"/>
                <w:bCs/>
                <w:lang w:val="en-US" w:bidi="th-TH"/>
              </w:rPr>
            </w:pPr>
            <w:r w:rsidRPr="003F4E97">
              <w:rPr>
                <w:rFonts w:ascii="TH SarabunPSK" w:hAnsi="TH SarabunPSK" w:cs="TH SarabunPSK"/>
                <w:bCs/>
                <w:cs/>
                <w:lang w:val="en-US" w:bidi="th-TH"/>
              </w:rPr>
              <w:t>ขั้นต้น</w:t>
            </w:r>
          </w:p>
          <w:p w14:paraId="66EDE77D" w14:textId="77777777" w:rsidR="00F65733" w:rsidRPr="003F4E97" w:rsidRDefault="00F65733" w:rsidP="005560E1">
            <w:pPr>
              <w:pStyle w:val="Footer"/>
              <w:contextualSpacing/>
              <w:rPr>
                <w:rFonts w:ascii="TH SarabunPSK" w:hAnsi="TH SarabunPSK" w:cs="TH SarabunPSK"/>
                <w:b/>
                <w:lang w:val="en-US" w:bidi="th-TH"/>
              </w:rPr>
            </w:pPr>
            <w:r w:rsidRPr="003F4E97">
              <w:rPr>
                <w:rFonts w:ascii="TH SarabunPSK" w:hAnsi="TH SarabunPSK" w:cs="TH SarabunPSK"/>
                <w:bCs/>
                <w:cs/>
                <w:lang w:val="en-US" w:bidi="th-TH"/>
              </w:rPr>
              <w:t>การเรียนการสอนทางตรง  :</w:t>
            </w:r>
            <w:r w:rsidRPr="003F4E97">
              <w:rPr>
                <w:rFonts w:ascii="TH SarabunPSK" w:hAnsi="TH SarabunPSK" w:cs="TH SarabunPSK"/>
                <w:b/>
                <w:cs/>
                <w:lang w:val="en-US" w:bidi="th-TH"/>
              </w:rPr>
              <w:t xml:space="preserve">  การบรรยาย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การสอนโดยใช้คำถามเป็นฐาน</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การสาธิต,</w:t>
            </w:r>
            <w:r w:rsidRPr="003F4E97">
              <w:rPr>
                <w:rFonts w:ascii="TH SarabunPSK" w:hAnsi="TH SarabunPSK" w:cs="TH SarabunPSK"/>
                <w:bCs/>
                <w:cs/>
                <w:lang w:val="en-US" w:bidi="th-TH"/>
              </w:rPr>
              <w:t xml:space="preserve"> </w:t>
            </w:r>
            <w:r w:rsidRPr="003F4E97">
              <w:rPr>
                <w:rFonts w:ascii="TH SarabunPSK" w:hAnsi="TH SarabunPSK" w:cs="TH SarabunPSK"/>
                <w:bCs/>
                <w:lang w:val="en-US" w:bidi="th-TH"/>
              </w:rPr>
              <w:t>Flip Classroom</w:t>
            </w:r>
          </w:p>
          <w:p w14:paraId="4FD6954E" w14:textId="77777777" w:rsidR="00F65733" w:rsidRPr="003F4E97" w:rsidRDefault="00F65733" w:rsidP="005560E1">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การเรียนการสอนทางอ้อม :</w:t>
            </w:r>
            <w:r w:rsidRPr="003F4E97">
              <w:rPr>
                <w:rFonts w:ascii="TH SarabunPSK" w:hAnsi="TH SarabunPSK" w:cs="TH SarabunPSK"/>
                <w:b/>
                <w:cs/>
                <w:lang w:val="en-US" w:bidi="th-TH"/>
              </w:rPr>
              <w:t xml:space="preserve"> การใช้คำถามเป็นฐาน การแก้ปัญหา กรณีศึกษา การจัดทำกรอบแนวคิด</w:t>
            </w:r>
          </w:p>
          <w:p w14:paraId="762AA494"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Cs/>
                <w:cs/>
                <w:lang w:bidi="th-TH"/>
              </w:rPr>
              <w:t>การเรียนการสอนเชิงโต้ตอบ :</w:t>
            </w:r>
            <w:r w:rsidRPr="003F4E97">
              <w:rPr>
                <w:rFonts w:ascii="TH SarabunPSK" w:hAnsi="TH SarabunPSK" w:cs="TH SarabunPSK"/>
                <w:b/>
                <w:cs/>
                <w:lang w:bidi="th-TH"/>
              </w:rPr>
              <w:t xml:space="preserve"> การอภิปรายในชั้นเรียน</w:t>
            </w:r>
            <w:r w:rsidRPr="003F4E97">
              <w:rPr>
                <w:rFonts w:ascii="TH SarabunPSK" w:hAnsi="TH SarabunPSK" w:cs="TH SarabunPSK"/>
                <w:b/>
              </w:rPr>
              <w:t xml:space="preserve"> </w:t>
            </w:r>
            <w:r w:rsidRPr="003F4E97">
              <w:rPr>
                <w:rFonts w:ascii="TH SarabunPSK" w:hAnsi="TH SarabunPSK" w:cs="TH SarabunPSK"/>
                <w:b/>
                <w:cs/>
                <w:lang w:bidi="th-TH"/>
              </w:rPr>
              <w:t>การระดมสมองในการแก้ปัญหา</w:t>
            </w:r>
            <w:r w:rsidRPr="003F4E97">
              <w:rPr>
                <w:rFonts w:ascii="TH SarabunPSK" w:hAnsi="TH SarabunPSK" w:cs="TH SarabunPSK"/>
                <w:b/>
              </w:rPr>
              <w:t xml:space="preserve"> </w:t>
            </w:r>
            <w:r w:rsidRPr="003F4E97">
              <w:rPr>
                <w:rFonts w:ascii="TH SarabunPSK" w:hAnsi="TH SarabunPSK" w:cs="TH SarabunPSK"/>
                <w:b/>
                <w:cs/>
                <w:lang w:bidi="th-TH"/>
              </w:rPr>
              <w:t>การสะท้อนสิ่งที่ได้รับจากบทเรียน</w:t>
            </w:r>
          </w:p>
          <w:p w14:paraId="5CF8BA66"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b/>
                <w:bCs/>
                <w:lang w:bidi="th-TH"/>
              </w:rPr>
            </w:pPr>
            <w:r w:rsidRPr="003F4E97">
              <w:rPr>
                <w:rFonts w:ascii="TH SarabunPSK" w:hAnsi="TH SarabunPSK" w:cs="TH SarabunPSK"/>
                <w:b/>
                <w:bCs/>
                <w:cs/>
                <w:lang w:bidi="th-TH"/>
              </w:rPr>
              <w:t>ขั้นสูง</w:t>
            </w:r>
          </w:p>
          <w:p w14:paraId="4D13C5FA"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rPr>
            </w:pPr>
            <w:r w:rsidRPr="003F4E97">
              <w:rPr>
                <w:rFonts w:ascii="TH SarabunPSK" w:hAnsi="TH SarabunPSK" w:cs="TH SarabunPSK"/>
                <w:b/>
                <w:bCs/>
                <w:cs/>
                <w:lang w:bidi="th-TH"/>
              </w:rPr>
              <w:t>การเรียนรู้จากประสบการณ์ :</w:t>
            </w:r>
            <w:r w:rsidRPr="003F4E97">
              <w:rPr>
                <w:rFonts w:ascii="TH SarabunPSK" w:hAnsi="TH SarabunPSK" w:cs="TH SarabunPSK"/>
                <w:cs/>
                <w:lang w:bidi="th-TH"/>
              </w:rPr>
              <w:t xml:space="preserve"> การจำลองสถานการณ์</w:t>
            </w:r>
            <w:r w:rsidRPr="003F4E97">
              <w:rPr>
                <w:rFonts w:ascii="TH SarabunPSK" w:hAnsi="TH SarabunPSK" w:cs="TH SarabunPSK"/>
              </w:rPr>
              <w:t xml:space="preserve">, </w:t>
            </w:r>
            <w:r w:rsidRPr="003F4E97">
              <w:rPr>
                <w:rFonts w:ascii="TH SarabunPSK" w:hAnsi="TH SarabunPSK" w:cs="TH SarabunPSK"/>
                <w:cs/>
                <w:lang w:bidi="th-TH"/>
              </w:rPr>
              <w:t>การใช้ต้นแบบจำลอง</w:t>
            </w:r>
            <w:r w:rsidRPr="003F4E97">
              <w:rPr>
                <w:rFonts w:ascii="TH SarabunPSK" w:hAnsi="TH SarabunPSK" w:cs="TH SarabunPSK"/>
              </w:rPr>
              <w:t xml:space="preserve">, </w:t>
            </w:r>
            <w:r w:rsidRPr="003F4E97">
              <w:rPr>
                <w:rFonts w:ascii="TH SarabunPSK" w:hAnsi="TH SarabunPSK" w:cs="TH SarabunPSK"/>
                <w:cs/>
                <w:lang w:bidi="th-TH"/>
              </w:rPr>
              <w:t>การเล่นเกมส์</w:t>
            </w:r>
          </w:p>
          <w:p w14:paraId="0A9EE961"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lang w:bidi="th-TH"/>
              </w:rPr>
            </w:pPr>
            <w:r w:rsidRPr="003F4E97">
              <w:rPr>
                <w:rFonts w:ascii="TH SarabunPSK" w:hAnsi="TH SarabunPSK" w:cs="TH SarabunPSK"/>
                <w:b/>
                <w:bCs/>
                <w:cs/>
                <w:lang w:bidi="th-TH"/>
              </w:rPr>
              <w:t>การศึกษาค้นคว้าอิสระ :</w:t>
            </w:r>
            <w:r w:rsidRPr="003F4E97">
              <w:rPr>
                <w:rFonts w:ascii="TH SarabunPSK" w:hAnsi="TH SarabunPSK" w:cs="TH SarabunPSK"/>
                <w:cs/>
                <w:lang w:bidi="th-TH"/>
              </w:rPr>
              <w:t xml:space="preserve"> การมอบหมายงาน</w:t>
            </w:r>
            <w:r w:rsidRPr="003F4E97">
              <w:rPr>
                <w:rFonts w:ascii="TH SarabunPSK" w:hAnsi="TH SarabunPSK" w:cs="TH SarabunPSK"/>
              </w:rPr>
              <w:t xml:space="preserve">, </w:t>
            </w:r>
            <w:r w:rsidRPr="003F4E97">
              <w:rPr>
                <w:rFonts w:ascii="TH SarabunPSK" w:hAnsi="TH SarabunPSK" w:cs="TH SarabunPSK"/>
                <w:cs/>
                <w:lang w:bidi="th-TH"/>
              </w:rPr>
              <w:t>การมอบหมายโครงงาน การทำโครงงานจากโจทย์ภาคอุตสาหกรรม</w:t>
            </w:r>
          </w:p>
          <w:p w14:paraId="0D6BF4C0"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
                <w:cs/>
                <w:lang w:bidi="th-TH"/>
              </w:rPr>
              <w:t>ขั้นต้น</w:t>
            </w:r>
            <w:r w:rsidRPr="003F4E97">
              <w:rPr>
                <w:rFonts w:ascii="TH SarabunPSK" w:hAnsi="TH SarabunPSK" w:cs="TH SarabunPSK"/>
                <w:b/>
                <w:lang w:bidi="th-TH"/>
              </w:rPr>
              <w:t xml:space="preserve">: </w:t>
            </w:r>
            <w:r w:rsidRPr="003F4E97">
              <w:rPr>
                <w:rFonts w:ascii="TH SarabunPSK" w:hAnsi="TH SarabunPSK" w:cs="TH SarabunPSK"/>
                <w:b/>
                <w:cs/>
                <w:lang w:bidi="th-TH"/>
              </w:rPr>
              <w:t xml:space="preserve">เน้นการเรียนการสอนทางตรงและทางอ้อม </w:t>
            </w:r>
          </w:p>
          <w:p w14:paraId="01991A4F"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b/>
                <w:bCs/>
                <w:lang w:bidi="th-TH"/>
              </w:rPr>
            </w:pPr>
            <w:r w:rsidRPr="003F4E97">
              <w:rPr>
                <w:rFonts w:ascii="TH SarabunPSK" w:hAnsi="TH SarabunPSK" w:cs="TH SarabunPSK"/>
                <w:b/>
                <w:cs/>
                <w:lang w:bidi="th-TH"/>
              </w:rPr>
              <w:t>ขั้นสูง</w:t>
            </w:r>
            <w:r w:rsidRPr="003F4E97">
              <w:rPr>
                <w:rFonts w:ascii="TH SarabunPSK" w:hAnsi="TH SarabunPSK" w:cs="TH SarabunPSK"/>
                <w:b/>
                <w:lang w:bidi="th-TH"/>
              </w:rPr>
              <w:t xml:space="preserve">: </w:t>
            </w:r>
            <w:r w:rsidRPr="003F4E97">
              <w:rPr>
                <w:rFonts w:ascii="TH SarabunPSK" w:hAnsi="TH SarabunPSK" w:cs="TH SarabunPSK"/>
                <w:b/>
                <w:cs/>
                <w:lang w:bidi="th-TH"/>
              </w:rPr>
              <w:t>เน้นการเรียนการสอนเชิงโต้ตอบ การเรียนรู้จากประสบการณ์ และการศึกษาค้นคว้าอิสระ</w:t>
            </w:r>
          </w:p>
        </w:tc>
        <w:tc>
          <w:tcPr>
            <w:tcW w:w="3097" w:type="dxa"/>
          </w:tcPr>
          <w:p w14:paraId="6992F0C9" w14:textId="77777777" w:rsidR="00F65733" w:rsidRPr="003F4E97" w:rsidRDefault="00F65733" w:rsidP="005560E1">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การประเมินผลการสอนให้สอดคล้องกับ</w:t>
            </w:r>
            <w:r w:rsidRPr="003F4E97">
              <w:rPr>
                <w:rFonts w:ascii="TH SarabunPSK" w:hAnsi="TH SarabunPSK" w:cs="TH SarabunPSK"/>
                <w:b/>
                <w:cs/>
                <w:lang w:val="en-US" w:bidi="th-TH"/>
              </w:rPr>
              <w:t xml:space="preserve"> </w:t>
            </w:r>
            <w:r w:rsidRPr="003F4E97">
              <w:rPr>
                <w:rFonts w:ascii="TH SarabunPSK" w:hAnsi="TH SarabunPSK" w:cs="TH SarabunPSK"/>
                <w:b/>
                <w:lang w:val="en-US"/>
              </w:rPr>
              <w:t xml:space="preserve">Learning Outcome : </w:t>
            </w:r>
            <w:r w:rsidRPr="003F4E97">
              <w:rPr>
                <w:rFonts w:ascii="TH SarabunPSK" w:hAnsi="TH SarabunPSK" w:cs="TH SarabunPSK"/>
                <w:b/>
                <w:cs/>
                <w:lang w:val="en-US" w:bidi="th-TH"/>
              </w:rPr>
              <w:t>การสอบข้อเขียนปรนัย อัตนัย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การสอบปากเปล่า</w:t>
            </w:r>
          </w:p>
          <w:p w14:paraId="452C2FAE" w14:textId="77777777" w:rsidR="00F65733" w:rsidRPr="003F4E97" w:rsidRDefault="00F65733" w:rsidP="005560E1">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การประเมินผลการสอนระหว่างการเรียน (</w:t>
            </w:r>
            <w:r w:rsidRPr="003F4E97">
              <w:rPr>
                <w:rFonts w:ascii="TH SarabunPSK" w:hAnsi="TH SarabunPSK" w:cs="TH SarabunPSK"/>
                <w:b/>
                <w:lang w:val="en-US"/>
              </w:rPr>
              <w:t xml:space="preserve">Formative Assessment) </w:t>
            </w:r>
          </w:p>
          <w:p w14:paraId="4B2DF14A" w14:textId="77777777" w:rsidR="00F65733" w:rsidRPr="003F4E97" w:rsidRDefault="00F65733" w:rsidP="005560E1">
            <w:pPr>
              <w:pStyle w:val="Footer"/>
              <w:contextualSpacing/>
              <w:rPr>
                <w:rFonts w:ascii="TH SarabunPSK" w:hAnsi="TH SarabunPSK" w:cs="TH SarabunPSK"/>
                <w:b/>
                <w:lang w:val="en-US" w:bidi="th-TH"/>
              </w:rPr>
            </w:pPr>
            <w:r w:rsidRPr="003F4E97">
              <w:rPr>
                <w:rFonts w:ascii="TH SarabunPSK" w:hAnsi="TH SarabunPSK" w:cs="TH SarabunPSK"/>
                <w:b/>
                <w:cs/>
                <w:lang w:val="en-US" w:bidi="th-TH"/>
              </w:rPr>
              <w:t xml:space="preserve">ข้อสอบย่อย, การสะท้อนคิด, การให้ </w:t>
            </w:r>
            <w:r w:rsidRPr="003F4E97">
              <w:rPr>
                <w:rFonts w:ascii="TH SarabunPSK" w:hAnsi="TH SarabunPSK" w:cs="TH SarabunPSK"/>
                <w:bCs/>
                <w:lang w:val="en-US" w:bidi="th-TH"/>
              </w:rPr>
              <w:t>Feedback</w:t>
            </w:r>
            <w:r w:rsidRPr="003F4E97">
              <w:rPr>
                <w:rFonts w:ascii="TH SarabunPSK" w:hAnsi="TH SarabunPSK" w:cs="TH SarabunPSK"/>
                <w:bCs/>
                <w:cs/>
                <w:lang w:val="en-US" w:bidi="th-TH"/>
              </w:rPr>
              <w:t>,</w:t>
            </w:r>
            <w:r w:rsidRPr="003F4E97">
              <w:rPr>
                <w:rFonts w:ascii="TH SarabunPSK" w:hAnsi="TH SarabunPSK" w:cs="TH SarabunPSK"/>
                <w:bCs/>
                <w:lang w:val="en-US" w:bidi="th-TH"/>
              </w:rPr>
              <w:t xml:space="preserve"> </w:t>
            </w:r>
            <w:r w:rsidRPr="003F4E97">
              <w:rPr>
                <w:rFonts w:ascii="TH SarabunPSK" w:hAnsi="TH SarabunPSK" w:cs="TH SarabunPSK"/>
                <w:b/>
                <w:cs/>
                <w:lang w:val="en-US" w:bidi="th-TH"/>
              </w:rPr>
              <w:t>การให้คำปรึกษารายคน</w:t>
            </w:r>
          </w:p>
          <w:p w14:paraId="3C8E7DDF" w14:textId="77777777" w:rsidR="00F65733" w:rsidRPr="003F4E97" w:rsidRDefault="00F65733" w:rsidP="005560E1">
            <w:pPr>
              <w:pStyle w:val="Footer"/>
              <w:contextualSpacing/>
              <w:rPr>
                <w:rFonts w:ascii="TH SarabunPSK" w:hAnsi="TH SarabunPSK" w:cs="TH SarabunPSK"/>
                <w:bCs/>
                <w:cs/>
                <w:lang w:val="en-US" w:bidi="th-TH"/>
              </w:rPr>
            </w:pPr>
            <w:r w:rsidRPr="003F4E97">
              <w:rPr>
                <w:rFonts w:ascii="TH SarabunPSK" w:hAnsi="TH SarabunPSK" w:cs="TH SarabunPSK"/>
                <w:bCs/>
                <w:cs/>
                <w:lang w:val="en-US" w:bidi="th-TH"/>
              </w:rPr>
              <w:t>การประเมินผลเมื่อสิ้นสุดการเรียนการสอน (</w:t>
            </w:r>
            <w:r w:rsidRPr="003F4E97">
              <w:rPr>
                <w:rFonts w:ascii="TH SarabunPSK" w:hAnsi="TH SarabunPSK" w:cs="TH SarabunPSK"/>
                <w:b/>
                <w:lang w:val="en-US"/>
              </w:rPr>
              <w:t xml:space="preserve">Summative Assessment) : </w:t>
            </w:r>
            <w:r w:rsidRPr="003F4E97">
              <w:rPr>
                <w:rFonts w:ascii="TH SarabunPSK" w:hAnsi="TH SarabunPSK" w:cs="TH SarabunPSK"/>
                <w:b/>
                <w:cs/>
                <w:lang w:val="en-US" w:bidi="th-TH"/>
              </w:rPr>
              <w:t>การสังเกตการฝึกปฏิบัติ</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การทดสอบย่อย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การสังเกตการทางานเป็นกลุ่ม</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การสังเกตการอภิปรายผล</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การเข้าเรียนและการมีส่วนร่วมในชั้นเรียน</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การทำแบบสำรวจ</w:t>
            </w:r>
          </w:p>
        </w:tc>
      </w:tr>
      <w:tr w:rsidR="00F65733" w:rsidRPr="003F4E97" w14:paraId="3663D945" w14:textId="77777777" w:rsidTr="005560E1">
        <w:tc>
          <w:tcPr>
            <w:tcW w:w="2270" w:type="dxa"/>
          </w:tcPr>
          <w:p w14:paraId="5B1AABE8" w14:textId="77777777" w:rsidR="00F65733" w:rsidRPr="003F4E97" w:rsidRDefault="00F65733" w:rsidP="005560E1">
            <w:pPr>
              <w:tabs>
                <w:tab w:val="left" w:pos="990"/>
              </w:tabs>
              <w:autoSpaceDE w:val="0"/>
              <w:autoSpaceDN w:val="0"/>
              <w:adjustRightInd w:val="0"/>
              <w:contextualSpacing/>
              <w:rPr>
                <w:rFonts w:ascii="TH SarabunPSK" w:hAnsi="TH SarabunPSK" w:cs="TH SarabunPSK"/>
                <w:b/>
                <w:bCs/>
                <w:lang w:bidi="th-TH"/>
              </w:rPr>
            </w:pPr>
            <w:r w:rsidRPr="003F4E97">
              <w:rPr>
                <w:rFonts w:ascii="TH SarabunPSK" w:hAnsi="TH SarabunPSK" w:cs="TH SarabunPSK"/>
              </w:rPr>
              <w:t xml:space="preserve">PLO 2 </w:t>
            </w:r>
            <w:r w:rsidRPr="003F4E97">
              <w:rPr>
                <w:rFonts w:ascii="TH SarabunPSK" w:hAnsi="TH SarabunPSK" w:cs="TH SarabunPSK"/>
                <w:cs/>
                <w:lang w:bidi="th-TH"/>
              </w:rPr>
              <w:t>ออกแบบทางวิศวกรรมขั้นมูลฐาน และ/หรือที่เกี่ยวข้องวิศวกรรมเครื่องกล อย่างเป็นระบบ เพื่อให้ได้ผลงานที่ตอบสนองความต้องการเฉพาะ และเป็นไปตามมาตรฐานวิชาการ โดยคำนึงถึงปัจจัยที่เกี่ยวข้อง อย่างรอบด้าน</w:t>
            </w:r>
          </w:p>
        </w:tc>
        <w:tc>
          <w:tcPr>
            <w:tcW w:w="3612" w:type="dxa"/>
          </w:tcPr>
          <w:p w14:paraId="2941D89F" w14:textId="77777777" w:rsidR="00F65733" w:rsidRPr="003F4E97" w:rsidRDefault="00F65733" w:rsidP="005560E1">
            <w:pPr>
              <w:pStyle w:val="Footer"/>
              <w:contextualSpacing/>
              <w:rPr>
                <w:rFonts w:ascii="TH SarabunPSK" w:hAnsi="TH SarabunPSK" w:cs="TH SarabunPSK"/>
                <w:b/>
                <w:lang w:val="en-US" w:bidi="th-TH"/>
              </w:rPr>
            </w:pPr>
            <w:r w:rsidRPr="003F4E97">
              <w:rPr>
                <w:rFonts w:ascii="TH SarabunPSK" w:hAnsi="TH SarabunPSK" w:cs="TH SarabunPSK"/>
                <w:bCs/>
                <w:cs/>
                <w:lang w:val="en-US" w:bidi="th-TH"/>
              </w:rPr>
              <w:t>การเรียนการสอนทางตรง  :</w:t>
            </w:r>
            <w:r w:rsidRPr="003F4E97">
              <w:rPr>
                <w:rFonts w:ascii="TH SarabunPSK" w:hAnsi="TH SarabunPSK" w:cs="TH SarabunPSK"/>
                <w:b/>
                <w:cs/>
                <w:lang w:val="en-US" w:bidi="th-TH"/>
              </w:rPr>
              <w:t xml:space="preserve">  การบรรยาย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การสอนโดยใช้คำถามเป็นฐาน,</w:t>
            </w:r>
            <w:r w:rsidRPr="003F4E97">
              <w:rPr>
                <w:rFonts w:ascii="TH SarabunPSK" w:hAnsi="TH SarabunPSK" w:cs="TH SarabunPSK"/>
                <w:bCs/>
                <w:cs/>
                <w:lang w:val="en-US" w:bidi="th-TH"/>
              </w:rPr>
              <w:t xml:space="preserve"> </w:t>
            </w:r>
            <w:r w:rsidRPr="003F4E97">
              <w:rPr>
                <w:rFonts w:ascii="TH SarabunPSK" w:hAnsi="TH SarabunPSK" w:cs="TH SarabunPSK"/>
                <w:bCs/>
                <w:lang w:val="en-US" w:bidi="th-TH"/>
              </w:rPr>
              <w:t>Flip Classroom</w:t>
            </w:r>
          </w:p>
          <w:p w14:paraId="5E201078" w14:textId="77777777" w:rsidR="00F65733" w:rsidRPr="003F4E97" w:rsidRDefault="00F65733" w:rsidP="005560E1">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การเรียนการสอนทางอ้อม :</w:t>
            </w:r>
            <w:r w:rsidRPr="003F4E97">
              <w:rPr>
                <w:rFonts w:ascii="TH SarabunPSK" w:hAnsi="TH SarabunPSK" w:cs="TH SarabunPSK"/>
                <w:b/>
                <w:cs/>
                <w:lang w:val="en-US" w:bidi="th-TH"/>
              </w:rPr>
              <w:t xml:space="preserve"> การตั้งคำถามนักศึกษา, การแก้ปัญหา, กรณีศึกษา, การจัดทำกรอบแนวคิด</w:t>
            </w:r>
          </w:p>
          <w:p w14:paraId="0F24BB17"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Cs/>
                <w:cs/>
                <w:lang w:bidi="th-TH"/>
              </w:rPr>
              <w:t>การเรียนการสอนเชิงโต้ตอบ :</w:t>
            </w:r>
            <w:r w:rsidRPr="003F4E97">
              <w:rPr>
                <w:rFonts w:ascii="TH SarabunPSK" w:hAnsi="TH SarabunPSK" w:cs="TH SarabunPSK"/>
                <w:b/>
                <w:cs/>
                <w:lang w:bidi="th-TH"/>
              </w:rPr>
              <w:t xml:space="preserve"> การอภิปรายในชั้นเรียน</w:t>
            </w:r>
            <w:r w:rsidRPr="003F4E97">
              <w:rPr>
                <w:rFonts w:ascii="TH SarabunPSK" w:hAnsi="TH SarabunPSK" w:cs="TH SarabunPSK"/>
                <w:b/>
              </w:rPr>
              <w:t xml:space="preserve">, </w:t>
            </w:r>
            <w:r w:rsidRPr="003F4E97">
              <w:rPr>
                <w:rFonts w:ascii="TH SarabunPSK" w:hAnsi="TH SarabunPSK" w:cs="TH SarabunPSK"/>
                <w:b/>
                <w:cs/>
                <w:lang w:bidi="th-TH"/>
              </w:rPr>
              <w:t>การระดมสมองในการแก้ปัญหา</w:t>
            </w:r>
            <w:r w:rsidRPr="003F4E97">
              <w:rPr>
                <w:rFonts w:ascii="TH SarabunPSK" w:hAnsi="TH SarabunPSK" w:cs="TH SarabunPSK"/>
                <w:b/>
              </w:rPr>
              <w:t xml:space="preserve">, </w:t>
            </w:r>
            <w:r w:rsidRPr="003F4E97">
              <w:rPr>
                <w:rFonts w:ascii="TH SarabunPSK" w:hAnsi="TH SarabunPSK" w:cs="TH SarabunPSK"/>
                <w:b/>
                <w:cs/>
                <w:lang w:bidi="th-TH"/>
              </w:rPr>
              <w:t>การเรียนรู้จากเพื่อนร่วมชั้นเรียน</w:t>
            </w:r>
            <w:r w:rsidRPr="003F4E97">
              <w:rPr>
                <w:rFonts w:ascii="TH SarabunPSK" w:hAnsi="TH SarabunPSK" w:cs="TH SarabunPSK"/>
                <w:b/>
              </w:rPr>
              <w:t xml:space="preserve">, </w:t>
            </w:r>
            <w:r w:rsidRPr="003F4E97">
              <w:rPr>
                <w:rFonts w:ascii="TH SarabunPSK" w:hAnsi="TH SarabunPSK" w:cs="TH SarabunPSK"/>
                <w:b/>
                <w:cs/>
                <w:lang w:bidi="th-TH"/>
              </w:rPr>
              <w:t>การสะท้อนสิ่งที่ได้รับจากบทเรียน</w:t>
            </w:r>
          </w:p>
          <w:p w14:paraId="0F2A1FA0"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rPr>
            </w:pPr>
            <w:r w:rsidRPr="003F4E97">
              <w:rPr>
                <w:rFonts w:ascii="TH SarabunPSK" w:hAnsi="TH SarabunPSK" w:cs="TH SarabunPSK"/>
                <w:b/>
                <w:bCs/>
                <w:cs/>
                <w:lang w:bidi="th-TH"/>
              </w:rPr>
              <w:t>การเรียนรู้จากประสบการณ์ :</w:t>
            </w:r>
            <w:r w:rsidRPr="003F4E97">
              <w:rPr>
                <w:rFonts w:ascii="TH SarabunPSK" w:hAnsi="TH SarabunPSK" w:cs="TH SarabunPSK"/>
                <w:cs/>
                <w:lang w:bidi="th-TH"/>
              </w:rPr>
              <w:t xml:space="preserve"> การจำลองสถานการณ์</w:t>
            </w:r>
            <w:r w:rsidRPr="003F4E97">
              <w:rPr>
                <w:rFonts w:ascii="TH SarabunPSK" w:hAnsi="TH SarabunPSK" w:cs="TH SarabunPSK"/>
              </w:rPr>
              <w:t xml:space="preserve">, </w:t>
            </w:r>
            <w:r w:rsidRPr="003F4E97">
              <w:rPr>
                <w:rFonts w:ascii="TH SarabunPSK" w:hAnsi="TH SarabunPSK" w:cs="TH SarabunPSK"/>
                <w:cs/>
                <w:lang w:bidi="th-TH"/>
              </w:rPr>
              <w:t>การใช้ต้นแบบจำลอง</w:t>
            </w:r>
            <w:r w:rsidRPr="003F4E97">
              <w:rPr>
                <w:rFonts w:ascii="TH SarabunPSK" w:hAnsi="TH SarabunPSK" w:cs="TH SarabunPSK"/>
              </w:rPr>
              <w:t xml:space="preserve">, </w:t>
            </w:r>
            <w:r w:rsidRPr="003F4E97">
              <w:rPr>
                <w:rFonts w:ascii="TH SarabunPSK" w:hAnsi="TH SarabunPSK" w:cs="TH SarabunPSK"/>
                <w:cs/>
                <w:lang w:bidi="th-TH"/>
              </w:rPr>
              <w:t xml:space="preserve">การเล่นเกมส์ </w:t>
            </w:r>
          </w:p>
          <w:p w14:paraId="5E0BEE6D"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lang w:bidi="th-TH"/>
              </w:rPr>
            </w:pPr>
            <w:r w:rsidRPr="003F4E97">
              <w:rPr>
                <w:rFonts w:ascii="TH SarabunPSK" w:hAnsi="TH SarabunPSK" w:cs="TH SarabunPSK"/>
                <w:b/>
                <w:bCs/>
                <w:cs/>
                <w:lang w:bidi="th-TH"/>
              </w:rPr>
              <w:t>การศึกษาค้นคว้าอิสระ :</w:t>
            </w:r>
            <w:r w:rsidRPr="003F4E97">
              <w:rPr>
                <w:rFonts w:ascii="TH SarabunPSK" w:hAnsi="TH SarabunPSK" w:cs="TH SarabunPSK"/>
                <w:cs/>
                <w:lang w:bidi="th-TH"/>
              </w:rPr>
              <w:t xml:space="preserve"> การมอบหมายงาน</w:t>
            </w:r>
            <w:r w:rsidRPr="003F4E97">
              <w:rPr>
                <w:rFonts w:ascii="TH SarabunPSK" w:hAnsi="TH SarabunPSK" w:cs="TH SarabunPSK"/>
              </w:rPr>
              <w:t xml:space="preserve">, </w:t>
            </w:r>
            <w:r w:rsidRPr="003F4E97">
              <w:rPr>
                <w:rFonts w:ascii="TH SarabunPSK" w:hAnsi="TH SarabunPSK" w:cs="TH SarabunPSK"/>
                <w:cs/>
                <w:lang w:bidi="th-TH"/>
              </w:rPr>
              <w:t>การมอบหมายโครงงาน, การทำโครงงานจากโจทย์ภาคอุตสาหกรรม</w:t>
            </w:r>
          </w:p>
          <w:p w14:paraId="0AC6B95F"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
                <w:cs/>
                <w:lang w:bidi="th-TH"/>
              </w:rPr>
              <w:t>ขั้นต้น</w:t>
            </w:r>
            <w:r w:rsidRPr="003F4E97">
              <w:rPr>
                <w:rFonts w:ascii="TH SarabunPSK" w:hAnsi="TH SarabunPSK" w:cs="TH SarabunPSK"/>
                <w:b/>
                <w:lang w:bidi="th-TH"/>
              </w:rPr>
              <w:t xml:space="preserve">: </w:t>
            </w:r>
            <w:r w:rsidRPr="003F4E97">
              <w:rPr>
                <w:rFonts w:ascii="TH SarabunPSK" w:hAnsi="TH SarabunPSK" w:cs="TH SarabunPSK"/>
                <w:b/>
                <w:cs/>
                <w:lang w:bidi="th-TH"/>
              </w:rPr>
              <w:t xml:space="preserve">เน้นการเรียนการสอนทางตรงและทางอ้อม </w:t>
            </w:r>
          </w:p>
          <w:p w14:paraId="04C228F6"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b/>
                <w:bCs/>
                <w:lang w:bidi="th-TH"/>
              </w:rPr>
            </w:pPr>
            <w:r w:rsidRPr="003F4E97">
              <w:rPr>
                <w:rFonts w:ascii="TH SarabunPSK" w:hAnsi="TH SarabunPSK" w:cs="TH SarabunPSK"/>
                <w:b/>
                <w:cs/>
                <w:lang w:bidi="th-TH"/>
              </w:rPr>
              <w:t>ขั้นสูง</w:t>
            </w:r>
            <w:r w:rsidRPr="003F4E97">
              <w:rPr>
                <w:rFonts w:ascii="TH SarabunPSK" w:hAnsi="TH SarabunPSK" w:cs="TH SarabunPSK"/>
                <w:b/>
                <w:lang w:bidi="th-TH"/>
              </w:rPr>
              <w:t xml:space="preserve">: </w:t>
            </w:r>
            <w:r w:rsidRPr="003F4E97">
              <w:rPr>
                <w:rFonts w:ascii="TH SarabunPSK" w:hAnsi="TH SarabunPSK" w:cs="TH SarabunPSK"/>
                <w:b/>
                <w:cs/>
                <w:lang w:bidi="th-TH"/>
              </w:rPr>
              <w:t>เน้นการเรียนการสอนเชิงโต้ตอบ การเรียนรู้จากประสบการณ์ และการศึกษาค้นคว้าอิสระ</w:t>
            </w:r>
          </w:p>
        </w:tc>
        <w:tc>
          <w:tcPr>
            <w:tcW w:w="3097" w:type="dxa"/>
          </w:tcPr>
          <w:p w14:paraId="27AA28BB" w14:textId="77777777" w:rsidR="00F65733" w:rsidRPr="003F4E97" w:rsidRDefault="00F65733" w:rsidP="005560E1">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การประเมินผลการสอนให้สอดคล้องกับ</w:t>
            </w:r>
            <w:r w:rsidRPr="003F4E97">
              <w:rPr>
                <w:rFonts w:ascii="TH SarabunPSK" w:hAnsi="TH SarabunPSK" w:cs="TH SarabunPSK"/>
                <w:b/>
                <w:cs/>
                <w:lang w:val="en-US" w:bidi="th-TH"/>
              </w:rPr>
              <w:t xml:space="preserve"> </w:t>
            </w:r>
            <w:r w:rsidRPr="003F4E97">
              <w:rPr>
                <w:rFonts w:ascii="TH SarabunPSK" w:hAnsi="TH SarabunPSK" w:cs="TH SarabunPSK"/>
                <w:b/>
                <w:lang w:val="en-US"/>
              </w:rPr>
              <w:t xml:space="preserve">Learning Outcome : </w:t>
            </w:r>
            <w:r w:rsidRPr="003F4E97">
              <w:rPr>
                <w:rFonts w:ascii="TH SarabunPSK" w:hAnsi="TH SarabunPSK" w:cs="TH SarabunPSK"/>
                <w:b/>
                <w:cs/>
                <w:lang w:val="en-US" w:bidi="th-TH"/>
              </w:rPr>
              <w:t>การสอบข้อเขียนปรนัย อัตนัย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การสอบปากเปล่า</w:t>
            </w:r>
          </w:p>
          <w:p w14:paraId="45E94CB9" w14:textId="77777777" w:rsidR="00F65733" w:rsidRPr="003F4E97" w:rsidRDefault="00F65733" w:rsidP="005560E1">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การประเมินผลการสอนระหว่างการเรียน (</w:t>
            </w:r>
            <w:r w:rsidRPr="003F4E97">
              <w:rPr>
                <w:rFonts w:ascii="TH SarabunPSK" w:hAnsi="TH SarabunPSK" w:cs="TH SarabunPSK"/>
                <w:b/>
                <w:lang w:val="en-US"/>
              </w:rPr>
              <w:t xml:space="preserve">Formative Assessment) </w:t>
            </w:r>
          </w:p>
          <w:p w14:paraId="2231374A" w14:textId="77777777" w:rsidR="00F65733" w:rsidRPr="003F4E97" w:rsidRDefault="00F65733" w:rsidP="005560E1">
            <w:pPr>
              <w:pStyle w:val="Footer"/>
              <w:contextualSpacing/>
              <w:rPr>
                <w:rFonts w:ascii="TH SarabunPSK" w:hAnsi="TH SarabunPSK" w:cs="TH SarabunPSK"/>
                <w:b/>
                <w:lang w:val="en-US" w:bidi="th-TH"/>
              </w:rPr>
            </w:pPr>
            <w:r w:rsidRPr="003F4E97">
              <w:rPr>
                <w:rFonts w:ascii="TH SarabunPSK" w:hAnsi="TH SarabunPSK" w:cs="TH SarabunPSK"/>
                <w:b/>
                <w:cs/>
                <w:lang w:val="en-US" w:bidi="th-TH"/>
              </w:rPr>
              <w:t xml:space="preserve">ข้อสอบย่อย, การสะท้อนคิด, การให้ </w:t>
            </w:r>
            <w:r w:rsidRPr="003F4E97">
              <w:rPr>
                <w:rFonts w:ascii="TH SarabunPSK" w:hAnsi="TH SarabunPSK" w:cs="TH SarabunPSK"/>
                <w:bCs/>
                <w:lang w:val="en-US" w:bidi="th-TH"/>
              </w:rPr>
              <w:t>Feedback</w:t>
            </w:r>
            <w:r w:rsidRPr="003F4E97">
              <w:rPr>
                <w:rFonts w:ascii="TH SarabunPSK" w:hAnsi="TH SarabunPSK" w:cs="TH SarabunPSK"/>
                <w:bCs/>
                <w:cs/>
                <w:lang w:val="en-US" w:bidi="th-TH"/>
              </w:rPr>
              <w:t>,</w:t>
            </w:r>
            <w:r w:rsidRPr="003F4E97">
              <w:rPr>
                <w:rFonts w:ascii="TH SarabunPSK" w:hAnsi="TH SarabunPSK" w:cs="TH SarabunPSK"/>
                <w:bCs/>
                <w:lang w:val="en-US" w:bidi="th-TH"/>
              </w:rPr>
              <w:t xml:space="preserve"> </w:t>
            </w:r>
            <w:r w:rsidRPr="003F4E97">
              <w:rPr>
                <w:rFonts w:ascii="TH SarabunPSK" w:hAnsi="TH SarabunPSK" w:cs="TH SarabunPSK"/>
                <w:b/>
                <w:cs/>
                <w:lang w:val="en-US" w:bidi="th-TH"/>
              </w:rPr>
              <w:t>การให้คำปรึกษารายคน</w:t>
            </w:r>
          </w:p>
          <w:p w14:paraId="5522E2CE" w14:textId="77777777" w:rsidR="00F65733" w:rsidRPr="003F4E97" w:rsidRDefault="00F65733" w:rsidP="005560E1">
            <w:pPr>
              <w:pStyle w:val="Footer"/>
              <w:contextualSpacing/>
              <w:rPr>
                <w:rFonts w:ascii="TH SarabunPSK" w:hAnsi="TH SarabunPSK" w:cs="TH SarabunPSK"/>
                <w:bCs/>
                <w:cs/>
                <w:lang w:val="en-US" w:bidi="th-TH"/>
              </w:rPr>
            </w:pPr>
            <w:r w:rsidRPr="003F4E97">
              <w:rPr>
                <w:rFonts w:ascii="TH SarabunPSK" w:hAnsi="TH SarabunPSK" w:cs="TH SarabunPSK"/>
                <w:bCs/>
                <w:cs/>
                <w:lang w:val="en-US" w:bidi="th-TH"/>
              </w:rPr>
              <w:t>การประเมินผลเมื่อสิ้นสุดการเรียนการสอน (</w:t>
            </w:r>
            <w:r w:rsidRPr="003F4E97">
              <w:rPr>
                <w:rFonts w:ascii="TH SarabunPSK" w:hAnsi="TH SarabunPSK" w:cs="TH SarabunPSK"/>
                <w:b/>
                <w:lang w:val="en-US"/>
              </w:rPr>
              <w:t xml:space="preserve">Summative Assessment) : </w:t>
            </w:r>
            <w:r w:rsidRPr="003F4E97">
              <w:rPr>
                <w:rFonts w:ascii="TH SarabunPSK" w:hAnsi="TH SarabunPSK" w:cs="TH SarabunPSK"/>
                <w:b/>
                <w:cs/>
                <w:lang w:val="en-US" w:bidi="th-TH"/>
              </w:rPr>
              <w:t>การสังเกตการฝึกปฏิบัติ</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การทดสอบย่อย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การสังเกตการทางานเป็นกลุ่ม</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การสังเกตการอภิปรายผล</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การเข้าเรียนและการมีส่วนร่วมในชั้นเรียน</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การทำแบบสำรวจ</w:t>
            </w:r>
          </w:p>
        </w:tc>
      </w:tr>
    </w:tbl>
    <w:p w14:paraId="6A4187AC" w14:textId="77777777" w:rsidR="00F65733" w:rsidRPr="006D0757" w:rsidRDefault="00F65733" w:rsidP="00F65733">
      <w:pPr>
        <w:rPr>
          <w:rFonts w:ascii="TH SarabunPSK" w:hAnsi="TH SarabunPSK" w:cs="TH SarabunPSK"/>
          <w:lang w:bidi="th-TH"/>
        </w:rPr>
      </w:pPr>
    </w:p>
    <w:p w14:paraId="46DD6129" w14:textId="77777777" w:rsidR="003F4E97" w:rsidRDefault="00151CDA">
      <w:r>
        <w:br w:type="page"/>
      </w:r>
    </w:p>
    <w:tbl>
      <w:tblPr>
        <w:tblStyle w:val="TableGrid"/>
        <w:tblW w:w="0" w:type="auto"/>
        <w:tblInd w:w="85" w:type="dxa"/>
        <w:tblLook w:val="04A0" w:firstRow="1" w:lastRow="0" w:firstColumn="1" w:lastColumn="0" w:noHBand="0" w:noVBand="1"/>
      </w:tblPr>
      <w:tblGrid>
        <w:gridCol w:w="2270"/>
        <w:gridCol w:w="3612"/>
        <w:gridCol w:w="3097"/>
      </w:tblGrid>
      <w:tr w:rsidR="003F4E97" w:rsidRPr="003F4E97" w14:paraId="3EF7D1A1" w14:textId="77777777" w:rsidTr="00C30103">
        <w:trPr>
          <w:tblHeader/>
        </w:trPr>
        <w:tc>
          <w:tcPr>
            <w:tcW w:w="2270" w:type="dxa"/>
            <w:vAlign w:val="center"/>
          </w:tcPr>
          <w:p w14:paraId="35E53FEE" w14:textId="77777777" w:rsidR="003F4E97" w:rsidRPr="003F4E97" w:rsidRDefault="003F4E97" w:rsidP="00C30103">
            <w:pPr>
              <w:autoSpaceDE w:val="0"/>
              <w:autoSpaceDN w:val="0"/>
              <w:adjustRightInd w:val="0"/>
              <w:ind w:right="-15"/>
              <w:contextualSpacing/>
              <w:jc w:val="center"/>
              <w:rPr>
                <w:rFonts w:ascii="TH SarabunPSK" w:hAnsi="TH SarabunPSK" w:cs="TH SarabunPSK"/>
                <w:b/>
                <w:bCs/>
                <w:sz w:val="28"/>
                <w:szCs w:val="28"/>
                <w:lang w:bidi="th-TH"/>
              </w:rPr>
            </w:pPr>
            <w:r w:rsidRPr="003F4E97">
              <w:rPr>
                <w:rFonts w:ascii="TH SarabunPSK" w:hAnsi="TH SarabunPSK" w:cs="TH SarabunPSK"/>
                <w:bCs/>
                <w:sz w:val="28"/>
                <w:szCs w:val="28"/>
                <w:cs/>
                <w:lang w:bidi="th-TH"/>
              </w:rPr>
              <w:lastRenderedPageBreak/>
              <w:t>ผลลัพธ์การเรียนรู้ระดับหลักสูตร</w:t>
            </w:r>
          </w:p>
        </w:tc>
        <w:tc>
          <w:tcPr>
            <w:tcW w:w="3612" w:type="dxa"/>
            <w:vAlign w:val="center"/>
          </w:tcPr>
          <w:p w14:paraId="36D265BA" w14:textId="77777777" w:rsidR="003F4E97" w:rsidRPr="003F4E97" w:rsidRDefault="003F4E97" w:rsidP="00C30103">
            <w:pPr>
              <w:autoSpaceDE w:val="0"/>
              <w:autoSpaceDN w:val="0"/>
              <w:adjustRightInd w:val="0"/>
              <w:ind w:right="-15"/>
              <w:contextualSpacing/>
              <w:jc w:val="center"/>
              <w:rPr>
                <w:rFonts w:ascii="TH SarabunPSK" w:hAnsi="TH SarabunPSK" w:cs="TH SarabunPSK"/>
                <w:b/>
                <w:bCs/>
                <w:sz w:val="28"/>
                <w:szCs w:val="28"/>
                <w:lang w:bidi="th-TH"/>
              </w:rPr>
            </w:pPr>
            <w:r w:rsidRPr="003F4E97">
              <w:rPr>
                <w:rFonts w:ascii="TH SarabunPSK" w:hAnsi="TH SarabunPSK" w:cs="TH SarabunPSK"/>
                <w:bCs/>
                <w:sz w:val="28"/>
                <w:szCs w:val="28"/>
                <w:cs/>
                <w:lang w:bidi="th-TH"/>
              </w:rPr>
              <w:t>กลยุทธ์การสอน</w:t>
            </w:r>
          </w:p>
        </w:tc>
        <w:tc>
          <w:tcPr>
            <w:tcW w:w="3097" w:type="dxa"/>
          </w:tcPr>
          <w:p w14:paraId="4095695C" w14:textId="77777777" w:rsidR="003F4E97" w:rsidRPr="003F4E97" w:rsidRDefault="003F4E97" w:rsidP="00C30103">
            <w:pPr>
              <w:autoSpaceDE w:val="0"/>
              <w:autoSpaceDN w:val="0"/>
              <w:adjustRightInd w:val="0"/>
              <w:ind w:right="-15"/>
              <w:contextualSpacing/>
              <w:jc w:val="center"/>
              <w:rPr>
                <w:rFonts w:ascii="TH SarabunPSK" w:hAnsi="TH SarabunPSK" w:cs="TH SarabunPSK"/>
                <w:bCs/>
                <w:sz w:val="28"/>
                <w:szCs w:val="28"/>
                <w:cs/>
                <w:lang w:bidi="th-TH"/>
              </w:rPr>
            </w:pPr>
            <w:r w:rsidRPr="003F4E97">
              <w:rPr>
                <w:rFonts w:ascii="TH SarabunPSK" w:hAnsi="TH SarabunPSK" w:cs="TH SarabunPSK"/>
                <w:bCs/>
                <w:sz w:val="28"/>
                <w:szCs w:val="28"/>
                <w:cs/>
                <w:lang w:bidi="th-TH"/>
              </w:rPr>
              <w:t>กลยุทธ์การวัดและประเมินผล</w:t>
            </w:r>
          </w:p>
        </w:tc>
      </w:tr>
      <w:tr w:rsidR="003F4E97" w:rsidRPr="003F4E97" w14:paraId="4676BCD1" w14:textId="77777777" w:rsidTr="00C30103">
        <w:tc>
          <w:tcPr>
            <w:tcW w:w="2270" w:type="dxa"/>
          </w:tcPr>
          <w:p w14:paraId="4431D3D9" w14:textId="77777777" w:rsidR="003F4E97" w:rsidRPr="003F4E97" w:rsidRDefault="003F4E97" w:rsidP="00C30103">
            <w:pPr>
              <w:tabs>
                <w:tab w:val="left" w:pos="990"/>
              </w:tabs>
              <w:autoSpaceDE w:val="0"/>
              <w:autoSpaceDN w:val="0"/>
              <w:adjustRightInd w:val="0"/>
              <w:contextualSpacing/>
              <w:rPr>
                <w:rFonts w:ascii="TH SarabunPSK" w:hAnsi="TH SarabunPSK" w:cs="TH SarabunPSK"/>
              </w:rPr>
            </w:pPr>
            <w:r w:rsidRPr="003F4E97">
              <w:rPr>
                <w:rFonts w:ascii="TH SarabunPSK" w:hAnsi="TH SarabunPSK" w:cs="TH SarabunPSK"/>
              </w:rPr>
              <w:t xml:space="preserve">PLO 3 </w:t>
            </w:r>
            <w:r w:rsidRPr="003F4E97">
              <w:rPr>
                <w:rFonts w:ascii="TH SarabunPSK" w:hAnsi="TH SarabunPSK" w:cs="TH SarabunPSK"/>
                <w:cs/>
                <w:lang w:bidi="th-TH"/>
              </w:rPr>
              <w:t>สื่อสารอย่างมีประสิทธิผลต่องานที่มีความเกี่ยวข้องกับงานทางวิศวกรรมเครื่องกล ได้อย่างถูกต้อง สร้างความเข้าใจ เพื่อให้การปฏิบัติงานบรรลุผลตามหน้าที่ที่ได้รับมอบหมายหรือตามบทบาทของวิศวกร</w:t>
            </w:r>
          </w:p>
        </w:tc>
        <w:tc>
          <w:tcPr>
            <w:tcW w:w="3612" w:type="dxa"/>
          </w:tcPr>
          <w:p w14:paraId="4698F4D0" w14:textId="77777777" w:rsidR="003F4E97" w:rsidRPr="003F4E97" w:rsidRDefault="003F4E97" w:rsidP="00C30103">
            <w:pPr>
              <w:pStyle w:val="Footer"/>
              <w:contextualSpacing/>
              <w:rPr>
                <w:rFonts w:ascii="TH SarabunPSK" w:hAnsi="TH SarabunPSK" w:cs="TH SarabunPSK"/>
                <w:b/>
                <w:lang w:val="en-US" w:bidi="th-TH"/>
              </w:rPr>
            </w:pPr>
            <w:r w:rsidRPr="003F4E97">
              <w:rPr>
                <w:rFonts w:ascii="TH SarabunPSK" w:hAnsi="TH SarabunPSK" w:cs="TH SarabunPSK"/>
                <w:bCs/>
                <w:cs/>
                <w:lang w:val="en-US" w:bidi="th-TH"/>
              </w:rPr>
              <w:t>การเรียนการสอนทางตรง  :</w:t>
            </w:r>
            <w:r w:rsidRPr="003F4E97">
              <w:rPr>
                <w:rFonts w:ascii="TH SarabunPSK" w:hAnsi="TH SarabunPSK" w:cs="TH SarabunPSK"/>
                <w:b/>
                <w:cs/>
                <w:lang w:val="en-US" w:bidi="th-TH"/>
              </w:rPr>
              <w:t xml:space="preserve">  การบรรยาย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การสาธิต</w:t>
            </w:r>
            <w:r w:rsidRPr="003F4E97">
              <w:rPr>
                <w:rFonts w:ascii="TH SarabunPSK" w:hAnsi="TH SarabunPSK" w:cs="TH SarabunPSK"/>
                <w:b/>
                <w:lang w:val="en-US"/>
              </w:rPr>
              <w:t xml:space="preserve">, </w:t>
            </w:r>
            <w:r w:rsidRPr="003F4E97">
              <w:rPr>
                <w:rFonts w:ascii="TH SarabunPSK" w:hAnsi="TH SarabunPSK" w:cs="TH SarabunPSK"/>
                <w:b/>
                <w:cs/>
                <w:lang w:val="en-US" w:bidi="th-TH"/>
              </w:rPr>
              <w:t xml:space="preserve">การฝึกปฏิบัติการ </w:t>
            </w:r>
            <w:r w:rsidRPr="003F4E97">
              <w:rPr>
                <w:rFonts w:ascii="TH SarabunPSK" w:hAnsi="TH SarabunPSK" w:cs="TH SarabunPSK"/>
                <w:b/>
                <w:lang w:bidi="th-TH"/>
              </w:rPr>
              <w:t xml:space="preserve"> </w:t>
            </w:r>
          </w:p>
          <w:p w14:paraId="74F4A640"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Cs/>
                <w:cs/>
                <w:lang w:bidi="th-TH"/>
              </w:rPr>
              <w:t>การเรียนการสอนเชิงโต้ตอบ :</w:t>
            </w:r>
            <w:r w:rsidRPr="003F4E97">
              <w:rPr>
                <w:rFonts w:ascii="TH SarabunPSK" w:hAnsi="TH SarabunPSK" w:cs="TH SarabunPSK"/>
                <w:b/>
                <w:cs/>
                <w:lang w:bidi="th-TH"/>
              </w:rPr>
              <w:t xml:space="preserve"> การอภิปรายในชั้นเรียน</w:t>
            </w:r>
            <w:r w:rsidRPr="003F4E97">
              <w:rPr>
                <w:rFonts w:ascii="TH SarabunPSK" w:hAnsi="TH SarabunPSK" w:cs="TH SarabunPSK"/>
                <w:b/>
              </w:rPr>
              <w:t xml:space="preserve">, </w:t>
            </w:r>
            <w:r w:rsidRPr="003F4E97">
              <w:rPr>
                <w:rFonts w:ascii="TH SarabunPSK" w:hAnsi="TH SarabunPSK" w:cs="TH SarabunPSK"/>
                <w:b/>
                <w:cs/>
                <w:lang w:bidi="th-TH"/>
              </w:rPr>
              <w:t>การระดมสมองในการแก้ปัญหา</w:t>
            </w:r>
            <w:r w:rsidRPr="003F4E97">
              <w:rPr>
                <w:rFonts w:ascii="TH SarabunPSK" w:hAnsi="TH SarabunPSK" w:cs="TH SarabunPSK"/>
                <w:b/>
              </w:rPr>
              <w:t xml:space="preserve">, </w:t>
            </w:r>
            <w:r w:rsidRPr="003F4E97">
              <w:rPr>
                <w:rFonts w:ascii="TH SarabunPSK" w:hAnsi="TH SarabunPSK" w:cs="TH SarabunPSK"/>
                <w:b/>
                <w:cs/>
                <w:lang w:bidi="th-TH"/>
              </w:rPr>
              <w:t>การเรียนรู้จากเพื่อนร่วมชั้นเรียน</w:t>
            </w:r>
            <w:r w:rsidRPr="003F4E97">
              <w:rPr>
                <w:rFonts w:ascii="TH SarabunPSK" w:hAnsi="TH SarabunPSK" w:cs="TH SarabunPSK"/>
                <w:b/>
              </w:rPr>
              <w:t xml:space="preserve">, </w:t>
            </w:r>
            <w:r w:rsidRPr="003F4E97">
              <w:rPr>
                <w:rFonts w:ascii="TH SarabunPSK" w:hAnsi="TH SarabunPSK" w:cs="TH SarabunPSK"/>
                <w:b/>
                <w:cs/>
                <w:lang w:bidi="th-TH"/>
              </w:rPr>
              <w:t>การสะท้อนสิ่งที่ได้รับจากบทเรียน</w:t>
            </w:r>
          </w:p>
          <w:p w14:paraId="689AEB85"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rPr>
            </w:pPr>
            <w:r w:rsidRPr="003F4E97">
              <w:rPr>
                <w:rFonts w:ascii="TH SarabunPSK" w:hAnsi="TH SarabunPSK" w:cs="TH SarabunPSK"/>
                <w:b/>
                <w:bCs/>
                <w:cs/>
                <w:lang w:bidi="th-TH"/>
              </w:rPr>
              <w:t>การเรียนรู้จากประสบการณ์ :</w:t>
            </w:r>
            <w:r w:rsidRPr="003F4E97">
              <w:rPr>
                <w:rFonts w:ascii="TH SarabunPSK" w:hAnsi="TH SarabunPSK" w:cs="TH SarabunPSK"/>
                <w:cs/>
                <w:lang w:bidi="th-TH"/>
              </w:rPr>
              <w:t xml:space="preserve"> การจำลองสถานการณ์</w:t>
            </w:r>
          </w:p>
          <w:p w14:paraId="1A4A3A57" w14:textId="77777777" w:rsidR="003F4E97" w:rsidRPr="003F4E97" w:rsidRDefault="003F4E97" w:rsidP="00C30103">
            <w:pPr>
              <w:pStyle w:val="Footer"/>
              <w:contextualSpacing/>
              <w:rPr>
                <w:rFonts w:ascii="TH SarabunPSK" w:hAnsi="TH SarabunPSK" w:cs="TH SarabunPSK"/>
                <w:bCs/>
                <w:cs/>
                <w:lang w:val="en-US" w:bidi="th-TH"/>
              </w:rPr>
            </w:pPr>
            <w:r w:rsidRPr="003F4E97">
              <w:rPr>
                <w:rFonts w:ascii="TH SarabunPSK" w:hAnsi="TH SarabunPSK" w:cs="TH SarabunPSK"/>
                <w:b/>
                <w:bCs/>
                <w:cs/>
                <w:lang w:bidi="th-TH"/>
              </w:rPr>
              <w:t>การศึกษาค้นคว้าอิสระ :</w:t>
            </w:r>
            <w:r w:rsidRPr="003F4E97">
              <w:rPr>
                <w:rFonts w:ascii="TH SarabunPSK" w:hAnsi="TH SarabunPSK" w:cs="TH SarabunPSK"/>
                <w:cs/>
                <w:lang w:bidi="th-TH"/>
              </w:rPr>
              <w:t xml:space="preserve"> การมอบหมายงาน</w:t>
            </w:r>
            <w:r w:rsidRPr="003F4E97">
              <w:rPr>
                <w:rFonts w:ascii="TH SarabunPSK" w:hAnsi="TH SarabunPSK" w:cs="TH SarabunPSK"/>
              </w:rPr>
              <w:t xml:space="preserve">, </w:t>
            </w:r>
            <w:r w:rsidRPr="003F4E97">
              <w:rPr>
                <w:rFonts w:ascii="TH SarabunPSK" w:hAnsi="TH SarabunPSK" w:cs="TH SarabunPSK"/>
                <w:cs/>
                <w:lang w:bidi="th-TH"/>
              </w:rPr>
              <w:t xml:space="preserve">การมอบหมายโครงงาน </w:t>
            </w:r>
          </w:p>
        </w:tc>
        <w:tc>
          <w:tcPr>
            <w:tcW w:w="3097" w:type="dxa"/>
          </w:tcPr>
          <w:p w14:paraId="2CACDA19" w14:textId="77777777" w:rsidR="003F4E97" w:rsidRPr="003F4E97" w:rsidRDefault="003F4E97" w:rsidP="00C30103">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การประเมินผลการสอนระหว่างการเรียน (</w:t>
            </w:r>
            <w:r w:rsidRPr="003F4E97">
              <w:rPr>
                <w:rFonts w:ascii="TH SarabunPSK" w:hAnsi="TH SarabunPSK" w:cs="TH SarabunPSK"/>
                <w:b/>
                <w:lang w:val="en-US"/>
              </w:rPr>
              <w:t xml:space="preserve">Formative Assessment) </w:t>
            </w:r>
          </w:p>
          <w:p w14:paraId="7E37B749" w14:textId="77777777" w:rsidR="003F4E97" w:rsidRPr="003F4E97" w:rsidRDefault="003F4E97" w:rsidP="00C30103">
            <w:pPr>
              <w:pStyle w:val="Footer"/>
              <w:contextualSpacing/>
              <w:rPr>
                <w:rFonts w:ascii="TH SarabunPSK" w:hAnsi="TH SarabunPSK" w:cs="TH SarabunPSK"/>
                <w:b/>
                <w:lang w:val="en-US" w:bidi="th-TH"/>
              </w:rPr>
            </w:pPr>
            <w:r w:rsidRPr="003F4E97">
              <w:rPr>
                <w:rFonts w:ascii="TH SarabunPSK" w:hAnsi="TH SarabunPSK" w:cs="TH SarabunPSK"/>
                <w:b/>
                <w:cs/>
                <w:lang w:val="en-US" w:bidi="th-TH"/>
              </w:rPr>
              <w:t xml:space="preserve">ข้อสอบย่อย, การสะท้อนคิด, การให้ </w:t>
            </w:r>
            <w:r w:rsidRPr="003F4E97">
              <w:rPr>
                <w:rFonts w:ascii="TH SarabunPSK" w:hAnsi="TH SarabunPSK" w:cs="TH SarabunPSK"/>
                <w:bCs/>
                <w:lang w:val="en-US" w:bidi="th-TH"/>
              </w:rPr>
              <w:t>Feedback</w:t>
            </w:r>
            <w:r w:rsidRPr="003F4E97">
              <w:rPr>
                <w:rFonts w:ascii="TH SarabunPSK" w:hAnsi="TH SarabunPSK" w:cs="TH SarabunPSK"/>
                <w:bCs/>
                <w:cs/>
                <w:lang w:val="en-US" w:bidi="th-TH"/>
              </w:rPr>
              <w:t>,</w:t>
            </w:r>
            <w:r w:rsidRPr="003F4E97">
              <w:rPr>
                <w:rFonts w:ascii="TH SarabunPSK" w:hAnsi="TH SarabunPSK" w:cs="TH SarabunPSK"/>
                <w:bCs/>
                <w:lang w:val="en-US" w:bidi="th-TH"/>
              </w:rPr>
              <w:t xml:space="preserve"> </w:t>
            </w:r>
            <w:r w:rsidRPr="003F4E97">
              <w:rPr>
                <w:rFonts w:ascii="TH SarabunPSK" w:hAnsi="TH SarabunPSK" w:cs="TH SarabunPSK"/>
                <w:b/>
                <w:cs/>
                <w:lang w:val="en-US" w:bidi="th-TH"/>
              </w:rPr>
              <w:t>การให้คำปรึกษารายคน</w:t>
            </w:r>
          </w:p>
          <w:p w14:paraId="3A7F734A" w14:textId="77777777" w:rsidR="003F4E97" w:rsidRPr="003F4E97" w:rsidRDefault="003F4E97" w:rsidP="00C30103">
            <w:pPr>
              <w:pStyle w:val="Footer"/>
              <w:contextualSpacing/>
              <w:rPr>
                <w:rFonts w:ascii="TH SarabunPSK" w:hAnsi="TH SarabunPSK" w:cs="TH SarabunPSK"/>
                <w:bCs/>
                <w:cs/>
                <w:lang w:val="en-US" w:bidi="th-TH"/>
              </w:rPr>
            </w:pPr>
            <w:r w:rsidRPr="003F4E97">
              <w:rPr>
                <w:rFonts w:ascii="TH SarabunPSK" w:hAnsi="TH SarabunPSK" w:cs="TH SarabunPSK"/>
                <w:bCs/>
                <w:cs/>
                <w:lang w:val="en-US" w:bidi="th-TH"/>
              </w:rPr>
              <w:t>การประเมินผลเมื่อสิ้นสุดการเรียนการสอน (</w:t>
            </w:r>
            <w:r w:rsidRPr="003F4E97">
              <w:rPr>
                <w:rFonts w:ascii="TH SarabunPSK" w:hAnsi="TH SarabunPSK" w:cs="TH SarabunPSK"/>
                <w:b/>
                <w:lang w:val="en-US"/>
              </w:rPr>
              <w:t xml:space="preserve">Summative Assessment) : </w:t>
            </w:r>
            <w:r w:rsidRPr="003F4E97">
              <w:rPr>
                <w:rFonts w:ascii="TH SarabunPSK" w:hAnsi="TH SarabunPSK" w:cs="TH SarabunPSK"/>
                <w:b/>
                <w:cs/>
                <w:lang w:val="en-US" w:bidi="th-TH"/>
              </w:rPr>
              <w:t>การสังเกตการฝึกปฏิบัติ</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การทดสอบย่อย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การสังเกตการทางานเป็นกลุ่ม</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การสังเกตการอภิปรายผล</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การเข้าเรียนและการมีส่วนร่วมในชั้นเรียน</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การทำแบบสำรวจ</w:t>
            </w:r>
          </w:p>
        </w:tc>
      </w:tr>
      <w:tr w:rsidR="003F4E97" w:rsidRPr="003F4E97" w14:paraId="2D5BE5D2" w14:textId="77777777" w:rsidTr="00C30103">
        <w:tc>
          <w:tcPr>
            <w:tcW w:w="2270" w:type="dxa"/>
          </w:tcPr>
          <w:p w14:paraId="54367D15" w14:textId="77777777" w:rsidR="003F4E97" w:rsidRPr="003F4E97" w:rsidRDefault="003F4E97" w:rsidP="00C30103">
            <w:pPr>
              <w:tabs>
                <w:tab w:val="left" w:pos="990"/>
              </w:tabs>
              <w:autoSpaceDE w:val="0"/>
              <w:autoSpaceDN w:val="0"/>
              <w:adjustRightInd w:val="0"/>
              <w:contextualSpacing/>
              <w:rPr>
                <w:rFonts w:ascii="TH SarabunPSK" w:hAnsi="TH SarabunPSK" w:cs="TH SarabunPSK"/>
                <w:b/>
                <w:bCs/>
                <w:lang w:bidi="th-TH"/>
              </w:rPr>
            </w:pPr>
            <w:r w:rsidRPr="003F4E97">
              <w:rPr>
                <w:rFonts w:ascii="TH SarabunPSK" w:hAnsi="TH SarabunPSK" w:cs="TH SarabunPSK"/>
              </w:rPr>
              <w:t xml:space="preserve">PLO 4 </w:t>
            </w:r>
            <w:r w:rsidRPr="003F4E97">
              <w:rPr>
                <w:rFonts w:ascii="TH SarabunPSK" w:hAnsi="TH SarabunPSK" w:cs="TH SarabunPSK"/>
                <w:cs/>
                <w:lang w:bidi="th-TH"/>
              </w:rPr>
              <w:t>แสดงพฤติกรรมของวิศวกรผู้ตระหนักในจริยธรรม จรรยาบรรณ มีความรับผิดชอบต่อวิชาชีพวิศวกรรมเครื่องกล สำหรับสถานการณ์เชิงวิศวกรรม ที่ต้องตัดสินใจต่อสถานการณ์ทางวิศวกรรม โดยคำนึงถึงผลการแก้ปัญหาวิศวกรรมที่กระทบต่อบริบททางด้านสังคม สิ่งแวดล้อมและเศรษฐศาสตร์ทั่วโลก</w:t>
            </w:r>
          </w:p>
        </w:tc>
        <w:tc>
          <w:tcPr>
            <w:tcW w:w="3612" w:type="dxa"/>
          </w:tcPr>
          <w:p w14:paraId="496982B1" w14:textId="77777777" w:rsidR="003F4E97" w:rsidRPr="003F4E97" w:rsidRDefault="003F4E97" w:rsidP="00C30103">
            <w:pPr>
              <w:pStyle w:val="Footer"/>
              <w:contextualSpacing/>
              <w:rPr>
                <w:rFonts w:ascii="TH SarabunPSK" w:hAnsi="TH SarabunPSK" w:cs="TH SarabunPSK"/>
                <w:b/>
                <w:lang w:val="en-US" w:bidi="th-TH"/>
              </w:rPr>
            </w:pPr>
            <w:r w:rsidRPr="003F4E97">
              <w:rPr>
                <w:rFonts w:ascii="TH SarabunPSK" w:hAnsi="TH SarabunPSK" w:cs="TH SarabunPSK"/>
                <w:bCs/>
                <w:cs/>
                <w:lang w:val="en-US" w:bidi="th-TH"/>
              </w:rPr>
              <w:t>การเรียนการสอนทางตรง  :</w:t>
            </w:r>
            <w:r w:rsidRPr="003F4E97">
              <w:rPr>
                <w:rFonts w:ascii="TH SarabunPSK" w:hAnsi="TH SarabunPSK" w:cs="TH SarabunPSK"/>
                <w:b/>
                <w:cs/>
                <w:lang w:val="en-US" w:bidi="th-TH"/>
              </w:rPr>
              <w:t xml:space="preserve">  การบรรยาย</w:t>
            </w:r>
            <w:r w:rsidRPr="003F4E97">
              <w:rPr>
                <w:rFonts w:ascii="TH SarabunPSK" w:hAnsi="TH SarabunPSK" w:cs="TH SarabunPSK"/>
                <w:b/>
                <w:lang w:val="en-US"/>
              </w:rPr>
              <w:t xml:space="preserve">, </w:t>
            </w:r>
            <w:r w:rsidRPr="003F4E97">
              <w:rPr>
                <w:rFonts w:ascii="TH SarabunPSK" w:hAnsi="TH SarabunPSK" w:cs="TH SarabunPSK"/>
                <w:b/>
                <w:cs/>
                <w:lang w:val="en-US" w:bidi="th-TH"/>
              </w:rPr>
              <w:t xml:space="preserve">การสอนโดยใช้คำถามเป็นฐาน </w:t>
            </w:r>
          </w:p>
          <w:p w14:paraId="6FC7A800" w14:textId="77777777" w:rsidR="003F4E97" w:rsidRPr="003F4E97" w:rsidRDefault="003F4E97" w:rsidP="00C30103">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การเรียนการสอนทางอ้อม :</w:t>
            </w:r>
            <w:r w:rsidRPr="003F4E97">
              <w:rPr>
                <w:rFonts w:ascii="TH SarabunPSK" w:hAnsi="TH SarabunPSK" w:cs="TH SarabunPSK"/>
                <w:b/>
                <w:cs/>
                <w:lang w:val="en-US" w:bidi="th-TH"/>
              </w:rPr>
              <w:t xml:space="preserve"> การตั้งคำถามนักศึกษา, กรณีศึกษา, การจัดทำกรอบแนวคิด</w:t>
            </w:r>
          </w:p>
          <w:p w14:paraId="5984F0D3"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Cs/>
                <w:cs/>
                <w:lang w:bidi="th-TH"/>
              </w:rPr>
              <w:t>การเรียนการสอนเชิงโต้ตอบ :</w:t>
            </w:r>
            <w:r w:rsidRPr="003F4E97">
              <w:rPr>
                <w:rFonts w:ascii="TH SarabunPSK" w:hAnsi="TH SarabunPSK" w:cs="TH SarabunPSK"/>
                <w:b/>
                <w:cs/>
                <w:lang w:bidi="th-TH"/>
              </w:rPr>
              <w:t xml:space="preserve"> การอภิปรายในชั้นเรียน</w:t>
            </w:r>
            <w:r w:rsidRPr="003F4E97">
              <w:rPr>
                <w:rFonts w:ascii="TH SarabunPSK" w:hAnsi="TH SarabunPSK" w:cs="TH SarabunPSK"/>
                <w:b/>
              </w:rPr>
              <w:t xml:space="preserve">, </w:t>
            </w:r>
            <w:r w:rsidRPr="003F4E97">
              <w:rPr>
                <w:rFonts w:ascii="TH SarabunPSK" w:hAnsi="TH SarabunPSK" w:cs="TH SarabunPSK"/>
                <w:b/>
                <w:cs/>
                <w:lang w:bidi="th-TH"/>
              </w:rPr>
              <w:t>การระดมสมองในการแก้ปัญหา</w:t>
            </w:r>
            <w:r w:rsidRPr="003F4E97">
              <w:rPr>
                <w:rFonts w:ascii="TH SarabunPSK" w:hAnsi="TH SarabunPSK" w:cs="TH SarabunPSK"/>
                <w:b/>
              </w:rPr>
              <w:t xml:space="preserve">, </w:t>
            </w:r>
            <w:r w:rsidRPr="003F4E97">
              <w:rPr>
                <w:rFonts w:ascii="TH SarabunPSK" w:hAnsi="TH SarabunPSK" w:cs="TH SarabunPSK"/>
                <w:b/>
                <w:cs/>
                <w:lang w:bidi="th-TH"/>
              </w:rPr>
              <w:t>การเรียนรู้จากเพื่อนร่วมชั้นเรียน</w:t>
            </w:r>
            <w:r w:rsidRPr="003F4E97">
              <w:rPr>
                <w:rFonts w:ascii="TH SarabunPSK" w:hAnsi="TH SarabunPSK" w:cs="TH SarabunPSK"/>
                <w:b/>
              </w:rPr>
              <w:t xml:space="preserve">, </w:t>
            </w:r>
            <w:r w:rsidRPr="003F4E97">
              <w:rPr>
                <w:rFonts w:ascii="TH SarabunPSK" w:hAnsi="TH SarabunPSK" w:cs="TH SarabunPSK"/>
                <w:b/>
                <w:cs/>
                <w:lang w:bidi="th-TH"/>
              </w:rPr>
              <w:t>การสะท้อนสิ่งที่ได้รับจากบทเรียน</w:t>
            </w:r>
          </w:p>
          <w:p w14:paraId="5C17ACFC"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lang w:bidi="th-TH"/>
              </w:rPr>
            </w:pPr>
            <w:r w:rsidRPr="003F4E97">
              <w:rPr>
                <w:rFonts w:ascii="TH SarabunPSK" w:hAnsi="TH SarabunPSK" w:cs="TH SarabunPSK"/>
                <w:b/>
                <w:bCs/>
                <w:cs/>
                <w:lang w:bidi="th-TH"/>
              </w:rPr>
              <w:t>การศึกษาค้นคว้าอิสระ :</w:t>
            </w:r>
            <w:r w:rsidRPr="003F4E97">
              <w:rPr>
                <w:rFonts w:ascii="TH SarabunPSK" w:hAnsi="TH SarabunPSK" w:cs="TH SarabunPSK"/>
                <w:cs/>
                <w:lang w:bidi="th-TH"/>
              </w:rPr>
              <w:t xml:space="preserve"> การมอบหมายงาน</w:t>
            </w:r>
          </w:p>
          <w:p w14:paraId="135433B0"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
                <w:cs/>
                <w:lang w:bidi="th-TH"/>
              </w:rPr>
              <w:t>ขั้นต้น</w:t>
            </w:r>
            <w:r w:rsidRPr="003F4E97">
              <w:rPr>
                <w:rFonts w:ascii="TH SarabunPSK" w:hAnsi="TH SarabunPSK" w:cs="TH SarabunPSK"/>
                <w:b/>
                <w:lang w:bidi="th-TH"/>
              </w:rPr>
              <w:t xml:space="preserve">: </w:t>
            </w:r>
            <w:r w:rsidRPr="003F4E97">
              <w:rPr>
                <w:rFonts w:ascii="TH SarabunPSK" w:hAnsi="TH SarabunPSK" w:cs="TH SarabunPSK"/>
                <w:b/>
                <w:cs/>
                <w:lang w:bidi="th-TH"/>
              </w:rPr>
              <w:t xml:space="preserve">เน้นการเรียนการสอนทางตรงและทางอ้อม </w:t>
            </w:r>
          </w:p>
          <w:p w14:paraId="204FAF3F"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b/>
                <w:bCs/>
                <w:cs/>
                <w:lang w:bidi="th-TH"/>
              </w:rPr>
            </w:pPr>
            <w:r w:rsidRPr="003F4E97">
              <w:rPr>
                <w:rFonts w:ascii="TH SarabunPSK" w:hAnsi="TH SarabunPSK" w:cs="TH SarabunPSK"/>
                <w:b/>
                <w:cs/>
                <w:lang w:bidi="th-TH"/>
              </w:rPr>
              <w:t>ขั้นสูง</w:t>
            </w:r>
            <w:r w:rsidRPr="003F4E97">
              <w:rPr>
                <w:rFonts w:ascii="TH SarabunPSK" w:hAnsi="TH SarabunPSK" w:cs="TH SarabunPSK"/>
                <w:b/>
                <w:lang w:bidi="th-TH"/>
              </w:rPr>
              <w:t xml:space="preserve">:  </w:t>
            </w:r>
            <w:r w:rsidRPr="003F4E97">
              <w:rPr>
                <w:rFonts w:ascii="TH SarabunPSK" w:hAnsi="TH SarabunPSK" w:cs="TH SarabunPSK"/>
                <w:b/>
                <w:cs/>
                <w:lang w:bidi="th-TH"/>
              </w:rPr>
              <w:t>เน้นการเรียนการสอนเชิงโต้ตอบและการศึกษาค้นคว้าอิสระ</w:t>
            </w:r>
          </w:p>
        </w:tc>
        <w:tc>
          <w:tcPr>
            <w:tcW w:w="3097" w:type="dxa"/>
          </w:tcPr>
          <w:p w14:paraId="2C02C23B" w14:textId="77777777" w:rsidR="003F4E97" w:rsidRPr="003F4E97" w:rsidRDefault="003F4E97" w:rsidP="00C30103">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การประเมินผลการสอนระหว่างการเรียน (</w:t>
            </w:r>
            <w:r w:rsidRPr="003F4E97">
              <w:rPr>
                <w:rFonts w:ascii="TH SarabunPSK" w:hAnsi="TH SarabunPSK" w:cs="TH SarabunPSK"/>
                <w:b/>
                <w:lang w:val="en-US"/>
              </w:rPr>
              <w:t xml:space="preserve">Formative Assessment) </w:t>
            </w:r>
          </w:p>
          <w:p w14:paraId="00E209B5" w14:textId="77777777" w:rsidR="003F4E97" w:rsidRPr="003F4E97" w:rsidRDefault="003F4E97" w:rsidP="00C30103">
            <w:pPr>
              <w:pStyle w:val="Footer"/>
              <w:contextualSpacing/>
              <w:rPr>
                <w:rFonts w:ascii="TH SarabunPSK" w:hAnsi="TH SarabunPSK" w:cs="TH SarabunPSK"/>
                <w:b/>
                <w:lang w:val="en-US" w:bidi="th-TH"/>
              </w:rPr>
            </w:pPr>
            <w:r w:rsidRPr="003F4E97">
              <w:rPr>
                <w:rFonts w:ascii="TH SarabunPSK" w:hAnsi="TH SarabunPSK" w:cs="TH SarabunPSK"/>
                <w:b/>
                <w:cs/>
                <w:lang w:val="en-US" w:bidi="th-TH"/>
              </w:rPr>
              <w:t xml:space="preserve">ข้อสอบย่อย, การสะท้อนคิด, การให้ </w:t>
            </w:r>
            <w:r w:rsidRPr="003F4E97">
              <w:rPr>
                <w:rFonts w:ascii="TH SarabunPSK" w:hAnsi="TH SarabunPSK" w:cs="TH SarabunPSK"/>
                <w:bCs/>
                <w:lang w:val="en-US" w:bidi="th-TH"/>
              </w:rPr>
              <w:t>Feedback</w:t>
            </w:r>
            <w:r w:rsidRPr="003F4E97">
              <w:rPr>
                <w:rFonts w:ascii="TH SarabunPSK" w:hAnsi="TH SarabunPSK" w:cs="TH SarabunPSK"/>
                <w:bCs/>
                <w:cs/>
                <w:lang w:val="en-US" w:bidi="th-TH"/>
              </w:rPr>
              <w:t>,</w:t>
            </w:r>
            <w:r w:rsidRPr="003F4E97">
              <w:rPr>
                <w:rFonts w:ascii="TH SarabunPSK" w:hAnsi="TH SarabunPSK" w:cs="TH SarabunPSK"/>
                <w:bCs/>
                <w:lang w:val="en-US" w:bidi="th-TH"/>
              </w:rPr>
              <w:t xml:space="preserve"> </w:t>
            </w:r>
            <w:r w:rsidRPr="003F4E97">
              <w:rPr>
                <w:rFonts w:ascii="TH SarabunPSK" w:hAnsi="TH SarabunPSK" w:cs="TH SarabunPSK"/>
                <w:b/>
                <w:cs/>
                <w:lang w:val="en-US" w:bidi="th-TH"/>
              </w:rPr>
              <w:t>การให้คำปรึกษารายคน</w:t>
            </w:r>
          </w:p>
          <w:p w14:paraId="7A9B2809" w14:textId="77777777" w:rsidR="003F4E97" w:rsidRPr="003F4E97" w:rsidRDefault="003F4E97" w:rsidP="00C30103">
            <w:pPr>
              <w:pStyle w:val="Footer"/>
              <w:contextualSpacing/>
              <w:rPr>
                <w:rFonts w:ascii="TH SarabunPSK" w:hAnsi="TH SarabunPSK" w:cs="TH SarabunPSK"/>
                <w:bCs/>
                <w:cs/>
                <w:lang w:val="en-US" w:bidi="th-TH"/>
              </w:rPr>
            </w:pPr>
            <w:r w:rsidRPr="003F4E97">
              <w:rPr>
                <w:rFonts w:ascii="TH SarabunPSK" w:hAnsi="TH SarabunPSK" w:cs="TH SarabunPSK"/>
                <w:bCs/>
                <w:cs/>
                <w:lang w:val="en-US" w:bidi="th-TH"/>
              </w:rPr>
              <w:t>การประเมินผลเมื่อสิ้นสุดการเรียนการสอน (</w:t>
            </w:r>
            <w:r w:rsidRPr="003F4E97">
              <w:rPr>
                <w:rFonts w:ascii="TH SarabunPSK" w:hAnsi="TH SarabunPSK" w:cs="TH SarabunPSK"/>
                <w:b/>
                <w:lang w:val="en-US"/>
              </w:rPr>
              <w:t xml:space="preserve">Summative Assessment) : </w:t>
            </w:r>
            <w:r w:rsidRPr="003F4E97">
              <w:rPr>
                <w:rFonts w:ascii="TH SarabunPSK" w:hAnsi="TH SarabunPSK" w:cs="TH SarabunPSK"/>
                <w:b/>
                <w:cs/>
                <w:lang w:val="en-US" w:bidi="th-TH"/>
              </w:rPr>
              <w:t>การสังเกตการฝึกปฏิบัติ</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การทดสอบย่อย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การสังเกตการทางานเป็นกลุ่ม</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การสังเกตการอภิปรายผล</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การเข้าเรียนและการมีส่วนร่วมในชั้นเรียน</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การทำแบบสำรวจ</w:t>
            </w:r>
          </w:p>
        </w:tc>
      </w:tr>
      <w:tr w:rsidR="003F4E97" w:rsidRPr="003F4E97" w14:paraId="116176F8" w14:textId="77777777" w:rsidTr="00C30103">
        <w:tc>
          <w:tcPr>
            <w:tcW w:w="2270" w:type="dxa"/>
          </w:tcPr>
          <w:p w14:paraId="398C74BE" w14:textId="77777777" w:rsidR="003F4E97" w:rsidRPr="003F4E97" w:rsidRDefault="003F4E97" w:rsidP="00C30103">
            <w:pPr>
              <w:tabs>
                <w:tab w:val="left" w:pos="990"/>
              </w:tabs>
              <w:autoSpaceDE w:val="0"/>
              <w:autoSpaceDN w:val="0"/>
              <w:adjustRightInd w:val="0"/>
              <w:contextualSpacing/>
              <w:rPr>
                <w:rFonts w:ascii="TH SarabunPSK" w:hAnsi="TH SarabunPSK" w:cs="TH SarabunPSK"/>
                <w:b/>
                <w:bCs/>
                <w:lang w:bidi="th-TH"/>
              </w:rPr>
            </w:pPr>
            <w:r w:rsidRPr="003F4E97">
              <w:rPr>
                <w:rFonts w:ascii="TH SarabunPSK" w:hAnsi="TH SarabunPSK" w:cs="TH SarabunPSK"/>
                <w:lang w:bidi="th-TH"/>
              </w:rPr>
              <w:t xml:space="preserve">PLO </w:t>
            </w:r>
            <w:r w:rsidRPr="003F4E97">
              <w:rPr>
                <w:rFonts w:ascii="TH SarabunPSK" w:hAnsi="TH SarabunPSK" w:cs="TH SarabunPSK"/>
                <w:cs/>
                <w:lang w:bidi="th-TH"/>
              </w:rPr>
              <w:t>5 ทำงานเป็นทีมในฐานะวิศวกรเครื่องกล ได้อย่างมีประสิทธิผล ซึ่งแสดงถึงภาวะผู้นำ ส่งเสริมความร่วมมือที่ดี เพื่อสร้างสภาพแวดล้อมในการทำงานให้เข้าเป้าหมายตามที่วางแผนและบรรลุวัตถุประสงค์</w:t>
            </w:r>
          </w:p>
        </w:tc>
        <w:tc>
          <w:tcPr>
            <w:tcW w:w="3612" w:type="dxa"/>
          </w:tcPr>
          <w:p w14:paraId="5C67737D" w14:textId="77777777" w:rsidR="003F4E97" w:rsidRPr="003F4E97" w:rsidRDefault="003F4E97" w:rsidP="00C30103">
            <w:pPr>
              <w:pStyle w:val="Footer"/>
              <w:contextualSpacing/>
              <w:rPr>
                <w:rFonts w:ascii="TH SarabunPSK" w:hAnsi="TH SarabunPSK" w:cs="TH SarabunPSK"/>
                <w:b/>
                <w:lang w:val="en-US" w:bidi="th-TH"/>
              </w:rPr>
            </w:pPr>
            <w:r w:rsidRPr="003F4E97">
              <w:rPr>
                <w:rFonts w:ascii="TH SarabunPSK" w:hAnsi="TH SarabunPSK" w:cs="TH SarabunPSK"/>
                <w:bCs/>
                <w:cs/>
                <w:lang w:val="en-US" w:bidi="th-TH"/>
              </w:rPr>
              <w:t>การเรียนการสอนทางตรง  :</w:t>
            </w:r>
            <w:r w:rsidRPr="003F4E97">
              <w:rPr>
                <w:rFonts w:ascii="TH SarabunPSK" w:hAnsi="TH SarabunPSK" w:cs="TH SarabunPSK"/>
                <w:b/>
                <w:cs/>
                <w:lang w:val="en-US" w:bidi="th-TH"/>
              </w:rPr>
              <w:t xml:space="preserve">  การสาธิต </w:t>
            </w:r>
          </w:p>
          <w:p w14:paraId="07C673C8" w14:textId="77777777" w:rsidR="003F4E97" w:rsidRPr="003F4E97" w:rsidRDefault="003F4E97" w:rsidP="00C30103">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การเรียนการสอนทางอ้อม :</w:t>
            </w:r>
            <w:r w:rsidRPr="003F4E97">
              <w:rPr>
                <w:rFonts w:ascii="TH SarabunPSK" w:hAnsi="TH SarabunPSK" w:cs="TH SarabunPSK"/>
                <w:b/>
                <w:cs/>
                <w:lang w:val="en-US" w:bidi="th-TH"/>
              </w:rPr>
              <w:t xml:space="preserve"> การตั้งคำถามนักศึกษา, การแก้ปัญหา, กรณีศึกษา, การจัดทำกรอบแนวคิด</w:t>
            </w:r>
          </w:p>
          <w:p w14:paraId="63546C50"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Cs/>
                <w:cs/>
                <w:lang w:bidi="th-TH"/>
              </w:rPr>
              <w:t>การเรียนการสอนเชิงโต้ตอบ :</w:t>
            </w:r>
            <w:r w:rsidRPr="003F4E97">
              <w:rPr>
                <w:rFonts w:ascii="TH SarabunPSK" w:hAnsi="TH SarabunPSK" w:cs="TH SarabunPSK"/>
                <w:b/>
                <w:cs/>
                <w:lang w:bidi="th-TH"/>
              </w:rPr>
              <w:t xml:space="preserve"> การอภิปรายในชั้นเรียน</w:t>
            </w:r>
            <w:r w:rsidRPr="003F4E97">
              <w:rPr>
                <w:rFonts w:ascii="TH SarabunPSK" w:hAnsi="TH SarabunPSK" w:cs="TH SarabunPSK"/>
                <w:b/>
              </w:rPr>
              <w:t xml:space="preserve">, </w:t>
            </w:r>
            <w:r w:rsidRPr="003F4E97">
              <w:rPr>
                <w:rFonts w:ascii="TH SarabunPSK" w:hAnsi="TH SarabunPSK" w:cs="TH SarabunPSK"/>
                <w:b/>
                <w:cs/>
                <w:lang w:bidi="th-TH"/>
              </w:rPr>
              <w:t>การระดมสมองในการแก้ปัญหา</w:t>
            </w:r>
            <w:r w:rsidRPr="003F4E97">
              <w:rPr>
                <w:rFonts w:ascii="TH SarabunPSK" w:hAnsi="TH SarabunPSK" w:cs="TH SarabunPSK"/>
                <w:b/>
              </w:rPr>
              <w:t xml:space="preserve">, </w:t>
            </w:r>
            <w:r w:rsidRPr="003F4E97">
              <w:rPr>
                <w:rFonts w:ascii="TH SarabunPSK" w:hAnsi="TH SarabunPSK" w:cs="TH SarabunPSK"/>
                <w:b/>
                <w:cs/>
                <w:lang w:bidi="th-TH"/>
              </w:rPr>
              <w:t>การเรียนรู้จากเพื่อนร่วมชั้นเรียน</w:t>
            </w:r>
            <w:r w:rsidRPr="003F4E97">
              <w:rPr>
                <w:rFonts w:ascii="TH SarabunPSK" w:hAnsi="TH SarabunPSK" w:cs="TH SarabunPSK"/>
                <w:b/>
              </w:rPr>
              <w:t xml:space="preserve">, </w:t>
            </w:r>
            <w:r w:rsidRPr="003F4E97">
              <w:rPr>
                <w:rFonts w:ascii="TH SarabunPSK" w:hAnsi="TH SarabunPSK" w:cs="TH SarabunPSK"/>
                <w:b/>
                <w:cs/>
                <w:lang w:bidi="th-TH"/>
              </w:rPr>
              <w:t>การสะท้อนสิ่งที่ได้รับจากบทเรียน</w:t>
            </w:r>
          </w:p>
          <w:p w14:paraId="38CC1CCB"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rPr>
            </w:pPr>
            <w:r w:rsidRPr="003F4E97">
              <w:rPr>
                <w:rFonts w:ascii="TH SarabunPSK" w:hAnsi="TH SarabunPSK" w:cs="TH SarabunPSK"/>
                <w:b/>
                <w:bCs/>
                <w:cs/>
                <w:lang w:bidi="th-TH"/>
              </w:rPr>
              <w:t>การเรียนรู้จากประสบการณ์ :</w:t>
            </w:r>
            <w:r w:rsidRPr="003F4E97">
              <w:rPr>
                <w:rFonts w:ascii="TH SarabunPSK" w:hAnsi="TH SarabunPSK" w:cs="TH SarabunPSK"/>
                <w:cs/>
                <w:lang w:bidi="th-TH"/>
              </w:rPr>
              <w:t xml:space="preserve"> การจำลองสถานการณ์</w:t>
            </w:r>
            <w:r w:rsidRPr="003F4E97">
              <w:rPr>
                <w:rFonts w:ascii="TH SarabunPSK" w:hAnsi="TH SarabunPSK" w:cs="TH SarabunPSK"/>
              </w:rPr>
              <w:t xml:space="preserve">, </w:t>
            </w:r>
            <w:r w:rsidRPr="003F4E97">
              <w:rPr>
                <w:rFonts w:ascii="TH SarabunPSK" w:hAnsi="TH SarabunPSK" w:cs="TH SarabunPSK"/>
                <w:cs/>
                <w:lang w:bidi="th-TH"/>
              </w:rPr>
              <w:t>การใช้ต้นแบบจำลอง</w:t>
            </w:r>
            <w:r w:rsidRPr="003F4E97">
              <w:rPr>
                <w:rFonts w:ascii="TH SarabunPSK" w:hAnsi="TH SarabunPSK" w:cs="TH SarabunPSK"/>
              </w:rPr>
              <w:t xml:space="preserve">, </w:t>
            </w:r>
            <w:r w:rsidRPr="003F4E97">
              <w:rPr>
                <w:rFonts w:ascii="TH SarabunPSK" w:hAnsi="TH SarabunPSK" w:cs="TH SarabunPSK"/>
                <w:cs/>
                <w:lang w:bidi="th-TH"/>
              </w:rPr>
              <w:t>การเล่นเกมส์</w:t>
            </w:r>
          </w:p>
          <w:p w14:paraId="09796886"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lang w:bidi="th-TH"/>
              </w:rPr>
            </w:pPr>
            <w:r w:rsidRPr="003F4E97">
              <w:rPr>
                <w:rFonts w:ascii="TH SarabunPSK" w:hAnsi="TH SarabunPSK" w:cs="TH SarabunPSK"/>
                <w:b/>
                <w:bCs/>
                <w:cs/>
                <w:lang w:bidi="th-TH"/>
              </w:rPr>
              <w:t>การศึกษาค้นคว้าอิสระ :</w:t>
            </w:r>
            <w:r w:rsidRPr="003F4E97">
              <w:rPr>
                <w:rFonts w:ascii="TH SarabunPSK" w:hAnsi="TH SarabunPSK" w:cs="TH SarabunPSK"/>
                <w:cs/>
                <w:lang w:bidi="th-TH"/>
              </w:rPr>
              <w:t xml:space="preserve"> การมอบหมายงาน</w:t>
            </w:r>
            <w:r w:rsidRPr="003F4E97">
              <w:rPr>
                <w:rFonts w:ascii="TH SarabunPSK" w:hAnsi="TH SarabunPSK" w:cs="TH SarabunPSK"/>
              </w:rPr>
              <w:t xml:space="preserve">, </w:t>
            </w:r>
            <w:r w:rsidRPr="003F4E97">
              <w:rPr>
                <w:rFonts w:ascii="TH SarabunPSK" w:hAnsi="TH SarabunPSK" w:cs="TH SarabunPSK"/>
                <w:cs/>
                <w:lang w:bidi="th-TH"/>
              </w:rPr>
              <w:t>การมอบหมายโครงงาน การทำโครงงานจากโจทย์ภาคอุตสาหกรรม</w:t>
            </w:r>
          </w:p>
          <w:p w14:paraId="11AB88D1"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
                <w:cs/>
                <w:lang w:bidi="th-TH"/>
              </w:rPr>
              <w:t>ขั้นต้น</w:t>
            </w:r>
            <w:r w:rsidRPr="003F4E97">
              <w:rPr>
                <w:rFonts w:ascii="TH SarabunPSK" w:hAnsi="TH SarabunPSK" w:cs="TH SarabunPSK"/>
                <w:b/>
                <w:lang w:bidi="th-TH"/>
              </w:rPr>
              <w:t xml:space="preserve">: </w:t>
            </w:r>
            <w:r w:rsidRPr="003F4E97">
              <w:rPr>
                <w:rFonts w:ascii="TH SarabunPSK" w:hAnsi="TH SarabunPSK" w:cs="TH SarabunPSK"/>
                <w:b/>
                <w:cs/>
                <w:lang w:bidi="th-TH"/>
              </w:rPr>
              <w:t xml:space="preserve">เน้นการเรียนการสอนทางตรงและทางอ้อม </w:t>
            </w:r>
          </w:p>
          <w:p w14:paraId="7CAC6CE0" w14:textId="77777777" w:rsidR="003F4E97" w:rsidRPr="003F4E97" w:rsidRDefault="003F4E97" w:rsidP="00C30103">
            <w:pPr>
              <w:tabs>
                <w:tab w:val="left" w:pos="990"/>
              </w:tabs>
              <w:autoSpaceDE w:val="0"/>
              <w:autoSpaceDN w:val="0"/>
              <w:adjustRightInd w:val="0"/>
              <w:ind w:right="306"/>
              <w:contextualSpacing/>
              <w:rPr>
                <w:rFonts w:ascii="TH SarabunPSK" w:hAnsi="TH SarabunPSK" w:cs="TH SarabunPSK"/>
                <w:b/>
                <w:bCs/>
                <w:lang w:bidi="th-TH"/>
              </w:rPr>
            </w:pPr>
            <w:r w:rsidRPr="003F4E97">
              <w:rPr>
                <w:rFonts w:ascii="TH SarabunPSK" w:hAnsi="TH SarabunPSK" w:cs="TH SarabunPSK"/>
                <w:b/>
                <w:cs/>
                <w:lang w:bidi="th-TH"/>
              </w:rPr>
              <w:t>ขั้นสูง</w:t>
            </w:r>
            <w:r w:rsidRPr="003F4E97">
              <w:rPr>
                <w:rFonts w:ascii="TH SarabunPSK" w:hAnsi="TH SarabunPSK" w:cs="TH SarabunPSK"/>
                <w:b/>
                <w:lang w:bidi="th-TH"/>
              </w:rPr>
              <w:t xml:space="preserve">: </w:t>
            </w:r>
            <w:r w:rsidRPr="003F4E97">
              <w:rPr>
                <w:rFonts w:ascii="TH SarabunPSK" w:hAnsi="TH SarabunPSK" w:cs="TH SarabunPSK"/>
                <w:b/>
                <w:cs/>
                <w:lang w:bidi="th-TH"/>
              </w:rPr>
              <w:t>เน้นการเรียนการสอนเชิงโต้ตอบ การเรียนรู้จากประสบการณ์ และการศึกษาค้นคว้าอิสระ</w:t>
            </w:r>
          </w:p>
        </w:tc>
        <w:tc>
          <w:tcPr>
            <w:tcW w:w="3097" w:type="dxa"/>
          </w:tcPr>
          <w:p w14:paraId="7DD9BAFE" w14:textId="77777777" w:rsidR="003F4E97" w:rsidRPr="003F4E97" w:rsidRDefault="003F4E97" w:rsidP="00C30103">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การประเมินผลการสอนระหว่างการเรียน (</w:t>
            </w:r>
            <w:r w:rsidRPr="003F4E97">
              <w:rPr>
                <w:rFonts w:ascii="TH SarabunPSK" w:hAnsi="TH SarabunPSK" w:cs="TH SarabunPSK"/>
                <w:b/>
                <w:lang w:val="en-US"/>
              </w:rPr>
              <w:t xml:space="preserve">Formative Assessment) </w:t>
            </w:r>
          </w:p>
          <w:p w14:paraId="24E79896" w14:textId="77777777" w:rsidR="003F4E97" w:rsidRPr="003F4E97" w:rsidRDefault="003F4E97" w:rsidP="00C30103">
            <w:pPr>
              <w:pStyle w:val="Footer"/>
              <w:contextualSpacing/>
              <w:rPr>
                <w:rFonts w:ascii="TH SarabunPSK" w:hAnsi="TH SarabunPSK" w:cs="TH SarabunPSK"/>
                <w:b/>
                <w:lang w:val="en-US" w:bidi="th-TH"/>
              </w:rPr>
            </w:pPr>
            <w:r w:rsidRPr="003F4E97">
              <w:rPr>
                <w:rFonts w:ascii="TH SarabunPSK" w:hAnsi="TH SarabunPSK" w:cs="TH SarabunPSK"/>
                <w:b/>
                <w:cs/>
                <w:lang w:val="en-US" w:bidi="th-TH"/>
              </w:rPr>
              <w:t xml:space="preserve">ข้อสอบย่อย, การสะท้อนคิด, การให้ </w:t>
            </w:r>
            <w:r w:rsidRPr="003F4E97">
              <w:rPr>
                <w:rFonts w:ascii="TH SarabunPSK" w:hAnsi="TH SarabunPSK" w:cs="TH SarabunPSK"/>
                <w:bCs/>
                <w:lang w:val="en-US" w:bidi="th-TH"/>
              </w:rPr>
              <w:t>Feedback</w:t>
            </w:r>
            <w:r w:rsidRPr="003F4E97">
              <w:rPr>
                <w:rFonts w:ascii="TH SarabunPSK" w:hAnsi="TH SarabunPSK" w:cs="TH SarabunPSK"/>
                <w:bCs/>
                <w:cs/>
                <w:lang w:val="en-US" w:bidi="th-TH"/>
              </w:rPr>
              <w:t>,</w:t>
            </w:r>
            <w:r w:rsidRPr="003F4E97">
              <w:rPr>
                <w:rFonts w:ascii="TH SarabunPSK" w:hAnsi="TH SarabunPSK" w:cs="TH SarabunPSK"/>
                <w:bCs/>
                <w:lang w:val="en-US" w:bidi="th-TH"/>
              </w:rPr>
              <w:t xml:space="preserve"> </w:t>
            </w:r>
            <w:r w:rsidRPr="003F4E97">
              <w:rPr>
                <w:rFonts w:ascii="TH SarabunPSK" w:hAnsi="TH SarabunPSK" w:cs="TH SarabunPSK"/>
                <w:b/>
                <w:cs/>
                <w:lang w:val="en-US" w:bidi="th-TH"/>
              </w:rPr>
              <w:t>การให้คำปรึกษารายคน</w:t>
            </w:r>
          </w:p>
          <w:p w14:paraId="63D58523" w14:textId="77777777" w:rsidR="003F4E97" w:rsidRPr="003F4E97" w:rsidRDefault="003F4E97" w:rsidP="00C30103">
            <w:pPr>
              <w:pStyle w:val="Footer"/>
              <w:contextualSpacing/>
              <w:rPr>
                <w:rFonts w:ascii="TH SarabunPSK" w:hAnsi="TH SarabunPSK" w:cs="TH SarabunPSK"/>
                <w:bCs/>
                <w:cs/>
                <w:lang w:val="en-US" w:bidi="th-TH"/>
              </w:rPr>
            </w:pPr>
            <w:r w:rsidRPr="003F4E97">
              <w:rPr>
                <w:rFonts w:ascii="TH SarabunPSK" w:hAnsi="TH SarabunPSK" w:cs="TH SarabunPSK"/>
                <w:bCs/>
                <w:cs/>
                <w:lang w:val="en-US" w:bidi="th-TH"/>
              </w:rPr>
              <w:t>การประเมินผลเมื่อสิ้นสุดการเรียนการสอน (</w:t>
            </w:r>
            <w:r w:rsidRPr="003F4E97">
              <w:rPr>
                <w:rFonts w:ascii="TH SarabunPSK" w:hAnsi="TH SarabunPSK" w:cs="TH SarabunPSK"/>
                <w:b/>
                <w:lang w:val="en-US"/>
              </w:rPr>
              <w:t xml:space="preserve">Summative Assessment) : </w:t>
            </w:r>
            <w:r w:rsidRPr="003F4E97">
              <w:rPr>
                <w:rFonts w:ascii="TH SarabunPSK" w:hAnsi="TH SarabunPSK" w:cs="TH SarabunPSK"/>
                <w:b/>
                <w:cs/>
                <w:lang w:val="en-US" w:bidi="th-TH"/>
              </w:rPr>
              <w:t>การสังเกตการฝึกปฏิบัติ</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การทดสอบย่อย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การสังเกตการทางานเป็นกลุ่ม</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การสังเกตการอภิปรายผล</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การเข้าเรียนและการมีส่วนร่วมในชั้นเรียน</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การทำแบบสำรวจ</w:t>
            </w:r>
          </w:p>
        </w:tc>
      </w:tr>
    </w:tbl>
    <w:p w14:paraId="21C40CCF" w14:textId="7F53A492" w:rsidR="00151CDA" w:rsidRDefault="003F4E97">
      <w:r>
        <w:t>.</w:t>
      </w:r>
    </w:p>
    <w:p w14:paraId="60F3AD7E" w14:textId="77777777" w:rsidR="003F4E97" w:rsidRDefault="003F4E97"/>
    <w:p w14:paraId="1BDBD078" w14:textId="77777777" w:rsidR="003F4E97" w:rsidRDefault="003F4E97">
      <w:r>
        <w:br w:type="page"/>
      </w:r>
    </w:p>
    <w:tbl>
      <w:tblPr>
        <w:tblStyle w:val="TableGrid"/>
        <w:tblW w:w="0" w:type="auto"/>
        <w:tblInd w:w="85" w:type="dxa"/>
        <w:tblLook w:val="04A0" w:firstRow="1" w:lastRow="0" w:firstColumn="1" w:lastColumn="0" w:noHBand="0" w:noVBand="1"/>
      </w:tblPr>
      <w:tblGrid>
        <w:gridCol w:w="2270"/>
        <w:gridCol w:w="3612"/>
        <w:gridCol w:w="3097"/>
      </w:tblGrid>
      <w:tr w:rsidR="00F65733" w:rsidRPr="003F4E97" w14:paraId="51F5209B" w14:textId="77777777" w:rsidTr="005560E1">
        <w:trPr>
          <w:tblHeader/>
        </w:trPr>
        <w:tc>
          <w:tcPr>
            <w:tcW w:w="2270" w:type="dxa"/>
            <w:vAlign w:val="center"/>
          </w:tcPr>
          <w:p w14:paraId="077C3955" w14:textId="56DA9D92" w:rsidR="00F65733" w:rsidRPr="003F4E97" w:rsidRDefault="00F65733" w:rsidP="005560E1">
            <w:pPr>
              <w:autoSpaceDE w:val="0"/>
              <w:autoSpaceDN w:val="0"/>
              <w:adjustRightInd w:val="0"/>
              <w:ind w:right="-15"/>
              <w:contextualSpacing/>
              <w:jc w:val="center"/>
              <w:rPr>
                <w:rFonts w:ascii="TH SarabunPSK" w:hAnsi="TH SarabunPSK" w:cs="TH SarabunPSK"/>
                <w:b/>
                <w:bCs/>
                <w:sz w:val="28"/>
                <w:szCs w:val="28"/>
                <w:lang w:bidi="th-TH"/>
              </w:rPr>
            </w:pPr>
            <w:r w:rsidRPr="003F4E97">
              <w:rPr>
                <w:rFonts w:ascii="TH SarabunPSK" w:hAnsi="TH SarabunPSK" w:cs="TH SarabunPSK"/>
                <w:bCs/>
                <w:sz w:val="28"/>
                <w:szCs w:val="28"/>
                <w:cs/>
                <w:lang w:bidi="th-TH"/>
              </w:rPr>
              <w:lastRenderedPageBreak/>
              <w:t>ผลลัพธ์การเรียนรู้ระดับหลักสูตร</w:t>
            </w:r>
          </w:p>
        </w:tc>
        <w:tc>
          <w:tcPr>
            <w:tcW w:w="3612" w:type="dxa"/>
            <w:vAlign w:val="center"/>
          </w:tcPr>
          <w:p w14:paraId="43B027E7" w14:textId="77777777" w:rsidR="00F65733" w:rsidRPr="003F4E97" w:rsidRDefault="00F65733" w:rsidP="005560E1">
            <w:pPr>
              <w:autoSpaceDE w:val="0"/>
              <w:autoSpaceDN w:val="0"/>
              <w:adjustRightInd w:val="0"/>
              <w:ind w:right="-15"/>
              <w:contextualSpacing/>
              <w:jc w:val="center"/>
              <w:rPr>
                <w:rFonts w:ascii="TH SarabunPSK" w:hAnsi="TH SarabunPSK" w:cs="TH SarabunPSK"/>
                <w:b/>
                <w:bCs/>
                <w:sz w:val="28"/>
                <w:szCs w:val="28"/>
                <w:lang w:bidi="th-TH"/>
              </w:rPr>
            </w:pPr>
            <w:r w:rsidRPr="003F4E97">
              <w:rPr>
                <w:rFonts w:ascii="TH SarabunPSK" w:hAnsi="TH SarabunPSK" w:cs="TH SarabunPSK"/>
                <w:bCs/>
                <w:sz w:val="28"/>
                <w:szCs w:val="28"/>
                <w:cs/>
                <w:lang w:bidi="th-TH"/>
              </w:rPr>
              <w:t>กลยุทธ์การสอน</w:t>
            </w:r>
          </w:p>
        </w:tc>
        <w:tc>
          <w:tcPr>
            <w:tcW w:w="3097" w:type="dxa"/>
          </w:tcPr>
          <w:p w14:paraId="57F7A155" w14:textId="77777777" w:rsidR="00F65733" w:rsidRPr="003F4E97" w:rsidRDefault="00F65733" w:rsidP="005560E1">
            <w:pPr>
              <w:autoSpaceDE w:val="0"/>
              <w:autoSpaceDN w:val="0"/>
              <w:adjustRightInd w:val="0"/>
              <w:ind w:right="-15"/>
              <w:contextualSpacing/>
              <w:jc w:val="center"/>
              <w:rPr>
                <w:rFonts w:ascii="TH SarabunPSK" w:hAnsi="TH SarabunPSK" w:cs="TH SarabunPSK"/>
                <w:bCs/>
                <w:sz w:val="28"/>
                <w:szCs w:val="28"/>
                <w:cs/>
                <w:lang w:bidi="th-TH"/>
              </w:rPr>
            </w:pPr>
            <w:r w:rsidRPr="003F4E97">
              <w:rPr>
                <w:rFonts w:ascii="TH SarabunPSK" w:hAnsi="TH SarabunPSK" w:cs="TH SarabunPSK"/>
                <w:bCs/>
                <w:sz w:val="28"/>
                <w:szCs w:val="28"/>
                <w:cs/>
                <w:lang w:bidi="th-TH"/>
              </w:rPr>
              <w:t>กลยุทธ์การวัดและประเมินผล</w:t>
            </w:r>
          </w:p>
        </w:tc>
      </w:tr>
      <w:tr w:rsidR="00F65733" w:rsidRPr="003F4E97" w14:paraId="72D0522F" w14:textId="77777777" w:rsidTr="005560E1">
        <w:tc>
          <w:tcPr>
            <w:tcW w:w="2270" w:type="dxa"/>
          </w:tcPr>
          <w:p w14:paraId="047876A6" w14:textId="77777777" w:rsidR="00F65733" w:rsidRPr="003F4E97" w:rsidRDefault="00F65733" w:rsidP="005560E1">
            <w:pPr>
              <w:tabs>
                <w:tab w:val="left" w:pos="990"/>
              </w:tabs>
              <w:autoSpaceDE w:val="0"/>
              <w:autoSpaceDN w:val="0"/>
              <w:adjustRightInd w:val="0"/>
              <w:contextualSpacing/>
              <w:rPr>
                <w:rFonts w:ascii="TH SarabunPSK" w:hAnsi="TH SarabunPSK" w:cs="TH SarabunPSK"/>
                <w:b/>
                <w:bCs/>
                <w:lang w:bidi="th-TH"/>
              </w:rPr>
            </w:pPr>
            <w:r w:rsidRPr="003F4E97">
              <w:rPr>
                <w:rFonts w:ascii="TH SarabunPSK" w:hAnsi="TH SarabunPSK" w:cs="TH SarabunPSK"/>
                <w:lang w:bidi="th-TH"/>
              </w:rPr>
              <w:t xml:space="preserve">PLO </w:t>
            </w:r>
            <w:r w:rsidRPr="003F4E97">
              <w:rPr>
                <w:rFonts w:ascii="TH SarabunPSK" w:hAnsi="TH SarabunPSK" w:cs="TH SarabunPSK"/>
                <w:cs/>
                <w:lang w:bidi="th-TH"/>
              </w:rPr>
              <w:t>6 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แปลผลข้อมูลและการตัดสินเชิงวิศวกรรมเพื่อการสรุปผลการทดลองที่ถูกต้อง</w:t>
            </w:r>
          </w:p>
        </w:tc>
        <w:tc>
          <w:tcPr>
            <w:tcW w:w="3612" w:type="dxa"/>
          </w:tcPr>
          <w:p w14:paraId="1C6C803E" w14:textId="77777777" w:rsidR="00F65733" w:rsidRPr="003F4E97" w:rsidRDefault="00F65733" w:rsidP="005560E1">
            <w:pPr>
              <w:pStyle w:val="Footer"/>
              <w:contextualSpacing/>
              <w:rPr>
                <w:rFonts w:ascii="TH SarabunPSK" w:hAnsi="TH SarabunPSK" w:cs="TH SarabunPSK"/>
                <w:b/>
                <w:lang w:val="en-US" w:bidi="th-TH"/>
              </w:rPr>
            </w:pPr>
            <w:r w:rsidRPr="003F4E97">
              <w:rPr>
                <w:rFonts w:ascii="TH SarabunPSK" w:hAnsi="TH SarabunPSK" w:cs="TH SarabunPSK"/>
                <w:bCs/>
                <w:cs/>
                <w:lang w:val="en-US" w:bidi="th-TH"/>
              </w:rPr>
              <w:t>การเรียนการสอนทางตรง  :</w:t>
            </w:r>
            <w:r w:rsidRPr="003F4E97">
              <w:rPr>
                <w:rFonts w:ascii="TH SarabunPSK" w:hAnsi="TH SarabunPSK" w:cs="TH SarabunPSK"/>
                <w:b/>
                <w:cs/>
                <w:lang w:val="en-US" w:bidi="th-TH"/>
              </w:rPr>
              <w:t xml:space="preserve">  การสาธิต</w:t>
            </w:r>
            <w:r w:rsidRPr="003F4E97">
              <w:rPr>
                <w:rFonts w:ascii="TH SarabunPSK" w:hAnsi="TH SarabunPSK" w:cs="TH SarabunPSK"/>
                <w:b/>
                <w:lang w:val="en-US"/>
              </w:rPr>
              <w:t xml:space="preserve">, </w:t>
            </w:r>
            <w:r w:rsidRPr="003F4E97">
              <w:rPr>
                <w:rFonts w:ascii="TH SarabunPSK" w:hAnsi="TH SarabunPSK" w:cs="TH SarabunPSK"/>
                <w:b/>
                <w:cs/>
                <w:lang w:val="en-US" w:bidi="th-TH"/>
              </w:rPr>
              <w:t xml:space="preserve">การฝึกปฏิบัติการ </w:t>
            </w:r>
          </w:p>
          <w:p w14:paraId="09809E5F" w14:textId="77777777" w:rsidR="00F65733" w:rsidRPr="003F4E97" w:rsidRDefault="00F65733" w:rsidP="005560E1">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การเรียนการสอนทางอ้อม :</w:t>
            </w:r>
            <w:r w:rsidRPr="003F4E97">
              <w:rPr>
                <w:rFonts w:ascii="TH SarabunPSK" w:hAnsi="TH SarabunPSK" w:cs="TH SarabunPSK"/>
                <w:b/>
                <w:cs/>
                <w:lang w:val="en-US" w:bidi="th-TH"/>
              </w:rPr>
              <w:t xml:space="preserve"> การตั้งคำถามนักศึกษา, การแก้ปัญหา </w:t>
            </w:r>
          </w:p>
          <w:p w14:paraId="26485FCE"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cs/>
                <w:lang w:bidi="th-TH"/>
              </w:rPr>
            </w:pPr>
            <w:r w:rsidRPr="003F4E97">
              <w:rPr>
                <w:rFonts w:ascii="TH SarabunPSK" w:hAnsi="TH SarabunPSK" w:cs="TH SarabunPSK"/>
                <w:b/>
                <w:bCs/>
                <w:cs/>
                <w:lang w:bidi="th-TH"/>
              </w:rPr>
              <w:t>การเรียนรู้จากประสบการณ์ :</w:t>
            </w:r>
            <w:r w:rsidRPr="003F4E97">
              <w:rPr>
                <w:rFonts w:ascii="TH SarabunPSK" w:hAnsi="TH SarabunPSK" w:cs="TH SarabunPSK"/>
                <w:cs/>
                <w:lang w:bidi="th-TH"/>
              </w:rPr>
              <w:t xml:space="preserve"> การจำลองสถานการณ์</w:t>
            </w:r>
            <w:r w:rsidRPr="003F4E97">
              <w:rPr>
                <w:rFonts w:ascii="TH SarabunPSK" w:hAnsi="TH SarabunPSK" w:cs="TH SarabunPSK"/>
              </w:rPr>
              <w:t xml:space="preserve">, </w:t>
            </w:r>
            <w:r w:rsidRPr="003F4E97">
              <w:rPr>
                <w:rFonts w:ascii="TH SarabunPSK" w:hAnsi="TH SarabunPSK" w:cs="TH SarabunPSK"/>
                <w:cs/>
                <w:lang w:bidi="th-TH"/>
              </w:rPr>
              <w:t>การใช้ต้นแบบจำลอง</w:t>
            </w:r>
            <w:r w:rsidRPr="003F4E97">
              <w:rPr>
                <w:rFonts w:ascii="TH SarabunPSK" w:hAnsi="TH SarabunPSK" w:cs="TH SarabunPSK"/>
                <w:lang w:bidi="th-TH"/>
              </w:rPr>
              <w:t xml:space="preserve">, </w:t>
            </w:r>
            <w:r w:rsidRPr="003F4E97">
              <w:rPr>
                <w:rFonts w:ascii="TH SarabunPSK" w:hAnsi="TH SarabunPSK" w:cs="TH SarabunPSK"/>
                <w:cs/>
                <w:lang w:bidi="th-TH"/>
              </w:rPr>
              <w:t>การศึกษาดูงานการปฏิบัติงานจริง</w:t>
            </w:r>
          </w:p>
          <w:p w14:paraId="41902BA4"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b/>
                <w:lang w:bidi="th-TH"/>
              </w:rPr>
            </w:pPr>
            <w:r w:rsidRPr="003F4E97">
              <w:rPr>
                <w:rFonts w:ascii="TH SarabunPSK" w:hAnsi="TH SarabunPSK" w:cs="TH SarabunPSK"/>
                <w:b/>
                <w:cs/>
                <w:lang w:bidi="th-TH"/>
              </w:rPr>
              <w:t>ขั้นต้น</w:t>
            </w:r>
            <w:r w:rsidRPr="003F4E97">
              <w:rPr>
                <w:rFonts w:ascii="TH SarabunPSK" w:hAnsi="TH SarabunPSK" w:cs="TH SarabunPSK"/>
                <w:b/>
                <w:lang w:bidi="th-TH"/>
              </w:rPr>
              <w:t xml:space="preserve">: </w:t>
            </w:r>
            <w:r w:rsidRPr="003F4E97">
              <w:rPr>
                <w:rFonts w:ascii="TH SarabunPSK" w:hAnsi="TH SarabunPSK" w:cs="TH SarabunPSK"/>
                <w:b/>
                <w:cs/>
                <w:lang w:bidi="th-TH"/>
              </w:rPr>
              <w:t xml:space="preserve">เน้นการเรียนการสอนทางตรงและทางอ้อม </w:t>
            </w:r>
          </w:p>
          <w:p w14:paraId="52E70932" w14:textId="77777777" w:rsidR="00F65733" w:rsidRPr="003F4E97" w:rsidRDefault="00F65733" w:rsidP="005560E1">
            <w:pPr>
              <w:tabs>
                <w:tab w:val="left" w:pos="990"/>
              </w:tabs>
              <w:autoSpaceDE w:val="0"/>
              <w:autoSpaceDN w:val="0"/>
              <w:adjustRightInd w:val="0"/>
              <w:ind w:right="306"/>
              <w:contextualSpacing/>
              <w:rPr>
                <w:rFonts w:ascii="TH SarabunPSK" w:hAnsi="TH SarabunPSK" w:cs="TH SarabunPSK"/>
              </w:rPr>
            </w:pPr>
            <w:r w:rsidRPr="003F4E97">
              <w:rPr>
                <w:rFonts w:ascii="TH SarabunPSK" w:hAnsi="TH SarabunPSK" w:cs="TH SarabunPSK"/>
                <w:b/>
                <w:cs/>
                <w:lang w:bidi="th-TH"/>
              </w:rPr>
              <w:t>ขั้นสูง</w:t>
            </w:r>
            <w:r w:rsidRPr="003F4E97">
              <w:rPr>
                <w:rFonts w:ascii="TH SarabunPSK" w:hAnsi="TH SarabunPSK" w:cs="TH SarabunPSK"/>
                <w:b/>
                <w:lang w:bidi="th-TH"/>
              </w:rPr>
              <w:t xml:space="preserve">: </w:t>
            </w:r>
            <w:r w:rsidRPr="003F4E97">
              <w:rPr>
                <w:rFonts w:ascii="TH SarabunPSK" w:hAnsi="TH SarabunPSK" w:cs="TH SarabunPSK"/>
                <w:b/>
                <w:cs/>
                <w:lang w:bidi="th-TH"/>
              </w:rPr>
              <w:t xml:space="preserve">เน้น การเรียนรู้จากประสบการณ์ </w:t>
            </w:r>
          </w:p>
        </w:tc>
        <w:tc>
          <w:tcPr>
            <w:tcW w:w="3097" w:type="dxa"/>
          </w:tcPr>
          <w:p w14:paraId="04589C1C" w14:textId="77777777" w:rsidR="00F65733" w:rsidRPr="003F4E97" w:rsidRDefault="00F65733" w:rsidP="005560E1">
            <w:pPr>
              <w:pStyle w:val="Footer"/>
              <w:contextualSpacing/>
              <w:rPr>
                <w:rFonts w:ascii="TH SarabunPSK" w:hAnsi="TH SarabunPSK" w:cs="TH SarabunPSK"/>
                <w:b/>
                <w:lang w:val="en-US"/>
              </w:rPr>
            </w:pPr>
            <w:r w:rsidRPr="003F4E97">
              <w:rPr>
                <w:rFonts w:ascii="TH SarabunPSK" w:hAnsi="TH SarabunPSK" w:cs="TH SarabunPSK"/>
                <w:bCs/>
                <w:cs/>
                <w:lang w:val="en-US" w:bidi="th-TH"/>
              </w:rPr>
              <w:t>การประเมินผลการสอนระหว่างการเรียน (</w:t>
            </w:r>
            <w:r w:rsidRPr="003F4E97">
              <w:rPr>
                <w:rFonts w:ascii="TH SarabunPSK" w:hAnsi="TH SarabunPSK" w:cs="TH SarabunPSK"/>
                <w:b/>
                <w:lang w:val="en-US"/>
              </w:rPr>
              <w:t xml:space="preserve">Formative Assessment) </w:t>
            </w:r>
          </w:p>
          <w:p w14:paraId="56698296" w14:textId="77777777" w:rsidR="00F65733" w:rsidRPr="003F4E97" w:rsidRDefault="00F65733" w:rsidP="005560E1">
            <w:pPr>
              <w:pStyle w:val="Footer"/>
              <w:contextualSpacing/>
              <w:rPr>
                <w:rFonts w:ascii="TH SarabunPSK" w:hAnsi="TH SarabunPSK" w:cs="TH SarabunPSK"/>
                <w:b/>
                <w:lang w:val="en-US" w:bidi="th-TH"/>
              </w:rPr>
            </w:pPr>
            <w:r w:rsidRPr="003F4E97">
              <w:rPr>
                <w:rFonts w:ascii="TH SarabunPSK" w:hAnsi="TH SarabunPSK" w:cs="TH SarabunPSK"/>
                <w:b/>
                <w:cs/>
                <w:lang w:val="en-US" w:bidi="th-TH"/>
              </w:rPr>
              <w:t xml:space="preserve">ข้อสอบย่อย, การสะท้อนคิด, การให้ </w:t>
            </w:r>
            <w:r w:rsidRPr="003F4E97">
              <w:rPr>
                <w:rFonts w:ascii="TH SarabunPSK" w:hAnsi="TH SarabunPSK" w:cs="TH SarabunPSK"/>
                <w:bCs/>
                <w:lang w:val="en-US" w:bidi="th-TH"/>
              </w:rPr>
              <w:t>Feedback</w:t>
            </w:r>
            <w:r w:rsidRPr="003F4E97">
              <w:rPr>
                <w:rFonts w:ascii="TH SarabunPSK" w:hAnsi="TH SarabunPSK" w:cs="TH SarabunPSK"/>
                <w:bCs/>
                <w:cs/>
                <w:lang w:val="en-US" w:bidi="th-TH"/>
              </w:rPr>
              <w:t>,</w:t>
            </w:r>
            <w:r w:rsidRPr="003F4E97">
              <w:rPr>
                <w:rFonts w:ascii="TH SarabunPSK" w:hAnsi="TH SarabunPSK" w:cs="TH SarabunPSK"/>
                <w:bCs/>
                <w:lang w:val="en-US" w:bidi="th-TH"/>
              </w:rPr>
              <w:t xml:space="preserve"> </w:t>
            </w:r>
            <w:r w:rsidRPr="003F4E97">
              <w:rPr>
                <w:rFonts w:ascii="TH SarabunPSK" w:hAnsi="TH SarabunPSK" w:cs="TH SarabunPSK"/>
                <w:b/>
                <w:cs/>
                <w:lang w:val="en-US" w:bidi="th-TH"/>
              </w:rPr>
              <w:t>การให้คำปรึกษารายคน</w:t>
            </w:r>
          </w:p>
          <w:p w14:paraId="28C398F9" w14:textId="77777777" w:rsidR="00F65733" w:rsidRPr="003F4E97" w:rsidRDefault="00F65733" w:rsidP="005560E1">
            <w:pPr>
              <w:pStyle w:val="Footer"/>
              <w:contextualSpacing/>
              <w:rPr>
                <w:rFonts w:ascii="TH SarabunPSK" w:hAnsi="TH SarabunPSK" w:cs="TH SarabunPSK"/>
                <w:bCs/>
                <w:cs/>
                <w:lang w:val="en-US" w:bidi="th-TH"/>
              </w:rPr>
            </w:pPr>
            <w:r w:rsidRPr="003F4E97">
              <w:rPr>
                <w:rFonts w:ascii="TH SarabunPSK" w:hAnsi="TH SarabunPSK" w:cs="TH SarabunPSK"/>
                <w:bCs/>
                <w:cs/>
                <w:lang w:val="en-US" w:bidi="th-TH"/>
              </w:rPr>
              <w:t>การประเมินผลเมื่อสิ้นสุดการเรียนการสอน (</w:t>
            </w:r>
            <w:r w:rsidRPr="003F4E97">
              <w:rPr>
                <w:rFonts w:ascii="TH SarabunPSK" w:hAnsi="TH SarabunPSK" w:cs="TH SarabunPSK"/>
                <w:b/>
                <w:lang w:val="en-US"/>
              </w:rPr>
              <w:t xml:space="preserve">Summative Assessment) : </w:t>
            </w:r>
            <w:r w:rsidRPr="003F4E97">
              <w:rPr>
                <w:rFonts w:ascii="TH SarabunPSK" w:hAnsi="TH SarabunPSK" w:cs="TH SarabunPSK"/>
                <w:b/>
                <w:cs/>
                <w:lang w:val="en-US" w:bidi="th-TH"/>
              </w:rPr>
              <w:t>การสังเกตการฝึกปฏิบัติ</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การทดสอบย่อย</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การสังเกตการทางานเป็นกลุ่ม</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การสังเกตการอภิปรายผล</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การเข้าเรียนและการมีส่วนร่วมในชั้นเรียน</w:t>
            </w:r>
            <w:r w:rsidRPr="003F4E97">
              <w:rPr>
                <w:rFonts w:ascii="TH SarabunPSK" w:hAnsi="TH SarabunPSK" w:cs="TH SarabunPSK"/>
                <w:b/>
                <w:lang w:val="en-US"/>
              </w:rPr>
              <w:t xml:space="preserve">, </w:t>
            </w:r>
            <w:r w:rsidRPr="003F4E97">
              <w:rPr>
                <w:rFonts w:ascii="TH SarabunPSK" w:hAnsi="TH SarabunPSK" w:cs="TH SarabunPSK"/>
                <w:b/>
                <w:cs/>
                <w:lang w:val="en-US" w:bidi="th-TH"/>
              </w:rPr>
              <w:t>การทำแบบสำรวจ</w:t>
            </w:r>
          </w:p>
        </w:tc>
      </w:tr>
      <w:tr w:rsidR="003F4E97" w:rsidRPr="003F4E97" w14:paraId="0267EBC9" w14:textId="77777777" w:rsidTr="005560E1">
        <w:tc>
          <w:tcPr>
            <w:tcW w:w="2270" w:type="dxa"/>
          </w:tcPr>
          <w:p w14:paraId="2FC6D00E" w14:textId="368B83C7" w:rsidR="003F4E97" w:rsidRPr="003F4E97" w:rsidRDefault="003F4E97" w:rsidP="003F4E97">
            <w:pPr>
              <w:tabs>
                <w:tab w:val="left" w:pos="990"/>
              </w:tabs>
              <w:autoSpaceDE w:val="0"/>
              <w:autoSpaceDN w:val="0"/>
              <w:adjustRightInd w:val="0"/>
              <w:contextualSpacing/>
              <w:rPr>
                <w:rFonts w:ascii="TH SarabunPSK" w:hAnsi="TH SarabunPSK" w:cs="TH SarabunPSK"/>
                <w:sz w:val="28"/>
                <w:szCs w:val="28"/>
                <w:lang w:bidi="th-TH"/>
              </w:rPr>
            </w:pPr>
            <w:r w:rsidRPr="006D0757">
              <w:rPr>
                <w:rFonts w:ascii="TH SarabunPSK" w:hAnsi="TH SarabunPSK" w:cs="TH SarabunPSK"/>
                <w:lang w:bidi="th-TH"/>
              </w:rPr>
              <w:t xml:space="preserve">PLO </w:t>
            </w:r>
            <w:r w:rsidRPr="006D0757">
              <w:rPr>
                <w:rFonts w:ascii="TH SarabunPSK" w:hAnsi="TH SarabunPSK" w:cs="TH SarabunPSK"/>
                <w:cs/>
                <w:lang w:bidi="th-TH"/>
              </w:rPr>
              <w:t>7 แสดงออกให้เห็นถึง การมีทักษะเรียนรู้ตลอดชีวิต พัฒนาศักยภาพของตนเองในด้านวิชาการ/วิชาชีพและความเป็นพลเมืองของชาติที่มีคุณภาพอย่างต่อเนื่อง โดยหาความรู้ใหม่ ๆ หรือ ใช้กลยุทธ์การเรียนรู้ หรือเทคโนโลยีสมัยใหม่ที่เหมาะสมกับสถานการณ์และสภาพแวดล้อมที่มีการเปลี่ยนแปลงอยู่เสมอ เพื่อการพัฒนาตนเองและงานที่รับผิดชอบ</w:t>
            </w:r>
          </w:p>
        </w:tc>
        <w:tc>
          <w:tcPr>
            <w:tcW w:w="3612" w:type="dxa"/>
          </w:tcPr>
          <w:p w14:paraId="214B484E" w14:textId="77777777" w:rsidR="003F4E97" w:rsidRPr="006D0757" w:rsidRDefault="003F4E97" w:rsidP="003F4E97">
            <w:pPr>
              <w:pStyle w:val="Footer"/>
              <w:contextualSpacing/>
              <w:rPr>
                <w:rFonts w:ascii="TH SarabunPSK" w:hAnsi="TH SarabunPSK" w:cs="TH SarabunPSK"/>
                <w:b/>
                <w:sz w:val="22"/>
                <w:szCs w:val="22"/>
                <w:cs/>
                <w:lang w:val="en-US" w:bidi="th-TH"/>
              </w:rPr>
            </w:pPr>
            <w:r w:rsidRPr="006D0757">
              <w:rPr>
                <w:rFonts w:ascii="TH SarabunPSK" w:hAnsi="TH SarabunPSK" w:cs="TH SarabunPSK"/>
                <w:bCs/>
                <w:sz w:val="22"/>
                <w:szCs w:val="22"/>
                <w:cs/>
                <w:lang w:val="en-US" w:bidi="th-TH"/>
              </w:rPr>
              <w:t>การเรียนการสอนทางตรง  :</w:t>
            </w:r>
            <w:r w:rsidRPr="006D0757">
              <w:rPr>
                <w:rFonts w:ascii="TH SarabunPSK" w:hAnsi="TH SarabunPSK" w:cs="TH SarabunPSK"/>
                <w:b/>
                <w:sz w:val="22"/>
                <w:szCs w:val="22"/>
                <w:lang w:val="en-US"/>
              </w:rPr>
              <w:t xml:space="preserve"> </w:t>
            </w:r>
            <w:r w:rsidRPr="006D0757">
              <w:rPr>
                <w:rFonts w:ascii="TH SarabunPSK" w:hAnsi="TH SarabunPSK" w:cs="TH SarabunPSK"/>
                <w:b/>
                <w:sz w:val="22"/>
                <w:szCs w:val="22"/>
                <w:cs/>
                <w:lang w:val="en-US" w:bidi="th-TH"/>
              </w:rPr>
              <w:t>การสอนโดยใช้คำถามเป็นฐาน</w:t>
            </w:r>
          </w:p>
          <w:p w14:paraId="60219819" w14:textId="77777777" w:rsidR="003F4E97" w:rsidRPr="006D0757" w:rsidRDefault="003F4E97" w:rsidP="003F4E97">
            <w:pPr>
              <w:pStyle w:val="Footer"/>
              <w:contextualSpacing/>
              <w:rPr>
                <w:rFonts w:ascii="TH SarabunPSK" w:hAnsi="TH SarabunPSK" w:cs="TH SarabunPSK"/>
                <w:b/>
                <w:sz w:val="22"/>
                <w:szCs w:val="22"/>
                <w:lang w:val="en-US"/>
              </w:rPr>
            </w:pPr>
            <w:r w:rsidRPr="006D0757">
              <w:rPr>
                <w:rFonts w:ascii="TH SarabunPSK" w:hAnsi="TH SarabunPSK" w:cs="TH SarabunPSK"/>
                <w:bCs/>
                <w:sz w:val="22"/>
                <w:szCs w:val="22"/>
                <w:cs/>
                <w:lang w:val="en-US" w:bidi="th-TH"/>
              </w:rPr>
              <w:t>การเรียนการสอนทางอ้อม :</w:t>
            </w:r>
            <w:r w:rsidRPr="006D0757">
              <w:rPr>
                <w:rFonts w:ascii="TH SarabunPSK" w:hAnsi="TH SarabunPSK" w:cs="TH SarabunPSK"/>
                <w:b/>
                <w:sz w:val="22"/>
                <w:szCs w:val="22"/>
                <w:cs/>
                <w:lang w:val="en-US" w:bidi="th-TH"/>
              </w:rPr>
              <w:t xml:space="preserve"> การตั้งคำถามนักศึกษา</w:t>
            </w:r>
            <w:r w:rsidRPr="006D0757">
              <w:rPr>
                <w:rFonts w:ascii="TH SarabunPSK" w:hAnsi="TH SarabunPSK" w:cs="TH SarabunPSK"/>
                <w:b/>
                <w:sz w:val="22"/>
                <w:szCs w:val="22"/>
                <w:lang w:val="en-US" w:bidi="th-TH"/>
              </w:rPr>
              <w:t>,</w:t>
            </w:r>
            <w:r w:rsidRPr="006D0757">
              <w:rPr>
                <w:rFonts w:ascii="TH SarabunPSK" w:hAnsi="TH SarabunPSK" w:cs="TH SarabunPSK"/>
                <w:b/>
                <w:sz w:val="22"/>
                <w:szCs w:val="22"/>
                <w:cs/>
                <w:lang w:val="en-US" w:bidi="th-TH"/>
              </w:rPr>
              <w:t xml:space="preserve"> การจัดทำกรอบแนวคิด</w:t>
            </w:r>
          </w:p>
          <w:p w14:paraId="03D4E707" w14:textId="77777777" w:rsidR="003F4E97" w:rsidRPr="006D0757" w:rsidRDefault="003F4E97" w:rsidP="003F4E97">
            <w:pPr>
              <w:tabs>
                <w:tab w:val="left" w:pos="990"/>
              </w:tabs>
              <w:autoSpaceDE w:val="0"/>
              <w:autoSpaceDN w:val="0"/>
              <w:adjustRightInd w:val="0"/>
              <w:ind w:right="306"/>
              <w:contextualSpacing/>
              <w:rPr>
                <w:rFonts w:ascii="TH SarabunPSK" w:hAnsi="TH SarabunPSK" w:cs="TH SarabunPSK"/>
                <w:b/>
                <w:sz w:val="22"/>
                <w:szCs w:val="22"/>
                <w:lang w:bidi="th-TH"/>
              </w:rPr>
            </w:pPr>
            <w:r w:rsidRPr="006D0757">
              <w:rPr>
                <w:rFonts w:ascii="TH SarabunPSK" w:hAnsi="TH SarabunPSK" w:cs="TH SarabunPSK"/>
                <w:bCs/>
                <w:sz w:val="22"/>
                <w:szCs w:val="22"/>
                <w:cs/>
                <w:lang w:bidi="th-TH"/>
              </w:rPr>
              <w:t>การเรียนการสอนเชิงโต้ตอบ :</w:t>
            </w:r>
            <w:r w:rsidRPr="006D0757">
              <w:rPr>
                <w:rFonts w:ascii="TH SarabunPSK" w:hAnsi="TH SarabunPSK" w:cs="TH SarabunPSK"/>
                <w:b/>
                <w:sz w:val="22"/>
                <w:szCs w:val="22"/>
                <w:cs/>
                <w:lang w:bidi="th-TH"/>
              </w:rPr>
              <w:t xml:space="preserve"> การอภิปรายในชั้นเรียน</w:t>
            </w:r>
            <w:r w:rsidRPr="006D0757">
              <w:rPr>
                <w:rFonts w:ascii="TH SarabunPSK" w:hAnsi="TH SarabunPSK" w:cs="TH SarabunPSK"/>
                <w:b/>
                <w:sz w:val="22"/>
                <w:szCs w:val="22"/>
              </w:rPr>
              <w:t xml:space="preserve">, </w:t>
            </w:r>
            <w:r w:rsidRPr="006D0757">
              <w:rPr>
                <w:rFonts w:ascii="TH SarabunPSK" w:hAnsi="TH SarabunPSK" w:cs="TH SarabunPSK"/>
                <w:b/>
                <w:sz w:val="22"/>
                <w:szCs w:val="22"/>
                <w:cs/>
                <w:lang w:bidi="th-TH"/>
              </w:rPr>
              <w:t>การระดมสมองในการแก้ปัญหา</w:t>
            </w:r>
            <w:r w:rsidRPr="006D0757">
              <w:rPr>
                <w:rFonts w:ascii="TH SarabunPSK" w:hAnsi="TH SarabunPSK" w:cs="TH SarabunPSK"/>
                <w:b/>
                <w:sz w:val="22"/>
                <w:szCs w:val="22"/>
              </w:rPr>
              <w:t xml:space="preserve">, </w:t>
            </w:r>
            <w:r w:rsidRPr="006D0757">
              <w:rPr>
                <w:rFonts w:ascii="TH SarabunPSK" w:hAnsi="TH SarabunPSK" w:cs="TH SarabunPSK"/>
                <w:b/>
                <w:sz w:val="22"/>
                <w:szCs w:val="22"/>
                <w:cs/>
                <w:lang w:bidi="th-TH"/>
              </w:rPr>
              <w:t>การเรียนรู้จากเพื่อนร่วมชั้นเรียน</w:t>
            </w:r>
            <w:r w:rsidRPr="006D0757">
              <w:rPr>
                <w:rFonts w:ascii="TH SarabunPSK" w:hAnsi="TH SarabunPSK" w:cs="TH SarabunPSK"/>
                <w:b/>
                <w:sz w:val="22"/>
                <w:szCs w:val="22"/>
              </w:rPr>
              <w:t xml:space="preserve">, </w:t>
            </w:r>
            <w:r w:rsidRPr="006D0757">
              <w:rPr>
                <w:rFonts w:ascii="TH SarabunPSK" w:hAnsi="TH SarabunPSK" w:cs="TH SarabunPSK"/>
                <w:b/>
                <w:sz w:val="22"/>
                <w:szCs w:val="22"/>
                <w:cs/>
                <w:lang w:bidi="th-TH"/>
              </w:rPr>
              <w:t>การสะท้อนสิ่งที่ได้รับจากบทเรียน</w:t>
            </w:r>
          </w:p>
          <w:p w14:paraId="19AFB942" w14:textId="77777777" w:rsidR="003F4E97" w:rsidRPr="006D0757" w:rsidRDefault="003F4E97" w:rsidP="003F4E97">
            <w:pPr>
              <w:tabs>
                <w:tab w:val="left" w:pos="990"/>
              </w:tabs>
              <w:autoSpaceDE w:val="0"/>
              <w:autoSpaceDN w:val="0"/>
              <w:adjustRightInd w:val="0"/>
              <w:ind w:right="306"/>
              <w:contextualSpacing/>
              <w:rPr>
                <w:rFonts w:ascii="TH SarabunPSK" w:hAnsi="TH SarabunPSK" w:cs="TH SarabunPSK"/>
                <w:sz w:val="22"/>
                <w:szCs w:val="22"/>
                <w:lang w:bidi="th-TH"/>
              </w:rPr>
            </w:pPr>
            <w:r w:rsidRPr="006D0757">
              <w:rPr>
                <w:rFonts w:ascii="TH SarabunPSK" w:hAnsi="TH SarabunPSK" w:cs="TH SarabunPSK"/>
                <w:b/>
                <w:bCs/>
                <w:sz w:val="22"/>
                <w:szCs w:val="22"/>
                <w:cs/>
                <w:lang w:bidi="th-TH"/>
              </w:rPr>
              <w:t>การศึกษาค้นคว้าอิสระ :</w:t>
            </w:r>
            <w:r w:rsidRPr="006D0757">
              <w:rPr>
                <w:rFonts w:ascii="TH SarabunPSK" w:hAnsi="TH SarabunPSK" w:cs="TH SarabunPSK"/>
                <w:sz w:val="22"/>
                <w:szCs w:val="22"/>
                <w:cs/>
                <w:lang w:bidi="th-TH"/>
              </w:rPr>
              <w:t xml:space="preserve"> การมอบหมายงาน</w:t>
            </w:r>
          </w:p>
          <w:p w14:paraId="0562D7EC" w14:textId="77777777" w:rsidR="003F4E97" w:rsidRPr="006D0757" w:rsidRDefault="003F4E97" w:rsidP="003F4E97">
            <w:pPr>
              <w:tabs>
                <w:tab w:val="left" w:pos="990"/>
              </w:tabs>
              <w:autoSpaceDE w:val="0"/>
              <w:autoSpaceDN w:val="0"/>
              <w:adjustRightInd w:val="0"/>
              <w:ind w:right="306"/>
              <w:contextualSpacing/>
              <w:rPr>
                <w:rFonts w:ascii="TH SarabunPSK" w:hAnsi="TH SarabunPSK" w:cs="TH SarabunPSK"/>
                <w:b/>
                <w:sz w:val="22"/>
                <w:szCs w:val="22"/>
                <w:lang w:bidi="th-TH"/>
              </w:rPr>
            </w:pPr>
            <w:r w:rsidRPr="006D0757">
              <w:rPr>
                <w:rFonts w:ascii="TH SarabunPSK" w:hAnsi="TH SarabunPSK" w:cs="TH SarabunPSK"/>
                <w:b/>
                <w:sz w:val="22"/>
                <w:szCs w:val="22"/>
                <w:cs/>
                <w:lang w:bidi="th-TH"/>
              </w:rPr>
              <w:t>ขั้นต้น</w:t>
            </w:r>
            <w:r w:rsidRPr="006D0757">
              <w:rPr>
                <w:rFonts w:ascii="TH SarabunPSK" w:hAnsi="TH SarabunPSK" w:cs="TH SarabunPSK"/>
                <w:b/>
                <w:sz w:val="22"/>
                <w:szCs w:val="22"/>
                <w:lang w:bidi="th-TH"/>
              </w:rPr>
              <w:t xml:space="preserve">: </w:t>
            </w:r>
            <w:r w:rsidRPr="006D0757">
              <w:rPr>
                <w:rFonts w:ascii="TH SarabunPSK" w:hAnsi="TH SarabunPSK" w:cs="TH SarabunPSK"/>
                <w:b/>
                <w:sz w:val="22"/>
                <w:szCs w:val="22"/>
                <w:cs/>
                <w:lang w:bidi="th-TH"/>
              </w:rPr>
              <w:t xml:space="preserve">เน้นการเรียนการสอนทางตรงและทางอ้อม </w:t>
            </w:r>
          </w:p>
          <w:p w14:paraId="79286BD8" w14:textId="3C021C07" w:rsidR="003F4E97" w:rsidRPr="003F4E97" w:rsidRDefault="003F4E97" w:rsidP="003F4E97">
            <w:pPr>
              <w:pStyle w:val="Footer"/>
              <w:contextualSpacing/>
              <w:rPr>
                <w:rFonts w:ascii="TH SarabunPSK" w:hAnsi="TH SarabunPSK" w:cs="TH SarabunPSK"/>
                <w:bCs/>
                <w:sz w:val="28"/>
                <w:szCs w:val="28"/>
                <w:cs/>
                <w:lang w:val="en-US" w:bidi="th-TH"/>
              </w:rPr>
            </w:pPr>
            <w:r w:rsidRPr="006D0757">
              <w:rPr>
                <w:rFonts w:ascii="TH SarabunPSK" w:hAnsi="TH SarabunPSK" w:cs="TH SarabunPSK"/>
                <w:b/>
                <w:sz w:val="22"/>
                <w:szCs w:val="22"/>
                <w:cs/>
                <w:lang w:bidi="th-TH"/>
              </w:rPr>
              <w:t>ขั้นสูง</w:t>
            </w:r>
            <w:r w:rsidRPr="006D0757">
              <w:rPr>
                <w:rFonts w:ascii="TH SarabunPSK" w:hAnsi="TH SarabunPSK" w:cs="TH SarabunPSK"/>
                <w:b/>
                <w:sz w:val="22"/>
                <w:szCs w:val="22"/>
                <w:lang w:bidi="th-TH"/>
              </w:rPr>
              <w:t xml:space="preserve">: </w:t>
            </w:r>
            <w:r w:rsidRPr="006D0757">
              <w:rPr>
                <w:rFonts w:ascii="TH SarabunPSK" w:hAnsi="TH SarabunPSK" w:cs="TH SarabunPSK"/>
                <w:b/>
                <w:sz w:val="22"/>
                <w:szCs w:val="22"/>
                <w:cs/>
                <w:lang w:bidi="th-TH"/>
              </w:rPr>
              <w:t>เน้นการเรียนการสอนเชิงโต้ตอบ และการศึกษาค้นคว้าอิสระ</w:t>
            </w:r>
          </w:p>
        </w:tc>
        <w:tc>
          <w:tcPr>
            <w:tcW w:w="3097" w:type="dxa"/>
          </w:tcPr>
          <w:p w14:paraId="37FA0139" w14:textId="77777777" w:rsidR="003F4E97" w:rsidRPr="006D0757" w:rsidRDefault="003F4E97" w:rsidP="003F4E97">
            <w:pPr>
              <w:pStyle w:val="Footer"/>
              <w:contextualSpacing/>
              <w:rPr>
                <w:rFonts w:ascii="TH SarabunPSK" w:hAnsi="TH SarabunPSK" w:cs="TH SarabunPSK"/>
                <w:b/>
                <w:sz w:val="22"/>
                <w:szCs w:val="22"/>
                <w:lang w:val="en-US" w:bidi="th-TH"/>
              </w:rPr>
            </w:pPr>
            <w:r w:rsidRPr="006D0757">
              <w:rPr>
                <w:rFonts w:ascii="TH SarabunPSK" w:hAnsi="TH SarabunPSK" w:cs="TH SarabunPSK"/>
                <w:bCs/>
                <w:sz w:val="22"/>
                <w:szCs w:val="22"/>
                <w:cs/>
                <w:lang w:val="en-US" w:bidi="th-TH"/>
              </w:rPr>
              <w:t>การประเมินผลการสอนระหว่างการเรียน (</w:t>
            </w:r>
            <w:r w:rsidRPr="006D0757">
              <w:rPr>
                <w:rFonts w:ascii="TH SarabunPSK" w:hAnsi="TH SarabunPSK" w:cs="TH SarabunPSK"/>
                <w:b/>
                <w:sz w:val="22"/>
                <w:szCs w:val="22"/>
                <w:lang w:val="en-US"/>
              </w:rPr>
              <w:t xml:space="preserve">Formative Assessment) </w:t>
            </w:r>
            <w:r w:rsidRPr="006D0757">
              <w:rPr>
                <w:rFonts w:ascii="TH SarabunPSK" w:hAnsi="TH SarabunPSK" w:cs="TH SarabunPSK"/>
                <w:b/>
                <w:sz w:val="22"/>
                <w:szCs w:val="22"/>
                <w:cs/>
                <w:lang w:val="en-US" w:bidi="th-TH"/>
              </w:rPr>
              <w:t xml:space="preserve">ข้อสอบย่อย, การสะท้อนคิด, การให้ </w:t>
            </w:r>
            <w:r w:rsidRPr="006D0757">
              <w:rPr>
                <w:rFonts w:ascii="TH SarabunPSK" w:hAnsi="TH SarabunPSK" w:cs="TH SarabunPSK"/>
                <w:bCs/>
                <w:sz w:val="22"/>
                <w:szCs w:val="22"/>
                <w:lang w:val="en-US" w:bidi="th-TH"/>
              </w:rPr>
              <w:t>Feedback</w:t>
            </w:r>
            <w:r w:rsidRPr="006D0757">
              <w:rPr>
                <w:rFonts w:ascii="TH SarabunPSK" w:hAnsi="TH SarabunPSK" w:cs="TH SarabunPSK"/>
                <w:bCs/>
                <w:sz w:val="22"/>
                <w:szCs w:val="22"/>
                <w:cs/>
                <w:lang w:val="en-US" w:bidi="th-TH"/>
              </w:rPr>
              <w:t>,</w:t>
            </w:r>
            <w:r w:rsidRPr="006D0757">
              <w:rPr>
                <w:rFonts w:ascii="TH SarabunPSK" w:hAnsi="TH SarabunPSK" w:cs="TH SarabunPSK"/>
                <w:bCs/>
                <w:sz w:val="22"/>
                <w:szCs w:val="22"/>
                <w:lang w:val="en-US" w:bidi="th-TH"/>
              </w:rPr>
              <w:t xml:space="preserve"> </w:t>
            </w:r>
            <w:r w:rsidRPr="006D0757">
              <w:rPr>
                <w:rFonts w:ascii="TH SarabunPSK" w:hAnsi="TH SarabunPSK" w:cs="TH SarabunPSK"/>
                <w:b/>
                <w:sz w:val="22"/>
                <w:szCs w:val="22"/>
                <w:cs/>
                <w:lang w:val="en-US" w:bidi="th-TH"/>
              </w:rPr>
              <w:t>การให้คำปรึกษารายคน, รายงานการพัฒนาตนเอง</w:t>
            </w:r>
          </w:p>
          <w:p w14:paraId="1EBE379B" w14:textId="0D0DC8E4" w:rsidR="003F4E97" w:rsidRPr="003F4E97" w:rsidRDefault="003F4E97" w:rsidP="003F4E97">
            <w:pPr>
              <w:pStyle w:val="Footer"/>
              <w:contextualSpacing/>
              <w:rPr>
                <w:rFonts w:ascii="TH SarabunPSK" w:hAnsi="TH SarabunPSK" w:cs="TH SarabunPSK"/>
                <w:bCs/>
                <w:sz w:val="28"/>
                <w:szCs w:val="28"/>
                <w:cs/>
                <w:lang w:val="en-US" w:bidi="th-TH"/>
              </w:rPr>
            </w:pPr>
            <w:r w:rsidRPr="006D0757">
              <w:rPr>
                <w:rFonts w:ascii="TH SarabunPSK" w:hAnsi="TH SarabunPSK" w:cs="TH SarabunPSK"/>
                <w:bCs/>
                <w:sz w:val="22"/>
                <w:szCs w:val="22"/>
                <w:cs/>
                <w:lang w:val="en-US" w:bidi="th-TH"/>
              </w:rPr>
              <w:t>การประเมินผลเมื่อสิ้นสุดการเรียนการสอน (</w:t>
            </w:r>
            <w:r w:rsidRPr="006D0757">
              <w:rPr>
                <w:rFonts w:ascii="TH SarabunPSK" w:hAnsi="TH SarabunPSK" w:cs="TH SarabunPSK"/>
                <w:b/>
                <w:sz w:val="22"/>
                <w:szCs w:val="22"/>
                <w:lang w:val="en-US"/>
              </w:rPr>
              <w:t xml:space="preserve">Summative Assessment) : </w:t>
            </w:r>
            <w:r w:rsidRPr="006D0757">
              <w:rPr>
                <w:rFonts w:ascii="TH SarabunPSK" w:hAnsi="TH SarabunPSK" w:cs="TH SarabunPSK"/>
                <w:b/>
                <w:sz w:val="22"/>
                <w:szCs w:val="22"/>
                <w:cs/>
                <w:lang w:val="en-US" w:bidi="th-TH"/>
              </w:rPr>
              <w:t>การสังเกตการฝึกปฏิบัติ</w:t>
            </w:r>
            <w:r w:rsidRPr="006D0757">
              <w:rPr>
                <w:rFonts w:ascii="TH SarabunPSK" w:hAnsi="TH SarabunPSK" w:cs="TH SarabunPSK"/>
                <w:b/>
                <w:sz w:val="22"/>
                <w:szCs w:val="22"/>
                <w:lang w:val="en-US"/>
              </w:rPr>
              <w:t xml:space="preserve">, </w:t>
            </w:r>
            <w:r w:rsidRPr="006D0757">
              <w:rPr>
                <w:rFonts w:ascii="TH SarabunPSK" w:hAnsi="TH SarabunPSK" w:cs="TH SarabunPSK"/>
                <w:b/>
                <w:sz w:val="22"/>
                <w:szCs w:val="22"/>
                <w:cs/>
                <w:lang w:val="en-US" w:bidi="th-TH"/>
              </w:rPr>
              <w:t>การทดสอบย่อย</w:t>
            </w:r>
            <w:r w:rsidRPr="006D0757">
              <w:rPr>
                <w:rFonts w:ascii="TH SarabunPSK" w:hAnsi="TH SarabunPSK" w:cs="TH SarabunPSK"/>
                <w:b/>
                <w:sz w:val="22"/>
                <w:szCs w:val="22"/>
                <w:lang w:val="en-US"/>
              </w:rPr>
              <w:t xml:space="preserve">, </w:t>
            </w:r>
            <w:r w:rsidRPr="006D0757">
              <w:rPr>
                <w:rFonts w:ascii="TH SarabunPSK" w:hAnsi="TH SarabunPSK" w:cs="TH SarabunPSK"/>
                <w:b/>
                <w:sz w:val="22"/>
                <w:szCs w:val="22"/>
                <w:cs/>
                <w:lang w:val="en-US" w:bidi="th-TH"/>
              </w:rPr>
              <w:t>การสังเกตการทางานเป็นกลุ่ม</w:t>
            </w:r>
            <w:r w:rsidRPr="006D0757">
              <w:rPr>
                <w:rFonts w:ascii="TH SarabunPSK" w:hAnsi="TH SarabunPSK" w:cs="TH SarabunPSK"/>
                <w:b/>
                <w:sz w:val="22"/>
                <w:szCs w:val="22"/>
                <w:lang w:val="en-US"/>
              </w:rPr>
              <w:t xml:space="preserve">, </w:t>
            </w:r>
            <w:r w:rsidRPr="006D0757">
              <w:rPr>
                <w:rFonts w:ascii="TH SarabunPSK" w:hAnsi="TH SarabunPSK" w:cs="TH SarabunPSK"/>
                <w:b/>
                <w:sz w:val="22"/>
                <w:szCs w:val="22"/>
                <w:cs/>
                <w:lang w:val="en-US" w:bidi="th-TH"/>
              </w:rPr>
              <w:t>การสังเกตการอภิปรายผล</w:t>
            </w:r>
            <w:r w:rsidRPr="006D0757">
              <w:rPr>
                <w:rFonts w:ascii="TH SarabunPSK" w:hAnsi="TH SarabunPSK" w:cs="TH SarabunPSK"/>
                <w:b/>
                <w:sz w:val="22"/>
                <w:szCs w:val="22"/>
                <w:lang w:val="en-US"/>
              </w:rPr>
              <w:t xml:space="preserve">, </w:t>
            </w:r>
            <w:r w:rsidRPr="006D0757">
              <w:rPr>
                <w:rFonts w:ascii="TH SarabunPSK" w:hAnsi="TH SarabunPSK" w:cs="TH SarabunPSK"/>
                <w:b/>
                <w:sz w:val="22"/>
                <w:szCs w:val="22"/>
                <w:cs/>
                <w:lang w:val="en-US" w:bidi="th-TH"/>
              </w:rPr>
              <w:t>การเข้าเรียนและการมีส่วนร่วมในชั้นเรียน</w:t>
            </w:r>
            <w:r w:rsidRPr="006D0757">
              <w:rPr>
                <w:rFonts w:ascii="TH SarabunPSK" w:hAnsi="TH SarabunPSK" w:cs="TH SarabunPSK"/>
                <w:b/>
                <w:sz w:val="22"/>
                <w:szCs w:val="22"/>
                <w:lang w:val="en-US"/>
              </w:rPr>
              <w:t xml:space="preserve">, </w:t>
            </w:r>
            <w:r w:rsidRPr="006D0757">
              <w:rPr>
                <w:rFonts w:ascii="TH SarabunPSK" w:hAnsi="TH SarabunPSK" w:cs="TH SarabunPSK"/>
                <w:b/>
                <w:sz w:val="22"/>
                <w:szCs w:val="22"/>
                <w:cs/>
                <w:lang w:val="en-US" w:bidi="th-TH"/>
              </w:rPr>
              <w:t>การทำแบบสำรวจ</w:t>
            </w:r>
          </w:p>
        </w:tc>
      </w:tr>
    </w:tbl>
    <w:p w14:paraId="5246493F" w14:textId="77777777" w:rsidR="00F65733" w:rsidRPr="006D0757" w:rsidRDefault="00F65733" w:rsidP="00F65733">
      <w:pPr>
        <w:rPr>
          <w:rFonts w:ascii="TH SarabunPSK" w:hAnsi="TH SarabunPSK" w:cs="TH SarabunPSK"/>
          <w:lang w:bidi="th-TH"/>
        </w:rPr>
      </w:pPr>
    </w:p>
    <w:p w14:paraId="3CF7254C" w14:textId="3A20AF9A" w:rsidR="00F65733" w:rsidRPr="003F4E97" w:rsidRDefault="00000F77">
      <w:pPr>
        <w:rPr>
          <w:rFonts w:ascii="TH SarabunPSK" w:hAnsi="TH SarabunPSK" w:cs="TH SarabunPSK"/>
          <w:lang w:bidi="th-TH"/>
        </w:rPr>
      </w:pPr>
      <w:r w:rsidRPr="006D0757">
        <w:rPr>
          <w:rFonts w:ascii="TH SarabunPSK" w:hAnsi="TH SarabunPSK" w:cs="TH SarabunPSK"/>
          <w:bCs/>
          <w:cs/>
          <w:lang w:bidi="th-TH"/>
        </w:rPr>
        <w:t xml:space="preserve">หมายเหตุ </w:t>
      </w:r>
      <w:r w:rsidRPr="006D0757">
        <w:rPr>
          <w:rFonts w:ascii="TH SarabunPSK" w:hAnsi="TH SarabunPSK" w:cs="TH SarabunPSK"/>
          <w:b/>
          <w:cs/>
          <w:lang w:bidi="th-TH"/>
        </w:rPr>
        <w:t xml:space="preserve">การประเมิน </w:t>
      </w:r>
      <w:r w:rsidRPr="006D0757">
        <w:rPr>
          <w:rFonts w:ascii="TH SarabunPSK" w:hAnsi="TH SarabunPSK" w:cs="TH SarabunPSK"/>
          <w:bCs/>
          <w:lang w:bidi="th-TH"/>
        </w:rPr>
        <w:t>Summative Assessment</w:t>
      </w:r>
      <w:r w:rsidRPr="006D0757">
        <w:rPr>
          <w:rFonts w:ascii="TH SarabunPSK" w:hAnsi="TH SarabunPSK" w:cs="TH SarabunPSK"/>
          <w:b/>
          <w:lang w:bidi="th-TH"/>
        </w:rPr>
        <w:t xml:space="preserve"> </w:t>
      </w:r>
      <w:r w:rsidRPr="006D0757">
        <w:rPr>
          <w:rFonts w:ascii="TH SarabunPSK" w:hAnsi="TH SarabunPSK" w:cs="TH SarabunPSK"/>
          <w:b/>
          <w:cs/>
          <w:lang w:bidi="th-TH"/>
        </w:rPr>
        <w:t>ใน</w:t>
      </w:r>
      <w:r w:rsidR="00A867ED" w:rsidRPr="006D0757">
        <w:rPr>
          <w:rFonts w:ascii="TH SarabunPSK" w:hAnsi="TH SarabunPSK" w:cs="TH SarabunPSK"/>
          <w:b/>
          <w:cs/>
          <w:lang w:bidi="th-TH"/>
        </w:rPr>
        <w:t>หัวข้อการสังเกต และการเข้าเรียนและการมีส่วนร่วมในชั้นเรียน</w:t>
      </w:r>
      <w:r w:rsidR="00625854" w:rsidRPr="006D0757">
        <w:rPr>
          <w:rFonts w:ascii="TH SarabunPSK" w:hAnsi="TH SarabunPSK" w:cs="TH SarabunPSK"/>
          <w:b/>
          <w:cs/>
          <w:lang w:bidi="th-TH"/>
        </w:rPr>
        <w:t xml:space="preserve"> รวมถึงทักษะต่าง ๆ เช่นการนำเสนองาน หรือการเขียนรายงาน</w:t>
      </w:r>
      <w:r w:rsidR="00A867ED" w:rsidRPr="006D0757">
        <w:rPr>
          <w:rFonts w:ascii="TH SarabunPSK" w:hAnsi="TH SarabunPSK" w:cs="TH SarabunPSK"/>
          <w:b/>
          <w:cs/>
          <w:lang w:bidi="th-TH"/>
        </w:rPr>
        <w:t xml:space="preserve"> ให้ใช้ระดับคะแนน </w:t>
      </w:r>
      <w:r w:rsidR="00A867ED" w:rsidRPr="006D0757">
        <w:rPr>
          <w:rFonts w:ascii="TH SarabunPSK" w:hAnsi="TH SarabunPSK" w:cs="TH SarabunPSK"/>
          <w:bCs/>
          <w:lang w:bidi="th-TH"/>
        </w:rPr>
        <w:t>Rubric</w:t>
      </w:r>
      <w:r w:rsidR="00A867ED" w:rsidRPr="006D0757">
        <w:rPr>
          <w:rFonts w:ascii="TH SarabunPSK" w:hAnsi="TH SarabunPSK" w:cs="TH SarabunPSK"/>
          <w:b/>
          <w:lang w:bidi="th-TH"/>
        </w:rPr>
        <w:t xml:space="preserve"> </w:t>
      </w:r>
      <w:r w:rsidR="00625854" w:rsidRPr="006D0757">
        <w:rPr>
          <w:rFonts w:ascii="TH SarabunPSK" w:hAnsi="TH SarabunPSK" w:cs="TH SarabunPSK"/>
          <w:b/>
          <w:cs/>
          <w:lang w:bidi="th-TH"/>
        </w:rPr>
        <w:t>กลางที่ทางหลักสูตรพัฒนาไว้เป็นต้นแบบ</w:t>
      </w:r>
    </w:p>
    <w:p w14:paraId="7854E61B" w14:textId="77777777" w:rsidR="00F65733" w:rsidRPr="006D0757" w:rsidRDefault="00F65733">
      <w:pPr>
        <w:rPr>
          <w:rFonts w:ascii="TH SarabunPSK" w:hAnsi="TH SarabunPSK" w:cs="TH SarabunPSK"/>
          <w:b/>
          <w:sz w:val="28"/>
          <w:szCs w:val="28"/>
          <w:lang w:bidi="th-TH"/>
        </w:rPr>
      </w:pPr>
    </w:p>
    <w:p w14:paraId="6C0C919E" w14:textId="77777777" w:rsidR="00F65733" w:rsidRPr="003F4E97" w:rsidRDefault="00F65733" w:rsidP="00F65733">
      <w:pPr>
        <w:pStyle w:val="Footer"/>
        <w:tabs>
          <w:tab w:val="clear" w:pos="4153"/>
          <w:tab w:val="clear" w:pos="8306"/>
        </w:tabs>
        <w:ind w:firstLine="720"/>
        <w:contextualSpacing/>
        <w:jc w:val="thaiDistribute"/>
        <w:rPr>
          <w:rFonts w:ascii="TH SarabunPSK" w:hAnsi="TH SarabunPSK" w:cs="TH SarabunPSK"/>
          <w:b/>
          <w:sz w:val="32"/>
          <w:szCs w:val="32"/>
          <w:cs/>
          <w:lang w:val="en-US" w:bidi="th-TH"/>
        </w:rPr>
      </w:pPr>
      <w:r w:rsidRPr="003F4E97">
        <w:rPr>
          <w:rFonts w:ascii="TH SarabunPSK" w:hAnsi="TH SarabunPSK" w:cs="TH SarabunPSK"/>
          <w:b/>
          <w:sz w:val="32"/>
          <w:szCs w:val="32"/>
          <w:cs/>
          <w:lang w:val="en-US" w:bidi="th-TH"/>
        </w:rPr>
        <w:t>หลักสูตรวิศวกรรมเครื่องกลมุ่งเน้นไปที่การเตรียมความพร้อมผู้สำเร็จการศึกษาสำหรับวิชาชีพที่ท้าทายในศตวรรษที่ ๒๑ ด้วยการจัดการเรียนการสอนที่มุ่งผลสัมฤทธิ์ของผู้เรียน (</w:t>
      </w:r>
      <w:r w:rsidRPr="003F4E97">
        <w:rPr>
          <w:rFonts w:ascii="TH SarabunPSK" w:hAnsi="TH SarabunPSK" w:cs="TH SarabunPSK"/>
          <w:bCs/>
          <w:sz w:val="32"/>
          <w:szCs w:val="32"/>
          <w:lang w:val="en-US"/>
        </w:rPr>
        <w:t>Outcome Based Education)</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โดยใช้การเรียนรู้เป็นศูนย์กลาง (</w:t>
      </w:r>
      <w:r w:rsidRPr="003F4E97">
        <w:rPr>
          <w:rFonts w:ascii="TH SarabunPSK" w:hAnsi="TH SarabunPSK" w:cs="TH SarabunPSK"/>
          <w:bCs/>
          <w:sz w:val="32"/>
          <w:szCs w:val="32"/>
          <w:lang w:val="en-US"/>
        </w:rPr>
        <w:t>Learning-Centered)</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เพื่อให้ผู้เรียนสามารถสร้างเสริมความรู้ ความสามารถและทักษะใหม่ด้วยตนเองตลอดชีวิต  (</w:t>
      </w:r>
      <w:r w:rsidRPr="003F4E97">
        <w:rPr>
          <w:rFonts w:ascii="TH SarabunPSK" w:hAnsi="TH SarabunPSK" w:cs="TH SarabunPSK"/>
          <w:bCs/>
          <w:sz w:val="32"/>
          <w:szCs w:val="32"/>
          <w:lang w:val="en-US"/>
        </w:rPr>
        <w:t>Constructivism, Lifelong learning)</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 xml:space="preserve">และเพื่อตอบสนองปรัชญาดการศึกษาดังกล่าว โดยเฉพาะยุทธศาสตร์ที่ ๒ </w:t>
      </w:r>
      <w:r w:rsidRPr="003F4E97">
        <w:rPr>
          <w:rFonts w:ascii="TH SarabunPSK" w:hAnsi="TH SarabunPSK" w:cs="TH SarabunPSK"/>
          <w:bCs/>
          <w:sz w:val="32"/>
          <w:szCs w:val="32"/>
          <w:lang w:val="en-US"/>
        </w:rPr>
        <w:t>Innovative Education and Authentic Learning</w:t>
      </w:r>
      <w:r w:rsidRPr="003F4E97">
        <w:rPr>
          <w:rFonts w:ascii="TH SarabunPSK" w:hAnsi="TH SarabunPSK" w:cs="TH SarabunPSK"/>
          <w:bCs/>
          <w:sz w:val="32"/>
          <w:szCs w:val="32"/>
          <w:cs/>
          <w:lang w:val="en-US" w:bidi="th-TH"/>
        </w:rPr>
        <w:t xml:space="preserve"> </w:t>
      </w:r>
      <w:r w:rsidRPr="003F4E97">
        <w:rPr>
          <w:rFonts w:ascii="TH SarabunPSK" w:hAnsi="TH SarabunPSK" w:cs="TH SarabunPSK"/>
          <w:b/>
          <w:sz w:val="32"/>
          <w:szCs w:val="32"/>
          <w:cs/>
          <w:lang w:val="en-US" w:bidi="th-TH"/>
        </w:rPr>
        <w:t>ของมหาวิทยาลัยมหิดล</w:t>
      </w:r>
      <w:r w:rsidRPr="003F4E97">
        <w:rPr>
          <w:rFonts w:ascii="TH SarabunPSK" w:hAnsi="TH SarabunPSK" w:cs="TH SarabunPSK"/>
          <w:bCs/>
          <w:sz w:val="32"/>
          <w:szCs w:val="32"/>
          <w:cs/>
          <w:lang w:val="en-US" w:bidi="th-TH"/>
        </w:rPr>
        <w:t xml:space="preserve"> </w:t>
      </w:r>
      <w:r w:rsidRPr="003F4E97">
        <w:rPr>
          <w:rFonts w:ascii="TH SarabunPSK" w:hAnsi="TH SarabunPSK" w:cs="TH SarabunPSK"/>
          <w:b/>
          <w:sz w:val="32"/>
          <w:szCs w:val="32"/>
          <w:cs/>
          <w:lang w:val="en-US" w:bidi="th-TH"/>
        </w:rPr>
        <w:t>หลักสูตรวิศวกรรมบัณฑิต สาขาวิศวกรรมเครื่องกล ภาควิชาวิศวกรรมเครื่องกลได้มีการสนับสนุนกลยุทธ์การสอนและการประเมินผลดังต่อไปนี้</w:t>
      </w:r>
    </w:p>
    <w:p w14:paraId="393B4552" w14:textId="77777777" w:rsidR="00F65733" w:rsidRPr="003F4E97" w:rsidRDefault="00F65733" w:rsidP="00F65733">
      <w:pPr>
        <w:tabs>
          <w:tab w:val="left" w:pos="990"/>
        </w:tabs>
        <w:autoSpaceDE w:val="0"/>
        <w:autoSpaceDN w:val="0"/>
        <w:adjustRightInd w:val="0"/>
        <w:ind w:left="986" w:right="306" w:hanging="986"/>
        <w:contextualSpacing/>
        <w:rPr>
          <w:rFonts w:ascii="TH SarabunPSK" w:hAnsi="TH SarabunPSK" w:cs="TH SarabunPSK"/>
          <w:b/>
          <w:bCs/>
          <w:sz w:val="32"/>
          <w:szCs w:val="32"/>
          <w:lang w:bidi="th-TH"/>
        </w:rPr>
      </w:pPr>
      <w:r w:rsidRPr="003F4E97">
        <w:rPr>
          <w:rFonts w:ascii="TH SarabunPSK" w:hAnsi="TH SarabunPSK" w:cs="TH SarabunPSK"/>
          <w:b/>
          <w:bCs/>
          <w:sz w:val="32"/>
          <w:szCs w:val="32"/>
          <w:cs/>
          <w:lang w:bidi="th-TH"/>
        </w:rPr>
        <w:t xml:space="preserve">กลยุทธ์การจัดการเรียนรู้/การสอน </w:t>
      </w:r>
    </w:p>
    <w:p w14:paraId="31DF3C6C" w14:textId="77777777" w:rsidR="00F65733" w:rsidRPr="003F4E97" w:rsidRDefault="00F65733" w:rsidP="00F65733">
      <w:pPr>
        <w:pStyle w:val="Footer"/>
        <w:contextualSpacing/>
        <w:jc w:val="thaiDistribute"/>
        <w:rPr>
          <w:rFonts w:ascii="TH SarabunPSK" w:hAnsi="TH SarabunPSK" w:cs="TH SarabunPSK"/>
          <w:b/>
          <w:sz w:val="32"/>
          <w:szCs w:val="32"/>
          <w:lang w:val="en-US" w:bidi="th-TH"/>
        </w:rPr>
      </w:pPr>
      <w:r w:rsidRPr="003F4E97">
        <w:rPr>
          <w:rFonts w:ascii="TH SarabunPSK" w:hAnsi="TH SarabunPSK" w:cs="TH SarabunPSK"/>
          <w:b/>
          <w:sz w:val="32"/>
          <w:szCs w:val="32"/>
          <w:cs/>
          <w:lang w:val="en-US" w:bidi="th-TH"/>
        </w:rPr>
        <w:t xml:space="preserve">๑. จัดการเรียนการสอนให้สอดคล้องกับ </w:t>
      </w:r>
      <w:r w:rsidRPr="003F4E97">
        <w:rPr>
          <w:rFonts w:ascii="TH SarabunPSK" w:hAnsi="TH SarabunPSK" w:cs="TH SarabunPSK"/>
          <w:bCs/>
          <w:sz w:val="32"/>
          <w:szCs w:val="32"/>
          <w:lang w:val="en-US"/>
        </w:rPr>
        <w:t>Learning Outcome (</w:t>
      </w:r>
      <w:r w:rsidRPr="003F4E97">
        <w:rPr>
          <w:rFonts w:ascii="TH SarabunPSK" w:hAnsi="TH SarabunPSK" w:cs="TH SarabunPSK"/>
          <w:b/>
          <w:sz w:val="32"/>
          <w:szCs w:val="32"/>
          <w:cs/>
          <w:lang w:val="en-US" w:bidi="th-TH"/>
        </w:rPr>
        <w:t xml:space="preserve">ตัวอย่างเช่น มีการระบุ </w:t>
      </w:r>
      <w:r w:rsidRPr="003F4E97">
        <w:rPr>
          <w:rFonts w:ascii="TH SarabunPSK" w:hAnsi="TH SarabunPSK" w:cs="TH SarabunPSK"/>
          <w:bCs/>
          <w:sz w:val="32"/>
          <w:szCs w:val="32"/>
          <w:lang w:val="en-US"/>
        </w:rPr>
        <w:t>course learning outcome</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 xml:space="preserve">ใน </w:t>
      </w:r>
      <w:r w:rsidRPr="003F4E97">
        <w:rPr>
          <w:rFonts w:ascii="TH SarabunPSK" w:hAnsi="TH SarabunPSK" w:cs="TH SarabunPSK"/>
          <w:bCs/>
          <w:sz w:val="32"/>
          <w:szCs w:val="32"/>
          <w:lang w:val="en-US"/>
        </w:rPr>
        <w:t>syllabus)</w:t>
      </w:r>
      <w:r w:rsidRPr="003F4E97">
        <w:rPr>
          <w:rFonts w:ascii="TH SarabunPSK" w:hAnsi="TH SarabunPSK" w:cs="TH SarabunPSK"/>
          <w:bCs/>
          <w:sz w:val="32"/>
          <w:szCs w:val="32"/>
          <w:cs/>
          <w:lang w:val="en-US" w:bidi="th-TH"/>
        </w:rPr>
        <w:t xml:space="preserve"> </w:t>
      </w:r>
      <w:r w:rsidRPr="003F4E97">
        <w:rPr>
          <w:rFonts w:ascii="TH SarabunPSK" w:hAnsi="TH SarabunPSK" w:cs="TH SarabunPSK"/>
          <w:b/>
          <w:sz w:val="32"/>
          <w:szCs w:val="32"/>
          <w:cs/>
          <w:lang w:val="en-US" w:bidi="th-TH"/>
        </w:rPr>
        <w:t>กำหนดให้มีการลำดับจุดประสงค์ปละการสร้างแบบทดสอบเพื่อการออกแบบสภาวการณ์ของกาเรียนรู้ต่างๆที่จะทำให้สำเร็จตามจุดประสงค์</w:t>
      </w:r>
    </w:p>
    <w:p w14:paraId="21B2B729" w14:textId="77777777" w:rsidR="003F4E97" w:rsidRDefault="003F4E97">
      <w:pPr>
        <w:rPr>
          <w:rFonts w:ascii="TH SarabunPSK" w:hAnsi="TH SarabunPSK" w:cs="TH SarabunPSK"/>
          <w:b/>
          <w:sz w:val="32"/>
          <w:szCs w:val="32"/>
          <w:cs/>
          <w:lang w:bidi="th-TH"/>
        </w:rPr>
      </w:pPr>
      <w:r>
        <w:rPr>
          <w:rFonts w:ascii="TH SarabunPSK" w:hAnsi="TH SarabunPSK" w:cs="TH SarabunPSK"/>
          <w:b/>
          <w:sz w:val="32"/>
          <w:szCs w:val="32"/>
          <w:cs/>
          <w:lang w:bidi="th-TH"/>
        </w:rPr>
        <w:br w:type="page"/>
      </w:r>
    </w:p>
    <w:p w14:paraId="5C1DC8B5" w14:textId="12FD7D0A" w:rsidR="00F65733" w:rsidRPr="003F4E97" w:rsidRDefault="00F65733" w:rsidP="00F65733">
      <w:pPr>
        <w:pStyle w:val="Footer"/>
        <w:contextualSpacing/>
        <w:rPr>
          <w:rFonts w:ascii="TH SarabunPSK" w:hAnsi="TH SarabunPSK" w:cs="TH SarabunPSK"/>
          <w:b/>
          <w:sz w:val="32"/>
          <w:szCs w:val="32"/>
          <w:lang w:val="en-US"/>
        </w:rPr>
      </w:pPr>
      <w:r w:rsidRPr="003F4E97">
        <w:rPr>
          <w:rFonts w:ascii="TH SarabunPSK" w:hAnsi="TH SarabunPSK" w:cs="TH SarabunPSK"/>
          <w:b/>
          <w:sz w:val="32"/>
          <w:szCs w:val="32"/>
          <w:cs/>
          <w:lang w:val="en-US" w:bidi="th-TH"/>
        </w:rPr>
        <w:lastRenderedPageBreak/>
        <w:t>๒. สร้างบรรยายกาศการเรียนรู้ (</w:t>
      </w:r>
      <w:r w:rsidRPr="003F4E97">
        <w:rPr>
          <w:rFonts w:ascii="TH SarabunPSK" w:hAnsi="TH SarabunPSK" w:cs="TH SarabunPSK"/>
          <w:bCs/>
          <w:sz w:val="32"/>
          <w:szCs w:val="32"/>
          <w:lang w:val="en-US"/>
        </w:rPr>
        <w:t>Learning Center)</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 xml:space="preserve">ตัวอย่างเช่น </w:t>
      </w:r>
    </w:p>
    <w:p w14:paraId="7DA9C0E9" w14:textId="77777777" w:rsidR="00F65733" w:rsidRPr="003F4E97" w:rsidRDefault="00F65733" w:rsidP="00F65733">
      <w:pPr>
        <w:pStyle w:val="Footer"/>
        <w:numPr>
          <w:ilvl w:val="0"/>
          <w:numId w:val="8"/>
        </w:numPr>
        <w:tabs>
          <w:tab w:val="clear" w:pos="4153"/>
          <w:tab w:val="clear" w:pos="8306"/>
        </w:tabs>
        <w:contextualSpacing/>
        <w:rPr>
          <w:rFonts w:ascii="TH SarabunPSK" w:hAnsi="TH SarabunPSK" w:cs="TH SarabunPSK"/>
          <w:b/>
          <w:sz w:val="32"/>
          <w:szCs w:val="32"/>
          <w:lang w:val="en-US"/>
        </w:rPr>
      </w:pPr>
      <w:r w:rsidRPr="003F4E97">
        <w:rPr>
          <w:rFonts w:ascii="TH SarabunPSK" w:hAnsi="TH SarabunPSK" w:cs="TH SarabunPSK"/>
          <w:b/>
          <w:sz w:val="32"/>
          <w:szCs w:val="32"/>
          <w:cs/>
          <w:lang w:val="en-US" w:bidi="th-TH"/>
        </w:rPr>
        <w:t>การเรียนการสอนทางตรง  :  การบรรยาย</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การสอนโดยใช้คำถามนำ</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การสาธิต</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การฝึกปฏิบัติการ และ การ</w:t>
      </w:r>
    </w:p>
    <w:p w14:paraId="745A9FD4" w14:textId="77777777" w:rsidR="00F65733" w:rsidRPr="003F4E97" w:rsidRDefault="00F65733" w:rsidP="00F65733">
      <w:pPr>
        <w:pStyle w:val="Footer"/>
        <w:numPr>
          <w:ilvl w:val="0"/>
          <w:numId w:val="8"/>
        </w:numPr>
        <w:tabs>
          <w:tab w:val="clear" w:pos="4153"/>
          <w:tab w:val="clear" w:pos="8306"/>
        </w:tabs>
        <w:contextualSpacing/>
        <w:rPr>
          <w:rFonts w:ascii="TH SarabunPSK" w:hAnsi="TH SarabunPSK" w:cs="TH SarabunPSK"/>
          <w:b/>
          <w:sz w:val="32"/>
          <w:szCs w:val="32"/>
          <w:lang w:val="en-US"/>
        </w:rPr>
      </w:pPr>
      <w:r w:rsidRPr="003F4E97">
        <w:rPr>
          <w:rFonts w:ascii="TH SarabunPSK" w:hAnsi="TH SarabunPSK" w:cs="TH SarabunPSK"/>
          <w:b/>
          <w:sz w:val="32"/>
          <w:szCs w:val="32"/>
          <w:cs/>
          <w:lang w:val="en-US" w:bidi="th-TH"/>
        </w:rPr>
        <w:t>เรียนการสอนทางอ้อม : การตั้งคำถามนักศึกษา การแก้ปัญหา กรณีศึกษา การจัดทำกรอบแนวคิด</w:t>
      </w:r>
    </w:p>
    <w:p w14:paraId="53B28B84" w14:textId="77777777" w:rsidR="00F65733" w:rsidRPr="003F4E97" w:rsidRDefault="00F65733" w:rsidP="00F65733">
      <w:pPr>
        <w:pStyle w:val="Footer"/>
        <w:numPr>
          <w:ilvl w:val="0"/>
          <w:numId w:val="8"/>
        </w:numPr>
        <w:tabs>
          <w:tab w:val="clear" w:pos="4153"/>
          <w:tab w:val="clear" w:pos="8306"/>
        </w:tabs>
        <w:contextualSpacing/>
        <w:rPr>
          <w:rFonts w:ascii="TH SarabunPSK" w:hAnsi="TH SarabunPSK" w:cs="TH SarabunPSK"/>
          <w:b/>
          <w:sz w:val="32"/>
          <w:szCs w:val="32"/>
          <w:lang w:val="en-US"/>
        </w:rPr>
      </w:pPr>
      <w:r w:rsidRPr="003F4E97">
        <w:rPr>
          <w:rFonts w:ascii="TH SarabunPSK" w:hAnsi="TH SarabunPSK" w:cs="TH SarabunPSK"/>
          <w:b/>
          <w:sz w:val="32"/>
          <w:szCs w:val="32"/>
          <w:cs/>
          <w:lang w:val="en-US" w:bidi="th-TH"/>
        </w:rPr>
        <w:t>การเรียนการสอนเชิงโต้ตอบ : การอภิปรายในชั้นเรียน</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การระดมสมองในการแก้ปัญหา</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การเรียนรู้จากเพื่อนร่วมชั้นเรียน</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 xml:space="preserve">การสะท้อนสิ่งที่ได้รับจากบทเรียน </w:t>
      </w:r>
    </w:p>
    <w:p w14:paraId="039F1867" w14:textId="77777777" w:rsidR="00F65733" w:rsidRPr="003F4E97" w:rsidRDefault="00F65733" w:rsidP="00F65733">
      <w:pPr>
        <w:pStyle w:val="Footer"/>
        <w:contextualSpacing/>
        <w:rPr>
          <w:rFonts w:ascii="TH SarabunPSK" w:hAnsi="TH SarabunPSK" w:cs="TH SarabunPSK"/>
          <w:b/>
          <w:sz w:val="32"/>
          <w:szCs w:val="32"/>
          <w:lang w:val="en-US" w:bidi="th-TH"/>
        </w:rPr>
      </w:pPr>
      <w:r w:rsidRPr="003F4E97">
        <w:rPr>
          <w:rFonts w:ascii="TH SarabunPSK" w:hAnsi="TH SarabunPSK" w:cs="TH SarabunPSK"/>
          <w:b/>
          <w:sz w:val="32"/>
          <w:szCs w:val="32"/>
          <w:cs/>
          <w:lang w:val="en-US" w:bidi="th-TH"/>
        </w:rPr>
        <w:t>๓. สร้างประสบการณ์การเรียนรู้จากระดับ “ขั้นต้น” “ขั้นกลาง” ไปจนถึง “ขั้นสูง” ผ่านกระบวนการเรียนการสอนที่หลากหลาย</w:t>
      </w:r>
    </w:p>
    <w:p w14:paraId="0977EBE8" w14:textId="77777777" w:rsidR="00F65733" w:rsidRPr="003F4E97" w:rsidRDefault="00F65733" w:rsidP="00F65733">
      <w:pPr>
        <w:pStyle w:val="Footer"/>
        <w:contextualSpacing/>
        <w:rPr>
          <w:rFonts w:ascii="TH SarabunPSK" w:hAnsi="TH SarabunPSK" w:cs="TH SarabunPSK"/>
          <w:b/>
          <w:sz w:val="32"/>
          <w:szCs w:val="32"/>
          <w:lang w:val="en-US" w:bidi="th-TH"/>
        </w:rPr>
      </w:pPr>
      <w:r w:rsidRPr="003F4E97">
        <w:rPr>
          <w:rFonts w:ascii="TH SarabunPSK" w:hAnsi="TH SarabunPSK" w:cs="TH SarabunPSK"/>
          <w:b/>
          <w:sz w:val="32"/>
          <w:szCs w:val="32"/>
          <w:cs/>
          <w:lang w:val="en-US" w:bidi="th-TH"/>
        </w:rPr>
        <w:t>๔. สร้างเสริมประสบการณ์ ให้ผู้เรียนสร้างทักษะการเรียนรู้ได้ด้วยตนเอง (</w:t>
      </w:r>
      <w:r w:rsidRPr="003F4E97">
        <w:rPr>
          <w:rFonts w:ascii="TH SarabunPSK" w:hAnsi="TH SarabunPSK" w:cs="TH SarabunPSK"/>
          <w:bCs/>
          <w:sz w:val="32"/>
          <w:szCs w:val="32"/>
          <w:lang w:val="en-US"/>
        </w:rPr>
        <w:t>Constructivism)</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 xml:space="preserve">ผ่านวิธีการสอนแบบ </w:t>
      </w:r>
      <w:r w:rsidRPr="003F4E97">
        <w:rPr>
          <w:rFonts w:ascii="TH SarabunPSK" w:hAnsi="TH SarabunPSK" w:cs="TH SarabunPSK"/>
          <w:bCs/>
          <w:sz w:val="32"/>
          <w:szCs w:val="32"/>
          <w:lang w:val="en-US"/>
        </w:rPr>
        <w:t xml:space="preserve">Active Learning, Project-based Learning, Problem-based Learning </w:t>
      </w:r>
      <w:r w:rsidRPr="003F4E97">
        <w:rPr>
          <w:rFonts w:ascii="TH SarabunPSK" w:hAnsi="TH SarabunPSK" w:cs="TH SarabunPSK"/>
          <w:b/>
          <w:sz w:val="32"/>
          <w:szCs w:val="32"/>
          <w:cs/>
          <w:lang w:val="en-US" w:bidi="th-TH"/>
        </w:rPr>
        <w:t>ตัวอย่างเช่น</w:t>
      </w:r>
    </w:p>
    <w:p w14:paraId="58A1D781" w14:textId="77777777" w:rsidR="00F65733" w:rsidRPr="003F4E97" w:rsidRDefault="00F65733" w:rsidP="00F65733">
      <w:pPr>
        <w:pStyle w:val="Footer"/>
        <w:numPr>
          <w:ilvl w:val="0"/>
          <w:numId w:val="30"/>
        </w:numPr>
        <w:ind w:left="1170"/>
        <w:contextualSpacing/>
        <w:rPr>
          <w:rFonts w:ascii="TH SarabunPSK" w:hAnsi="TH SarabunPSK" w:cs="TH SarabunPSK"/>
          <w:b/>
          <w:sz w:val="32"/>
          <w:szCs w:val="32"/>
          <w:lang w:val="en-US"/>
        </w:rPr>
      </w:pPr>
      <w:r w:rsidRPr="003F4E97">
        <w:rPr>
          <w:rFonts w:ascii="TH SarabunPSK" w:hAnsi="TH SarabunPSK" w:cs="TH SarabunPSK"/>
          <w:b/>
          <w:sz w:val="32"/>
          <w:szCs w:val="32"/>
          <w:cs/>
          <w:lang w:val="en-US" w:bidi="th-TH"/>
        </w:rPr>
        <w:t>การเรียนรู้จากประสบการณ์ : การจำลองสถานการณ์</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การใช้ต้นแบบจำลอง</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การเล่นเกมส์</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 xml:space="preserve">การศึกษาดูงานนอกสถานที่ </w:t>
      </w:r>
    </w:p>
    <w:p w14:paraId="53D560DB" w14:textId="77777777" w:rsidR="00F65733" w:rsidRPr="003F4E97" w:rsidRDefault="00F65733" w:rsidP="00F65733">
      <w:pPr>
        <w:pStyle w:val="Footer"/>
        <w:numPr>
          <w:ilvl w:val="0"/>
          <w:numId w:val="30"/>
        </w:numPr>
        <w:ind w:left="1170"/>
        <w:contextualSpacing/>
        <w:rPr>
          <w:rFonts w:ascii="TH SarabunPSK" w:hAnsi="TH SarabunPSK" w:cs="TH SarabunPSK"/>
          <w:b/>
          <w:sz w:val="32"/>
          <w:szCs w:val="32"/>
          <w:lang w:val="en-US"/>
        </w:rPr>
      </w:pPr>
      <w:r w:rsidRPr="003F4E97">
        <w:rPr>
          <w:rFonts w:ascii="TH SarabunPSK" w:hAnsi="TH SarabunPSK" w:cs="TH SarabunPSK"/>
          <w:b/>
          <w:sz w:val="32"/>
          <w:szCs w:val="32"/>
          <w:cs/>
          <w:lang w:val="en-US" w:bidi="th-TH"/>
        </w:rPr>
        <w:t>การศึกษาค้นคว้าอิสระ : การมอบหมายงาน</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การมอบหมายโครงงาน การทำโครงงานจากโจทย์ภาคอุตสาหกรรม (</w:t>
      </w:r>
      <w:r w:rsidRPr="003F4E97">
        <w:rPr>
          <w:rFonts w:ascii="TH SarabunPSK" w:hAnsi="TH SarabunPSK" w:cs="TH SarabunPSK"/>
          <w:bCs/>
          <w:sz w:val="32"/>
          <w:szCs w:val="32"/>
          <w:lang w:val="en-US"/>
        </w:rPr>
        <w:t>Capstone Project),</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 xml:space="preserve">การเรียนการสอนด้วยเทคโนโลยีสารสนเทศ เพื่อให้เกิดการเรียนรู้ทั้ง </w:t>
      </w:r>
      <w:r w:rsidRPr="003F4E97">
        <w:rPr>
          <w:rFonts w:ascii="TH SarabunPSK" w:hAnsi="TH SarabunPSK" w:cs="TH SarabunPSK"/>
          <w:bCs/>
          <w:sz w:val="32"/>
          <w:szCs w:val="32"/>
          <w:lang w:val="en-US"/>
        </w:rPr>
        <w:t>3</w:t>
      </w:r>
      <w:r w:rsidRPr="003F4E97">
        <w:rPr>
          <w:rFonts w:ascii="TH SarabunPSK" w:hAnsi="TH SarabunPSK" w:cs="TH SarabunPSK"/>
          <w:b/>
          <w:sz w:val="32"/>
          <w:szCs w:val="32"/>
          <w:lang w:val="en-US" w:bidi="th-TH"/>
        </w:rPr>
        <w:t xml:space="preserve"> </w:t>
      </w:r>
      <w:r w:rsidRPr="003F4E97">
        <w:rPr>
          <w:rFonts w:ascii="TH SarabunPSK" w:hAnsi="TH SarabunPSK" w:cs="TH SarabunPSK"/>
          <w:b/>
          <w:sz w:val="32"/>
          <w:szCs w:val="32"/>
          <w:cs/>
          <w:lang w:val="en-US" w:bidi="th-TH"/>
        </w:rPr>
        <w:t>ด้าน ด้านพุทธิพิสัย (</w:t>
      </w:r>
      <w:r w:rsidRPr="003F4E97">
        <w:rPr>
          <w:rFonts w:ascii="TH SarabunPSK" w:hAnsi="TH SarabunPSK" w:cs="TH SarabunPSK"/>
          <w:bCs/>
          <w:sz w:val="32"/>
          <w:szCs w:val="32"/>
          <w:lang w:val="en-US"/>
        </w:rPr>
        <w:t>Cognitive Domain)</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ด้านจิตพิสัย (</w:t>
      </w:r>
      <w:r w:rsidRPr="003F4E97">
        <w:rPr>
          <w:rFonts w:ascii="TH SarabunPSK" w:hAnsi="TH SarabunPSK" w:cs="TH SarabunPSK"/>
          <w:bCs/>
          <w:sz w:val="32"/>
          <w:szCs w:val="32"/>
          <w:lang w:val="en-US"/>
        </w:rPr>
        <w:t>Affective Domain)</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และด้านทักษะพิสัย (</w:t>
      </w:r>
      <w:r w:rsidRPr="003F4E97">
        <w:rPr>
          <w:rFonts w:ascii="TH SarabunPSK" w:hAnsi="TH SarabunPSK" w:cs="TH SarabunPSK"/>
          <w:bCs/>
          <w:sz w:val="32"/>
          <w:szCs w:val="32"/>
          <w:lang w:val="en-US"/>
        </w:rPr>
        <w:t>Psychomotor Domain)</w:t>
      </w:r>
    </w:p>
    <w:p w14:paraId="3BF1881A" w14:textId="77777777" w:rsidR="00F65733" w:rsidRPr="003F4E97" w:rsidRDefault="00F65733" w:rsidP="00F65733">
      <w:pPr>
        <w:pStyle w:val="Footer"/>
        <w:contextualSpacing/>
        <w:rPr>
          <w:rFonts w:ascii="TH SarabunPSK" w:hAnsi="TH SarabunPSK" w:cs="TH SarabunPSK"/>
          <w:b/>
          <w:sz w:val="32"/>
          <w:szCs w:val="32"/>
          <w:lang w:val="en-US" w:bidi="th-TH"/>
        </w:rPr>
      </w:pPr>
      <w:r w:rsidRPr="003F4E97">
        <w:rPr>
          <w:rFonts w:ascii="TH SarabunPSK" w:hAnsi="TH SarabunPSK" w:cs="TH SarabunPSK"/>
          <w:b/>
          <w:sz w:val="32"/>
          <w:szCs w:val="32"/>
          <w:cs/>
          <w:lang w:val="en-US" w:bidi="th-TH"/>
        </w:rPr>
        <w:t>๕. การเรียนการสอนที่เน้นผู้เรียนเป็นศูนย์กลางเป็นการเรียนรู้มุ่งเน้นประโยชน์สูงสุดแก่ผู้เรียน สนองความแตกต่างระหว่างบุคคล ผู้เรียน เกิดการเรียนรู้อย่างแท้จริงผ่านกระบวนการวัดและประเมินผลที่เชื่อถือได้ เรียนรู้อย่างมีความสุข</w:t>
      </w:r>
    </w:p>
    <w:p w14:paraId="3BFF1F6B" w14:textId="77777777" w:rsidR="00F65733" w:rsidRPr="003F4E97" w:rsidRDefault="00F65733" w:rsidP="00F65733">
      <w:pPr>
        <w:tabs>
          <w:tab w:val="left" w:pos="990"/>
        </w:tabs>
        <w:autoSpaceDE w:val="0"/>
        <w:autoSpaceDN w:val="0"/>
        <w:adjustRightInd w:val="0"/>
        <w:ind w:right="306"/>
        <w:contextualSpacing/>
        <w:rPr>
          <w:rFonts w:ascii="TH SarabunPSK" w:hAnsi="TH SarabunPSK" w:cs="TH SarabunPSK"/>
          <w:b/>
          <w:sz w:val="32"/>
          <w:szCs w:val="32"/>
        </w:rPr>
      </w:pPr>
    </w:p>
    <w:p w14:paraId="45651AC5" w14:textId="77777777" w:rsidR="00F65733" w:rsidRPr="003F4E97" w:rsidRDefault="00F65733" w:rsidP="00F65733">
      <w:pPr>
        <w:pStyle w:val="Footer"/>
        <w:tabs>
          <w:tab w:val="clear" w:pos="4153"/>
          <w:tab w:val="clear" w:pos="8306"/>
        </w:tabs>
        <w:ind w:right="-108"/>
        <w:contextualSpacing/>
        <w:rPr>
          <w:rFonts w:ascii="TH SarabunPSK" w:hAnsi="TH SarabunPSK" w:cs="TH SarabunPSK"/>
          <w:bCs/>
          <w:sz w:val="32"/>
          <w:szCs w:val="32"/>
          <w:lang w:val="en-US" w:bidi="th-TH"/>
        </w:rPr>
      </w:pPr>
      <w:r w:rsidRPr="003F4E97">
        <w:rPr>
          <w:rFonts w:ascii="TH SarabunPSK" w:hAnsi="TH SarabunPSK" w:cs="TH SarabunPSK"/>
          <w:bCs/>
          <w:sz w:val="32"/>
          <w:szCs w:val="32"/>
          <w:cs/>
          <w:lang w:val="en-US" w:bidi="th-TH"/>
        </w:rPr>
        <w:t>กลยุทธ์การวัดและประเมินผล</w:t>
      </w:r>
    </w:p>
    <w:p w14:paraId="52C0DBAB" w14:textId="77777777" w:rsidR="00F65733" w:rsidRPr="003F4E97" w:rsidRDefault="00F65733" w:rsidP="00F65733">
      <w:pPr>
        <w:pStyle w:val="Footer"/>
        <w:contextualSpacing/>
        <w:rPr>
          <w:rFonts w:ascii="TH SarabunPSK" w:hAnsi="TH SarabunPSK" w:cs="TH SarabunPSK"/>
          <w:b/>
          <w:sz w:val="32"/>
          <w:szCs w:val="32"/>
          <w:lang w:val="en-US"/>
        </w:rPr>
      </w:pPr>
      <w:r w:rsidRPr="003F4E97">
        <w:rPr>
          <w:rFonts w:ascii="TH SarabunPSK" w:hAnsi="TH SarabunPSK" w:cs="TH SarabunPSK"/>
          <w:b/>
          <w:sz w:val="32"/>
          <w:szCs w:val="32"/>
          <w:cs/>
          <w:lang w:val="en-US" w:bidi="th-TH"/>
        </w:rPr>
        <w:t xml:space="preserve">๑. การประเมินผลการสอนให้สอดคล้องกับ </w:t>
      </w:r>
      <w:r w:rsidRPr="003F4E97">
        <w:rPr>
          <w:rFonts w:ascii="TH SarabunPSK" w:hAnsi="TH SarabunPSK" w:cs="TH SarabunPSK"/>
          <w:bCs/>
          <w:sz w:val="32"/>
          <w:szCs w:val="32"/>
          <w:lang w:val="en-US"/>
        </w:rPr>
        <w:t>Learning Outcome (</w:t>
      </w:r>
      <w:r w:rsidRPr="003F4E97">
        <w:rPr>
          <w:rFonts w:ascii="TH SarabunPSK" w:hAnsi="TH SarabunPSK" w:cs="TH SarabunPSK"/>
          <w:b/>
          <w:sz w:val="32"/>
          <w:szCs w:val="32"/>
          <w:cs/>
          <w:lang w:val="en-US" w:bidi="th-TH"/>
        </w:rPr>
        <w:t xml:space="preserve">ตัวอย่างเช่น มีการระบุ </w:t>
      </w:r>
      <w:r w:rsidRPr="003F4E97">
        <w:rPr>
          <w:rFonts w:ascii="TH SarabunPSK" w:hAnsi="TH SarabunPSK" w:cs="TH SarabunPSK"/>
          <w:bCs/>
          <w:sz w:val="32"/>
          <w:szCs w:val="32"/>
          <w:lang w:val="en-US"/>
        </w:rPr>
        <w:t>course learning outcome</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 xml:space="preserve">ใน </w:t>
      </w:r>
      <w:r w:rsidRPr="003F4E97">
        <w:rPr>
          <w:rFonts w:ascii="TH SarabunPSK" w:hAnsi="TH SarabunPSK" w:cs="TH SarabunPSK"/>
          <w:bCs/>
          <w:sz w:val="32"/>
          <w:szCs w:val="32"/>
          <w:lang w:val="en-US"/>
        </w:rPr>
        <w:t xml:space="preserve">syllabus </w:t>
      </w:r>
      <w:r w:rsidRPr="003F4E97">
        <w:rPr>
          <w:rFonts w:ascii="TH SarabunPSK" w:hAnsi="TH SarabunPSK" w:cs="TH SarabunPSK"/>
          <w:b/>
          <w:sz w:val="32"/>
          <w:szCs w:val="32"/>
          <w:cs/>
          <w:lang w:val="en-US" w:bidi="th-TH"/>
        </w:rPr>
        <w:t>การสอบข้อเขียน ทั้งปรนัย และ/หรือ อัตนัย</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การสอบปากเปล่า โดยเลือกใช้เครื่องมือการวัดผลที่มีเหตุผลและเชื่อถือได้</w:t>
      </w:r>
    </w:p>
    <w:p w14:paraId="4BB822BC" w14:textId="77777777" w:rsidR="00F65733" w:rsidRPr="003F4E97" w:rsidRDefault="00F65733" w:rsidP="00F65733">
      <w:pPr>
        <w:pStyle w:val="Footer"/>
        <w:contextualSpacing/>
        <w:rPr>
          <w:rFonts w:ascii="TH SarabunPSK" w:hAnsi="TH SarabunPSK" w:cs="TH SarabunPSK"/>
          <w:b/>
          <w:sz w:val="32"/>
          <w:szCs w:val="32"/>
          <w:lang w:val="en-US"/>
        </w:rPr>
      </w:pPr>
      <w:r w:rsidRPr="003F4E97">
        <w:rPr>
          <w:rFonts w:ascii="TH SarabunPSK" w:hAnsi="TH SarabunPSK" w:cs="TH SarabunPSK"/>
          <w:b/>
          <w:sz w:val="32"/>
          <w:szCs w:val="32"/>
          <w:cs/>
          <w:lang w:val="en-US" w:bidi="th-TH"/>
        </w:rPr>
        <w:t>๒. การประเมินผลการสอนระหว่างการเรียน (</w:t>
      </w:r>
      <w:r w:rsidRPr="003F4E97">
        <w:rPr>
          <w:rFonts w:ascii="TH SarabunPSK" w:hAnsi="TH SarabunPSK" w:cs="TH SarabunPSK"/>
          <w:bCs/>
          <w:sz w:val="32"/>
          <w:szCs w:val="32"/>
          <w:lang w:val="en-US"/>
        </w:rPr>
        <w:t>Formative Assessment)</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เพื่อวัดผลการพัฒนาอย่างต่อเนื่องของนักศึกษา และการประเมินผลสัมฤทธิ์เมื่อสิ้นสุดการเรียนการสอน (</w:t>
      </w:r>
      <w:r w:rsidRPr="003F4E97">
        <w:rPr>
          <w:rFonts w:ascii="TH SarabunPSK" w:hAnsi="TH SarabunPSK" w:cs="TH SarabunPSK"/>
          <w:bCs/>
          <w:sz w:val="32"/>
          <w:szCs w:val="32"/>
          <w:lang w:val="en-US"/>
        </w:rPr>
        <w:t>Summative Assessment)</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การสังเกตการฝึกปฏิบัติ</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การทดสอบย่อย</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การสังเกตการทางานเป็นกลุ่ม</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การสังเกตการอภิปรายผล</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การเข้าเรียนและการมีส่วนร่วมในชั้นเรียน</w:t>
      </w:r>
      <w:r w:rsidRPr="003F4E97">
        <w:rPr>
          <w:rFonts w:ascii="TH SarabunPSK" w:hAnsi="TH SarabunPSK" w:cs="TH SarabunPSK"/>
          <w:b/>
          <w:sz w:val="32"/>
          <w:szCs w:val="32"/>
          <w:lang w:val="en-US"/>
        </w:rPr>
        <w:t xml:space="preserve">, </w:t>
      </w:r>
      <w:r w:rsidRPr="003F4E97">
        <w:rPr>
          <w:rFonts w:ascii="TH SarabunPSK" w:hAnsi="TH SarabunPSK" w:cs="TH SarabunPSK"/>
          <w:b/>
          <w:sz w:val="32"/>
          <w:szCs w:val="32"/>
          <w:cs/>
          <w:lang w:val="en-US" w:bidi="th-TH"/>
        </w:rPr>
        <w:t>การทำแบบสำรวจ</w:t>
      </w:r>
    </w:p>
    <w:p w14:paraId="72196A8C" w14:textId="77777777" w:rsidR="00F65733" w:rsidRPr="003F4E97" w:rsidRDefault="00F65733" w:rsidP="00F65733">
      <w:pPr>
        <w:pStyle w:val="Footer"/>
        <w:tabs>
          <w:tab w:val="clear" w:pos="4153"/>
          <w:tab w:val="clear" w:pos="8306"/>
        </w:tabs>
        <w:ind w:right="-108"/>
        <w:contextualSpacing/>
        <w:rPr>
          <w:rFonts w:ascii="TH SarabunPSK" w:hAnsi="TH SarabunPSK" w:cs="TH SarabunPSK"/>
          <w:bCs/>
          <w:sz w:val="32"/>
          <w:szCs w:val="32"/>
          <w:lang w:val="en-US" w:bidi="th-TH"/>
        </w:rPr>
      </w:pPr>
      <w:r w:rsidRPr="003F4E97">
        <w:rPr>
          <w:rFonts w:ascii="TH SarabunPSK" w:hAnsi="TH SarabunPSK" w:cs="TH SarabunPSK"/>
          <w:b/>
          <w:sz w:val="32"/>
          <w:szCs w:val="32"/>
          <w:cs/>
          <w:lang w:val="en-US" w:bidi="th-TH"/>
        </w:rPr>
        <w:t xml:space="preserve">๓. การประเมินผลการเรียนรู้ของผู้เรียนและการตัดสินผลต้องเป็นแบบอิงเกณฑ์ และการประเมินผลสำหรับทักษะต้องใช้แนวทางการประเมินจาก </w:t>
      </w:r>
      <w:r w:rsidRPr="003F4E97">
        <w:rPr>
          <w:rFonts w:ascii="TH SarabunPSK" w:hAnsi="TH SarabunPSK" w:cs="TH SarabunPSK"/>
          <w:bCs/>
          <w:sz w:val="32"/>
          <w:szCs w:val="32"/>
          <w:lang w:val="en-US"/>
        </w:rPr>
        <w:t xml:space="preserve">Rubric </w:t>
      </w:r>
      <w:r w:rsidRPr="003F4E97">
        <w:rPr>
          <w:rFonts w:ascii="TH SarabunPSK" w:hAnsi="TH SarabunPSK" w:cs="TH SarabunPSK"/>
          <w:b/>
          <w:sz w:val="32"/>
          <w:szCs w:val="32"/>
          <w:cs/>
          <w:lang w:val="en-US" w:bidi="th-TH"/>
        </w:rPr>
        <w:t>ที่ทางหลักสูตรจัดเตรียมไว้เป็นตัวอย่าง</w:t>
      </w:r>
    </w:p>
    <w:p w14:paraId="4F689F65" w14:textId="705E9A5D" w:rsidR="00B748C1" w:rsidRPr="006D0757" w:rsidRDefault="00341053">
      <w:pPr>
        <w:rPr>
          <w:rFonts w:ascii="TH SarabunPSK" w:hAnsi="TH SarabunPSK" w:cs="TH SarabunPSK"/>
          <w:bCs/>
          <w:sz w:val="32"/>
          <w:szCs w:val="32"/>
          <w:lang w:bidi="th-TH"/>
        </w:rPr>
      </w:pPr>
      <w:r w:rsidRPr="006D0757">
        <w:rPr>
          <w:rFonts w:ascii="TH SarabunPSK" w:hAnsi="TH SarabunPSK" w:cs="TH SarabunPSK"/>
          <w:bCs/>
          <w:sz w:val="32"/>
          <w:szCs w:val="32"/>
          <w:cs/>
          <w:lang w:bidi="th-TH"/>
        </w:rPr>
        <w:br w:type="page"/>
      </w:r>
    </w:p>
    <w:p w14:paraId="1049C8AC" w14:textId="156776C9" w:rsidR="00716E35" w:rsidRPr="003F4E97" w:rsidRDefault="00716E35" w:rsidP="00DE38E0">
      <w:pPr>
        <w:pStyle w:val="Heading1"/>
        <w:jc w:val="center"/>
        <w:rPr>
          <w:rFonts w:ascii="TH SarabunPSK" w:hAnsi="TH SarabunPSK" w:cs="TH SarabunPSK"/>
          <w:sz w:val="36"/>
          <w:szCs w:val="36"/>
          <w:lang w:bidi="th-TH"/>
        </w:rPr>
      </w:pPr>
      <w:bookmarkStart w:id="14" w:name="_Toc138850620"/>
      <w:r w:rsidRPr="003F4E97">
        <w:rPr>
          <w:rFonts w:ascii="TH SarabunPSK" w:hAnsi="TH SarabunPSK" w:cs="TH SarabunPSK"/>
          <w:sz w:val="36"/>
          <w:szCs w:val="36"/>
          <w:cs/>
          <w:lang w:bidi="th-TH"/>
        </w:rPr>
        <w:lastRenderedPageBreak/>
        <w:t>หมวดที่ ๕</w:t>
      </w:r>
      <w:r w:rsidR="00341053" w:rsidRPr="003F4E97">
        <w:rPr>
          <w:rFonts w:ascii="TH SarabunPSK" w:hAnsi="TH SarabunPSK" w:cs="TH SarabunPSK"/>
          <w:sz w:val="36"/>
          <w:szCs w:val="36"/>
          <w:cs/>
          <w:lang w:bidi="th-TH"/>
        </w:rPr>
        <w:t xml:space="preserve"> </w:t>
      </w:r>
      <w:r w:rsidR="00341053" w:rsidRPr="003F4E97">
        <w:rPr>
          <w:rFonts w:ascii="TH SarabunPSK" w:hAnsi="TH SarabunPSK" w:cs="TH SarabunPSK"/>
          <w:sz w:val="36"/>
          <w:szCs w:val="36"/>
          <w:cs/>
          <w:lang w:bidi="th-TH"/>
        </w:rPr>
        <w:br/>
      </w:r>
      <w:r w:rsidRPr="003F4E97">
        <w:rPr>
          <w:rFonts w:ascii="TH SarabunPSK" w:hAnsi="TH SarabunPSK" w:cs="TH SarabunPSK"/>
          <w:sz w:val="36"/>
          <w:szCs w:val="36"/>
          <w:cs/>
          <w:lang w:bidi="th-TH"/>
        </w:rPr>
        <w:t>ความพร้อมและศักยภาพในการบริหารจัดการหลักสูตร</w:t>
      </w:r>
      <w:bookmarkEnd w:id="14"/>
    </w:p>
    <w:p w14:paraId="11F885D6" w14:textId="77777777" w:rsidR="00D127D9" w:rsidRPr="006D0757" w:rsidRDefault="00D127D9" w:rsidP="00FD4500">
      <w:pPr>
        <w:ind w:left="63"/>
        <w:contextualSpacing/>
        <w:jc w:val="center"/>
        <w:rPr>
          <w:rFonts w:ascii="TH SarabunPSK" w:hAnsi="TH SarabunPSK" w:cs="TH SarabunPSK"/>
          <w:bCs/>
          <w:spacing w:val="-6"/>
          <w:sz w:val="28"/>
          <w:szCs w:val="28"/>
          <w:lang w:bidi="th-TH"/>
        </w:rPr>
      </w:pPr>
    </w:p>
    <w:p w14:paraId="79A4307E" w14:textId="31D37706" w:rsidR="00421E1D" w:rsidRPr="003F4E97" w:rsidRDefault="00DA32C0" w:rsidP="00D127D9">
      <w:pPr>
        <w:tabs>
          <w:tab w:val="left" w:pos="284"/>
          <w:tab w:val="left" w:pos="720"/>
          <w:tab w:val="left" w:pos="1080"/>
          <w:tab w:val="left" w:pos="1440"/>
        </w:tabs>
        <w:contextualSpacing/>
        <w:jc w:val="thaiDistribute"/>
        <w:rPr>
          <w:rFonts w:ascii="TH SarabunPSK" w:hAnsi="TH SarabunPSK" w:cs="TH SarabunPSK"/>
          <w:b/>
          <w:bCs/>
          <w:sz w:val="32"/>
          <w:szCs w:val="32"/>
          <w:lang w:bidi="th-TH"/>
        </w:rPr>
      </w:pPr>
      <w:r w:rsidRPr="003F4E97">
        <w:rPr>
          <w:rFonts w:ascii="TH SarabunPSK" w:hAnsi="TH SarabunPSK" w:cs="TH SarabunPSK"/>
          <w:b/>
          <w:bCs/>
          <w:sz w:val="32"/>
          <w:szCs w:val="32"/>
          <w:cs/>
          <w:lang w:bidi="th-TH"/>
        </w:rPr>
        <w:t>๑.</w:t>
      </w:r>
      <w:r w:rsidR="00D127D9" w:rsidRPr="003F4E97">
        <w:rPr>
          <w:rFonts w:ascii="TH SarabunPSK" w:hAnsi="TH SarabunPSK" w:cs="TH SarabunPSK"/>
          <w:b/>
          <w:bCs/>
          <w:sz w:val="32"/>
          <w:szCs w:val="32"/>
          <w:cs/>
          <w:lang w:bidi="th-TH"/>
        </w:rPr>
        <w:tab/>
      </w:r>
      <w:r w:rsidR="00421E1D" w:rsidRPr="003F4E97">
        <w:rPr>
          <w:rFonts w:ascii="TH SarabunPSK" w:hAnsi="TH SarabunPSK" w:cs="TH SarabunPSK"/>
          <w:b/>
          <w:bCs/>
          <w:sz w:val="32"/>
          <w:szCs w:val="32"/>
          <w:cs/>
          <w:lang w:bidi="th-TH"/>
        </w:rPr>
        <w:t xml:space="preserve">สถานภาพของหลักสูตรและการพิจารณาอนุมัติ/เห็นชอบหลักสูตร </w:t>
      </w:r>
    </w:p>
    <w:p w14:paraId="2AE552F4" w14:textId="360A4FD0" w:rsidR="00421E1D" w:rsidRPr="003F4E97" w:rsidRDefault="000564FE" w:rsidP="00D127D9">
      <w:pPr>
        <w:tabs>
          <w:tab w:val="left" w:pos="709"/>
        </w:tabs>
        <w:autoSpaceDE w:val="0"/>
        <w:autoSpaceDN w:val="0"/>
        <w:adjustRightInd w:val="0"/>
        <w:ind w:left="1080" w:hanging="796"/>
        <w:contextualSpacing/>
        <w:rPr>
          <w:rFonts w:ascii="TH SarabunPSK" w:hAnsi="TH SarabunPSK" w:cs="TH SarabunPSK"/>
          <w:sz w:val="32"/>
          <w:szCs w:val="32"/>
          <w:cs/>
          <w:lang w:bidi="th-TH"/>
        </w:rPr>
      </w:pPr>
      <w:r w:rsidRPr="003F4E97">
        <w:rPr>
          <w:rFonts w:ascii="TH SarabunPSK" w:hAnsi="TH SarabunPSK" w:cs="TH SarabunPSK"/>
          <w:sz w:val="32"/>
          <w:szCs w:val="32"/>
          <w:cs/>
          <w:lang w:bidi="th-TH"/>
        </w:rPr>
        <w:t>๑</w:t>
      </w:r>
      <w:r w:rsidR="00421E1D" w:rsidRPr="003F4E97">
        <w:rPr>
          <w:rFonts w:ascii="TH SarabunPSK" w:hAnsi="TH SarabunPSK" w:cs="TH SarabunPSK"/>
          <w:sz w:val="32"/>
          <w:szCs w:val="32"/>
          <w:cs/>
          <w:lang w:bidi="th-TH"/>
        </w:rPr>
        <w:t>.๑</w:t>
      </w:r>
      <w:r w:rsidR="00D127D9" w:rsidRPr="003F4E97">
        <w:rPr>
          <w:rFonts w:ascii="TH SarabunPSK" w:hAnsi="TH SarabunPSK" w:cs="TH SarabunPSK"/>
          <w:sz w:val="32"/>
          <w:szCs w:val="32"/>
          <w:cs/>
          <w:lang w:bidi="th-TH"/>
        </w:rPr>
        <w:tab/>
      </w:r>
      <w:r w:rsidR="00421E1D" w:rsidRPr="003F4E97">
        <w:rPr>
          <w:rFonts w:ascii="TH SarabunPSK" w:hAnsi="TH SarabunPSK" w:cs="TH SarabunPSK"/>
          <w:sz w:val="32"/>
          <w:szCs w:val="32"/>
          <w:cs/>
          <w:lang w:bidi="th-TH"/>
        </w:rPr>
        <w:t>หลักสูตรเริ่มเปิดสอนครั้งแรก ตั้งแต่ปี พ.ศ.</w:t>
      </w:r>
      <w:r w:rsidR="00341053" w:rsidRPr="003F4E97">
        <w:rPr>
          <w:rFonts w:ascii="TH SarabunPSK" w:hAnsi="TH SarabunPSK" w:cs="TH SarabunPSK"/>
          <w:sz w:val="32"/>
          <w:szCs w:val="32"/>
          <w:cs/>
          <w:lang w:bidi="th-TH"/>
        </w:rPr>
        <w:t xml:space="preserve"> ๒๕๓๓</w:t>
      </w:r>
    </w:p>
    <w:p w14:paraId="750FFEEE" w14:textId="77777777" w:rsidR="00CA755D" w:rsidRDefault="000564FE" w:rsidP="003F4E97">
      <w:pPr>
        <w:tabs>
          <w:tab w:val="left" w:pos="720"/>
        </w:tabs>
        <w:autoSpaceDE w:val="0"/>
        <w:autoSpaceDN w:val="0"/>
        <w:adjustRightInd w:val="0"/>
        <w:ind w:left="1080" w:hanging="796"/>
        <w:contextualSpacing/>
        <w:rPr>
          <w:rFonts w:ascii="TH SarabunPSK" w:hAnsi="TH SarabunPSK" w:cs="TH SarabunPSK"/>
          <w:sz w:val="32"/>
          <w:szCs w:val="32"/>
          <w:lang w:bidi="th-TH"/>
        </w:rPr>
      </w:pPr>
      <w:r w:rsidRPr="003F4E97">
        <w:rPr>
          <w:rFonts w:ascii="TH SarabunPSK" w:hAnsi="TH SarabunPSK" w:cs="TH SarabunPSK"/>
          <w:sz w:val="32"/>
          <w:szCs w:val="32"/>
          <w:cs/>
          <w:lang w:bidi="th-TH"/>
        </w:rPr>
        <w:t>๑</w:t>
      </w:r>
      <w:r w:rsidR="00421E1D" w:rsidRPr="003F4E97">
        <w:rPr>
          <w:rFonts w:ascii="TH SarabunPSK" w:hAnsi="TH SarabunPSK" w:cs="TH SarabunPSK"/>
          <w:sz w:val="32"/>
          <w:szCs w:val="32"/>
          <w:cs/>
          <w:lang w:bidi="th-TH"/>
        </w:rPr>
        <w:t xml:space="preserve">.๒ </w:t>
      </w:r>
      <w:r w:rsidR="00D127D9" w:rsidRPr="003F4E97">
        <w:rPr>
          <w:rFonts w:ascii="TH SarabunPSK" w:hAnsi="TH SarabunPSK" w:cs="TH SarabunPSK"/>
          <w:sz w:val="32"/>
          <w:szCs w:val="32"/>
          <w:cs/>
          <w:lang w:bidi="th-TH"/>
        </w:rPr>
        <w:tab/>
      </w:r>
      <w:r w:rsidR="00421E1D" w:rsidRPr="003F4E97">
        <w:rPr>
          <w:rFonts w:ascii="TH SarabunPSK" w:hAnsi="TH SarabunPSK" w:cs="TH SarabunPSK"/>
          <w:sz w:val="32"/>
          <w:szCs w:val="32"/>
          <w:cs/>
          <w:lang w:bidi="th-TH"/>
        </w:rPr>
        <w:t>เป็นหลักสูตรปรับปรุง ภาคการศึกษาที่</w:t>
      </w:r>
      <w:r w:rsidR="00341053" w:rsidRPr="003F4E97">
        <w:rPr>
          <w:rFonts w:ascii="TH SarabunPSK" w:hAnsi="TH SarabunPSK" w:cs="TH SarabunPSK"/>
          <w:sz w:val="32"/>
          <w:szCs w:val="32"/>
          <w:cs/>
          <w:lang w:bidi="th-TH"/>
        </w:rPr>
        <w:t xml:space="preserve"> ๑</w:t>
      </w:r>
      <w:r w:rsidR="00421E1D" w:rsidRPr="003F4E97">
        <w:rPr>
          <w:rFonts w:ascii="TH SarabunPSK" w:hAnsi="TH SarabunPSK" w:cs="TH SarabunPSK"/>
          <w:sz w:val="32"/>
          <w:szCs w:val="32"/>
          <w:cs/>
          <w:lang w:bidi="th-TH"/>
        </w:rPr>
        <w:t xml:space="preserve"> ปีการศึกษา </w:t>
      </w:r>
      <w:r w:rsidR="00341053" w:rsidRPr="003F4E97">
        <w:rPr>
          <w:rFonts w:ascii="TH SarabunPSK" w:hAnsi="TH SarabunPSK" w:cs="TH SarabunPSK"/>
          <w:sz w:val="32"/>
          <w:szCs w:val="32"/>
          <w:cs/>
          <w:lang w:bidi="th-TH"/>
        </w:rPr>
        <w:t>๒๕๖๖</w:t>
      </w:r>
      <w:r w:rsidR="003F4E97">
        <w:rPr>
          <w:rFonts w:ascii="TH SarabunPSK" w:hAnsi="TH SarabunPSK" w:cs="TH SarabunPSK"/>
          <w:sz w:val="32"/>
          <w:szCs w:val="32"/>
          <w:lang w:bidi="th-TH"/>
        </w:rPr>
        <w:t xml:space="preserve"> </w:t>
      </w:r>
      <w:r w:rsidR="00421E1D" w:rsidRPr="003F4E97">
        <w:rPr>
          <w:rFonts w:ascii="TH SarabunPSK" w:hAnsi="TH SarabunPSK" w:cs="TH SarabunPSK"/>
          <w:sz w:val="32"/>
          <w:szCs w:val="32"/>
          <w:cs/>
          <w:lang w:bidi="th-TH"/>
        </w:rPr>
        <w:t>โดยปรับ</w:t>
      </w:r>
      <w:r w:rsidR="00F65733" w:rsidRPr="003F4E97">
        <w:rPr>
          <w:rFonts w:ascii="TH SarabunPSK" w:hAnsi="TH SarabunPSK" w:cs="TH SarabunPSK"/>
          <w:sz w:val="32"/>
          <w:szCs w:val="32"/>
          <w:cs/>
          <w:lang w:bidi="th-TH"/>
        </w:rPr>
        <w:t>ปรุง</w:t>
      </w:r>
      <w:r w:rsidR="00421E1D" w:rsidRPr="003F4E97">
        <w:rPr>
          <w:rFonts w:ascii="TH SarabunPSK" w:hAnsi="TH SarabunPSK" w:cs="TH SarabunPSK"/>
          <w:sz w:val="32"/>
          <w:szCs w:val="32"/>
          <w:cs/>
          <w:lang w:bidi="th-TH"/>
        </w:rPr>
        <w:t>มาจากหลักสูตร</w:t>
      </w:r>
    </w:p>
    <w:p w14:paraId="7680DCBD" w14:textId="19553647" w:rsidR="00421E1D" w:rsidRPr="003F4E97" w:rsidRDefault="00F65733" w:rsidP="00CA755D">
      <w:pPr>
        <w:autoSpaceDE w:val="0"/>
        <w:autoSpaceDN w:val="0"/>
        <w:adjustRightInd w:val="0"/>
        <w:ind w:left="720"/>
        <w:contextualSpacing/>
        <w:rPr>
          <w:rFonts w:ascii="TH SarabunPSK" w:hAnsi="TH SarabunPSK" w:cs="TH SarabunPSK"/>
          <w:sz w:val="32"/>
          <w:szCs w:val="32"/>
          <w:cs/>
          <w:lang w:bidi="th-TH"/>
        </w:rPr>
      </w:pPr>
      <w:r w:rsidRPr="003F4E97">
        <w:rPr>
          <w:rFonts w:ascii="TH SarabunPSK" w:hAnsi="TH SarabunPSK" w:cs="TH SarabunPSK"/>
          <w:sz w:val="32"/>
          <w:szCs w:val="32"/>
          <w:cs/>
          <w:lang w:bidi="th-TH"/>
        </w:rPr>
        <w:t>วิศวกรรมศาสตรบัณฑิต สาขาวิศวกรรมเครื่องกล ฉบับ</w:t>
      </w:r>
      <w:r w:rsidR="00421E1D" w:rsidRPr="003F4E97">
        <w:rPr>
          <w:rFonts w:ascii="TH SarabunPSK" w:hAnsi="TH SarabunPSK" w:cs="TH SarabunPSK"/>
          <w:sz w:val="32"/>
          <w:szCs w:val="32"/>
          <w:cs/>
          <w:lang w:bidi="th-TH"/>
        </w:rPr>
        <w:t xml:space="preserve">ปรับปรุง พ.ศ. </w:t>
      </w:r>
      <w:r w:rsidR="00341053" w:rsidRPr="003F4E97">
        <w:rPr>
          <w:rFonts w:ascii="TH SarabunPSK" w:hAnsi="TH SarabunPSK" w:cs="TH SarabunPSK"/>
          <w:sz w:val="32"/>
          <w:szCs w:val="32"/>
          <w:cs/>
          <w:lang w:bidi="th-TH"/>
        </w:rPr>
        <w:t>๒๕๖๑</w:t>
      </w:r>
    </w:p>
    <w:p w14:paraId="6FE69215" w14:textId="17911142" w:rsidR="00D127D9" w:rsidRPr="003F4E97" w:rsidRDefault="000564FE" w:rsidP="00CA755D">
      <w:pPr>
        <w:ind w:left="720" w:hanging="450"/>
        <w:contextualSpacing/>
        <w:rPr>
          <w:rFonts w:ascii="TH SarabunPSK" w:hAnsi="TH SarabunPSK" w:cs="TH SarabunPSK"/>
          <w:sz w:val="32"/>
          <w:szCs w:val="32"/>
          <w:cs/>
          <w:lang w:bidi="th-TH"/>
        </w:rPr>
      </w:pPr>
      <w:r w:rsidRPr="003F4E97">
        <w:rPr>
          <w:rFonts w:ascii="TH SarabunPSK" w:hAnsi="TH SarabunPSK" w:cs="TH SarabunPSK"/>
          <w:sz w:val="32"/>
          <w:szCs w:val="32"/>
          <w:cs/>
          <w:lang w:bidi="th-TH"/>
        </w:rPr>
        <w:t>๑.๓</w:t>
      </w:r>
      <w:r w:rsidR="00421E1D" w:rsidRPr="003F4E97">
        <w:rPr>
          <w:rFonts w:ascii="TH SarabunPSK" w:hAnsi="TH SarabunPSK" w:cs="TH SarabunPSK"/>
          <w:sz w:val="32"/>
          <w:szCs w:val="32"/>
          <w:cs/>
          <w:lang w:bidi="th-TH"/>
        </w:rPr>
        <w:t xml:space="preserve"> </w:t>
      </w:r>
      <w:r w:rsidR="00D127D9" w:rsidRPr="003F4E97">
        <w:rPr>
          <w:rFonts w:ascii="TH SarabunPSK" w:hAnsi="TH SarabunPSK" w:cs="TH SarabunPSK"/>
          <w:sz w:val="32"/>
          <w:szCs w:val="32"/>
          <w:cs/>
          <w:lang w:bidi="th-TH"/>
        </w:rPr>
        <w:tab/>
      </w:r>
      <w:r w:rsidR="00421E1D" w:rsidRPr="003F4E97">
        <w:rPr>
          <w:rFonts w:ascii="TH SarabunPSK" w:hAnsi="TH SarabunPSK" w:cs="TH SarabunPSK"/>
          <w:sz w:val="32"/>
          <w:szCs w:val="32"/>
          <w:cs/>
          <w:lang w:bidi="th-TH"/>
        </w:rPr>
        <w:t>ที่ประชุมสภามหาวิทยาลัยมหิดล ได้พิจารณาอนุมัติหลักสูตรนี้ ในการประชุม</w:t>
      </w:r>
      <w:r w:rsidR="00F65733" w:rsidRPr="003F4E97">
        <w:rPr>
          <w:rFonts w:ascii="TH SarabunPSK" w:hAnsi="TH SarabunPSK" w:cs="TH SarabunPSK"/>
          <w:sz w:val="32"/>
          <w:szCs w:val="32"/>
          <w:cs/>
          <w:lang w:bidi="th-TH"/>
        </w:rPr>
        <w:t xml:space="preserve"> </w:t>
      </w:r>
      <w:r w:rsidR="00421E1D" w:rsidRPr="003F4E97">
        <w:rPr>
          <w:rFonts w:ascii="TH SarabunPSK" w:hAnsi="TH SarabunPSK" w:cs="TH SarabunPSK"/>
          <w:sz w:val="32"/>
          <w:szCs w:val="32"/>
          <w:cs/>
          <w:lang w:bidi="th-TH"/>
        </w:rPr>
        <w:t>ครั้งที่</w:t>
      </w:r>
      <w:r w:rsidR="00CA755D">
        <w:rPr>
          <w:rFonts w:ascii="TH SarabunPSK" w:hAnsi="TH SarabunPSK" w:cs="TH SarabunPSK" w:hint="cs"/>
          <w:sz w:val="32"/>
          <w:szCs w:val="32"/>
          <w:cs/>
          <w:lang w:bidi="th-TH"/>
        </w:rPr>
        <w:t xml:space="preserve"> ๕๙๔</w:t>
      </w:r>
      <w:r w:rsidR="00421E1D" w:rsidRPr="003F4E97">
        <w:rPr>
          <w:rFonts w:ascii="TH SarabunPSK" w:hAnsi="TH SarabunPSK" w:cs="TH SarabunPSK"/>
          <w:sz w:val="32"/>
          <w:szCs w:val="32"/>
          <w:cs/>
          <w:lang w:bidi="th-TH"/>
        </w:rPr>
        <w:t xml:space="preserve"> เมื่อ</w:t>
      </w:r>
      <w:r w:rsidR="0082614D" w:rsidRPr="003F4E97">
        <w:rPr>
          <w:rFonts w:ascii="TH SarabunPSK" w:hAnsi="TH SarabunPSK" w:cs="TH SarabunPSK"/>
          <w:sz w:val="32"/>
          <w:szCs w:val="32"/>
          <w:cs/>
          <w:lang w:bidi="th-TH"/>
        </w:rPr>
        <w:t>วันที่</w:t>
      </w:r>
      <w:r w:rsidR="00CA755D">
        <w:rPr>
          <w:rFonts w:ascii="TH SarabunPSK" w:hAnsi="TH SarabunPSK" w:cs="TH SarabunPSK" w:hint="cs"/>
          <w:sz w:val="32"/>
          <w:szCs w:val="32"/>
          <w:cs/>
          <w:lang w:bidi="th-TH"/>
        </w:rPr>
        <w:t xml:space="preserve"> ๑๙ กรกฎาคม พ.ศ. ๒๕๖๖</w:t>
      </w:r>
    </w:p>
    <w:p w14:paraId="6BF2C1AB" w14:textId="209E7FD7" w:rsidR="00421E1D" w:rsidRPr="003F4E97" w:rsidRDefault="000564FE" w:rsidP="00D127D9">
      <w:pPr>
        <w:tabs>
          <w:tab w:val="left" w:pos="709"/>
        </w:tabs>
        <w:ind w:left="1080" w:hanging="796"/>
        <w:contextualSpacing/>
        <w:rPr>
          <w:rFonts w:ascii="TH SarabunPSK" w:hAnsi="TH SarabunPSK" w:cs="TH SarabunPSK"/>
          <w:sz w:val="32"/>
          <w:szCs w:val="32"/>
          <w:lang w:bidi="th-TH"/>
        </w:rPr>
      </w:pPr>
      <w:r w:rsidRPr="003F4E97">
        <w:rPr>
          <w:rFonts w:ascii="TH SarabunPSK" w:hAnsi="TH SarabunPSK" w:cs="TH SarabunPSK"/>
          <w:sz w:val="32"/>
          <w:szCs w:val="32"/>
          <w:cs/>
          <w:lang w:bidi="th-TH"/>
        </w:rPr>
        <w:t>๑.๔</w:t>
      </w:r>
      <w:r w:rsidR="00421E1D" w:rsidRPr="003F4E97">
        <w:rPr>
          <w:rFonts w:ascii="TH SarabunPSK" w:hAnsi="TH SarabunPSK" w:cs="TH SarabunPSK"/>
          <w:sz w:val="32"/>
          <w:szCs w:val="32"/>
          <w:cs/>
          <w:lang w:bidi="th-TH"/>
        </w:rPr>
        <w:t xml:space="preserve"> </w:t>
      </w:r>
      <w:r w:rsidR="00D127D9" w:rsidRPr="003F4E97">
        <w:rPr>
          <w:rFonts w:ascii="TH SarabunPSK" w:hAnsi="TH SarabunPSK" w:cs="TH SarabunPSK"/>
          <w:sz w:val="32"/>
          <w:szCs w:val="32"/>
          <w:lang w:bidi="th-TH"/>
        </w:rPr>
        <w:tab/>
      </w:r>
      <w:r w:rsidR="00421E1D" w:rsidRPr="003F4E97">
        <w:rPr>
          <w:rFonts w:ascii="TH SarabunPSK" w:hAnsi="TH SarabunPSK" w:cs="TH SarabunPSK"/>
          <w:sz w:val="32"/>
          <w:szCs w:val="32"/>
          <w:cs/>
          <w:lang w:bidi="th-TH"/>
        </w:rPr>
        <w:t>ที่ประชุม</w:t>
      </w:r>
      <w:r w:rsidR="00B77724" w:rsidRPr="003F4E97">
        <w:rPr>
          <w:rFonts w:ascii="TH SarabunPSK" w:hAnsi="TH SarabunPSK" w:cs="TH SarabunPSK"/>
          <w:sz w:val="32"/>
          <w:szCs w:val="32"/>
          <w:cs/>
          <w:lang w:bidi="th-TH"/>
        </w:rPr>
        <w:t xml:space="preserve">สภาวิศวกรรมแห่งประเทศไทย </w:t>
      </w:r>
      <w:r w:rsidR="00421E1D" w:rsidRPr="003F4E97">
        <w:rPr>
          <w:rFonts w:ascii="TH SarabunPSK" w:hAnsi="TH SarabunPSK" w:cs="TH SarabunPSK"/>
          <w:sz w:val="32"/>
          <w:szCs w:val="32"/>
          <w:cs/>
          <w:lang w:bidi="th-TH"/>
        </w:rPr>
        <w:t xml:space="preserve">ได้ให้การรับรองเมื่อวันที่........ </w:t>
      </w:r>
    </w:p>
    <w:p w14:paraId="5312DF11" w14:textId="77777777" w:rsidR="00D127D9" w:rsidRPr="003F4E97" w:rsidRDefault="00D127D9" w:rsidP="00D127D9">
      <w:pPr>
        <w:tabs>
          <w:tab w:val="left" w:pos="709"/>
        </w:tabs>
        <w:ind w:left="1080" w:hanging="796"/>
        <w:contextualSpacing/>
        <w:rPr>
          <w:rFonts w:ascii="TH SarabunPSK" w:hAnsi="TH SarabunPSK" w:cs="TH SarabunPSK"/>
          <w:sz w:val="32"/>
          <w:szCs w:val="32"/>
          <w:cs/>
          <w:lang w:bidi="th-TH"/>
        </w:rPr>
      </w:pPr>
    </w:p>
    <w:p w14:paraId="79E3520E" w14:textId="4F9EF33D" w:rsidR="00D127D9" w:rsidRDefault="00DA32C0" w:rsidP="00341053">
      <w:pPr>
        <w:tabs>
          <w:tab w:val="left" w:pos="284"/>
        </w:tabs>
        <w:contextualSpacing/>
        <w:rPr>
          <w:rFonts w:ascii="TH SarabunPSK" w:hAnsi="TH SarabunPSK" w:cs="TH SarabunPSK"/>
          <w:b/>
          <w:sz w:val="32"/>
          <w:szCs w:val="32"/>
          <w:lang w:bidi="th-TH"/>
        </w:rPr>
      </w:pPr>
      <w:r w:rsidRPr="003F4E97">
        <w:rPr>
          <w:rFonts w:ascii="TH SarabunPSK" w:hAnsi="TH SarabunPSK" w:cs="TH SarabunPSK"/>
          <w:bCs/>
          <w:sz w:val="32"/>
          <w:szCs w:val="32"/>
          <w:cs/>
          <w:lang w:bidi="th-TH"/>
        </w:rPr>
        <w:t>๒.</w:t>
      </w:r>
      <w:r w:rsidR="00D127D9" w:rsidRPr="003F4E97">
        <w:rPr>
          <w:rFonts w:ascii="TH SarabunPSK" w:hAnsi="TH SarabunPSK" w:cs="TH SarabunPSK"/>
          <w:bCs/>
          <w:sz w:val="32"/>
          <w:szCs w:val="32"/>
          <w:cs/>
          <w:lang w:bidi="th-TH"/>
        </w:rPr>
        <w:tab/>
      </w:r>
      <w:r w:rsidR="00F24D1F" w:rsidRPr="003F4E97">
        <w:rPr>
          <w:rFonts w:ascii="TH SarabunPSK" w:hAnsi="TH SarabunPSK" w:cs="TH SarabunPSK"/>
          <w:bCs/>
          <w:sz w:val="32"/>
          <w:szCs w:val="32"/>
          <w:cs/>
          <w:lang w:bidi="th-TH"/>
        </w:rPr>
        <w:t>ความร่วมมือกับสถาบันอื่น</w:t>
      </w:r>
      <w:r w:rsidR="00341053" w:rsidRPr="003F4E97">
        <w:rPr>
          <w:rFonts w:ascii="TH SarabunPSK" w:hAnsi="TH SarabunPSK" w:cs="TH SarabunPSK"/>
          <w:bCs/>
          <w:sz w:val="32"/>
          <w:szCs w:val="32"/>
          <w:cs/>
          <w:lang w:bidi="th-TH"/>
        </w:rPr>
        <w:t xml:space="preserve"> </w:t>
      </w:r>
      <w:r w:rsidR="00F65733" w:rsidRPr="003F4E97">
        <w:rPr>
          <w:rFonts w:ascii="TH SarabunPSK" w:hAnsi="TH SarabunPSK" w:cs="TH SarabunPSK"/>
          <w:b/>
          <w:sz w:val="32"/>
          <w:szCs w:val="32"/>
          <w:cs/>
          <w:lang w:bidi="th-TH"/>
        </w:rPr>
        <w:t>ไม่มี</w:t>
      </w:r>
    </w:p>
    <w:p w14:paraId="54023F6D" w14:textId="77777777" w:rsidR="003F4E97" w:rsidRPr="003F4E97" w:rsidRDefault="003F4E97" w:rsidP="00341053">
      <w:pPr>
        <w:tabs>
          <w:tab w:val="left" w:pos="284"/>
        </w:tabs>
        <w:contextualSpacing/>
        <w:rPr>
          <w:rFonts w:ascii="TH SarabunPSK" w:hAnsi="TH SarabunPSK" w:cs="TH SarabunPSK"/>
          <w:bCs/>
          <w:sz w:val="32"/>
          <w:szCs w:val="32"/>
          <w:lang w:bidi="th-TH"/>
        </w:rPr>
      </w:pPr>
    </w:p>
    <w:p w14:paraId="7D24251D" w14:textId="5F8F1F63" w:rsidR="00034D00" w:rsidRPr="003F4E97" w:rsidRDefault="00DA32C0" w:rsidP="00D127D9">
      <w:pPr>
        <w:tabs>
          <w:tab w:val="left" w:pos="284"/>
        </w:tabs>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๓.</w:t>
      </w:r>
      <w:r w:rsidR="00D127D9" w:rsidRPr="003F4E97">
        <w:rPr>
          <w:rFonts w:ascii="TH SarabunPSK" w:hAnsi="TH SarabunPSK" w:cs="TH SarabunPSK"/>
          <w:bCs/>
          <w:sz w:val="32"/>
          <w:szCs w:val="32"/>
          <w:cs/>
          <w:lang w:bidi="th-TH"/>
        </w:rPr>
        <w:tab/>
      </w:r>
      <w:r w:rsidR="00472CB6" w:rsidRPr="003F4E97">
        <w:rPr>
          <w:rFonts w:ascii="TH SarabunPSK" w:hAnsi="TH SarabunPSK" w:cs="TH SarabunPSK"/>
          <w:bCs/>
          <w:sz w:val="32"/>
          <w:szCs w:val="32"/>
          <w:cs/>
          <w:lang w:bidi="th-TH"/>
        </w:rPr>
        <w:t>สถานที่จัดการเรียนการสอน และทรัพยากรเพื่อการเรียนรู้</w:t>
      </w:r>
    </w:p>
    <w:p w14:paraId="6C72D9BB" w14:textId="65190BB8" w:rsidR="00341053" w:rsidRPr="003F4E97" w:rsidRDefault="00341053" w:rsidP="00341053">
      <w:pPr>
        <w:ind w:left="360"/>
        <w:contextualSpacing/>
        <w:rPr>
          <w:rFonts w:ascii="TH SarabunPSK" w:hAnsi="TH SarabunPSK" w:cs="TH SarabunPSK"/>
          <w:b/>
          <w:sz w:val="32"/>
          <w:szCs w:val="32"/>
          <w:lang w:bidi="th-TH"/>
        </w:rPr>
      </w:pPr>
      <w:r w:rsidRPr="003F4E97">
        <w:rPr>
          <w:rFonts w:ascii="TH SarabunPSK" w:hAnsi="TH SarabunPSK" w:cs="TH SarabunPSK"/>
          <w:b/>
          <w:sz w:val="32"/>
          <w:szCs w:val="32"/>
          <w:cs/>
          <w:lang w:bidi="th-TH"/>
        </w:rPr>
        <w:t xml:space="preserve">การเรียนการสอน: คณะวิศวกรรมศาสตร์ มหาวิทยาลัยมหิดล </w:t>
      </w:r>
      <w:r w:rsidR="00F65733" w:rsidRPr="003F4E97">
        <w:rPr>
          <w:rFonts w:ascii="TH SarabunPSK" w:hAnsi="TH SarabunPSK" w:cs="TH SarabunPSK"/>
          <w:b/>
          <w:sz w:val="32"/>
          <w:szCs w:val="32"/>
          <w:cs/>
          <w:lang w:bidi="th-TH"/>
        </w:rPr>
        <w:t>(</w:t>
      </w:r>
      <w:r w:rsidRPr="003F4E97">
        <w:rPr>
          <w:rFonts w:ascii="TH SarabunPSK" w:hAnsi="TH SarabunPSK" w:cs="TH SarabunPSK"/>
          <w:b/>
          <w:sz w:val="32"/>
          <w:szCs w:val="32"/>
          <w:cs/>
          <w:lang w:bidi="th-TH"/>
        </w:rPr>
        <w:t>ศาลายา</w:t>
      </w:r>
      <w:r w:rsidR="00F65733" w:rsidRPr="003F4E97">
        <w:rPr>
          <w:rFonts w:ascii="TH SarabunPSK" w:hAnsi="TH SarabunPSK" w:cs="TH SarabunPSK"/>
          <w:b/>
          <w:sz w:val="32"/>
          <w:szCs w:val="32"/>
          <w:cs/>
          <w:lang w:bidi="th-TH"/>
        </w:rPr>
        <w:t>)</w:t>
      </w:r>
      <w:r w:rsidRPr="003F4E97">
        <w:rPr>
          <w:rFonts w:ascii="TH SarabunPSK" w:hAnsi="TH SarabunPSK" w:cs="TH SarabunPSK"/>
          <w:b/>
          <w:sz w:val="32"/>
          <w:szCs w:val="32"/>
          <w:cs/>
          <w:lang w:bidi="th-TH"/>
        </w:rPr>
        <w:t xml:space="preserve"> </w:t>
      </w:r>
    </w:p>
    <w:p w14:paraId="66508E26" w14:textId="6E34CD5B" w:rsidR="00D127D9" w:rsidRPr="003F4E97" w:rsidRDefault="00341053" w:rsidP="00F65733">
      <w:pPr>
        <w:ind w:firstLine="360"/>
        <w:contextualSpacing/>
        <w:rPr>
          <w:rFonts w:ascii="TH SarabunPSK" w:hAnsi="TH SarabunPSK" w:cs="TH SarabunPSK"/>
          <w:b/>
          <w:sz w:val="32"/>
          <w:szCs w:val="32"/>
          <w:lang w:bidi="th-TH"/>
        </w:rPr>
      </w:pPr>
      <w:r w:rsidRPr="003F4E97">
        <w:rPr>
          <w:rFonts w:ascii="TH SarabunPSK" w:hAnsi="TH SarabunPSK" w:cs="TH SarabunPSK"/>
          <w:b/>
          <w:sz w:val="32"/>
          <w:szCs w:val="32"/>
          <w:cs/>
          <w:lang w:bidi="th-TH"/>
        </w:rPr>
        <w:t>การฝึกงาน/การดูงาน/สหกิจศึกษา: บริษัท หรือหน่วยงานที่เกี่ยวข้องกับสายงานวิศวกรรมเครื่องกล</w:t>
      </w:r>
    </w:p>
    <w:p w14:paraId="6CF07BA3" w14:textId="65A017EA" w:rsidR="00F65733" w:rsidRPr="003F4E97" w:rsidRDefault="00F65733" w:rsidP="00F65733">
      <w:pPr>
        <w:ind w:left="360"/>
        <w:contextualSpacing/>
        <w:rPr>
          <w:rFonts w:ascii="TH SarabunPSK" w:hAnsi="TH SarabunPSK" w:cs="TH SarabunPSK"/>
          <w:b/>
          <w:sz w:val="32"/>
          <w:szCs w:val="32"/>
          <w:cs/>
          <w:lang w:bidi="th-TH"/>
        </w:rPr>
      </w:pPr>
      <w:r w:rsidRPr="003F4E97">
        <w:rPr>
          <w:rFonts w:ascii="TH SarabunPSK" w:hAnsi="TH SarabunPSK" w:cs="TH SarabunPSK"/>
          <w:b/>
          <w:sz w:val="32"/>
          <w:szCs w:val="32"/>
          <w:cs/>
          <w:lang w:bidi="th-TH"/>
        </w:rPr>
        <w:t>ทรัพยากรเพื่อการเรียนรู้</w:t>
      </w:r>
      <w:r w:rsidRPr="003F4E97">
        <w:rPr>
          <w:rFonts w:ascii="TH SarabunPSK" w:hAnsi="TH SarabunPSK" w:cs="TH SarabunPSK"/>
          <w:b/>
          <w:sz w:val="32"/>
          <w:szCs w:val="32"/>
          <w:lang w:bidi="th-TH"/>
        </w:rPr>
        <w:t xml:space="preserve">: </w:t>
      </w:r>
      <w:r w:rsidRPr="003F4E97">
        <w:rPr>
          <w:rFonts w:ascii="TH SarabunPSK" w:hAnsi="TH SarabunPSK" w:cs="TH SarabunPSK"/>
          <w:b/>
          <w:sz w:val="32"/>
          <w:szCs w:val="32"/>
          <w:cs/>
          <w:lang w:bidi="th-TH"/>
        </w:rPr>
        <w:t>คณะวิศวกรรมศาสตร์ และมหาวิทยาลัยมหิดล (ศาลายา)</w:t>
      </w:r>
      <w:r w:rsidR="00955BEE">
        <w:rPr>
          <w:rFonts w:ascii="TH SarabunPSK" w:hAnsi="TH SarabunPSK" w:cs="TH SarabunPSK"/>
          <w:b/>
          <w:sz w:val="32"/>
          <w:szCs w:val="32"/>
          <w:lang w:bidi="th-TH"/>
        </w:rPr>
        <w:t xml:space="preserve"> </w:t>
      </w:r>
      <w:r w:rsidR="00955BEE">
        <w:rPr>
          <w:rFonts w:ascii="TH SarabunPSK" w:hAnsi="TH SarabunPSK" w:cs="TH SarabunPSK" w:hint="cs"/>
          <w:b/>
          <w:sz w:val="32"/>
          <w:szCs w:val="32"/>
          <w:cs/>
          <w:lang w:bidi="th-TH"/>
        </w:rPr>
        <w:t>รวมกถึงหอสมุดและคลังความรู้มหาวิยาลัยมหิดล</w:t>
      </w:r>
    </w:p>
    <w:p w14:paraId="09CC7317" w14:textId="77777777" w:rsidR="00FD3BAD" w:rsidRPr="003F4E97" w:rsidRDefault="00FD3BAD" w:rsidP="00250B86">
      <w:pPr>
        <w:ind w:firstLine="720"/>
        <w:contextualSpacing/>
        <w:rPr>
          <w:rFonts w:ascii="TH SarabunPSK" w:hAnsi="TH SarabunPSK" w:cs="TH SarabunPSK"/>
          <w:bCs/>
          <w:sz w:val="32"/>
          <w:szCs w:val="32"/>
          <w:lang w:bidi="th-TH"/>
        </w:rPr>
      </w:pPr>
    </w:p>
    <w:p w14:paraId="7CA55D8D" w14:textId="514AAAC6" w:rsidR="003059CA" w:rsidRPr="003F4E97" w:rsidRDefault="00DA32C0" w:rsidP="00D127D9">
      <w:pPr>
        <w:tabs>
          <w:tab w:val="left" w:pos="284"/>
          <w:tab w:val="left" w:pos="709"/>
        </w:tabs>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๔.</w:t>
      </w:r>
      <w:r w:rsidR="003059CA" w:rsidRPr="003F4E97">
        <w:rPr>
          <w:rFonts w:ascii="TH SarabunPSK" w:hAnsi="TH SarabunPSK" w:cs="TH SarabunPSK"/>
          <w:bCs/>
          <w:sz w:val="32"/>
          <w:szCs w:val="32"/>
          <w:cs/>
          <w:lang w:bidi="th-TH"/>
        </w:rPr>
        <w:t xml:space="preserve"> </w:t>
      </w:r>
      <w:r w:rsidR="00D127D9" w:rsidRPr="003F4E97">
        <w:rPr>
          <w:rFonts w:ascii="TH SarabunPSK" w:hAnsi="TH SarabunPSK" w:cs="TH SarabunPSK"/>
          <w:bCs/>
          <w:sz w:val="32"/>
          <w:szCs w:val="32"/>
          <w:cs/>
          <w:lang w:bidi="th-TH"/>
        </w:rPr>
        <w:tab/>
      </w:r>
      <w:r w:rsidR="003059CA" w:rsidRPr="003F4E97">
        <w:rPr>
          <w:rFonts w:ascii="TH SarabunPSK" w:hAnsi="TH SarabunPSK" w:cs="TH SarabunPSK"/>
          <w:bCs/>
          <w:sz w:val="32"/>
          <w:szCs w:val="32"/>
          <w:cs/>
          <w:lang w:bidi="th-TH"/>
        </w:rPr>
        <w:t>การดำเนินการของหลักสูตร</w:t>
      </w:r>
    </w:p>
    <w:p w14:paraId="6F02F24A" w14:textId="74D624CE" w:rsidR="003059CA" w:rsidRPr="003F4E97" w:rsidRDefault="00D127D9" w:rsidP="00D127D9">
      <w:pPr>
        <w:tabs>
          <w:tab w:val="left" w:pos="284"/>
          <w:tab w:val="left" w:pos="709"/>
        </w:tabs>
        <w:contextualSpacing/>
        <w:rPr>
          <w:rFonts w:ascii="TH SarabunPSK" w:hAnsi="TH SarabunPSK" w:cs="TH SarabunPSK"/>
          <w:b/>
          <w:sz w:val="32"/>
          <w:szCs w:val="32"/>
          <w:lang w:bidi="th-TH"/>
        </w:rPr>
      </w:pPr>
      <w:r w:rsidRPr="003F4E97">
        <w:rPr>
          <w:rFonts w:ascii="TH SarabunPSK" w:hAnsi="TH SarabunPSK" w:cs="TH SarabunPSK"/>
          <w:b/>
          <w:sz w:val="32"/>
          <w:szCs w:val="32"/>
          <w:cs/>
          <w:lang w:bidi="th-TH"/>
        </w:rPr>
        <w:tab/>
      </w:r>
      <w:r w:rsidR="00DA32C0" w:rsidRPr="003F4E97">
        <w:rPr>
          <w:rFonts w:ascii="TH SarabunPSK" w:hAnsi="TH SarabunPSK" w:cs="TH SarabunPSK"/>
          <w:b/>
          <w:sz w:val="32"/>
          <w:szCs w:val="32"/>
          <w:cs/>
          <w:lang w:bidi="th-TH"/>
        </w:rPr>
        <w:t>๔.๑</w:t>
      </w:r>
      <w:r w:rsidRPr="003F4E97">
        <w:rPr>
          <w:rFonts w:ascii="TH SarabunPSK" w:hAnsi="TH SarabunPSK" w:cs="TH SarabunPSK"/>
          <w:b/>
          <w:sz w:val="32"/>
          <w:szCs w:val="32"/>
          <w:cs/>
          <w:lang w:bidi="th-TH"/>
        </w:rPr>
        <w:tab/>
      </w:r>
      <w:r w:rsidR="003059CA" w:rsidRPr="003F4E97">
        <w:rPr>
          <w:rFonts w:ascii="TH SarabunPSK" w:hAnsi="TH SarabunPSK" w:cs="TH SarabunPSK"/>
          <w:b/>
          <w:sz w:val="32"/>
          <w:szCs w:val="32"/>
          <w:cs/>
          <w:lang w:bidi="th-TH"/>
        </w:rPr>
        <w:t>วัน-เวลา ในการดำเนินการจัดการเรียนการสอน</w:t>
      </w:r>
    </w:p>
    <w:p w14:paraId="1E595D92" w14:textId="77777777" w:rsidR="00341053" w:rsidRPr="003F4E97" w:rsidRDefault="00341053" w:rsidP="00341053">
      <w:pPr>
        <w:tabs>
          <w:tab w:val="left" w:pos="284"/>
          <w:tab w:val="left" w:pos="709"/>
        </w:tabs>
        <w:contextualSpacing/>
        <w:rPr>
          <w:rFonts w:ascii="TH SarabunPSK" w:hAnsi="TH SarabunPSK" w:cs="TH SarabunPSK"/>
          <w:b/>
          <w:sz w:val="32"/>
          <w:szCs w:val="32"/>
        </w:rPr>
      </w:pPr>
      <w:r w:rsidRPr="003F4E97">
        <w:rPr>
          <w:rFonts w:ascii="TH SarabunPSK" w:hAnsi="TH SarabunPSK" w:cs="TH SarabunPSK"/>
          <w:b/>
          <w:sz w:val="32"/>
          <w:szCs w:val="32"/>
          <w:cs/>
          <w:lang w:bidi="th-TH"/>
        </w:rPr>
        <w:tab/>
      </w:r>
      <w:r w:rsidRPr="003F4E97">
        <w:rPr>
          <w:rFonts w:ascii="TH SarabunPSK" w:hAnsi="TH SarabunPSK" w:cs="TH SarabunPSK"/>
          <w:b/>
          <w:sz w:val="32"/>
          <w:szCs w:val="32"/>
          <w:cs/>
          <w:lang w:bidi="th-TH"/>
        </w:rPr>
        <w:tab/>
        <w:t>จัดการเรียนการสอนในวัน เวลาราชการปกติ</w:t>
      </w:r>
    </w:p>
    <w:p w14:paraId="65676E4C" w14:textId="1F94361F" w:rsidR="00341053" w:rsidRPr="003F4E97" w:rsidRDefault="00341053" w:rsidP="00341053">
      <w:pPr>
        <w:tabs>
          <w:tab w:val="left" w:pos="284"/>
          <w:tab w:val="left" w:pos="709"/>
        </w:tabs>
        <w:contextualSpacing/>
        <w:rPr>
          <w:rFonts w:ascii="TH SarabunPSK" w:hAnsi="TH SarabunPSK" w:cs="TH SarabunPSK"/>
          <w:b/>
          <w:sz w:val="32"/>
          <w:szCs w:val="32"/>
        </w:rPr>
      </w:pPr>
      <w:r w:rsidRPr="003F4E97">
        <w:rPr>
          <w:rFonts w:ascii="TH SarabunPSK" w:hAnsi="TH SarabunPSK" w:cs="TH SarabunPSK"/>
          <w:b/>
          <w:sz w:val="32"/>
          <w:szCs w:val="32"/>
          <w:cs/>
          <w:lang w:bidi="th-TH"/>
        </w:rPr>
        <w:tab/>
      </w:r>
      <w:r w:rsidRPr="003F4E97">
        <w:rPr>
          <w:rFonts w:ascii="TH SarabunPSK" w:hAnsi="TH SarabunPSK" w:cs="TH SarabunPSK"/>
          <w:b/>
          <w:sz w:val="32"/>
          <w:szCs w:val="32"/>
          <w:cs/>
          <w:lang w:bidi="th-TH"/>
        </w:rPr>
        <w:tab/>
      </w:r>
      <w:r w:rsidRPr="003F4E97">
        <w:rPr>
          <w:rFonts w:ascii="TH SarabunPSK" w:hAnsi="TH SarabunPSK" w:cs="TH SarabunPSK"/>
          <w:b/>
          <w:sz w:val="32"/>
          <w:szCs w:val="32"/>
          <w:cs/>
          <w:lang w:bidi="th-TH"/>
        </w:rPr>
        <w:tab/>
        <w:t xml:space="preserve">- ภาคการศึกษาที่ ๑ เปิดช่วงเดือน สิงหาคม – ธันวาคม </w:t>
      </w:r>
    </w:p>
    <w:p w14:paraId="4BFF45A8" w14:textId="13ED0341" w:rsidR="00341053" w:rsidRPr="003F4E97" w:rsidRDefault="00341053" w:rsidP="00341053">
      <w:pPr>
        <w:tabs>
          <w:tab w:val="left" w:pos="284"/>
          <w:tab w:val="left" w:pos="709"/>
        </w:tabs>
        <w:contextualSpacing/>
        <w:rPr>
          <w:rFonts w:ascii="TH SarabunPSK" w:hAnsi="TH SarabunPSK" w:cs="TH SarabunPSK"/>
          <w:b/>
          <w:sz w:val="32"/>
          <w:szCs w:val="32"/>
        </w:rPr>
      </w:pPr>
      <w:r w:rsidRPr="003F4E97">
        <w:rPr>
          <w:rFonts w:ascii="TH SarabunPSK" w:hAnsi="TH SarabunPSK" w:cs="TH SarabunPSK"/>
          <w:b/>
          <w:sz w:val="32"/>
          <w:szCs w:val="32"/>
          <w:cs/>
          <w:lang w:bidi="th-TH"/>
        </w:rPr>
        <w:tab/>
      </w:r>
      <w:r w:rsidRPr="003F4E97">
        <w:rPr>
          <w:rFonts w:ascii="TH SarabunPSK" w:hAnsi="TH SarabunPSK" w:cs="TH SarabunPSK"/>
          <w:b/>
          <w:sz w:val="32"/>
          <w:szCs w:val="32"/>
          <w:cs/>
          <w:lang w:bidi="th-TH"/>
        </w:rPr>
        <w:tab/>
        <w:t>- ภาคการศึกษาที่ ๒ เปิดช่วงเดือน มกราคม – พฤษภาคม</w:t>
      </w:r>
    </w:p>
    <w:p w14:paraId="564EE3FA" w14:textId="36E67EB9" w:rsidR="00341053" w:rsidRPr="003F4E97" w:rsidRDefault="00341053" w:rsidP="00341053">
      <w:pPr>
        <w:tabs>
          <w:tab w:val="left" w:pos="284"/>
          <w:tab w:val="left" w:pos="709"/>
        </w:tabs>
        <w:contextualSpacing/>
        <w:rPr>
          <w:rFonts w:ascii="TH SarabunPSK" w:hAnsi="TH SarabunPSK" w:cs="TH SarabunPSK"/>
          <w:b/>
          <w:sz w:val="32"/>
          <w:szCs w:val="32"/>
          <w:lang w:bidi="th-TH"/>
        </w:rPr>
      </w:pPr>
      <w:r w:rsidRPr="003F4E97">
        <w:rPr>
          <w:rFonts w:ascii="TH SarabunPSK" w:hAnsi="TH SarabunPSK" w:cs="TH SarabunPSK"/>
          <w:b/>
          <w:sz w:val="32"/>
          <w:szCs w:val="32"/>
          <w:cs/>
          <w:lang w:bidi="th-TH"/>
        </w:rPr>
        <w:tab/>
      </w:r>
      <w:r w:rsidRPr="003F4E97">
        <w:rPr>
          <w:rFonts w:ascii="TH SarabunPSK" w:hAnsi="TH SarabunPSK" w:cs="TH SarabunPSK"/>
          <w:b/>
          <w:sz w:val="32"/>
          <w:szCs w:val="32"/>
          <w:cs/>
          <w:lang w:bidi="th-TH"/>
        </w:rPr>
        <w:tab/>
        <w:t xml:space="preserve">- ภาคฤดูร้อน เปิดช่วงเดือน มิถุนายน </w:t>
      </w:r>
      <w:r w:rsidR="00F65733" w:rsidRPr="003F4E97">
        <w:rPr>
          <w:rFonts w:ascii="TH SarabunPSK" w:hAnsi="TH SarabunPSK" w:cs="TH SarabunPSK"/>
          <w:b/>
          <w:sz w:val="32"/>
          <w:szCs w:val="32"/>
          <w:cs/>
          <w:lang w:bidi="th-TH"/>
        </w:rPr>
        <w:t>–</w:t>
      </w:r>
      <w:r w:rsidRPr="003F4E97">
        <w:rPr>
          <w:rFonts w:ascii="TH SarabunPSK" w:hAnsi="TH SarabunPSK" w:cs="TH SarabunPSK"/>
          <w:b/>
          <w:sz w:val="32"/>
          <w:szCs w:val="32"/>
          <w:cs/>
          <w:lang w:bidi="th-TH"/>
        </w:rPr>
        <w:t xml:space="preserve"> กรกฎาคม</w:t>
      </w:r>
    </w:p>
    <w:p w14:paraId="14EA73CC" w14:textId="77777777" w:rsidR="00F65733" w:rsidRPr="006D0757" w:rsidRDefault="00F65733" w:rsidP="00341053">
      <w:pPr>
        <w:tabs>
          <w:tab w:val="left" w:pos="284"/>
          <w:tab w:val="left" w:pos="709"/>
        </w:tabs>
        <w:contextualSpacing/>
        <w:rPr>
          <w:rFonts w:ascii="TH SarabunPSK" w:hAnsi="TH SarabunPSK" w:cs="TH SarabunPSK"/>
          <w:b/>
          <w:sz w:val="28"/>
          <w:szCs w:val="28"/>
          <w:lang w:bidi="th-TH"/>
        </w:rPr>
      </w:pPr>
    </w:p>
    <w:p w14:paraId="5F15FBB0" w14:textId="48CB5010" w:rsidR="003059CA" w:rsidRPr="003F4E97" w:rsidRDefault="00D127D9" w:rsidP="00D127D9">
      <w:pPr>
        <w:tabs>
          <w:tab w:val="left" w:pos="284"/>
          <w:tab w:val="left" w:pos="709"/>
        </w:tabs>
        <w:contextualSpacing/>
        <w:rPr>
          <w:rFonts w:ascii="TH SarabunPSK" w:hAnsi="TH SarabunPSK" w:cs="TH SarabunPSK"/>
          <w:b/>
          <w:sz w:val="32"/>
          <w:szCs w:val="32"/>
          <w:lang w:bidi="th-TH"/>
        </w:rPr>
      </w:pPr>
      <w:r w:rsidRPr="006D0757">
        <w:rPr>
          <w:rFonts w:ascii="TH SarabunPSK" w:hAnsi="TH SarabunPSK" w:cs="TH SarabunPSK"/>
          <w:b/>
          <w:sz w:val="28"/>
          <w:szCs w:val="28"/>
          <w:cs/>
          <w:lang w:bidi="th-TH"/>
        </w:rPr>
        <w:tab/>
      </w:r>
      <w:r w:rsidR="00DA32C0" w:rsidRPr="003F4E97">
        <w:rPr>
          <w:rFonts w:ascii="TH SarabunPSK" w:hAnsi="TH SarabunPSK" w:cs="TH SarabunPSK"/>
          <w:b/>
          <w:sz w:val="32"/>
          <w:szCs w:val="32"/>
          <w:cs/>
          <w:lang w:bidi="th-TH"/>
        </w:rPr>
        <w:t xml:space="preserve">๔.๒ </w:t>
      </w:r>
      <w:r w:rsidRPr="003F4E97">
        <w:rPr>
          <w:rFonts w:ascii="TH SarabunPSK" w:hAnsi="TH SarabunPSK" w:cs="TH SarabunPSK"/>
          <w:b/>
          <w:sz w:val="32"/>
          <w:szCs w:val="32"/>
          <w:cs/>
          <w:lang w:bidi="th-TH"/>
        </w:rPr>
        <w:tab/>
      </w:r>
      <w:r w:rsidR="003059CA" w:rsidRPr="003F4E97">
        <w:rPr>
          <w:rFonts w:ascii="TH SarabunPSK" w:hAnsi="TH SarabunPSK" w:cs="TH SarabunPSK"/>
          <w:b/>
          <w:sz w:val="32"/>
          <w:szCs w:val="32"/>
          <w:cs/>
          <w:lang w:bidi="th-TH"/>
        </w:rPr>
        <w:t>แผนการรับนักศึกษาและผู้สำเร็จการศึกษาในระยะ ๕ ปี (สำหรับหลักสูตรวงรอบ ๕ ปี)</w:t>
      </w:r>
    </w:p>
    <w:tbl>
      <w:tblPr>
        <w:tblW w:w="4267"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989"/>
        <w:gridCol w:w="902"/>
        <w:gridCol w:w="989"/>
        <w:gridCol w:w="905"/>
        <w:gridCol w:w="987"/>
      </w:tblGrid>
      <w:tr w:rsidR="00A827CE" w:rsidRPr="006D0757" w14:paraId="25043EB3" w14:textId="77777777" w:rsidTr="00D912EE">
        <w:trPr>
          <w:tblHeader/>
        </w:trPr>
        <w:tc>
          <w:tcPr>
            <w:tcW w:w="1916" w:type="pct"/>
            <w:tcBorders>
              <w:top w:val="single" w:sz="4" w:space="0" w:color="auto"/>
              <w:left w:val="single" w:sz="4" w:space="0" w:color="auto"/>
              <w:bottom w:val="single" w:sz="4" w:space="0" w:color="auto"/>
              <w:right w:val="single" w:sz="4" w:space="0" w:color="auto"/>
            </w:tcBorders>
            <w:hideMark/>
          </w:tcPr>
          <w:p w14:paraId="274DCDBA" w14:textId="77777777" w:rsidR="00341053" w:rsidRPr="006D0757" w:rsidRDefault="00341053" w:rsidP="00D912EE">
            <w:pPr>
              <w:tabs>
                <w:tab w:val="left" w:pos="900"/>
              </w:tabs>
              <w:spacing w:line="276" w:lineRule="auto"/>
              <w:ind w:right="291"/>
              <w:jc w:val="center"/>
              <w:rPr>
                <w:rFonts w:ascii="TH SarabunPSK" w:hAnsi="TH SarabunPSK" w:cs="TH SarabunPSK"/>
                <w:b/>
                <w:bCs/>
                <w:spacing w:val="-6"/>
                <w:sz w:val="28"/>
                <w:szCs w:val="28"/>
                <w:lang w:bidi="th-TH"/>
              </w:rPr>
            </w:pPr>
            <w:bookmarkStart w:id="15" w:name="_Hlk141181505"/>
            <w:r w:rsidRPr="006D0757">
              <w:rPr>
                <w:rFonts w:ascii="TH SarabunPSK" w:hAnsi="TH SarabunPSK" w:cs="TH SarabunPSK"/>
                <w:b/>
                <w:bCs/>
                <w:spacing w:val="-6"/>
                <w:sz w:val="28"/>
                <w:szCs w:val="28"/>
                <w:cs/>
                <w:lang w:bidi="th-TH"/>
              </w:rPr>
              <w:t>ปีการศึกษา</w:t>
            </w:r>
          </w:p>
        </w:tc>
        <w:tc>
          <w:tcPr>
            <w:tcW w:w="639" w:type="pct"/>
            <w:tcBorders>
              <w:top w:val="single" w:sz="4" w:space="0" w:color="auto"/>
              <w:left w:val="single" w:sz="4" w:space="0" w:color="auto"/>
              <w:bottom w:val="single" w:sz="4" w:space="0" w:color="auto"/>
              <w:right w:val="single" w:sz="4" w:space="0" w:color="auto"/>
            </w:tcBorders>
            <w:hideMark/>
          </w:tcPr>
          <w:p w14:paraId="6EDA1AF4" w14:textId="77777777" w:rsidR="00341053" w:rsidRPr="006D0757" w:rsidRDefault="00341053" w:rsidP="00D912EE">
            <w:pPr>
              <w:tabs>
                <w:tab w:val="left" w:pos="900"/>
              </w:tabs>
              <w:spacing w:line="276" w:lineRule="auto"/>
              <w:ind w:left="-14"/>
              <w:jc w:val="center"/>
              <w:rPr>
                <w:rFonts w:ascii="TH SarabunPSK" w:hAnsi="TH SarabunPSK" w:cs="TH SarabunPSK"/>
                <w:b/>
                <w:bCs/>
                <w:spacing w:val="-6"/>
                <w:sz w:val="28"/>
                <w:szCs w:val="28"/>
                <w:cs/>
                <w:lang w:bidi="th-TH"/>
              </w:rPr>
            </w:pPr>
            <w:r w:rsidRPr="006D0757">
              <w:rPr>
                <w:rFonts w:ascii="TH SarabunPSK" w:hAnsi="TH SarabunPSK" w:cs="TH SarabunPSK"/>
                <w:b/>
                <w:bCs/>
                <w:spacing w:val="-6"/>
                <w:sz w:val="28"/>
                <w:szCs w:val="28"/>
                <w:cs/>
                <w:lang w:bidi="th-TH"/>
              </w:rPr>
              <w:t>๒๕๖๖</w:t>
            </w:r>
          </w:p>
        </w:tc>
        <w:tc>
          <w:tcPr>
            <w:tcW w:w="583" w:type="pct"/>
            <w:tcBorders>
              <w:top w:val="single" w:sz="4" w:space="0" w:color="auto"/>
              <w:left w:val="single" w:sz="4" w:space="0" w:color="auto"/>
              <w:bottom w:val="single" w:sz="4" w:space="0" w:color="auto"/>
              <w:right w:val="single" w:sz="4" w:space="0" w:color="auto"/>
            </w:tcBorders>
            <w:hideMark/>
          </w:tcPr>
          <w:p w14:paraId="4049004C" w14:textId="77777777" w:rsidR="00341053" w:rsidRPr="006D0757" w:rsidRDefault="00341053" w:rsidP="00D912EE">
            <w:pPr>
              <w:tabs>
                <w:tab w:val="left" w:pos="900"/>
              </w:tabs>
              <w:spacing w:line="276" w:lineRule="auto"/>
              <w:ind w:left="-14"/>
              <w:jc w:val="center"/>
              <w:rPr>
                <w:rFonts w:ascii="TH SarabunPSK" w:hAnsi="TH SarabunPSK" w:cs="TH SarabunPSK"/>
                <w:b/>
                <w:bCs/>
                <w:spacing w:val="-6"/>
                <w:sz w:val="28"/>
                <w:szCs w:val="28"/>
                <w:lang w:bidi="th-TH"/>
              </w:rPr>
            </w:pPr>
            <w:r w:rsidRPr="006D0757">
              <w:rPr>
                <w:rFonts w:ascii="TH SarabunPSK" w:hAnsi="TH SarabunPSK" w:cs="TH SarabunPSK"/>
                <w:b/>
                <w:bCs/>
                <w:spacing w:val="-6"/>
                <w:sz w:val="28"/>
                <w:szCs w:val="28"/>
                <w:cs/>
                <w:lang w:bidi="th-TH"/>
              </w:rPr>
              <w:t>๒๕๖๗</w:t>
            </w:r>
          </w:p>
        </w:tc>
        <w:tc>
          <w:tcPr>
            <w:tcW w:w="639" w:type="pct"/>
            <w:tcBorders>
              <w:top w:val="single" w:sz="4" w:space="0" w:color="auto"/>
              <w:left w:val="single" w:sz="4" w:space="0" w:color="auto"/>
              <w:bottom w:val="single" w:sz="4" w:space="0" w:color="auto"/>
              <w:right w:val="single" w:sz="4" w:space="0" w:color="auto"/>
            </w:tcBorders>
            <w:hideMark/>
          </w:tcPr>
          <w:p w14:paraId="4B9D2E9D" w14:textId="77777777" w:rsidR="00341053" w:rsidRPr="006D0757" w:rsidRDefault="00341053" w:rsidP="00D912EE">
            <w:pPr>
              <w:tabs>
                <w:tab w:val="left" w:pos="900"/>
              </w:tabs>
              <w:spacing w:line="276" w:lineRule="auto"/>
              <w:ind w:left="-14"/>
              <w:jc w:val="center"/>
              <w:rPr>
                <w:rFonts w:ascii="TH SarabunPSK" w:hAnsi="TH SarabunPSK" w:cs="TH SarabunPSK"/>
                <w:b/>
                <w:bCs/>
                <w:spacing w:val="-6"/>
                <w:sz w:val="28"/>
                <w:szCs w:val="28"/>
                <w:lang w:bidi="th-TH"/>
              </w:rPr>
            </w:pPr>
            <w:r w:rsidRPr="006D0757">
              <w:rPr>
                <w:rFonts w:ascii="TH SarabunPSK" w:hAnsi="TH SarabunPSK" w:cs="TH SarabunPSK"/>
                <w:b/>
                <w:bCs/>
                <w:spacing w:val="-6"/>
                <w:sz w:val="28"/>
                <w:szCs w:val="28"/>
                <w:cs/>
                <w:lang w:bidi="th-TH"/>
              </w:rPr>
              <w:t>๒๕๖๘</w:t>
            </w:r>
          </w:p>
        </w:tc>
        <w:tc>
          <w:tcPr>
            <w:tcW w:w="585" w:type="pct"/>
            <w:tcBorders>
              <w:top w:val="single" w:sz="4" w:space="0" w:color="auto"/>
              <w:left w:val="single" w:sz="4" w:space="0" w:color="auto"/>
              <w:bottom w:val="single" w:sz="4" w:space="0" w:color="auto"/>
              <w:right w:val="single" w:sz="4" w:space="0" w:color="auto"/>
            </w:tcBorders>
            <w:hideMark/>
          </w:tcPr>
          <w:p w14:paraId="6812100E" w14:textId="77777777" w:rsidR="00341053" w:rsidRPr="006D0757" w:rsidRDefault="00341053" w:rsidP="00D912EE">
            <w:pPr>
              <w:tabs>
                <w:tab w:val="left" w:pos="900"/>
              </w:tabs>
              <w:spacing w:line="276" w:lineRule="auto"/>
              <w:ind w:left="-14"/>
              <w:jc w:val="center"/>
              <w:rPr>
                <w:rFonts w:ascii="TH SarabunPSK" w:hAnsi="TH SarabunPSK" w:cs="TH SarabunPSK"/>
                <w:b/>
                <w:bCs/>
                <w:spacing w:val="-6"/>
                <w:sz w:val="28"/>
                <w:szCs w:val="28"/>
                <w:lang w:bidi="th-TH"/>
              </w:rPr>
            </w:pPr>
            <w:r w:rsidRPr="006D0757">
              <w:rPr>
                <w:rFonts w:ascii="TH SarabunPSK" w:hAnsi="TH SarabunPSK" w:cs="TH SarabunPSK"/>
                <w:b/>
                <w:bCs/>
                <w:spacing w:val="-6"/>
                <w:sz w:val="28"/>
                <w:szCs w:val="28"/>
                <w:cs/>
                <w:lang w:bidi="th-TH"/>
              </w:rPr>
              <w:t>๒๕๖๙</w:t>
            </w:r>
          </w:p>
        </w:tc>
        <w:tc>
          <w:tcPr>
            <w:tcW w:w="638" w:type="pct"/>
            <w:tcBorders>
              <w:top w:val="single" w:sz="4" w:space="0" w:color="auto"/>
              <w:left w:val="single" w:sz="4" w:space="0" w:color="auto"/>
              <w:bottom w:val="single" w:sz="4" w:space="0" w:color="auto"/>
              <w:right w:val="single" w:sz="4" w:space="0" w:color="auto"/>
            </w:tcBorders>
            <w:hideMark/>
          </w:tcPr>
          <w:p w14:paraId="17FECCD1" w14:textId="77777777" w:rsidR="00341053" w:rsidRPr="006D0757" w:rsidRDefault="00341053" w:rsidP="00D912EE">
            <w:pPr>
              <w:tabs>
                <w:tab w:val="left" w:pos="900"/>
              </w:tabs>
              <w:spacing w:line="276" w:lineRule="auto"/>
              <w:ind w:left="-14"/>
              <w:jc w:val="center"/>
              <w:rPr>
                <w:rFonts w:ascii="TH SarabunPSK" w:hAnsi="TH SarabunPSK" w:cs="TH SarabunPSK"/>
                <w:b/>
                <w:bCs/>
                <w:spacing w:val="-6"/>
                <w:sz w:val="28"/>
                <w:szCs w:val="28"/>
                <w:lang w:bidi="th-TH"/>
              </w:rPr>
            </w:pPr>
            <w:r w:rsidRPr="006D0757">
              <w:rPr>
                <w:rFonts w:ascii="TH SarabunPSK" w:hAnsi="TH SarabunPSK" w:cs="TH SarabunPSK"/>
                <w:b/>
                <w:bCs/>
                <w:spacing w:val="-6"/>
                <w:sz w:val="28"/>
                <w:szCs w:val="28"/>
                <w:cs/>
                <w:lang w:bidi="th-TH"/>
              </w:rPr>
              <w:t>๒๕๗๐</w:t>
            </w:r>
          </w:p>
        </w:tc>
      </w:tr>
      <w:tr w:rsidR="00A827CE" w:rsidRPr="006D0757" w14:paraId="0106D0CB" w14:textId="77777777" w:rsidTr="00D912EE">
        <w:tc>
          <w:tcPr>
            <w:tcW w:w="1916" w:type="pct"/>
            <w:tcBorders>
              <w:top w:val="single" w:sz="4" w:space="0" w:color="auto"/>
              <w:left w:val="single" w:sz="4" w:space="0" w:color="auto"/>
              <w:bottom w:val="single" w:sz="4" w:space="0" w:color="auto"/>
              <w:right w:val="single" w:sz="4" w:space="0" w:color="auto"/>
            </w:tcBorders>
            <w:hideMark/>
          </w:tcPr>
          <w:p w14:paraId="2EE62B86" w14:textId="77777777" w:rsidR="00341053" w:rsidRPr="006D0757" w:rsidRDefault="00341053" w:rsidP="00D912EE">
            <w:pPr>
              <w:tabs>
                <w:tab w:val="left" w:pos="900"/>
              </w:tabs>
              <w:spacing w:line="276" w:lineRule="auto"/>
              <w:ind w:right="291"/>
              <w:jc w:val="thaiDistribute"/>
              <w:rPr>
                <w:rFonts w:ascii="TH SarabunPSK" w:hAnsi="TH SarabunPSK" w:cs="TH SarabunPSK"/>
                <w:spacing w:val="-6"/>
                <w:sz w:val="28"/>
                <w:szCs w:val="28"/>
                <w:lang w:bidi="th-TH"/>
              </w:rPr>
            </w:pPr>
            <w:r w:rsidRPr="006D0757">
              <w:rPr>
                <w:rFonts w:ascii="TH SarabunPSK" w:hAnsi="TH SarabunPSK" w:cs="TH SarabunPSK"/>
                <w:spacing w:val="-6"/>
                <w:sz w:val="28"/>
                <w:szCs w:val="28"/>
                <w:cs/>
                <w:lang w:bidi="th-TH"/>
              </w:rPr>
              <w:t>ชั้นปีที่ ๑</w:t>
            </w:r>
          </w:p>
        </w:tc>
        <w:tc>
          <w:tcPr>
            <w:tcW w:w="639" w:type="pct"/>
            <w:tcBorders>
              <w:top w:val="single" w:sz="4" w:space="0" w:color="auto"/>
              <w:left w:val="single" w:sz="4" w:space="0" w:color="auto"/>
              <w:bottom w:val="single" w:sz="4" w:space="0" w:color="auto"/>
              <w:right w:val="single" w:sz="4" w:space="0" w:color="auto"/>
            </w:tcBorders>
            <w:vAlign w:val="center"/>
            <w:hideMark/>
          </w:tcPr>
          <w:p w14:paraId="4F208CFE" w14:textId="77777777" w:rsidR="00341053" w:rsidRPr="006D0757" w:rsidRDefault="00341053" w:rsidP="00D912EE">
            <w:pPr>
              <w:spacing w:line="276" w:lineRule="auto"/>
              <w:ind w:left="-14"/>
              <w:jc w:val="center"/>
              <w:rPr>
                <w:rFonts w:ascii="TH SarabunPSK" w:hAnsi="TH SarabunPSK" w:cs="TH SarabunPSK"/>
                <w:sz w:val="28"/>
                <w:szCs w:val="28"/>
                <w:cs/>
                <w:lang w:bidi="th-TH"/>
              </w:rPr>
            </w:pPr>
            <w:r w:rsidRPr="006D0757">
              <w:rPr>
                <w:rFonts w:ascii="TH SarabunPSK" w:hAnsi="TH SarabunPSK" w:cs="TH SarabunPSK"/>
                <w:sz w:val="28"/>
                <w:szCs w:val="28"/>
                <w:cs/>
                <w:lang w:bidi="th-TH"/>
              </w:rPr>
              <w:t>๕๐</w:t>
            </w:r>
          </w:p>
        </w:tc>
        <w:tc>
          <w:tcPr>
            <w:tcW w:w="583" w:type="pct"/>
            <w:tcBorders>
              <w:top w:val="single" w:sz="4" w:space="0" w:color="auto"/>
              <w:left w:val="single" w:sz="4" w:space="0" w:color="auto"/>
              <w:bottom w:val="single" w:sz="4" w:space="0" w:color="auto"/>
              <w:right w:val="single" w:sz="4" w:space="0" w:color="auto"/>
            </w:tcBorders>
            <w:hideMark/>
          </w:tcPr>
          <w:p w14:paraId="2ECDD9E5"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639" w:type="pct"/>
            <w:tcBorders>
              <w:top w:val="single" w:sz="4" w:space="0" w:color="auto"/>
              <w:left w:val="single" w:sz="4" w:space="0" w:color="auto"/>
              <w:bottom w:val="single" w:sz="4" w:space="0" w:color="auto"/>
              <w:right w:val="single" w:sz="4" w:space="0" w:color="auto"/>
            </w:tcBorders>
            <w:hideMark/>
          </w:tcPr>
          <w:p w14:paraId="2A2CF611"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585" w:type="pct"/>
            <w:tcBorders>
              <w:top w:val="single" w:sz="4" w:space="0" w:color="auto"/>
              <w:left w:val="single" w:sz="4" w:space="0" w:color="auto"/>
              <w:bottom w:val="single" w:sz="4" w:space="0" w:color="auto"/>
              <w:right w:val="single" w:sz="4" w:space="0" w:color="auto"/>
            </w:tcBorders>
            <w:hideMark/>
          </w:tcPr>
          <w:p w14:paraId="19E8B5C8"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638" w:type="pct"/>
            <w:tcBorders>
              <w:top w:val="single" w:sz="4" w:space="0" w:color="auto"/>
              <w:left w:val="single" w:sz="4" w:space="0" w:color="auto"/>
              <w:bottom w:val="single" w:sz="4" w:space="0" w:color="auto"/>
              <w:right w:val="single" w:sz="4" w:space="0" w:color="auto"/>
            </w:tcBorders>
            <w:hideMark/>
          </w:tcPr>
          <w:p w14:paraId="0F9277B3"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r>
      <w:tr w:rsidR="00A827CE" w:rsidRPr="006D0757" w14:paraId="429519FE" w14:textId="77777777" w:rsidTr="00D912EE">
        <w:tc>
          <w:tcPr>
            <w:tcW w:w="1916" w:type="pct"/>
            <w:tcBorders>
              <w:top w:val="single" w:sz="4" w:space="0" w:color="auto"/>
              <w:left w:val="single" w:sz="4" w:space="0" w:color="auto"/>
              <w:bottom w:val="single" w:sz="4" w:space="0" w:color="auto"/>
              <w:right w:val="single" w:sz="4" w:space="0" w:color="auto"/>
            </w:tcBorders>
            <w:hideMark/>
          </w:tcPr>
          <w:p w14:paraId="7D84A926" w14:textId="77777777" w:rsidR="00341053" w:rsidRPr="006D0757" w:rsidRDefault="00341053" w:rsidP="00D912EE">
            <w:pPr>
              <w:tabs>
                <w:tab w:val="left" w:pos="900"/>
              </w:tabs>
              <w:spacing w:line="276" w:lineRule="auto"/>
              <w:ind w:right="291"/>
              <w:jc w:val="thaiDistribute"/>
              <w:rPr>
                <w:rFonts w:ascii="TH SarabunPSK" w:hAnsi="TH SarabunPSK" w:cs="TH SarabunPSK"/>
                <w:spacing w:val="-6"/>
                <w:sz w:val="28"/>
                <w:szCs w:val="28"/>
                <w:lang w:bidi="th-TH"/>
              </w:rPr>
            </w:pPr>
            <w:r w:rsidRPr="006D0757">
              <w:rPr>
                <w:rFonts w:ascii="TH SarabunPSK" w:hAnsi="TH SarabunPSK" w:cs="TH SarabunPSK"/>
                <w:spacing w:val="-6"/>
                <w:sz w:val="28"/>
                <w:szCs w:val="28"/>
                <w:cs/>
                <w:lang w:bidi="th-TH"/>
              </w:rPr>
              <w:t>ชั้นปีที่ ๒</w:t>
            </w:r>
          </w:p>
        </w:tc>
        <w:tc>
          <w:tcPr>
            <w:tcW w:w="639" w:type="pct"/>
            <w:tcBorders>
              <w:top w:val="single" w:sz="4" w:space="0" w:color="auto"/>
              <w:left w:val="single" w:sz="4" w:space="0" w:color="auto"/>
              <w:bottom w:val="single" w:sz="4" w:space="0" w:color="auto"/>
              <w:right w:val="single" w:sz="4" w:space="0" w:color="auto"/>
            </w:tcBorders>
            <w:vAlign w:val="center"/>
            <w:hideMark/>
          </w:tcPr>
          <w:p w14:paraId="655A19DA"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rPr>
              <w:t>-</w:t>
            </w:r>
          </w:p>
        </w:tc>
        <w:tc>
          <w:tcPr>
            <w:tcW w:w="583" w:type="pct"/>
            <w:tcBorders>
              <w:top w:val="single" w:sz="4" w:space="0" w:color="auto"/>
              <w:left w:val="single" w:sz="4" w:space="0" w:color="auto"/>
              <w:bottom w:val="single" w:sz="4" w:space="0" w:color="auto"/>
              <w:right w:val="single" w:sz="4" w:space="0" w:color="auto"/>
            </w:tcBorders>
            <w:hideMark/>
          </w:tcPr>
          <w:p w14:paraId="4C9EC019"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639" w:type="pct"/>
            <w:tcBorders>
              <w:top w:val="single" w:sz="4" w:space="0" w:color="auto"/>
              <w:left w:val="single" w:sz="4" w:space="0" w:color="auto"/>
              <w:bottom w:val="single" w:sz="4" w:space="0" w:color="auto"/>
              <w:right w:val="single" w:sz="4" w:space="0" w:color="auto"/>
            </w:tcBorders>
            <w:hideMark/>
          </w:tcPr>
          <w:p w14:paraId="013C5B3F"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585" w:type="pct"/>
            <w:tcBorders>
              <w:top w:val="single" w:sz="4" w:space="0" w:color="auto"/>
              <w:left w:val="single" w:sz="4" w:space="0" w:color="auto"/>
              <w:bottom w:val="single" w:sz="4" w:space="0" w:color="auto"/>
              <w:right w:val="single" w:sz="4" w:space="0" w:color="auto"/>
            </w:tcBorders>
            <w:hideMark/>
          </w:tcPr>
          <w:p w14:paraId="03854367"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638" w:type="pct"/>
            <w:tcBorders>
              <w:top w:val="single" w:sz="4" w:space="0" w:color="auto"/>
              <w:left w:val="single" w:sz="4" w:space="0" w:color="auto"/>
              <w:bottom w:val="single" w:sz="4" w:space="0" w:color="auto"/>
              <w:right w:val="single" w:sz="4" w:space="0" w:color="auto"/>
            </w:tcBorders>
            <w:hideMark/>
          </w:tcPr>
          <w:p w14:paraId="2A776CC9"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r>
      <w:tr w:rsidR="00A827CE" w:rsidRPr="006D0757" w14:paraId="5011BE3B" w14:textId="77777777" w:rsidTr="00D912EE">
        <w:tc>
          <w:tcPr>
            <w:tcW w:w="1916" w:type="pct"/>
            <w:tcBorders>
              <w:top w:val="single" w:sz="4" w:space="0" w:color="auto"/>
              <w:left w:val="single" w:sz="4" w:space="0" w:color="auto"/>
              <w:bottom w:val="single" w:sz="4" w:space="0" w:color="auto"/>
              <w:right w:val="single" w:sz="4" w:space="0" w:color="auto"/>
            </w:tcBorders>
            <w:hideMark/>
          </w:tcPr>
          <w:p w14:paraId="6D12FDF3" w14:textId="77777777" w:rsidR="00341053" w:rsidRPr="006D0757" w:rsidRDefault="00341053" w:rsidP="00D912EE">
            <w:pPr>
              <w:tabs>
                <w:tab w:val="left" w:pos="900"/>
              </w:tabs>
              <w:spacing w:line="276" w:lineRule="auto"/>
              <w:ind w:right="291"/>
              <w:jc w:val="thaiDistribute"/>
              <w:rPr>
                <w:rFonts w:ascii="TH SarabunPSK" w:hAnsi="TH SarabunPSK" w:cs="TH SarabunPSK"/>
                <w:spacing w:val="-6"/>
                <w:sz w:val="28"/>
                <w:szCs w:val="28"/>
                <w:lang w:bidi="th-TH"/>
              </w:rPr>
            </w:pPr>
            <w:r w:rsidRPr="006D0757">
              <w:rPr>
                <w:rFonts w:ascii="TH SarabunPSK" w:hAnsi="TH SarabunPSK" w:cs="TH SarabunPSK"/>
                <w:spacing w:val="-6"/>
                <w:sz w:val="28"/>
                <w:szCs w:val="28"/>
                <w:cs/>
                <w:lang w:bidi="th-TH"/>
              </w:rPr>
              <w:t>ชั้นปีที่ ๓</w:t>
            </w:r>
          </w:p>
        </w:tc>
        <w:tc>
          <w:tcPr>
            <w:tcW w:w="639" w:type="pct"/>
            <w:tcBorders>
              <w:top w:val="single" w:sz="4" w:space="0" w:color="auto"/>
              <w:left w:val="single" w:sz="4" w:space="0" w:color="auto"/>
              <w:bottom w:val="single" w:sz="4" w:space="0" w:color="auto"/>
              <w:right w:val="single" w:sz="4" w:space="0" w:color="auto"/>
            </w:tcBorders>
            <w:vAlign w:val="center"/>
            <w:hideMark/>
          </w:tcPr>
          <w:p w14:paraId="0CA53F2D"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3A756A67"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rPr>
              <w:t>-</w:t>
            </w:r>
          </w:p>
        </w:tc>
        <w:tc>
          <w:tcPr>
            <w:tcW w:w="639" w:type="pct"/>
            <w:tcBorders>
              <w:top w:val="single" w:sz="4" w:space="0" w:color="auto"/>
              <w:left w:val="single" w:sz="4" w:space="0" w:color="auto"/>
              <w:bottom w:val="single" w:sz="4" w:space="0" w:color="auto"/>
              <w:right w:val="single" w:sz="4" w:space="0" w:color="auto"/>
            </w:tcBorders>
            <w:hideMark/>
          </w:tcPr>
          <w:p w14:paraId="457FCF14"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585" w:type="pct"/>
            <w:tcBorders>
              <w:top w:val="single" w:sz="4" w:space="0" w:color="auto"/>
              <w:left w:val="single" w:sz="4" w:space="0" w:color="auto"/>
              <w:bottom w:val="single" w:sz="4" w:space="0" w:color="auto"/>
              <w:right w:val="single" w:sz="4" w:space="0" w:color="auto"/>
            </w:tcBorders>
            <w:hideMark/>
          </w:tcPr>
          <w:p w14:paraId="53380E0D"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638" w:type="pct"/>
            <w:tcBorders>
              <w:top w:val="single" w:sz="4" w:space="0" w:color="auto"/>
              <w:left w:val="single" w:sz="4" w:space="0" w:color="auto"/>
              <w:bottom w:val="single" w:sz="4" w:space="0" w:color="auto"/>
              <w:right w:val="single" w:sz="4" w:space="0" w:color="auto"/>
            </w:tcBorders>
            <w:hideMark/>
          </w:tcPr>
          <w:p w14:paraId="287FF61F"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r>
      <w:tr w:rsidR="00A827CE" w:rsidRPr="006D0757" w14:paraId="5A21467B" w14:textId="77777777" w:rsidTr="00D912EE">
        <w:tc>
          <w:tcPr>
            <w:tcW w:w="1916" w:type="pct"/>
            <w:tcBorders>
              <w:top w:val="single" w:sz="4" w:space="0" w:color="auto"/>
              <w:left w:val="single" w:sz="4" w:space="0" w:color="auto"/>
              <w:bottom w:val="single" w:sz="4" w:space="0" w:color="auto"/>
              <w:right w:val="single" w:sz="4" w:space="0" w:color="auto"/>
            </w:tcBorders>
            <w:hideMark/>
          </w:tcPr>
          <w:p w14:paraId="53BBB566" w14:textId="77777777" w:rsidR="00341053" w:rsidRPr="006D0757" w:rsidRDefault="00341053" w:rsidP="00D912EE">
            <w:pPr>
              <w:tabs>
                <w:tab w:val="left" w:pos="900"/>
              </w:tabs>
              <w:spacing w:line="276" w:lineRule="auto"/>
              <w:ind w:right="291"/>
              <w:jc w:val="thaiDistribute"/>
              <w:rPr>
                <w:rFonts w:ascii="TH SarabunPSK" w:hAnsi="TH SarabunPSK" w:cs="TH SarabunPSK"/>
                <w:spacing w:val="-6"/>
                <w:sz w:val="28"/>
                <w:szCs w:val="28"/>
                <w:lang w:bidi="th-TH"/>
              </w:rPr>
            </w:pPr>
            <w:r w:rsidRPr="006D0757">
              <w:rPr>
                <w:rFonts w:ascii="TH SarabunPSK" w:hAnsi="TH SarabunPSK" w:cs="TH SarabunPSK"/>
                <w:spacing w:val="-6"/>
                <w:sz w:val="28"/>
                <w:szCs w:val="28"/>
                <w:cs/>
                <w:lang w:bidi="th-TH"/>
              </w:rPr>
              <w:t>ชั้นปีที่ ๔</w:t>
            </w:r>
          </w:p>
        </w:tc>
        <w:tc>
          <w:tcPr>
            <w:tcW w:w="639" w:type="pct"/>
            <w:tcBorders>
              <w:top w:val="single" w:sz="4" w:space="0" w:color="auto"/>
              <w:left w:val="single" w:sz="4" w:space="0" w:color="auto"/>
              <w:bottom w:val="single" w:sz="4" w:space="0" w:color="auto"/>
              <w:right w:val="single" w:sz="4" w:space="0" w:color="auto"/>
            </w:tcBorders>
            <w:vAlign w:val="center"/>
            <w:hideMark/>
          </w:tcPr>
          <w:p w14:paraId="632AED55"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00DFC993"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rPr>
              <w:t>-</w:t>
            </w:r>
          </w:p>
        </w:tc>
        <w:tc>
          <w:tcPr>
            <w:tcW w:w="639" w:type="pct"/>
            <w:tcBorders>
              <w:top w:val="single" w:sz="4" w:space="0" w:color="auto"/>
              <w:left w:val="single" w:sz="4" w:space="0" w:color="auto"/>
              <w:bottom w:val="single" w:sz="4" w:space="0" w:color="auto"/>
              <w:right w:val="single" w:sz="4" w:space="0" w:color="auto"/>
            </w:tcBorders>
            <w:vAlign w:val="center"/>
            <w:hideMark/>
          </w:tcPr>
          <w:p w14:paraId="2444AAE6"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rPr>
              <w:t>-</w:t>
            </w:r>
          </w:p>
        </w:tc>
        <w:tc>
          <w:tcPr>
            <w:tcW w:w="585" w:type="pct"/>
            <w:tcBorders>
              <w:top w:val="single" w:sz="4" w:space="0" w:color="auto"/>
              <w:left w:val="single" w:sz="4" w:space="0" w:color="auto"/>
              <w:bottom w:val="single" w:sz="4" w:space="0" w:color="auto"/>
              <w:right w:val="single" w:sz="4" w:space="0" w:color="auto"/>
            </w:tcBorders>
            <w:hideMark/>
          </w:tcPr>
          <w:p w14:paraId="795D109F"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638" w:type="pct"/>
            <w:tcBorders>
              <w:top w:val="single" w:sz="4" w:space="0" w:color="auto"/>
              <w:left w:val="single" w:sz="4" w:space="0" w:color="auto"/>
              <w:bottom w:val="single" w:sz="4" w:space="0" w:color="auto"/>
              <w:right w:val="single" w:sz="4" w:space="0" w:color="auto"/>
            </w:tcBorders>
            <w:hideMark/>
          </w:tcPr>
          <w:p w14:paraId="02538BA7"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r>
      <w:tr w:rsidR="00A827CE" w:rsidRPr="006D0757" w14:paraId="0254C109" w14:textId="77777777" w:rsidTr="00D912EE">
        <w:tc>
          <w:tcPr>
            <w:tcW w:w="1916" w:type="pct"/>
            <w:tcBorders>
              <w:top w:val="single" w:sz="4" w:space="0" w:color="auto"/>
              <w:left w:val="single" w:sz="4" w:space="0" w:color="auto"/>
              <w:bottom w:val="single" w:sz="4" w:space="0" w:color="auto"/>
              <w:right w:val="single" w:sz="4" w:space="0" w:color="auto"/>
            </w:tcBorders>
            <w:hideMark/>
          </w:tcPr>
          <w:p w14:paraId="4999BB18" w14:textId="77777777" w:rsidR="00341053" w:rsidRPr="006D0757" w:rsidRDefault="00341053" w:rsidP="00D912EE">
            <w:pPr>
              <w:spacing w:line="276" w:lineRule="auto"/>
              <w:ind w:right="291"/>
              <w:jc w:val="thaiDistribute"/>
              <w:rPr>
                <w:rFonts w:ascii="TH SarabunPSK" w:hAnsi="TH SarabunPSK" w:cs="TH SarabunPSK"/>
                <w:spacing w:val="-6"/>
                <w:sz w:val="28"/>
                <w:szCs w:val="28"/>
                <w:lang w:bidi="th-TH"/>
              </w:rPr>
            </w:pPr>
            <w:r w:rsidRPr="006D0757">
              <w:rPr>
                <w:rFonts w:ascii="TH SarabunPSK" w:hAnsi="TH SarabunPSK" w:cs="TH SarabunPSK"/>
                <w:spacing w:val="-6"/>
                <w:sz w:val="28"/>
                <w:szCs w:val="28"/>
                <w:cs/>
                <w:lang w:bidi="th-TH"/>
              </w:rPr>
              <w:t>จำนวนสะสม</w:t>
            </w:r>
          </w:p>
        </w:tc>
        <w:tc>
          <w:tcPr>
            <w:tcW w:w="639" w:type="pct"/>
            <w:tcBorders>
              <w:top w:val="single" w:sz="4" w:space="0" w:color="auto"/>
              <w:left w:val="single" w:sz="4" w:space="0" w:color="auto"/>
              <w:bottom w:val="single" w:sz="4" w:space="0" w:color="auto"/>
              <w:right w:val="single" w:sz="4" w:space="0" w:color="auto"/>
            </w:tcBorders>
            <w:vAlign w:val="bottom"/>
          </w:tcPr>
          <w:p w14:paraId="29AB7378" w14:textId="77777777" w:rsidR="00341053" w:rsidRPr="006D0757" w:rsidRDefault="00341053" w:rsidP="00D912EE">
            <w:pPr>
              <w:spacing w:line="276" w:lineRule="auto"/>
              <w:ind w:left="-14"/>
              <w:jc w:val="center"/>
              <w:rPr>
                <w:rFonts w:ascii="TH SarabunPSK" w:hAnsi="TH SarabunPSK" w:cs="TH SarabunPSK"/>
                <w:sz w:val="28"/>
                <w:szCs w:val="28"/>
                <w:lang w:bidi="th-TH"/>
              </w:rPr>
            </w:pPr>
            <w:r w:rsidRPr="006D0757">
              <w:rPr>
                <w:rFonts w:ascii="TH SarabunPSK" w:hAnsi="TH SarabunPSK" w:cs="TH SarabunPSK"/>
                <w:sz w:val="28"/>
                <w:szCs w:val="28"/>
                <w:cs/>
                <w:lang w:bidi="th-TH"/>
              </w:rPr>
              <w:t>๕๐</w:t>
            </w:r>
          </w:p>
        </w:tc>
        <w:tc>
          <w:tcPr>
            <w:tcW w:w="583" w:type="pct"/>
            <w:tcBorders>
              <w:top w:val="single" w:sz="4" w:space="0" w:color="auto"/>
              <w:left w:val="single" w:sz="4" w:space="0" w:color="auto"/>
              <w:bottom w:val="single" w:sz="4" w:space="0" w:color="auto"/>
              <w:right w:val="single" w:sz="4" w:space="0" w:color="auto"/>
            </w:tcBorders>
            <w:vAlign w:val="bottom"/>
          </w:tcPr>
          <w:p w14:paraId="31797DB7" w14:textId="77777777" w:rsidR="00341053" w:rsidRPr="006D0757" w:rsidRDefault="00341053" w:rsidP="00D912EE">
            <w:pPr>
              <w:spacing w:line="276" w:lineRule="auto"/>
              <w:ind w:left="-14"/>
              <w:jc w:val="center"/>
              <w:rPr>
                <w:rFonts w:ascii="TH SarabunPSK" w:hAnsi="TH SarabunPSK" w:cs="TH SarabunPSK"/>
                <w:sz w:val="28"/>
                <w:szCs w:val="28"/>
                <w:lang w:bidi="th-TH"/>
              </w:rPr>
            </w:pPr>
            <w:r w:rsidRPr="006D0757">
              <w:rPr>
                <w:rFonts w:ascii="TH SarabunPSK" w:hAnsi="TH SarabunPSK" w:cs="TH SarabunPSK"/>
                <w:sz w:val="28"/>
                <w:szCs w:val="28"/>
                <w:cs/>
                <w:lang w:bidi="th-TH"/>
              </w:rPr>
              <w:t>๑๐๐</w:t>
            </w:r>
          </w:p>
        </w:tc>
        <w:tc>
          <w:tcPr>
            <w:tcW w:w="639" w:type="pct"/>
            <w:tcBorders>
              <w:top w:val="single" w:sz="4" w:space="0" w:color="auto"/>
              <w:left w:val="single" w:sz="4" w:space="0" w:color="auto"/>
              <w:bottom w:val="single" w:sz="4" w:space="0" w:color="auto"/>
              <w:right w:val="single" w:sz="4" w:space="0" w:color="auto"/>
            </w:tcBorders>
            <w:vAlign w:val="bottom"/>
          </w:tcPr>
          <w:p w14:paraId="1CD89506" w14:textId="77777777" w:rsidR="00341053" w:rsidRPr="006D0757" w:rsidRDefault="00341053" w:rsidP="00D912EE">
            <w:pPr>
              <w:spacing w:line="276" w:lineRule="auto"/>
              <w:ind w:left="-14"/>
              <w:jc w:val="center"/>
              <w:rPr>
                <w:rFonts w:ascii="TH SarabunPSK" w:hAnsi="TH SarabunPSK" w:cs="TH SarabunPSK"/>
                <w:sz w:val="28"/>
                <w:szCs w:val="28"/>
                <w:cs/>
                <w:lang w:bidi="th-TH"/>
              </w:rPr>
            </w:pPr>
            <w:r w:rsidRPr="006D0757">
              <w:rPr>
                <w:rFonts w:ascii="TH SarabunPSK" w:hAnsi="TH SarabunPSK" w:cs="TH SarabunPSK"/>
                <w:sz w:val="28"/>
                <w:szCs w:val="28"/>
                <w:cs/>
                <w:lang w:bidi="th-TH"/>
              </w:rPr>
              <w:t>๑๕๐</w:t>
            </w:r>
          </w:p>
        </w:tc>
        <w:tc>
          <w:tcPr>
            <w:tcW w:w="585" w:type="pct"/>
            <w:tcBorders>
              <w:top w:val="single" w:sz="4" w:space="0" w:color="auto"/>
              <w:left w:val="single" w:sz="4" w:space="0" w:color="auto"/>
              <w:bottom w:val="single" w:sz="4" w:space="0" w:color="auto"/>
              <w:right w:val="single" w:sz="4" w:space="0" w:color="auto"/>
            </w:tcBorders>
            <w:vAlign w:val="bottom"/>
          </w:tcPr>
          <w:p w14:paraId="3BD9BBDB" w14:textId="77777777" w:rsidR="00341053" w:rsidRPr="006D0757" w:rsidRDefault="00341053" w:rsidP="00D912EE">
            <w:pPr>
              <w:spacing w:line="276" w:lineRule="auto"/>
              <w:ind w:left="-14"/>
              <w:jc w:val="center"/>
              <w:rPr>
                <w:rFonts w:ascii="TH SarabunPSK" w:hAnsi="TH SarabunPSK" w:cs="TH SarabunPSK"/>
                <w:sz w:val="28"/>
                <w:szCs w:val="28"/>
                <w:cs/>
                <w:lang w:bidi="th-TH"/>
              </w:rPr>
            </w:pPr>
            <w:r w:rsidRPr="006D0757">
              <w:rPr>
                <w:rFonts w:ascii="TH SarabunPSK" w:hAnsi="TH SarabunPSK" w:cs="TH SarabunPSK"/>
                <w:sz w:val="28"/>
                <w:szCs w:val="28"/>
                <w:cs/>
                <w:lang w:bidi="th-TH"/>
              </w:rPr>
              <w:t>๒๐๐</w:t>
            </w:r>
          </w:p>
        </w:tc>
        <w:tc>
          <w:tcPr>
            <w:tcW w:w="638" w:type="pct"/>
            <w:tcBorders>
              <w:top w:val="single" w:sz="4" w:space="0" w:color="auto"/>
              <w:left w:val="single" w:sz="4" w:space="0" w:color="auto"/>
              <w:bottom w:val="single" w:sz="4" w:space="0" w:color="auto"/>
              <w:right w:val="single" w:sz="4" w:space="0" w:color="auto"/>
            </w:tcBorders>
            <w:vAlign w:val="bottom"/>
          </w:tcPr>
          <w:p w14:paraId="2B088EA3" w14:textId="77777777" w:rsidR="00341053" w:rsidRPr="006D0757" w:rsidRDefault="00341053" w:rsidP="00D912EE">
            <w:pPr>
              <w:spacing w:line="276" w:lineRule="auto"/>
              <w:ind w:left="-14"/>
              <w:jc w:val="center"/>
              <w:rPr>
                <w:rFonts w:ascii="TH SarabunPSK" w:hAnsi="TH SarabunPSK" w:cs="TH SarabunPSK"/>
                <w:sz w:val="28"/>
                <w:szCs w:val="28"/>
                <w:lang w:bidi="th-TH"/>
              </w:rPr>
            </w:pPr>
            <w:r w:rsidRPr="006D0757">
              <w:rPr>
                <w:rFonts w:ascii="TH SarabunPSK" w:hAnsi="TH SarabunPSK" w:cs="TH SarabunPSK"/>
                <w:sz w:val="28"/>
                <w:szCs w:val="28"/>
                <w:cs/>
                <w:lang w:bidi="th-TH"/>
              </w:rPr>
              <w:t>๒๕๐</w:t>
            </w:r>
          </w:p>
        </w:tc>
      </w:tr>
      <w:tr w:rsidR="00341053" w:rsidRPr="006D0757" w14:paraId="780B6D77" w14:textId="77777777" w:rsidTr="00D912EE">
        <w:tc>
          <w:tcPr>
            <w:tcW w:w="1916" w:type="pct"/>
            <w:tcBorders>
              <w:top w:val="single" w:sz="4" w:space="0" w:color="auto"/>
              <w:left w:val="single" w:sz="4" w:space="0" w:color="auto"/>
              <w:bottom w:val="single" w:sz="4" w:space="0" w:color="auto"/>
              <w:right w:val="single" w:sz="4" w:space="0" w:color="auto"/>
            </w:tcBorders>
            <w:hideMark/>
          </w:tcPr>
          <w:p w14:paraId="087E2421" w14:textId="77777777" w:rsidR="00341053" w:rsidRPr="006D0757" w:rsidRDefault="00341053" w:rsidP="00D912EE">
            <w:pPr>
              <w:spacing w:line="276" w:lineRule="auto"/>
              <w:ind w:right="291"/>
              <w:jc w:val="thaiDistribute"/>
              <w:rPr>
                <w:rFonts w:ascii="TH SarabunPSK" w:hAnsi="TH SarabunPSK" w:cs="TH SarabunPSK"/>
                <w:spacing w:val="-6"/>
                <w:sz w:val="28"/>
                <w:szCs w:val="28"/>
                <w:lang w:bidi="th-TH"/>
              </w:rPr>
            </w:pPr>
            <w:r w:rsidRPr="006D0757">
              <w:rPr>
                <w:rFonts w:ascii="TH SarabunPSK" w:hAnsi="TH SarabunPSK" w:cs="TH SarabunPSK"/>
                <w:spacing w:val="-6"/>
                <w:sz w:val="28"/>
                <w:szCs w:val="28"/>
                <w:cs/>
                <w:lang w:bidi="th-TH"/>
              </w:rPr>
              <w:t>จำนวนที่คาดว่าจะจบ</w:t>
            </w:r>
          </w:p>
        </w:tc>
        <w:tc>
          <w:tcPr>
            <w:tcW w:w="639" w:type="pct"/>
            <w:tcBorders>
              <w:top w:val="single" w:sz="4" w:space="0" w:color="auto"/>
              <w:left w:val="single" w:sz="4" w:space="0" w:color="auto"/>
              <w:bottom w:val="single" w:sz="4" w:space="0" w:color="auto"/>
              <w:right w:val="single" w:sz="4" w:space="0" w:color="auto"/>
            </w:tcBorders>
            <w:vAlign w:val="center"/>
            <w:hideMark/>
          </w:tcPr>
          <w:p w14:paraId="6A3CBFC2"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37956809"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rPr>
              <w:t>-</w:t>
            </w:r>
          </w:p>
        </w:tc>
        <w:tc>
          <w:tcPr>
            <w:tcW w:w="639" w:type="pct"/>
            <w:tcBorders>
              <w:top w:val="single" w:sz="4" w:space="0" w:color="auto"/>
              <w:left w:val="single" w:sz="4" w:space="0" w:color="auto"/>
              <w:bottom w:val="single" w:sz="4" w:space="0" w:color="auto"/>
              <w:right w:val="single" w:sz="4" w:space="0" w:color="auto"/>
            </w:tcBorders>
            <w:vAlign w:val="center"/>
            <w:hideMark/>
          </w:tcPr>
          <w:p w14:paraId="79C4E168" w14:textId="77777777" w:rsidR="00341053" w:rsidRPr="006D0757" w:rsidRDefault="00341053" w:rsidP="00D912EE">
            <w:pPr>
              <w:spacing w:line="276" w:lineRule="auto"/>
              <w:ind w:left="-14"/>
              <w:jc w:val="center"/>
              <w:rPr>
                <w:rFonts w:ascii="TH SarabunPSK" w:hAnsi="TH SarabunPSK" w:cs="TH SarabunPSK"/>
                <w:sz w:val="28"/>
                <w:szCs w:val="28"/>
                <w:lang w:bidi="th-TH"/>
              </w:rPr>
            </w:pPr>
            <w:r w:rsidRPr="006D0757">
              <w:rPr>
                <w:rFonts w:ascii="TH SarabunPSK" w:hAnsi="TH SarabunPSK" w:cs="TH SarabunPSK"/>
                <w:sz w:val="28"/>
                <w:szCs w:val="28"/>
              </w:rPr>
              <w:t>-</w:t>
            </w:r>
          </w:p>
        </w:tc>
        <w:tc>
          <w:tcPr>
            <w:tcW w:w="585" w:type="pct"/>
            <w:tcBorders>
              <w:top w:val="single" w:sz="4" w:space="0" w:color="auto"/>
              <w:left w:val="single" w:sz="4" w:space="0" w:color="auto"/>
              <w:bottom w:val="single" w:sz="4" w:space="0" w:color="auto"/>
              <w:right w:val="single" w:sz="4" w:space="0" w:color="auto"/>
            </w:tcBorders>
            <w:hideMark/>
          </w:tcPr>
          <w:p w14:paraId="11083F35"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c>
          <w:tcPr>
            <w:tcW w:w="638" w:type="pct"/>
            <w:tcBorders>
              <w:top w:val="single" w:sz="4" w:space="0" w:color="auto"/>
              <w:left w:val="single" w:sz="4" w:space="0" w:color="auto"/>
              <w:bottom w:val="single" w:sz="4" w:space="0" w:color="auto"/>
              <w:right w:val="single" w:sz="4" w:space="0" w:color="auto"/>
            </w:tcBorders>
            <w:hideMark/>
          </w:tcPr>
          <w:p w14:paraId="046D8171" w14:textId="77777777" w:rsidR="00341053" w:rsidRPr="006D0757" w:rsidRDefault="00341053" w:rsidP="00D912EE">
            <w:pPr>
              <w:spacing w:line="276" w:lineRule="auto"/>
              <w:ind w:left="-14"/>
              <w:jc w:val="center"/>
              <w:rPr>
                <w:rFonts w:ascii="TH SarabunPSK" w:hAnsi="TH SarabunPSK" w:cs="TH SarabunPSK"/>
                <w:sz w:val="28"/>
                <w:szCs w:val="28"/>
              </w:rPr>
            </w:pPr>
            <w:r w:rsidRPr="006D0757">
              <w:rPr>
                <w:rFonts w:ascii="TH SarabunPSK" w:hAnsi="TH SarabunPSK" w:cs="TH SarabunPSK"/>
                <w:sz w:val="28"/>
                <w:szCs w:val="28"/>
                <w:cs/>
                <w:lang w:bidi="th-TH"/>
              </w:rPr>
              <w:t>๕๐</w:t>
            </w:r>
          </w:p>
        </w:tc>
      </w:tr>
      <w:bookmarkEnd w:id="15"/>
    </w:tbl>
    <w:p w14:paraId="7589C554" w14:textId="77777777" w:rsidR="00675986" w:rsidRPr="006D0757" w:rsidRDefault="00675986" w:rsidP="00D127D9">
      <w:pPr>
        <w:tabs>
          <w:tab w:val="left" w:pos="284"/>
          <w:tab w:val="left" w:pos="709"/>
        </w:tabs>
        <w:contextualSpacing/>
        <w:rPr>
          <w:rFonts w:ascii="TH SarabunPSK" w:hAnsi="TH SarabunPSK" w:cs="TH SarabunPSK"/>
          <w:b/>
          <w:sz w:val="28"/>
          <w:szCs w:val="28"/>
          <w:lang w:bidi="th-TH"/>
        </w:rPr>
      </w:pPr>
    </w:p>
    <w:p w14:paraId="477494CC" w14:textId="77777777" w:rsidR="00F65733" w:rsidRPr="006D0757" w:rsidRDefault="00F65733">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6965840C" w14:textId="43985EAB" w:rsidR="003059CA" w:rsidRPr="003F4E97" w:rsidRDefault="00D457F2" w:rsidP="00D127D9">
      <w:pPr>
        <w:tabs>
          <w:tab w:val="left" w:pos="284"/>
          <w:tab w:val="left" w:pos="709"/>
        </w:tabs>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lastRenderedPageBreak/>
        <w:t>๕.</w:t>
      </w:r>
      <w:r w:rsidR="00675986" w:rsidRPr="003F4E97">
        <w:rPr>
          <w:rFonts w:ascii="TH SarabunPSK" w:hAnsi="TH SarabunPSK" w:cs="TH SarabunPSK"/>
          <w:bCs/>
          <w:sz w:val="32"/>
          <w:szCs w:val="32"/>
          <w:cs/>
          <w:lang w:bidi="th-TH"/>
        </w:rPr>
        <w:tab/>
      </w:r>
      <w:r w:rsidR="003059CA" w:rsidRPr="003F4E97">
        <w:rPr>
          <w:rFonts w:ascii="TH SarabunPSK" w:hAnsi="TH SarabunPSK" w:cs="TH SarabunPSK"/>
          <w:bCs/>
          <w:sz w:val="32"/>
          <w:szCs w:val="32"/>
          <w:cs/>
          <w:lang w:bidi="th-TH"/>
        </w:rPr>
        <w:t>งบประมาณตามแผนด้านการลงทุน</w:t>
      </w:r>
    </w:p>
    <w:p w14:paraId="7687BCE3" w14:textId="1FBFE45F" w:rsidR="003059CA" w:rsidRPr="003F4E97" w:rsidRDefault="00A07B9A" w:rsidP="00675986">
      <w:pPr>
        <w:tabs>
          <w:tab w:val="left" w:pos="284"/>
          <w:tab w:val="left" w:pos="709"/>
        </w:tabs>
        <w:ind w:left="360" w:hanging="76"/>
        <w:contextualSpacing/>
        <w:rPr>
          <w:rFonts w:ascii="TH SarabunPSK" w:hAnsi="TH SarabunPSK" w:cs="TH SarabunPSK"/>
          <w:b/>
          <w:sz w:val="32"/>
          <w:szCs w:val="32"/>
          <w:lang w:bidi="th-TH"/>
        </w:rPr>
      </w:pPr>
      <w:r w:rsidRPr="003F4E97">
        <w:rPr>
          <w:rFonts w:ascii="TH SarabunPSK" w:hAnsi="TH SarabunPSK" w:cs="TH SarabunPSK"/>
          <w:bCs/>
          <w:sz w:val="32"/>
          <w:szCs w:val="32"/>
          <w:cs/>
          <w:lang w:bidi="th-TH"/>
        </w:rPr>
        <w:t>๕</w:t>
      </w:r>
      <w:r w:rsidR="003059CA" w:rsidRPr="003F4E97">
        <w:rPr>
          <w:rFonts w:ascii="TH SarabunPSK" w:hAnsi="TH SarabunPSK" w:cs="TH SarabunPSK"/>
          <w:bCs/>
          <w:sz w:val="32"/>
          <w:szCs w:val="32"/>
          <w:cs/>
          <w:lang w:bidi="th-TH"/>
        </w:rPr>
        <w:t>.๑</w:t>
      </w:r>
      <w:r w:rsidR="003059CA" w:rsidRPr="003F4E97">
        <w:rPr>
          <w:rFonts w:ascii="TH SarabunPSK" w:hAnsi="TH SarabunPSK" w:cs="TH SarabunPSK"/>
          <w:b/>
          <w:sz w:val="32"/>
          <w:szCs w:val="32"/>
          <w:cs/>
          <w:lang w:bidi="th-TH"/>
        </w:rPr>
        <w:t xml:space="preserve"> </w:t>
      </w:r>
      <w:r w:rsidR="00675986" w:rsidRPr="003F4E97">
        <w:rPr>
          <w:rFonts w:ascii="TH SarabunPSK" w:hAnsi="TH SarabunPSK" w:cs="TH SarabunPSK"/>
          <w:b/>
          <w:sz w:val="32"/>
          <w:szCs w:val="32"/>
          <w:cs/>
          <w:lang w:bidi="th-TH"/>
        </w:rPr>
        <w:tab/>
      </w:r>
      <w:r w:rsidR="003059CA" w:rsidRPr="003F4E97">
        <w:rPr>
          <w:rFonts w:ascii="TH SarabunPSK" w:hAnsi="TH SarabunPSK" w:cs="TH SarabunPSK"/>
          <w:bCs/>
          <w:sz w:val="32"/>
          <w:szCs w:val="32"/>
          <w:cs/>
          <w:lang w:bidi="th-TH"/>
        </w:rPr>
        <w:t>ความคุ้มทุนความคุ้มค่า</w:t>
      </w:r>
    </w:p>
    <w:p w14:paraId="50664C52" w14:textId="575651B5" w:rsidR="004C5C2D" w:rsidRPr="003F4E97" w:rsidRDefault="004C5C2D" w:rsidP="006D2B28">
      <w:pPr>
        <w:numPr>
          <w:ilvl w:val="0"/>
          <w:numId w:val="6"/>
        </w:numPr>
        <w:tabs>
          <w:tab w:val="left" w:pos="284"/>
          <w:tab w:val="left" w:pos="709"/>
          <w:tab w:val="left" w:pos="1276"/>
          <w:tab w:val="left" w:pos="4253"/>
          <w:tab w:val="left" w:pos="5387"/>
          <w:tab w:val="left" w:pos="7230"/>
        </w:tabs>
        <w:ind w:left="993" w:right="474" w:hanging="284"/>
        <w:contextualSpacing/>
        <w:rPr>
          <w:rFonts w:ascii="TH SarabunPSK" w:hAnsi="TH SarabunPSK" w:cs="TH SarabunPSK"/>
          <w:sz w:val="32"/>
          <w:szCs w:val="32"/>
        </w:rPr>
      </w:pPr>
      <w:r w:rsidRPr="003F4E97">
        <w:rPr>
          <w:rFonts w:ascii="TH SarabunPSK" w:hAnsi="TH SarabunPSK" w:cs="TH SarabunPSK"/>
          <w:sz w:val="32"/>
          <w:szCs w:val="32"/>
          <w:cs/>
          <w:lang w:bidi="th-TH"/>
        </w:rPr>
        <w:t>รายรับต่อคน</w:t>
      </w:r>
      <w:r w:rsidR="00AD7409" w:rsidRPr="003F4E97">
        <w:rPr>
          <w:rFonts w:ascii="TH SarabunPSK" w:hAnsi="TH SarabunPSK" w:cs="TH SarabunPSK"/>
          <w:sz w:val="32"/>
          <w:szCs w:val="32"/>
          <w:cs/>
          <w:lang w:bidi="th-TH"/>
        </w:rPr>
        <w:t>ตลอดหลักสูตร</w:t>
      </w:r>
      <w:r w:rsidR="00675986"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 xml:space="preserve">จำนวน       </w:t>
      </w:r>
      <w:r w:rsidR="00675986" w:rsidRPr="003F4E97">
        <w:rPr>
          <w:rFonts w:ascii="TH SarabunPSK" w:hAnsi="TH SarabunPSK" w:cs="TH SarabunPSK"/>
          <w:sz w:val="32"/>
          <w:szCs w:val="32"/>
          <w:cs/>
          <w:lang w:bidi="th-TH"/>
        </w:rPr>
        <w:tab/>
      </w:r>
      <w:r w:rsidR="00250B86" w:rsidRPr="003F4E97">
        <w:rPr>
          <w:rFonts w:ascii="TH SarabunPSK" w:hAnsi="TH SarabunPSK" w:cs="TH SarabunPSK"/>
          <w:sz w:val="32"/>
          <w:szCs w:val="32"/>
          <w:cs/>
          <w:lang w:bidi="th-TH"/>
        </w:rPr>
        <w:t>๒๔๐,๐๐๐</w:t>
      </w:r>
      <w:r w:rsidR="00675986"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บาท</w:t>
      </w:r>
    </w:p>
    <w:p w14:paraId="7F8AC95D" w14:textId="7E4AA99C" w:rsidR="004C5C2D" w:rsidRPr="003F4E97" w:rsidRDefault="008A3AD7" w:rsidP="006D2B28">
      <w:pPr>
        <w:numPr>
          <w:ilvl w:val="0"/>
          <w:numId w:val="6"/>
        </w:numPr>
        <w:tabs>
          <w:tab w:val="left" w:pos="284"/>
          <w:tab w:val="left" w:pos="709"/>
          <w:tab w:val="left" w:pos="993"/>
          <w:tab w:val="left" w:pos="1276"/>
          <w:tab w:val="left" w:pos="4253"/>
          <w:tab w:val="left" w:pos="5387"/>
          <w:tab w:val="left" w:pos="7230"/>
        </w:tabs>
        <w:ind w:left="993" w:right="474" w:hanging="284"/>
        <w:contextualSpacing/>
        <w:rPr>
          <w:rFonts w:ascii="TH SarabunPSK" w:hAnsi="TH SarabunPSK" w:cs="TH SarabunPSK"/>
          <w:sz w:val="32"/>
          <w:szCs w:val="32"/>
        </w:rPr>
      </w:pPr>
      <w:r w:rsidRPr="003F4E97">
        <w:rPr>
          <w:rFonts w:ascii="TH SarabunPSK" w:hAnsi="TH SarabunPSK" w:cs="TH SarabunPSK"/>
          <w:sz w:val="32"/>
          <w:szCs w:val="32"/>
          <w:cs/>
          <w:lang w:bidi="th-TH"/>
        </w:rPr>
        <w:t xml:space="preserve">ค่าใช้จ่ายต่อคนตลอดหลักสูตร </w:t>
      </w:r>
      <w:r w:rsidR="00675986"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จำ</w:t>
      </w:r>
      <w:r w:rsidR="004C5C2D" w:rsidRPr="003F4E97">
        <w:rPr>
          <w:rFonts w:ascii="TH SarabunPSK" w:hAnsi="TH SarabunPSK" w:cs="TH SarabunPSK"/>
          <w:sz w:val="32"/>
          <w:szCs w:val="32"/>
          <w:cs/>
          <w:lang w:bidi="th-TH"/>
        </w:rPr>
        <w:t xml:space="preserve">นวน  </w:t>
      </w:r>
      <w:r w:rsidR="00675986" w:rsidRPr="003F4E97">
        <w:rPr>
          <w:rFonts w:ascii="TH SarabunPSK" w:hAnsi="TH SarabunPSK" w:cs="TH SarabunPSK"/>
          <w:sz w:val="32"/>
          <w:szCs w:val="32"/>
          <w:cs/>
          <w:lang w:bidi="th-TH"/>
        </w:rPr>
        <w:tab/>
      </w:r>
      <w:r w:rsidR="0082614D" w:rsidRPr="003F4E97">
        <w:rPr>
          <w:rFonts w:ascii="TH SarabunPSK" w:hAnsi="TH SarabunPSK" w:cs="TH SarabunPSK"/>
          <w:sz w:val="32"/>
          <w:szCs w:val="32"/>
          <w:cs/>
          <w:lang w:bidi="th-TH"/>
        </w:rPr>
        <w:t>๒๓๗,๒๙๐</w:t>
      </w:r>
      <w:r w:rsidR="00675986" w:rsidRPr="003F4E97">
        <w:rPr>
          <w:rFonts w:ascii="TH SarabunPSK" w:hAnsi="TH SarabunPSK" w:cs="TH SarabunPSK"/>
          <w:sz w:val="32"/>
          <w:szCs w:val="32"/>
          <w:cs/>
          <w:lang w:bidi="th-TH"/>
        </w:rPr>
        <w:tab/>
      </w:r>
      <w:r w:rsidR="004C5C2D" w:rsidRPr="003F4E97">
        <w:rPr>
          <w:rFonts w:ascii="TH SarabunPSK" w:hAnsi="TH SarabunPSK" w:cs="TH SarabunPSK"/>
          <w:sz w:val="32"/>
          <w:szCs w:val="32"/>
          <w:cs/>
          <w:lang w:bidi="th-TH"/>
        </w:rPr>
        <w:t>บาท</w:t>
      </w:r>
    </w:p>
    <w:p w14:paraId="0A5C045A" w14:textId="6A7A3E9E" w:rsidR="004C5C2D" w:rsidRPr="003F4E97" w:rsidRDefault="004C5C2D" w:rsidP="006D2B28">
      <w:pPr>
        <w:numPr>
          <w:ilvl w:val="0"/>
          <w:numId w:val="6"/>
        </w:numPr>
        <w:tabs>
          <w:tab w:val="left" w:pos="284"/>
          <w:tab w:val="left" w:pos="709"/>
          <w:tab w:val="left" w:pos="993"/>
          <w:tab w:val="left" w:pos="1276"/>
          <w:tab w:val="left" w:pos="4253"/>
          <w:tab w:val="left" w:pos="5387"/>
          <w:tab w:val="left" w:pos="7230"/>
        </w:tabs>
        <w:ind w:left="993" w:right="474" w:hanging="284"/>
        <w:contextualSpacing/>
        <w:rPr>
          <w:rFonts w:ascii="TH SarabunPSK" w:hAnsi="TH SarabunPSK" w:cs="TH SarabunPSK"/>
          <w:sz w:val="32"/>
          <w:szCs w:val="32"/>
        </w:rPr>
      </w:pPr>
      <w:r w:rsidRPr="003F4E97">
        <w:rPr>
          <w:rFonts w:ascii="TH SarabunPSK" w:hAnsi="TH SarabunPSK" w:cs="TH SarabunPSK"/>
          <w:sz w:val="32"/>
          <w:szCs w:val="32"/>
          <w:cs/>
          <w:lang w:bidi="th-TH"/>
        </w:rPr>
        <w:t>จำนวนนักศึกษาน้อยสุดที่คุ้มทุน</w:t>
      </w:r>
      <w:r w:rsidR="00675986"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 xml:space="preserve">จำนวน  </w:t>
      </w:r>
      <w:r w:rsidR="00675986" w:rsidRPr="003F4E97">
        <w:rPr>
          <w:rFonts w:ascii="TH SarabunPSK" w:hAnsi="TH SarabunPSK" w:cs="TH SarabunPSK"/>
          <w:sz w:val="32"/>
          <w:szCs w:val="32"/>
          <w:cs/>
          <w:lang w:bidi="th-TH"/>
        </w:rPr>
        <w:tab/>
      </w:r>
      <w:r w:rsidR="0082614D" w:rsidRPr="003F4E97">
        <w:rPr>
          <w:rFonts w:ascii="TH SarabunPSK" w:hAnsi="TH SarabunPSK" w:cs="TH SarabunPSK"/>
          <w:sz w:val="32"/>
          <w:szCs w:val="32"/>
          <w:cs/>
          <w:lang w:bidi="th-TH"/>
        </w:rPr>
        <w:t>๓๕</w:t>
      </w:r>
      <w:r w:rsidR="00675986"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คน</w:t>
      </w:r>
    </w:p>
    <w:p w14:paraId="071FA513" w14:textId="77FFE23A" w:rsidR="004C5C2D" w:rsidRPr="003F4E97" w:rsidRDefault="004C5C2D" w:rsidP="006D2B28">
      <w:pPr>
        <w:numPr>
          <w:ilvl w:val="0"/>
          <w:numId w:val="6"/>
        </w:numPr>
        <w:tabs>
          <w:tab w:val="left" w:pos="284"/>
          <w:tab w:val="left" w:pos="709"/>
          <w:tab w:val="left" w:pos="993"/>
          <w:tab w:val="left" w:pos="1276"/>
          <w:tab w:val="left" w:pos="1418"/>
          <w:tab w:val="left" w:pos="4253"/>
          <w:tab w:val="left" w:pos="4395"/>
          <w:tab w:val="left" w:pos="5387"/>
          <w:tab w:val="left" w:pos="7230"/>
        </w:tabs>
        <w:ind w:left="993" w:right="474" w:hanging="284"/>
        <w:contextualSpacing/>
        <w:rPr>
          <w:rFonts w:ascii="TH SarabunPSK" w:hAnsi="TH SarabunPSK" w:cs="TH SarabunPSK"/>
          <w:sz w:val="32"/>
          <w:szCs w:val="32"/>
        </w:rPr>
      </w:pPr>
      <w:r w:rsidRPr="003F4E97">
        <w:rPr>
          <w:rFonts w:ascii="TH SarabunPSK" w:hAnsi="TH SarabunPSK" w:cs="TH SarabunPSK"/>
          <w:sz w:val="32"/>
          <w:szCs w:val="32"/>
          <w:cs/>
          <w:lang w:bidi="th-TH"/>
        </w:rPr>
        <w:t>จำนวนนักศึกษาที่คาดว่าจะรับ</w:t>
      </w:r>
      <w:r w:rsidR="00675986"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 xml:space="preserve">จำนวน      </w:t>
      </w:r>
      <w:r w:rsidR="00675986" w:rsidRPr="003F4E97">
        <w:rPr>
          <w:rFonts w:ascii="TH SarabunPSK" w:hAnsi="TH SarabunPSK" w:cs="TH SarabunPSK"/>
          <w:sz w:val="32"/>
          <w:szCs w:val="32"/>
          <w:cs/>
          <w:lang w:bidi="th-TH"/>
        </w:rPr>
        <w:tab/>
      </w:r>
      <w:r w:rsidR="00250B86" w:rsidRPr="003F4E97">
        <w:rPr>
          <w:rFonts w:ascii="TH SarabunPSK" w:hAnsi="TH SarabunPSK" w:cs="TH SarabunPSK"/>
          <w:sz w:val="32"/>
          <w:szCs w:val="32"/>
          <w:cs/>
          <w:lang w:bidi="th-TH"/>
        </w:rPr>
        <w:t>๕๐</w:t>
      </w:r>
      <w:r w:rsidR="00675986"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คน</w:t>
      </w:r>
    </w:p>
    <w:p w14:paraId="39E592E5" w14:textId="176DDFBA" w:rsidR="00034D00" w:rsidRPr="003F4E97" w:rsidRDefault="00F65733" w:rsidP="00D127D9">
      <w:pPr>
        <w:tabs>
          <w:tab w:val="left" w:pos="284"/>
          <w:tab w:val="left" w:pos="709"/>
        </w:tabs>
        <w:ind w:left="360"/>
        <w:contextualSpacing/>
        <w:rPr>
          <w:rFonts w:ascii="TH SarabunPSK" w:hAnsi="TH SarabunPSK" w:cs="TH SarabunPSK"/>
          <w:b/>
          <w:sz w:val="32"/>
          <w:szCs w:val="32"/>
          <w:lang w:bidi="th-TH"/>
        </w:rPr>
      </w:pPr>
      <w:r w:rsidRPr="003F4E97">
        <w:rPr>
          <w:rFonts w:ascii="TH SarabunPSK" w:hAnsi="TH SarabunPSK" w:cs="TH SarabunPSK"/>
          <w:b/>
          <w:sz w:val="32"/>
          <w:szCs w:val="32"/>
          <w:cs/>
          <w:lang w:bidi="th-TH"/>
        </w:rPr>
        <w:t>หลักสูตรที่ไม่คุ้มทุน แต่เกิดความคุ้มค่า</w:t>
      </w:r>
    </w:p>
    <w:p w14:paraId="66E349B9" w14:textId="77777777" w:rsidR="00F65733" w:rsidRPr="003F4E97" w:rsidRDefault="00F65733" w:rsidP="00D127D9">
      <w:pPr>
        <w:tabs>
          <w:tab w:val="left" w:pos="284"/>
          <w:tab w:val="left" w:pos="709"/>
        </w:tabs>
        <w:ind w:left="360"/>
        <w:contextualSpacing/>
        <w:rPr>
          <w:rFonts w:ascii="TH SarabunPSK" w:hAnsi="TH SarabunPSK" w:cs="TH SarabunPSK"/>
          <w:b/>
          <w:sz w:val="32"/>
          <w:szCs w:val="32"/>
          <w:lang w:bidi="th-TH"/>
        </w:rPr>
      </w:pPr>
    </w:p>
    <w:p w14:paraId="3741230C" w14:textId="68A925CA" w:rsidR="003059CA" w:rsidRPr="003F4E97" w:rsidRDefault="00A07B9A" w:rsidP="00675986">
      <w:pPr>
        <w:tabs>
          <w:tab w:val="left" w:pos="284"/>
          <w:tab w:val="left" w:pos="709"/>
        </w:tabs>
        <w:ind w:left="360" w:hanging="76"/>
        <w:contextualSpacing/>
        <w:rPr>
          <w:rFonts w:ascii="TH SarabunPSK" w:hAnsi="TH SarabunPSK" w:cs="TH SarabunPSK"/>
          <w:b/>
          <w:sz w:val="32"/>
          <w:szCs w:val="32"/>
          <w:lang w:bidi="th-TH"/>
        </w:rPr>
      </w:pPr>
      <w:r w:rsidRPr="003F4E97">
        <w:rPr>
          <w:rFonts w:ascii="TH SarabunPSK" w:hAnsi="TH SarabunPSK" w:cs="TH SarabunPSK"/>
          <w:bCs/>
          <w:sz w:val="32"/>
          <w:szCs w:val="32"/>
          <w:cs/>
          <w:lang w:bidi="th-TH"/>
        </w:rPr>
        <w:t>๕</w:t>
      </w:r>
      <w:r w:rsidR="003059CA" w:rsidRPr="003F4E97">
        <w:rPr>
          <w:rFonts w:ascii="TH SarabunPSK" w:hAnsi="TH SarabunPSK" w:cs="TH SarabunPSK"/>
          <w:bCs/>
          <w:sz w:val="32"/>
          <w:szCs w:val="32"/>
          <w:cs/>
          <w:lang w:bidi="th-TH"/>
        </w:rPr>
        <w:t>.๒</w:t>
      </w:r>
      <w:r w:rsidR="00675986" w:rsidRPr="003F4E97">
        <w:rPr>
          <w:rFonts w:ascii="TH SarabunPSK" w:hAnsi="TH SarabunPSK" w:cs="TH SarabunPSK"/>
          <w:b/>
          <w:sz w:val="32"/>
          <w:szCs w:val="32"/>
          <w:cs/>
          <w:lang w:bidi="th-TH"/>
        </w:rPr>
        <w:tab/>
      </w:r>
      <w:r w:rsidR="003059CA" w:rsidRPr="003F4E97">
        <w:rPr>
          <w:rFonts w:ascii="TH SarabunPSK" w:hAnsi="TH SarabunPSK" w:cs="TH SarabunPSK"/>
          <w:bCs/>
          <w:sz w:val="32"/>
          <w:szCs w:val="32"/>
          <w:cs/>
          <w:lang w:bidi="th-TH"/>
        </w:rPr>
        <w:t>การคิดงบประมาณค่าใช้จ่ายในการผลิตบัณฑิต</w:t>
      </w:r>
      <w:r w:rsidR="003059CA" w:rsidRPr="003F4E97">
        <w:rPr>
          <w:rFonts w:ascii="TH SarabunPSK" w:hAnsi="TH SarabunPSK" w:cs="TH SarabunPSK"/>
          <w:b/>
          <w:sz w:val="32"/>
          <w:szCs w:val="32"/>
          <w:cs/>
          <w:lang w:bidi="th-TH"/>
        </w:rPr>
        <w:t xml:space="preserve"> (บาท/ปีการศึกษา)</w:t>
      </w:r>
    </w:p>
    <w:p w14:paraId="58EA649D" w14:textId="13578E22" w:rsidR="004C5C2D" w:rsidRPr="003F4E97" w:rsidRDefault="00675986" w:rsidP="00675986">
      <w:pPr>
        <w:tabs>
          <w:tab w:val="left" w:pos="284"/>
          <w:tab w:val="left" w:pos="709"/>
          <w:tab w:val="left" w:pos="993"/>
        </w:tabs>
        <w:contextualSpacing/>
        <w:rPr>
          <w:rFonts w:ascii="TH SarabunPSK" w:hAnsi="TH SarabunPSK" w:cs="TH SarabunPSK"/>
          <w:sz w:val="32"/>
          <w:szCs w:val="32"/>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r>
      <w:r w:rsidR="004C5C2D" w:rsidRPr="003F4E97">
        <w:rPr>
          <w:rFonts w:ascii="TH SarabunPSK" w:hAnsi="TH SarabunPSK" w:cs="TH SarabunPSK"/>
          <w:sz w:val="32"/>
          <w:szCs w:val="32"/>
          <w:cs/>
          <w:lang w:bidi="th-TH"/>
        </w:rPr>
        <w:t xml:space="preserve">๑) </w:t>
      </w:r>
      <w:r w:rsidRPr="003F4E97">
        <w:rPr>
          <w:rFonts w:ascii="TH SarabunPSK" w:hAnsi="TH SarabunPSK" w:cs="TH SarabunPSK"/>
          <w:sz w:val="32"/>
          <w:szCs w:val="32"/>
          <w:cs/>
          <w:lang w:bidi="th-TH"/>
        </w:rPr>
        <w:tab/>
      </w:r>
      <w:r w:rsidR="004C5C2D" w:rsidRPr="003F4E97">
        <w:rPr>
          <w:rFonts w:ascii="TH SarabunPSK" w:hAnsi="TH SarabunPSK" w:cs="TH SarabunPSK"/>
          <w:sz w:val="32"/>
          <w:szCs w:val="32"/>
          <w:cs/>
          <w:lang w:bidi="th-TH"/>
        </w:rPr>
        <w:t xml:space="preserve">ค่าใช้จ่ายในการผลิตบัณฑิต     </w:t>
      </w:r>
    </w:p>
    <w:tbl>
      <w:tblPr>
        <w:tblW w:w="7020"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4257"/>
        <w:gridCol w:w="1890"/>
      </w:tblGrid>
      <w:tr w:rsidR="00A827CE" w:rsidRPr="006D0757" w14:paraId="1B3D33DE" w14:textId="77777777" w:rsidTr="00A07B9A">
        <w:tc>
          <w:tcPr>
            <w:tcW w:w="873" w:type="dxa"/>
          </w:tcPr>
          <w:p w14:paraId="3322D266" w14:textId="77777777" w:rsidR="004C5C2D" w:rsidRPr="006D0757" w:rsidRDefault="004C5C2D" w:rsidP="00675986">
            <w:pPr>
              <w:tabs>
                <w:tab w:val="left" w:pos="284"/>
                <w:tab w:val="left" w:pos="567"/>
                <w:tab w:val="left" w:pos="709"/>
              </w:tabs>
              <w:contextualSpacing/>
              <w:jc w:val="center"/>
              <w:rPr>
                <w:rFonts w:ascii="TH SarabunPSK" w:hAnsi="TH SarabunPSK" w:cs="TH SarabunPSK"/>
                <w:b/>
                <w:bCs/>
                <w:sz w:val="28"/>
                <w:szCs w:val="28"/>
              </w:rPr>
            </w:pPr>
            <w:r w:rsidRPr="006D0757">
              <w:rPr>
                <w:rFonts w:ascii="TH SarabunPSK" w:hAnsi="TH SarabunPSK" w:cs="TH SarabunPSK"/>
                <w:b/>
                <w:bCs/>
                <w:sz w:val="28"/>
                <w:szCs w:val="28"/>
                <w:cs/>
                <w:lang w:bidi="th-TH"/>
              </w:rPr>
              <w:t>ลำดับ</w:t>
            </w:r>
          </w:p>
        </w:tc>
        <w:tc>
          <w:tcPr>
            <w:tcW w:w="4257" w:type="dxa"/>
          </w:tcPr>
          <w:p w14:paraId="59EE5417" w14:textId="77777777" w:rsidR="004C5C2D" w:rsidRPr="006D0757" w:rsidRDefault="004C5C2D" w:rsidP="00675986">
            <w:pPr>
              <w:tabs>
                <w:tab w:val="left" w:pos="284"/>
                <w:tab w:val="left" w:pos="567"/>
                <w:tab w:val="left" w:pos="709"/>
              </w:tabs>
              <w:contextualSpacing/>
              <w:jc w:val="center"/>
              <w:rPr>
                <w:rFonts w:ascii="TH SarabunPSK" w:hAnsi="TH SarabunPSK" w:cs="TH SarabunPSK"/>
                <w:b/>
                <w:bCs/>
                <w:sz w:val="28"/>
                <w:szCs w:val="28"/>
              </w:rPr>
            </w:pPr>
            <w:r w:rsidRPr="006D0757">
              <w:rPr>
                <w:rFonts w:ascii="TH SarabunPSK" w:hAnsi="TH SarabunPSK" w:cs="TH SarabunPSK"/>
                <w:b/>
                <w:bCs/>
                <w:sz w:val="28"/>
                <w:szCs w:val="28"/>
                <w:cs/>
                <w:lang w:bidi="th-TH"/>
              </w:rPr>
              <w:t>รายจ่าย</w:t>
            </w:r>
          </w:p>
        </w:tc>
        <w:tc>
          <w:tcPr>
            <w:tcW w:w="1890" w:type="dxa"/>
          </w:tcPr>
          <w:p w14:paraId="271CE9AC" w14:textId="77777777" w:rsidR="004C5C2D" w:rsidRPr="006D0757" w:rsidRDefault="004C5C2D" w:rsidP="00675986">
            <w:pPr>
              <w:tabs>
                <w:tab w:val="left" w:pos="284"/>
                <w:tab w:val="left" w:pos="567"/>
                <w:tab w:val="left" w:pos="709"/>
              </w:tabs>
              <w:contextualSpacing/>
              <w:jc w:val="center"/>
              <w:rPr>
                <w:rFonts w:ascii="TH SarabunPSK" w:hAnsi="TH SarabunPSK" w:cs="TH SarabunPSK"/>
                <w:b/>
                <w:bCs/>
                <w:sz w:val="28"/>
                <w:szCs w:val="28"/>
                <w:rtl/>
                <w:cs/>
              </w:rPr>
            </w:pPr>
            <w:r w:rsidRPr="006D0757">
              <w:rPr>
                <w:rFonts w:ascii="TH SarabunPSK" w:hAnsi="TH SarabunPSK" w:cs="TH SarabunPSK"/>
                <w:b/>
                <w:bCs/>
                <w:sz w:val="28"/>
                <w:szCs w:val="28"/>
                <w:cs/>
                <w:lang w:bidi="th-TH"/>
              </w:rPr>
              <w:t>บาท/ปีการศึกษา</w:t>
            </w:r>
          </w:p>
        </w:tc>
      </w:tr>
      <w:tr w:rsidR="00A827CE" w:rsidRPr="006D0757" w14:paraId="17BA4790" w14:textId="77777777" w:rsidTr="00A07B9A">
        <w:tc>
          <w:tcPr>
            <w:tcW w:w="873" w:type="dxa"/>
            <w:tcBorders>
              <w:bottom w:val="dotted" w:sz="4" w:space="0" w:color="auto"/>
            </w:tcBorders>
          </w:tcPr>
          <w:p w14:paraId="15FB90F6" w14:textId="77777777"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rPr>
            </w:pPr>
            <w:r w:rsidRPr="006D0757">
              <w:rPr>
                <w:rFonts w:ascii="TH SarabunPSK" w:hAnsi="TH SarabunPSK" w:cs="TH SarabunPSK"/>
                <w:sz w:val="28"/>
                <w:szCs w:val="28"/>
                <w:cs/>
                <w:lang w:bidi="th-TH"/>
              </w:rPr>
              <w:t>๑</w:t>
            </w:r>
          </w:p>
        </w:tc>
        <w:tc>
          <w:tcPr>
            <w:tcW w:w="4257" w:type="dxa"/>
            <w:tcBorders>
              <w:bottom w:val="dotted" w:sz="4" w:space="0" w:color="auto"/>
            </w:tcBorders>
          </w:tcPr>
          <w:p w14:paraId="6EF4E184" w14:textId="77777777" w:rsidR="0082614D" w:rsidRPr="006D0757" w:rsidRDefault="0082614D" w:rsidP="0082614D">
            <w:pPr>
              <w:tabs>
                <w:tab w:val="left" w:pos="284"/>
                <w:tab w:val="left" w:pos="567"/>
                <w:tab w:val="left" w:pos="709"/>
              </w:tabs>
              <w:contextualSpacing/>
              <w:rPr>
                <w:rFonts w:ascii="TH SarabunPSK" w:hAnsi="TH SarabunPSK" w:cs="TH SarabunPSK"/>
                <w:sz w:val="28"/>
                <w:szCs w:val="28"/>
                <w:rtl/>
                <w:cs/>
              </w:rPr>
            </w:pPr>
            <w:r w:rsidRPr="006D0757">
              <w:rPr>
                <w:rFonts w:ascii="TH SarabunPSK" w:hAnsi="TH SarabunPSK" w:cs="TH SarabunPSK"/>
                <w:sz w:val="28"/>
                <w:szCs w:val="28"/>
                <w:cs/>
                <w:lang w:bidi="th-TH"/>
              </w:rPr>
              <w:t>ค่าใช้จ่ายบุคลากร</w:t>
            </w:r>
          </w:p>
        </w:tc>
        <w:tc>
          <w:tcPr>
            <w:tcW w:w="1890" w:type="dxa"/>
            <w:tcBorders>
              <w:bottom w:val="dotted" w:sz="4" w:space="0" w:color="auto"/>
            </w:tcBorders>
          </w:tcPr>
          <w:p w14:paraId="437C6EFA" w14:textId="046224A8"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lang w:bidi="th-TH"/>
              </w:rPr>
            </w:pPr>
            <w:r w:rsidRPr="006D0757">
              <w:rPr>
                <w:rFonts w:ascii="TH SarabunPSK" w:hAnsi="TH SarabunPSK" w:cs="TH SarabunPSK"/>
                <w:sz w:val="28"/>
                <w:szCs w:val="28"/>
                <w:cs/>
                <w:lang w:bidi="th-TH"/>
              </w:rPr>
              <w:t>๘,๔๐๘,๕๑๐</w:t>
            </w:r>
          </w:p>
        </w:tc>
      </w:tr>
      <w:tr w:rsidR="00A827CE" w:rsidRPr="006D0757" w14:paraId="43001619" w14:textId="77777777" w:rsidTr="00A07B9A">
        <w:tc>
          <w:tcPr>
            <w:tcW w:w="873" w:type="dxa"/>
            <w:tcBorders>
              <w:top w:val="dotted" w:sz="4" w:space="0" w:color="auto"/>
              <w:bottom w:val="dotted" w:sz="4" w:space="0" w:color="auto"/>
            </w:tcBorders>
          </w:tcPr>
          <w:p w14:paraId="60581183" w14:textId="77777777"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rPr>
            </w:pPr>
            <w:r w:rsidRPr="006D0757">
              <w:rPr>
                <w:rFonts w:ascii="TH SarabunPSK" w:hAnsi="TH SarabunPSK" w:cs="TH SarabunPSK"/>
                <w:sz w:val="28"/>
                <w:szCs w:val="28"/>
                <w:cs/>
                <w:lang w:bidi="th-TH"/>
              </w:rPr>
              <w:t>๒</w:t>
            </w:r>
          </w:p>
        </w:tc>
        <w:tc>
          <w:tcPr>
            <w:tcW w:w="4257" w:type="dxa"/>
            <w:tcBorders>
              <w:top w:val="dotted" w:sz="4" w:space="0" w:color="auto"/>
              <w:bottom w:val="dotted" w:sz="4" w:space="0" w:color="auto"/>
            </w:tcBorders>
          </w:tcPr>
          <w:p w14:paraId="2DA4C341" w14:textId="77777777" w:rsidR="0082614D" w:rsidRPr="006D0757" w:rsidRDefault="0082614D" w:rsidP="0082614D">
            <w:pPr>
              <w:tabs>
                <w:tab w:val="left" w:pos="284"/>
                <w:tab w:val="left" w:pos="567"/>
                <w:tab w:val="left" w:pos="709"/>
              </w:tabs>
              <w:contextualSpacing/>
              <w:rPr>
                <w:rFonts w:ascii="TH SarabunPSK" w:hAnsi="TH SarabunPSK" w:cs="TH SarabunPSK"/>
                <w:sz w:val="28"/>
                <w:szCs w:val="28"/>
                <w:rtl/>
                <w:cs/>
              </w:rPr>
            </w:pPr>
            <w:r w:rsidRPr="006D0757">
              <w:rPr>
                <w:rFonts w:ascii="TH SarabunPSK" w:hAnsi="TH SarabunPSK" w:cs="TH SarabunPSK"/>
                <w:sz w:val="28"/>
                <w:szCs w:val="28"/>
                <w:cs/>
                <w:lang w:bidi="th-TH"/>
              </w:rPr>
              <w:t>ค่าตอบแทน ค่าใช้สอยและค่าวัสดุ</w:t>
            </w:r>
          </w:p>
        </w:tc>
        <w:tc>
          <w:tcPr>
            <w:tcW w:w="1890" w:type="dxa"/>
            <w:tcBorders>
              <w:top w:val="dotted" w:sz="4" w:space="0" w:color="auto"/>
              <w:bottom w:val="dotted" w:sz="4" w:space="0" w:color="auto"/>
            </w:tcBorders>
          </w:tcPr>
          <w:p w14:paraId="24E36756" w14:textId="597728E1"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lang w:bidi="th-TH"/>
              </w:rPr>
            </w:pPr>
            <w:r w:rsidRPr="006D0757">
              <w:rPr>
                <w:rFonts w:ascii="TH SarabunPSK" w:hAnsi="TH SarabunPSK" w:cs="TH SarabunPSK"/>
                <w:sz w:val="28"/>
                <w:szCs w:val="28"/>
                <w:cs/>
                <w:lang w:bidi="th-TH"/>
              </w:rPr>
              <w:t>๑,๙๑๔,๑๗๓</w:t>
            </w:r>
          </w:p>
        </w:tc>
      </w:tr>
      <w:tr w:rsidR="00A827CE" w:rsidRPr="006D0757" w14:paraId="31EE723B" w14:textId="77777777" w:rsidTr="00A07B9A">
        <w:tc>
          <w:tcPr>
            <w:tcW w:w="873" w:type="dxa"/>
            <w:tcBorders>
              <w:top w:val="dotted" w:sz="4" w:space="0" w:color="auto"/>
              <w:bottom w:val="dotted" w:sz="4" w:space="0" w:color="auto"/>
            </w:tcBorders>
          </w:tcPr>
          <w:p w14:paraId="755C9E56" w14:textId="77777777"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rPr>
            </w:pPr>
            <w:r w:rsidRPr="006D0757">
              <w:rPr>
                <w:rFonts w:ascii="TH SarabunPSK" w:hAnsi="TH SarabunPSK" w:cs="TH SarabunPSK"/>
                <w:sz w:val="28"/>
                <w:szCs w:val="28"/>
                <w:cs/>
                <w:lang w:bidi="th-TH"/>
              </w:rPr>
              <w:t>๓</w:t>
            </w:r>
          </w:p>
        </w:tc>
        <w:tc>
          <w:tcPr>
            <w:tcW w:w="4257" w:type="dxa"/>
            <w:tcBorders>
              <w:top w:val="dotted" w:sz="4" w:space="0" w:color="auto"/>
              <w:bottom w:val="dotted" w:sz="4" w:space="0" w:color="auto"/>
            </w:tcBorders>
          </w:tcPr>
          <w:p w14:paraId="7D334099" w14:textId="77777777" w:rsidR="0082614D" w:rsidRPr="006D0757" w:rsidRDefault="0082614D" w:rsidP="0082614D">
            <w:pPr>
              <w:tabs>
                <w:tab w:val="left" w:pos="284"/>
                <w:tab w:val="left" w:pos="567"/>
                <w:tab w:val="left" w:pos="709"/>
              </w:tabs>
              <w:contextualSpacing/>
              <w:rPr>
                <w:rFonts w:ascii="TH SarabunPSK" w:hAnsi="TH SarabunPSK" w:cs="TH SarabunPSK"/>
                <w:sz w:val="28"/>
                <w:szCs w:val="28"/>
                <w:rtl/>
                <w:cs/>
              </w:rPr>
            </w:pPr>
            <w:r w:rsidRPr="006D0757">
              <w:rPr>
                <w:rFonts w:ascii="TH SarabunPSK" w:hAnsi="TH SarabunPSK" w:cs="TH SarabunPSK"/>
                <w:sz w:val="28"/>
                <w:szCs w:val="28"/>
                <w:cs/>
                <w:lang w:bidi="th-TH"/>
              </w:rPr>
              <w:t>ค่าสาธารณูปโภค</w:t>
            </w:r>
          </w:p>
        </w:tc>
        <w:tc>
          <w:tcPr>
            <w:tcW w:w="1890" w:type="dxa"/>
            <w:tcBorders>
              <w:top w:val="dotted" w:sz="4" w:space="0" w:color="auto"/>
              <w:bottom w:val="dotted" w:sz="4" w:space="0" w:color="auto"/>
            </w:tcBorders>
          </w:tcPr>
          <w:p w14:paraId="32423B6C" w14:textId="758CFEB5"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lang w:bidi="th-TH"/>
              </w:rPr>
            </w:pPr>
            <w:r w:rsidRPr="006D0757">
              <w:rPr>
                <w:rFonts w:ascii="TH SarabunPSK" w:hAnsi="TH SarabunPSK" w:cs="TH SarabunPSK"/>
                <w:sz w:val="28"/>
                <w:szCs w:val="28"/>
                <w:cs/>
                <w:lang w:bidi="th-TH"/>
              </w:rPr>
              <w:t>๑,๑๙๗,๑๖๖</w:t>
            </w:r>
          </w:p>
        </w:tc>
      </w:tr>
      <w:tr w:rsidR="00A827CE" w:rsidRPr="006D0757" w14:paraId="25325C94" w14:textId="77777777" w:rsidTr="00A07B9A">
        <w:tc>
          <w:tcPr>
            <w:tcW w:w="873" w:type="dxa"/>
            <w:tcBorders>
              <w:top w:val="dotted" w:sz="4" w:space="0" w:color="auto"/>
              <w:bottom w:val="dotted" w:sz="4" w:space="0" w:color="auto"/>
            </w:tcBorders>
          </w:tcPr>
          <w:p w14:paraId="23A10CAA" w14:textId="77777777"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rPr>
            </w:pPr>
            <w:r w:rsidRPr="006D0757">
              <w:rPr>
                <w:rFonts w:ascii="TH SarabunPSK" w:hAnsi="TH SarabunPSK" w:cs="TH SarabunPSK"/>
                <w:sz w:val="28"/>
                <w:szCs w:val="28"/>
                <w:cs/>
                <w:lang w:bidi="th-TH"/>
              </w:rPr>
              <w:t>๔</w:t>
            </w:r>
          </w:p>
        </w:tc>
        <w:tc>
          <w:tcPr>
            <w:tcW w:w="4257" w:type="dxa"/>
            <w:tcBorders>
              <w:top w:val="dotted" w:sz="4" w:space="0" w:color="auto"/>
              <w:bottom w:val="dotted" w:sz="4" w:space="0" w:color="auto"/>
            </w:tcBorders>
          </w:tcPr>
          <w:p w14:paraId="746F9751" w14:textId="77777777" w:rsidR="0082614D" w:rsidRPr="006D0757" w:rsidRDefault="0082614D" w:rsidP="0082614D">
            <w:pPr>
              <w:tabs>
                <w:tab w:val="left" w:pos="284"/>
                <w:tab w:val="left" w:pos="567"/>
                <w:tab w:val="left" w:pos="709"/>
              </w:tabs>
              <w:contextualSpacing/>
              <w:rPr>
                <w:rFonts w:ascii="TH SarabunPSK" w:hAnsi="TH SarabunPSK" w:cs="TH SarabunPSK"/>
                <w:sz w:val="28"/>
                <w:szCs w:val="28"/>
                <w:rtl/>
                <w:cs/>
              </w:rPr>
            </w:pPr>
            <w:r w:rsidRPr="006D0757">
              <w:rPr>
                <w:rFonts w:ascii="TH SarabunPSK" w:hAnsi="TH SarabunPSK" w:cs="TH SarabunPSK"/>
                <w:sz w:val="28"/>
                <w:szCs w:val="28"/>
                <w:cs/>
                <w:lang w:bidi="th-TH"/>
              </w:rPr>
              <w:t>ค่าเสื่อมราคา</w:t>
            </w:r>
          </w:p>
        </w:tc>
        <w:tc>
          <w:tcPr>
            <w:tcW w:w="1890" w:type="dxa"/>
            <w:tcBorders>
              <w:top w:val="dotted" w:sz="4" w:space="0" w:color="auto"/>
              <w:bottom w:val="dotted" w:sz="4" w:space="0" w:color="auto"/>
            </w:tcBorders>
          </w:tcPr>
          <w:p w14:paraId="780CFC27" w14:textId="5241FDA1"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lang w:bidi="th-TH"/>
              </w:rPr>
            </w:pPr>
            <w:r w:rsidRPr="006D0757">
              <w:rPr>
                <w:rFonts w:ascii="TH SarabunPSK" w:hAnsi="TH SarabunPSK" w:cs="TH SarabunPSK"/>
                <w:sz w:val="28"/>
                <w:szCs w:val="28"/>
                <w:cs/>
                <w:lang w:bidi="th-TH"/>
              </w:rPr>
              <w:t>๑๗๐,๐๐๐</w:t>
            </w:r>
          </w:p>
        </w:tc>
      </w:tr>
      <w:tr w:rsidR="00A827CE" w:rsidRPr="006D0757" w14:paraId="3A2F4B16" w14:textId="77777777" w:rsidTr="00A07B9A">
        <w:tc>
          <w:tcPr>
            <w:tcW w:w="873" w:type="dxa"/>
            <w:tcBorders>
              <w:top w:val="dotted" w:sz="4" w:space="0" w:color="auto"/>
              <w:bottom w:val="dotted" w:sz="4" w:space="0" w:color="auto"/>
            </w:tcBorders>
          </w:tcPr>
          <w:p w14:paraId="18166FB6" w14:textId="77777777" w:rsidR="0082614D" w:rsidRPr="006D0757" w:rsidRDefault="0082614D" w:rsidP="0082614D">
            <w:pPr>
              <w:tabs>
                <w:tab w:val="left" w:pos="284"/>
                <w:tab w:val="left" w:pos="567"/>
                <w:tab w:val="left" w:pos="709"/>
              </w:tabs>
              <w:contextualSpacing/>
              <w:jc w:val="center"/>
              <w:rPr>
                <w:rFonts w:ascii="TH SarabunPSK" w:hAnsi="TH SarabunPSK" w:cs="TH SarabunPSK"/>
                <w:sz w:val="28"/>
                <w:szCs w:val="28"/>
                <w:rtl/>
                <w:cs/>
              </w:rPr>
            </w:pPr>
            <w:r w:rsidRPr="006D0757">
              <w:rPr>
                <w:rFonts w:ascii="TH SarabunPSK" w:hAnsi="TH SarabunPSK" w:cs="TH SarabunPSK"/>
                <w:sz w:val="28"/>
                <w:szCs w:val="28"/>
                <w:cs/>
                <w:lang w:bidi="th-TH"/>
              </w:rPr>
              <w:t>๕</w:t>
            </w:r>
          </w:p>
        </w:tc>
        <w:tc>
          <w:tcPr>
            <w:tcW w:w="4257" w:type="dxa"/>
            <w:tcBorders>
              <w:top w:val="dotted" w:sz="4" w:space="0" w:color="auto"/>
              <w:bottom w:val="dotted" w:sz="4" w:space="0" w:color="auto"/>
            </w:tcBorders>
          </w:tcPr>
          <w:p w14:paraId="2FC859B5" w14:textId="77777777" w:rsidR="0082614D" w:rsidRPr="006D0757" w:rsidRDefault="0082614D" w:rsidP="0082614D">
            <w:pPr>
              <w:tabs>
                <w:tab w:val="left" w:pos="284"/>
                <w:tab w:val="left" w:pos="567"/>
                <w:tab w:val="left" w:pos="709"/>
              </w:tabs>
              <w:contextualSpacing/>
              <w:rPr>
                <w:rFonts w:ascii="TH SarabunPSK" w:hAnsi="TH SarabunPSK" w:cs="TH SarabunPSK"/>
                <w:sz w:val="28"/>
                <w:szCs w:val="28"/>
                <w:rtl/>
                <w:cs/>
              </w:rPr>
            </w:pPr>
            <w:r w:rsidRPr="006D0757">
              <w:rPr>
                <w:rFonts w:ascii="TH SarabunPSK" w:hAnsi="TH SarabunPSK" w:cs="TH SarabunPSK"/>
                <w:sz w:val="28"/>
                <w:szCs w:val="28"/>
                <w:cs/>
                <w:lang w:bidi="th-TH"/>
              </w:rPr>
              <w:t>เงินอุดหนุน</w:t>
            </w:r>
          </w:p>
        </w:tc>
        <w:tc>
          <w:tcPr>
            <w:tcW w:w="1890" w:type="dxa"/>
            <w:tcBorders>
              <w:top w:val="dotted" w:sz="4" w:space="0" w:color="auto"/>
              <w:bottom w:val="dotted" w:sz="4" w:space="0" w:color="auto"/>
            </w:tcBorders>
          </w:tcPr>
          <w:p w14:paraId="34263E42" w14:textId="209431DA" w:rsidR="0082614D" w:rsidRPr="006D0757" w:rsidRDefault="0082614D" w:rsidP="0082614D">
            <w:pPr>
              <w:tabs>
                <w:tab w:val="left" w:pos="284"/>
                <w:tab w:val="left" w:pos="567"/>
                <w:tab w:val="left" w:pos="709"/>
              </w:tabs>
              <w:contextualSpacing/>
              <w:jc w:val="center"/>
              <w:rPr>
                <w:rFonts w:ascii="TH SarabunPSK" w:hAnsi="TH SarabunPSK" w:cs="TH SarabunPSK"/>
                <w:sz w:val="22"/>
                <w:szCs w:val="22"/>
                <w:rtl/>
                <w:cs/>
                <w:lang w:bidi="th-TH"/>
              </w:rPr>
            </w:pPr>
            <w:r w:rsidRPr="006D0757">
              <w:rPr>
                <w:rFonts w:ascii="TH SarabunPSK" w:hAnsi="TH SarabunPSK" w:cs="TH SarabunPSK"/>
                <w:sz w:val="28"/>
                <w:szCs w:val="28"/>
                <w:cs/>
                <w:lang w:bidi="th-TH"/>
              </w:rPr>
              <w:t>๑๗๔,๖๕๖</w:t>
            </w:r>
            <w:r w:rsidRPr="006D0757">
              <w:rPr>
                <w:rFonts w:ascii="TH SarabunPSK" w:hAnsi="TH SarabunPSK" w:cs="TH SarabunPSK"/>
                <w:sz w:val="22"/>
                <w:szCs w:val="22"/>
              </w:rPr>
              <w:t xml:space="preserve"> </w:t>
            </w:r>
          </w:p>
        </w:tc>
      </w:tr>
      <w:tr w:rsidR="00A827CE" w:rsidRPr="006D0757" w14:paraId="16C2185F" w14:textId="77777777" w:rsidTr="00A07B9A">
        <w:tc>
          <w:tcPr>
            <w:tcW w:w="873" w:type="dxa"/>
            <w:tcBorders>
              <w:top w:val="dotted" w:sz="4" w:space="0" w:color="auto"/>
              <w:bottom w:val="single" w:sz="4" w:space="0" w:color="000000"/>
            </w:tcBorders>
          </w:tcPr>
          <w:p w14:paraId="6C073C2D" w14:textId="77777777" w:rsidR="00250B86" w:rsidRPr="006D0757" w:rsidRDefault="00250B86" w:rsidP="00D127D9">
            <w:pPr>
              <w:tabs>
                <w:tab w:val="left" w:pos="284"/>
                <w:tab w:val="left" w:pos="567"/>
                <w:tab w:val="left" w:pos="709"/>
              </w:tabs>
              <w:contextualSpacing/>
              <w:jc w:val="center"/>
              <w:rPr>
                <w:rFonts w:ascii="TH SarabunPSK" w:hAnsi="TH SarabunPSK" w:cs="TH SarabunPSK"/>
                <w:sz w:val="28"/>
                <w:szCs w:val="28"/>
                <w:cs/>
                <w:lang w:bidi="th-TH"/>
              </w:rPr>
            </w:pPr>
          </w:p>
        </w:tc>
        <w:tc>
          <w:tcPr>
            <w:tcW w:w="4257" w:type="dxa"/>
            <w:tcBorders>
              <w:top w:val="dotted" w:sz="4" w:space="0" w:color="auto"/>
              <w:bottom w:val="single" w:sz="4" w:space="0" w:color="000000"/>
            </w:tcBorders>
          </w:tcPr>
          <w:p w14:paraId="6C9C71E5" w14:textId="513AA59D" w:rsidR="00250B86" w:rsidRPr="006D0757" w:rsidRDefault="00250B86" w:rsidP="00D127D9">
            <w:pPr>
              <w:tabs>
                <w:tab w:val="left" w:pos="284"/>
                <w:tab w:val="left" w:pos="567"/>
                <w:tab w:val="left" w:pos="709"/>
              </w:tabs>
              <w:contextualSpacing/>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t>รวม</w:t>
            </w:r>
          </w:p>
        </w:tc>
        <w:tc>
          <w:tcPr>
            <w:tcW w:w="1890" w:type="dxa"/>
            <w:tcBorders>
              <w:top w:val="dotted" w:sz="4" w:space="0" w:color="auto"/>
              <w:bottom w:val="single" w:sz="4" w:space="0" w:color="000000"/>
            </w:tcBorders>
          </w:tcPr>
          <w:p w14:paraId="48CA5F98" w14:textId="61BD976C" w:rsidR="00250B86" w:rsidRPr="006D0757" w:rsidRDefault="0082614D" w:rsidP="00250B86">
            <w:pPr>
              <w:tabs>
                <w:tab w:val="left" w:pos="284"/>
                <w:tab w:val="left" w:pos="567"/>
                <w:tab w:val="left" w:pos="709"/>
              </w:tabs>
              <w:contextualSpacing/>
              <w:jc w:val="center"/>
              <w:rPr>
                <w:rFonts w:ascii="TH SarabunPSK" w:hAnsi="TH SarabunPSK" w:cs="TH SarabunPSK"/>
                <w:b/>
                <w:bCs/>
                <w:sz w:val="28"/>
                <w:szCs w:val="28"/>
                <w:rtl/>
                <w:cs/>
                <w:lang w:bidi="th-TH"/>
              </w:rPr>
            </w:pPr>
            <w:r w:rsidRPr="006D0757">
              <w:rPr>
                <w:rFonts w:ascii="TH SarabunPSK" w:hAnsi="TH SarabunPSK" w:cs="TH SarabunPSK"/>
                <w:b/>
                <w:bCs/>
                <w:sz w:val="28"/>
                <w:szCs w:val="28"/>
                <w:cs/>
                <w:lang w:bidi="th-TH"/>
              </w:rPr>
              <w:t>๑๑</w:t>
            </w:r>
            <w:r w:rsidRPr="006D0757">
              <w:rPr>
                <w:rFonts w:ascii="TH SarabunPSK" w:hAnsi="TH SarabunPSK" w:cs="TH SarabunPSK"/>
                <w:b/>
                <w:bCs/>
                <w:sz w:val="28"/>
                <w:szCs w:val="28"/>
              </w:rPr>
              <w:t>,</w:t>
            </w:r>
            <w:r w:rsidRPr="006D0757">
              <w:rPr>
                <w:rFonts w:ascii="TH SarabunPSK" w:hAnsi="TH SarabunPSK" w:cs="TH SarabunPSK"/>
                <w:b/>
                <w:bCs/>
                <w:sz w:val="28"/>
                <w:szCs w:val="28"/>
                <w:cs/>
                <w:lang w:bidi="th-TH"/>
              </w:rPr>
              <w:t>๘๖๔</w:t>
            </w:r>
            <w:r w:rsidRPr="006D0757">
              <w:rPr>
                <w:rFonts w:ascii="TH SarabunPSK" w:hAnsi="TH SarabunPSK" w:cs="TH SarabunPSK"/>
                <w:b/>
                <w:bCs/>
                <w:sz w:val="28"/>
                <w:szCs w:val="28"/>
              </w:rPr>
              <w:t>,</w:t>
            </w:r>
            <w:r w:rsidRPr="006D0757">
              <w:rPr>
                <w:rFonts w:ascii="TH SarabunPSK" w:hAnsi="TH SarabunPSK" w:cs="TH SarabunPSK"/>
                <w:b/>
                <w:bCs/>
                <w:sz w:val="28"/>
                <w:szCs w:val="28"/>
                <w:cs/>
                <w:lang w:bidi="th-TH"/>
              </w:rPr>
              <w:t>๕๐๕</w:t>
            </w:r>
          </w:p>
        </w:tc>
      </w:tr>
    </w:tbl>
    <w:p w14:paraId="5A534B05" w14:textId="38901FD7" w:rsidR="00FD3BAD" w:rsidRPr="006D0757" w:rsidRDefault="004C5C2D" w:rsidP="00D127D9">
      <w:pPr>
        <w:tabs>
          <w:tab w:val="left" w:pos="284"/>
          <w:tab w:val="left" w:pos="709"/>
          <w:tab w:val="left" w:pos="993"/>
        </w:tabs>
        <w:contextualSpacing/>
        <w:rPr>
          <w:rFonts w:ascii="TH SarabunPSK" w:hAnsi="TH SarabunPSK" w:cs="TH SarabunPSK"/>
          <w:i/>
          <w:iCs/>
          <w:sz w:val="28"/>
          <w:szCs w:val="28"/>
        </w:rPr>
      </w:pPr>
      <w:r w:rsidRPr="006D0757">
        <w:rPr>
          <w:rFonts w:ascii="TH SarabunPSK" w:hAnsi="TH SarabunPSK" w:cs="TH SarabunPSK"/>
          <w:sz w:val="28"/>
          <w:szCs w:val="28"/>
          <w:rtl/>
          <w:cs/>
        </w:rPr>
        <w:tab/>
      </w:r>
      <w:r w:rsidRPr="006D0757">
        <w:rPr>
          <w:rFonts w:ascii="TH SarabunPSK" w:hAnsi="TH SarabunPSK" w:cs="TH SarabunPSK"/>
          <w:i/>
          <w:iCs/>
          <w:sz w:val="28"/>
          <w:szCs w:val="28"/>
          <w:rtl/>
          <w:cs/>
        </w:rPr>
        <w:tab/>
      </w:r>
    </w:p>
    <w:p w14:paraId="2BFC46A4" w14:textId="75480971" w:rsidR="004C5C2D" w:rsidRPr="003F4E97" w:rsidRDefault="004C5C2D" w:rsidP="00D127D9">
      <w:pPr>
        <w:tabs>
          <w:tab w:val="left" w:pos="284"/>
          <w:tab w:val="left" w:pos="709"/>
          <w:tab w:val="left" w:pos="993"/>
        </w:tabs>
        <w:ind w:firstLine="810"/>
        <w:contextualSpacing/>
        <w:rPr>
          <w:rFonts w:ascii="TH SarabunPSK" w:hAnsi="TH SarabunPSK" w:cs="TH SarabunPSK"/>
          <w:i/>
          <w:iCs/>
          <w:sz w:val="32"/>
          <w:szCs w:val="32"/>
          <w:u w:val="single"/>
        </w:rPr>
      </w:pPr>
      <w:r w:rsidRPr="003F4E97">
        <w:rPr>
          <w:rFonts w:ascii="TH SarabunPSK" w:hAnsi="TH SarabunPSK" w:cs="TH SarabunPSK"/>
          <w:sz w:val="32"/>
          <w:szCs w:val="32"/>
          <w:rtl/>
          <w:cs/>
          <w:lang w:bidi="th-TH"/>
        </w:rPr>
        <w:t xml:space="preserve">   </w:t>
      </w:r>
      <w:r w:rsidRPr="003F4E97">
        <w:rPr>
          <w:rFonts w:ascii="TH SarabunPSK" w:hAnsi="TH SarabunPSK" w:cs="TH SarabunPSK"/>
          <w:sz w:val="32"/>
          <w:szCs w:val="32"/>
          <w:cs/>
          <w:lang w:bidi="th-TH"/>
        </w:rPr>
        <w:t>๒)  รายได้จากค่าธรรมเนียมการศึกษา</w:t>
      </w:r>
      <w:r w:rsidRPr="003F4E97">
        <w:rPr>
          <w:rFonts w:ascii="TH SarabunPSK" w:hAnsi="TH SarabunPSK" w:cs="TH SarabunPSK"/>
          <w:sz w:val="32"/>
          <w:szCs w:val="32"/>
          <w:rtl/>
          <w:cs/>
          <w:lang w:bidi="th-TH"/>
        </w:rPr>
        <w:t>/</w:t>
      </w:r>
      <w:r w:rsidRPr="003F4E97">
        <w:rPr>
          <w:rFonts w:ascii="TH SarabunPSK" w:hAnsi="TH SarabunPSK" w:cs="TH SarabunPSK"/>
          <w:sz w:val="32"/>
          <w:szCs w:val="32"/>
          <w:cs/>
          <w:lang w:bidi="th-TH"/>
        </w:rPr>
        <w:t>และอื่น</w:t>
      </w:r>
      <w:r w:rsidR="003F4E97">
        <w:rPr>
          <w:rFonts w:ascii="TH SarabunPSK" w:hAnsi="TH SarabunPSK" w:cs="TH SarabunPSK"/>
          <w:sz w:val="32"/>
          <w:szCs w:val="32"/>
          <w:lang w:bidi="th-TH"/>
        </w:rPr>
        <w:t xml:space="preserve"> </w:t>
      </w:r>
      <w:r w:rsidRPr="003F4E97">
        <w:rPr>
          <w:rFonts w:ascii="TH SarabunPSK" w:hAnsi="TH SarabunPSK" w:cs="TH SarabunPSK"/>
          <w:sz w:val="32"/>
          <w:szCs w:val="32"/>
          <w:cs/>
          <w:lang w:bidi="th-TH"/>
        </w:rPr>
        <w:t xml:space="preserve">ๆ </w:t>
      </w:r>
    </w:p>
    <w:tbl>
      <w:tblPr>
        <w:tblW w:w="7227"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4257"/>
        <w:gridCol w:w="2097"/>
      </w:tblGrid>
      <w:tr w:rsidR="00A827CE" w:rsidRPr="006D0757" w14:paraId="1CF23828" w14:textId="77777777" w:rsidTr="00BB3B1F">
        <w:tc>
          <w:tcPr>
            <w:tcW w:w="873" w:type="dxa"/>
            <w:tcBorders>
              <w:top w:val="single" w:sz="4" w:space="0" w:color="auto"/>
              <w:left w:val="single" w:sz="4" w:space="0" w:color="auto"/>
            </w:tcBorders>
          </w:tcPr>
          <w:p w14:paraId="082EC218" w14:textId="77777777" w:rsidR="004C5C2D" w:rsidRPr="006D0757" w:rsidRDefault="004C5C2D" w:rsidP="00675986">
            <w:pPr>
              <w:tabs>
                <w:tab w:val="left" w:pos="284"/>
                <w:tab w:val="left" w:pos="567"/>
                <w:tab w:val="left" w:pos="709"/>
              </w:tabs>
              <w:contextualSpacing/>
              <w:jc w:val="center"/>
              <w:rPr>
                <w:rFonts w:ascii="TH SarabunPSK" w:hAnsi="TH SarabunPSK" w:cs="TH SarabunPSK"/>
                <w:b/>
                <w:bCs/>
                <w:sz w:val="28"/>
                <w:szCs w:val="28"/>
                <w:rtl/>
                <w:cs/>
              </w:rPr>
            </w:pPr>
            <w:r w:rsidRPr="006D0757">
              <w:rPr>
                <w:rFonts w:ascii="TH SarabunPSK" w:hAnsi="TH SarabunPSK" w:cs="TH SarabunPSK"/>
                <w:b/>
                <w:bCs/>
                <w:sz w:val="28"/>
                <w:szCs w:val="28"/>
                <w:cs/>
                <w:lang w:bidi="th-TH"/>
              </w:rPr>
              <w:t>ลำดับ</w:t>
            </w:r>
          </w:p>
        </w:tc>
        <w:tc>
          <w:tcPr>
            <w:tcW w:w="4257" w:type="dxa"/>
            <w:tcBorders>
              <w:top w:val="single" w:sz="4" w:space="0" w:color="auto"/>
            </w:tcBorders>
          </w:tcPr>
          <w:p w14:paraId="04D8D542" w14:textId="77777777" w:rsidR="004C5C2D" w:rsidRPr="006D0757" w:rsidRDefault="004C5C2D" w:rsidP="00675986">
            <w:pPr>
              <w:tabs>
                <w:tab w:val="left" w:pos="284"/>
                <w:tab w:val="left" w:pos="567"/>
                <w:tab w:val="left" w:pos="709"/>
              </w:tabs>
              <w:contextualSpacing/>
              <w:jc w:val="center"/>
              <w:rPr>
                <w:rFonts w:ascii="TH SarabunPSK" w:hAnsi="TH SarabunPSK" w:cs="TH SarabunPSK"/>
                <w:b/>
                <w:bCs/>
                <w:sz w:val="28"/>
                <w:szCs w:val="28"/>
                <w:rtl/>
                <w:cs/>
              </w:rPr>
            </w:pPr>
            <w:r w:rsidRPr="006D0757">
              <w:rPr>
                <w:rFonts w:ascii="TH SarabunPSK" w:hAnsi="TH SarabunPSK" w:cs="TH SarabunPSK"/>
                <w:b/>
                <w:bCs/>
                <w:sz w:val="28"/>
                <w:szCs w:val="28"/>
                <w:cs/>
                <w:lang w:bidi="th-TH"/>
              </w:rPr>
              <w:t>รายได้</w:t>
            </w:r>
          </w:p>
        </w:tc>
        <w:tc>
          <w:tcPr>
            <w:tcW w:w="2097" w:type="dxa"/>
            <w:tcBorders>
              <w:top w:val="single" w:sz="4" w:space="0" w:color="auto"/>
              <w:right w:val="single" w:sz="4" w:space="0" w:color="auto"/>
            </w:tcBorders>
          </w:tcPr>
          <w:p w14:paraId="0D7A03D8" w14:textId="77777777" w:rsidR="004C5C2D" w:rsidRPr="006D0757" w:rsidRDefault="004C5C2D" w:rsidP="00675986">
            <w:pPr>
              <w:tabs>
                <w:tab w:val="left" w:pos="284"/>
                <w:tab w:val="left" w:pos="567"/>
                <w:tab w:val="left" w:pos="709"/>
              </w:tabs>
              <w:contextualSpacing/>
              <w:jc w:val="center"/>
              <w:rPr>
                <w:rFonts w:ascii="TH SarabunPSK" w:hAnsi="TH SarabunPSK" w:cs="TH SarabunPSK"/>
                <w:b/>
                <w:bCs/>
                <w:sz w:val="28"/>
                <w:szCs w:val="28"/>
              </w:rPr>
            </w:pPr>
            <w:r w:rsidRPr="006D0757">
              <w:rPr>
                <w:rFonts w:ascii="TH SarabunPSK" w:hAnsi="TH SarabunPSK" w:cs="TH SarabunPSK"/>
                <w:b/>
                <w:bCs/>
                <w:sz w:val="28"/>
                <w:szCs w:val="28"/>
                <w:cs/>
                <w:lang w:bidi="th-TH"/>
              </w:rPr>
              <w:t>บาท/ปี/หลักสูตร</w:t>
            </w:r>
          </w:p>
        </w:tc>
      </w:tr>
      <w:tr w:rsidR="00A827CE" w:rsidRPr="006D0757" w14:paraId="394BE22D" w14:textId="77777777" w:rsidTr="00BB3B1F">
        <w:trPr>
          <w:trHeight w:val="92"/>
        </w:trPr>
        <w:tc>
          <w:tcPr>
            <w:tcW w:w="873" w:type="dxa"/>
            <w:tcBorders>
              <w:left w:val="single" w:sz="4" w:space="0" w:color="auto"/>
              <w:bottom w:val="dotted" w:sz="4" w:space="0" w:color="auto"/>
            </w:tcBorders>
          </w:tcPr>
          <w:p w14:paraId="13612356" w14:textId="77777777" w:rsidR="004C5C2D" w:rsidRPr="006D0757" w:rsidRDefault="004C5C2D" w:rsidP="00675986">
            <w:pPr>
              <w:tabs>
                <w:tab w:val="left" w:pos="284"/>
                <w:tab w:val="left" w:pos="567"/>
                <w:tab w:val="left" w:pos="709"/>
              </w:tabs>
              <w:ind w:left="-20"/>
              <w:contextualSpacing/>
              <w:jc w:val="center"/>
              <w:rPr>
                <w:rFonts w:ascii="TH SarabunPSK" w:hAnsi="TH SarabunPSK" w:cs="TH SarabunPSK"/>
                <w:sz w:val="28"/>
                <w:szCs w:val="28"/>
                <w:rtl/>
                <w:cs/>
              </w:rPr>
            </w:pPr>
            <w:r w:rsidRPr="006D0757">
              <w:rPr>
                <w:rFonts w:ascii="TH SarabunPSK" w:hAnsi="TH SarabunPSK" w:cs="TH SarabunPSK"/>
                <w:sz w:val="28"/>
                <w:szCs w:val="28"/>
                <w:cs/>
                <w:lang w:bidi="th-TH"/>
              </w:rPr>
              <w:t>๑</w:t>
            </w:r>
          </w:p>
        </w:tc>
        <w:tc>
          <w:tcPr>
            <w:tcW w:w="4257" w:type="dxa"/>
            <w:tcBorders>
              <w:bottom w:val="dotted" w:sz="4" w:space="0" w:color="auto"/>
            </w:tcBorders>
          </w:tcPr>
          <w:p w14:paraId="109554B1" w14:textId="77777777" w:rsidR="004C5C2D" w:rsidRPr="006D0757" w:rsidRDefault="004C5C2D" w:rsidP="00D127D9">
            <w:pPr>
              <w:tabs>
                <w:tab w:val="left" w:pos="284"/>
                <w:tab w:val="left" w:pos="567"/>
                <w:tab w:val="left" w:pos="709"/>
              </w:tabs>
              <w:contextualSpacing/>
              <w:rPr>
                <w:rFonts w:ascii="TH SarabunPSK" w:hAnsi="TH SarabunPSK" w:cs="TH SarabunPSK"/>
                <w:sz w:val="28"/>
                <w:szCs w:val="28"/>
                <w:rtl/>
                <w:cs/>
              </w:rPr>
            </w:pPr>
            <w:r w:rsidRPr="006D0757">
              <w:rPr>
                <w:rFonts w:ascii="TH SarabunPSK" w:hAnsi="TH SarabunPSK" w:cs="TH SarabunPSK"/>
                <w:sz w:val="28"/>
                <w:szCs w:val="28"/>
                <w:cs/>
                <w:lang w:bidi="th-TH"/>
              </w:rPr>
              <w:t>ค่าธรรมเนียมการศึกษา/ค่าหน่วยกิต</w:t>
            </w:r>
          </w:p>
        </w:tc>
        <w:tc>
          <w:tcPr>
            <w:tcW w:w="2097" w:type="dxa"/>
            <w:tcBorders>
              <w:bottom w:val="dotted" w:sz="4" w:space="0" w:color="auto"/>
              <w:right w:val="single" w:sz="4" w:space="0" w:color="auto"/>
            </w:tcBorders>
          </w:tcPr>
          <w:p w14:paraId="4BDEB17D" w14:textId="096E1B8F" w:rsidR="004C5C2D" w:rsidRPr="006D0757" w:rsidRDefault="00250B86" w:rsidP="00250B86">
            <w:pPr>
              <w:tabs>
                <w:tab w:val="left" w:pos="284"/>
                <w:tab w:val="left" w:pos="567"/>
                <w:tab w:val="left" w:pos="709"/>
              </w:tabs>
              <w:contextualSpacing/>
              <w:jc w:val="center"/>
              <w:rPr>
                <w:rFonts w:ascii="TH SarabunPSK" w:hAnsi="TH SarabunPSK" w:cs="TH SarabunPSK"/>
                <w:sz w:val="28"/>
                <w:szCs w:val="28"/>
                <w:rtl/>
                <w:cs/>
                <w:lang w:bidi="th-TH"/>
              </w:rPr>
            </w:pPr>
            <w:r w:rsidRPr="006D0757">
              <w:rPr>
                <w:rFonts w:ascii="TH SarabunPSK" w:hAnsi="TH SarabunPSK" w:cs="TH SarabunPSK"/>
                <w:sz w:val="28"/>
                <w:szCs w:val="28"/>
                <w:cs/>
                <w:lang w:bidi="th-TH"/>
              </w:rPr>
              <w:t>๒๔๐,๐๐๐</w:t>
            </w:r>
          </w:p>
        </w:tc>
      </w:tr>
      <w:tr w:rsidR="00A827CE" w:rsidRPr="006D0757" w14:paraId="50AEEDA7" w14:textId="77777777" w:rsidTr="00BB3B1F">
        <w:trPr>
          <w:trHeight w:val="114"/>
        </w:trPr>
        <w:tc>
          <w:tcPr>
            <w:tcW w:w="873" w:type="dxa"/>
            <w:tcBorders>
              <w:top w:val="dotted" w:sz="4" w:space="0" w:color="auto"/>
              <w:left w:val="single" w:sz="4" w:space="0" w:color="auto"/>
              <w:bottom w:val="single" w:sz="4" w:space="0" w:color="auto"/>
            </w:tcBorders>
          </w:tcPr>
          <w:p w14:paraId="2F30A30D" w14:textId="77777777" w:rsidR="004C5C2D" w:rsidRPr="006D0757" w:rsidRDefault="004C5C2D" w:rsidP="00675986">
            <w:pPr>
              <w:tabs>
                <w:tab w:val="left" w:pos="284"/>
                <w:tab w:val="left" w:pos="567"/>
                <w:tab w:val="left" w:pos="709"/>
              </w:tabs>
              <w:contextualSpacing/>
              <w:jc w:val="center"/>
              <w:rPr>
                <w:rFonts w:ascii="TH SarabunPSK" w:hAnsi="TH SarabunPSK" w:cs="TH SarabunPSK"/>
                <w:sz w:val="28"/>
                <w:szCs w:val="28"/>
                <w:rtl/>
                <w:cs/>
              </w:rPr>
            </w:pPr>
            <w:r w:rsidRPr="006D0757">
              <w:rPr>
                <w:rFonts w:ascii="TH SarabunPSK" w:hAnsi="TH SarabunPSK" w:cs="TH SarabunPSK"/>
                <w:sz w:val="28"/>
                <w:szCs w:val="28"/>
                <w:cs/>
                <w:lang w:bidi="th-TH"/>
              </w:rPr>
              <w:t>๒</w:t>
            </w:r>
          </w:p>
        </w:tc>
        <w:tc>
          <w:tcPr>
            <w:tcW w:w="4257" w:type="dxa"/>
            <w:tcBorders>
              <w:top w:val="dotted" w:sz="4" w:space="0" w:color="auto"/>
              <w:bottom w:val="single" w:sz="4" w:space="0" w:color="auto"/>
            </w:tcBorders>
          </w:tcPr>
          <w:p w14:paraId="77EC073B" w14:textId="77777777" w:rsidR="004C5C2D" w:rsidRPr="006D0757" w:rsidRDefault="004C5C2D" w:rsidP="00D127D9">
            <w:pPr>
              <w:tabs>
                <w:tab w:val="left" w:pos="284"/>
                <w:tab w:val="left" w:pos="567"/>
                <w:tab w:val="left" w:pos="709"/>
              </w:tabs>
              <w:contextualSpacing/>
              <w:rPr>
                <w:rFonts w:ascii="TH SarabunPSK" w:hAnsi="TH SarabunPSK" w:cs="TH SarabunPSK"/>
                <w:sz w:val="28"/>
                <w:szCs w:val="28"/>
                <w:rtl/>
                <w:cs/>
              </w:rPr>
            </w:pPr>
            <w:r w:rsidRPr="006D0757">
              <w:rPr>
                <w:rFonts w:ascii="TH SarabunPSK" w:hAnsi="TH SarabunPSK" w:cs="TH SarabunPSK"/>
                <w:sz w:val="28"/>
                <w:szCs w:val="28"/>
                <w:cs/>
                <w:lang w:bidi="th-TH"/>
              </w:rPr>
              <w:t>ทุนภายนอกหรือรายได้ที่สนับสนุนการศึกษาในหลักสูตร</w:t>
            </w:r>
          </w:p>
        </w:tc>
        <w:tc>
          <w:tcPr>
            <w:tcW w:w="2097" w:type="dxa"/>
            <w:tcBorders>
              <w:top w:val="dotted" w:sz="4" w:space="0" w:color="auto"/>
              <w:bottom w:val="single" w:sz="4" w:space="0" w:color="auto"/>
              <w:right w:val="single" w:sz="4" w:space="0" w:color="auto"/>
            </w:tcBorders>
          </w:tcPr>
          <w:p w14:paraId="34DE56A6" w14:textId="175D40FD" w:rsidR="004C5C2D" w:rsidRPr="006D0757" w:rsidRDefault="00250B86" w:rsidP="00250B86">
            <w:pPr>
              <w:tabs>
                <w:tab w:val="left" w:pos="284"/>
                <w:tab w:val="left" w:pos="567"/>
                <w:tab w:val="left" w:pos="709"/>
              </w:tabs>
              <w:contextualSpacing/>
              <w:jc w:val="center"/>
              <w:rPr>
                <w:rFonts w:ascii="TH SarabunPSK" w:hAnsi="TH SarabunPSK" w:cs="TH SarabunPSK"/>
                <w:sz w:val="28"/>
                <w:szCs w:val="28"/>
                <w:rtl/>
                <w:cs/>
                <w:lang w:bidi="th-TH"/>
              </w:rPr>
            </w:pPr>
            <w:r w:rsidRPr="006D0757">
              <w:rPr>
                <w:rFonts w:ascii="TH SarabunPSK" w:hAnsi="TH SarabunPSK" w:cs="TH SarabunPSK"/>
                <w:sz w:val="28"/>
                <w:szCs w:val="28"/>
                <w:cs/>
                <w:lang w:bidi="th-TH"/>
              </w:rPr>
              <w:t>๔๐,๐๐๐</w:t>
            </w:r>
          </w:p>
        </w:tc>
      </w:tr>
    </w:tbl>
    <w:p w14:paraId="03CC445C" w14:textId="77777777" w:rsidR="004C5C2D" w:rsidRPr="006D0757" w:rsidRDefault="004C5C2D" w:rsidP="00D127D9">
      <w:pPr>
        <w:tabs>
          <w:tab w:val="left" w:pos="284"/>
          <w:tab w:val="left" w:pos="709"/>
        </w:tabs>
        <w:ind w:left="900"/>
        <w:contextualSpacing/>
        <w:rPr>
          <w:rFonts w:ascii="TH SarabunPSK" w:hAnsi="TH SarabunPSK" w:cs="TH SarabunPSK"/>
          <w:b/>
          <w:sz w:val="28"/>
          <w:szCs w:val="28"/>
          <w:lang w:bidi="th-TH"/>
        </w:rPr>
      </w:pPr>
    </w:p>
    <w:p w14:paraId="4E673E3C" w14:textId="4D911DD4" w:rsidR="003059CA" w:rsidRPr="003F4E97" w:rsidRDefault="00A07B9A" w:rsidP="00675986">
      <w:pPr>
        <w:tabs>
          <w:tab w:val="left" w:pos="284"/>
          <w:tab w:val="left" w:pos="709"/>
        </w:tabs>
        <w:ind w:left="900" w:hanging="616"/>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๕</w:t>
      </w:r>
      <w:r w:rsidR="003059CA" w:rsidRPr="003F4E97">
        <w:rPr>
          <w:rFonts w:ascii="TH SarabunPSK" w:hAnsi="TH SarabunPSK" w:cs="TH SarabunPSK"/>
          <w:bCs/>
          <w:sz w:val="32"/>
          <w:szCs w:val="32"/>
          <w:cs/>
          <w:lang w:bidi="th-TH"/>
        </w:rPr>
        <w:t>.๓</w:t>
      </w:r>
      <w:r w:rsidR="00675986" w:rsidRPr="003F4E97">
        <w:rPr>
          <w:rFonts w:ascii="TH SarabunPSK" w:hAnsi="TH SarabunPSK" w:cs="TH SarabunPSK"/>
          <w:b/>
          <w:sz w:val="32"/>
          <w:szCs w:val="32"/>
          <w:cs/>
          <w:lang w:bidi="th-TH"/>
        </w:rPr>
        <w:tab/>
      </w:r>
      <w:r w:rsidR="003059CA" w:rsidRPr="003F4E97">
        <w:rPr>
          <w:rFonts w:ascii="TH SarabunPSK" w:hAnsi="TH SarabunPSK" w:cs="TH SarabunPSK"/>
          <w:bCs/>
          <w:sz w:val="32"/>
          <w:szCs w:val="32"/>
          <w:cs/>
          <w:lang w:bidi="th-TH"/>
        </w:rPr>
        <w:t>ค่าใช้จ่ายต่อหนึ่งหน่วยการผลิต (</w:t>
      </w:r>
      <w:r w:rsidR="003059CA" w:rsidRPr="003F4E97">
        <w:rPr>
          <w:rFonts w:ascii="TH SarabunPSK" w:hAnsi="TH SarabunPSK" w:cs="TH SarabunPSK"/>
          <w:b/>
          <w:sz w:val="32"/>
          <w:szCs w:val="32"/>
          <w:lang w:bidi="th-TH"/>
        </w:rPr>
        <w:t>Unit Cost</w:t>
      </w:r>
      <w:r w:rsidR="003059CA" w:rsidRPr="003F4E97">
        <w:rPr>
          <w:rFonts w:ascii="TH SarabunPSK" w:hAnsi="TH SarabunPSK" w:cs="TH SarabunPSK"/>
          <w:bCs/>
          <w:sz w:val="32"/>
          <w:szCs w:val="32"/>
          <w:cs/>
          <w:lang w:bidi="th-TH"/>
        </w:rPr>
        <w:t xml:space="preserve">) </w:t>
      </w:r>
    </w:p>
    <w:p w14:paraId="69CB6234" w14:textId="1B3F5A7F" w:rsidR="00160539" w:rsidRPr="003F4E97" w:rsidRDefault="0082614D" w:rsidP="00D127D9">
      <w:pPr>
        <w:tabs>
          <w:tab w:val="left" w:pos="284"/>
          <w:tab w:val="left" w:pos="709"/>
        </w:tabs>
        <w:ind w:left="900" w:firstLine="90"/>
        <w:contextualSpacing/>
        <w:rPr>
          <w:rFonts w:ascii="TH SarabunPSK" w:hAnsi="TH SarabunPSK" w:cs="TH SarabunPSK"/>
          <w:b/>
          <w:sz w:val="32"/>
          <w:szCs w:val="32"/>
        </w:rPr>
      </w:pPr>
      <w:r w:rsidRPr="003F4E97">
        <w:rPr>
          <w:rFonts w:ascii="TH SarabunPSK" w:hAnsi="TH SarabunPSK" w:cs="TH SarabunPSK"/>
          <w:sz w:val="32"/>
          <w:szCs w:val="32"/>
          <w:cs/>
          <w:lang w:bidi="th-TH"/>
        </w:rPr>
        <w:t xml:space="preserve">๗๔,๑๕๓ </w:t>
      </w:r>
      <w:r w:rsidR="00250B86" w:rsidRPr="003F4E97">
        <w:rPr>
          <w:rFonts w:ascii="TH SarabunPSK" w:hAnsi="TH SarabunPSK" w:cs="TH SarabunPSK"/>
          <w:b/>
          <w:sz w:val="32"/>
          <w:szCs w:val="32"/>
          <w:cs/>
          <w:lang w:bidi="th-TH"/>
        </w:rPr>
        <w:t>บาท</w:t>
      </w:r>
    </w:p>
    <w:p w14:paraId="1A474EED" w14:textId="77777777" w:rsidR="00F65733" w:rsidRPr="006D0757" w:rsidRDefault="00F65733">
      <w:pPr>
        <w:rPr>
          <w:rFonts w:ascii="TH SarabunPSK" w:hAnsi="TH SarabunPSK" w:cs="TH SarabunPSK"/>
          <w:bCs/>
          <w:sz w:val="28"/>
          <w:szCs w:val="28"/>
          <w:cs/>
          <w:lang w:bidi="th-TH"/>
        </w:rPr>
      </w:pPr>
      <w:r w:rsidRPr="003F4E97">
        <w:rPr>
          <w:rFonts w:ascii="TH SarabunPSK" w:hAnsi="TH SarabunPSK" w:cs="TH SarabunPSK"/>
          <w:bCs/>
          <w:sz w:val="32"/>
          <w:szCs w:val="32"/>
          <w:cs/>
          <w:lang w:bidi="th-TH"/>
        </w:rPr>
        <w:br w:type="page"/>
      </w:r>
    </w:p>
    <w:p w14:paraId="3A836000" w14:textId="0C224896" w:rsidR="003059CA" w:rsidRPr="003F4E97" w:rsidRDefault="00034D00" w:rsidP="00D127D9">
      <w:pPr>
        <w:tabs>
          <w:tab w:val="left" w:pos="284"/>
          <w:tab w:val="left" w:pos="709"/>
        </w:tabs>
        <w:ind w:left="900" w:hanging="900"/>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lastRenderedPageBreak/>
        <w:t>๖.</w:t>
      </w:r>
      <w:r w:rsidR="003059CA" w:rsidRPr="003F4E97">
        <w:rPr>
          <w:rFonts w:ascii="TH SarabunPSK" w:hAnsi="TH SarabunPSK" w:cs="TH SarabunPSK"/>
          <w:bCs/>
          <w:sz w:val="32"/>
          <w:szCs w:val="32"/>
          <w:cs/>
          <w:lang w:bidi="th-TH"/>
        </w:rPr>
        <w:t xml:space="preserve"> </w:t>
      </w:r>
      <w:r w:rsidR="00675986" w:rsidRPr="003F4E97">
        <w:rPr>
          <w:rFonts w:ascii="TH SarabunPSK" w:hAnsi="TH SarabunPSK" w:cs="TH SarabunPSK"/>
          <w:bCs/>
          <w:sz w:val="32"/>
          <w:szCs w:val="32"/>
          <w:cs/>
          <w:lang w:bidi="th-TH"/>
        </w:rPr>
        <w:tab/>
      </w:r>
      <w:r w:rsidR="003059CA" w:rsidRPr="003F4E97">
        <w:rPr>
          <w:rFonts w:ascii="TH SarabunPSK" w:hAnsi="TH SarabunPSK" w:cs="TH SarabunPSK"/>
          <w:bCs/>
          <w:sz w:val="32"/>
          <w:szCs w:val="32"/>
          <w:cs/>
          <w:lang w:bidi="th-TH"/>
        </w:rPr>
        <w:t>อาจารย์ผู้สอน</w:t>
      </w:r>
    </w:p>
    <w:p w14:paraId="62D58427" w14:textId="29EA9408" w:rsidR="003059CA" w:rsidRPr="003F4E97" w:rsidRDefault="00034D00" w:rsidP="003F4E97">
      <w:pPr>
        <w:tabs>
          <w:tab w:val="left" w:pos="284"/>
          <w:tab w:val="left" w:pos="709"/>
        </w:tabs>
        <w:ind w:left="900" w:right="-466" w:hanging="616"/>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๖.๑</w:t>
      </w:r>
      <w:r w:rsidR="00675986" w:rsidRPr="003F4E97">
        <w:rPr>
          <w:rFonts w:ascii="TH SarabunPSK" w:hAnsi="TH SarabunPSK" w:cs="TH SarabunPSK"/>
          <w:bCs/>
          <w:sz w:val="32"/>
          <w:szCs w:val="32"/>
          <w:cs/>
          <w:lang w:bidi="th-TH"/>
        </w:rPr>
        <w:tab/>
      </w:r>
      <w:r w:rsidR="00E62BFA" w:rsidRPr="003F4E97">
        <w:rPr>
          <w:rFonts w:ascii="TH SarabunPSK" w:hAnsi="TH SarabunPSK" w:cs="TH SarabunPSK"/>
          <w:bCs/>
          <w:sz w:val="32"/>
          <w:szCs w:val="32"/>
          <w:cs/>
          <w:lang w:bidi="th-TH"/>
        </w:rPr>
        <w:t>ชื่อ-</w:t>
      </w:r>
      <w:r w:rsidR="003059CA" w:rsidRPr="003F4E97">
        <w:rPr>
          <w:rFonts w:ascii="TH SarabunPSK" w:hAnsi="TH SarabunPSK" w:cs="TH SarabunPSK"/>
          <w:bCs/>
          <w:sz w:val="32"/>
          <w:szCs w:val="32"/>
          <w:cs/>
          <w:lang w:bidi="th-TH"/>
        </w:rPr>
        <w:t>สกุล เลขบัตรประจำตัวประชาชน ตำแหน่งและคุณวุฒิของอาจารย์ (ผลงานวิชาการภายใน ๕ ปี*)</w:t>
      </w:r>
    </w:p>
    <w:p w14:paraId="343BA748" w14:textId="05140627" w:rsidR="003059CA" w:rsidRPr="003F4E97" w:rsidRDefault="00675986" w:rsidP="00675986">
      <w:pPr>
        <w:tabs>
          <w:tab w:val="left" w:pos="284"/>
          <w:tab w:val="left" w:pos="709"/>
          <w:tab w:val="left" w:pos="1276"/>
        </w:tabs>
        <w:ind w:left="900" w:hanging="616"/>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ab/>
      </w:r>
      <w:r w:rsidR="00034D00" w:rsidRPr="003F4E97">
        <w:rPr>
          <w:rFonts w:ascii="TH SarabunPSK" w:hAnsi="TH SarabunPSK" w:cs="TH SarabunPSK"/>
          <w:bCs/>
          <w:sz w:val="32"/>
          <w:szCs w:val="32"/>
          <w:cs/>
          <w:lang w:bidi="th-TH"/>
        </w:rPr>
        <w:t>๖.๑</w:t>
      </w:r>
      <w:r w:rsidR="003059CA" w:rsidRPr="003F4E97">
        <w:rPr>
          <w:rFonts w:ascii="TH SarabunPSK" w:hAnsi="TH SarabunPSK" w:cs="TH SarabunPSK"/>
          <w:bCs/>
          <w:sz w:val="32"/>
          <w:szCs w:val="32"/>
          <w:cs/>
          <w:lang w:bidi="th-TH"/>
        </w:rPr>
        <w:t>.๑</w:t>
      </w:r>
      <w:r w:rsidRPr="003F4E97">
        <w:rPr>
          <w:rFonts w:ascii="TH SarabunPSK" w:hAnsi="TH SarabunPSK" w:cs="TH SarabunPSK"/>
          <w:bCs/>
          <w:sz w:val="32"/>
          <w:szCs w:val="32"/>
          <w:cs/>
          <w:lang w:bidi="th-TH"/>
        </w:rPr>
        <w:tab/>
      </w:r>
      <w:r w:rsidR="003059CA" w:rsidRPr="003F4E97">
        <w:rPr>
          <w:rFonts w:ascii="TH SarabunPSK" w:hAnsi="TH SarabunPSK" w:cs="TH SarabunPSK"/>
          <w:bCs/>
          <w:sz w:val="32"/>
          <w:szCs w:val="32"/>
          <w:cs/>
          <w:lang w:bidi="th-TH"/>
        </w:rPr>
        <w:t>อาจารย์ผู้รับผิดชอบหลักสูตร</w:t>
      </w:r>
      <w:r w:rsidR="003C31D5" w:rsidRPr="003F4E97">
        <w:rPr>
          <w:rFonts w:ascii="TH SarabunPSK" w:hAnsi="TH SarabunPSK" w:cs="TH SarabunPSK"/>
          <w:bCs/>
          <w:sz w:val="32"/>
          <w:szCs w:val="32"/>
          <w:cs/>
          <w:lang w:bidi="th-TH"/>
        </w:rPr>
        <w:t>*</w:t>
      </w:r>
    </w:p>
    <w:tbl>
      <w:tblPr>
        <w:tblW w:w="92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188"/>
        <w:gridCol w:w="1467"/>
        <w:gridCol w:w="2060"/>
        <w:gridCol w:w="2733"/>
      </w:tblGrid>
      <w:tr w:rsidR="00A827CE" w:rsidRPr="006D0757" w14:paraId="17668A9C" w14:textId="77777777" w:rsidTr="002E0A28">
        <w:trPr>
          <w:tblHeader/>
        </w:trPr>
        <w:tc>
          <w:tcPr>
            <w:tcW w:w="767" w:type="dxa"/>
            <w:vAlign w:val="center"/>
          </w:tcPr>
          <w:p w14:paraId="6F8D4A33" w14:textId="77777777" w:rsidR="00E62BFA" w:rsidRPr="006D0757" w:rsidRDefault="00E62BFA" w:rsidP="002E0A28">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ลำดับที่</w:t>
            </w:r>
          </w:p>
        </w:tc>
        <w:tc>
          <w:tcPr>
            <w:tcW w:w="2203" w:type="dxa"/>
            <w:vAlign w:val="center"/>
          </w:tcPr>
          <w:p w14:paraId="1A646697" w14:textId="77777777" w:rsidR="00E62BFA" w:rsidRPr="006D0757" w:rsidRDefault="00E62BFA" w:rsidP="002E0A28">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 xml:space="preserve">ชื่อ-นามสกุล </w:t>
            </w:r>
            <w:r w:rsidRPr="006D0757">
              <w:rPr>
                <w:rFonts w:ascii="TH SarabunPSK" w:hAnsi="TH SarabunPSK" w:cs="TH SarabunPSK"/>
                <w:b/>
                <w:bCs/>
                <w:noProof/>
                <w:sz w:val="22"/>
                <w:szCs w:val="22"/>
                <w:vertAlign w:val="superscript"/>
                <w:cs/>
                <w:lang w:bidi="th-TH"/>
              </w:rPr>
              <w:t>(๑)</w:t>
            </w:r>
          </w:p>
        </w:tc>
        <w:tc>
          <w:tcPr>
            <w:tcW w:w="1475" w:type="dxa"/>
            <w:vAlign w:val="center"/>
          </w:tcPr>
          <w:p w14:paraId="18C05D3D" w14:textId="77777777" w:rsidR="00E62BFA" w:rsidRPr="006D0757" w:rsidRDefault="00E62BFA" w:rsidP="002E0A28">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ตำแหน่ง</w:t>
            </w:r>
          </w:p>
          <w:p w14:paraId="26C5B159" w14:textId="77777777" w:rsidR="00E62BFA" w:rsidRPr="006D0757" w:rsidRDefault="00E62BFA" w:rsidP="002E0A28">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ทางวิชาการ</w:t>
            </w:r>
          </w:p>
        </w:tc>
        <w:tc>
          <w:tcPr>
            <w:tcW w:w="2071" w:type="dxa"/>
            <w:vAlign w:val="center"/>
          </w:tcPr>
          <w:p w14:paraId="0931620D" w14:textId="77777777" w:rsidR="00E62BFA" w:rsidRPr="006D0757" w:rsidRDefault="00E62BFA" w:rsidP="002E0A28">
            <w:pPr>
              <w:tabs>
                <w:tab w:val="left" w:pos="284"/>
                <w:tab w:val="left" w:pos="709"/>
                <w:tab w:val="left" w:pos="900"/>
              </w:tabs>
              <w:ind w:left="-108" w:right="-103"/>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คุณวุฒิ (สาขา)/สถาบัน/</w:t>
            </w:r>
          </w:p>
          <w:p w14:paraId="468B4179" w14:textId="77777777" w:rsidR="00E62BFA" w:rsidRPr="006D0757" w:rsidRDefault="00E62BFA" w:rsidP="002E0A28">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ปีที่สำเร็จการศึกษา</w:t>
            </w:r>
          </w:p>
        </w:tc>
        <w:tc>
          <w:tcPr>
            <w:tcW w:w="2696" w:type="dxa"/>
            <w:vAlign w:val="center"/>
          </w:tcPr>
          <w:p w14:paraId="675B9400" w14:textId="77777777" w:rsidR="00E62BFA" w:rsidRPr="006D0757" w:rsidRDefault="00E62BFA" w:rsidP="002E0A28">
            <w:pPr>
              <w:tabs>
                <w:tab w:val="left" w:pos="284"/>
                <w:tab w:val="left" w:pos="709"/>
                <w:tab w:val="left" w:pos="900"/>
              </w:tabs>
              <w:ind w:left="-23" w:right="-99"/>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ผลงานทางวิชาการ</w:t>
            </w:r>
          </w:p>
          <w:p w14:paraId="0727A80C" w14:textId="3A24EB07" w:rsidR="00E62BFA" w:rsidRPr="006D0757" w:rsidRDefault="00E62BFA" w:rsidP="00FD3BAD">
            <w:pPr>
              <w:tabs>
                <w:tab w:val="left" w:pos="284"/>
                <w:tab w:val="left" w:pos="709"/>
                <w:tab w:val="left" w:pos="900"/>
              </w:tabs>
              <w:ind w:left="-23" w:right="-99"/>
              <w:contextualSpacing/>
              <w:jc w:val="center"/>
              <w:rPr>
                <w:rFonts w:ascii="TH SarabunPSK" w:hAnsi="TH SarabunPSK" w:cs="TH SarabunPSK"/>
                <w:b/>
                <w:bCs/>
                <w:noProof/>
                <w:sz w:val="22"/>
                <w:szCs w:val="22"/>
                <w:u w:val="single"/>
                <w:cs/>
                <w:lang w:bidi="th-TH"/>
              </w:rPr>
            </w:pPr>
            <w:r w:rsidRPr="006D0757">
              <w:rPr>
                <w:rFonts w:ascii="TH SarabunPSK" w:hAnsi="TH SarabunPSK" w:cs="TH SarabunPSK"/>
                <w:b/>
                <w:bCs/>
                <w:noProof/>
                <w:sz w:val="22"/>
                <w:szCs w:val="22"/>
                <w:u w:val="single"/>
                <w:cs/>
                <w:lang w:bidi="th-TH"/>
              </w:rPr>
              <w:t>๑ รายการ</w:t>
            </w:r>
            <w:r w:rsidR="00FD3BAD" w:rsidRPr="006D0757">
              <w:rPr>
                <w:rFonts w:ascii="TH SarabunPSK" w:hAnsi="TH SarabunPSK" w:cs="TH SarabunPSK"/>
                <w:b/>
                <w:bCs/>
                <w:noProof/>
                <w:sz w:val="22"/>
                <w:szCs w:val="22"/>
                <w:u w:val="single"/>
                <w:cs/>
                <w:lang w:bidi="th-TH"/>
              </w:rPr>
              <w:t xml:space="preserve"> </w:t>
            </w:r>
            <w:r w:rsidRPr="006D0757">
              <w:rPr>
                <w:rFonts w:ascii="TH SarabunPSK" w:hAnsi="TH SarabunPSK" w:cs="TH SarabunPSK"/>
                <w:b/>
                <w:bCs/>
                <w:noProof/>
                <w:sz w:val="22"/>
                <w:szCs w:val="22"/>
                <w:cs/>
                <w:lang w:bidi="th-TH"/>
              </w:rPr>
              <w:t xml:space="preserve">ในรอบ ๕ ปี </w:t>
            </w:r>
            <w:r w:rsidRPr="006D0757">
              <w:rPr>
                <w:rFonts w:ascii="TH SarabunPSK" w:hAnsi="TH SarabunPSK" w:cs="TH SarabunPSK"/>
                <w:b/>
                <w:bCs/>
                <w:noProof/>
                <w:sz w:val="22"/>
                <w:szCs w:val="22"/>
                <w:vertAlign w:val="superscript"/>
                <w:cs/>
                <w:lang w:bidi="th-TH"/>
              </w:rPr>
              <w:t>(๒)</w:t>
            </w:r>
          </w:p>
        </w:tc>
      </w:tr>
      <w:tr w:rsidR="00A827CE" w:rsidRPr="006D0757" w14:paraId="73885A43" w14:textId="77777777" w:rsidTr="00341053">
        <w:tc>
          <w:tcPr>
            <w:tcW w:w="767" w:type="dxa"/>
          </w:tcPr>
          <w:p w14:paraId="53E049A1" w14:textId="77777777" w:rsidR="00341053" w:rsidRPr="006D0757" w:rsidRDefault="00341053" w:rsidP="002E0A28">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๑</w:t>
            </w:r>
          </w:p>
        </w:tc>
        <w:tc>
          <w:tcPr>
            <w:tcW w:w="2203" w:type="dxa"/>
          </w:tcPr>
          <w:p w14:paraId="353093F8"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ชวัลณัฎฐ์ เจริญเขษมมีสุข</w:t>
            </w:r>
          </w:p>
          <w:p w14:paraId="23A96BC2"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 xml:space="preserve">(ประธานหลักสูตร) </w:t>
            </w:r>
          </w:p>
          <w:p w14:paraId="3597C313"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เลขประจำตัวบัตรประชาชน</w:t>
            </w:r>
          </w:p>
          <w:p w14:paraId="5CB6AA48" w14:textId="1A238253" w:rsidR="00341053" w:rsidRPr="006D0757" w:rsidRDefault="00341053" w:rsidP="002E0A28">
            <w:pPr>
              <w:tabs>
                <w:tab w:val="left" w:pos="284"/>
                <w:tab w:val="left" w:pos="709"/>
                <w:tab w:val="left" w:pos="900"/>
              </w:tabs>
              <w:contextualSpacing/>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๑๕๐๙๙๐๐๒๑</w:t>
            </w:r>
            <w:r w:rsidRPr="006D0757">
              <w:rPr>
                <w:rFonts w:ascii="TH SarabunPSK" w:hAnsi="TH SarabunPSK" w:cs="TH SarabunPSK"/>
                <w:noProof/>
                <w:spacing w:val="-4"/>
                <w:sz w:val="22"/>
                <w:szCs w:val="22"/>
              </w:rPr>
              <w:t>xxxx</w:t>
            </w:r>
          </w:p>
        </w:tc>
        <w:tc>
          <w:tcPr>
            <w:tcW w:w="1475" w:type="dxa"/>
          </w:tcPr>
          <w:p w14:paraId="66AF6F0F" w14:textId="6DF405E0" w:rsidR="00341053" w:rsidRPr="006D0757" w:rsidRDefault="00341053" w:rsidP="002E0A28">
            <w:pPr>
              <w:tabs>
                <w:tab w:val="left" w:pos="284"/>
                <w:tab w:val="left" w:pos="709"/>
                <w:tab w:val="left" w:pos="900"/>
              </w:tabs>
              <w:contextualSpacing/>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71" w:type="dxa"/>
          </w:tcPr>
          <w:p w14:paraId="4592583D"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-วศ.ด. (วิศวกรรมเครื่องกล) </w:t>
            </w:r>
          </w:p>
          <w:p w14:paraId="1A4FEB5D"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ม.เชียงใหม่ พ.ศ. ๒๕๖๐</w:t>
            </w:r>
          </w:p>
          <w:p w14:paraId="0705020A"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rPr>
              <w:t xml:space="preserve">M.Eng. (Energy) Asian Institute of Technology, Thailand </w:t>
            </w:r>
            <w:r w:rsidRPr="006D0757">
              <w:rPr>
                <w:rFonts w:ascii="TH SarabunPSK" w:hAnsi="TH SarabunPSK" w:cs="TH SarabunPSK"/>
                <w:noProof/>
                <w:sz w:val="22"/>
                <w:szCs w:val="22"/>
                <w:cs/>
                <w:lang w:bidi="th-TH"/>
              </w:rPr>
              <w:t>พ.ศ. ๒๕๕๓</w:t>
            </w:r>
          </w:p>
          <w:p w14:paraId="662BF666"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-วศ.บ. (วิศวกรรมเครื่องกล) </w:t>
            </w:r>
          </w:p>
          <w:p w14:paraId="734489A8" w14:textId="3F988CCF"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ม.เชียงใหม่ พ.ศ. ๒๕๔๙</w:t>
            </w:r>
          </w:p>
        </w:tc>
        <w:tc>
          <w:tcPr>
            <w:tcW w:w="2696" w:type="dxa"/>
          </w:tcPr>
          <w:p w14:paraId="5A5EAE4D"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b/>
                <w:bCs/>
                <w:noProof/>
                <w:sz w:val="22"/>
                <w:szCs w:val="22"/>
                <w:lang w:bidi="th-TH"/>
              </w:rPr>
              <w:t>C Jaroenkhasemmeesuk,</w:t>
            </w:r>
            <w:r w:rsidRPr="006D0757">
              <w:rPr>
                <w:rFonts w:ascii="TH SarabunPSK" w:hAnsi="TH SarabunPSK" w:cs="TH SarabunPSK"/>
                <w:noProof/>
                <w:sz w:val="22"/>
                <w:szCs w:val="22"/>
                <w:lang w:bidi="th-TH"/>
              </w:rPr>
              <w:t xml:space="preserve"> N Tippayawong, DB Ingham, M Pourkashanian “Process Modelling and Simulation of Fast Pyrolysis Plant of Lignocellulosic Biomass Using Improved Chemical Kinetics in Aspen Plus®”</w:t>
            </w:r>
          </w:p>
          <w:p w14:paraId="2761F1DC" w14:textId="61961414" w:rsidR="00FD3BAD"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 Chemical Engineering Transactions, 2020</w:t>
            </w:r>
          </w:p>
        </w:tc>
      </w:tr>
      <w:tr w:rsidR="00A827CE" w:rsidRPr="006D0757" w14:paraId="14D65EC3" w14:textId="77777777" w:rsidTr="00341053">
        <w:tc>
          <w:tcPr>
            <w:tcW w:w="767" w:type="dxa"/>
          </w:tcPr>
          <w:p w14:paraId="50FBB845" w14:textId="77777777" w:rsidR="00341053" w:rsidRPr="006D0757" w:rsidRDefault="00341053" w:rsidP="002E0A28">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๒</w:t>
            </w:r>
          </w:p>
        </w:tc>
        <w:tc>
          <w:tcPr>
            <w:tcW w:w="2203" w:type="dxa"/>
          </w:tcPr>
          <w:p w14:paraId="3DFF7850" w14:textId="77777777" w:rsidR="00341053" w:rsidRPr="006D0757" w:rsidRDefault="00341053" w:rsidP="002E0A28">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อารมณ์   เบิกฟ้า</w:t>
            </w:r>
          </w:p>
          <w:p w14:paraId="0CB77067" w14:textId="77777777" w:rsidR="00341053" w:rsidRPr="006D0757" w:rsidRDefault="00341053" w:rsidP="002E0A28">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63D919B0" w14:textId="745FE300"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๓๑๐๐๘๐๐๖๘</w:t>
            </w:r>
            <w:r w:rsidRPr="006D0757">
              <w:rPr>
                <w:rFonts w:ascii="TH SarabunPSK" w:hAnsi="TH SarabunPSK" w:cs="TH SarabunPSK"/>
                <w:noProof/>
                <w:spacing w:val="-4"/>
                <w:sz w:val="22"/>
                <w:szCs w:val="22"/>
                <w:lang w:bidi="th-TH"/>
              </w:rPr>
              <w:t>xxxx</w:t>
            </w:r>
          </w:p>
        </w:tc>
        <w:tc>
          <w:tcPr>
            <w:tcW w:w="1475" w:type="dxa"/>
          </w:tcPr>
          <w:p w14:paraId="1ABB60FD" w14:textId="1D947110"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71" w:type="dxa"/>
          </w:tcPr>
          <w:p w14:paraId="62C2223E"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Ph.D. (Mechanical Engineering) University of Washington, U.S.A. </w:t>
            </w:r>
            <w:r w:rsidRPr="006D0757">
              <w:rPr>
                <w:rFonts w:ascii="TH SarabunPSK" w:hAnsi="TH SarabunPSK" w:cs="TH SarabunPSK"/>
                <w:noProof/>
                <w:sz w:val="22"/>
                <w:szCs w:val="22"/>
                <w:cs/>
                <w:lang w:bidi="th-TH"/>
              </w:rPr>
              <w:t>พ.ศ. ๒๕๕๙</w:t>
            </w:r>
          </w:p>
          <w:p w14:paraId="4CA87D8A"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M.S. (Aerospace and Mechanical Engineering) University of Southern California, U.S.A. </w:t>
            </w:r>
            <w:r w:rsidRPr="006D0757">
              <w:rPr>
                <w:rFonts w:ascii="TH SarabunPSK" w:hAnsi="TH SarabunPSK" w:cs="TH SarabunPSK"/>
                <w:noProof/>
                <w:sz w:val="22"/>
                <w:szCs w:val="22"/>
                <w:cs/>
                <w:lang w:bidi="th-TH"/>
              </w:rPr>
              <w:t>พ.ศ. ๒๕๕๔</w:t>
            </w:r>
          </w:p>
          <w:p w14:paraId="76E4E8E0"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-วศ.ม. (วิศวกรรมเครื่องกล) </w:t>
            </w:r>
          </w:p>
          <w:p w14:paraId="46C6E019"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ม.เกษตรศาสตร์ พ.ศ. ๒๕๔๘</w:t>
            </w:r>
          </w:p>
          <w:p w14:paraId="568FE956"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-วศ.บ. (วิศวกรรมเครื่องกล) </w:t>
            </w:r>
          </w:p>
          <w:p w14:paraId="21847A8A" w14:textId="3ACA030E" w:rsidR="002E0A28"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ม.มหิดล พ.ศ. ๒๕๔๖</w:t>
            </w:r>
          </w:p>
        </w:tc>
        <w:tc>
          <w:tcPr>
            <w:tcW w:w="2696" w:type="dxa"/>
          </w:tcPr>
          <w:p w14:paraId="51A4406C" w14:textId="77777777" w:rsidR="00B748C1"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 xml:space="preserve">I. Chuckpaiwong and </w:t>
            </w:r>
            <w:r w:rsidRPr="006D0757">
              <w:rPr>
                <w:rFonts w:ascii="TH SarabunPSK" w:hAnsi="TH SarabunPSK" w:cs="TH SarabunPSK"/>
                <w:b/>
                <w:bCs/>
                <w:noProof/>
                <w:sz w:val="22"/>
                <w:szCs w:val="22"/>
                <w:lang w:bidi="th-TH"/>
              </w:rPr>
              <w:t>A. Boekfah</w:t>
            </w:r>
            <w:r w:rsidRPr="006D0757">
              <w:rPr>
                <w:rFonts w:ascii="TH SarabunPSK" w:hAnsi="TH SarabunPSK" w:cs="TH SarabunPSK"/>
                <w:noProof/>
                <w:sz w:val="22"/>
                <w:szCs w:val="22"/>
                <w:lang w:bidi="th-TH"/>
              </w:rPr>
              <w:t xml:space="preserve">, "Low-Cost Educational Feedback Control System: Helicopter Tail Rotor for Yaw Control," </w:t>
            </w:r>
            <w:r w:rsidRPr="006D0757">
              <w:rPr>
                <w:rFonts w:ascii="TH SarabunPSK" w:hAnsi="TH SarabunPSK" w:cs="TH SarabunPSK"/>
                <w:noProof/>
                <w:sz w:val="22"/>
                <w:szCs w:val="22"/>
                <w:cs/>
                <w:lang w:bidi="th-TH"/>
              </w:rPr>
              <w:t xml:space="preserve">2020 </w:t>
            </w:r>
            <w:r w:rsidRPr="006D0757">
              <w:rPr>
                <w:rFonts w:ascii="TH SarabunPSK" w:hAnsi="TH SarabunPSK" w:cs="TH SarabunPSK"/>
                <w:noProof/>
                <w:sz w:val="22"/>
                <w:szCs w:val="22"/>
                <w:lang w:bidi="th-TH"/>
              </w:rPr>
              <w:t xml:space="preserve">IEEE </w:t>
            </w:r>
            <w:r w:rsidRPr="006D0757">
              <w:rPr>
                <w:rFonts w:ascii="TH SarabunPSK" w:hAnsi="TH SarabunPSK" w:cs="TH SarabunPSK"/>
                <w:noProof/>
                <w:sz w:val="22"/>
                <w:szCs w:val="22"/>
                <w:cs/>
                <w:lang w:bidi="th-TH"/>
              </w:rPr>
              <w:t>7</w:t>
            </w:r>
            <w:r w:rsidRPr="006D0757">
              <w:rPr>
                <w:rFonts w:ascii="TH SarabunPSK" w:hAnsi="TH SarabunPSK" w:cs="TH SarabunPSK"/>
                <w:noProof/>
                <w:sz w:val="22"/>
                <w:szCs w:val="22"/>
                <w:lang w:bidi="th-TH"/>
              </w:rPr>
              <w:t xml:space="preserve">th International Conference on Industrial Engineering and Applications (ICIEA), </w:t>
            </w:r>
            <w:r w:rsidRPr="006D0757">
              <w:rPr>
                <w:rFonts w:ascii="TH SarabunPSK" w:hAnsi="TH SarabunPSK" w:cs="TH SarabunPSK"/>
                <w:noProof/>
                <w:sz w:val="22"/>
                <w:szCs w:val="22"/>
                <w:cs/>
                <w:lang w:bidi="th-TH"/>
              </w:rPr>
              <w:t>2020</w:t>
            </w:r>
            <w:r w:rsidRPr="006D0757">
              <w:rPr>
                <w:rFonts w:ascii="TH SarabunPSK" w:hAnsi="TH SarabunPSK" w:cs="TH SarabunPSK"/>
                <w:noProof/>
                <w:sz w:val="22"/>
                <w:szCs w:val="22"/>
                <w:lang w:bidi="th-TH"/>
              </w:rPr>
              <w:t xml:space="preserve">, pp. </w:t>
            </w:r>
            <w:r w:rsidRPr="006D0757">
              <w:rPr>
                <w:rFonts w:ascii="TH SarabunPSK" w:hAnsi="TH SarabunPSK" w:cs="TH SarabunPSK"/>
                <w:noProof/>
                <w:sz w:val="22"/>
                <w:szCs w:val="22"/>
                <w:cs/>
                <w:lang w:bidi="th-TH"/>
              </w:rPr>
              <w:t>266-270</w:t>
            </w:r>
            <w:r w:rsidRPr="006D0757">
              <w:rPr>
                <w:rFonts w:ascii="TH SarabunPSK" w:hAnsi="TH SarabunPSK" w:cs="TH SarabunPSK"/>
                <w:noProof/>
                <w:sz w:val="22"/>
                <w:szCs w:val="22"/>
                <w:lang w:bidi="th-TH"/>
              </w:rPr>
              <w:t xml:space="preserve">, </w:t>
            </w:r>
          </w:p>
          <w:p w14:paraId="725DD58C" w14:textId="25484A46"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doi:</w:t>
            </w:r>
            <w:r w:rsidRPr="006D0757">
              <w:rPr>
                <w:rFonts w:ascii="TH SarabunPSK" w:hAnsi="TH SarabunPSK" w:cs="TH SarabunPSK"/>
                <w:noProof/>
                <w:sz w:val="22"/>
                <w:szCs w:val="22"/>
                <w:cs/>
                <w:lang w:bidi="th-TH"/>
              </w:rPr>
              <w:t>10.1109/</w:t>
            </w:r>
            <w:r w:rsidRPr="006D0757">
              <w:rPr>
                <w:rFonts w:ascii="TH SarabunPSK" w:hAnsi="TH SarabunPSK" w:cs="TH SarabunPSK"/>
                <w:noProof/>
                <w:sz w:val="22"/>
                <w:szCs w:val="22"/>
                <w:lang w:bidi="th-TH"/>
              </w:rPr>
              <w:t>ICIEA</w:t>
            </w:r>
            <w:r w:rsidRPr="006D0757">
              <w:rPr>
                <w:rFonts w:ascii="TH SarabunPSK" w:hAnsi="TH SarabunPSK" w:cs="TH SarabunPSK"/>
                <w:noProof/>
                <w:sz w:val="22"/>
                <w:szCs w:val="22"/>
                <w:cs/>
                <w:lang w:bidi="th-TH"/>
              </w:rPr>
              <w:t>49774.2020.9102005.</w:t>
            </w:r>
          </w:p>
        </w:tc>
      </w:tr>
      <w:tr w:rsidR="00A827CE" w:rsidRPr="006D0757" w14:paraId="000F5893" w14:textId="77777777" w:rsidTr="00341053">
        <w:tc>
          <w:tcPr>
            <w:tcW w:w="767" w:type="dxa"/>
          </w:tcPr>
          <w:p w14:paraId="7EFE1EE6" w14:textId="77777777" w:rsidR="00341053" w:rsidRPr="006D0757" w:rsidRDefault="00341053" w:rsidP="002E0A28">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๓</w:t>
            </w:r>
          </w:p>
        </w:tc>
        <w:tc>
          <w:tcPr>
            <w:tcW w:w="2203" w:type="dxa"/>
          </w:tcPr>
          <w:p w14:paraId="0DF84E0A"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เอกชัย  ชัยชนะศิริ</w:t>
            </w:r>
          </w:p>
          <w:p w14:paraId="09D67E9F"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เลขประจำตัวบัตรประชาชน</w:t>
            </w:r>
          </w:p>
          <w:p w14:paraId="75F4695E" w14:textId="04C45AF4"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๓๑๐๐๗๐๑๐๙</w:t>
            </w:r>
            <w:r w:rsidRPr="006D0757">
              <w:rPr>
                <w:rFonts w:ascii="TH SarabunPSK" w:hAnsi="TH SarabunPSK" w:cs="TH SarabunPSK"/>
                <w:noProof/>
                <w:spacing w:val="-4"/>
                <w:sz w:val="22"/>
                <w:szCs w:val="22"/>
              </w:rPr>
              <w:t>xxxx</w:t>
            </w:r>
          </w:p>
        </w:tc>
        <w:tc>
          <w:tcPr>
            <w:tcW w:w="1475" w:type="dxa"/>
          </w:tcPr>
          <w:p w14:paraId="3C7B3941" w14:textId="4634FCA5" w:rsidR="00341053" w:rsidRPr="006D0757" w:rsidRDefault="00C809F8" w:rsidP="002E0A28">
            <w:pPr>
              <w:tabs>
                <w:tab w:val="left" w:pos="284"/>
                <w:tab w:val="left" w:pos="709"/>
                <w:tab w:val="left" w:pos="900"/>
              </w:tabs>
              <w:contextualSpacing/>
              <w:jc w:val="thaiDistribute"/>
              <w:rPr>
                <w:rFonts w:ascii="TH SarabunPSK" w:hAnsi="TH SarabunPSK" w:cs="TH SarabunPSK"/>
                <w:noProof/>
                <w:sz w:val="22"/>
                <w:szCs w:val="22"/>
                <w:lang w:bidi="th-TH"/>
              </w:rPr>
            </w:pPr>
            <w:r>
              <w:rPr>
                <w:rFonts w:ascii="TH SarabunPSK" w:hAnsi="TH SarabunPSK" w:cs="TH SarabunPSK" w:hint="cs"/>
                <w:noProof/>
                <w:sz w:val="22"/>
                <w:szCs w:val="22"/>
                <w:cs/>
                <w:lang w:bidi="th-TH"/>
              </w:rPr>
              <w:t>รอง</w:t>
            </w:r>
            <w:r w:rsidR="00341053" w:rsidRPr="006D0757">
              <w:rPr>
                <w:rFonts w:ascii="TH SarabunPSK" w:hAnsi="TH SarabunPSK" w:cs="TH SarabunPSK"/>
                <w:noProof/>
                <w:sz w:val="22"/>
                <w:szCs w:val="22"/>
                <w:cs/>
                <w:lang w:bidi="th-TH"/>
              </w:rPr>
              <w:t>ศาสตราจารย์</w:t>
            </w:r>
          </w:p>
        </w:tc>
        <w:tc>
          <w:tcPr>
            <w:tcW w:w="2071" w:type="dxa"/>
          </w:tcPr>
          <w:p w14:paraId="26D3ECC3"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Ph.D. (Mechanical Engineering) Sirindhorn International Institute of Technology, Thammasat University, Thailand </w:t>
            </w:r>
          </w:p>
          <w:p w14:paraId="2B2EBAE6"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พ.ศ. ๒๕๕๒</w:t>
            </w:r>
          </w:p>
          <w:p w14:paraId="3AC4DD07"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-วศ.ม. (วิศวกรรมเครื่องกล) </w:t>
            </w:r>
          </w:p>
          <w:p w14:paraId="2D60165B"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ม.เกษตรศาสตร์ พ.ศ.๒๕๔๔</w:t>
            </w:r>
          </w:p>
          <w:p w14:paraId="5A467F78"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-วศ.บ. (วิศวกรรมเครื่องกล) </w:t>
            </w:r>
          </w:p>
          <w:p w14:paraId="5E504110" w14:textId="5D94F356"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ม.มหิดล พ.ศ. ๒๕๔๑</w:t>
            </w:r>
          </w:p>
        </w:tc>
        <w:tc>
          <w:tcPr>
            <w:tcW w:w="2696" w:type="dxa"/>
          </w:tcPr>
          <w:p w14:paraId="364814CB"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b/>
                <w:bCs/>
                <w:noProof/>
                <w:sz w:val="22"/>
                <w:szCs w:val="22"/>
                <w:lang w:bidi="th-TH"/>
              </w:rPr>
              <w:t>E Chaichanasiri</w:t>
            </w:r>
            <w:r w:rsidRPr="006D0757">
              <w:rPr>
                <w:rFonts w:ascii="TH SarabunPSK" w:hAnsi="TH SarabunPSK" w:cs="TH SarabunPSK"/>
                <w:noProof/>
                <w:sz w:val="22"/>
                <w:szCs w:val="22"/>
                <w:lang w:bidi="th-TH"/>
              </w:rPr>
              <w:t>, S Inglam –“The Combination Effects of Age-Related Bone Mechanical Property, Cortical Bone Thickness and Incisal Relationship on Biomechanical Performance of Narrow Diameter Implant Placed in Atrophic Anterior Maxilla: Finite Element Analysis”</w:t>
            </w:r>
          </w:p>
          <w:p w14:paraId="719C29AA" w14:textId="77777777"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Engineering Journal, 2020</w:t>
            </w:r>
          </w:p>
          <w:p w14:paraId="3E76A991" w14:textId="77777777" w:rsidR="00FD3BAD" w:rsidRPr="006D0757" w:rsidRDefault="00FD3BAD" w:rsidP="002E0A28">
            <w:pPr>
              <w:tabs>
                <w:tab w:val="left" w:pos="284"/>
                <w:tab w:val="left" w:pos="709"/>
                <w:tab w:val="left" w:pos="900"/>
              </w:tabs>
              <w:contextualSpacing/>
              <w:jc w:val="thaiDistribute"/>
              <w:rPr>
                <w:rFonts w:ascii="TH SarabunPSK" w:hAnsi="TH SarabunPSK" w:cs="TH SarabunPSK"/>
                <w:noProof/>
                <w:sz w:val="22"/>
                <w:szCs w:val="22"/>
                <w:lang w:bidi="th-TH"/>
              </w:rPr>
            </w:pPr>
          </w:p>
          <w:p w14:paraId="47DCE378" w14:textId="0EF7409E" w:rsidR="00FD3BAD" w:rsidRPr="006D0757" w:rsidRDefault="00FD3BAD" w:rsidP="002E0A28">
            <w:pPr>
              <w:tabs>
                <w:tab w:val="left" w:pos="284"/>
                <w:tab w:val="left" w:pos="709"/>
                <w:tab w:val="left" w:pos="900"/>
              </w:tabs>
              <w:contextualSpacing/>
              <w:jc w:val="thaiDistribute"/>
              <w:rPr>
                <w:rFonts w:ascii="TH SarabunPSK" w:hAnsi="TH SarabunPSK" w:cs="TH SarabunPSK"/>
                <w:noProof/>
                <w:sz w:val="22"/>
                <w:szCs w:val="22"/>
                <w:lang w:bidi="th-TH"/>
              </w:rPr>
            </w:pPr>
          </w:p>
        </w:tc>
      </w:tr>
      <w:tr w:rsidR="00A827CE" w:rsidRPr="006D0757" w14:paraId="00794D04" w14:textId="77777777" w:rsidTr="00341053">
        <w:tc>
          <w:tcPr>
            <w:tcW w:w="767" w:type="dxa"/>
          </w:tcPr>
          <w:p w14:paraId="67C5BB0B" w14:textId="77777777" w:rsidR="00341053" w:rsidRPr="006D0757" w:rsidRDefault="00341053" w:rsidP="002E0A28">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๔</w:t>
            </w:r>
          </w:p>
        </w:tc>
        <w:tc>
          <w:tcPr>
            <w:tcW w:w="2203" w:type="dxa"/>
          </w:tcPr>
          <w:p w14:paraId="23647FFB"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เจษฎาภรณ์ ปริยดำกล</w:t>
            </w:r>
          </w:p>
          <w:p w14:paraId="618E953A"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เลขประจำตัวบัตรประชาชน</w:t>
            </w:r>
          </w:p>
          <w:p w14:paraId="27A58551" w14:textId="35FFB221"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๑๑๐๐๘๐๐๔๖</w:t>
            </w:r>
            <w:r w:rsidRPr="006D0757">
              <w:rPr>
                <w:rFonts w:ascii="TH SarabunPSK" w:hAnsi="TH SarabunPSK" w:cs="TH SarabunPSK"/>
                <w:noProof/>
                <w:spacing w:val="-4"/>
                <w:sz w:val="22"/>
                <w:szCs w:val="22"/>
              </w:rPr>
              <w:t>xxxx</w:t>
            </w:r>
          </w:p>
        </w:tc>
        <w:tc>
          <w:tcPr>
            <w:tcW w:w="1475" w:type="dxa"/>
          </w:tcPr>
          <w:p w14:paraId="13F84042" w14:textId="2D617095"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71" w:type="dxa"/>
          </w:tcPr>
          <w:p w14:paraId="0E28E0BE" w14:textId="35B61DA0"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w:t>
            </w:r>
            <w:r w:rsidR="00484D92">
              <w:rPr>
                <w:rFonts w:ascii="TH SarabunPSK" w:hAnsi="TH SarabunPSK" w:cs="TH SarabunPSK" w:hint="cs"/>
                <w:noProof/>
                <w:sz w:val="22"/>
                <w:szCs w:val="22"/>
                <w:cs/>
                <w:lang w:bidi="th-TH"/>
              </w:rPr>
              <w:t>วศ</w:t>
            </w:r>
            <w:r w:rsidRPr="006D0757">
              <w:rPr>
                <w:rFonts w:ascii="TH SarabunPSK" w:hAnsi="TH SarabunPSK" w:cs="TH SarabunPSK"/>
                <w:noProof/>
                <w:sz w:val="22"/>
                <w:szCs w:val="22"/>
                <w:cs/>
                <w:lang w:bidi="th-TH"/>
              </w:rPr>
              <w:t xml:space="preserve">.ด. (วิศวกรรมเครื่องกล) </w:t>
            </w:r>
          </w:p>
          <w:p w14:paraId="51429FFB"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ม.เกษตรศาสตร์ พ.ศ. ๒๕๖๐</w:t>
            </w:r>
          </w:p>
          <w:p w14:paraId="04003A8D"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-วศ.ม. (วิศวกรรมเครื่องกล) </w:t>
            </w:r>
          </w:p>
          <w:p w14:paraId="17D2E8F3"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ม.เกษตรศาสตร์ พ.ศ. ๒๕๕๕</w:t>
            </w:r>
          </w:p>
          <w:p w14:paraId="113F6ED3"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-วศ.บ. (วิศวกรรมเครื่องกล) </w:t>
            </w:r>
          </w:p>
          <w:p w14:paraId="35C5D08F" w14:textId="498B3F23"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 เกษตรศาสตร์ พ.ศ. ๒๕๕๓</w:t>
            </w:r>
          </w:p>
        </w:tc>
        <w:tc>
          <w:tcPr>
            <w:tcW w:w="2696" w:type="dxa"/>
          </w:tcPr>
          <w:p w14:paraId="00DEDAB7" w14:textId="7E01FB2D"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P</w:t>
            </w:r>
            <w:r w:rsidRPr="006D0757">
              <w:rPr>
                <w:rFonts w:ascii="TH SarabunPSK" w:hAnsi="TH SarabunPSK" w:cs="TH SarabunPSK"/>
                <w:noProof/>
                <w:sz w:val="22"/>
                <w:szCs w:val="22"/>
                <w:cs/>
                <w:lang w:bidi="th-TH"/>
              </w:rPr>
              <w:t xml:space="preserve">. </w:t>
            </w:r>
            <w:r w:rsidRPr="006D0757">
              <w:rPr>
                <w:rFonts w:ascii="TH SarabunPSK" w:hAnsi="TH SarabunPSK" w:cs="TH SarabunPSK"/>
                <w:noProof/>
                <w:sz w:val="22"/>
                <w:szCs w:val="22"/>
                <w:lang w:bidi="th-TH"/>
              </w:rPr>
              <w:t>Treegosol</w:t>
            </w: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 </w:t>
            </w:r>
            <w:r w:rsidRPr="006D0757">
              <w:rPr>
                <w:rFonts w:ascii="TH SarabunPSK" w:hAnsi="TH SarabunPSK" w:cs="TH SarabunPSK"/>
                <w:b/>
                <w:bCs/>
                <w:noProof/>
                <w:sz w:val="22"/>
                <w:szCs w:val="22"/>
                <w:lang w:bidi="th-TH"/>
              </w:rPr>
              <w:t>Jetsadaporn Priyadumkol</w:t>
            </w:r>
            <w:r w:rsidRPr="006D0757">
              <w:rPr>
                <w:rFonts w:ascii="TH SarabunPSK" w:hAnsi="TH SarabunPSK" w:cs="TH SarabunPSK"/>
                <w:noProof/>
                <w:sz w:val="22"/>
                <w:szCs w:val="22"/>
                <w:lang w:bidi="th-TH"/>
              </w:rPr>
              <w:t>, K</w:t>
            </w:r>
            <w:r w:rsidRPr="006D0757">
              <w:rPr>
                <w:rFonts w:ascii="TH SarabunPSK" w:hAnsi="TH SarabunPSK" w:cs="TH SarabunPSK"/>
                <w:noProof/>
                <w:sz w:val="22"/>
                <w:szCs w:val="22"/>
                <w:cs/>
                <w:lang w:bidi="th-TH"/>
              </w:rPr>
              <w:t xml:space="preserve">. </w:t>
            </w:r>
            <w:r w:rsidRPr="006D0757">
              <w:rPr>
                <w:rFonts w:ascii="TH SarabunPSK" w:hAnsi="TH SarabunPSK" w:cs="TH SarabunPSK"/>
                <w:noProof/>
                <w:sz w:val="22"/>
                <w:szCs w:val="22"/>
                <w:lang w:bidi="th-TH"/>
              </w:rPr>
              <w:t>Katchasuwanmanee</w:t>
            </w: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 W</w:t>
            </w: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 Chaiworapuek</w:t>
            </w:r>
            <w:r w:rsidRPr="006D0757">
              <w:rPr>
                <w:rFonts w:ascii="TH SarabunPSK" w:hAnsi="TH SarabunPSK" w:cs="TH SarabunPSK"/>
                <w:noProof/>
                <w:sz w:val="22"/>
                <w:szCs w:val="22"/>
                <w:cs/>
                <w:lang w:bidi="th-TH"/>
              </w:rPr>
              <w:t xml:space="preserve"> </w:t>
            </w:r>
            <w:r w:rsidRPr="006D0757">
              <w:rPr>
                <w:rFonts w:ascii="TH SarabunPSK" w:hAnsi="TH SarabunPSK" w:cs="TH SarabunPSK"/>
                <w:noProof/>
                <w:sz w:val="22"/>
                <w:szCs w:val="22"/>
                <w:lang w:bidi="th-TH"/>
              </w:rPr>
              <w:t>“Investigation of pressure loss in a circular pipe under ultrasonic waves released along main stream flow”</w:t>
            </w:r>
            <w:r w:rsidRPr="006D0757">
              <w:rPr>
                <w:rFonts w:ascii="TH SarabunPSK" w:hAnsi="TH SarabunPSK" w:cs="TH SarabunPSK"/>
                <w:noProof/>
                <w:sz w:val="22"/>
                <w:szCs w:val="22"/>
                <w:cs/>
                <w:lang w:bidi="th-TH"/>
              </w:rPr>
              <w:t xml:space="preserve">2021 </w:t>
            </w:r>
            <w:r w:rsidRPr="006D0757">
              <w:rPr>
                <w:rFonts w:ascii="TH SarabunPSK" w:hAnsi="TH SarabunPSK" w:cs="TH SarabunPSK"/>
                <w:noProof/>
                <w:sz w:val="22"/>
                <w:szCs w:val="22"/>
                <w:lang w:bidi="th-TH"/>
              </w:rPr>
              <w:t xml:space="preserve">IOP Conf. Ser.: Mater. Sci. Eng. </w:t>
            </w:r>
            <w:r w:rsidRPr="006D0757">
              <w:rPr>
                <w:rFonts w:ascii="TH SarabunPSK" w:hAnsi="TH SarabunPSK" w:cs="TH SarabunPSK"/>
                <w:noProof/>
                <w:sz w:val="22"/>
                <w:szCs w:val="22"/>
                <w:cs/>
                <w:lang w:bidi="th-TH"/>
              </w:rPr>
              <w:t>1137 012064</w:t>
            </w:r>
          </w:p>
        </w:tc>
      </w:tr>
      <w:tr w:rsidR="00341053" w:rsidRPr="006D0757" w14:paraId="25C5AC0C" w14:textId="77777777" w:rsidTr="00341053">
        <w:tc>
          <w:tcPr>
            <w:tcW w:w="767" w:type="dxa"/>
          </w:tcPr>
          <w:p w14:paraId="488C3E36" w14:textId="77777777" w:rsidR="00341053" w:rsidRPr="006D0757" w:rsidRDefault="00341053" w:rsidP="002E0A28">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๕</w:t>
            </w:r>
          </w:p>
        </w:tc>
        <w:tc>
          <w:tcPr>
            <w:tcW w:w="2203" w:type="dxa"/>
          </w:tcPr>
          <w:p w14:paraId="2D0DE8E8"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 xml:space="preserve">ปัญญา อรุณจรัสธรรม </w:t>
            </w:r>
          </w:p>
          <w:p w14:paraId="09ACD3FE" w14:textId="77777777" w:rsidR="00341053" w:rsidRPr="006D0757" w:rsidRDefault="00341053" w:rsidP="002E0A28">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473B85F4" w14:textId="464D643B"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๓๑๐๑๕๐๐๘๕</w:t>
            </w:r>
            <w:r w:rsidRPr="006D0757">
              <w:rPr>
                <w:rFonts w:ascii="TH SarabunPSK" w:hAnsi="TH SarabunPSK" w:cs="TH SarabunPSK"/>
                <w:noProof/>
                <w:spacing w:val="-4"/>
                <w:sz w:val="22"/>
                <w:szCs w:val="22"/>
              </w:rPr>
              <w:t>xxxx</w:t>
            </w:r>
          </w:p>
        </w:tc>
        <w:tc>
          <w:tcPr>
            <w:tcW w:w="1475" w:type="dxa"/>
          </w:tcPr>
          <w:p w14:paraId="518EB52F" w14:textId="5EDDFF6A" w:rsidR="00341053" w:rsidRPr="006D0757" w:rsidRDefault="00C809F8" w:rsidP="002E0A28">
            <w:pPr>
              <w:tabs>
                <w:tab w:val="left" w:pos="284"/>
                <w:tab w:val="left" w:pos="709"/>
                <w:tab w:val="left" w:pos="900"/>
              </w:tabs>
              <w:contextualSpacing/>
              <w:jc w:val="thaiDistribute"/>
              <w:rPr>
                <w:rFonts w:ascii="TH SarabunPSK" w:hAnsi="TH SarabunPSK" w:cs="TH SarabunPSK"/>
                <w:noProof/>
                <w:sz w:val="22"/>
                <w:szCs w:val="22"/>
                <w:lang w:bidi="th-TH"/>
              </w:rPr>
            </w:pPr>
            <w:r>
              <w:rPr>
                <w:rFonts w:ascii="TH SarabunPSK" w:hAnsi="TH SarabunPSK" w:cs="TH SarabunPSK" w:hint="cs"/>
                <w:noProof/>
                <w:sz w:val="22"/>
                <w:szCs w:val="22"/>
                <w:cs/>
                <w:lang w:bidi="th-TH"/>
              </w:rPr>
              <w:t>รอง</w:t>
            </w:r>
            <w:r w:rsidR="00341053" w:rsidRPr="006D0757">
              <w:rPr>
                <w:rFonts w:ascii="TH SarabunPSK" w:hAnsi="TH SarabunPSK" w:cs="TH SarabunPSK"/>
                <w:noProof/>
                <w:sz w:val="22"/>
                <w:szCs w:val="22"/>
                <w:cs/>
                <w:lang w:bidi="th-TH"/>
              </w:rPr>
              <w:t>ศาสตราจารย์</w:t>
            </w:r>
          </w:p>
        </w:tc>
        <w:tc>
          <w:tcPr>
            <w:tcW w:w="2071" w:type="dxa"/>
          </w:tcPr>
          <w:p w14:paraId="1BBF2124" w14:textId="5C4038F1"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w:t>
            </w:r>
            <w:r w:rsidR="00974C4A">
              <w:rPr>
                <w:rFonts w:ascii="TH SarabunPSK" w:hAnsi="TH SarabunPSK" w:cs="TH SarabunPSK" w:hint="cs"/>
                <w:noProof/>
                <w:sz w:val="22"/>
                <w:szCs w:val="22"/>
                <w:cs/>
                <w:lang w:bidi="th-TH"/>
              </w:rPr>
              <w:t>วศ</w:t>
            </w:r>
            <w:r w:rsidRPr="006D0757">
              <w:rPr>
                <w:rFonts w:ascii="TH SarabunPSK" w:hAnsi="TH SarabunPSK" w:cs="TH SarabunPSK"/>
                <w:noProof/>
                <w:sz w:val="22"/>
                <w:szCs w:val="22"/>
                <w:cs/>
                <w:lang w:bidi="th-TH"/>
              </w:rPr>
              <w:t xml:space="preserve">.ด. (วิศวกรรมเครื่องกล) </w:t>
            </w:r>
          </w:p>
          <w:p w14:paraId="0E670FB6"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ม.เกษตรศาสตร์ พ.ศ. ๒๕๕๑</w:t>
            </w:r>
          </w:p>
          <w:p w14:paraId="22D28459"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-วศ.ม. (วิศวกรรมเครื่องกล) </w:t>
            </w:r>
          </w:p>
          <w:p w14:paraId="012C0BE6" w14:textId="77777777" w:rsidR="00341053" w:rsidRPr="006D0757" w:rsidRDefault="00341053" w:rsidP="002E0A28">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ม.เกษตรศาสตร์ พ.ศ. ๒๕๔๖</w:t>
            </w:r>
          </w:p>
          <w:p w14:paraId="11D12790" w14:textId="77777777" w:rsidR="00341053" w:rsidRPr="006D0757" w:rsidRDefault="00341053" w:rsidP="002E0A28">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lang w:bidi="th-TH"/>
              </w:rPr>
              <w:t>-</w:t>
            </w:r>
            <w:r w:rsidRPr="006D0757">
              <w:rPr>
                <w:rFonts w:ascii="TH SarabunPSK" w:hAnsi="TH SarabunPSK" w:cs="TH SarabunPSK"/>
                <w:noProof/>
                <w:sz w:val="22"/>
                <w:szCs w:val="22"/>
                <w:cs/>
                <w:lang w:bidi="th-TH"/>
              </w:rPr>
              <w:t xml:space="preserve">วศ.บ. (วิศวกรรมเครื่องกล) </w:t>
            </w:r>
          </w:p>
          <w:p w14:paraId="6AC9BA37" w14:textId="1FE76AD9"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ม.มหิดล พ.ศ. ๒๕๔๐</w:t>
            </w:r>
          </w:p>
        </w:tc>
        <w:tc>
          <w:tcPr>
            <w:tcW w:w="2696" w:type="dxa"/>
          </w:tcPr>
          <w:p w14:paraId="57F9D0A2" w14:textId="0BFADA45"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b/>
                <w:bCs/>
                <w:noProof/>
                <w:sz w:val="22"/>
                <w:szCs w:val="22"/>
                <w:lang w:bidi="th-TH"/>
              </w:rPr>
              <w:t>P. Aroonjarattham</w:t>
            </w:r>
            <w:r w:rsidRPr="006D0757">
              <w:rPr>
                <w:rFonts w:ascii="TH SarabunPSK" w:hAnsi="TH SarabunPSK" w:cs="TH SarabunPSK"/>
                <w:noProof/>
                <w:sz w:val="22"/>
                <w:szCs w:val="22"/>
                <w:lang w:bidi="th-TH"/>
              </w:rPr>
              <w:t xml:space="preserve">, N. Saengpetch, C. Angsutanasombat, C. Somtua, and K. Aroonjarattham, “Effect of Labral Tear, Repair and Reconstruction on Strain Distribution in Hip Joint”, Eng. J., vol. </w:t>
            </w:r>
            <w:r w:rsidRPr="006D0757">
              <w:rPr>
                <w:rFonts w:ascii="TH SarabunPSK" w:hAnsi="TH SarabunPSK" w:cs="TH SarabunPSK"/>
                <w:noProof/>
                <w:sz w:val="22"/>
                <w:szCs w:val="22"/>
                <w:cs/>
                <w:lang w:bidi="th-TH"/>
              </w:rPr>
              <w:t>25</w:t>
            </w:r>
            <w:r w:rsidRPr="006D0757">
              <w:rPr>
                <w:rFonts w:ascii="TH SarabunPSK" w:hAnsi="TH SarabunPSK" w:cs="TH SarabunPSK"/>
                <w:noProof/>
                <w:sz w:val="22"/>
                <w:szCs w:val="22"/>
                <w:lang w:bidi="th-TH"/>
              </w:rPr>
              <w:t xml:space="preserve">, no. </w:t>
            </w:r>
            <w:r w:rsidRPr="006D0757">
              <w:rPr>
                <w:rFonts w:ascii="TH SarabunPSK" w:hAnsi="TH SarabunPSK" w:cs="TH SarabunPSK"/>
                <w:noProof/>
                <w:sz w:val="22"/>
                <w:szCs w:val="22"/>
                <w:cs/>
                <w:lang w:bidi="th-TH"/>
              </w:rPr>
              <w:t>6</w:t>
            </w:r>
            <w:r w:rsidRPr="006D0757">
              <w:rPr>
                <w:rFonts w:ascii="TH SarabunPSK" w:hAnsi="TH SarabunPSK" w:cs="TH SarabunPSK"/>
                <w:noProof/>
                <w:sz w:val="22"/>
                <w:szCs w:val="22"/>
                <w:lang w:bidi="th-TH"/>
              </w:rPr>
              <w:t xml:space="preserve">, pp. </w:t>
            </w:r>
            <w:r w:rsidRPr="006D0757">
              <w:rPr>
                <w:rFonts w:ascii="TH SarabunPSK" w:hAnsi="TH SarabunPSK" w:cs="TH SarabunPSK"/>
                <w:noProof/>
                <w:sz w:val="22"/>
                <w:szCs w:val="22"/>
                <w:cs/>
                <w:lang w:bidi="th-TH"/>
              </w:rPr>
              <w:t>97-105</w:t>
            </w:r>
            <w:r w:rsidRPr="006D0757">
              <w:rPr>
                <w:rFonts w:ascii="TH SarabunPSK" w:hAnsi="TH SarabunPSK" w:cs="TH SarabunPSK"/>
                <w:noProof/>
                <w:sz w:val="22"/>
                <w:szCs w:val="22"/>
                <w:lang w:bidi="th-TH"/>
              </w:rPr>
              <w:t xml:space="preserve">, Jun. </w:t>
            </w:r>
            <w:r w:rsidRPr="006D0757">
              <w:rPr>
                <w:rFonts w:ascii="TH SarabunPSK" w:hAnsi="TH SarabunPSK" w:cs="TH SarabunPSK"/>
                <w:noProof/>
                <w:sz w:val="22"/>
                <w:szCs w:val="22"/>
                <w:cs/>
                <w:lang w:bidi="th-TH"/>
              </w:rPr>
              <w:t>2021.</w:t>
            </w:r>
          </w:p>
        </w:tc>
      </w:tr>
    </w:tbl>
    <w:p w14:paraId="6F50B985" w14:textId="77777777" w:rsidR="003F4E97" w:rsidRDefault="00F65733" w:rsidP="00F65733">
      <w:pPr>
        <w:tabs>
          <w:tab w:val="left" w:pos="284"/>
          <w:tab w:val="left" w:pos="709"/>
          <w:tab w:val="left" w:pos="1276"/>
        </w:tabs>
        <w:contextualSpacing/>
        <w:jc w:val="thaiDistribute"/>
        <w:rPr>
          <w:rFonts w:ascii="TH SarabunPSK" w:hAnsi="TH SarabunPSK" w:cs="TH SarabunPSK"/>
          <w:bCs/>
          <w:sz w:val="28"/>
          <w:szCs w:val="28"/>
          <w:cs/>
          <w:lang w:bidi="th-TH"/>
        </w:rPr>
      </w:pPr>
      <w:r w:rsidRPr="006D0757">
        <w:rPr>
          <w:rFonts w:ascii="TH SarabunPSK" w:hAnsi="TH SarabunPSK" w:cs="TH SarabunPSK"/>
          <w:bCs/>
          <w:sz w:val="28"/>
          <w:szCs w:val="28"/>
          <w:cs/>
          <w:lang w:bidi="th-TH"/>
        </w:rPr>
        <w:tab/>
      </w:r>
    </w:p>
    <w:p w14:paraId="5ACF8B9F" w14:textId="77777777" w:rsidR="003F4E97" w:rsidRDefault="003F4E97">
      <w:pPr>
        <w:rPr>
          <w:rFonts w:ascii="TH SarabunPSK" w:hAnsi="TH SarabunPSK" w:cs="TH SarabunPSK"/>
          <w:bCs/>
          <w:sz w:val="28"/>
          <w:szCs w:val="28"/>
          <w:cs/>
          <w:lang w:bidi="th-TH"/>
        </w:rPr>
      </w:pPr>
      <w:r>
        <w:rPr>
          <w:rFonts w:ascii="TH SarabunPSK" w:hAnsi="TH SarabunPSK" w:cs="TH SarabunPSK"/>
          <w:bCs/>
          <w:sz w:val="28"/>
          <w:szCs w:val="28"/>
          <w:cs/>
          <w:lang w:bidi="th-TH"/>
        </w:rPr>
        <w:br w:type="page"/>
      </w:r>
    </w:p>
    <w:p w14:paraId="2B660FFE" w14:textId="06EA0507" w:rsidR="00E62BFA" w:rsidRPr="006D0757" w:rsidRDefault="00AF3C04" w:rsidP="00F65733">
      <w:pPr>
        <w:tabs>
          <w:tab w:val="left" w:pos="284"/>
          <w:tab w:val="left" w:pos="709"/>
          <w:tab w:val="left" w:pos="1276"/>
        </w:tabs>
        <w:contextualSpacing/>
        <w:jc w:val="thaiDistribute"/>
        <w:rPr>
          <w:rFonts w:ascii="TH SarabunPSK" w:hAnsi="TH SarabunPSK" w:cs="TH SarabunPSK"/>
          <w:b/>
          <w:bCs/>
          <w:sz w:val="28"/>
          <w:szCs w:val="28"/>
          <w:lang w:bidi="th-TH"/>
        </w:rPr>
      </w:pPr>
      <w:r w:rsidRPr="003F4E97">
        <w:rPr>
          <w:rFonts w:ascii="TH SarabunPSK" w:hAnsi="TH SarabunPSK" w:cs="TH SarabunPSK"/>
          <w:bCs/>
          <w:sz w:val="32"/>
          <w:szCs w:val="32"/>
          <w:cs/>
          <w:lang w:bidi="th-TH"/>
        </w:rPr>
        <w:lastRenderedPageBreak/>
        <w:t>๖.๑.๒</w:t>
      </w:r>
      <w:r w:rsidR="00675986" w:rsidRPr="003F4E97">
        <w:rPr>
          <w:rFonts w:ascii="TH SarabunPSK" w:hAnsi="TH SarabunPSK" w:cs="TH SarabunPSK"/>
          <w:bCs/>
          <w:sz w:val="32"/>
          <w:szCs w:val="32"/>
          <w:cs/>
          <w:lang w:bidi="th-TH"/>
        </w:rPr>
        <w:tab/>
      </w:r>
      <w:r w:rsidR="00E62BFA" w:rsidRPr="003F4E97">
        <w:rPr>
          <w:rFonts w:ascii="TH SarabunPSK" w:hAnsi="TH SarabunPSK" w:cs="TH SarabunPSK"/>
          <w:b/>
          <w:bCs/>
          <w:sz w:val="32"/>
          <w:szCs w:val="32"/>
          <w:cs/>
          <w:lang w:bidi="th-TH"/>
        </w:rPr>
        <w:t>อาจารย์ประจำหลักสูตร</w:t>
      </w:r>
    </w:p>
    <w:tbl>
      <w:tblPr>
        <w:tblW w:w="92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192"/>
        <w:gridCol w:w="1492"/>
        <w:gridCol w:w="2036"/>
        <w:gridCol w:w="2733"/>
      </w:tblGrid>
      <w:tr w:rsidR="00F65733" w:rsidRPr="006D0757" w14:paraId="3176CBD4" w14:textId="77777777" w:rsidTr="005560E1">
        <w:trPr>
          <w:tblHeader/>
        </w:trPr>
        <w:tc>
          <w:tcPr>
            <w:tcW w:w="763" w:type="dxa"/>
            <w:vAlign w:val="center"/>
          </w:tcPr>
          <w:p w14:paraId="238CBEBA"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ลำดับที่</w:t>
            </w:r>
          </w:p>
        </w:tc>
        <w:tc>
          <w:tcPr>
            <w:tcW w:w="2207" w:type="dxa"/>
            <w:vAlign w:val="center"/>
          </w:tcPr>
          <w:p w14:paraId="697DA4BC"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 xml:space="preserve">ชื่อ-นามสกุล </w:t>
            </w:r>
            <w:r w:rsidRPr="006D0757">
              <w:rPr>
                <w:rFonts w:ascii="TH SarabunPSK" w:hAnsi="TH SarabunPSK" w:cs="TH SarabunPSK"/>
                <w:b/>
                <w:bCs/>
                <w:noProof/>
                <w:sz w:val="22"/>
                <w:szCs w:val="22"/>
                <w:vertAlign w:val="superscript"/>
                <w:cs/>
                <w:lang w:bidi="th-TH"/>
              </w:rPr>
              <w:t>(๑)</w:t>
            </w:r>
          </w:p>
        </w:tc>
        <w:tc>
          <w:tcPr>
            <w:tcW w:w="1500" w:type="dxa"/>
            <w:vAlign w:val="center"/>
          </w:tcPr>
          <w:p w14:paraId="14259EDC"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ตำแหน่ง</w:t>
            </w:r>
          </w:p>
          <w:p w14:paraId="024C1A3E"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ทางวิชาการ</w:t>
            </w:r>
          </w:p>
        </w:tc>
        <w:tc>
          <w:tcPr>
            <w:tcW w:w="2046" w:type="dxa"/>
            <w:vAlign w:val="center"/>
          </w:tcPr>
          <w:p w14:paraId="3C977877" w14:textId="77777777" w:rsidR="00F65733" w:rsidRPr="006D0757" w:rsidRDefault="00F65733" w:rsidP="005560E1">
            <w:pPr>
              <w:tabs>
                <w:tab w:val="left" w:pos="284"/>
                <w:tab w:val="left" w:pos="709"/>
                <w:tab w:val="left" w:pos="900"/>
              </w:tabs>
              <w:ind w:left="-108" w:right="-103"/>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คุณวุฒิ (สาขา)/สถาบัน/</w:t>
            </w:r>
          </w:p>
          <w:p w14:paraId="19F55310"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ปีที่สำเร็จการศึกษา</w:t>
            </w:r>
          </w:p>
        </w:tc>
        <w:tc>
          <w:tcPr>
            <w:tcW w:w="2696" w:type="dxa"/>
            <w:vAlign w:val="center"/>
          </w:tcPr>
          <w:p w14:paraId="73805185" w14:textId="77777777" w:rsidR="00F65733" w:rsidRPr="006D0757" w:rsidRDefault="00F65733" w:rsidP="005560E1">
            <w:pPr>
              <w:tabs>
                <w:tab w:val="left" w:pos="284"/>
                <w:tab w:val="left" w:pos="709"/>
                <w:tab w:val="left" w:pos="900"/>
              </w:tabs>
              <w:ind w:left="-23" w:right="-99"/>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ผลงานทางวิชาการ</w:t>
            </w:r>
          </w:p>
          <w:p w14:paraId="1CC44AD0" w14:textId="77777777" w:rsidR="00F65733" w:rsidRPr="006D0757" w:rsidRDefault="00F65733" w:rsidP="005560E1">
            <w:pPr>
              <w:tabs>
                <w:tab w:val="left" w:pos="284"/>
                <w:tab w:val="left" w:pos="709"/>
                <w:tab w:val="left" w:pos="900"/>
              </w:tabs>
              <w:ind w:left="-23" w:right="-99"/>
              <w:contextualSpacing/>
              <w:jc w:val="center"/>
              <w:rPr>
                <w:rFonts w:ascii="TH SarabunPSK" w:hAnsi="TH SarabunPSK" w:cs="TH SarabunPSK"/>
                <w:b/>
                <w:bCs/>
                <w:noProof/>
                <w:sz w:val="22"/>
                <w:szCs w:val="22"/>
                <w:u w:val="single"/>
                <w:cs/>
                <w:lang w:bidi="th-TH"/>
              </w:rPr>
            </w:pPr>
            <w:r w:rsidRPr="006D0757">
              <w:rPr>
                <w:rFonts w:ascii="TH SarabunPSK" w:hAnsi="TH SarabunPSK" w:cs="TH SarabunPSK"/>
                <w:b/>
                <w:bCs/>
                <w:noProof/>
                <w:sz w:val="22"/>
                <w:szCs w:val="22"/>
                <w:u w:val="single"/>
                <w:cs/>
                <w:lang w:bidi="th-TH"/>
              </w:rPr>
              <w:t xml:space="preserve">๑ รายการ </w:t>
            </w:r>
            <w:r w:rsidRPr="006D0757">
              <w:rPr>
                <w:rFonts w:ascii="TH SarabunPSK" w:hAnsi="TH SarabunPSK" w:cs="TH SarabunPSK"/>
                <w:b/>
                <w:bCs/>
                <w:noProof/>
                <w:sz w:val="22"/>
                <w:szCs w:val="22"/>
                <w:cs/>
                <w:lang w:bidi="th-TH"/>
              </w:rPr>
              <w:t xml:space="preserve">ในรอบ ๕ ปี </w:t>
            </w:r>
            <w:r w:rsidRPr="006D0757">
              <w:rPr>
                <w:rFonts w:ascii="TH SarabunPSK" w:hAnsi="TH SarabunPSK" w:cs="TH SarabunPSK"/>
                <w:b/>
                <w:bCs/>
                <w:noProof/>
                <w:sz w:val="22"/>
                <w:szCs w:val="22"/>
                <w:vertAlign w:val="superscript"/>
                <w:cs/>
                <w:lang w:bidi="th-TH"/>
              </w:rPr>
              <w:t>(๒)</w:t>
            </w:r>
          </w:p>
        </w:tc>
      </w:tr>
      <w:tr w:rsidR="00F65733" w:rsidRPr="006D0757" w14:paraId="45E3505F" w14:textId="77777777" w:rsidTr="005560E1">
        <w:tc>
          <w:tcPr>
            <w:tcW w:w="763" w:type="dxa"/>
          </w:tcPr>
          <w:p w14:paraId="35765BAF"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๑ </w:t>
            </w:r>
            <w:r w:rsidRPr="006D0757">
              <w:rPr>
                <w:rFonts w:ascii="TH SarabunPSK" w:hAnsi="TH SarabunPSK" w:cs="TH SarabunPSK"/>
                <w:b/>
                <w:bCs/>
                <w:noProof/>
                <w:sz w:val="22"/>
                <w:szCs w:val="22"/>
                <w:vertAlign w:val="superscript"/>
                <w:cs/>
                <w:lang w:bidi="th-TH"/>
              </w:rPr>
              <w:t xml:space="preserve"> </w:t>
            </w:r>
          </w:p>
        </w:tc>
        <w:tc>
          <w:tcPr>
            <w:tcW w:w="2207" w:type="dxa"/>
          </w:tcPr>
          <w:p w14:paraId="18A80FFC"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ชวัลณัฎฐ์ เจริญเขษมมีสุข</w:t>
            </w:r>
          </w:p>
          <w:p w14:paraId="0279EDFF"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 xml:space="preserve">(ประธานหลักสูตร) </w:t>
            </w:r>
          </w:p>
          <w:p w14:paraId="1AAC1300"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เลขประจำตัวบัตรประชาชน</w:t>
            </w:r>
          </w:p>
          <w:p w14:paraId="5661A5CB" w14:textId="77777777" w:rsidR="00F65733" w:rsidRPr="006D0757" w:rsidRDefault="00F65733" w:rsidP="005560E1">
            <w:pPr>
              <w:tabs>
                <w:tab w:val="left" w:pos="284"/>
                <w:tab w:val="left" w:pos="709"/>
                <w:tab w:val="left" w:pos="900"/>
              </w:tabs>
              <w:contextualSpacing/>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๑๕๐๙๙๐๐๒๑</w:t>
            </w:r>
            <w:r w:rsidRPr="006D0757">
              <w:rPr>
                <w:rFonts w:ascii="TH SarabunPSK" w:hAnsi="TH SarabunPSK" w:cs="TH SarabunPSK"/>
                <w:noProof/>
                <w:spacing w:val="-4"/>
                <w:sz w:val="22"/>
                <w:szCs w:val="22"/>
              </w:rPr>
              <w:t>xxxx</w:t>
            </w:r>
          </w:p>
        </w:tc>
        <w:tc>
          <w:tcPr>
            <w:tcW w:w="1500" w:type="dxa"/>
          </w:tcPr>
          <w:p w14:paraId="7B222F77"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46" w:type="dxa"/>
          </w:tcPr>
          <w:p w14:paraId="6983D673"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-วศ.ด. (วิศวกรรมเครื่องกล) </w:t>
            </w:r>
          </w:p>
          <w:p w14:paraId="01C6DB1D"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ม.เชียงใหม่ พ.ศ. ๒๕๖๐</w:t>
            </w:r>
          </w:p>
          <w:p w14:paraId="44D09923"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rPr>
              <w:t xml:space="preserve">M.Eng. (Energy) Asian Institute of Technology, Thailand </w:t>
            </w:r>
            <w:r w:rsidRPr="006D0757">
              <w:rPr>
                <w:rFonts w:ascii="TH SarabunPSK" w:hAnsi="TH SarabunPSK" w:cs="TH SarabunPSK"/>
                <w:noProof/>
                <w:sz w:val="22"/>
                <w:szCs w:val="22"/>
                <w:cs/>
                <w:lang w:bidi="th-TH"/>
              </w:rPr>
              <w:t>พ.ศ. ๒๕๕๓</w:t>
            </w:r>
          </w:p>
          <w:p w14:paraId="118FB700"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-วศ.บ. (วิศวกรรมเครื่องกล) </w:t>
            </w:r>
          </w:p>
          <w:p w14:paraId="516C38F7"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ม.เชียงใหม่ พ.ศ. ๒๕๔๙</w:t>
            </w:r>
          </w:p>
        </w:tc>
        <w:tc>
          <w:tcPr>
            <w:tcW w:w="2696" w:type="dxa"/>
          </w:tcPr>
          <w:p w14:paraId="3FD23DE3"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b/>
                <w:bCs/>
                <w:noProof/>
                <w:sz w:val="22"/>
                <w:szCs w:val="22"/>
                <w:lang w:bidi="th-TH"/>
              </w:rPr>
              <w:t>C Jaroenkhasemmeesuk,</w:t>
            </w:r>
            <w:r w:rsidRPr="006D0757">
              <w:rPr>
                <w:rFonts w:ascii="TH SarabunPSK" w:hAnsi="TH SarabunPSK" w:cs="TH SarabunPSK"/>
                <w:noProof/>
                <w:sz w:val="22"/>
                <w:szCs w:val="22"/>
                <w:lang w:bidi="th-TH"/>
              </w:rPr>
              <w:t xml:space="preserve"> N Tippayawong, DB Ingham, M Pourkashanian “Process Modelling and Simulation of Fast Pyrolysis Plant of Lignocellulosic Biomass Using Improved Chemical Kinetics in Aspen Plus®”- Chemical Engineering Transactions, 2020</w:t>
            </w:r>
          </w:p>
          <w:p w14:paraId="7F9D055A"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r>
      <w:tr w:rsidR="00F65733" w:rsidRPr="006D0757" w14:paraId="78CD7C1B" w14:textId="77777777" w:rsidTr="005560E1">
        <w:tc>
          <w:tcPr>
            <w:tcW w:w="763" w:type="dxa"/>
          </w:tcPr>
          <w:p w14:paraId="3C8F1DF6"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๒</w:t>
            </w:r>
          </w:p>
        </w:tc>
        <w:tc>
          <w:tcPr>
            <w:tcW w:w="2207" w:type="dxa"/>
          </w:tcPr>
          <w:p w14:paraId="597D2ADA"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อารมณ์   เบิกฟ้า</w:t>
            </w:r>
          </w:p>
          <w:p w14:paraId="31E1C7C9"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3DBA34A6"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๓๑๐๐๘๐๐๖๘</w:t>
            </w:r>
            <w:r w:rsidRPr="006D0757">
              <w:rPr>
                <w:rFonts w:ascii="TH SarabunPSK" w:hAnsi="TH SarabunPSK" w:cs="TH SarabunPSK"/>
                <w:noProof/>
                <w:spacing w:val="-4"/>
                <w:sz w:val="22"/>
                <w:szCs w:val="22"/>
                <w:lang w:bidi="th-TH"/>
              </w:rPr>
              <w:t>xxxx</w:t>
            </w:r>
          </w:p>
        </w:tc>
        <w:tc>
          <w:tcPr>
            <w:tcW w:w="1500" w:type="dxa"/>
          </w:tcPr>
          <w:p w14:paraId="2B829AD9"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46" w:type="dxa"/>
          </w:tcPr>
          <w:p w14:paraId="4C7B48CE"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Ph.D. (Mechanical Engineering) University of Washington, U.S.A. </w:t>
            </w:r>
            <w:r w:rsidRPr="006D0757">
              <w:rPr>
                <w:rFonts w:ascii="TH SarabunPSK" w:hAnsi="TH SarabunPSK" w:cs="TH SarabunPSK"/>
                <w:noProof/>
                <w:sz w:val="22"/>
                <w:szCs w:val="22"/>
                <w:cs/>
                <w:lang w:bidi="th-TH"/>
              </w:rPr>
              <w:t>พ.ศ. ๒๕๕๙</w:t>
            </w:r>
          </w:p>
          <w:p w14:paraId="30A4D5BD"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M.S. (Aerospace and Mechanical Engineering) University of Southern California, U.S.A. </w:t>
            </w:r>
            <w:r w:rsidRPr="006D0757">
              <w:rPr>
                <w:rFonts w:ascii="TH SarabunPSK" w:hAnsi="TH SarabunPSK" w:cs="TH SarabunPSK"/>
                <w:noProof/>
                <w:sz w:val="22"/>
                <w:szCs w:val="22"/>
                <w:cs/>
                <w:lang w:bidi="th-TH"/>
              </w:rPr>
              <w:t>พ.ศ. ๒๕๕๔</w:t>
            </w:r>
          </w:p>
          <w:p w14:paraId="3EA87167"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-วศ.ม. (วิศวกรรมเครื่องกล) </w:t>
            </w:r>
          </w:p>
          <w:p w14:paraId="5F1349AB"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ม.เกษตรศาสตร์ พ.ศ. ๒๕๔๘</w:t>
            </w:r>
          </w:p>
          <w:p w14:paraId="01FE0961"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-วศ.บ. (วิศวกรรมเครื่องกล) </w:t>
            </w:r>
          </w:p>
          <w:p w14:paraId="09BA8311"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ม.มหิดล พ.ศ. ๒๕๔๖</w:t>
            </w:r>
          </w:p>
        </w:tc>
        <w:tc>
          <w:tcPr>
            <w:tcW w:w="2696" w:type="dxa"/>
          </w:tcPr>
          <w:p w14:paraId="5342D8D3"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 xml:space="preserve">I. Chuckpaiwong and </w:t>
            </w:r>
            <w:r w:rsidRPr="006D0757">
              <w:rPr>
                <w:rFonts w:ascii="TH SarabunPSK" w:hAnsi="TH SarabunPSK" w:cs="TH SarabunPSK"/>
                <w:b/>
                <w:bCs/>
                <w:noProof/>
                <w:sz w:val="22"/>
                <w:szCs w:val="22"/>
                <w:lang w:bidi="th-TH"/>
              </w:rPr>
              <w:t>A. Boekfah</w:t>
            </w:r>
            <w:r w:rsidRPr="006D0757">
              <w:rPr>
                <w:rFonts w:ascii="TH SarabunPSK" w:hAnsi="TH SarabunPSK" w:cs="TH SarabunPSK"/>
                <w:noProof/>
                <w:sz w:val="22"/>
                <w:szCs w:val="22"/>
                <w:lang w:bidi="th-TH"/>
              </w:rPr>
              <w:t xml:space="preserve">, "Low-Cost Educational Feedback Control System: Helicopter Tail Rotor for Yaw Control," </w:t>
            </w:r>
            <w:r w:rsidRPr="006D0757">
              <w:rPr>
                <w:rFonts w:ascii="TH SarabunPSK" w:hAnsi="TH SarabunPSK" w:cs="TH SarabunPSK"/>
                <w:noProof/>
                <w:sz w:val="22"/>
                <w:szCs w:val="22"/>
                <w:cs/>
                <w:lang w:bidi="th-TH"/>
              </w:rPr>
              <w:t xml:space="preserve">2020 </w:t>
            </w:r>
            <w:r w:rsidRPr="006D0757">
              <w:rPr>
                <w:rFonts w:ascii="TH SarabunPSK" w:hAnsi="TH SarabunPSK" w:cs="TH SarabunPSK"/>
                <w:noProof/>
                <w:sz w:val="22"/>
                <w:szCs w:val="22"/>
                <w:lang w:bidi="th-TH"/>
              </w:rPr>
              <w:t xml:space="preserve">IEEE </w:t>
            </w:r>
            <w:r w:rsidRPr="006D0757">
              <w:rPr>
                <w:rFonts w:ascii="TH SarabunPSK" w:hAnsi="TH SarabunPSK" w:cs="TH SarabunPSK"/>
                <w:noProof/>
                <w:sz w:val="22"/>
                <w:szCs w:val="22"/>
                <w:cs/>
                <w:lang w:bidi="th-TH"/>
              </w:rPr>
              <w:t>7</w:t>
            </w:r>
            <w:r w:rsidRPr="006D0757">
              <w:rPr>
                <w:rFonts w:ascii="TH SarabunPSK" w:hAnsi="TH SarabunPSK" w:cs="TH SarabunPSK"/>
                <w:noProof/>
                <w:sz w:val="22"/>
                <w:szCs w:val="22"/>
                <w:lang w:bidi="th-TH"/>
              </w:rPr>
              <w:t xml:space="preserve">th International Conference on Industrial Engineering and Applications (ICIEA), </w:t>
            </w:r>
            <w:r w:rsidRPr="006D0757">
              <w:rPr>
                <w:rFonts w:ascii="TH SarabunPSK" w:hAnsi="TH SarabunPSK" w:cs="TH SarabunPSK"/>
                <w:noProof/>
                <w:sz w:val="22"/>
                <w:szCs w:val="22"/>
                <w:cs/>
                <w:lang w:bidi="th-TH"/>
              </w:rPr>
              <w:t>2020</w:t>
            </w:r>
            <w:r w:rsidRPr="006D0757">
              <w:rPr>
                <w:rFonts w:ascii="TH SarabunPSK" w:hAnsi="TH SarabunPSK" w:cs="TH SarabunPSK"/>
                <w:noProof/>
                <w:sz w:val="22"/>
                <w:szCs w:val="22"/>
                <w:lang w:bidi="th-TH"/>
              </w:rPr>
              <w:t xml:space="preserve">, pp. </w:t>
            </w:r>
            <w:r w:rsidRPr="006D0757">
              <w:rPr>
                <w:rFonts w:ascii="TH SarabunPSK" w:hAnsi="TH SarabunPSK" w:cs="TH SarabunPSK"/>
                <w:noProof/>
                <w:sz w:val="22"/>
                <w:szCs w:val="22"/>
                <w:cs/>
                <w:lang w:bidi="th-TH"/>
              </w:rPr>
              <w:t>266-270</w:t>
            </w:r>
            <w:r w:rsidRPr="006D0757">
              <w:rPr>
                <w:rFonts w:ascii="TH SarabunPSK" w:hAnsi="TH SarabunPSK" w:cs="TH SarabunPSK"/>
                <w:noProof/>
                <w:sz w:val="22"/>
                <w:szCs w:val="22"/>
                <w:lang w:bidi="th-TH"/>
              </w:rPr>
              <w:t xml:space="preserve">, </w:t>
            </w:r>
          </w:p>
          <w:p w14:paraId="46850995"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doi:</w:t>
            </w:r>
            <w:r w:rsidRPr="006D0757">
              <w:rPr>
                <w:rFonts w:ascii="TH SarabunPSK" w:hAnsi="TH SarabunPSK" w:cs="TH SarabunPSK"/>
                <w:noProof/>
                <w:sz w:val="22"/>
                <w:szCs w:val="22"/>
                <w:cs/>
                <w:lang w:bidi="th-TH"/>
              </w:rPr>
              <w:t>10.1109/</w:t>
            </w:r>
            <w:r w:rsidRPr="006D0757">
              <w:rPr>
                <w:rFonts w:ascii="TH SarabunPSK" w:hAnsi="TH SarabunPSK" w:cs="TH SarabunPSK"/>
                <w:noProof/>
                <w:sz w:val="22"/>
                <w:szCs w:val="22"/>
                <w:lang w:bidi="th-TH"/>
              </w:rPr>
              <w:t>ICIEA</w:t>
            </w:r>
            <w:r w:rsidRPr="006D0757">
              <w:rPr>
                <w:rFonts w:ascii="TH SarabunPSK" w:hAnsi="TH SarabunPSK" w:cs="TH SarabunPSK"/>
                <w:noProof/>
                <w:sz w:val="22"/>
                <w:szCs w:val="22"/>
                <w:cs/>
                <w:lang w:bidi="th-TH"/>
              </w:rPr>
              <w:t>49774.2020.9102005.</w:t>
            </w:r>
          </w:p>
        </w:tc>
      </w:tr>
      <w:tr w:rsidR="00F65733" w:rsidRPr="006D0757" w14:paraId="2F224960" w14:textId="77777777" w:rsidTr="005560E1">
        <w:tc>
          <w:tcPr>
            <w:tcW w:w="763" w:type="dxa"/>
          </w:tcPr>
          <w:p w14:paraId="7E1F15FC"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๓</w:t>
            </w:r>
          </w:p>
        </w:tc>
        <w:tc>
          <w:tcPr>
            <w:tcW w:w="2207" w:type="dxa"/>
          </w:tcPr>
          <w:p w14:paraId="099B6042"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เอกชัย  ชัยชนะศิริ</w:t>
            </w:r>
          </w:p>
          <w:p w14:paraId="28C87342"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เลขประจำตัวบัตรประชาชน</w:t>
            </w:r>
          </w:p>
          <w:p w14:paraId="2CFA760E"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๓๑๐๐๗๐๑๐๙</w:t>
            </w:r>
            <w:r w:rsidRPr="006D0757">
              <w:rPr>
                <w:rFonts w:ascii="TH SarabunPSK" w:hAnsi="TH SarabunPSK" w:cs="TH SarabunPSK"/>
                <w:noProof/>
                <w:spacing w:val="-4"/>
                <w:sz w:val="22"/>
                <w:szCs w:val="22"/>
              </w:rPr>
              <w:t>xxxx</w:t>
            </w:r>
          </w:p>
        </w:tc>
        <w:tc>
          <w:tcPr>
            <w:tcW w:w="1500" w:type="dxa"/>
          </w:tcPr>
          <w:p w14:paraId="1F8FD114" w14:textId="2A23646F" w:rsidR="00F65733" w:rsidRPr="006D0757" w:rsidRDefault="00C809F8" w:rsidP="005560E1">
            <w:pPr>
              <w:tabs>
                <w:tab w:val="left" w:pos="284"/>
                <w:tab w:val="left" w:pos="709"/>
                <w:tab w:val="left" w:pos="900"/>
              </w:tabs>
              <w:contextualSpacing/>
              <w:jc w:val="thaiDistribute"/>
              <w:rPr>
                <w:rFonts w:ascii="TH SarabunPSK" w:hAnsi="TH SarabunPSK" w:cs="TH SarabunPSK"/>
                <w:noProof/>
                <w:sz w:val="22"/>
                <w:szCs w:val="22"/>
                <w:lang w:bidi="th-TH"/>
              </w:rPr>
            </w:pPr>
            <w:r>
              <w:rPr>
                <w:rFonts w:ascii="TH SarabunPSK" w:hAnsi="TH SarabunPSK" w:cs="TH SarabunPSK" w:hint="cs"/>
                <w:noProof/>
                <w:sz w:val="22"/>
                <w:szCs w:val="22"/>
                <w:cs/>
                <w:lang w:bidi="th-TH"/>
              </w:rPr>
              <w:t>รอง</w:t>
            </w:r>
            <w:r w:rsidR="00F65733" w:rsidRPr="006D0757">
              <w:rPr>
                <w:rFonts w:ascii="TH SarabunPSK" w:hAnsi="TH SarabunPSK" w:cs="TH SarabunPSK"/>
                <w:noProof/>
                <w:sz w:val="22"/>
                <w:szCs w:val="22"/>
                <w:cs/>
                <w:lang w:bidi="th-TH"/>
              </w:rPr>
              <w:t>ศาสตราจารย์</w:t>
            </w:r>
          </w:p>
        </w:tc>
        <w:tc>
          <w:tcPr>
            <w:tcW w:w="2046" w:type="dxa"/>
          </w:tcPr>
          <w:p w14:paraId="6B54A582"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Ph.D. (Mechanical Engineering) Sirindhorn International Institute of Technology, Thammasat University, Thailand </w:t>
            </w:r>
          </w:p>
          <w:p w14:paraId="295E63BD"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พ.ศ. ๒๕๕๒</w:t>
            </w:r>
          </w:p>
          <w:p w14:paraId="252518B6"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-วศ.ม. (วิศวกรรมเครื่องกล) </w:t>
            </w:r>
          </w:p>
          <w:p w14:paraId="1B31C9CC"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ม.เกษตรศาสตร์ พ.ศ.๒๕๔๔</w:t>
            </w:r>
          </w:p>
          <w:p w14:paraId="60175C1E"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 xml:space="preserve">-วศ.บ. (วิศวกรรมเครื่องกล) </w:t>
            </w:r>
          </w:p>
          <w:p w14:paraId="7B35CFE6"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ม.มหิดล พ.ศ. ๒๕๔๑</w:t>
            </w:r>
          </w:p>
        </w:tc>
        <w:tc>
          <w:tcPr>
            <w:tcW w:w="2696" w:type="dxa"/>
          </w:tcPr>
          <w:p w14:paraId="5A75A510"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b/>
                <w:bCs/>
                <w:noProof/>
                <w:sz w:val="22"/>
                <w:szCs w:val="22"/>
                <w:lang w:bidi="th-TH"/>
              </w:rPr>
              <w:t>E Chaichanasiri</w:t>
            </w:r>
            <w:r w:rsidRPr="006D0757">
              <w:rPr>
                <w:rFonts w:ascii="TH SarabunPSK" w:hAnsi="TH SarabunPSK" w:cs="TH SarabunPSK"/>
                <w:noProof/>
                <w:sz w:val="22"/>
                <w:szCs w:val="22"/>
                <w:lang w:bidi="th-TH"/>
              </w:rPr>
              <w:t>, S Inglam –“The Combination Effects of Age-Related Bone Mechanical Property, Cortical Bone Thickness and Incisal Relationship on Biomechanical Performance of Narrow Diameter Implant Placed in Atrophic Anterior Maxilla: Finite Element Analysis”</w:t>
            </w:r>
          </w:p>
          <w:p w14:paraId="6E4A300D"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Engineering Journal, 2020</w:t>
            </w:r>
          </w:p>
        </w:tc>
      </w:tr>
      <w:tr w:rsidR="00F65733" w:rsidRPr="006D0757" w14:paraId="5B24E0C6" w14:textId="77777777" w:rsidTr="005560E1">
        <w:tc>
          <w:tcPr>
            <w:tcW w:w="763" w:type="dxa"/>
          </w:tcPr>
          <w:p w14:paraId="5165BC05"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๔</w:t>
            </w:r>
          </w:p>
        </w:tc>
        <w:tc>
          <w:tcPr>
            <w:tcW w:w="2207" w:type="dxa"/>
          </w:tcPr>
          <w:p w14:paraId="46EAE4FB"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เจษฎาภรณ์ ปริยดำกล</w:t>
            </w:r>
          </w:p>
          <w:p w14:paraId="3C5F50DE"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เลขประจำตัวบัตรประชาชน</w:t>
            </w:r>
          </w:p>
          <w:p w14:paraId="2FAE2CC4"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๑๑๐๐๘๐๐๔๖</w:t>
            </w:r>
            <w:r w:rsidRPr="006D0757">
              <w:rPr>
                <w:rFonts w:ascii="TH SarabunPSK" w:hAnsi="TH SarabunPSK" w:cs="TH SarabunPSK"/>
                <w:noProof/>
                <w:spacing w:val="-4"/>
                <w:sz w:val="22"/>
                <w:szCs w:val="22"/>
              </w:rPr>
              <w:t>xxxx</w:t>
            </w:r>
          </w:p>
        </w:tc>
        <w:tc>
          <w:tcPr>
            <w:tcW w:w="1500" w:type="dxa"/>
          </w:tcPr>
          <w:p w14:paraId="47F8260E"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46" w:type="dxa"/>
          </w:tcPr>
          <w:p w14:paraId="15D8D289" w14:textId="496701EF"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w:t>
            </w:r>
            <w:r w:rsidR="00484D92">
              <w:rPr>
                <w:rFonts w:ascii="TH SarabunPSK" w:hAnsi="TH SarabunPSK" w:cs="TH SarabunPSK" w:hint="cs"/>
                <w:noProof/>
                <w:sz w:val="22"/>
                <w:szCs w:val="22"/>
                <w:cs/>
                <w:lang w:bidi="th-TH"/>
              </w:rPr>
              <w:t>วศ</w:t>
            </w:r>
            <w:r w:rsidRPr="006D0757">
              <w:rPr>
                <w:rFonts w:ascii="TH SarabunPSK" w:hAnsi="TH SarabunPSK" w:cs="TH SarabunPSK"/>
                <w:noProof/>
                <w:sz w:val="22"/>
                <w:szCs w:val="22"/>
                <w:cs/>
                <w:lang w:bidi="th-TH"/>
              </w:rPr>
              <w:t xml:space="preserve">.ด. (วิศวกรรมเครื่องกล) </w:t>
            </w:r>
          </w:p>
          <w:p w14:paraId="3A119761"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ม.เกษตรศาสตร์ พ.ศ. ๒๕๖๐</w:t>
            </w:r>
          </w:p>
          <w:p w14:paraId="4FE93443"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-วศ.ม. (วิศวกรรมเครื่องกล) </w:t>
            </w:r>
          </w:p>
          <w:p w14:paraId="4086C7E1"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ม.เกษตรศาสตร์ พ.ศ. ๒๕๕๕</w:t>
            </w:r>
          </w:p>
          <w:p w14:paraId="0DAEDEE7"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-วศ.บ. (วิศวกรรมเครื่องกล) </w:t>
            </w:r>
          </w:p>
          <w:p w14:paraId="08AA076F"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 เกษตรศาสตร์ พ.ศ. ๒๕๕๓</w:t>
            </w:r>
          </w:p>
        </w:tc>
        <w:tc>
          <w:tcPr>
            <w:tcW w:w="2696" w:type="dxa"/>
          </w:tcPr>
          <w:p w14:paraId="7DEBD3AF"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P</w:t>
            </w:r>
            <w:r w:rsidRPr="006D0757">
              <w:rPr>
                <w:rFonts w:ascii="TH SarabunPSK" w:hAnsi="TH SarabunPSK" w:cs="TH SarabunPSK"/>
                <w:noProof/>
                <w:sz w:val="22"/>
                <w:szCs w:val="22"/>
                <w:cs/>
                <w:lang w:bidi="th-TH"/>
              </w:rPr>
              <w:t xml:space="preserve">. </w:t>
            </w:r>
            <w:r w:rsidRPr="006D0757">
              <w:rPr>
                <w:rFonts w:ascii="TH SarabunPSK" w:hAnsi="TH SarabunPSK" w:cs="TH SarabunPSK"/>
                <w:noProof/>
                <w:sz w:val="22"/>
                <w:szCs w:val="22"/>
                <w:lang w:bidi="th-TH"/>
              </w:rPr>
              <w:t>Treegosol</w:t>
            </w: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 </w:t>
            </w:r>
            <w:r w:rsidRPr="006D0757">
              <w:rPr>
                <w:rFonts w:ascii="TH SarabunPSK" w:hAnsi="TH SarabunPSK" w:cs="TH SarabunPSK"/>
                <w:b/>
                <w:bCs/>
                <w:noProof/>
                <w:sz w:val="22"/>
                <w:szCs w:val="22"/>
                <w:lang w:bidi="th-TH"/>
              </w:rPr>
              <w:t>Jetsadaporn Priyadumkol</w:t>
            </w:r>
            <w:r w:rsidRPr="006D0757">
              <w:rPr>
                <w:rFonts w:ascii="TH SarabunPSK" w:hAnsi="TH SarabunPSK" w:cs="TH SarabunPSK"/>
                <w:noProof/>
                <w:sz w:val="22"/>
                <w:szCs w:val="22"/>
                <w:lang w:bidi="th-TH"/>
              </w:rPr>
              <w:t>, K</w:t>
            </w:r>
            <w:r w:rsidRPr="006D0757">
              <w:rPr>
                <w:rFonts w:ascii="TH SarabunPSK" w:hAnsi="TH SarabunPSK" w:cs="TH SarabunPSK"/>
                <w:noProof/>
                <w:sz w:val="22"/>
                <w:szCs w:val="22"/>
                <w:cs/>
                <w:lang w:bidi="th-TH"/>
              </w:rPr>
              <w:t xml:space="preserve">. </w:t>
            </w:r>
            <w:r w:rsidRPr="006D0757">
              <w:rPr>
                <w:rFonts w:ascii="TH SarabunPSK" w:hAnsi="TH SarabunPSK" w:cs="TH SarabunPSK"/>
                <w:noProof/>
                <w:sz w:val="22"/>
                <w:szCs w:val="22"/>
                <w:lang w:bidi="th-TH"/>
              </w:rPr>
              <w:t>Katchasuwanmanee</w:t>
            </w: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 W</w:t>
            </w:r>
            <w:r w:rsidRPr="006D0757">
              <w:rPr>
                <w:rFonts w:ascii="TH SarabunPSK" w:hAnsi="TH SarabunPSK" w:cs="TH SarabunPSK"/>
                <w:noProof/>
                <w:sz w:val="22"/>
                <w:szCs w:val="22"/>
                <w:cs/>
                <w:lang w:bidi="th-TH"/>
              </w:rPr>
              <w:t>.</w:t>
            </w:r>
            <w:r w:rsidRPr="006D0757">
              <w:rPr>
                <w:rFonts w:ascii="TH SarabunPSK" w:hAnsi="TH SarabunPSK" w:cs="TH SarabunPSK"/>
                <w:noProof/>
                <w:sz w:val="22"/>
                <w:szCs w:val="22"/>
                <w:lang w:bidi="th-TH"/>
              </w:rPr>
              <w:t xml:space="preserve"> Chaiworapuek</w:t>
            </w:r>
            <w:r w:rsidRPr="006D0757">
              <w:rPr>
                <w:rFonts w:ascii="TH SarabunPSK" w:hAnsi="TH SarabunPSK" w:cs="TH SarabunPSK"/>
                <w:noProof/>
                <w:sz w:val="22"/>
                <w:szCs w:val="22"/>
                <w:cs/>
                <w:lang w:bidi="th-TH"/>
              </w:rPr>
              <w:t xml:space="preserve"> </w:t>
            </w:r>
            <w:r w:rsidRPr="006D0757">
              <w:rPr>
                <w:rFonts w:ascii="TH SarabunPSK" w:hAnsi="TH SarabunPSK" w:cs="TH SarabunPSK"/>
                <w:noProof/>
                <w:sz w:val="22"/>
                <w:szCs w:val="22"/>
                <w:lang w:bidi="th-TH"/>
              </w:rPr>
              <w:t>“Investigation of pressure loss in a circular pipe under ultrasonic waves released along main stream flow”</w:t>
            </w:r>
            <w:r w:rsidRPr="006D0757">
              <w:rPr>
                <w:rFonts w:ascii="TH SarabunPSK" w:hAnsi="TH SarabunPSK" w:cs="TH SarabunPSK"/>
                <w:noProof/>
                <w:sz w:val="22"/>
                <w:szCs w:val="22"/>
                <w:cs/>
                <w:lang w:bidi="th-TH"/>
              </w:rPr>
              <w:t xml:space="preserve">2021 </w:t>
            </w:r>
            <w:r w:rsidRPr="006D0757">
              <w:rPr>
                <w:rFonts w:ascii="TH SarabunPSK" w:hAnsi="TH SarabunPSK" w:cs="TH SarabunPSK"/>
                <w:noProof/>
                <w:sz w:val="22"/>
                <w:szCs w:val="22"/>
                <w:lang w:bidi="th-TH"/>
              </w:rPr>
              <w:t xml:space="preserve">IOP Conf. Ser.: Mater. Sci. Eng. </w:t>
            </w:r>
            <w:r w:rsidRPr="006D0757">
              <w:rPr>
                <w:rFonts w:ascii="TH SarabunPSK" w:hAnsi="TH SarabunPSK" w:cs="TH SarabunPSK"/>
                <w:noProof/>
                <w:sz w:val="22"/>
                <w:szCs w:val="22"/>
                <w:cs/>
                <w:lang w:bidi="th-TH"/>
              </w:rPr>
              <w:t>1137 012064</w:t>
            </w:r>
          </w:p>
        </w:tc>
      </w:tr>
      <w:tr w:rsidR="00F65733" w:rsidRPr="006D0757" w14:paraId="45625371" w14:textId="77777777" w:rsidTr="005560E1">
        <w:tc>
          <w:tcPr>
            <w:tcW w:w="763" w:type="dxa"/>
          </w:tcPr>
          <w:p w14:paraId="30D0040A"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๕</w:t>
            </w:r>
          </w:p>
        </w:tc>
        <w:tc>
          <w:tcPr>
            <w:tcW w:w="2207" w:type="dxa"/>
          </w:tcPr>
          <w:p w14:paraId="3737D3FE"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 xml:space="preserve">ปัญญา อรุณจรัสธรรม </w:t>
            </w:r>
          </w:p>
          <w:p w14:paraId="73CC8160"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078C325F"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๓๑๐๑๕๐๐๘๕</w:t>
            </w:r>
            <w:r w:rsidRPr="006D0757">
              <w:rPr>
                <w:rFonts w:ascii="TH SarabunPSK" w:hAnsi="TH SarabunPSK" w:cs="TH SarabunPSK"/>
                <w:noProof/>
                <w:spacing w:val="-4"/>
                <w:sz w:val="22"/>
                <w:szCs w:val="22"/>
              </w:rPr>
              <w:t>xxxx</w:t>
            </w:r>
          </w:p>
        </w:tc>
        <w:tc>
          <w:tcPr>
            <w:tcW w:w="1500" w:type="dxa"/>
          </w:tcPr>
          <w:p w14:paraId="2875089B" w14:textId="2F96B305" w:rsidR="00F65733" w:rsidRPr="006D0757" w:rsidRDefault="00C809F8" w:rsidP="005560E1">
            <w:pPr>
              <w:tabs>
                <w:tab w:val="left" w:pos="284"/>
                <w:tab w:val="left" w:pos="709"/>
                <w:tab w:val="left" w:pos="900"/>
              </w:tabs>
              <w:contextualSpacing/>
              <w:jc w:val="thaiDistribute"/>
              <w:rPr>
                <w:rFonts w:ascii="TH SarabunPSK" w:hAnsi="TH SarabunPSK" w:cs="TH SarabunPSK"/>
                <w:noProof/>
                <w:sz w:val="22"/>
                <w:szCs w:val="22"/>
                <w:lang w:bidi="th-TH"/>
              </w:rPr>
            </w:pPr>
            <w:r>
              <w:rPr>
                <w:rFonts w:ascii="TH SarabunPSK" w:hAnsi="TH SarabunPSK" w:cs="TH SarabunPSK" w:hint="cs"/>
                <w:noProof/>
                <w:sz w:val="22"/>
                <w:szCs w:val="22"/>
                <w:cs/>
                <w:lang w:bidi="th-TH"/>
              </w:rPr>
              <w:t>รอง</w:t>
            </w:r>
            <w:r w:rsidR="00F65733" w:rsidRPr="006D0757">
              <w:rPr>
                <w:rFonts w:ascii="TH SarabunPSK" w:hAnsi="TH SarabunPSK" w:cs="TH SarabunPSK"/>
                <w:noProof/>
                <w:sz w:val="22"/>
                <w:szCs w:val="22"/>
                <w:cs/>
                <w:lang w:bidi="th-TH"/>
              </w:rPr>
              <w:t>ศาสตราจารย์</w:t>
            </w:r>
          </w:p>
        </w:tc>
        <w:tc>
          <w:tcPr>
            <w:tcW w:w="2046" w:type="dxa"/>
          </w:tcPr>
          <w:p w14:paraId="2CD7EE96"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-ปร.ด. (วิศวกรรมเครื่องกล) </w:t>
            </w:r>
          </w:p>
          <w:p w14:paraId="72E8C6E2"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ม.เกษตรศาสตร์ พ.ศ. ๒๕๕๑</w:t>
            </w:r>
          </w:p>
          <w:p w14:paraId="6722B67F"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 xml:space="preserve">-วศ.ม. (วิศวกรรมเครื่องกล) </w:t>
            </w:r>
          </w:p>
          <w:p w14:paraId="39C023A4" w14:textId="77777777" w:rsidR="00F65733" w:rsidRPr="006D0757" w:rsidRDefault="00F65733" w:rsidP="005560E1">
            <w:pPr>
              <w:tabs>
                <w:tab w:val="left" w:pos="900"/>
              </w:tabs>
              <w:rPr>
                <w:rFonts w:ascii="TH SarabunPSK" w:hAnsi="TH SarabunPSK" w:cs="TH SarabunPSK"/>
                <w:noProof/>
                <w:sz w:val="22"/>
                <w:szCs w:val="22"/>
              </w:rPr>
            </w:pPr>
            <w:r w:rsidRPr="006D0757">
              <w:rPr>
                <w:rFonts w:ascii="TH SarabunPSK" w:hAnsi="TH SarabunPSK" w:cs="TH SarabunPSK"/>
                <w:noProof/>
                <w:sz w:val="22"/>
                <w:szCs w:val="22"/>
                <w:cs/>
                <w:lang w:bidi="th-TH"/>
              </w:rPr>
              <w:t>ม.เกษตรศาสตร์ พ.ศ. ๒๕๔๖</w:t>
            </w:r>
          </w:p>
          <w:p w14:paraId="1B242DF0"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lang w:bidi="th-TH"/>
              </w:rPr>
              <w:t>-</w:t>
            </w:r>
            <w:r w:rsidRPr="006D0757">
              <w:rPr>
                <w:rFonts w:ascii="TH SarabunPSK" w:hAnsi="TH SarabunPSK" w:cs="TH SarabunPSK"/>
                <w:noProof/>
                <w:sz w:val="22"/>
                <w:szCs w:val="22"/>
                <w:cs/>
                <w:lang w:bidi="th-TH"/>
              </w:rPr>
              <w:t xml:space="preserve">วศ.บ. (วิศวกรรมเครื่องกล) </w:t>
            </w:r>
          </w:p>
          <w:p w14:paraId="5602FE1E"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ม.มหิดล พ.ศ. ๒๕๔๐</w:t>
            </w:r>
          </w:p>
        </w:tc>
        <w:tc>
          <w:tcPr>
            <w:tcW w:w="2696" w:type="dxa"/>
          </w:tcPr>
          <w:p w14:paraId="4BDBAC00"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b/>
                <w:bCs/>
                <w:noProof/>
                <w:sz w:val="22"/>
                <w:szCs w:val="22"/>
                <w:lang w:bidi="th-TH"/>
              </w:rPr>
              <w:t>P. Aroonjarattham</w:t>
            </w:r>
            <w:r w:rsidRPr="006D0757">
              <w:rPr>
                <w:rFonts w:ascii="TH SarabunPSK" w:hAnsi="TH SarabunPSK" w:cs="TH SarabunPSK"/>
                <w:noProof/>
                <w:sz w:val="22"/>
                <w:szCs w:val="22"/>
                <w:lang w:bidi="th-TH"/>
              </w:rPr>
              <w:t xml:space="preserve">, N. Saengpetch, C. Angsutanasombat, C. Somtua, and K. Aroonjarattham, “Effect of Labral Tear, Repair and Reconstruction on Strain Distribution in Hip Joint”, Eng. J., vol. </w:t>
            </w:r>
            <w:r w:rsidRPr="006D0757">
              <w:rPr>
                <w:rFonts w:ascii="TH SarabunPSK" w:hAnsi="TH SarabunPSK" w:cs="TH SarabunPSK"/>
                <w:noProof/>
                <w:sz w:val="22"/>
                <w:szCs w:val="22"/>
                <w:cs/>
                <w:lang w:bidi="th-TH"/>
              </w:rPr>
              <w:t>25</w:t>
            </w:r>
            <w:r w:rsidRPr="006D0757">
              <w:rPr>
                <w:rFonts w:ascii="TH SarabunPSK" w:hAnsi="TH SarabunPSK" w:cs="TH SarabunPSK"/>
                <w:noProof/>
                <w:sz w:val="22"/>
                <w:szCs w:val="22"/>
                <w:lang w:bidi="th-TH"/>
              </w:rPr>
              <w:t xml:space="preserve">, no. </w:t>
            </w:r>
            <w:r w:rsidRPr="006D0757">
              <w:rPr>
                <w:rFonts w:ascii="TH SarabunPSK" w:hAnsi="TH SarabunPSK" w:cs="TH SarabunPSK"/>
                <w:noProof/>
                <w:sz w:val="22"/>
                <w:szCs w:val="22"/>
                <w:cs/>
                <w:lang w:bidi="th-TH"/>
              </w:rPr>
              <w:t>6</w:t>
            </w:r>
            <w:r w:rsidRPr="006D0757">
              <w:rPr>
                <w:rFonts w:ascii="TH SarabunPSK" w:hAnsi="TH SarabunPSK" w:cs="TH SarabunPSK"/>
                <w:noProof/>
                <w:sz w:val="22"/>
                <w:szCs w:val="22"/>
                <w:lang w:bidi="th-TH"/>
              </w:rPr>
              <w:t xml:space="preserve">, pp. </w:t>
            </w:r>
            <w:r w:rsidRPr="006D0757">
              <w:rPr>
                <w:rFonts w:ascii="TH SarabunPSK" w:hAnsi="TH SarabunPSK" w:cs="TH SarabunPSK"/>
                <w:noProof/>
                <w:sz w:val="22"/>
                <w:szCs w:val="22"/>
                <w:cs/>
                <w:lang w:bidi="th-TH"/>
              </w:rPr>
              <w:t>97-105</w:t>
            </w:r>
            <w:r w:rsidRPr="006D0757">
              <w:rPr>
                <w:rFonts w:ascii="TH SarabunPSK" w:hAnsi="TH SarabunPSK" w:cs="TH SarabunPSK"/>
                <w:noProof/>
                <w:sz w:val="22"/>
                <w:szCs w:val="22"/>
                <w:lang w:bidi="th-TH"/>
              </w:rPr>
              <w:t xml:space="preserve">, Jun. </w:t>
            </w:r>
            <w:r w:rsidRPr="006D0757">
              <w:rPr>
                <w:rFonts w:ascii="TH SarabunPSK" w:hAnsi="TH SarabunPSK" w:cs="TH SarabunPSK"/>
                <w:noProof/>
                <w:sz w:val="22"/>
                <w:szCs w:val="22"/>
                <w:cs/>
                <w:lang w:bidi="th-TH"/>
              </w:rPr>
              <w:t>2021.</w:t>
            </w:r>
          </w:p>
        </w:tc>
      </w:tr>
    </w:tbl>
    <w:p w14:paraId="5A1E3662"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p w14:paraId="62098DAB"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p w14:paraId="69D8D02B"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p w14:paraId="2F2D0014"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tbl>
      <w:tblPr>
        <w:tblW w:w="92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196"/>
        <w:gridCol w:w="1490"/>
        <w:gridCol w:w="2034"/>
        <w:gridCol w:w="2733"/>
      </w:tblGrid>
      <w:tr w:rsidR="00F65733" w:rsidRPr="006D0757" w14:paraId="21B149B4" w14:textId="77777777" w:rsidTr="005560E1">
        <w:trPr>
          <w:tblHeader/>
        </w:trPr>
        <w:tc>
          <w:tcPr>
            <w:tcW w:w="759" w:type="dxa"/>
            <w:vAlign w:val="center"/>
          </w:tcPr>
          <w:p w14:paraId="32523959"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lastRenderedPageBreak/>
              <w:t>ลำดับที่</w:t>
            </w:r>
          </w:p>
        </w:tc>
        <w:tc>
          <w:tcPr>
            <w:tcW w:w="2196" w:type="dxa"/>
            <w:vAlign w:val="center"/>
          </w:tcPr>
          <w:p w14:paraId="176ECF12"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 xml:space="preserve">ชื่อ-นามสกุล </w:t>
            </w:r>
            <w:r w:rsidRPr="006D0757">
              <w:rPr>
                <w:rFonts w:ascii="TH SarabunPSK" w:hAnsi="TH SarabunPSK" w:cs="TH SarabunPSK"/>
                <w:b/>
                <w:bCs/>
                <w:noProof/>
                <w:sz w:val="22"/>
                <w:szCs w:val="22"/>
                <w:vertAlign w:val="superscript"/>
                <w:cs/>
                <w:lang w:bidi="th-TH"/>
              </w:rPr>
              <w:t>(๑)</w:t>
            </w:r>
          </w:p>
        </w:tc>
        <w:tc>
          <w:tcPr>
            <w:tcW w:w="1490" w:type="dxa"/>
            <w:vAlign w:val="center"/>
          </w:tcPr>
          <w:p w14:paraId="110AA0CF"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ตำแหน่ง</w:t>
            </w:r>
          </w:p>
          <w:p w14:paraId="5FC7F2AC"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ทางวิชาการ</w:t>
            </w:r>
          </w:p>
        </w:tc>
        <w:tc>
          <w:tcPr>
            <w:tcW w:w="2034" w:type="dxa"/>
            <w:vAlign w:val="center"/>
          </w:tcPr>
          <w:p w14:paraId="14B5A9A5" w14:textId="77777777" w:rsidR="00F65733" w:rsidRPr="006D0757" w:rsidRDefault="00F65733" w:rsidP="005560E1">
            <w:pPr>
              <w:tabs>
                <w:tab w:val="left" w:pos="284"/>
                <w:tab w:val="left" w:pos="709"/>
                <w:tab w:val="left" w:pos="900"/>
              </w:tabs>
              <w:ind w:left="-108" w:right="-103"/>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คุณวุฒิ (สาขา)/สถาบัน/</w:t>
            </w:r>
          </w:p>
          <w:p w14:paraId="1839EDC5"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ปีที่สำเร็จการศึกษา</w:t>
            </w:r>
          </w:p>
        </w:tc>
        <w:tc>
          <w:tcPr>
            <w:tcW w:w="2733" w:type="dxa"/>
            <w:vAlign w:val="center"/>
          </w:tcPr>
          <w:p w14:paraId="01635558" w14:textId="77777777" w:rsidR="00F65733" w:rsidRPr="006D0757" w:rsidRDefault="00F65733" w:rsidP="005560E1">
            <w:pPr>
              <w:tabs>
                <w:tab w:val="left" w:pos="284"/>
                <w:tab w:val="left" w:pos="709"/>
                <w:tab w:val="left" w:pos="900"/>
              </w:tabs>
              <w:ind w:left="-23" w:right="-99"/>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ผลงานทางวิชาการ</w:t>
            </w:r>
          </w:p>
          <w:p w14:paraId="5ACDBBFA" w14:textId="77777777" w:rsidR="00F65733" w:rsidRPr="006D0757" w:rsidRDefault="00F65733" w:rsidP="005560E1">
            <w:pPr>
              <w:tabs>
                <w:tab w:val="left" w:pos="284"/>
                <w:tab w:val="left" w:pos="709"/>
                <w:tab w:val="left" w:pos="900"/>
              </w:tabs>
              <w:ind w:left="-23" w:right="-99"/>
              <w:contextualSpacing/>
              <w:jc w:val="center"/>
              <w:rPr>
                <w:rFonts w:ascii="TH SarabunPSK" w:hAnsi="TH SarabunPSK" w:cs="TH SarabunPSK"/>
                <w:b/>
                <w:bCs/>
                <w:noProof/>
                <w:sz w:val="22"/>
                <w:szCs w:val="22"/>
                <w:u w:val="single"/>
                <w:cs/>
                <w:lang w:bidi="th-TH"/>
              </w:rPr>
            </w:pPr>
            <w:r w:rsidRPr="006D0757">
              <w:rPr>
                <w:rFonts w:ascii="TH SarabunPSK" w:hAnsi="TH SarabunPSK" w:cs="TH SarabunPSK"/>
                <w:b/>
                <w:bCs/>
                <w:noProof/>
                <w:sz w:val="22"/>
                <w:szCs w:val="22"/>
                <w:u w:val="single"/>
                <w:cs/>
                <w:lang w:bidi="th-TH"/>
              </w:rPr>
              <w:t xml:space="preserve">๑ รายการ </w:t>
            </w:r>
            <w:r w:rsidRPr="006D0757">
              <w:rPr>
                <w:rFonts w:ascii="TH SarabunPSK" w:hAnsi="TH SarabunPSK" w:cs="TH SarabunPSK"/>
                <w:b/>
                <w:bCs/>
                <w:noProof/>
                <w:sz w:val="22"/>
                <w:szCs w:val="22"/>
                <w:cs/>
                <w:lang w:bidi="th-TH"/>
              </w:rPr>
              <w:t xml:space="preserve">ในรอบ ๕ ปี </w:t>
            </w:r>
            <w:r w:rsidRPr="006D0757">
              <w:rPr>
                <w:rFonts w:ascii="TH SarabunPSK" w:hAnsi="TH SarabunPSK" w:cs="TH SarabunPSK"/>
                <w:b/>
                <w:bCs/>
                <w:noProof/>
                <w:sz w:val="22"/>
                <w:szCs w:val="22"/>
                <w:vertAlign w:val="superscript"/>
                <w:cs/>
                <w:lang w:bidi="th-TH"/>
              </w:rPr>
              <w:t>(๒)</w:t>
            </w:r>
          </w:p>
        </w:tc>
      </w:tr>
      <w:tr w:rsidR="00F65733" w:rsidRPr="006D0757" w14:paraId="0B2DC48B" w14:textId="77777777" w:rsidTr="005560E1">
        <w:tc>
          <w:tcPr>
            <w:tcW w:w="759" w:type="dxa"/>
          </w:tcPr>
          <w:p w14:paraId="29654234"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๖</w:t>
            </w:r>
          </w:p>
        </w:tc>
        <w:tc>
          <w:tcPr>
            <w:tcW w:w="2196" w:type="dxa"/>
          </w:tcPr>
          <w:p w14:paraId="2CA98721"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 xml:space="preserve">รุ่ง กิตติชัย </w:t>
            </w:r>
          </w:p>
          <w:p w14:paraId="7EB1C657"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0512F125" w14:textId="77777777" w:rsidR="00F65733" w:rsidRPr="006D0757" w:rsidRDefault="00F65733" w:rsidP="005560E1">
            <w:pPr>
              <w:tabs>
                <w:tab w:val="left" w:pos="900"/>
              </w:tabs>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๓๗๓๐๖๐๐๓๒</w:t>
            </w:r>
            <w:r w:rsidRPr="006D0757">
              <w:rPr>
                <w:rFonts w:ascii="TH SarabunPSK" w:hAnsi="TH SarabunPSK" w:cs="TH SarabunPSK"/>
                <w:noProof/>
                <w:spacing w:val="-4"/>
                <w:sz w:val="22"/>
                <w:szCs w:val="22"/>
              </w:rPr>
              <w:t>xxxx</w:t>
            </w:r>
          </w:p>
          <w:p w14:paraId="42B9BD88"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c>
          <w:tcPr>
            <w:tcW w:w="1490" w:type="dxa"/>
          </w:tcPr>
          <w:p w14:paraId="6AA8E0DF"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6BC7BC60"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w:t>
            </w:r>
            <w:r w:rsidRPr="006D0757">
              <w:rPr>
                <w:rFonts w:ascii="TH SarabunPSK" w:hAnsi="TH SarabunPSK" w:cs="TH SarabunPSK"/>
                <w:noProof/>
                <w:spacing w:val="-4"/>
                <w:sz w:val="22"/>
                <w:szCs w:val="22"/>
              </w:rPr>
              <w:t>Ph.D. (Mechanical Engineering) Univ. of</w:t>
            </w:r>
            <w:r w:rsidRPr="006D0757">
              <w:rPr>
                <w:rFonts w:ascii="TH SarabunPSK" w:hAnsi="TH SarabunPSK" w:cs="TH SarabunPSK"/>
                <w:noProof/>
                <w:spacing w:val="-4"/>
                <w:sz w:val="22"/>
                <w:szCs w:val="22"/>
                <w:cs/>
                <w:lang w:bidi="th-TH"/>
              </w:rPr>
              <w:t xml:space="preserve"> </w:t>
            </w:r>
            <w:r w:rsidRPr="006D0757">
              <w:rPr>
                <w:rFonts w:ascii="TH SarabunPSK" w:hAnsi="TH SarabunPSK" w:cs="TH SarabunPSK"/>
                <w:noProof/>
                <w:spacing w:val="-4"/>
                <w:sz w:val="22"/>
                <w:szCs w:val="22"/>
              </w:rPr>
              <w:t xml:space="preserve">Manchester, UK </w:t>
            </w:r>
            <w:r w:rsidRPr="006D0757">
              <w:rPr>
                <w:rFonts w:ascii="TH SarabunPSK" w:hAnsi="TH SarabunPSK" w:cs="TH SarabunPSK"/>
                <w:noProof/>
                <w:spacing w:val="-4"/>
                <w:sz w:val="22"/>
                <w:szCs w:val="22"/>
                <w:cs/>
                <w:lang w:bidi="th-TH"/>
              </w:rPr>
              <w:t>พ.ศ. ๒๕๕๐</w:t>
            </w:r>
          </w:p>
          <w:p w14:paraId="6892A842"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-วศ.ม. (วิศวกรรมเครื่องกล) จุฬาลงกรณ์มหาวิทยาลัย พ.ศ. ๒๕๓๙</w:t>
            </w:r>
          </w:p>
          <w:p w14:paraId="5D4DCFB4"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ab/>
              <w:t>-วศ.บ. (วิศวกรรมเครื่องกล) ม.ขอนแก่น พ.ศ. ๒๕๓๕</w:t>
            </w:r>
          </w:p>
        </w:tc>
        <w:tc>
          <w:tcPr>
            <w:tcW w:w="2733" w:type="dxa"/>
          </w:tcPr>
          <w:p w14:paraId="0D262388"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 xml:space="preserve">Nathaphan S, Trutassanawin W, </w:t>
            </w:r>
            <w:r w:rsidRPr="006D0757">
              <w:rPr>
                <w:rFonts w:ascii="TH SarabunPSK" w:hAnsi="TH SarabunPSK" w:cs="TH SarabunPSK"/>
                <w:b/>
                <w:bCs/>
                <w:noProof/>
                <w:sz w:val="22"/>
                <w:szCs w:val="22"/>
                <w:lang w:bidi="th-TH"/>
              </w:rPr>
              <w:t>Kittipichai R.</w:t>
            </w:r>
            <w:r w:rsidRPr="006D0757">
              <w:rPr>
                <w:rFonts w:ascii="TH SarabunPSK" w:hAnsi="TH SarabunPSK" w:cs="TH SarabunPSK"/>
                <w:noProof/>
                <w:sz w:val="22"/>
                <w:szCs w:val="22"/>
                <w:lang w:bidi="th-TH"/>
              </w:rPr>
              <w:t xml:space="preserve"> </w:t>
            </w:r>
            <w:r w:rsidRPr="006D0757">
              <w:rPr>
                <w:rFonts w:ascii="TH SarabunPSK" w:hAnsi="TH SarabunPSK" w:cs="TH SarabunPSK"/>
                <w:noProof/>
                <w:sz w:val="22"/>
                <w:szCs w:val="22"/>
                <w:cs/>
                <w:lang w:bidi="th-TH"/>
              </w:rPr>
              <w:t>ฝาป้องกันน้ำหกและควบคุมการเทน้ำออก. อนุสิทธิบัตรไทย. เลขที่สิทธิบัตร: ๑๗๕๘๕. วันที่จดทะเบียน: ๘ เมษายน ๒๕๖๔.</w:t>
            </w:r>
          </w:p>
        </w:tc>
      </w:tr>
      <w:tr w:rsidR="00F65733" w:rsidRPr="006D0757" w14:paraId="1815BC99" w14:textId="77777777" w:rsidTr="005560E1">
        <w:tc>
          <w:tcPr>
            <w:tcW w:w="759" w:type="dxa"/>
          </w:tcPr>
          <w:p w14:paraId="75D9BB72"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๗</w:t>
            </w:r>
          </w:p>
        </w:tc>
        <w:tc>
          <w:tcPr>
            <w:tcW w:w="2196" w:type="dxa"/>
          </w:tcPr>
          <w:p w14:paraId="3CF8F209" w14:textId="77777777" w:rsidR="00F65733" w:rsidRPr="006D0757" w:rsidRDefault="00F65733" w:rsidP="005560E1">
            <w:pPr>
              <w:tabs>
                <w:tab w:val="left" w:pos="900"/>
              </w:tabs>
              <w:rPr>
                <w:rFonts w:ascii="TH SarabunPSK" w:hAnsi="TH SarabunPSK" w:cs="TH SarabunPSK"/>
                <w:sz w:val="22"/>
                <w:szCs w:val="22"/>
                <w:lang w:bidi="th-TH"/>
              </w:rPr>
            </w:pPr>
            <w:r w:rsidRPr="006D0757">
              <w:rPr>
                <w:rFonts w:ascii="TH SarabunPSK" w:hAnsi="TH SarabunPSK" w:cs="TH SarabunPSK"/>
                <w:sz w:val="22"/>
                <w:szCs w:val="22"/>
                <w:cs/>
                <w:lang w:bidi="th-TH"/>
              </w:rPr>
              <w:t xml:space="preserve">สราวุธ เวชกิจ </w:t>
            </w:r>
          </w:p>
          <w:p w14:paraId="356A1338"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41701DEA" w14:textId="77777777" w:rsidR="00F65733" w:rsidRPr="006D0757" w:rsidRDefault="00F65733" w:rsidP="005560E1">
            <w:pPr>
              <w:tabs>
                <w:tab w:val="left" w:pos="900"/>
              </w:tabs>
              <w:rPr>
                <w:rFonts w:ascii="TH SarabunPSK" w:hAnsi="TH SarabunPSK" w:cs="TH SarabunPSK"/>
                <w:sz w:val="22"/>
                <w:szCs w:val="22"/>
              </w:rPr>
            </w:pPr>
            <w:r w:rsidRPr="006D0757">
              <w:rPr>
                <w:rFonts w:ascii="TH SarabunPSK" w:hAnsi="TH SarabunPSK" w:cs="TH SarabunPSK"/>
                <w:sz w:val="22"/>
                <w:szCs w:val="22"/>
                <w:cs/>
                <w:lang w:bidi="th-TH"/>
              </w:rPr>
              <w:t>๓๗๕๙๙๐๐๐๖</w:t>
            </w:r>
            <w:r w:rsidRPr="006D0757">
              <w:rPr>
                <w:rFonts w:ascii="TH SarabunPSK" w:hAnsi="TH SarabunPSK" w:cs="TH SarabunPSK"/>
                <w:sz w:val="22"/>
                <w:szCs w:val="22"/>
              </w:rPr>
              <w:t>xxxx</w:t>
            </w:r>
          </w:p>
          <w:p w14:paraId="05387A4B" w14:textId="77777777" w:rsidR="00F65733" w:rsidRPr="006D0757" w:rsidRDefault="00F65733" w:rsidP="005560E1">
            <w:pPr>
              <w:tabs>
                <w:tab w:val="left" w:pos="900"/>
              </w:tabs>
              <w:ind w:firstLine="1080"/>
              <w:rPr>
                <w:rFonts w:ascii="TH SarabunPSK" w:hAnsi="TH SarabunPSK" w:cs="TH SarabunPSK"/>
                <w:noProof/>
                <w:spacing w:val="-4"/>
                <w:sz w:val="22"/>
                <w:szCs w:val="22"/>
                <w:lang w:bidi="th-TH"/>
              </w:rPr>
            </w:pPr>
            <w:r w:rsidRPr="006D0757">
              <w:rPr>
                <w:rFonts w:ascii="TH SarabunPSK" w:hAnsi="TH SarabunPSK" w:cs="TH SarabunPSK"/>
                <w:sz w:val="22"/>
                <w:szCs w:val="22"/>
                <w:cs/>
                <w:lang w:bidi="th-TH"/>
              </w:rPr>
              <w:tab/>
            </w:r>
            <w:r w:rsidRPr="006D0757">
              <w:rPr>
                <w:rFonts w:ascii="TH SarabunPSK" w:hAnsi="TH SarabunPSK" w:cs="TH SarabunPSK"/>
                <w:sz w:val="22"/>
                <w:szCs w:val="22"/>
                <w:cs/>
                <w:lang w:bidi="th-TH"/>
              </w:rPr>
              <w:tab/>
            </w:r>
          </w:p>
          <w:p w14:paraId="62B85261"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c>
          <w:tcPr>
            <w:tcW w:w="1490" w:type="dxa"/>
          </w:tcPr>
          <w:p w14:paraId="543D49D9"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4E46F847" w14:textId="77777777" w:rsidR="00F65733" w:rsidRPr="006D0757" w:rsidRDefault="00F65733" w:rsidP="005560E1">
            <w:pPr>
              <w:tabs>
                <w:tab w:val="left" w:pos="900"/>
              </w:tabs>
              <w:rPr>
                <w:rFonts w:ascii="TH SarabunPSK" w:hAnsi="TH SarabunPSK" w:cs="TH SarabunPSK"/>
                <w:sz w:val="22"/>
                <w:szCs w:val="22"/>
                <w:lang w:bidi="th-TH"/>
              </w:rPr>
            </w:pPr>
            <w:r w:rsidRPr="006D0757">
              <w:rPr>
                <w:rFonts w:ascii="TH SarabunPSK" w:hAnsi="TH SarabunPSK" w:cs="TH SarabunPSK"/>
                <w:sz w:val="22"/>
                <w:szCs w:val="22"/>
                <w:cs/>
                <w:lang w:bidi="th-TH"/>
              </w:rPr>
              <w:t>-</w:t>
            </w:r>
            <w:r w:rsidRPr="006D0757">
              <w:rPr>
                <w:rFonts w:ascii="TH SarabunPSK" w:hAnsi="TH SarabunPSK" w:cs="TH SarabunPSK"/>
                <w:sz w:val="22"/>
                <w:szCs w:val="22"/>
                <w:lang w:bidi="th-TH"/>
              </w:rPr>
              <w:t xml:space="preserve">Ph.D. (Mechanical Engineering) The Ohio State Univ., USA </w:t>
            </w:r>
            <w:r w:rsidRPr="006D0757">
              <w:rPr>
                <w:rFonts w:ascii="TH SarabunPSK" w:hAnsi="TH SarabunPSK" w:cs="TH SarabunPSK"/>
                <w:sz w:val="22"/>
                <w:szCs w:val="22"/>
                <w:cs/>
                <w:lang w:bidi="th-TH"/>
              </w:rPr>
              <w:t>พ.ศ. ๒๕๔๗</w:t>
            </w:r>
          </w:p>
          <w:p w14:paraId="13AF8B98" w14:textId="77777777" w:rsidR="00F65733" w:rsidRPr="006D0757" w:rsidRDefault="00F65733" w:rsidP="005560E1">
            <w:pPr>
              <w:tabs>
                <w:tab w:val="left" w:pos="900"/>
              </w:tabs>
              <w:rPr>
                <w:rFonts w:ascii="TH SarabunPSK" w:hAnsi="TH SarabunPSK" w:cs="TH SarabunPSK"/>
                <w:sz w:val="22"/>
                <w:szCs w:val="22"/>
                <w:lang w:bidi="th-TH"/>
              </w:rPr>
            </w:pPr>
            <w:r w:rsidRPr="006D0757">
              <w:rPr>
                <w:rFonts w:ascii="TH SarabunPSK" w:hAnsi="TH SarabunPSK" w:cs="TH SarabunPSK"/>
                <w:sz w:val="22"/>
                <w:szCs w:val="22"/>
                <w:cs/>
                <w:lang w:bidi="th-TH"/>
              </w:rPr>
              <w:t>-</w:t>
            </w:r>
            <w:r w:rsidRPr="006D0757">
              <w:rPr>
                <w:rFonts w:ascii="TH SarabunPSK" w:hAnsi="TH SarabunPSK" w:cs="TH SarabunPSK"/>
                <w:sz w:val="22"/>
                <w:szCs w:val="22"/>
                <w:lang w:bidi="th-TH"/>
              </w:rPr>
              <w:t xml:space="preserve">M.S. (Mechanical Engineering) The Ohio State Univ., USA </w:t>
            </w:r>
            <w:r w:rsidRPr="006D0757">
              <w:rPr>
                <w:rFonts w:ascii="TH SarabunPSK" w:hAnsi="TH SarabunPSK" w:cs="TH SarabunPSK"/>
                <w:sz w:val="22"/>
                <w:szCs w:val="22"/>
                <w:cs/>
                <w:lang w:bidi="th-TH"/>
              </w:rPr>
              <w:t>พ.ศ. ๒๕๔๒</w:t>
            </w:r>
          </w:p>
          <w:p w14:paraId="508B0ADA"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sz w:val="22"/>
                <w:szCs w:val="22"/>
                <w:cs/>
                <w:lang w:bidi="th-TH"/>
              </w:rPr>
              <w:t>-วศ.บ. (เครื่องกล) (ม.เกษตรศาสตร์) พ.ศ. ๒๕๓๗</w:t>
            </w:r>
          </w:p>
        </w:tc>
        <w:tc>
          <w:tcPr>
            <w:tcW w:w="2733" w:type="dxa"/>
          </w:tcPr>
          <w:p w14:paraId="012C35B9"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 xml:space="preserve">Kitrattana, U., Phadungbut, P., </w:t>
            </w:r>
            <w:r w:rsidRPr="006D0757">
              <w:rPr>
                <w:rFonts w:ascii="TH SarabunPSK" w:hAnsi="TH SarabunPSK" w:cs="TH SarabunPSK"/>
                <w:b/>
                <w:bCs/>
                <w:noProof/>
                <w:sz w:val="22"/>
                <w:szCs w:val="22"/>
                <w:lang w:bidi="th-TH"/>
              </w:rPr>
              <w:t>Watechagit, S.</w:t>
            </w:r>
            <w:r w:rsidRPr="006D0757">
              <w:rPr>
                <w:rFonts w:ascii="TH SarabunPSK" w:hAnsi="TH SarabunPSK" w:cs="TH SarabunPSK"/>
                <w:noProof/>
                <w:sz w:val="22"/>
                <w:szCs w:val="22"/>
                <w:lang w:bidi="th-TH"/>
              </w:rPr>
              <w:t>, Jonglertjunya, W.</w:t>
            </w:r>
            <w:r w:rsidRPr="006D0757">
              <w:rPr>
                <w:rFonts w:ascii="TH SarabunPSK" w:hAnsi="TH SarabunPSK" w:cs="TH SarabunPSK"/>
                <w:noProof/>
                <w:sz w:val="22"/>
                <w:szCs w:val="22"/>
                <w:cs/>
                <w:lang w:bidi="th-TH"/>
              </w:rPr>
              <w:t xml:space="preserve"> </w:t>
            </w:r>
            <w:r w:rsidRPr="006D0757">
              <w:rPr>
                <w:rFonts w:ascii="TH SarabunPSK" w:hAnsi="TH SarabunPSK" w:cs="TH SarabunPSK"/>
                <w:noProof/>
                <w:sz w:val="22"/>
                <w:szCs w:val="22"/>
                <w:lang w:bidi="th-TH"/>
              </w:rPr>
              <w:t>Dependence of Cool Roof Paint Colors on Household Cooling Load and Analysis of Roof Paint Deterioration</w:t>
            </w:r>
            <w:r w:rsidRPr="006D0757">
              <w:rPr>
                <w:rFonts w:ascii="TH SarabunPSK" w:hAnsi="TH SarabunPSK" w:cs="TH SarabunPSK"/>
                <w:noProof/>
                <w:sz w:val="22"/>
                <w:szCs w:val="22"/>
                <w:cs/>
                <w:lang w:bidi="th-TH"/>
              </w:rPr>
              <w:t xml:space="preserve">, </w:t>
            </w:r>
            <w:r w:rsidRPr="006D0757">
              <w:rPr>
                <w:rFonts w:ascii="TH SarabunPSK" w:hAnsi="TH SarabunPSK" w:cs="TH SarabunPSK"/>
                <w:noProof/>
                <w:sz w:val="22"/>
                <w:szCs w:val="22"/>
                <w:lang w:bidi="th-TH"/>
              </w:rPr>
              <w:t xml:space="preserve">AIP Conference Proceedingsthis link is disabled, </w:t>
            </w:r>
            <w:r w:rsidRPr="006D0757">
              <w:rPr>
                <w:rFonts w:ascii="TH SarabunPSK" w:hAnsi="TH SarabunPSK" w:cs="TH SarabunPSK"/>
                <w:noProof/>
                <w:sz w:val="22"/>
                <w:szCs w:val="22"/>
                <w:cs/>
                <w:lang w:bidi="th-TH"/>
              </w:rPr>
              <w:t>2022</w:t>
            </w:r>
            <w:r w:rsidRPr="006D0757">
              <w:rPr>
                <w:rFonts w:ascii="TH SarabunPSK" w:hAnsi="TH SarabunPSK" w:cs="TH SarabunPSK"/>
                <w:noProof/>
                <w:sz w:val="22"/>
                <w:szCs w:val="22"/>
                <w:lang w:bidi="th-TH"/>
              </w:rPr>
              <w:t xml:space="preserve">, </w:t>
            </w:r>
            <w:r w:rsidRPr="006D0757">
              <w:rPr>
                <w:rFonts w:ascii="TH SarabunPSK" w:hAnsi="TH SarabunPSK" w:cs="TH SarabunPSK"/>
                <w:noProof/>
                <w:sz w:val="22"/>
                <w:szCs w:val="22"/>
                <w:cs/>
                <w:lang w:bidi="th-TH"/>
              </w:rPr>
              <w:t>2681</w:t>
            </w:r>
            <w:r w:rsidRPr="006D0757">
              <w:rPr>
                <w:rFonts w:ascii="TH SarabunPSK" w:hAnsi="TH SarabunPSK" w:cs="TH SarabunPSK"/>
                <w:noProof/>
                <w:sz w:val="22"/>
                <w:szCs w:val="22"/>
                <w:lang w:bidi="th-TH"/>
              </w:rPr>
              <w:t xml:space="preserve">, </w:t>
            </w:r>
            <w:r w:rsidRPr="006D0757">
              <w:rPr>
                <w:rFonts w:ascii="TH SarabunPSK" w:hAnsi="TH SarabunPSK" w:cs="TH SarabunPSK"/>
                <w:noProof/>
                <w:sz w:val="22"/>
                <w:szCs w:val="22"/>
                <w:cs/>
                <w:lang w:bidi="th-TH"/>
              </w:rPr>
              <w:t>020042</w:t>
            </w:r>
          </w:p>
        </w:tc>
      </w:tr>
      <w:tr w:rsidR="00F65733" w:rsidRPr="006D0757" w14:paraId="6DEE9D06" w14:textId="77777777" w:rsidTr="005560E1">
        <w:tc>
          <w:tcPr>
            <w:tcW w:w="759" w:type="dxa"/>
          </w:tcPr>
          <w:p w14:paraId="14F0EA84"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๘</w:t>
            </w:r>
          </w:p>
        </w:tc>
        <w:tc>
          <w:tcPr>
            <w:tcW w:w="2196" w:type="dxa"/>
          </w:tcPr>
          <w:p w14:paraId="79617A04"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วรศิษฐ์ ตรูทัศนวินท์</w:t>
            </w:r>
          </w:p>
          <w:p w14:paraId="2B92EC85"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3E886C54"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๓๕๐๙๙๐๑๓๒</w:t>
            </w:r>
            <w:r w:rsidRPr="006D0757">
              <w:rPr>
                <w:rFonts w:ascii="TH SarabunPSK" w:hAnsi="TH SarabunPSK" w:cs="TH SarabunPSK"/>
                <w:noProof/>
                <w:spacing w:val="-4"/>
                <w:sz w:val="22"/>
                <w:szCs w:val="22"/>
              </w:rPr>
              <w:t>xxxx</w:t>
            </w:r>
          </w:p>
        </w:tc>
        <w:tc>
          <w:tcPr>
            <w:tcW w:w="1490" w:type="dxa"/>
          </w:tcPr>
          <w:p w14:paraId="12B0AD55"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1EF64F0D"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w:t>
            </w:r>
            <w:r w:rsidRPr="006D0757">
              <w:rPr>
                <w:rFonts w:ascii="TH SarabunPSK" w:hAnsi="TH SarabunPSK" w:cs="TH SarabunPSK"/>
                <w:noProof/>
                <w:spacing w:val="-4"/>
                <w:sz w:val="22"/>
                <w:szCs w:val="22"/>
              </w:rPr>
              <w:t xml:space="preserve">Ph.D. (Mechanical Engineering) Purdue Univ., USA </w:t>
            </w:r>
            <w:r w:rsidRPr="006D0757">
              <w:rPr>
                <w:rFonts w:ascii="TH SarabunPSK" w:hAnsi="TH SarabunPSK" w:cs="TH SarabunPSK"/>
                <w:noProof/>
                <w:spacing w:val="-4"/>
                <w:sz w:val="22"/>
                <w:szCs w:val="22"/>
                <w:cs/>
                <w:lang w:bidi="th-TH"/>
              </w:rPr>
              <w:t>พ.ศ. ๒๕๔๙</w:t>
            </w:r>
          </w:p>
          <w:p w14:paraId="6A436FE6"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w:t>
            </w:r>
            <w:r w:rsidRPr="006D0757">
              <w:rPr>
                <w:rFonts w:ascii="TH SarabunPSK" w:hAnsi="TH SarabunPSK" w:cs="TH SarabunPSK"/>
                <w:noProof/>
                <w:spacing w:val="-4"/>
                <w:sz w:val="22"/>
                <w:szCs w:val="22"/>
              </w:rPr>
              <w:t xml:space="preserve">M.S. (Mechanical Engineering) Purdue Univ., USA </w:t>
            </w:r>
            <w:r w:rsidRPr="006D0757">
              <w:rPr>
                <w:rFonts w:ascii="TH SarabunPSK" w:hAnsi="TH SarabunPSK" w:cs="TH SarabunPSK"/>
                <w:noProof/>
                <w:spacing w:val="-4"/>
                <w:sz w:val="22"/>
                <w:szCs w:val="22"/>
                <w:cs/>
                <w:lang w:bidi="th-TH"/>
              </w:rPr>
              <w:t>พ.ศ. ๒๕๔๖</w:t>
            </w:r>
          </w:p>
          <w:p w14:paraId="3828C404"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-วศ.ม. (วิศวกรรมเครื่องกล) ม.เทคโนโลยีพระจอมเกล้าธนบุรี พ.ศ. ๒๕๔๒</w:t>
            </w:r>
          </w:p>
          <w:p w14:paraId="0EF491CB"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ab/>
              <w:t>-วศ.บ. (วิศวกรรมเครื่องกล) ม.เชียงใหม่ พ.ศ. ๒๕๓๘</w:t>
            </w:r>
          </w:p>
          <w:p w14:paraId="5789BF09"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c>
          <w:tcPr>
            <w:tcW w:w="2733" w:type="dxa"/>
          </w:tcPr>
          <w:p w14:paraId="5A728F24" w14:textId="77777777" w:rsidR="00F65733" w:rsidRPr="006D0757" w:rsidRDefault="00F65733" w:rsidP="005560E1">
            <w:pPr>
              <w:tabs>
                <w:tab w:val="left" w:pos="900"/>
              </w:tabs>
              <w:rPr>
                <w:rFonts w:ascii="TH SarabunPSK" w:hAnsi="TH SarabunPSK" w:cs="TH SarabunPSK"/>
                <w:noProof/>
                <w:sz w:val="22"/>
                <w:szCs w:val="22"/>
                <w:lang w:bidi="th-TH"/>
              </w:rPr>
            </w:pPr>
            <w:r w:rsidRPr="006D0757">
              <w:rPr>
                <w:rFonts w:ascii="TH SarabunPSK" w:hAnsi="TH SarabunPSK" w:cs="TH SarabunPSK"/>
                <w:noProof/>
                <w:sz w:val="22"/>
                <w:szCs w:val="22"/>
                <w:lang w:bidi="th-TH"/>
              </w:rPr>
              <w:t xml:space="preserve">Nathaphan S, </w:t>
            </w:r>
            <w:r w:rsidRPr="006D0757">
              <w:rPr>
                <w:rFonts w:ascii="TH SarabunPSK" w:hAnsi="TH SarabunPSK" w:cs="TH SarabunPSK"/>
                <w:b/>
                <w:bCs/>
                <w:noProof/>
                <w:sz w:val="22"/>
                <w:szCs w:val="22"/>
                <w:lang w:bidi="th-TH"/>
              </w:rPr>
              <w:t>Trutassanawin W.</w:t>
            </w:r>
            <w:r w:rsidRPr="006D0757">
              <w:rPr>
                <w:rFonts w:ascii="TH SarabunPSK" w:hAnsi="TH SarabunPSK" w:cs="TH SarabunPSK"/>
                <w:noProof/>
                <w:sz w:val="22"/>
                <w:szCs w:val="22"/>
                <w:lang w:bidi="th-TH"/>
              </w:rPr>
              <w:t xml:space="preserve"> Effects of process parameters on compressive property of FDM with ABS. Rapid Prototyping Journal. </w:t>
            </w:r>
            <w:r w:rsidRPr="006D0757">
              <w:rPr>
                <w:rFonts w:ascii="TH SarabunPSK" w:hAnsi="TH SarabunPSK" w:cs="TH SarabunPSK"/>
                <w:noProof/>
                <w:sz w:val="22"/>
                <w:szCs w:val="22"/>
                <w:cs/>
                <w:lang w:bidi="th-TH"/>
              </w:rPr>
              <w:t>2021</w:t>
            </w:r>
            <w:r w:rsidRPr="006D0757">
              <w:rPr>
                <w:rFonts w:ascii="TH SarabunPSK" w:hAnsi="TH SarabunPSK" w:cs="TH SarabunPSK"/>
                <w:noProof/>
                <w:sz w:val="22"/>
                <w:szCs w:val="22"/>
                <w:lang w:bidi="th-TH"/>
              </w:rPr>
              <w:t>;</w:t>
            </w:r>
            <w:r w:rsidRPr="006D0757">
              <w:rPr>
                <w:rFonts w:ascii="TH SarabunPSK" w:hAnsi="TH SarabunPSK" w:cs="TH SarabunPSK"/>
                <w:noProof/>
                <w:sz w:val="22"/>
                <w:szCs w:val="22"/>
                <w:cs/>
                <w:lang w:bidi="th-TH"/>
              </w:rPr>
              <w:t>5:905-917</w:t>
            </w:r>
          </w:p>
          <w:p w14:paraId="77EA2DDE"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 xml:space="preserve">DOI </w:t>
            </w:r>
            <w:r w:rsidRPr="006D0757">
              <w:rPr>
                <w:rFonts w:ascii="TH SarabunPSK" w:hAnsi="TH SarabunPSK" w:cs="TH SarabunPSK"/>
                <w:noProof/>
                <w:sz w:val="22"/>
                <w:szCs w:val="22"/>
                <w:cs/>
                <w:lang w:bidi="th-TH"/>
              </w:rPr>
              <w:t>10.1108/</w:t>
            </w:r>
            <w:r w:rsidRPr="006D0757">
              <w:rPr>
                <w:rFonts w:ascii="TH SarabunPSK" w:hAnsi="TH SarabunPSK" w:cs="TH SarabunPSK"/>
                <w:noProof/>
                <w:sz w:val="22"/>
                <w:szCs w:val="22"/>
                <w:lang w:bidi="th-TH"/>
              </w:rPr>
              <w:t>RPJ-</w:t>
            </w:r>
            <w:r w:rsidRPr="006D0757">
              <w:rPr>
                <w:rFonts w:ascii="TH SarabunPSK" w:hAnsi="TH SarabunPSK" w:cs="TH SarabunPSK"/>
                <w:noProof/>
                <w:sz w:val="22"/>
                <w:szCs w:val="22"/>
                <w:cs/>
                <w:lang w:bidi="th-TH"/>
              </w:rPr>
              <w:t>12-2019-0309.</w:t>
            </w:r>
          </w:p>
        </w:tc>
      </w:tr>
      <w:tr w:rsidR="00F65733" w:rsidRPr="006D0757" w14:paraId="5235C9E1" w14:textId="77777777" w:rsidTr="005560E1">
        <w:tc>
          <w:tcPr>
            <w:tcW w:w="759" w:type="dxa"/>
          </w:tcPr>
          <w:p w14:paraId="760AE749"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๙</w:t>
            </w:r>
          </w:p>
        </w:tc>
        <w:tc>
          <w:tcPr>
            <w:tcW w:w="2196" w:type="dxa"/>
          </w:tcPr>
          <w:p w14:paraId="1B57E251"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 xml:space="preserve">โชคชัย จูฑะโกสิทธิ์กานนท์ </w:t>
            </w:r>
          </w:p>
          <w:p w14:paraId="15920E93"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1F45EC61" w14:textId="77777777" w:rsidR="00F65733" w:rsidRPr="006D0757" w:rsidRDefault="00F65733" w:rsidP="005560E1">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๓๑๐๒๒๐๑๕๔</w:t>
            </w:r>
            <w:r w:rsidRPr="006D0757">
              <w:rPr>
                <w:rFonts w:ascii="TH SarabunPSK" w:hAnsi="TH SarabunPSK" w:cs="TH SarabunPSK"/>
                <w:noProof/>
                <w:spacing w:val="-4"/>
                <w:sz w:val="22"/>
                <w:szCs w:val="22"/>
              </w:rPr>
              <w:t>xxxx</w:t>
            </w:r>
          </w:p>
          <w:p w14:paraId="588A09F2"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c>
          <w:tcPr>
            <w:tcW w:w="1490" w:type="dxa"/>
          </w:tcPr>
          <w:p w14:paraId="42AC7868"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6D941268" w14:textId="77777777" w:rsidR="00F65733" w:rsidRPr="006D0757" w:rsidRDefault="00F65733" w:rsidP="005560E1">
            <w:pPr>
              <w:tabs>
                <w:tab w:val="left" w:pos="900"/>
              </w:tabs>
              <w:ind w:left="22"/>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w:t>
            </w:r>
            <w:r w:rsidRPr="006D0757">
              <w:rPr>
                <w:rFonts w:ascii="TH SarabunPSK" w:hAnsi="TH SarabunPSK" w:cs="TH SarabunPSK"/>
                <w:noProof/>
                <w:spacing w:val="-4"/>
                <w:sz w:val="22"/>
                <w:szCs w:val="22"/>
              </w:rPr>
              <w:t xml:space="preserve">Ph.D. (Mechanical Engineering) Lehigh University, USA </w:t>
            </w:r>
            <w:r w:rsidRPr="006D0757">
              <w:rPr>
                <w:rFonts w:ascii="TH SarabunPSK" w:hAnsi="TH SarabunPSK" w:cs="TH SarabunPSK"/>
                <w:noProof/>
                <w:spacing w:val="-4"/>
                <w:sz w:val="22"/>
                <w:szCs w:val="22"/>
                <w:cs/>
                <w:lang w:bidi="th-TH"/>
              </w:rPr>
              <w:t>พ.ศ. ๒๕๕๔</w:t>
            </w:r>
          </w:p>
          <w:p w14:paraId="64931DCF" w14:textId="77777777" w:rsidR="00F65733" w:rsidRPr="006D0757" w:rsidRDefault="00F65733" w:rsidP="005560E1">
            <w:pPr>
              <w:tabs>
                <w:tab w:val="left" w:pos="900"/>
              </w:tabs>
              <w:ind w:left="22"/>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-วศ.ม. (วิศวกรรมเครื่องกล) ม.เกษตรศาสตร์ พ.ศ. ๒๕๔๗</w:t>
            </w:r>
          </w:p>
          <w:p w14:paraId="7AEB7C1E"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-วศ.บ. (วิศวกรรมเครื่องกล) ม.มหิดล พ.ศ. ๒๕๔๑</w:t>
            </w:r>
          </w:p>
          <w:p w14:paraId="370576A5"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c>
          <w:tcPr>
            <w:tcW w:w="2733" w:type="dxa"/>
          </w:tcPr>
          <w:p w14:paraId="67A57992"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b/>
                <w:bCs/>
                <w:sz w:val="22"/>
                <w:szCs w:val="22"/>
              </w:rPr>
              <w:t>Ekarin S., C Chutakosikanon,</w:t>
            </w:r>
            <w:r w:rsidRPr="006D0757">
              <w:rPr>
                <w:rFonts w:ascii="TH SarabunPSK" w:hAnsi="TH SarabunPSK" w:cs="TH SarabunPSK"/>
                <w:sz w:val="22"/>
                <w:szCs w:val="22"/>
              </w:rPr>
              <w:t xml:space="preserve"> A study of impact on energy consumption due to Natural Shading with difference building wall type , TSME ICOME 2022, December 13 - 16, 2022</w:t>
            </w:r>
          </w:p>
        </w:tc>
      </w:tr>
      <w:tr w:rsidR="00F65733" w:rsidRPr="006D0757" w14:paraId="5312DAF6" w14:textId="77777777" w:rsidTr="005560E1">
        <w:tc>
          <w:tcPr>
            <w:tcW w:w="759" w:type="dxa"/>
          </w:tcPr>
          <w:p w14:paraId="748E8F88"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๑๐</w:t>
            </w:r>
          </w:p>
        </w:tc>
        <w:tc>
          <w:tcPr>
            <w:tcW w:w="2196" w:type="dxa"/>
          </w:tcPr>
          <w:p w14:paraId="1C254999"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 xml:space="preserve">ชาคริต สุวรรณจำรัส </w:t>
            </w:r>
          </w:p>
          <w:p w14:paraId="5D85295A"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5890596E"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๓๘๐๙๙๐๐๐๐</w:t>
            </w:r>
            <w:r w:rsidRPr="006D0757">
              <w:rPr>
                <w:rFonts w:ascii="TH SarabunPSK" w:hAnsi="TH SarabunPSK" w:cs="TH SarabunPSK"/>
                <w:noProof/>
                <w:spacing w:val="-4"/>
                <w:sz w:val="22"/>
                <w:szCs w:val="22"/>
              </w:rPr>
              <w:t>xxxx</w:t>
            </w:r>
          </w:p>
        </w:tc>
        <w:tc>
          <w:tcPr>
            <w:tcW w:w="1490" w:type="dxa"/>
          </w:tcPr>
          <w:p w14:paraId="34C3B4D7"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รองศาสตราจารย์</w:t>
            </w:r>
          </w:p>
        </w:tc>
        <w:tc>
          <w:tcPr>
            <w:tcW w:w="2034" w:type="dxa"/>
          </w:tcPr>
          <w:p w14:paraId="52FD7AD0"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-วศ.ด. (วิศวกรรมเครื่องกล) ม.เกษตรศาสตร์ พ.ศ. ๒๕๕๒</w:t>
            </w:r>
          </w:p>
          <w:p w14:paraId="615D6E2E"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-วศ.ม. (วิศวกรรมเครื่องกล) ม.เกษตรศาสตร์ พ.ศ. ๒๕๔๖</w:t>
            </w:r>
          </w:p>
          <w:p w14:paraId="5858B4C6"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ab/>
              <w:t>-วศ.บ. (วิศวกรรมเครื่องกล) ม.สงขลานครินทร์ พ.ศ. ๒๕๓๘</w:t>
            </w:r>
          </w:p>
          <w:p w14:paraId="5E1BF681"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c>
          <w:tcPr>
            <w:tcW w:w="2733" w:type="dxa"/>
          </w:tcPr>
          <w:p w14:paraId="71CCA640"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lang w:bidi="th-TH"/>
              </w:rPr>
              <w:t xml:space="preserve">Rugsaj, R., </w:t>
            </w:r>
            <w:r w:rsidRPr="006D0757">
              <w:rPr>
                <w:rFonts w:ascii="TH SarabunPSK" w:hAnsi="TH SarabunPSK" w:cs="TH SarabunPSK"/>
                <w:b/>
                <w:bCs/>
                <w:noProof/>
                <w:sz w:val="22"/>
                <w:szCs w:val="22"/>
                <w:lang w:bidi="th-TH"/>
              </w:rPr>
              <w:t>Suvanjumrat, C.</w:t>
            </w:r>
            <w:r w:rsidRPr="006D0757">
              <w:rPr>
                <w:rFonts w:ascii="TH SarabunPSK" w:hAnsi="TH SarabunPSK" w:cs="TH SarabunPSK"/>
                <w:noProof/>
                <w:sz w:val="22"/>
                <w:szCs w:val="22"/>
                <w:lang w:bidi="th-TH"/>
              </w:rPr>
              <w:t xml:space="preserve"> Dynamic Finite Element Analysis of Rolling Non-Pneumatic Tire. Int.J Automot. Technol. 22, 1011–1022 (2021). https://doi.org/10.1007/s12239-021-0091-6</w:t>
            </w:r>
          </w:p>
        </w:tc>
      </w:tr>
    </w:tbl>
    <w:p w14:paraId="0ADCAF53"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p w14:paraId="33A093C8"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p w14:paraId="331A0E2D"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p w14:paraId="25D28D07"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p w14:paraId="5403E350"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lang w:bidi="th-TH"/>
        </w:rPr>
      </w:pPr>
    </w:p>
    <w:tbl>
      <w:tblPr>
        <w:tblW w:w="92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196"/>
        <w:gridCol w:w="1490"/>
        <w:gridCol w:w="2034"/>
        <w:gridCol w:w="2733"/>
      </w:tblGrid>
      <w:tr w:rsidR="00F65733" w:rsidRPr="006D0757" w14:paraId="29BEA70D" w14:textId="77777777" w:rsidTr="005560E1">
        <w:trPr>
          <w:tblHeader/>
        </w:trPr>
        <w:tc>
          <w:tcPr>
            <w:tcW w:w="759" w:type="dxa"/>
            <w:vAlign w:val="center"/>
          </w:tcPr>
          <w:p w14:paraId="6A53149B"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lastRenderedPageBreak/>
              <w:t>ลำดับที่</w:t>
            </w:r>
          </w:p>
        </w:tc>
        <w:tc>
          <w:tcPr>
            <w:tcW w:w="2196" w:type="dxa"/>
            <w:vAlign w:val="center"/>
          </w:tcPr>
          <w:p w14:paraId="104A7BE4"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 xml:space="preserve">ชื่อ-นามสกุล </w:t>
            </w:r>
            <w:r w:rsidRPr="006D0757">
              <w:rPr>
                <w:rFonts w:ascii="TH SarabunPSK" w:hAnsi="TH SarabunPSK" w:cs="TH SarabunPSK"/>
                <w:b/>
                <w:bCs/>
                <w:noProof/>
                <w:sz w:val="22"/>
                <w:szCs w:val="22"/>
                <w:vertAlign w:val="superscript"/>
                <w:cs/>
                <w:lang w:bidi="th-TH"/>
              </w:rPr>
              <w:t>(๑)</w:t>
            </w:r>
          </w:p>
        </w:tc>
        <w:tc>
          <w:tcPr>
            <w:tcW w:w="1490" w:type="dxa"/>
            <w:vAlign w:val="center"/>
          </w:tcPr>
          <w:p w14:paraId="147F9DCB"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ตำแหน่ง</w:t>
            </w:r>
          </w:p>
          <w:p w14:paraId="7ED51E8D"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ทางวิชาการ</w:t>
            </w:r>
          </w:p>
        </w:tc>
        <w:tc>
          <w:tcPr>
            <w:tcW w:w="2034" w:type="dxa"/>
            <w:vAlign w:val="center"/>
          </w:tcPr>
          <w:p w14:paraId="51021510" w14:textId="77777777" w:rsidR="00F65733" w:rsidRPr="006D0757" w:rsidRDefault="00F65733" w:rsidP="005560E1">
            <w:pPr>
              <w:tabs>
                <w:tab w:val="left" w:pos="284"/>
                <w:tab w:val="left" w:pos="709"/>
                <w:tab w:val="left" w:pos="900"/>
              </w:tabs>
              <w:ind w:left="-108" w:right="-103"/>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คุณวุฒิ (สาขา)/สถาบัน/</w:t>
            </w:r>
          </w:p>
          <w:p w14:paraId="57EEDACE" w14:textId="77777777" w:rsidR="00F65733" w:rsidRPr="006D0757" w:rsidRDefault="00F65733" w:rsidP="005560E1">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ปีที่สำเร็จการศึกษา</w:t>
            </w:r>
          </w:p>
        </w:tc>
        <w:tc>
          <w:tcPr>
            <w:tcW w:w="2733" w:type="dxa"/>
            <w:vAlign w:val="center"/>
          </w:tcPr>
          <w:p w14:paraId="014D026E" w14:textId="77777777" w:rsidR="00F65733" w:rsidRPr="006D0757" w:rsidRDefault="00F65733" w:rsidP="005560E1">
            <w:pPr>
              <w:tabs>
                <w:tab w:val="left" w:pos="284"/>
                <w:tab w:val="left" w:pos="709"/>
                <w:tab w:val="left" w:pos="900"/>
              </w:tabs>
              <w:ind w:left="-23" w:right="-99"/>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ผลงานทางวิชาการ</w:t>
            </w:r>
          </w:p>
          <w:p w14:paraId="0262F787" w14:textId="77777777" w:rsidR="00F65733" w:rsidRPr="006D0757" w:rsidRDefault="00F65733" w:rsidP="005560E1">
            <w:pPr>
              <w:tabs>
                <w:tab w:val="left" w:pos="284"/>
                <w:tab w:val="left" w:pos="709"/>
                <w:tab w:val="left" w:pos="900"/>
              </w:tabs>
              <w:ind w:left="-23" w:right="-99"/>
              <w:contextualSpacing/>
              <w:jc w:val="center"/>
              <w:rPr>
                <w:rFonts w:ascii="TH SarabunPSK" w:hAnsi="TH SarabunPSK" w:cs="TH SarabunPSK"/>
                <w:b/>
                <w:bCs/>
                <w:noProof/>
                <w:sz w:val="22"/>
                <w:szCs w:val="22"/>
                <w:u w:val="single"/>
                <w:cs/>
                <w:lang w:bidi="th-TH"/>
              </w:rPr>
            </w:pPr>
            <w:r w:rsidRPr="006D0757">
              <w:rPr>
                <w:rFonts w:ascii="TH SarabunPSK" w:hAnsi="TH SarabunPSK" w:cs="TH SarabunPSK"/>
                <w:b/>
                <w:bCs/>
                <w:noProof/>
                <w:sz w:val="22"/>
                <w:szCs w:val="22"/>
                <w:u w:val="single"/>
                <w:cs/>
                <w:lang w:bidi="th-TH"/>
              </w:rPr>
              <w:t xml:space="preserve">๑ รายการ </w:t>
            </w:r>
            <w:r w:rsidRPr="006D0757">
              <w:rPr>
                <w:rFonts w:ascii="TH SarabunPSK" w:hAnsi="TH SarabunPSK" w:cs="TH SarabunPSK"/>
                <w:b/>
                <w:bCs/>
                <w:noProof/>
                <w:sz w:val="22"/>
                <w:szCs w:val="22"/>
                <w:cs/>
                <w:lang w:bidi="th-TH"/>
              </w:rPr>
              <w:t xml:space="preserve">ในรอบ ๕ ปี </w:t>
            </w:r>
            <w:r w:rsidRPr="006D0757">
              <w:rPr>
                <w:rFonts w:ascii="TH SarabunPSK" w:hAnsi="TH SarabunPSK" w:cs="TH SarabunPSK"/>
                <w:b/>
                <w:bCs/>
                <w:noProof/>
                <w:sz w:val="22"/>
                <w:szCs w:val="22"/>
                <w:vertAlign w:val="superscript"/>
                <w:cs/>
                <w:lang w:bidi="th-TH"/>
              </w:rPr>
              <w:t>(๒)</w:t>
            </w:r>
          </w:p>
        </w:tc>
      </w:tr>
      <w:tr w:rsidR="00F65733" w:rsidRPr="006D0757" w14:paraId="0B823C0B" w14:textId="77777777" w:rsidTr="005560E1">
        <w:tc>
          <w:tcPr>
            <w:tcW w:w="759" w:type="dxa"/>
          </w:tcPr>
          <w:p w14:paraId="121B54C2"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๑๑</w:t>
            </w:r>
          </w:p>
        </w:tc>
        <w:tc>
          <w:tcPr>
            <w:tcW w:w="2196" w:type="dxa"/>
          </w:tcPr>
          <w:p w14:paraId="3D8F560E"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อิทธิโชติ จักรไพวงศ์</w:t>
            </w:r>
          </w:p>
          <w:p w14:paraId="3EE5226D"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77668EC1"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๓๑๐๑๖๐๐๒๖</w:t>
            </w:r>
            <w:r w:rsidRPr="006D0757">
              <w:rPr>
                <w:rFonts w:ascii="TH SarabunPSK" w:hAnsi="TH SarabunPSK" w:cs="TH SarabunPSK"/>
                <w:noProof/>
                <w:spacing w:val="-4"/>
                <w:sz w:val="22"/>
                <w:szCs w:val="22"/>
              </w:rPr>
              <w:t>xxxx</w:t>
            </w:r>
          </w:p>
        </w:tc>
        <w:tc>
          <w:tcPr>
            <w:tcW w:w="1490" w:type="dxa"/>
          </w:tcPr>
          <w:p w14:paraId="347F762E"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18E58420" w14:textId="77777777" w:rsidR="00F65733" w:rsidRPr="006D0757" w:rsidRDefault="00F65733" w:rsidP="005560E1">
            <w:pPr>
              <w:tabs>
                <w:tab w:val="left" w:pos="900"/>
              </w:tabs>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w:t>
            </w:r>
            <w:r w:rsidRPr="006D0757">
              <w:rPr>
                <w:rFonts w:ascii="TH SarabunPSK" w:hAnsi="TH SarabunPSK" w:cs="TH SarabunPSK"/>
                <w:noProof/>
                <w:spacing w:val="-4"/>
                <w:sz w:val="22"/>
                <w:szCs w:val="22"/>
              </w:rPr>
              <w:t xml:space="preserve">Ph.D. (Mechanical Engineering) Georgia Inst. of Tech., USA </w:t>
            </w:r>
            <w:r w:rsidRPr="006D0757">
              <w:rPr>
                <w:rFonts w:ascii="TH SarabunPSK" w:hAnsi="TH SarabunPSK" w:cs="TH SarabunPSK"/>
                <w:noProof/>
                <w:spacing w:val="-4"/>
                <w:sz w:val="22"/>
                <w:szCs w:val="22"/>
                <w:cs/>
                <w:lang w:bidi="th-TH"/>
              </w:rPr>
              <w:t>พ.ศ. ๒๕๔๖</w:t>
            </w:r>
          </w:p>
          <w:p w14:paraId="380A890E" w14:textId="77777777" w:rsidR="00F65733" w:rsidRPr="006D0757" w:rsidRDefault="00F65733" w:rsidP="005560E1">
            <w:pPr>
              <w:tabs>
                <w:tab w:val="left" w:pos="900"/>
              </w:tabs>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w:t>
            </w:r>
            <w:r w:rsidRPr="006D0757">
              <w:rPr>
                <w:rFonts w:ascii="TH SarabunPSK" w:hAnsi="TH SarabunPSK" w:cs="TH SarabunPSK"/>
                <w:noProof/>
                <w:spacing w:val="-4"/>
                <w:sz w:val="22"/>
                <w:szCs w:val="22"/>
              </w:rPr>
              <w:t xml:space="preserve">M.S. (System and Control Engineering) Case Western Reserve Univ., USA </w:t>
            </w:r>
            <w:r w:rsidRPr="006D0757">
              <w:rPr>
                <w:rFonts w:ascii="TH SarabunPSK" w:hAnsi="TH SarabunPSK" w:cs="TH SarabunPSK"/>
                <w:noProof/>
                <w:spacing w:val="-4"/>
                <w:sz w:val="22"/>
                <w:szCs w:val="22"/>
                <w:cs/>
                <w:lang w:bidi="th-TH"/>
              </w:rPr>
              <w:t>พ.ศ. ๒๕๔๔</w:t>
            </w:r>
          </w:p>
          <w:p w14:paraId="0738B83A"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ab/>
              <w:t>-วศ.บ. (วิศวกรรมเครื่องกล) จุฬาลงกรณ์มหาวิทยาลัย พ.ศ. ๒๕๔๑</w:t>
            </w:r>
          </w:p>
          <w:p w14:paraId="26005041"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c>
          <w:tcPr>
            <w:tcW w:w="2733" w:type="dxa"/>
          </w:tcPr>
          <w:p w14:paraId="75139684"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eastAsia="MS Mincho" w:hAnsi="TH SarabunPSK" w:cs="TH SarabunPSK"/>
                <w:bCs/>
                <w:sz w:val="22"/>
                <w:szCs w:val="22"/>
                <w:lang w:eastAsia="ja-JP" w:bidi="th-TH"/>
              </w:rPr>
              <w:t xml:space="preserve">Jatuporn Waikoonvet; Nattapong Suksabai; </w:t>
            </w:r>
            <w:r w:rsidRPr="006D0757">
              <w:rPr>
                <w:rFonts w:ascii="TH SarabunPSK" w:eastAsia="MS Mincho" w:hAnsi="TH SarabunPSK" w:cs="TH SarabunPSK"/>
                <w:b/>
                <w:sz w:val="22"/>
                <w:szCs w:val="22"/>
                <w:lang w:eastAsia="ja-JP" w:bidi="th-TH"/>
              </w:rPr>
              <w:t>Ittichote Chuckpaiwong</w:t>
            </w:r>
            <w:r w:rsidRPr="006D0757">
              <w:rPr>
                <w:rFonts w:ascii="TH SarabunPSK" w:eastAsia="MS Mincho" w:hAnsi="TH SarabunPSK" w:cs="TH SarabunPSK"/>
                <w:bCs/>
                <w:sz w:val="22"/>
                <w:szCs w:val="22"/>
                <w:lang w:eastAsia="ja-JP" w:bidi="th-TH"/>
              </w:rPr>
              <w:t>. Collision-free Path Planning for Overhead Crane System Using Modified Ant Colony Algorithm. 2021 9th International Electrical Engineering Congress (iEECON), 10-12 March 2021, Pattaya, Thailand</w:t>
            </w:r>
          </w:p>
        </w:tc>
      </w:tr>
      <w:tr w:rsidR="00F65733" w:rsidRPr="006D0757" w14:paraId="3A2C45E1" w14:textId="77777777" w:rsidTr="005560E1">
        <w:tc>
          <w:tcPr>
            <w:tcW w:w="759" w:type="dxa"/>
          </w:tcPr>
          <w:p w14:paraId="1E462FAA"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๑๒</w:t>
            </w:r>
          </w:p>
        </w:tc>
        <w:tc>
          <w:tcPr>
            <w:tcW w:w="2196" w:type="dxa"/>
          </w:tcPr>
          <w:p w14:paraId="059F530B"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 xml:space="preserve">ธนภัทร์ วานิชานนท์ </w:t>
            </w:r>
          </w:p>
          <w:p w14:paraId="4C418F02"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0A181A8B"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๓๑๐๐๖๐๒๒๑</w:t>
            </w:r>
            <w:r w:rsidRPr="006D0757">
              <w:rPr>
                <w:rFonts w:ascii="TH SarabunPSK" w:hAnsi="TH SarabunPSK" w:cs="TH SarabunPSK"/>
                <w:noProof/>
                <w:spacing w:val="-4"/>
                <w:sz w:val="22"/>
                <w:szCs w:val="22"/>
              </w:rPr>
              <w:t>xxxx</w:t>
            </w:r>
          </w:p>
        </w:tc>
        <w:tc>
          <w:tcPr>
            <w:tcW w:w="1490" w:type="dxa"/>
          </w:tcPr>
          <w:p w14:paraId="59BEFFAA"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รองศาสตราจารย์</w:t>
            </w:r>
          </w:p>
        </w:tc>
        <w:tc>
          <w:tcPr>
            <w:tcW w:w="2034" w:type="dxa"/>
          </w:tcPr>
          <w:p w14:paraId="0F630D4E"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w:t>
            </w:r>
            <w:r w:rsidRPr="006D0757">
              <w:rPr>
                <w:rFonts w:ascii="TH SarabunPSK" w:hAnsi="TH SarabunPSK" w:cs="TH SarabunPSK"/>
                <w:noProof/>
                <w:spacing w:val="-4"/>
                <w:sz w:val="22"/>
                <w:szCs w:val="22"/>
              </w:rPr>
              <w:t xml:space="preserve">Ph.D. (Aerospace Engineering) University of Southern California, U.S.A. </w:t>
            </w:r>
            <w:r w:rsidRPr="006D0757">
              <w:rPr>
                <w:rFonts w:ascii="TH SarabunPSK" w:hAnsi="TH SarabunPSK" w:cs="TH SarabunPSK"/>
                <w:noProof/>
                <w:spacing w:val="-4"/>
                <w:sz w:val="22"/>
                <w:szCs w:val="22"/>
                <w:cs/>
                <w:lang w:bidi="th-TH"/>
              </w:rPr>
              <w:t>พ.ศ. ๒๕๕๕</w:t>
            </w:r>
          </w:p>
          <w:p w14:paraId="66021611"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w:t>
            </w:r>
            <w:r w:rsidRPr="006D0757">
              <w:rPr>
                <w:rFonts w:ascii="TH SarabunPSK" w:hAnsi="TH SarabunPSK" w:cs="TH SarabunPSK"/>
                <w:noProof/>
                <w:spacing w:val="-4"/>
                <w:sz w:val="22"/>
                <w:szCs w:val="22"/>
              </w:rPr>
              <w:t xml:space="preserve">M.S. (Aerospace and Mechanical Engineering) University of Southern California, U.S.A. </w:t>
            </w:r>
            <w:r w:rsidRPr="006D0757">
              <w:rPr>
                <w:rFonts w:ascii="TH SarabunPSK" w:hAnsi="TH SarabunPSK" w:cs="TH SarabunPSK"/>
                <w:noProof/>
                <w:spacing w:val="-4"/>
                <w:sz w:val="22"/>
                <w:szCs w:val="22"/>
                <w:cs/>
                <w:lang w:bidi="th-TH"/>
              </w:rPr>
              <w:t>พ.ศ. ๒๕๕๒</w:t>
            </w:r>
          </w:p>
          <w:p w14:paraId="791574DF" w14:textId="77777777" w:rsidR="00F65733" w:rsidRPr="006D0757" w:rsidRDefault="00F65733" w:rsidP="005560E1">
            <w:pPr>
              <w:tabs>
                <w:tab w:val="left" w:pos="900"/>
              </w:tabs>
              <w:ind w:hanging="1"/>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w:t>
            </w:r>
            <w:r w:rsidRPr="006D0757">
              <w:rPr>
                <w:rFonts w:ascii="TH SarabunPSK" w:hAnsi="TH SarabunPSK" w:cs="TH SarabunPSK"/>
                <w:noProof/>
                <w:spacing w:val="-4"/>
                <w:sz w:val="22"/>
                <w:szCs w:val="22"/>
              </w:rPr>
              <w:t xml:space="preserve">M.S. (Electrical Engineering) University of Southern California, U.S.A. </w:t>
            </w:r>
            <w:r w:rsidRPr="006D0757">
              <w:rPr>
                <w:rFonts w:ascii="TH SarabunPSK" w:hAnsi="TH SarabunPSK" w:cs="TH SarabunPSK"/>
                <w:noProof/>
                <w:spacing w:val="-4"/>
                <w:sz w:val="22"/>
                <w:szCs w:val="22"/>
                <w:cs/>
                <w:lang w:bidi="th-TH"/>
              </w:rPr>
              <w:t>พ.ศ. ๒๕๔๘</w:t>
            </w:r>
          </w:p>
          <w:p w14:paraId="47318207"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ab/>
              <w:t>-วศ.บ. (วิศวกรรมระบบควบคุม)สถาบันเทคโนโลยีพระจอมเกล้าเจ้าคุณทหารลาดกระบัง พ.ศ. ๒๕๔๕</w:t>
            </w:r>
          </w:p>
          <w:p w14:paraId="5156197D"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p>
        </w:tc>
        <w:tc>
          <w:tcPr>
            <w:tcW w:w="2733" w:type="dxa"/>
          </w:tcPr>
          <w:p w14:paraId="6F1CAD2B"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bCs/>
                <w:sz w:val="22"/>
                <w:szCs w:val="22"/>
              </w:rPr>
              <w:t xml:space="preserve">Aumtab, C. and </w:t>
            </w:r>
            <w:r w:rsidRPr="006D0757">
              <w:rPr>
                <w:rFonts w:ascii="TH SarabunPSK" w:hAnsi="TH SarabunPSK" w:cs="TH SarabunPSK"/>
                <w:b/>
                <w:sz w:val="22"/>
                <w:szCs w:val="22"/>
              </w:rPr>
              <w:t>Wanichanon, T.</w:t>
            </w:r>
            <w:r w:rsidRPr="006D0757">
              <w:rPr>
                <w:rFonts w:ascii="TH SarabunPSK" w:hAnsi="TH SarabunPSK" w:cs="TH SarabunPSK"/>
                <w:bCs/>
                <w:sz w:val="22"/>
                <w:szCs w:val="22"/>
              </w:rPr>
              <w:t xml:space="preserve"> (20</w:t>
            </w:r>
            <w:r w:rsidRPr="006D0757">
              <w:rPr>
                <w:rFonts w:ascii="TH SarabunPSK" w:hAnsi="TH SarabunPSK" w:cs="TH SarabunPSK"/>
                <w:b/>
                <w:sz w:val="22"/>
                <w:szCs w:val="22"/>
                <w:cs/>
                <w:lang w:bidi="th-TH"/>
              </w:rPr>
              <w:t>22</w:t>
            </w:r>
            <w:r w:rsidRPr="006D0757">
              <w:rPr>
                <w:rFonts w:ascii="TH SarabunPSK" w:hAnsi="TH SarabunPSK" w:cs="TH SarabunPSK"/>
                <w:bCs/>
                <w:sz w:val="22"/>
                <w:szCs w:val="22"/>
              </w:rPr>
              <w:t>) Stability and Tracking Control of Nonlinear Rigid-Body Ship Motions, Journal of Marine Science and Engineering, Volume 1</w:t>
            </w:r>
            <w:r w:rsidRPr="006D0757">
              <w:rPr>
                <w:rFonts w:ascii="TH SarabunPSK" w:hAnsi="TH SarabunPSK" w:cs="TH SarabunPSK"/>
                <w:b/>
                <w:sz w:val="22"/>
                <w:szCs w:val="22"/>
                <w:cs/>
                <w:lang w:bidi="th-TH"/>
              </w:rPr>
              <w:t>0</w:t>
            </w:r>
            <w:r w:rsidRPr="006D0757">
              <w:rPr>
                <w:rFonts w:ascii="TH SarabunPSK" w:hAnsi="TH SarabunPSK" w:cs="TH SarabunPSK"/>
                <w:bCs/>
                <w:sz w:val="22"/>
                <w:szCs w:val="22"/>
              </w:rPr>
              <w:t xml:space="preserve"> No. </w:t>
            </w:r>
            <w:r w:rsidRPr="006D0757">
              <w:rPr>
                <w:rFonts w:ascii="TH SarabunPSK" w:hAnsi="TH SarabunPSK" w:cs="TH SarabunPSK"/>
                <w:b/>
                <w:sz w:val="22"/>
                <w:szCs w:val="22"/>
                <w:cs/>
                <w:lang w:bidi="th-TH"/>
              </w:rPr>
              <w:t>2</w:t>
            </w:r>
            <w:r w:rsidRPr="006D0757">
              <w:rPr>
                <w:rFonts w:ascii="TH SarabunPSK" w:hAnsi="TH SarabunPSK" w:cs="TH SarabunPSK"/>
                <w:bCs/>
                <w:sz w:val="22"/>
                <w:szCs w:val="22"/>
              </w:rPr>
              <w:t xml:space="preserve">, </w:t>
            </w:r>
            <w:r w:rsidRPr="006D0757">
              <w:rPr>
                <w:rFonts w:ascii="TH SarabunPSK" w:hAnsi="TH SarabunPSK" w:cs="TH SarabunPSK"/>
                <w:b/>
                <w:sz w:val="22"/>
                <w:szCs w:val="22"/>
                <w:cs/>
                <w:lang w:bidi="th-TH"/>
              </w:rPr>
              <w:t>153</w:t>
            </w:r>
            <w:r w:rsidRPr="006D0757">
              <w:rPr>
                <w:rFonts w:ascii="TH SarabunPSK" w:hAnsi="TH SarabunPSK" w:cs="TH SarabunPSK"/>
                <w:bCs/>
                <w:sz w:val="22"/>
                <w:szCs w:val="22"/>
              </w:rPr>
              <w:t>.</w:t>
            </w:r>
          </w:p>
        </w:tc>
      </w:tr>
      <w:tr w:rsidR="00F65733" w:rsidRPr="006D0757" w14:paraId="0EBB1E87" w14:textId="77777777" w:rsidTr="005560E1">
        <w:tc>
          <w:tcPr>
            <w:tcW w:w="759" w:type="dxa"/>
          </w:tcPr>
          <w:p w14:paraId="4F819AEF"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๑๓</w:t>
            </w:r>
          </w:p>
        </w:tc>
        <w:tc>
          <w:tcPr>
            <w:tcW w:w="2196" w:type="dxa"/>
          </w:tcPr>
          <w:p w14:paraId="3A21A6A1"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 xml:space="preserve">พรทิพย์ แก่งอินทร์ </w:t>
            </w:r>
          </w:p>
          <w:p w14:paraId="3802463B"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4A4D13CF"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๑๑๐๑๔๐๐๕๑</w:t>
            </w:r>
            <w:r w:rsidRPr="006D0757">
              <w:rPr>
                <w:rFonts w:ascii="TH SarabunPSK" w:hAnsi="TH SarabunPSK" w:cs="TH SarabunPSK"/>
                <w:noProof/>
                <w:spacing w:val="-4"/>
                <w:sz w:val="22"/>
                <w:szCs w:val="22"/>
              </w:rPr>
              <w:t>xxxx</w:t>
            </w:r>
          </w:p>
        </w:tc>
        <w:tc>
          <w:tcPr>
            <w:tcW w:w="1490" w:type="dxa"/>
          </w:tcPr>
          <w:p w14:paraId="09FDC5E4"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679D7F90" w14:textId="77777777" w:rsidR="00F65733" w:rsidRPr="006D0757" w:rsidRDefault="00F65733" w:rsidP="005560E1">
            <w:pPr>
              <w:tabs>
                <w:tab w:val="left" w:pos="900"/>
              </w:tabs>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-ปร.ด. (วิศวกรรมเครื่องกล) ม.ธรรมศาสตร์ พ.ศ. ๒๕๕๖</w:t>
            </w:r>
          </w:p>
          <w:p w14:paraId="203398F2" w14:textId="77777777" w:rsidR="00F65733" w:rsidRPr="006D0757" w:rsidRDefault="00F65733" w:rsidP="005560E1">
            <w:pPr>
              <w:tabs>
                <w:tab w:val="left" w:pos="900"/>
              </w:tabs>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-วศ.ม. (วิศวกรรมเครื่องกล) ม.ธรรมศาสตร์ พ.ศ. ๒๕๕๓</w:t>
            </w:r>
          </w:p>
          <w:p w14:paraId="767F4963"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ab/>
              <w:t>-วศ.บ. (วิศวกรรมเครื่องกล) ม.ธรรมศาสตร์ พ.ศ. ๒๕๕๑</w:t>
            </w:r>
          </w:p>
        </w:tc>
        <w:tc>
          <w:tcPr>
            <w:tcW w:w="2733" w:type="dxa"/>
          </w:tcPr>
          <w:p w14:paraId="0C2F5421"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b/>
                <w:bCs/>
                <w:sz w:val="22"/>
                <w:szCs w:val="22"/>
              </w:rPr>
              <w:t>Keangin P</w:t>
            </w:r>
            <w:r w:rsidRPr="006D0757">
              <w:rPr>
                <w:rFonts w:ascii="TH SarabunPSK" w:hAnsi="TH SarabunPSK" w:cs="TH SarabunPSK"/>
                <w:sz w:val="22"/>
                <w:szCs w:val="22"/>
              </w:rPr>
              <w:t xml:space="preserve">, Charoenlerdchanya A and Rattanadecho P, "Numerical Study of the Factors That Affect Thermal Efficiency during Infrared Gas Stove Heating", International Journal of GEOMATE, Sept., </w:t>
            </w:r>
            <w:r w:rsidRPr="006D0757">
              <w:rPr>
                <w:rFonts w:ascii="TH SarabunPSK" w:hAnsi="TH SarabunPSK" w:cs="TH SarabunPSK"/>
                <w:sz w:val="22"/>
                <w:szCs w:val="22"/>
                <w:lang w:bidi="th-TH"/>
              </w:rPr>
              <w:t>2021</w:t>
            </w:r>
            <w:r w:rsidRPr="006D0757">
              <w:rPr>
                <w:rFonts w:ascii="TH SarabunPSK" w:hAnsi="TH SarabunPSK" w:cs="TH SarabunPSK"/>
                <w:sz w:val="22"/>
                <w:szCs w:val="22"/>
                <w:cs/>
                <w:lang w:bidi="th-TH"/>
              </w:rPr>
              <w:t xml:space="preserve">, </w:t>
            </w:r>
            <w:r w:rsidRPr="006D0757">
              <w:rPr>
                <w:rFonts w:ascii="TH SarabunPSK" w:hAnsi="TH SarabunPSK" w:cs="TH SarabunPSK"/>
                <w:sz w:val="22"/>
                <w:szCs w:val="22"/>
              </w:rPr>
              <w:t>Vol.</w:t>
            </w:r>
            <w:r w:rsidRPr="006D0757">
              <w:rPr>
                <w:rFonts w:ascii="TH SarabunPSK" w:hAnsi="TH SarabunPSK" w:cs="TH SarabunPSK"/>
                <w:sz w:val="22"/>
                <w:szCs w:val="22"/>
                <w:cs/>
                <w:lang w:bidi="th-TH"/>
              </w:rPr>
              <w:t>๒๑</w:t>
            </w:r>
            <w:r w:rsidRPr="006D0757">
              <w:rPr>
                <w:rFonts w:ascii="TH SarabunPSK" w:hAnsi="TH SarabunPSK" w:cs="TH SarabunPSK"/>
                <w:sz w:val="22"/>
                <w:szCs w:val="22"/>
              </w:rPr>
              <w:t>, Issue 85, pp.123-129 ISSN: 2186-298</w:t>
            </w:r>
          </w:p>
        </w:tc>
      </w:tr>
      <w:tr w:rsidR="00F65733" w:rsidRPr="006D0757" w14:paraId="5A4BFF0E" w14:textId="77777777" w:rsidTr="005560E1">
        <w:tc>
          <w:tcPr>
            <w:tcW w:w="759" w:type="dxa"/>
          </w:tcPr>
          <w:p w14:paraId="3B8EDEC9"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๑๔</w:t>
            </w:r>
          </w:p>
        </w:tc>
        <w:tc>
          <w:tcPr>
            <w:tcW w:w="2196" w:type="dxa"/>
          </w:tcPr>
          <w:p w14:paraId="73059245"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 xml:space="preserve">วัชรพงษ์ ชูแก้ว </w:t>
            </w:r>
          </w:p>
          <w:p w14:paraId="37C94552"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3F753621"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๓๘๐๐๗๐๐๒๔</w:t>
            </w:r>
            <w:r w:rsidRPr="006D0757">
              <w:rPr>
                <w:rFonts w:ascii="TH SarabunPSK" w:hAnsi="TH SarabunPSK" w:cs="TH SarabunPSK"/>
                <w:noProof/>
                <w:spacing w:val="-4"/>
                <w:sz w:val="22"/>
                <w:szCs w:val="22"/>
              </w:rPr>
              <w:t>xxxx</w:t>
            </w:r>
          </w:p>
        </w:tc>
        <w:tc>
          <w:tcPr>
            <w:tcW w:w="1490" w:type="dxa"/>
          </w:tcPr>
          <w:p w14:paraId="0EAA5394"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37550219" w14:textId="77777777" w:rsidR="00F65733" w:rsidRPr="006D0757" w:rsidRDefault="00F65733" w:rsidP="005560E1">
            <w:pPr>
              <w:tabs>
                <w:tab w:val="left" w:pos="900"/>
              </w:tabs>
              <w:ind w:left="22"/>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-วศ.ด. (วิศวกรรมเครื่องกล) ม.เกษตรศาสตร์ พ.ศ. ๒๕๕๗</w:t>
            </w:r>
          </w:p>
          <w:p w14:paraId="533E4ECD" w14:textId="77777777" w:rsidR="00F65733" w:rsidRPr="006D0757" w:rsidRDefault="00F65733" w:rsidP="005560E1">
            <w:pPr>
              <w:tabs>
                <w:tab w:val="left" w:pos="900"/>
              </w:tabs>
              <w:ind w:left="22"/>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-วศ.ม. (วิศวกรรมเครื่องกล) ม.เกษตรศาสตร์ พ.ศ. ๒๕๔๙</w:t>
            </w:r>
          </w:p>
          <w:p w14:paraId="1861E086"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-วศ.บ. (วิศวกรรมหลังการเก็บเกี่ยวและแปรสภาพ) สถาบันเทคโนโลยีราชมงคล พ.ศ. ๒๕๔๖</w:t>
            </w:r>
          </w:p>
        </w:tc>
        <w:tc>
          <w:tcPr>
            <w:tcW w:w="2733" w:type="dxa"/>
          </w:tcPr>
          <w:p w14:paraId="7DEF242E"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bCs/>
                <w:sz w:val="22"/>
                <w:szCs w:val="22"/>
              </w:rPr>
              <w:t xml:space="preserve">Chansoda K., C. Suvanjumrat, and </w:t>
            </w:r>
            <w:r w:rsidRPr="006D0757">
              <w:rPr>
                <w:rFonts w:ascii="TH SarabunPSK" w:hAnsi="TH SarabunPSK" w:cs="TH SarabunPSK"/>
                <w:b/>
                <w:sz w:val="22"/>
                <w:szCs w:val="22"/>
              </w:rPr>
              <w:t xml:space="preserve">W. Chookaew. </w:t>
            </w:r>
            <w:r w:rsidRPr="006D0757">
              <w:rPr>
                <w:rFonts w:ascii="TH SarabunPSK" w:hAnsi="TH SarabunPSK" w:cs="TH SarabunPSK"/>
                <w:bCs/>
                <w:sz w:val="22"/>
                <w:szCs w:val="22"/>
              </w:rPr>
              <w:t>2021. Comparative study on the wood-based PLA fabricated by compression molding and additive manufacturing. In IOP Conference Series: Materials Science and Engineering (Vol. 1137, No. 1, p. 012032). IOP Publishing.</w:t>
            </w:r>
          </w:p>
        </w:tc>
      </w:tr>
      <w:tr w:rsidR="00F65733" w:rsidRPr="006D0757" w14:paraId="41658FF2" w14:textId="77777777" w:rsidTr="005560E1">
        <w:tc>
          <w:tcPr>
            <w:tcW w:w="759" w:type="dxa"/>
          </w:tcPr>
          <w:p w14:paraId="3084B027" w14:textId="77777777" w:rsidR="00F65733" w:rsidRPr="006D0757" w:rsidRDefault="00F65733" w:rsidP="005560E1">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๑๕</w:t>
            </w:r>
          </w:p>
        </w:tc>
        <w:tc>
          <w:tcPr>
            <w:tcW w:w="2196" w:type="dxa"/>
          </w:tcPr>
          <w:p w14:paraId="6D668981"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 xml:space="preserve">เอกรินทร์ แสงธรรมรัตน์ </w:t>
            </w:r>
          </w:p>
          <w:p w14:paraId="11B602B1" w14:textId="77777777" w:rsidR="00F65733" w:rsidRPr="006D0757" w:rsidRDefault="00F65733" w:rsidP="00556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0E91F847"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๓๑๐๑๔๐๑๙๓</w:t>
            </w:r>
            <w:r w:rsidRPr="006D0757">
              <w:rPr>
                <w:rFonts w:ascii="TH SarabunPSK" w:hAnsi="TH SarabunPSK" w:cs="TH SarabunPSK"/>
                <w:noProof/>
                <w:spacing w:val="-4"/>
                <w:sz w:val="22"/>
                <w:szCs w:val="22"/>
              </w:rPr>
              <w:t>xxxx</w:t>
            </w:r>
          </w:p>
        </w:tc>
        <w:tc>
          <w:tcPr>
            <w:tcW w:w="1490" w:type="dxa"/>
          </w:tcPr>
          <w:p w14:paraId="10EE6335"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2460B090" w14:textId="77777777" w:rsidR="00F65733" w:rsidRPr="006D0757" w:rsidRDefault="00F65733" w:rsidP="005560E1">
            <w:pPr>
              <w:tabs>
                <w:tab w:val="left" w:pos="900"/>
              </w:tabs>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-ปร.ด. (เทคโนโลยีเทคนิคศึกษา) ม.เทคโนโลยีพระจอมเกล้าพระนครเหนือ พ.ศ. ๒๕๕๘</w:t>
            </w:r>
          </w:p>
          <w:p w14:paraId="2C6242A8" w14:textId="77777777" w:rsidR="00F65733" w:rsidRPr="006D0757" w:rsidRDefault="00F65733" w:rsidP="005560E1">
            <w:pPr>
              <w:tabs>
                <w:tab w:val="left" w:pos="900"/>
              </w:tabs>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ab/>
              <w:t>-</w:t>
            </w:r>
            <w:r w:rsidRPr="006D0757">
              <w:rPr>
                <w:rFonts w:ascii="TH SarabunPSK" w:hAnsi="TH SarabunPSK" w:cs="TH SarabunPSK"/>
                <w:noProof/>
                <w:spacing w:val="-4"/>
                <w:sz w:val="22"/>
                <w:szCs w:val="22"/>
              </w:rPr>
              <w:t xml:space="preserve">M.Eng. (Energy Technology) Asian Institute of Technology, Thailand </w:t>
            </w:r>
            <w:r w:rsidRPr="006D0757">
              <w:rPr>
                <w:rFonts w:ascii="TH SarabunPSK" w:hAnsi="TH SarabunPSK" w:cs="TH SarabunPSK"/>
                <w:noProof/>
                <w:spacing w:val="-4"/>
                <w:sz w:val="22"/>
                <w:szCs w:val="22"/>
                <w:cs/>
                <w:lang w:bidi="th-TH"/>
              </w:rPr>
              <w:t>พ.ศ. ๒๕๔๓</w:t>
            </w:r>
          </w:p>
          <w:p w14:paraId="50A3DF4D"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ab/>
              <w:t>-วศ.บ. (วิศวกรรมเครื่องกล) ม.มหิดล พ.ศ. ๒๕๔๐</w:t>
            </w:r>
          </w:p>
        </w:tc>
        <w:tc>
          <w:tcPr>
            <w:tcW w:w="2733" w:type="dxa"/>
          </w:tcPr>
          <w:p w14:paraId="39BA769F" w14:textId="77777777" w:rsidR="00F65733" w:rsidRPr="006D0757" w:rsidRDefault="00F65733" w:rsidP="005560E1">
            <w:pPr>
              <w:tabs>
                <w:tab w:val="left" w:pos="284"/>
                <w:tab w:val="left" w:pos="709"/>
                <w:tab w:val="left" w:pos="900"/>
              </w:tabs>
              <w:contextualSpacing/>
              <w:jc w:val="thaiDistribute"/>
              <w:rPr>
                <w:rFonts w:ascii="TH SarabunPSK" w:hAnsi="TH SarabunPSK" w:cs="TH SarabunPSK"/>
                <w:noProof/>
                <w:sz w:val="22"/>
                <w:szCs w:val="22"/>
                <w:cs/>
                <w:lang w:bidi="th-TH"/>
              </w:rPr>
            </w:pPr>
            <w:r w:rsidRPr="006D0757">
              <w:rPr>
                <w:rFonts w:ascii="TH SarabunPSK" w:hAnsi="TH SarabunPSK" w:cs="TH SarabunPSK"/>
                <w:b/>
                <w:bCs/>
                <w:sz w:val="22"/>
                <w:szCs w:val="22"/>
              </w:rPr>
              <w:t>Ekarin S., C Chutakosikanon,</w:t>
            </w:r>
            <w:r w:rsidRPr="006D0757">
              <w:rPr>
                <w:rFonts w:ascii="TH SarabunPSK" w:hAnsi="TH SarabunPSK" w:cs="TH SarabunPSK"/>
                <w:sz w:val="22"/>
                <w:szCs w:val="22"/>
              </w:rPr>
              <w:t xml:space="preserve"> A study of impact on energy consumption due to Natural Shading with difference building wall type , TSME ICOME 2022, December 13 - 16, 2022</w:t>
            </w:r>
          </w:p>
        </w:tc>
      </w:tr>
    </w:tbl>
    <w:p w14:paraId="2F36F49E" w14:textId="77777777" w:rsidR="00F65733" w:rsidRPr="006D0757" w:rsidRDefault="00F65733" w:rsidP="00F65733">
      <w:pPr>
        <w:tabs>
          <w:tab w:val="left" w:pos="284"/>
          <w:tab w:val="left" w:pos="709"/>
          <w:tab w:val="left" w:pos="1276"/>
        </w:tabs>
        <w:contextualSpacing/>
        <w:jc w:val="thaiDistribute"/>
        <w:rPr>
          <w:rFonts w:ascii="TH SarabunPSK" w:hAnsi="TH SarabunPSK" w:cs="TH SarabunPSK"/>
          <w:sz w:val="28"/>
          <w:szCs w:val="28"/>
          <w:cs/>
          <w:lang w:bidi="th-TH"/>
        </w:rPr>
      </w:pPr>
    </w:p>
    <w:tbl>
      <w:tblPr>
        <w:tblW w:w="92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196"/>
        <w:gridCol w:w="1490"/>
        <w:gridCol w:w="2034"/>
        <w:gridCol w:w="2733"/>
      </w:tblGrid>
      <w:tr w:rsidR="00A827CE" w:rsidRPr="006D0757" w14:paraId="5DA68F53" w14:textId="77777777" w:rsidTr="00F65733">
        <w:trPr>
          <w:tblHeader/>
        </w:trPr>
        <w:tc>
          <w:tcPr>
            <w:tcW w:w="759" w:type="dxa"/>
            <w:vAlign w:val="center"/>
          </w:tcPr>
          <w:p w14:paraId="6285EA86" w14:textId="77777777" w:rsidR="00932B10" w:rsidRPr="006D0757" w:rsidRDefault="00932B10" w:rsidP="002E0A28">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ลำดับที่</w:t>
            </w:r>
          </w:p>
        </w:tc>
        <w:tc>
          <w:tcPr>
            <w:tcW w:w="2196" w:type="dxa"/>
            <w:vAlign w:val="center"/>
          </w:tcPr>
          <w:p w14:paraId="46830353" w14:textId="77777777" w:rsidR="00932B10" w:rsidRPr="006D0757" w:rsidRDefault="00932B10" w:rsidP="002E0A28">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 xml:space="preserve">ชื่อ-นามสกุล </w:t>
            </w:r>
            <w:r w:rsidRPr="006D0757">
              <w:rPr>
                <w:rFonts w:ascii="TH SarabunPSK" w:hAnsi="TH SarabunPSK" w:cs="TH SarabunPSK"/>
                <w:b/>
                <w:bCs/>
                <w:noProof/>
                <w:sz w:val="22"/>
                <w:szCs w:val="22"/>
                <w:vertAlign w:val="superscript"/>
                <w:cs/>
                <w:lang w:bidi="th-TH"/>
              </w:rPr>
              <w:t>(๑)</w:t>
            </w:r>
          </w:p>
        </w:tc>
        <w:tc>
          <w:tcPr>
            <w:tcW w:w="1490" w:type="dxa"/>
            <w:vAlign w:val="center"/>
          </w:tcPr>
          <w:p w14:paraId="2B236F87" w14:textId="77777777" w:rsidR="00932B10" w:rsidRPr="006D0757" w:rsidRDefault="00932B10" w:rsidP="002E0A28">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ตำแหน่ง</w:t>
            </w:r>
          </w:p>
          <w:p w14:paraId="097A68DC" w14:textId="77777777" w:rsidR="00932B10" w:rsidRPr="006D0757" w:rsidRDefault="00932B10" w:rsidP="002E0A28">
            <w:pPr>
              <w:tabs>
                <w:tab w:val="left" w:pos="284"/>
                <w:tab w:val="left" w:pos="709"/>
                <w:tab w:val="left" w:pos="900"/>
              </w:tabs>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ทางวิชาการ</w:t>
            </w:r>
          </w:p>
        </w:tc>
        <w:tc>
          <w:tcPr>
            <w:tcW w:w="2034" w:type="dxa"/>
            <w:vAlign w:val="center"/>
          </w:tcPr>
          <w:p w14:paraId="38157918" w14:textId="77777777" w:rsidR="00932B10" w:rsidRPr="006D0757" w:rsidRDefault="00932B10" w:rsidP="002E0A28">
            <w:pPr>
              <w:tabs>
                <w:tab w:val="left" w:pos="284"/>
                <w:tab w:val="left" w:pos="709"/>
                <w:tab w:val="left" w:pos="900"/>
              </w:tabs>
              <w:ind w:left="-108" w:right="-103"/>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คุณวุฒิ (สาขา)/สถาบัน/</w:t>
            </w:r>
          </w:p>
          <w:p w14:paraId="2AD357E6" w14:textId="77777777" w:rsidR="00932B10" w:rsidRPr="006D0757" w:rsidRDefault="00932B10" w:rsidP="002E0A28">
            <w:pPr>
              <w:tabs>
                <w:tab w:val="left" w:pos="284"/>
                <w:tab w:val="left" w:pos="709"/>
                <w:tab w:val="left" w:pos="900"/>
              </w:tabs>
              <w:contextualSpacing/>
              <w:jc w:val="center"/>
              <w:rPr>
                <w:rFonts w:ascii="TH SarabunPSK" w:hAnsi="TH SarabunPSK" w:cs="TH SarabunPSK"/>
                <w:b/>
                <w:bCs/>
                <w:noProof/>
                <w:sz w:val="22"/>
                <w:szCs w:val="22"/>
                <w:cs/>
                <w:lang w:bidi="th-TH"/>
              </w:rPr>
            </w:pPr>
            <w:r w:rsidRPr="006D0757">
              <w:rPr>
                <w:rFonts w:ascii="TH SarabunPSK" w:hAnsi="TH SarabunPSK" w:cs="TH SarabunPSK"/>
                <w:b/>
                <w:bCs/>
                <w:noProof/>
                <w:sz w:val="22"/>
                <w:szCs w:val="22"/>
                <w:cs/>
                <w:lang w:bidi="th-TH"/>
              </w:rPr>
              <w:t>ปีที่สำเร็จการศึกษา</w:t>
            </w:r>
          </w:p>
        </w:tc>
        <w:tc>
          <w:tcPr>
            <w:tcW w:w="2733" w:type="dxa"/>
            <w:vAlign w:val="center"/>
          </w:tcPr>
          <w:p w14:paraId="08DFE5A7" w14:textId="77777777" w:rsidR="00932B10" w:rsidRPr="006D0757" w:rsidRDefault="00932B10" w:rsidP="002E0A28">
            <w:pPr>
              <w:tabs>
                <w:tab w:val="left" w:pos="284"/>
                <w:tab w:val="left" w:pos="709"/>
                <w:tab w:val="left" w:pos="900"/>
              </w:tabs>
              <w:ind w:left="-23" w:right="-99"/>
              <w:contextualSpacing/>
              <w:jc w:val="center"/>
              <w:rPr>
                <w:rFonts w:ascii="TH SarabunPSK" w:hAnsi="TH SarabunPSK" w:cs="TH SarabunPSK"/>
                <w:b/>
                <w:bCs/>
                <w:noProof/>
                <w:sz w:val="22"/>
                <w:szCs w:val="22"/>
                <w:lang w:bidi="th-TH"/>
              </w:rPr>
            </w:pPr>
            <w:r w:rsidRPr="006D0757">
              <w:rPr>
                <w:rFonts w:ascii="TH SarabunPSK" w:hAnsi="TH SarabunPSK" w:cs="TH SarabunPSK"/>
                <w:b/>
                <w:bCs/>
                <w:noProof/>
                <w:sz w:val="22"/>
                <w:szCs w:val="22"/>
                <w:cs/>
                <w:lang w:bidi="th-TH"/>
              </w:rPr>
              <w:t>ผลงานทางวิชาการ</w:t>
            </w:r>
          </w:p>
          <w:p w14:paraId="32C57F04" w14:textId="5477C028" w:rsidR="00932B10" w:rsidRPr="006D0757" w:rsidRDefault="00932B10" w:rsidP="00FD3BAD">
            <w:pPr>
              <w:tabs>
                <w:tab w:val="left" w:pos="284"/>
                <w:tab w:val="left" w:pos="709"/>
                <w:tab w:val="left" w:pos="900"/>
              </w:tabs>
              <w:ind w:left="-23" w:right="-99"/>
              <w:contextualSpacing/>
              <w:jc w:val="center"/>
              <w:rPr>
                <w:rFonts w:ascii="TH SarabunPSK" w:hAnsi="TH SarabunPSK" w:cs="TH SarabunPSK"/>
                <w:b/>
                <w:bCs/>
                <w:noProof/>
                <w:sz w:val="22"/>
                <w:szCs w:val="22"/>
                <w:u w:val="single"/>
                <w:cs/>
                <w:lang w:bidi="th-TH"/>
              </w:rPr>
            </w:pPr>
            <w:r w:rsidRPr="006D0757">
              <w:rPr>
                <w:rFonts w:ascii="TH SarabunPSK" w:hAnsi="TH SarabunPSK" w:cs="TH SarabunPSK"/>
                <w:b/>
                <w:bCs/>
                <w:noProof/>
                <w:sz w:val="22"/>
                <w:szCs w:val="22"/>
                <w:u w:val="single"/>
                <w:cs/>
                <w:lang w:bidi="th-TH"/>
              </w:rPr>
              <w:t>๑ รายการ</w:t>
            </w:r>
            <w:r w:rsidR="00FD3BAD" w:rsidRPr="006D0757">
              <w:rPr>
                <w:rFonts w:ascii="TH SarabunPSK" w:hAnsi="TH SarabunPSK" w:cs="TH SarabunPSK"/>
                <w:b/>
                <w:bCs/>
                <w:noProof/>
                <w:sz w:val="22"/>
                <w:szCs w:val="22"/>
                <w:u w:val="single"/>
                <w:cs/>
                <w:lang w:bidi="th-TH"/>
              </w:rPr>
              <w:t xml:space="preserve"> </w:t>
            </w:r>
            <w:r w:rsidRPr="006D0757">
              <w:rPr>
                <w:rFonts w:ascii="TH SarabunPSK" w:hAnsi="TH SarabunPSK" w:cs="TH SarabunPSK"/>
                <w:b/>
                <w:bCs/>
                <w:noProof/>
                <w:sz w:val="22"/>
                <w:szCs w:val="22"/>
                <w:cs/>
                <w:lang w:bidi="th-TH"/>
              </w:rPr>
              <w:t xml:space="preserve">ในรอบ ๕ ปี </w:t>
            </w:r>
            <w:r w:rsidRPr="006D0757">
              <w:rPr>
                <w:rFonts w:ascii="TH SarabunPSK" w:hAnsi="TH SarabunPSK" w:cs="TH SarabunPSK"/>
                <w:b/>
                <w:bCs/>
                <w:noProof/>
                <w:sz w:val="22"/>
                <w:szCs w:val="22"/>
                <w:vertAlign w:val="superscript"/>
                <w:cs/>
                <w:lang w:bidi="th-TH"/>
              </w:rPr>
              <w:t>(๒)</w:t>
            </w:r>
          </w:p>
        </w:tc>
      </w:tr>
      <w:tr w:rsidR="00A827CE" w:rsidRPr="006D0757" w14:paraId="4B73CF89" w14:textId="77777777" w:rsidTr="00F65733">
        <w:tc>
          <w:tcPr>
            <w:tcW w:w="759" w:type="dxa"/>
          </w:tcPr>
          <w:p w14:paraId="26D4E972" w14:textId="33931610" w:rsidR="00341053" w:rsidRPr="006D0757" w:rsidRDefault="00341053" w:rsidP="002E0A28">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๑๖</w:t>
            </w:r>
          </w:p>
        </w:tc>
        <w:tc>
          <w:tcPr>
            <w:tcW w:w="2196" w:type="dxa"/>
          </w:tcPr>
          <w:p w14:paraId="2CC23842" w14:textId="77777777" w:rsidR="00341053" w:rsidRPr="006D0757" w:rsidRDefault="00341053" w:rsidP="002E0A28">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มชิมนต์ธรณ์ พรหมทอง</w:t>
            </w:r>
          </w:p>
          <w:p w14:paraId="31F50AA7" w14:textId="77777777" w:rsidR="00341053" w:rsidRPr="006D0757" w:rsidRDefault="00341053" w:rsidP="002E0A28">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20A677DF" w14:textId="77777777" w:rsidR="00341053" w:rsidRPr="006D0757" w:rsidRDefault="00341053" w:rsidP="002E0A28">
            <w:pPr>
              <w:tabs>
                <w:tab w:val="left" w:pos="900"/>
              </w:tabs>
              <w:ind w:left="449" w:hanging="450"/>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๓๘๔๑๓๐๐๐๗</w:t>
            </w:r>
            <w:r w:rsidRPr="006D0757">
              <w:rPr>
                <w:rFonts w:ascii="TH SarabunPSK" w:hAnsi="TH SarabunPSK" w:cs="TH SarabunPSK"/>
                <w:noProof/>
                <w:spacing w:val="-4"/>
                <w:sz w:val="22"/>
                <w:szCs w:val="22"/>
              </w:rPr>
              <w:t>xxxx</w:t>
            </w:r>
          </w:p>
          <w:p w14:paraId="2D515944" w14:textId="77777777" w:rsidR="00341053" w:rsidRPr="006D0757" w:rsidRDefault="00341053" w:rsidP="002E0A28">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rPr>
              <w:t xml:space="preserve"> </w:t>
            </w:r>
          </w:p>
          <w:p w14:paraId="510C8AA9" w14:textId="77777777"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p>
        </w:tc>
        <w:tc>
          <w:tcPr>
            <w:tcW w:w="1490" w:type="dxa"/>
          </w:tcPr>
          <w:p w14:paraId="693063D6" w14:textId="54C9AD9E" w:rsidR="00341053" w:rsidRPr="006D0757" w:rsidRDefault="008B5DA8"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z w:val="22"/>
                <w:szCs w:val="22"/>
                <w:cs/>
                <w:lang w:bidi="th-TH"/>
              </w:rPr>
              <w:t>ผู้ช่วยศาสตราจารย์</w:t>
            </w:r>
          </w:p>
        </w:tc>
        <w:tc>
          <w:tcPr>
            <w:tcW w:w="2034" w:type="dxa"/>
          </w:tcPr>
          <w:p w14:paraId="6434DB58" w14:textId="5173358C" w:rsidR="00341053" w:rsidRPr="006D0757" w:rsidRDefault="00341053" w:rsidP="002E0A28">
            <w:pPr>
              <w:tabs>
                <w:tab w:val="left" w:pos="900"/>
              </w:tabs>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w:t>
            </w:r>
            <w:r w:rsidRPr="006D0757">
              <w:rPr>
                <w:rFonts w:ascii="TH SarabunPSK" w:hAnsi="TH SarabunPSK" w:cs="TH SarabunPSK"/>
                <w:noProof/>
                <w:spacing w:val="-4"/>
                <w:sz w:val="22"/>
                <w:szCs w:val="22"/>
              </w:rPr>
              <w:t>Ph</w:t>
            </w:r>
            <w:r w:rsidR="002C161B" w:rsidRPr="006D0757">
              <w:rPr>
                <w:rFonts w:ascii="TH SarabunPSK" w:hAnsi="TH SarabunPSK" w:cs="TH SarabunPSK"/>
                <w:noProof/>
                <w:spacing w:val="-4"/>
                <w:sz w:val="22"/>
                <w:szCs w:val="22"/>
                <w:cs/>
                <w:lang w:bidi="th-TH"/>
              </w:rPr>
              <w:t>.</w:t>
            </w:r>
            <w:r w:rsidRPr="006D0757">
              <w:rPr>
                <w:rFonts w:ascii="TH SarabunPSK" w:hAnsi="TH SarabunPSK" w:cs="TH SarabunPSK"/>
                <w:noProof/>
                <w:spacing w:val="-4"/>
                <w:sz w:val="22"/>
                <w:szCs w:val="22"/>
              </w:rPr>
              <w:t>D</w:t>
            </w:r>
            <w:r w:rsidR="002C161B" w:rsidRPr="006D0757">
              <w:rPr>
                <w:rFonts w:ascii="TH SarabunPSK" w:hAnsi="TH SarabunPSK" w:cs="TH SarabunPSK"/>
                <w:noProof/>
                <w:spacing w:val="-4"/>
                <w:sz w:val="22"/>
                <w:szCs w:val="22"/>
                <w:cs/>
                <w:lang w:bidi="th-TH"/>
              </w:rPr>
              <w:t>.</w:t>
            </w:r>
            <w:r w:rsidRPr="006D0757">
              <w:rPr>
                <w:rFonts w:ascii="TH SarabunPSK" w:hAnsi="TH SarabunPSK" w:cs="TH SarabunPSK"/>
                <w:noProof/>
                <w:spacing w:val="-4"/>
                <w:sz w:val="22"/>
                <w:szCs w:val="22"/>
              </w:rPr>
              <w:t xml:space="preserve"> (Mechanical and Manufacturing Engineering), Royal Melbourne Institute of Technology (RMIT) </w:t>
            </w:r>
            <w:r w:rsidRPr="006D0757">
              <w:rPr>
                <w:rFonts w:ascii="TH SarabunPSK" w:hAnsi="TH SarabunPSK" w:cs="TH SarabunPSK"/>
                <w:noProof/>
                <w:spacing w:val="-4"/>
                <w:sz w:val="22"/>
                <w:szCs w:val="22"/>
                <w:cs/>
                <w:lang w:bidi="th-TH"/>
              </w:rPr>
              <w:t>พ.ศ. ๒๕๖๑</w:t>
            </w:r>
          </w:p>
          <w:p w14:paraId="5ACFB26F" w14:textId="77777777" w:rsidR="00341053" w:rsidRPr="006D0757" w:rsidRDefault="00341053" w:rsidP="002E0A28">
            <w:pPr>
              <w:tabs>
                <w:tab w:val="left" w:pos="900"/>
              </w:tabs>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-วศ.ม. (วิศวกรรมเครื่องกล) มหาวิทยาลัยสงขลานครินทร์ พ.ศ. ๒๕๔๙</w:t>
            </w:r>
          </w:p>
          <w:p w14:paraId="0072FEE9" w14:textId="6CFD22A4"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noProof/>
                <w:spacing w:val="-4"/>
                <w:sz w:val="22"/>
                <w:szCs w:val="22"/>
                <w:cs/>
                <w:lang w:bidi="th-TH"/>
              </w:rPr>
              <w:tab/>
              <w:t>-วศ.บ. (วิศวกรรมเครื่องกล) มหาวิทยาลัยสงขลานครินทร์ พ.ศ. ๒๕๔๖</w:t>
            </w:r>
          </w:p>
        </w:tc>
        <w:tc>
          <w:tcPr>
            <w:tcW w:w="2733" w:type="dxa"/>
          </w:tcPr>
          <w:p w14:paraId="56A9CEEA" w14:textId="72F7ACDC" w:rsidR="00341053" w:rsidRPr="006D0757" w:rsidRDefault="00341053" w:rsidP="002E0A28">
            <w:pPr>
              <w:tabs>
                <w:tab w:val="left" w:pos="284"/>
                <w:tab w:val="left" w:pos="709"/>
                <w:tab w:val="left" w:pos="900"/>
              </w:tabs>
              <w:contextualSpacing/>
              <w:jc w:val="thaiDistribute"/>
              <w:rPr>
                <w:rFonts w:ascii="TH SarabunPSK" w:hAnsi="TH SarabunPSK" w:cs="TH SarabunPSK"/>
                <w:noProof/>
                <w:sz w:val="22"/>
                <w:szCs w:val="22"/>
                <w:lang w:bidi="th-TH"/>
              </w:rPr>
            </w:pPr>
            <w:r w:rsidRPr="006D0757">
              <w:rPr>
                <w:rFonts w:ascii="TH SarabunPSK" w:hAnsi="TH SarabunPSK" w:cs="TH SarabunPSK"/>
                <w:sz w:val="22"/>
                <w:szCs w:val="22"/>
              </w:rPr>
              <w:t xml:space="preserve">Namchanthra S, Suvanjumrat C, Chookaew W, Wijitdamkerng W, </w:t>
            </w:r>
            <w:r w:rsidRPr="006D0757">
              <w:rPr>
                <w:rFonts w:ascii="TH SarabunPSK" w:hAnsi="TH SarabunPSK" w:cs="TH SarabunPSK"/>
                <w:b/>
                <w:bCs/>
                <w:sz w:val="22"/>
                <w:szCs w:val="22"/>
              </w:rPr>
              <w:t>Promtong M</w:t>
            </w:r>
            <w:r w:rsidRPr="006D0757">
              <w:rPr>
                <w:rFonts w:ascii="TH SarabunPSK" w:hAnsi="TH SarabunPSK" w:cs="TH SarabunPSK"/>
                <w:sz w:val="22"/>
                <w:szCs w:val="22"/>
              </w:rPr>
              <w:t>. A CFD INVESTIGATION INTO MOLTEN METAL FLOW AND ITS SOLIDIFICATION UNDER GRAVITY SAND MOULDING IN PLUMBING COMPONENTS. International Journal of GEOMATE 22(92):100-108</w:t>
            </w:r>
            <w:r w:rsidR="00B748C1" w:rsidRPr="006D0757">
              <w:rPr>
                <w:rFonts w:ascii="TH SarabunPSK" w:hAnsi="TH SarabunPSK" w:cs="TH SarabunPSK"/>
                <w:sz w:val="22"/>
                <w:szCs w:val="22"/>
                <w:cs/>
                <w:lang w:bidi="th-TH"/>
              </w:rPr>
              <w:t xml:space="preserve"> </w:t>
            </w:r>
            <w:r w:rsidR="00B748C1" w:rsidRPr="006D0757">
              <w:rPr>
                <w:rFonts w:ascii="TH SarabunPSK" w:hAnsi="TH SarabunPSK" w:cs="TH SarabunPSK"/>
                <w:sz w:val="22"/>
                <w:szCs w:val="22"/>
                <w:lang w:bidi="th-TH"/>
              </w:rPr>
              <w:t>2022</w:t>
            </w:r>
          </w:p>
        </w:tc>
      </w:tr>
      <w:tr w:rsidR="009A50E1" w:rsidRPr="006D0757" w14:paraId="43EA980F" w14:textId="77777777" w:rsidTr="00F65733">
        <w:tc>
          <w:tcPr>
            <w:tcW w:w="759" w:type="dxa"/>
          </w:tcPr>
          <w:p w14:paraId="51660FEB" w14:textId="1B17F108" w:rsidR="009A50E1" w:rsidRPr="006D0757" w:rsidRDefault="009A50E1" w:rsidP="002E0A28">
            <w:pPr>
              <w:tabs>
                <w:tab w:val="left" w:pos="284"/>
                <w:tab w:val="left" w:pos="709"/>
                <w:tab w:val="left" w:pos="900"/>
              </w:tabs>
              <w:contextualSpacing/>
              <w:jc w:val="center"/>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๑๗</w:t>
            </w:r>
          </w:p>
        </w:tc>
        <w:tc>
          <w:tcPr>
            <w:tcW w:w="2196" w:type="dxa"/>
          </w:tcPr>
          <w:p w14:paraId="211EDB25" w14:textId="27B4A485" w:rsidR="009A50E1" w:rsidRPr="006D0757" w:rsidRDefault="009A50E1" w:rsidP="002E0A28">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ยศเดช กนกเมธากุล</w:t>
            </w:r>
          </w:p>
          <w:p w14:paraId="37C9EC1D" w14:textId="77777777" w:rsidR="009A50E1" w:rsidRPr="006D0757" w:rsidRDefault="009A50E1" w:rsidP="009A5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70664DD2" w14:textId="1EF59DEE" w:rsidR="0034191B" w:rsidRPr="006D0757" w:rsidRDefault="0034191B" w:rsidP="009A50E1">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๑๔๘๙๙๐๐๒๓</w:t>
            </w:r>
            <w:r w:rsidRPr="006D0757">
              <w:rPr>
                <w:rFonts w:ascii="TH SarabunPSK" w:hAnsi="TH SarabunPSK" w:cs="TH SarabunPSK"/>
                <w:noProof/>
                <w:spacing w:val="-4"/>
                <w:sz w:val="22"/>
                <w:szCs w:val="22"/>
                <w:lang w:bidi="th-TH"/>
              </w:rPr>
              <w:t>xxxx</w:t>
            </w:r>
          </w:p>
          <w:p w14:paraId="537D937F" w14:textId="5BFC3610" w:rsidR="009A50E1" w:rsidRPr="006D0757" w:rsidRDefault="009A50E1" w:rsidP="002E0A28">
            <w:pPr>
              <w:tabs>
                <w:tab w:val="left" w:pos="900"/>
              </w:tabs>
              <w:ind w:left="449" w:hanging="450"/>
              <w:rPr>
                <w:rFonts w:ascii="TH SarabunPSK" w:hAnsi="TH SarabunPSK" w:cs="TH SarabunPSK"/>
                <w:noProof/>
                <w:spacing w:val="-4"/>
                <w:sz w:val="22"/>
                <w:szCs w:val="22"/>
                <w:cs/>
                <w:lang w:bidi="th-TH"/>
              </w:rPr>
            </w:pPr>
          </w:p>
        </w:tc>
        <w:tc>
          <w:tcPr>
            <w:tcW w:w="1490" w:type="dxa"/>
          </w:tcPr>
          <w:p w14:paraId="139042E9" w14:textId="08020256" w:rsidR="009A50E1" w:rsidRPr="006D0757" w:rsidRDefault="009A50E1" w:rsidP="002E0A28">
            <w:pPr>
              <w:tabs>
                <w:tab w:val="left" w:pos="284"/>
                <w:tab w:val="left" w:pos="709"/>
                <w:tab w:val="left" w:pos="900"/>
              </w:tabs>
              <w:contextualSpacing/>
              <w:jc w:val="thaiDistribute"/>
              <w:rPr>
                <w:rFonts w:ascii="TH SarabunPSK" w:hAnsi="TH SarabunPSK" w:cs="TH SarabunPSK"/>
                <w:noProof/>
                <w:sz w:val="22"/>
                <w:szCs w:val="22"/>
                <w:cs/>
                <w:lang w:bidi="th-TH"/>
              </w:rPr>
            </w:pPr>
            <w:r w:rsidRPr="006D0757">
              <w:rPr>
                <w:rFonts w:ascii="TH SarabunPSK" w:hAnsi="TH SarabunPSK" w:cs="TH SarabunPSK"/>
                <w:noProof/>
                <w:sz w:val="22"/>
                <w:szCs w:val="22"/>
                <w:cs/>
                <w:lang w:bidi="th-TH"/>
              </w:rPr>
              <w:t>อาจารย์</w:t>
            </w:r>
          </w:p>
        </w:tc>
        <w:tc>
          <w:tcPr>
            <w:tcW w:w="2034" w:type="dxa"/>
          </w:tcPr>
          <w:p w14:paraId="6129F793" w14:textId="25601074" w:rsidR="009A50E1" w:rsidRPr="006D0757" w:rsidRDefault="009A50E1" w:rsidP="009A50E1">
            <w:pPr>
              <w:ind w:left="22" w:hanging="23"/>
              <w:rPr>
                <w:rFonts w:ascii="TH SarabunPSK" w:hAnsi="TH SarabunPSK" w:cs="TH SarabunPSK"/>
                <w:noProof/>
                <w:spacing w:val="-4"/>
                <w:sz w:val="22"/>
                <w:szCs w:val="22"/>
              </w:rPr>
            </w:pPr>
            <w:r w:rsidRPr="006D0757">
              <w:rPr>
                <w:rFonts w:ascii="TH SarabunPSK" w:hAnsi="TH SarabunPSK" w:cs="TH SarabunPSK"/>
                <w:noProof/>
                <w:spacing w:val="-4"/>
                <w:sz w:val="22"/>
                <w:szCs w:val="22"/>
                <w:cs/>
                <w:lang w:bidi="th-TH"/>
              </w:rPr>
              <w:t>- ปร.ด. วิศวกรรมเครื่องกลมหาวิทยาลัยขอนแก่น ๒๕๖๖</w:t>
            </w:r>
          </w:p>
          <w:p w14:paraId="20639AF8" w14:textId="4AA7D7C5" w:rsidR="009A50E1" w:rsidRPr="006D0757" w:rsidRDefault="009A50E1" w:rsidP="009A50E1">
            <w:pPr>
              <w:tabs>
                <w:tab w:val="left" w:pos="900"/>
              </w:tabs>
              <w:ind w:left="22" w:hanging="23"/>
              <w:rPr>
                <w:rFonts w:ascii="TH SarabunPSK" w:hAnsi="TH SarabunPSK" w:cs="TH SarabunPSK"/>
                <w:noProof/>
                <w:spacing w:val="-4"/>
                <w:sz w:val="22"/>
                <w:szCs w:val="22"/>
                <w:cs/>
              </w:rPr>
            </w:pPr>
            <w:r w:rsidRPr="006D0757">
              <w:rPr>
                <w:rFonts w:ascii="TH SarabunPSK" w:hAnsi="TH SarabunPSK" w:cs="TH SarabunPSK"/>
                <w:noProof/>
                <w:spacing w:val="-4"/>
                <w:sz w:val="22"/>
                <w:szCs w:val="22"/>
                <w:cs/>
                <w:lang w:bidi="th-TH"/>
              </w:rPr>
              <w:t>- วศ.บ.</w:t>
            </w:r>
            <w:r w:rsidR="00C809F8">
              <w:rPr>
                <w:rFonts w:ascii="TH SarabunPSK" w:hAnsi="TH SarabunPSK" w:cs="TH SarabunPSK" w:hint="cs"/>
                <w:noProof/>
                <w:spacing w:val="-4"/>
                <w:sz w:val="22"/>
                <w:szCs w:val="22"/>
                <w:cs/>
                <w:lang w:bidi="th-TH"/>
              </w:rPr>
              <w:t xml:space="preserve"> </w:t>
            </w:r>
            <w:r w:rsidRPr="006D0757">
              <w:rPr>
                <w:rFonts w:ascii="TH SarabunPSK" w:hAnsi="TH SarabunPSK" w:cs="TH SarabunPSK"/>
                <w:noProof/>
                <w:spacing w:val="-4"/>
                <w:sz w:val="22"/>
                <w:szCs w:val="22"/>
                <w:cs/>
                <w:lang w:bidi="th-TH"/>
              </w:rPr>
              <w:t>วิศวกรรมเครื่องกลมหาวิทยาลัยขอนแก่น ๒๕๖๑</w:t>
            </w:r>
          </w:p>
        </w:tc>
        <w:tc>
          <w:tcPr>
            <w:tcW w:w="2733" w:type="dxa"/>
          </w:tcPr>
          <w:p w14:paraId="283CEA05" w14:textId="796B5547" w:rsidR="009A50E1" w:rsidRPr="006D0757" w:rsidRDefault="009A50E1" w:rsidP="002E0A28">
            <w:pPr>
              <w:tabs>
                <w:tab w:val="left" w:pos="284"/>
                <w:tab w:val="left" w:pos="709"/>
                <w:tab w:val="left" w:pos="900"/>
              </w:tabs>
              <w:contextualSpacing/>
              <w:jc w:val="thaiDistribute"/>
              <w:rPr>
                <w:rFonts w:ascii="TH SarabunPSK" w:hAnsi="TH SarabunPSK" w:cs="TH SarabunPSK"/>
                <w:sz w:val="22"/>
                <w:szCs w:val="22"/>
              </w:rPr>
            </w:pPr>
            <w:r w:rsidRPr="006D0757">
              <w:rPr>
                <w:rFonts w:ascii="TH SarabunPSK" w:hAnsi="TH SarabunPSK" w:cs="TH SarabunPSK"/>
                <w:sz w:val="22"/>
                <w:szCs w:val="22"/>
              </w:rPr>
              <w:t xml:space="preserve">Nonut A, </w:t>
            </w:r>
            <w:r w:rsidRPr="006D0757">
              <w:rPr>
                <w:rFonts w:ascii="TH SarabunPSK" w:hAnsi="TH SarabunPSK" w:cs="TH SarabunPSK"/>
                <w:b/>
                <w:bCs/>
                <w:sz w:val="22"/>
                <w:szCs w:val="22"/>
              </w:rPr>
              <w:t>Kanokmedhakul Y</w:t>
            </w:r>
            <w:r w:rsidRPr="006D0757">
              <w:rPr>
                <w:rFonts w:ascii="TH SarabunPSK" w:hAnsi="TH SarabunPSK" w:cs="TH SarabunPSK"/>
                <w:sz w:val="22"/>
                <w:szCs w:val="22"/>
              </w:rPr>
              <w:t>, Bureerat S, Kumar S, Tejani GG, Artrit P, Yıldız AR, Pholdee N. A small fixed-wing UAV system identification using metaheuristics. Cogent Engineering. 2022 Dec 31;9(1):2114196.</w:t>
            </w:r>
          </w:p>
        </w:tc>
      </w:tr>
    </w:tbl>
    <w:p w14:paraId="45A6AB37" w14:textId="77777777" w:rsidR="00932B10" w:rsidRPr="006D0757" w:rsidRDefault="00932B10" w:rsidP="00932B10">
      <w:pPr>
        <w:tabs>
          <w:tab w:val="left" w:pos="284"/>
          <w:tab w:val="left" w:pos="709"/>
          <w:tab w:val="left" w:pos="1276"/>
        </w:tabs>
        <w:contextualSpacing/>
        <w:jc w:val="thaiDistribute"/>
        <w:rPr>
          <w:rFonts w:ascii="TH SarabunPSK" w:hAnsi="TH SarabunPSK" w:cs="TH SarabunPSK"/>
          <w:sz w:val="28"/>
          <w:szCs w:val="28"/>
          <w:lang w:bidi="th-TH"/>
        </w:rPr>
      </w:pPr>
    </w:p>
    <w:p w14:paraId="6C7C9D52" w14:textId="26527D89" w:rsidR="00E62BFA" w:rsidRPr="003F4E97" w:rsidRDefault="00AF3C04" w:rsidP="00675986">
      <w:pPr>
        <w:tabs>
          <w:tab w:val="left" w:pos="284"/>
          <w:tab w:val="left" w:pos="709"/>
          <w:tab w:val="left" w:pos="1276"/>
        </w:tabs>
        <w:ind w:left="900" w:hanging="191"/>
        <w:contextualSpacing/>
        <w:jc w:val="thaiDistribute"/>
        <w:rPr>
          <w:rFonts w:ascii="TH SarabunPSK" w:hAnsi="TH SarabunPSK" w:cs="TH SarabunPSK"/>
          <w:sz w:val="32"/>
          <w:szCs w:val="32"/>
          <w:lang w:bidi="th-TH"/>
        </w:rPr>
      </w:pPr>
      <w:r w:rsidRPr="003F4E97">
        <w:rPr>
          <w:rFonts w:ascii="TH SarabunPSK" w:hAnsi="TH SarabunPSK" w:cs="TH SarabunPSK"/>
          <w:bCs/>
          <w:sz w:val="32"/>
          <w:szCs w:val="32"/>
          <w:cs/>
          <w:lang w:bidi="th-TH"/>
        </w:rPr>
        <w:t>๖.๑.๓</w:t>
      </w:r>
      <w:r w:rsidR="00675986" w:rsidRPr="003F4E97">
        <w:rPr>
          <w:rFonts w:ascii="TH SarabunPSK" w:hAnsi="TH SarabunPSK" w:cs="TH SarabunPSK"/>
          <w:b/>
          <w:bCs/>
          <w:sz w:val="32"/>
          <w:szCs w:val="32"/>
          <w:cs/>
          <w:lang w:bidi="th-TH"/>
        </w:rPr>
        <w:tab/>
      </w:r>
      <w:r w:rsidR="00E62BFA" w:rsidRPr="003F4E97">
        <w:rPr>
          <w:rFonts w:ascii="TH SarabunPSK" w:hAnsi="TH SarabunPSK" w:cs="TH SarabunPSK"/>
          <w:b/>
          <w:bCs/>
          <w:sz w:val="32"/>
          <w:szCs w:val="32"/>
          <w:cs/>
          <w:lang w:bidi="th-TH"/>
        </w:rPr>
        <w:t>อาจารย์ผู้สอน</w:t>
      </w:r>
      <w:r w:rsidR="00E62BFA" w:rsidRPr="003F4E97">
        <w:rPr>
          <w:rFonts w:ascii="TH SarabunPSK" w:hAnsi="TH SarabunPSK" w:cs="TH SarabunPSK"/>
          <w:sz w:val="32"/>
          <w:szCs w:val="32"/>
          <w:cs/>
          <w:lang w:bidi="th-TH"/>
        </w:rPr>
        <w:t xml:space="preserve">  </w:t>
      </w:r>
    </w:p>
    <w:p w14:paraId="03AC50AC" w14:textId="29753374" w:rsidR="00E62BFA" w:rsidRPr="003F4E97" w:rsidRDefault="00675986" w:rsidP="00675986">
      <w:pPr>
        <w:tabs>
          <w:tab w:val="left" w:pos="284"/>
          <w:tab w:val="left" w:pos="709"/>
          <w:tab w:val="left" w:pos="900"/>
          <w:tab w:val="left" w:pos="1276"/>
          <w:tab w:val="left" w:pos="1985"/>
        </w:tabs>
        <w:ind w:left="900" w:hanging="191"/>
        <w:contextualSpacing/>
        <w:rPr>
          <w:rFonts w:ascii="TH SarabunPSK" w:hAnsi="TH SarabunPSK" w:cs="TH SarabunPSK"/>
          <w:sz w:val="32"/>
          <w:szCs w:val="32"/>
          <w:cs/>
          <w:lang w:bidi="th-TH"/>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r>
      <w:r w:rsidR="001C5155" w:rsidRPr="003F4E97">
        <w:rPr>
          <w:rFonts w:ascii="TH SarabunPSK" w:hAnsi="TH SarabunPSK" w:cs="TH SarabunPSK"/>
          <w:sz w:val="32"/>
          <w:szCs w:val="32"/>
          <w:cs/>
          <w:lang w:bidi="th-TH"/>
        </w:rPr>
        <w:t>๖</w:t>
      </w:r>
      <w:r w:rsidR="00E62BFA" w:rsidRPr="003F4E97">
        <w:rPr>
          <w:rFonts w:ascii="TH SarabunPSK" w:hAnsi="TH SarabunPSK" w:cs="TH SarabunPSK"/>
          <w:sz w:val="32"/>
          <w:szCs w:val="32"/>
          <w:cs/>
          <w:lang w:bidi="th-TH"/>
        </w:rPr>
        <w:t>.</w:t>
      </w:r>
      <w:r w:rsidR="001C5155" w:rsidRPr="003F4E97">
        <w:rPr>
          <w:rFonts w:ascii="TH SarabunPSK" w:hAnsi="TH SarabunPSK" w:cs="TH SarabunPSK"/>
          <w:sz w:val="32"/>
          <w:szCs w:val="32"/>
          <w:cs/>
          <w:lang w:bidi="th-TH"/>
        </w:rPr>
        <w:t>๑</w:t>
      </w:r>
      <w:r w:rsidR="00E62BFA" w:rsidRPr="003F4E97">
        <w:rPr>
          <w:rFonts w:ascii="TH SarabunPSK" w:hAnsi="TH SarabunPSK" w:cs="TH SarabunPSK"/>
          <w:sz w:val="32"/>
          <w:szCs w:val="32"/>
          <w:cs/>
          <w:lang w:bidi="th-TH"/>
        </w:rPr>
        <w:t xml:space="preserve">.๓.๑ </w:t>
      </w:r>
      <w:r w:rsidRPr="003F4E97">
        <w:rPr>
          <w:rFonts w:ascii="TH SarabunPSK" w:hAnsi="TH SarabunPSK" w:cs="TH SarabunPSK"/>
          <w:sz w:val="32"/>
          <w:szCs w:val="32"/>
          <w:cs/>
          <w:lang w:bidi="th-TH"/>
        </w:rPr>
        <w:tab/>
      </w:r>
      <w:r w:rsidR="00341053" w:rsidRPr="003F4E97">
        <w:rPr>
          <w:rFonts w:ascii="TH SarabunPSK" w:hAnsi="TH SarabunPSK" w:cs="TH SarabunPSK"/>
          <w:sz w:val="32"/>
          <w:szCs w:val="32"/>
          <w:cs/>
          <w:lang w:bidi="th-TH"/>
        </w:rPr>
        <w:t>อาจารย์ประจำจากภาควิชาวิศวกรรมอุตสาหการ</w:t>
      </w:r>
    </w:p>
    <w:p w14:paraId="049F8FF5" w14:textId="53E0E2C6" w:rsidR="00E62BFA" w:rsidRPr="003F4E97" w:rsidRDefault="00675986" w:rsidP="00675986">
      <w:pPr>
        <w:tabs>
          <w:tab w:val="left" w:pos="284"/>
          <w:tab w:val="left" w:pos="709"/>
          <w:tab w:val="left" w:pos="900"/>
          <w:tab w:val="left" w:pos="1276"/>
          <w:tab w:val="left" w:pos="1985"/>
        </w:tabs>
        <w:ind w:left="900" w:hanging="191"/>
        <w:contextualSpacing/>
        <w:rPr>
          <w:rFonts w:ascii="TH SarabunPSK" w:hAnsi="TH SarabunPSK" w:cs="TH SarabunPSK"/>
          <w:sz w:val="32"/>
          <w:szCs w:val="32"/>
          <w:lang w:bidi="th-TH"/>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r>
      <w:r w:rsidR="001C5155" w:rsidRPr="003F4E97">
        <w:rPr>
          <w:rFonts w:ascii="TH SarabunPSK" w:hAnsi="TH SarabunPSK" w:cs="TH SarabunPSK"/>
          <w:sz w:val="32"/>
          <w:szCs w:val="32"/>
          <w:cs/>
          <w:lang w:bidi="th-TH"/>
        </w:rPr>
        <w:t>๖</w:t>
      </w:r>
      <w:r w:rsidR="00E62BFA" w:rsidRPr="003F4E97">
        <w:rPr>
          <w:rFonts w:ascii="TH SarabunPSK" w:hAnsi="TH SarabunPSK" w:cs="TH SarabunPSK"/>
          <w:sz w:val="32"/>
          <w:szCs w:val="32"/>
          <w:cs/>
          <w:lang w:bidi="th-TH"/>
        </w:rPr>
        <w:t>.</w:t>
      </w:r>
      <w:r w:rsidR="001C5155" w:rsidRPr="003F4E97">
        <w:rPr>
          <w:rFonts w:ascii="TH SarabunPSK" w:hAnsi="TH SarabunPSK" w:cs="TH SarabunPSK"/>
          <w:sz w:val="32"/>
          <w:szCs w:val="32"/>
          <w:cs/>
          <w:lang w:bidi="th-TH"/>
        </w:rPr>
        <w:t>๑</w:t>
      </w:r>
      <w:r w:rsidR="00E62BFA" w:rsidRPr="003F4E97">
        <w:rPr>
          <w:rFonts w:ascii="TH SarabunPSK" w:hAnsi="TH SarabunPSK" w:cs="TH SarabunPSK"/>
          <w:sz w:val="32"/>
          <w:szCs w:val="32"/>
          <w:cs/>
          <w:lang w:bidi="th-TH"/>
        </w:rPr>
        <w:t xml:space="preserve">.๓.๒ </w:t>
      </w:r>
      <w:r w:rsidRPr="003F4E97">
        <w:rPr>
          <w:rFonts w:ascii="TH SarabunPSK" w:hAnsi="TH SarabunPSK" w:cs="TH SarabunPSK"/>
          <w:sz w:val="32"/>
          <w:szCs w:val="32"/>
          <w:cs/>
          <w:lang w:bidi="th-TH"/>
        </w:rPr>
        <w:tab/>
      </w:r>
      <w:r w:rsidR="00341053" w:rsidRPr="003F4E97">
        <w:rPr>
          <w:rFonts w:ascii="TH SarabunPSK" w:hAnsi="TH SarabunPSK" w:cs="TH SarabunPSK"/>
          <w:sz w:val="32"/>
          <w:szCs w:val="32"/>
          <w:cs/>
          <w:lang w:bidi="th-TH"/>
        </w:rPr>
        <w:t>อาจารย์ประจำจากภาควิชาวิศวกรรมไฟฟ้า</w:t>
      </w:r>
      <w:r w:rsidR="00E62BFA" w:rsidRPr="003F4E97">
        <w:rPr>
          <w:rFonts w:ascii="TH SarabunPSK" w:hAnsi="TH SarabunPSK" w:cs="TH SarabunPSK"/>
          <w:sz w:val="32"/>
          <w:szCs w:val="32"/>
          <w:cs/>
          <w:lang w:bidi="th-TH"/>
        </w:rPr>
        <w:t xml:space="preserve"> </w:t>
      </w:r>
    </w:p>
    <w:p w14:paraId="53E3C9BC" w14:textId="7568A263" w:rsidR="00341053" w:rsidRPr="003F4E97" w:rsidRDefault="00341053" w:rsidP="00675986">
      <w:pPr>
        <w:tabs>
          <w:tab w:val="left" w:pos="284"/>
          <w:tab w:val="left" w:pos="709"/>
          <w:tab w:val="left" w:pos="900"/>
          <w:tab w:val="left" w:pos="1276"/>
          <w:tab w:val="left" w:pos="1985"/>
        </w:tabs>
        <w:ind w:left="900" w:hanging="191"/>
        <w:contextualSpacing/>
        <w:rPr>
          <w:rFonts w:ascii="TH SarabunPSK" w:hAnsi="TH SarabunPSK" w:cs="TH SarabunPSK"/>
          <w:sz w:val="32"/>
          <w:szCs w:val="32"/>
          <w:lang w:bidi="th-TH"/>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 xml:space="preserve">๖.๑.๓.๓ </w:t>
      </w:r>
      <w:r w:rsidRPr="003F4E97">
        <w:rPr>
          <w:rFonts w:ascii="TH SarabunPSK" w:hAnsi="TH SarabunPSK" w:cs="TH SarabunPSK"/>
          <w:sz w:val="32"/>
          <w:szCs w:val="32"/>
          <w:cs/>
          <w:lang w:bidi="th-TH"/>
        </w:rPr>
        <w:tab/>
        <w:t>อาจารย์ประจำจากภาควิชาวิศวกรรมคอมพิวเตอร์</w:t>
      </w:r>
    </w:p>
    <w:p w14:paraId="261A711F" w14:textId="45ADB6CD" w:rsidR="00341053" w:rsidRPr="003F4E97" w:rsidRDefault="00341053" w:rsidP="00675986">
      <w:pPr>
        <w:tabs>
          <w:tab w:val="left" w:pos="284"/>
          <w:tab w:val="left" w:pos="709"/>
          <w:tab w:val="left" w:pos="900"/>
          <w:tab w:val="left" w:pos="1276"/>
          <w:tab w:val="left" w:pos="1985"/>
        </w:tabs>
        <w:ind w:left="900" w:hanging="191"/>
        <w:contextualSpacing/>
        <w:rPr>
          <w:rFonts w:ascii="TH SarabunPSK" w:hAnsi="TH SarabunPSK" w:cs="TH SarabunPSK"/>
          <w:sz w:val="32"/>
          <w:szCs w:val="32"/>
          <w:lang w:bidi="th-TH"/>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 xml:space="preserve">๖.๑.๓.๔ </w:t>
      </w:r>
      <w:r w:rsidRPr="003F4E97">
        <w:rPr>
          <w:rFonts w:ascii="TH SarabunPSK" w:hAnsi="TH SarabunPSK" w:cs="TH SarabunPSK"/>
          <w:sz w:val="32"/>
          <w:szCs w:val="32"/>
          <w:cs/>
          <w:lang w:bidi="th-TH"/>
        </w:rPr>
        <w:tab/>
        <w:t>อาจารย์ประจำจากคณะต่าง ๆ ดังนี้</w:t>
      </w:r>
    </w:p>
    <w:p w14:paraId="37E188DC" w14:textId="3216CBE4" w:rsidR="00341053" w:rsidRPr="003F4E97" w:rsidRDefault="00341053" w:rsidP="00341053">
      <w:pPr>
        <w:tabs>
          <w:tab w:val="left" w:pos="900"/>
        </w:tabs>
        <w:ind w:firstLine="1080"/>
        <w:rPr>
          <w:rFonts w:ascii="TH SarabunPSK" w:hAnsi="TH SarabunPSK" w:cs="TH SarabunPSK"/>
          <w:sz w:val="32"/>
          <w:szCs w:val="32"/>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 xml:space="preserve">- คณะวิทยาศาสตร์ มหาวิทยาลัยมหิดล </w:t>
      </w:r>
    </w:p>
    <w:p w14:paraId="624C3723" w14:textId="6D8E1551" w:rsidR="00341053" w:rsidRPr="003F4E97" w:rsidRDefault="00341053" w:rsidP="00341053">
      <w:pPr>
        <w:tabs>
          <w:tab w:val="left" w:pos="900"/>
        </w:tabs>
        <w:ind w:firstLine="1080"/>
        <w:rPr>
          <w:rFonts w:ascii="TH SarabunPSK" w:hAnsi="TH SarabunPSK" w:cs="TH SarabunPSK"/>
          <w:sz w:val="32"/>
          <w:szCs w:val="32"/>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 xml:space="preserve">- คณะสังคมศาสตร์ มหาวิทยาลัยมหิดล </w:t>
      </w:r>
    </w:p>
    <w:p w14:paraId="20EC240A" w14:textId="0EC5F4C4" w:rsidR="00341053" w:rsidRPr="003F4E97" w:rsidRDefault="00341053" w:rsidP="00341053">
      <w:pPr>
        <w:tabs>
          <w:tab w:val="left" w:pos="900"/>
        </w:tabs>
        <w:ind w:firstLine="1080"/>
        <w:rPr>
          <w:rFonts w:ascii="TH SarabunPSK" w:hAnsi="TH SarabunPSK" w:cs="TH SarabunPSK"/>
          <w:sz w:val="32"/>
          <w:szCs w:val="32"/>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 xml:space="preserve">- คณะศิลปศาสตร์ มหาวิทยาลัยมหิดล </w:t>
      </w:r>
    </w:p>
    <w:p w14:paraId="3CDB196A" w14:textId="7ED4BB7C" w:rsidR="00341053" w:rsidRPr="003F4E97" w:rsidRDefault="00341053" w:rsidP="00341053">
      <w:pPr>
        <w:tabs>
          <w:tab w:val="left" w:pos="900"/>
        </w:tabs>
        <w:spacing w:after="240"/>
        <w:ind w:firstLine="1080"/>
        <w:rPr>
          <w:rFonts w:ascii="TH SarabunPSK" w:hAnsi="TH SarabunPSK" w:cs="TH SarabunPSK"/>
          <w:sz w:val="32"/>
          <w:szCs w:val="32"/>
          <w:cs/>
          <w:lang w:bidi="th-TH"/>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 คณะอื่น ๆ ภายในมหาวิทยาลัยมหิดลตามความเหมาะสม</w:t>
      </w:r>
    </w:p>
    <w:p w14:paraId="592263A9" w14:textId="3F0E6FB8" w:rsidR="00932B10" w:rsidRPr="003F4E97" w:rsidRDefault="00AF3C04" w:rsidP="00341053">
      <w:pPr>
        <w:tabs>
          <w:tab w:val="left" w:pos="284"/>
          <w:tab w:val="left" w:pos="709"/>
          <w:tab w:val="left" w:pos="1276"/>
        </w:tabs>
        <w:ind w:left="900" w:hanging="191"/>
        <w:contextualSpacing/>
        <w:jc w:val="thaiDistribute"/>
        <w:rPr>
          <w:rFonts w:ascii="TH SarabunPSK" w:hAnsi="TH SarabunPSK" w:cs="TH SarabunPSK"/>
          <w:b/>
          <w:bCs/>
          <w:sz w:val="32"/>
          <w:szCs w:val="32"/>
          <w:lang w:bidi="th-TH"/>
        </w:rPr>
      </w:pPr>
      <w:r w:rsidRPr="003F4E97">
        <w:rPr>
          <w:rFonts w:ascii="TH SarabunPSK" w:hAnsi="TH SarabunPSK" w:cs="TH SarabunPSK"/>
          <w:bCs/>
          <w:sz w:val="32"/>
          <w:szCs w:val="32"/>
          <w:cs/>
          <w:lang w:bidi="th-TH"/>
        </w:rPr>
        <w:t>๖.๑.๔</w:t>
      </w:r>
      <w:r w:rsidR="00E62BFA" w:rsidRPr="003F4E97">
        <w:rPr>
          <w:rFonts w:ascii="TH SarabunPSK" w:hAnsi="TH SarabunPSK" w:cs="TH SarabunPSK"/>
          <w:b/>
          <w:bCs/>
          <w:sz w:val="32"/>
          <w:szCs w:val="32"/>
          <w:cs/>
          <w:lang w:bidi="th-TH"/>
        </w:rPr>
        <w:t xml:space="preserve"> </w:t>
      </w:r>
      <w:r w:rsidR="00675986" w:rsidRPr="003F4E97">
        <w:rPr>
          <w:rFonts w:ascii="TH SarabunPSK" w:hAnsi="TH SarabunPSK" w:cs="TH SarabunPSK"/>
          <w:b/>
          <w:bCs/>
          <w:sz w:val="32"/>
          <w:szCs w:val="32"/>
          <w:cs/>
          <w:lang w:bidi="th-TH"/>
        </w:rPr>
        <w:tab/>
      </w:r>
      <w:r w:rsidR="00E62BFA" w:rsidRPr="003F4E97">
        <w:rPr>
          <w:rFonts w:ascii="TH SarabunPSK" w:hAnsi="TH SarabunPSK" w:cs="TH SarabunPSK"/>
          <w:b/>
          <w:bCs/>
          <w:sz w:val="32"/>
          <w:szCs w:val="32"/>
          <w:cs/>
          <w:lang w:bidi="th-TH"/>
        </w:rPr>
        <w:t xml:space="preserve">อาจารย์พิเศษ </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732"/>
        <w:gridCol w:w="1528"/>
        <w:gridCol w:w="4001"/>
      </w:tblGrid>
      <w:tr w:rsidR="00A827CE" w:rsidRPr="006D0757" w14:paraId="13D4933F" w14:textId="77777777" w:rsidTr="00FD3BAD">
        <w:tc>
          <w:tcPr>
            <w:tcW w:w="443" w:type="pct"/>
            <w:vAlign w:val="center"/>
          </w:tcPr>
          <w:p w14:paraId="175636D2" w14:textId="77777777" w:rsidR="00932B10" w:rsidRPr="003F4E97" w:rsidRDefault="00932B10" w:rsidP="00D82BA0">
            <w:pPr>
              <w:tabs>
                <w:tab w:val="left" w:pos="284"/>
                <w:tab w:val="left" w:pos="709"/>
                <w:tab w:val="left" w:pos="900"/>
              </w:tabs>
              <w:contextualSpacing/>
              <w:jc w:val="center"/>
              <w:rPr>
                <w:rFonts w:ascii="TH SarabunPSK" w:hAnsi="TH SarabunPSK" w:cs="TH SarabunPSK"/>
                <w:b/>
                <w:bCs/>
                <w:noProof/>
                <w:lang w:bidi="th-TH"/>
              </w:rPr>
            </w:pPr>
            <w:r w:rsidRPr="003F4E97">
              <w:rPr>
                <w:rFonts w:ascii="TH SarabunPSK" w:hAnsi="TH SarabunPSK" w:cs="TH SarabunPSK"/>
                <w:b/>
                <w:bCs/>
                <w:noProof/>
                <w:cs/>
                <w:lang w:bidi="th-TH"/>
              </w:rPr>
              <w:t>ลำดับที่</w:t>
            </w:r>
          </w:p>
        </w:tc>
        <w:tc>
          <w:tcPr>
            <w:tcW w:w="1507" w:type="pct"/>
            <w:vAlign w:val="center"/>
          </w:tcPr>
          <w:p w14:paraId="6181C365" w14:textId="77777777" w:rsidR="00932B10" w:rsidRPr="003F4E97" w:rsidRDefault="00932B10" w:rsidP="00D82BA0">
            <w:pPr>
              <w:tabs>
                <w:tab w:val="left" w:pos="284"/>
                <w:tab w:val="left" w:pos="709"/>
                <w:tab w:val="left" w:pos="900"/>
              </w:tabs>
              <w:contextualSpacing/>
              <w:jc w:val="center"/>
              <w:rPr>
                <w:rFonts w:ascii="TH SarabunPSK" w:hAnsi="TH SarabunPSK" w:cs="TH SarabunPSK"/>
                <w:b/>
                <w:bCs/>
                <w:noProof/>
                <w:cs/>
                <w:lang w:bidi="th-TH"/>
              </w:rPr>
            </w:pPr>
            <w:r w:rsidRPr="003F4E97">
              <w:rPr>
                <w:rFonts w:ascii="TH SarabunPSK" w:hAnsi="TH SarabunPSK" w:cs="TH SarabunPSK"/>
                <w:b/>
                <w:bCs/>
                <w:noProof/>
                <w:cs/>
                <w:lang w:bidi="th-TH"/>
              </w:rPr>
              <w:t xml:space="preserve">ชื่อ-นามสกุล </w:t>
            </w:r>
            <w:r w:rsidRPr="003F4E97">
              <w:rPr>
                <w:rFonts w:ascii="TH SarabunPSK" w:hAnsi="TH SarabunPSK" w:cs="TH SarabunPSK"/>
                <w:b/>
                <w:bCs/>
                <w:noProof/>
                <w:vertAlign w:val="superscript"/>
                <w:cs/>
                <w:lang w:bidi="th-TH"/>
              </w:rPr>
              <w:t>(๑)</w:t>
            </w:r>
          </w:p>
        </w:tc>
        <w:tc>
          <w:tcPr>
            <w:tcW w:w="843" w:type="pct"/>
            <w:vAlign w:val="center"/>
          </w:tcPr>
          <w:p w14:paraId="4A31E0DE" w14:textId="77777777" w:rsidR="00932B10" w:rsidRPr="003F4E97" w:rsidRDefault="00932B10" w:rsidP="00D82BA0">
            <w:pPr>
              <w:tabs>
                <w:tab w:val="left" w:pos="284"/>
                <w:tab w:val="left" w:pos="709"/>
                <w:tab w:val="left" w:pos="900"/>
              </w:tabs>
              <w:contextualSpacing/>
              <w:jc w:val="center"/>
              <w:rPr>
                <w:rFonts w:ascii="TH SarabunPSK" w:hAnsi="TH SarabunPSK" w:cs="TH SarabunPSK"/>
                <w:b/>
                <w:bCs/>
                <w:noProof/>
                <w:lang w:bidi="th-TH"/>
              </w:rPr>
            </w:pPr>
            <w:r w:rsidRPr="003F4E97">
              <w:rPr>
                <w:rFonts w:ascii="TH SarabunPSK" w:hAnsi="TH SarabunPSK" w:cs="TH SarabunPSK"/>
                <w:b/>
                <w:bCs/>
                <w:noProof/>
                <w:cs/>
                <w:lang w:bidi="th-TH"/>
              </w:rPr>
              <w:t>ตำแหน่ง</w:t>
            </w:r>
          </w:p>
          <w:p w14:paraId="768C830E" w14:textId="77777777" w:rsidR="00932B10" w:rsidRPr="003F4E97" w:rsidRDefault="00932B10" w:rsidP="00D82BA0">
            <w:pPr>
              <w:tabs>
                <w:tab w:val="left" w:pos="284"/>
                <w:tab w:val="left" w:pos="709"/>
                <w:tab w:val="left" w:pos="900"/>
              </w:tabs>
              <w:contextualSpacing/>
              <w:jc w:val="center"/>
              <w:rPr>
                <w:rFonts w:ascii="TH SarabunPSK" w:hAnsi="TH SarabunPSK" w:cs="TH SarabunPSK"/>
                <w:b/>
                <w:bCs/>
                <w:noProof/>
                <w:lang w:bidi="th-TH"/>
              </w:rPr>
            </w:pPr>
            <w:r w:rsidRPr="003F4E97">
              <w:rPr>
                <w:rFonts w:ascii="TH SarabunPSK" w:hAnsi="TH SarabunPSK" w:cs="TH SarabunPSK"/>
                <w:b/>
                <w:bCs/>
                <w:noProof/>
                <w:cs/>
                <w:lang w:bidi="th-TH"/>
              </w:rPr>
              <w:t>ทางวิชาการ</w:t>
            </w:r>
          </w:p>
        </w:tc>
        <w:tc>
          <w:tcPr>
            <w:tcW w:w="2207" w:type="pct"/>
            <w:vAlign w:val="center"/>
          </w:tcPr>
          <w:p w14:paraId="078CAB32" w14:textId="77777777" w:rsidR="00932B10" w:rsidRPr="003F4E97" w:rsidRDefault="00932B10" w:rsidP="00D82BA0">
            <w:pPr>
              <w:tabs>
                <w:tab w:val="left" w:pos="284"/>
                <w:tab w:val="left" w:pos="709"/>
                <w:tab w:val="left" w:pos="900"/>
              </w:tabs>
              <w:ind w:left="-108" w:right="-103"/>
              <w:contextualSpacing/>
              <w:jc w:val="center"/>
              <w:rPr>
                <w:rFonts w:ascii="TH SarabunPSK" w:hAnsi="TH SarabunPSK" w:cs="TH SarabunPSK"/>
                <w:b/>
                <w:bCs/>
                <w:noProof/>
                <w:lang w:bidi="th-TH"/>
              </w:rPr>
            </w:pPr>
            <w:r w:rsidRPr="003F4E97">
              <w:rPr>
                <w:rFonts w:ascii="TH SarabunPSK" w:hAnsi="TH SarabunPSK" w:cs="TH SarabunPSK"/>
                <w:b/>
                <w:bCs/>
                <w:noProof/>
                <w:cs/>
                <w:lang w:bidi="th-TH"/>
              </w:rPr>
              <w:t>คุณวุฒิ (สาขา)/สถาบัน/</w:t>
            </w:r>
          </w:p>
          <w:p w14:paraId="3A90616D" w14:textId="77777777" w:rsidR="00932B10" w:rsidRPr="003F4E97" w:rsidRDefault="00932B10" w:rsidP="00D82BA0">
            <w:pPr>
              <w:tabs>
                <w:tab w:val="left" w:pos="284"/>
                <w:tab w:val="left" w:pos="709"/>
                <w:tab w:val="left" w:pos="900"/>
              </w:tabs>
              <w:contextualSpacing/>
              <w:jc w:val="center"/>
              <w:rPr>
                <w:rFonts w:ascii="TH SarabunPSK" w:hAnsi="TH SarabunPSK" w:cs="TH SarabunPSK"/>
                <w:b/>
                <w:bCs/>
                <w:noProof/>
                <w:cs/>
                <w:lang w:bidi="th-TH"/>
              </w:rPr>
            </w:pPr>
            <w:r w:rsidRPr="003F4E97">
              <w:rPr>
                <w:rFonts w:ascii="TH SarabunPSK" w:hAnsi="TH SarabunPSK" w:cs="TH SarabunPSK"/>
                <w:b/>
                <w:bCs/>
                <w:noProof/>
                <w:cs/>
                <w:lang w:bidi="th-TH"/>
              </w:rPr>
              <w:t>ปีที่สำเร็จการศึกษา</w:t>
            </w:r>
          </w:p>
        </w:tc>
      </w:tr>
      <w:tr w:rsidR="00932B10" w:rsidRPr="006D0757" w14:paraId="4175F803" w14:textId="77777777" w:rsidTr="00FD3BAD">
        <w:tc>
          <w:tcPr>
            <w:tcW w:w="443" w:type="pct"/>
          </w:tcPr>
          <w:p w14:paraId="5D2197E0" w14:textId="77777777" w:rsidR="00932B10" w:rsidRPr="003F4E97" w:rsidRDefault="00932B10" w:rsidP="00D82BA0">
            <w:pPr>
              <w:tabs>
                <w:tab w:val="left" w:pos="284"/>
                <w:tab w:val="left" w:pos="709"/>
                <w:tab w:val="left" w:pos="900"/>
              </w:tabs>
              <w:contextualSpacing/>
              <w:jc w:val="center"/>
              <w:rPr>
                <w:rFonts w:ascii="TH SarabunPSK" w:hAnsi="TH SarabunPSK" w:cs="TH SarabunPSK"/>
                <w:noProof/>
                <w:lang w:bidi="th-TH"/>
              </w:rPr>
            </w:pPr>
            <w:r w:rsidRPr="003F4E97">
              <w:rPr>
                <w:rFonts w:ascii="TH SarabunPSK" w:hAnsi="TH SarabunPSK" w:cs="TH SarabunPSK"/>
                <w:noProof/>
                <w:cs/>
                <w:lang w:bidi="th-TH"/>
              </w:rPr>
              <w:t>๑</w:t>
            </w:r>
          </w:p>
        </w:tc>
        <w:tc>
          <w:tcPr>
            <w:tcW w:w="1507" w:type="pct"/>
          </w:tcPr>
          <w:p w14:paraId="7F999FDE" w14:textId="77777777" w:rsidR="00932B10" w:rsidRDefault="00341053" w:rsidP="00D82BA0">
            <w:pPr>
              <w:tabs>
                <w:tab w:val="left" w:pos="284"/>
                <w:tab w:val="left" w:pos="709"/>
                <w:tab w:val="left" w:pos="900"/>
              </w:tabs>
              <w:contextualSpacing/>
              <w:rPr>
                <w:rFonts w:ascii="TH SarabunPSK" w:hAnsi="TH SarabunPSK" w:cs="TH SarabunPSK"/>
                <w:lang w:bidi="th-TH"/>
              </w:rPr>
            </w:pPr>
            <w:r w:rsidRPr="003F4E97">
              <w:rPr>
                <w:rFonts w:ascii="TH SarabunPSK" w:hAnsi="TH SarabunPSK" w:cs="TH SarabunPSK"/>
                <w:cs/>
                <w:lang w:bidi="th-TH"/>
              </w:rPr>
              <w:t>ศราวุธ เลิศพลังสันติ</w:t>
            </w:r>
          </w:p>
          <w:p w14:paraId="4396F21F" w14:textId="77777777" w:rsidR="00955BEE" w:rsidRPr="006D0757" w:rsidRDefault="00955BEE" w:rsidP="00955BEE">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7460B5A2" w14:textId="69219579" w:rsidR="00955BEE" w:rsidRPr="003F4E97" w:rsidRDefault="00854DE9" w:rsidP="00D82BA0">
            <w:pPr>
              <w:tabs>
                <w:tab w:val="left" w:pos="284"/>
                <w:tab w:val="left" w:pos="709"/>
                <w:tab w:val="left" w:pos="900"/>
              </w:tabs>
              <w:contextualSpacing/>
              <w:rPr>
                <w:rFonts w:ascii="TH SarabunPSK" w:hAnsi="TH SarabunPSK" w:cs="TH SarabunPSK"/>
                <w:noProof/>
                <w:spacing w:val="-4"/>
                <w:lang w:bidi="th-TH"/>
              </w:rPr>
            </w:pPr>
            <w:r>
              <w:rPr>
                <w:rFonts w:ascii="TH SarabunPSK" w:hAnsi="TH SarabunPSK" w:cs="TH SarabunPSK" w:hint="cs"/>
                <w:noProof/>
                <w:spacing w:val="-4"/>
                <w:cs/>
                <w:lang w:bidi="th-TH"/>
              </w:rPr>
              <w:t>๓๑๐๐๕๐๒๕๔</w:t>
            </w:r>
            <w:r>
              <w:rPr>
                <w:rFonts w:ascii="TH SarabunPSK" w:hAnsi="TH SarabunPSK" w:cs="TH SarabunPSK"/>
                <w:noProof/>
                <w:spacing w:val="-4"/>
                <w:lang w:bidi="th-TH"/>
              </w:rPr>
              <w:t>xxxx</w:t>
            </w:r>
          </w:p>
        </w:tc>
        <w:tc>
          <w:tcPr>
            <w:tcW w:w="843" w:type="pct"/>
          </w:tcPr>
          <w:p w14:paraId="3D24EE47" w14:textId="1F3ACCE2" w:rsidR="00932B10" w:rsidRPr="003F4E97" w:rsidRDefault="00341053" w:rsidP="00341053">
            <w:pPr>
              <w:tabs>
                <w:tab w:val="left" w:pos="284"/>
                <w:tab w:val="left" w:pos="709"/>
                <w:tab w:val="left" w:pos="900"/>
              </w:tabs>
              <w:contextualSpacing/>
              <w:jc w:val="center"/>
              <w:rPr>
                <w:rFonts w:ascii="TH SarabunPSK" w:hAnsi="TH SarabunPSK" w:cs="TH SarabunPSK"/>
                <w:noProof/>
                <w:lang w:bidi="th-TH"/>
              </w:rPr>
            </w:pPr>
            <w:r w:rsidRPr="003F4E97">
              <w:rPr>
                <w:rFonts w:ascii="TH SarabunPSK" w:hAnsi="TH SarabunPSK" w:cs="TH SarabunPSK"/>
                <w:noProof/>
                <w:cs/>
                <w:lang w:bidi="th-TH"/>
              </w:rPr>
              <w:t>ดร.</w:t>
            </w:r>
          </w:p>
        </w:tc>
        <w:tc>
          <w:tcPr>
            <w:tcW w:w="2207" w:type="pct"/>
          </w:tcPr>
          <w:p w14:paraId="5EFDEBAF" w14:textId="77777777" w:rsidR="00932B10" w:rsidRPr="003F4E97" w:rsidRDefault="002C161B" w:rsidP="002C161B">
            <w:pPr>
              <w:tabs>
                <w:tab w:val="left" w:pos="284"/>
                <w:tab w:val="left" w:pos="709"/>
                <w:tab w:val="left" w:pos="900"/>
              </w:tabs>
              <w:contextualSpacing/>
              <w:rPr>
                <w:rFonts w:ascii="TH SarabunPSK" w:hAnsi="TH SarabunPSK" w:cs="TH SarabunPSK"/>
                <w:noProof/>
                <w:lang w:bidi="th-TH"/>
              </w:rPr>
            </w:pPr>
            <w:r w:rsidRPr="003F4E97">
              <w:rPr>
                <w:rFonts w:ascii="TH SarabunPSK" w:hAnsi="TH SarabunPSK" w:cs="TH SarabunPSK"/>
                <w:noProof/>
                <w:lang w:bidi="th-TH"/>
              </w:rPr>
              <w:t>Ph.D. in Mechanical Engineering, Karlsruhe Institute of Technology (KIT), Karlsruhe, Germany</w:t>
            </w:r>
            <w:r w:rsidRPr="003F4E97">
              <w:rPr>
                <w:rFonts w:ascii="TH SarabunPSK" w:hAnsi="TH SarabunPSK" w:cs="TH SarabunPSK"/>
                <w:noProof/>
                <w:cs/>
                <w:lang w:bidi="th-TH"/>
              </w:rPr>
              <w:t xml:space="preserve"> 2010</w:t>
            </w:r>
          </w:p>
          <w:p w14:paraId="6C053B97" w14:textId="77777777" w:rsidR="002C161B" w:rsidRPr="003F4E97" w:rsidRDefault="002C161B" w:rsidP="002C161B">
            <w:pPr>
              <w:tabs>
                <w:tab w:val="left" w:pos="284"/>
                <w:tab w:val="left" w:pos="709"/>
                <w:tab w:val="left" w:pos="900"/>
              </w:tabs>
              <w:contextualSpacing/>
              <w:rPr>
                <w:rFonts w:ascii="TH SarabunPSK" w:hAnsi="TH SarabunPSK" w:cs="TH SarabunPSK"/>
                <w:noProof/>
                <w:lang w:bidi="th-TH"/>
              </w:rPr>
            </w:pPr>
            <w:r w:rsidRPr="003F4E97">
              <w:rPr>
                <w:rFonts w:ascii="TH SarabunPSK" w:hAnsi="TH SarabunPSK" w:cs="TH SarabunPSK"/>
                <w:noProof/>
                <w:lang w:bidi="th-TH"/>
              </w:rPr>
              <w:t>Lerspalungsanti, S., Pitaksapsin, N., Viriyarattanasak, P., Srisurangkul, C. and Olarnrithinun, S. (2020).</w:t>
            </w:r>
          </w:p>
          <w:p w14:paraId="4CD5FF52" w14:textId="1FCC0EDC" w:rsidR="002C161B" w:rsidRPr="003F4E97" w:rsidRDefault="002C161B" w:rsidP="002C161B">
            <w:pPr>
              <w:tabs>
                <w:tab w:val="left" w:pos="284"/>
                <w:tab w:val="left" w:pos="709"/>
                <w:tab w:val="left" w:pos="900"/>
              </w:tabs>
              <w:contextualSpacing/>
              <w:rPr>
                <w:rFonts w:ascii="TH SarabunPSK" w:hAnsi="TH SarabunPSK" w:cs="TH SarabunPSK"/>
                <w:noProof/>
                <w:cs/>
                <w:lang w:bidi="th-TH"/>
              </w:rPr>
            </w:pPr>
            <w:r w:rsidRPr="003F4E97">
              <w:rPr>
                <w:rFonts w:ascii="TH SarabunPSK" w:hAnsi="TH SarabunPSK" w:cs="TH SarabunPSK"/>
                <w:noProof/>
                <w:lang w:bidi="th-TH"/>
              </w:rPr>
              <w:t>Study on the strength of converted school pick-up truck’s roof in case of rollover accidents. Proceedings of the Institution of Mechanical Engineers Part D Journal of Automobile Engineering. 234(8):095440702090136.</w:t>
            </w:r>
          </w:p>
        </w:tc>
      </w:tr>
    </w:tbl>
    <w:p w14:paraId="1A9328FA" w14:textId="77777777" w:rsidR="00675986" w:rsidRPr="006D0757" w:rsidRDefault="00675986" w:rsidP="00341053">
      <w:pPr>
        <w:tabs>
          <w:tab w:val="left" w:pos="284"/>
          <w:tab w:val="left" w:pos="709"/>
          <w:tab w:val="left" w:pos="900"/>
          <w:tab w:val="left" w:pos="1276"/>
          <w:tab w:val="left" w:pos="1985"/>
        </w:tabs>
        <w:contextualSpacing/>
        <w:jc w:val="center"/>
        <w:rPr>
          <w:rFonts w:ascii="TH SarabunPSK" w:hAnsi="TH SarabunPSK" w:cs="TH SarabunPSK"/>
          <w:sz w:val="28"/>
          <w:szCs w:val="28"/>
          <w:lang w:bidi="th-TH"/>
        </w:rPr>
      </w:pPr>
    </w:p>
    <w:p w14:paraId="77720435" w14:textId="77777777" w:rsidR="00414BC6" w:rsidRPr="006D0757" w:rsidRDefault="00414BC6" w:rsidP="00FD3BAD">
      <w:pPr>
        <w:tabs>
          <w:tab w:val="left" w:pos="284"/>
          <w:tab w:val="left" w:pos="709"/>
          <w:tab w:val="left" w:pos="900"/>
          <w:tab w:val="left" w:pos="1276"/>
          <w:tab w:val="left" w:pos="1985"/>
        </w:tabs>
        <w:contextualSpacing/>
        <w:rPr>
          <w:rFonts w:ascii="TH SarabunPSK" w:hAnsi="TH SarabunPSK" w:cs="TH SarabunPSK"/>
          <w:sz w:val="28"/>
          <w:szCs w:val="28"/>
          <w:cs/>
          <w:lang w:bidi="th-TH"/>
        </w:rPr>
      </w:pPr>
    </w:p>
    <w:p w14:paraId="4C79D872" w14:textId="77777777" w:rsidR="00F65733" w:rsidRPr="006D0757" w:rsidRDefault="00F65733">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731C17FF" w14:textId="70501D1D" w:rsidR="003C31D5" w:rsidRPr="003F4E97" w:rsidRDefault="00AF3C04" w:rsidP="00D127D9">
      <w:pPr>
        <w:tabs>
          <w:tab w:val="left" w:pos="284"/>
          <w:tab w:val="left" w:pos="709"/>
        </w:tabs>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lastRenderedPageBreak/>
        <w:t xml:space="preserve">๗. </w:t>
      </w:r>
      <w:r w:rsidR="00675986" w:rsidRPr="003F4E97">
        <w:rPr>
          <w:rFonts w:ascii="TH SarabunPSK" w:hAnsi="TH SarabunPSK" w:cs="TH SarabunPSK"/>
          <w:bCs/>
          <w:sz w:val="32"/>
          <w:szCs w:val="32"/>
          <w:cs/>
          <w:lang w:bidi="th-TH"/>
        </w:rPr>
        <w:tab/>
      </w:r>
      <w:r w:rsidR="003C31D5" w:rsidRPr="003F4E97">
        <w:rPr>
          <w:rFonts w:ascii="TH SarabunPSK" w:hAnsi="TH SarabunPSK" w:cs="TH SarabunPSK"/>
          <w:bCs/>
          <w:sz w:val="32"/>
          <w:szCs w:val="32"/>
          <w:cs/>
          <w:lang w:bidi="th-TH"/>
        </w:rPr>
        <w:t>การพัฒนาอาจารย์</w:t>
      </w:r>
    </w:p>
    <w:p w14:paraId="17D18807" w14:textId="70F8E68C" w:rsidR="003C31D5" w:rsidRPr="003F4E97" w:rsidRDefault="00AF3C04" w:rsidP="00675986">
      <w:pPr>
        <w:tabs>
          <w:tab w:val="left" w:pos="284"/>
          <w:tab w:val="left" w:pos="709"/>
        </w:tabs>
        <w:ind w:left="360" w:hanging="76"/>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 xml:space="preserve">๗.๑ </w:t>
      </w:r>
      <w:r w:rsidR="00675986" w:rsidRPr="003F4E97">
        <w:rPr>
          <w:rFonts w:ascii="TH SarabunPSK" w:hAnsi="TH SarabunPSK" w:cs="TH SarabunPSK"/>
          <w:bCs/>
          <w:sz w:val="32"/>
          <w:szCs w:val="32"/>
          <w:cs/>
          <w:lang w:bidi="th-TH"/>
        </w:rPr>
        <w:tab/>
      </w:r>
      <w:r w:rsidR="003C31D5" w:rsidRPr="003F4E97">
        <w:rPr>
          <w:rFonts w:ascii="TH SarabunPSK" w:hAnsi="TH SarabunPSK" w:cs="TH SarabunPSK"/>
          <w:bCs/>
          <w:sz w:val="32"/>
          <w:szCs w:val="32"/>
          <w:cs/>
          <w:lang w:bidi="th-TH"/>
        </w:rPr>
        <w:t>การเตรียมการสำหรับอาจารย์ใหม่</w:t>
      </w:r>
    </w:p>
    <w:p w14:paraId="5C5C27B8" w14:textId="0B3E2908" w:rsidR="00AF3C04" w:rsidRPr="003F4E97" w:rsidRDefault="00DE5A98" w:rsidP="00DE5A98">
      <w:pPr>
        <w:tabs>
          <w:tab w:val="left" w:pos="284"/>
        </w:tabs>
        <w:ind w:left="360"/>
        <w:contextualSpacing/>
        <w:rPr>
          <w:rFonts w:ascii="TH SarabunPSK" w:hAnsi="TH SarabunPSK" w:cs="TH SarabunPSK"/>
          <w:bCs/>
          <w:sz w:val="32"/>
          <w:szCs w:val="32"/>
          <w:lang w:bidi="th-TH"/>
        </w:rPr>
      </w:pPr>
      <w:r w:rsidRPr="003F4E97">
        <w:rPr>
          <w:rFonts w:ascii="TH SarabunPSK" w:hAnsi="TH SarabunPSK" w:cs="TH SarabunPSK"/>
          <w:sz w:val="32"/>
          <w:szCs w:val="32"/>
          <w:cs/>
          <w:lang w:bidi="th-TH"/>
        </w:rPr>
        <w:tab/>
        <w:t>มีการจัดปฐมนิเทศแนะแนวการเป็นอาจารย์ใหม่ ในระดับมหาวิทยาลัย และระดับคณะ ให้มีความรู้ความเข้าใจในนโยบาย มหาวิทยาลัย ข้อบังคับและสิทธิประโยชน์ มีการจัดอบรมบุคลากรใหม่ เพื่อเสริมสร้างความรู้ความเข้าใจในภาพรวมของมหาวิทยาลัย</w:t>
      </w:r>
    </w:p>
    <w:p w14:paraId="566C9A01" w14:textId="0F79CCDC" w:rsidR="003C31D5" w:rsidRPr="003F4E97" w:rsidRDefault="00AF3C04" w:rsidP="00675986">
      <w:pPr>
        <w:tabs>
          <w:tab w:val="left" w:pos="284"/>
          <w:tab w:val="left" w:pos="709"/>
        </w:tabs>
        <w:ind w:left="360" w:hanging="76"/>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๗.</w:t>
      </w:r>
      <w:r w:rsidR="003C31D5" w:rsidRPr="003F4E97">
        <w:rPr>
          <w:rFonts w:ascii="TH SarabunPSK" w:hAnsi="TH SarabunPSK" w:cs="TH SarabunPSK"/>
          <w:bCs/>
          <w:sz w:val="32"/>
          <w:szCs w:val="32"/>
          <w:cs/>
          <w:lang w:bidi="th-TH"/>
        </w:rPr>
        <w:t>๒</w:t>
      </w:r>
      <w:r w:rsidR="00675986" w:rsidRPr="003F4E97">
        <w:rPr>
          <w:rFonts w:ascii="TH SarabunPSK" w:hAnsi="TH SarabunPSK" w:cs="TH SarabunPSK"/>
          <w:bCs/>
          <w:sz w:val="32"/>
          <w:szCs w:val="32"/>
          <w:cs/>
          <w:lang w:bidi="th-TH"/>
        </w:rPr>
        <w:tab/>
      </w:r>
      <w:r w:rsidR="003C31D5" w:rsidRPr="003F4E97">
        <w:rPr>
          <w:rFonts w:ascii="TH SarabunPSK" w:hAnsi="TH SarabunPSK" w:cs="TH SarabunPSK"/>
          <w:bCs/>
          <w:sz w:val="32"/>
          <w:szCs w:val="32"/>
          <w:cs/>
          <w:lang w:bidi="th-TH"/>
        </w:rPr>
        <w:t>การพัฒนาความรู้และทักษะให้แก่อาจารย์</w:t>
      </w:r>
      <w:r w:rsidR="000843CB" w:rsidRPr="003F4E97">
        <w:rPr>
          <w:rFonts w:ascii="TH SarabunPSK" w:hAnsi="TH SarabunPSK" w:cs="TH SarabunPSK"/>
          <w:bCs/>
          <w:sz w:val="32"/>
          <w:szCs w:val="32"/>
          <w:cs/>
          <w:lang w:bidi="th-TH"/>
        </w:rPr>
        <w:t xml:space="preserve"> </w:t>
      </w:r>
    </w:p>
    <w:p w14:paraId="1F5D023D" w14:textId="4EB4BC15" w:rsidR="000843CB" w:rsidRPr="003F4E97" w:rsidRDefault="00675986" w:rsidP="00675986">
      <w:pPr>
        <w:tabs>
          <w:tab w:val="left" w:pos="284"/>
          <w:tab w:val="left" w:pos="709"/>
        </w:tabs>
        <w:ind w:left="720" w:hanging="76"/>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ab/>
      </w:r>
      <w:r w:rsidR="00AF3C04" w:rsidRPr="003F4E97">
        <w:rPr>
          <w:rFonts w:ascii="TH SarabunPSK" w:hAnsi="TH SarabunPSK" w:cs="TH SarabunPSK"/>
          <w:bCs/>
          <w:sz w:val="32"/>
          <w:szCs w:val="32"/>
          <w:cs/>
          <w:lang w:bidi="th-TH"/>
        </w:rPr>
        <w:t>๗.</w:t>
      </w:r>
      <w:r w:rsidR="000843CB" w:rsidRPr="003F4E97">
        <w:rPr>
          <w:rFonts w:ascii="TH SarabunPSK" w:hAnsi="TH SarabunPSK" w:cs="TH SarabunPSK"/>
          <w:bCs/>
          <w:sz w:val="32"/>
          <w:szCs w:val="32"/>
          <w:cs/>
          <w:lang w:bidi="th-TH"/>
        </w:rPr>
        <w:t>๒.๑ การพัฒนาทักษะการจัดการเรียนการสอนและการประเมินผล</w:t>
      </w:r>
    </w:p>
    <w:p w14:paraId="622C070E" w14:textId="5752E63A" w:rsidR="00DE5A98" w:rsidRPr="003F4E97" w:rsidRDefault="00DE5A98" w:rsidP="00DE5A98">
      <w:pPr>
        <w:ind w:left="644" w:right="285"/>
        <w:rPr>
          <w:rFonts w:ascii="TH SarabunPSK" w:hAnsi="TH SarabunPSK" w:cs="TH SarabunPSK"/>
          <w:sz w:val="32"/>
          <w:szCs w:val="32"/>
          <w:cs/>
          <w:lang w:bidi="th-TH"/>
        </w:rPr>
      </w:pPr>
      <w:r w:rsidRPr="003F4E97">
        <w:rPr>
          <w:rFonts w:ascii="TH SarabunPSK" w:hAnsi="TH SarabunPSK" w:cs="TH SarabunPSK"/>
          <w:sz w:val="32"/>
          <w:szCs w:val="32"/>
          <w:cs/>
          <w:lang w:bidi="th-TH"/>
        </w:rPr>
        <w:t>๑) ส่งเสริมอาจารย์ให้มีการเพิ่มพูนความรู้ สร้างเสริมประสบการณ์ เฉพาะด้าน เพื่อให้เกิดการพัฒนาการสอนและการประเมินผลให้ทันสมัย</w:t>
      </w:r>
      <w:r w:rsidR="00350D22" w:rsidRPr="003F4E97">
        <w:rPr>
          <w:rFonts w:ascii="TH SarabunPSK" w:hAnsi="TH SarabunPSK" w:cs="TH SarabunPSK"/>
          <w:sz w:val="32"/>
          <w:szCs w:val="32"/>
          <w:cs/>
          <w:lang w:bidi="th-TH"/>
        </w:rPr>
        <w:t xml:space="preserve"> </w:t>
      </w:r>
      <w:r w:rsidR="00350D22" w:rsidRPr="003F4E97">
        <w:rPr>
          <w:rFonts w:ascii="TH SarabunPSK" w:hAnsi="TH SarabunPSK" w:cs="TH SarabunPSK"/>
          <w:i/>
          <w:iCs/>
          <w:sz w:val="32"/>
          <w:szCs w:val="32"/>
          <w:cs/>
          <w:lang w:bidi="th-TH"/>
        </w:rPr>
        <w:t xml:space="preserve">อย่างน้อย </w:t>
      </w:r>
      <w:r w:rsidR="00350D22" w:rsidRPr="003F4E97">
        <w:rPr>
          <w:rFonts w:ascii="TH SarabunPSK" w:hAnsi="TH SarabunPSK" w:cs="TH SarabunPSK"/>
          <w:i/>
          <w:iCs/>
          <w:sz w:val="32"/>
          <w:szCs w:val="32"/>
          <w:lang w:bidi="th-TH"/>
        </w:rPr>
        <w:t xml:space="preserve">1 </w:t>
      </w:r>
      <w:r w:rsidR="00350D22" w:rsidRPr="003F4E97">
        <w:rPr>
          <w:rFonts w:ascii="TH SarabunPSK" w:hAnsi="TH SarabunPSK" w:cs="TH SarabunPSK"/>
          <w:i/>
          <w:iCs/>
          <w:sz w:val="32"/>
          <w:szCs w:val="32"/>
          <w:cs/>
          <w:lang w:bidi="th-TH"/>
        </w:rPr>
        <w:t xml:space="preserve">ครั้งในช่วงระยะเวลา </w:t>
      </w:r>
      <w:r w:rsidR="00350D22" w:rsidRPr="003F4E97">
        <w:rPr>
          <w:rFonts w:ascii="TH SarabunPSK" w:hAnsi="TH SarabunPSK" w:cs="TH SarabunPSK"/>
          <w:i/>
          <w:iCs/>
          <w:sz w:val="32"/>
          <w:szCs w:val="32"/>
          <w:lang w:bidi="th-TH"/>
        </w:rPr>
        <w:t xml:space="preserve">2 </w:t>
      </w:r>
      <w:r w:rsidR="00350D22" w:rsidRPr="003F4E97">
        <w:rPr>
          <w:rFonts w:ascii="TH SarabunPSK" w:hAnsi="TH SarabunPSK" w:cs="TH SarabunPSK"/>
          <w:i/>
          <w:iCs/>
          <w:sz w:val="32"/>
          <w:szCs w:val="32"/>
          <w:cs/>
          <w:lang w:bidi="th-TH"/>
        </w:rPr>
        <w:t>ปีการศึกษา</w:t>
      </w:r>
    </w:p>
    <w:p w14:paraId="12379936" w14:textId="2AB88AB5" w:rsidR="00DE5A98" w:rsidRPr="003F4E97" w:rsidRDefault="00DE5A98" w:rsidP="00DE5A98">
      <w:pPr>
        <w:ind w:left="644" w:right="285"/>
        <w:rPr>
          <w:rFonts w:ascii="TH SarabunPSK" w:hAnsi="TH SarabunPSK" w:cs="TH SarabunPSK"/>
          <w:sz w:val="32"/>
          <w:szCs w:val="32"/>
          <w:lang w:bidi="th-TH"/>
        </w:rPr>
      </w:pPr>
      <w:r w:rsidRPr="003F4E97">
        <w:rPr>
          <w:rFonts w:ascii="TH SarabunPSK" w:hAnsi="TH SarabunPSK" w:cs="TH SarabunPSK"/>
          <w:sz w:val="32"/>
          <w:szCs w:val="32"/>
          <w:cs/>
          <w:lang w:bidi="th-TH"/>
        </w:rPr>
        <w:t xml:space="preserve">๒) ส่งเสริมอาจารย์ ให้มีความรู้และทักษะ ในการเรียนการสอนแบบ </w:t>
      </w:r>
      <w:r w:rsidRPr="003F4E97">
        <w:rPr>
          <w:rFonts w:ascii="TH SarabunPSK" w:hAnsi="TH SarabunPSK" w:cs="TH SarabunPSK"/>
          <w:sz w:val="32"/>
          <w:szCs w:val="32"/>
          <w:lang w:bidi="th-TH"/>
        </w:rPr>
        <w:t>Outcome Based Education</w:t>
      </w:r>
      <w:r w:rsidRPr="003F4E97">
        <w:rPr>
          <w:rFonts w:ascii="TH SarabunPSK" w:hAnsi="TH SarabunPSK" w:cs="TH SarabunPSK"/>
          <w:sz w:val="32"/>
          <w:szCs w:val="32"/>
          <w:cs/>
          <w:lang w:bidi="th-TH"/>
        </w:rPr>
        <w:t xml:space="preserve"> หรือแบบอื่น ๆ และมีความรู้ความเข้าใจเกี่ยวกับเกณฑ์มาตรฐานที่ใช้รับรอง </w:t>
      </w:r>
      <w:r w:rsidR="00350D22" w:rsidRPr="003F4E97">
        <w:rPr>
          <w:rFonts w:ascii="TH SarabunPSK" w:hAnsi="TH SarabunPSK" w:cs="TH SarabunPSK"/>
          <w:i/>
          <w:iCs/>
          <w:sz w:val="32"/>
          <w:szCs w:val="32"/>
          <w:cs/>
          <w:lang w:bidi="th-TH"/>
        </w:rPr>
        <w:t xml:space="preserve">อย่างน้อย </w:t>
      </w:r>
      <w:r w:rsidR="00350D22" w:rsidRPr="003F4E97">
        <w:rPr>
          <w:rFonts w:ascii="TH SarabunPSK" w:hAnsi="TH SarabunPSK" w:cs="TH SarabunPSK"/>
          <w:i/>
          <w:iCs/>
          <w:sz w:val="32"/>
          <w:szCs w:val="32"/>
          <w:lang w:bidi="th-TH"/>
        </w:rPr>
        <w:t xml:space="preserve">1 </w:t>
      </w:r>
      <w:r w:rsidR="00350D22" w:rsidRPr="003F4E97">
        <w:rPr>
          <w:rFonts w:ascii="TH SarabunPSK" w:hAnsi="TH SarabunPSK" w:cs="TH SarabunPSK"/>
          <w:i/>
          <w:iCs/>
          <w:sz w:val="32"/>
          <w:szCs w:val="32"/>
          <w:cs/>
          <w:lang w:bidi="th-TH"/>
        </w:rPr>
        <w:t xml:space="preserve">ครั้งในช่วงระยะเวลา </w:t>
      </w:r>
      <w:r w:rsidR="00350D22" w:rsidRPr="003F4E97">
        <w:rPr>
          <w:rFonts w:ascii="TH SarabunPSK" w:hAnsi="TH SarabunPSK" w:cs="TH SarabunPSK"/>
          <w:i/>
          <w:iCs/>
          <w:sz w:val="32"/>
          <w:szCs w:val="32"/>
          <w:lang w:bidi="th-TH"/>
        </w:rPr>
        <w:t xml:space="preserve">2 </w:t>
      </w:r>
      <w:r w:rsidR="00350D22" w:rsidRPr="003F4E97">
        <w:rPr>
          <w:rFonts w:ascii="TH SarabunPSK" w:hAnsi="TH SarabunPSK" w:cs="TH SarabunPSK"/>
          <w:i/>
          <w:iCs/>
          <w:sz w:val="32"/>
          <w:szCs w:val="32"/>
          <w:cs/>
          <w:lang w:bidi="th-TH"/>
        </w:rPr>
        <w:t>ปีการศึกษา</w:t>
      </w:r>
    </w:p>
    <w:p w14:paraId="19161A4D" w14:textId="3DC78912" w:rsidR="00DE5A98" w:rsidRPr="003F4E97" w:rsidRDefault="00DE5A98" w:rsidP="00DE5A98">
      <w:pPr>
        <w:ind w:left="644" w:right="285"/>
        <w:rPr>
          <w:rFonts w:ascii="TH SarabunPSK" w:hAnsi="TH SarabunPSK" w:cs="TH SarabunPSK"/>
          <w:sz w:val="32"/>
          <w:szCs w:val="32"/>
          <w:cs/>
          <w:lang w:bidi="th-TH"/>
        </w:rPr>
      </w:pPr>
      <w:r w:rsidRPr="003F4E97">
        <w:rPr>
          <w:rFonts w:ascii="TH SarabunPSK" w:hAnsi="TH SarabunPSK" w:cs="TH SarabunPSK"/>
          <w:sz w:val="32"/>
          <w:szCs w:val="32"/>
          <w:cs/>
          <w:lang w:bidi="th-TH"/>
        </w:rPr>
        <w:t xml:space="preserve">๓) การวัดและการประเมินผลอ้างอิงจากผลการประเมินรายวิชาและผลการประเมินผู้สอน โดยจัดทำทุกภาคการศึกษา และส่งเสริมให้อาจารย์เข้ารับการประเมินระดับคุณภาพการจัดการเรียนการสอนตามเกณฑ์มาตรฐานคุณภาพอาจารย์ของมหาวิทยาลัยมหิดล  </w:t>
      </w:r>
      <w:r w:rsidR="00350D22" w:rsidRPr="003F4E97">
        <w:rPr>
          <w:rFonts w:ascii="TH SarabunPSK" w:hAnsi="TH SarabunPSK" w:cs="TH SarabunPSK"/>
          <w:i/>
          <w:iCs/>
          <w:sz w:val="32"/>
          <w:szCs w:val="32"/>
          <w:cs/>
          <w:lang w:bidi="th-TH"/>
        </w:rPr>
        <w:t xml:space="preserve">อย่างน้อย </w:t>
      </w:r>
      <w:r w:rsidR="00350D22" w:rsidRPr="003F4E97">
        <w:rPr>
          <w:rFonts w:ascii="TH SarabunPSK" w:hAnsi="TH SarabunPSK" w:cs="TH SarabunPSK"/>
          <w:i/>
          <w:iCs/>
          <w:sz w:val="32"/>
          <w:szCs w:val="32"/>
          <w:lang w:bidi="th-TH"/>
        </w:rPr>
        <w:t xml:space="preserve">1 </w:t>
      </w:r>
      <w:r w:rsidR="00350D22" w:rsidRPr="003F4E97">
        <w:rPr>
          <w:rFonts w:ascii="TH SarabunPSK" w:hAnsi="TH SarabunPSK" w:cs="TH SarabunPSK"/>
          <w:i/>
          <w:iCs/>
          <w:sz w:val="32"/>
          <w:szCs w:val="32"/>
          <w:cs/>
          <w:lang w:bidi="th-TH"/>
        </w:rPr>
        <w:t>คนในแต่ละปีการศึกษา</w:t>
      </w:r>
    </w:p>
    <w:p w14:paraId="4E2BAAE3" w14:textId="7FFBC613" w:rsidR="00AF3C04" w:rsidRPr="003F4E97" w:rsidRDefault="00AF3C04" w:rsidP="00675986">
      <w:pPr>
        <w:tabs>
          <w:tab w:val="left" w:pos="284"/>
          <w:tab w:val="left" w:pos="709"/>
        </w:tabs>
        <w:ind w:left="720" w:hanging="76"/>
        <w:contextualSpacing/>
        <w:rPr>
          <w:rFonts w:ascii="TH SarabunPSK" w:hAnsi="TH SarabunPSK" w:cs="TH SarabunPSK"/>
          <w:bCs/>
          <w:sz w:val="32"/>
          <w:szCs w:val="32"/>
          <w:lang w:bidi="th-TH"/>
        </w:rPr>
      </w:pPr>
    </w:p>
    <w:p w14:paraId="7C47A04D" w14:textId="65061A40" w:rsidR="000843CB" w:rsidRPr="003F4E97" w:rsidRDefault="00675986" w:rsidP="00675986">
      <w:pPr>
        <w:tabs>
          <w:tab w:val="left" w:pos="284"/>
          <w:tab w:val="left" w:pos="709"/>
        </w:tabs>
        <w:ind w:left="720" w:hanging="76"/>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ab/>
      </w:r>
      <w:r w:rsidR="00AF3C04" w:rsidRPr="003F4E97">
        <w:rPr>
          <w:rFonts w:ascii="TH SarabunPSK" w:hAnsi="TH SarabunPSK" w:cs="TH SarabunPSK"/>
          <w:bCs/>
          <w:sz w:val="32"/>
          <w:szCs w:val="32"/>
          <w:cs/>
          <w:lang w:bidi="th-TH"/>
        </w:rPr>
        <w:t>๗.</w:t>
      </w:r>
      <w:r w:rsidR="000843CB" w:rsidRPr="003F4E97">
        <w:rPr>
          <w:rFonts w:ascii="TH SarabunPSK" w:hAnsi="TH SarabunPSK" w:cs="TH SarabunPSK"/>
          <w:bCs/>
          <w:sz w:val="32"/>
          <w:szCs w:val="32"/>
          <w:cs/>
          <w:lang w:bidi="th-TH"/>
        </w:rPr>
        <w:t>๒.๒ การพัฒนาทักษะด้านวิชาการและวิชาชีพ</w:t>
      </w:r>
    </w:p>
    <w:p w14:paraId="2A9F192C" w14:textId="473089B8" w:rsidR="00DE5A98" w:rsidRPr="003F4E97" w:rsidRDefault="00DE5A98" w:rsidP="00DE5A98">
      <w:pPr>
        <w:ind w:left="720" w:right="288"/>
        <w:jc w:val="thaiDistribute"/>
        <w:rPr>
          <w:rFonts w:ascii="TH SarabunPSK" w:hAnsi="TH SarabunPSK" w:cs="TH SarabunPSK"/>
          <w:sz w:val="32"/>
          <w:szCs w:val="32"/>
        </w:rPr>
      </w:pPr>
      <w:r w:rsidRPr="003F4E97">
        <w:rPr>
          <w:rFonts w:ascii="TH SarabunPSK" w:hAnsi="TH SarabunPSK" w:cs="TH SarabunPSK"/>
          <w:sz w:val="32"/>
          <w:szCs w:val="32"/>
          <w:cs/>
          <w:lang w:bidi="th-TH"/>
        </w:rPr>
        <w:t>๑) สนับสนุนให้อาจารย์ไปอบรมหรือประชุมสัมมนาทั้งในวิชาชีพและวิชาการต่าง</w:t>
      </w:r>
      <w:r w:rsidR="00677725" w:rsidRPr="003F4E97">
        <w:rPr>
          <w:rFonts w:ascii="TH SarabunPSK" w:hAnsi="TH SarabunPSK" w:cs="TH SarabunPSK"/>
          <w:sz w:val="32"/>
          <w:szCs w:val="32"/>
          <w:cs/>
          <w:lang w:bidi="th-TH"/>
        </w:rPr>
        <w:t xml:space="preserve"> </w:t>
      </w:r>
      <w:r w:rsidRPr="003F4E97">
        <w:rPr>
          <w:rFonts w:ascii="TH SarabunPSK" w:hAnsi="TH SarabunPSK" w:cs="TH SarabunPSK"/>
          <w:sz w:val="32"/>
          <w:szCs w:val="32"/>
          <w:cs/>
          <w:lang w:bidi="th-TH"/>
        </w:rPr>
        <w:t>ๆ เช่น ความรู้เกี่ยวกับคอมพิวเตอร์ การใช้สถิติในการวิจัย เป็นต้น</w:t>
      </w:r>
      <w:r w:rsidR="00350D22" w:rsidRPr="003F4E97">
        <w:rPr>
          <w:rFonts w:ascii="TH SarabunPSK" w:hAnsi="TH SarabunPSK" w:cs="TH SarabunPSK"/>
          <w:sz w:val="32"/>
          <w:szCs w:val="32"/>
          <w:cs/>
          <w:lang w:bidi="th-TH"/>
        </w:rPr>
        <w:t xml:space="preserve"> </w:t>
      </w:r>
      <w:r w:rsidR="00350D22" w:rsidRPr="003F4E97">
        <w:rPr>
          <w:rFonts w:ascii="TH SarabunPSK" w:hAnsi="TH SarabunPSK" w:cs="TH SarabunPSK"/>
          <w:i/>
          <w:iCs/>
          <w:sz w:val="32"/>
          <w:szCs w:val="32"/>
          <w:cs/>
          <w:lang w:bidi="th-TH"/>
        </w:rPr>
        <w:t xml:space="preserve">อย่างน้อย </w:t>
      </w:r>
      <w:r w:rsidR="00350D22" w:rsidRPr="003F4E97">
        <w:rPr>
          <w:rFonts w:ascii="TH SarabunPSK" w:hAnsi="TH SarabunPSK" w:cs="TH SarabunPSK"/>
          <w:i/>
          <w:iCs/>
          <w:sz w:val="32"/>
          <w:szCs w:val="32"/>
          <w:lang w:bidi="th-TH"/>
        </w:rPr>
        <w:t xml:space="preserve">1 </w:t>
      </w:r>
      <w:r w:rsidR="00350D22" w:rsidRPr="003F4E97">
        <w:rPr>
          <w:rFonts w:ascii="TH SarabunPSK" w:hAnsi="TH SarabunPSK" w:cs="TH SarabunPSK"/>
          <w:i/>
          <w:iCs/>
          <w:sz w:val="32"/>
          <w:szCs w:val="32"/>
          <w:cs/>
          <w:lang w:bidi="th-TH"/>
        </w:rPr>
        <w:t xml:space="preserve">ครั้งในช่วงระยะเวลา </w:t>
      </w:r>
      <w:r w:rsidR="00350D22" w:rsidRPr="003F4E97">
        <w:rPr>
          <w:rFonts w:ascii="TH SarabunPSK" w:hAnsi="TH SarabunPSK" w:cs="TH SarabunPSK"/>
          <w:i/>
          <w:iCs/>
          <w:sz w:val="32"/>
          <w:szCs w:val="32"/>
          <w:lang w:bidi="th-TH"/>
        </w:rPr>
        <w:t xml:space="preserve">2 </w:t>
      </w:r>
      <w:r w:rsidR="00350D22" w:rsidRPr="003F4E97">
        <w:rPr>
          <w:rFonts w:ascii="TH SarabunPSK" w:hAnsi="TH SarabunPSK" w:cs="TH SarabunPSK"/>
          <w:i/>
          <w:iCs/>
          <w:sz w:val="32"/>
          <w:szCs w:val="32"/>
          <w:cs/>
          <w:lang w:bidi="th-TH"/>
        </w:rPr>
        <w:t>ปีการศึกษา</w:t>
      </w:r>
    </w:p>
    <w:p w14:paraId="0D99E654" w14:textId="307851C1" w:rsidR="00DE5A98" w:rsidRPr="003F4E97" w:rsidRDefault="00DE5A98" w:rsidP="00DE5A98">
      <w:pPr>
        <w:ind w:left="720" w:right="288"/>
        <w:jc w:val="thaiDistribute"/>
        <w:rPr>
          <w:rFonts w:ascii="TH SarabunPSK" w:hAnsi="TH SarabunPSK" w:cs="TH SarabunPSK"/>
          <w:i/>
          <w:iCs/>
          <w:sz w:val="32"/>
          <w:szCs w:val="32"/>
        </w:rPr>
      </w:pPr>
      <w:r w:rsidRPr="003F4E97">
        <w:rPr>
          <w:rFonts w:ascii="TH SarabunPSK" w:hAnsi="TH SarabunPSK" w:cs="TH SarabunPSK"/>
          <w:sz w:val="32"/>
          <w:szCs w:val="32"/>
          <w:cs/>
          <w:lang w:bidi="th-TH"/>
        </w:rPr>
        <w:t>๒) สนับสนุนให้อาจารย์จัดทำผลงานทางวิชาการ เพื่อให้มีตำแหน่งทางวิชาการสูงขึ้น</w:t>
      </w:r>
      <w:r w:rsidR="00350D22" w:rsidRPr="003F4E97">
        <w:rPr>
          <w:rFonts w:ascii="TH SarabunPSK" w:hAnsi="TH SarabunPSK" w:cs="TH SarabunPSK"/>
          <w:sz w:val="32"/>
          <w:szCs w:val="32"/>
          <w:cs/>
          <w:lang w:bidi="th-TH"/>
        </w:rPr>
        <w:t xml:space="preserve"> </w:t>
      </w:r>
      <w:r w:rsidR="00350D22" w:rsidRPr="003F4E97">
        <w:rPr>
          <w:rFonts w:ascii="TH SarabunPSK" w:hAnsi="TH SarabunPSK" w:cs="TH SarabunPSK"/>
          <w:i/>
          <w:iCs/>
          <w:sz w:val="32"/>
          <w:szCs w:val="32"/>
          <w:cs/>
          <w:lang w:bidi="th-TH"/>
        </w:rPr>
        <w:t xml:space="preserve">อย่างน้อย </w:t>
      </w:r>
      <w:r w:rsidR="00350D22" w:rsidRPr="003F4E97">
        <w:rPr>
          <w:rFonts w:ascii="TH SarabunPSK" w:hAnsi="TH SarabunPSK" w:cs="TH SarabunPSK"/>
          <w:i/>
          <w:iCs/>
          <w:sz w:val="32"/>
          <w:szCs w:val="32"/>
          <w:lang w:bidi="th-TH"/>
        </w:rPr>
        <w:t xml:space="preserve">1 </w:t>
      </w:r>
      <w:r w:rsidR="00350D22" w:rsidRPr="003F4E97">
        <w:rPr>
          <w:rFonts w:ascii="TH SarabunPSK" w:hAnsi="TH SarabunPSK" w:cs="TH SarabunPSK"/>
          <w:i/>
          <w:iCs/>
          <w:sz w:val="32"/>
          <w:szCs w:val="32"/>
          <w:cs/>
          <w:lang w:bidi="th-TH"/>
        </w:rPr>
        <w:t xml:space="preserve">ผลงานในช่วงระยะเวลา </w:t>
      </w:r>
      <w:r w:rsidR="00350D22" w:rsidRPr="003F4E97">
        <w:rPr>
          <w:rFonts w:ascii="TH SarabunPSK" w:hAnsi="TH SarabunPSK" w:cs="TH SarabunPSK"/>
          <w:i/>
          <w:iCs/>
          <w:sz w:val="32"/>
          <w:szCs w:val="32"/>
          <w:lang w:bidi="th-TH"/>
        </w:rPr>
        <w:t xml:space="preserve">2 </w:t>
      </w:r>
      <w:r w:rsidR="00350D22" w:rsidRPr="003F4E97">
        <w:rPr>
          <w:rFonts w:ascii="TH SarabunPSK" w:hAnsi="TH SarabunPSK" w:cs="TH SarabunPSK"/>
          <w:i/>
          <w:iCs/>
          <w:sz w:val="32"/>
          <w:szCs w:val="32"/>
          <w:cs/>
          <w:lang w:bidi="th-TH"/>
        </w:rPr>
        <w:t>ปีการศึกษา</w:t>
      </w:r>
    </w:p>
    <w:p w14:paraId="14373E3F" w14:textId="4304D20C" w:rsidR="00DE5A98" w:rsidRPr="003F4E97" w:rsidRDefault="00DE5A98" w:rsidP="00DE5A98">
      <w:pPr>
        <w:ind w:left="720" w:right="288"/>
        <w:jc w:val="thaiDistribute"/>
        <w:rPr>
          <w:rFonts w:ascii="TH SarabunPSK" w:hAnsi="TH SarabunPSK" w:cs="TH SarabunPSK"/>
          <w:sz w:val="32"/>
          <w:szCs w:val="32"/>
          <w:cs/>
          <w:lang w:bidi="th-TH"/>
        </w:rPr>
      </w:pPr>
      <w:r w:rsidRPr="003F4E97">
        <w:rPr>
          <w:rFonts w:ascii="TH SarabunPSK" w:hAnsi="TH SarabunPSK" w:cs="TH SarabunPSK"/>
          <w:sz w:val="32"/>
          <w:szCs w:val="32"/>
          <w:cs/>
          <w:lang w:bidi="th-TH"/>
        </w:rPr>
        <w:t xml:space="preserve">๓) ส่งเสริมให้อาจารย์ทำวิจัยเพื่อสร้างองค์ความรู้ใหม่ และตีพิมพ์บทความทางวิชาการ และผลงานวิจัย </w:t>
      </w:r>
      <w:r w:rsidR="00DC215C" w:rsidRPr="003F4E97">
        <w:rPr>
          <w:rFonts w:ascii="TH SarabunPSK" w:hAnsi="TH SarabunPSK" w:cs="TH SarabunPSK"/>
          <w:sz w:val="32"/>
          <w:szCs w:val="32"/>
          <w:cs/>
          <w:lang w:bidi="th-TH"/>
        </w:rPr>
        <w:t xml:space="preserve">ผ่านการสนับสนุนค่าใช้จ่าย และรางวัลตีพิมพ์จากคณะฯ และมหาวิทยาลัยฯ </w:t>
      </w:r>
    </w:p>
    <w:p w14:paraId="118E1B86" w14:textId="127A3D85" w:rsidR="00DE5A98" w:rsidRPr="003F4E97" w:rsidRDefault="00DE5A98" w:rsidP="00DE5A98">
      <w:pPr>
        <w:ind w:left="720" w:right="288"/>
        <w:jc w:val="thaiDistribute"/>
        <w:rPr>
          <w:rFonts w:ascii="TH SarabunPSK" w:hAnsi="TH SarabunPSK" w:cs="TH SarabunPSK"/>
          <w:sz w:val="32"/>
          <w:szCs w:val="32"/>
        </w:rPr>
      </w:pPr>
      <w:r w:rsidRPr="003F4E97">
        <w:rPr>
          <w:rFonts w:ascii="TH SarabunPSK" w:hAnsi="TH SarabunPSK" w:cs="TH SarabunPSK"/>
          <w:sz w:val="32"/>
          <w:szCs w:val="32"/>
          <w:cs/>
          <w:lang w:bidi="th-TH"/>
        </w:rPr>
        <w:t>๔) การมีส่วนร่วมในกิจกรรมบริการวิชาการแก่ชุมชนที่เกี่ยวข้องกับการพัฒนาความรู้และคุณธรรม</w:t>
      </w:r>
      <w:r w:rsidR="00DC215C" w:rsidRPr="003F4E97">
        <w:rPr>
          <w:rFonts w:ascii="TH SarabunPSK" w:hAnsi="TH SarabunPSK" w:cs="TH SarabunPSK"/>
          <w:sz w:val="32"/>
          <w:szCs w:val="32"/>
          <w:cs/>
          <w:lang w:bidi="th-TH"/>
        </w:rPr>
        <w:t xml:space="preserve"> ผ่านกระบวนการบริการวิชาการ และฝ่ายบริการเพื่อสังคม</w:t>
      </w:r>
    </w:p>
    <w:p w14:paraId="62DDA202" w14:textId="13C29642" w:rsidR="00AF3C04" w:rsidRPr="006D0757" w:rsidRDefault="00AF3C04" w:rsidP="00675986">
      <w:pPr>
        <w:tabs>
          <w:tab w:val="left" w:pos="284"/>
          <w:tab w:val="left" w:pos="709"/>
        </w:tabs>
        <w:ind w:left="720" w:hanging="76"/>
        <w:contextualSpacing/>
        <w:rPr>
          <w:rFonts w:ascii="TH SarabunPSK" w:hAnsi="TH SarabunPSK" w:cs="TH SarabunPSK"/>
          <w:bCs/>
          <w:sz w:val="28"/>
          <w:szCs w:val="28"/>
          <w:lang w:bidi="th-TH"/>
        </w:rPr>
      </w:pPr>
    </w:p>
    <w:p w14:paraId="60821830" w14:textId="77777777" w:rsidR="00AF3C04" w:rsidRPr="006D0757" w:rsidRDefault="00AF3C04" w:rsidP="00932B10">
      <w:pPr>
        <w:ind w:right="654"/>
        <w:contextualSpacing/>
        <w:rPr>
          <w:rFonts w:ascii="TH SarabunPSK" w:hAnsi="TH SarabunPSK" w:cs="TH SarabunPSK"/>
          <w:bCs/>
          <w:sz w:val="32"/>
          <w:szCs w:val="32"/>
          <w:lang w:bidi="th-TH"/>
        </w:rPr>
      </w:pPr>
    </w:p>
    <w:p w14:paraId="092B4115" w14:textId="77777777" w:rsidR="00DE5A98" w:rsidRPr="006D0757" w:rsidRDefault="00DE5A98">
      <w:pPr>
        <w:rPr>
          <w:rFonts w:ascii="TH SarabunPSK" w:hAnsi="TH SarabunPSK" w:cs="TH SarabunPSK"/>
          <w:bCs/>
          <w:sz w:val="32"/>
          <w:szCs w:val="32"/>
          <w:cs/>
          <w:lang w:bidi="th-TH"/>
        </w:rPr>
      </w:pPr>
      <w:r w:rsidRPr="006D0757">
        <w:rPr>
          <w:rFonts w:ascii="TH SarabunPSK" w:hAnsi="TH SarabunPSK" w:cs="TH SarabunPSK"/>
          <w:bCs/>
          <w:sz w:val="32"/>
          <w:szCs w:val="32"/>
          <w:cs/>
          <w:lang w:bidi="th-TH"/>
        </w:rPr>
        <w:br w:type="page"/>
      </w:r>
    </w:p>
    <w:p w14:paraId="28032841" w14:textId="68B6B2DE" w:rsidR="000843CB" w:rsidRPr="003F4E97" w:rsidRDefault="000843CB" w:rsidP="00DE5A98">
      <w:pPr>
        <w:pStyle w:val="Heading1"/>
        <w:jc w:val="center"/>
        <w:rPr>
          <w:rFonts w:ascii="TH SarabunPSK" w:hAnsi="TH SarabunPSK" w:cs="TH SarabunPSK"/>
          <w:sz w:val="36"/>
          <w:szCs w:val="36"/>
          <w:lang w:bidi="th-TH"/>
        </w:rPr>
      </w:pPr>
      <w:bookmarkStart w:id="16" w:name="_Toc138850621"/>
      <w:r w:rsidRPr="003F4E97">
        <w:rPr>
          <w:rFonts w:ascii="TH SarabunPSK" w:hAnsi="TH SarabunPSK" w:cs="TH SarabunPSK"/>
          <w:sz w:val="36"/>
          <w:szCs w:val="36"/>
          <w:cs/>
          <w:lang w:bidi="th-TH"/>
        </w:rPr>
        <w:lastRenderedPageBreak/>
        <w:t>หมวดที่ ๖</w:t>
      </w:r>
      <w:r w:rsidR="00DE5A98" w:rsidRPr="003F4E97">
        <w:rPr>
          <w:rFonts w:ascii="TH SarabunPSK" w:hAnsi="TH SarabunPSK" w:cs="TH SarabunPSK"/>
          <w:sz w:val="36"/>
          <w:szCs w:val="36"/>
          <w:cs/>
          <w:lang w:bidi="th-TH"/>
        </w:rPr>
        <w:t xml:space="preserve"> </w:t>
      </w:r>
      <w:r w:rsidR="00DE5A98" w:rsidRPr="003F4E97">
        <w:rPr>
          <w:rFonts w:ascii="TH SarabunPSK" w:hAnsi="TH SarabunPSK" w:cs="TH SarabunPSK"/>
          <w:sz w:val="36"/>
          <w:szCs w:val="36"/>
          <w:cs/>
          <w:lang w:bidi="th-TH"/>
        </w:rPr>
        <w:br/>
      </w:r>
      <w:r w:rsidRPr="003F4E97">
        <w:rPr>
          <w:rFonts w:ascii="TH SarabunPSK" w:hAnsi="TH SarabunPSK" w:cs="TH SarabunPSK"/>
          <w:sz w:val="36"/>
          <w:szCs w:val="36"/>
          <w:cs/>
          <w:lang w:bidi="th-TH"/>
        </w:rPr>
        <w:t>คุณสมบัติของผู้เข้าศึกษา</w:t>
      </w:r>
      <w:bookmarkEnd w:id="16"/>
    </w:p>
    <w:p w14:paraId="3BE4F8F0" w14:textId="77777777" w:rsidR="00675986" w:rsidRPr="006D0757" w:rsidRDefault="00675986" w:rsidP="00FD4500">
      <w:pPr>
        <w:ind w:left="63"/>
        <w:contextualSpacing/>
        <w:jc w:val="center"/>
        <w:rPr>
          <w:rFonts w:ascii="TH SarabunPSK" w:hAnsi="TH SarabunPSK" w:cs="TH SarabunPSK"/>
          <w:bCs/>
          <w:spacing w:val="-6"/>
          <w:sz w:val="32"/>
          <w:szCs w:val="32"/>
          <w:lang w:bidi="th-TH"/>
        </w:rPr>
      </w:pPr>
    </w:p>
    <w:p w14:paraId="1C2C1C28" w14:textId="2A23F3E1" w:rsidR="00F0433D" w:rsidRPr="003F4E97" w:rsidRDefault="00AF3C04" w:rsidP="00675986">
      <w:pPr>
        <w:tabs>
          <w:tab w:val="left" w:pos="284"/>
        </w:tabs>
        <w:contextualSpacing/>
        <w:rPr>
          <w:rFonts w:ascii="TH SarabunPSK" w:hAnsi="TH SarabunPSK" w:cs="TH SarabunPSK"/>
          <w:bCs/>
          <w:spacing w:val="-6"/>
          <w:sz w:val="32"/>
          <w:szCs w:val="32"/>
          <w:lang w:bidi="th-TH"/>
        </w:rPr>
      </w:pPr>
      <w:r w:rsidRPr="003F4E97">
        <w:rPr>
          <w:rFonts w:ascii="TH SarabunPSK" w:hAnsi="TH SarabunPSK" w:cs="TH SarabunPSK"/>
          <w:bCs/>
          <w:sz w:val="32"/>
          <w:szCs w:val="32"/>
          <w:cs/>
          <w:lang w:bidi="th-TH"/>
        </w:rPr>
        <w:t>๑.</w:t>
      </w:r>
      <w:r w:rsidR="00F0433D" w:rsidRPr="003F4E97">
        <w:rPr>
          <w:rFonts w:ascii="TH SarabunPSK" w:hAnsi="TH SarabunPSK" w:cs="TH SarabunPSK"/>
          <w:bCs/>
          <w:sz w:val="32"/>
          <w:szCs w:val="32"/>
          <w:cs/>
          <w:lang w:bidi="th-TH"/>
        </w:rPr>
        <w:t xml:space="preserve"> </w:t>
      </w:r>
      <w:r w:rsidR="00675986" w:rsidRPr="003F4E97">
        <w:rPr>
          <w:rFonts w:ascii="TH SarabunPSK" w:hAnsi="TH SarabunPSK" w:cs="TH SarabunPSK"/>
          <w:bCs/>
          <w:spacing w:val="-6"/>
          <w:sz w:val="32"/>
          <w:szCs w:val="32"/>
          <w:cs/>
          <w:lang w:bidi="th-TH"/>
        </w:rPr>
        <w:tab/>
      </w:r>
      <w:r w:rsidR="00F0433D" w:rsidRPr="003F4E97">
        <w:rPr>
          <w:rFonts w:ascii="TH SarabunPSK" w:hAnsi="TH SarabunPSK" w:cs="TH SarabunPSK"/>
          <w:bCs/>
          <w:spacing w:val="-6"/>
          <w:sz w:val="32"/>
          <w:szCs w:val="32"/>
          <w:cs/>
          <w:lang w:bidi="th-TH"/>
        </w:rPr>
        <w:t>คุณสมบัติของผู้เข้าศึกษา</w:t>
      </w:r>
    </w:p>
    <w:p w14:paraId="4F23AFC3" w14:textId="0C221FA3" w:rsidR="00AF3C04" w:rsidRPr="003F4E97" w:rsidRDefault="00A84A41" w:rsidP="00A84A41">
      <w:pPr>
        <w:tabs>
          <w:tab w:val="left" w:pos="284"/>
        </w:tabs>
        <w:ind w:left="360"/>
        <w:contextualSpacing/>
        <w:jc w:val="thaiDistribute"/>
        <w:rPr>
          <w:rFonts w:ascii="TH SarabunPSK" w:hAnsi="TH SarabunPSK" w:cs="TH SarabunPSK"/>
          <w:bCs/>
          <w:sz w:val="32"/>
          <w:szCs w:val="32"/>
          <w:highlight w:val="yellow"/>
          <w:lang w:bidi="th-TH"/>
        </w:rPr>
      </w:pPr>
      <w:r w:rsidRPr="003F4E97">
        <w:rPr>
          <w:rFonts w:ascii="TH SarabunPSK" w:hAnsi="TH SarabunPSK" w:cs="TH SarabunPSK"/>
          <w:sz w:val="32"/>
          <w:szCs w:val="32"/>
          <w:cs/>
          <w:lang w:bidi="th-TH"/>
        </w:rPr>
        <w:tab/>
        <w:t>นักศึกษาไทย และนักศึกษาต่างชาติที่ใช้ภาษาไทยได้เป็นอย่างดี ซึ่งสำเร็จการศึกษาระดับมัธยมศึกษาตอนปลาย หรือเทียบเท่าตามหลักสูตรของ</w:t>
      </w:r>
      <w:r w:rsidR="00B748C1" w:rsidRPr="003F4E97">
        <w:rPr>
          <w:rFonts w:ascii="TH SarabunPSK" w:hAnsi="TH SarabunPSK" w:cs="TH SarabunPSK"/>
          <w:sz w:val="32"/>
          <w:szCs w:val="32"/>
          <w:cs/>
          <w:lang w:bidi="th-TH"/>
        </w:rPr>
        <w:t>การทรวงการอุดมศึกษาฯ</w:t>
      </w:r>
      <w:r w:rsidRPr="003F4E97">
        <w:rPr>
          <w:rFonts w:ascii="TH SarabunPSK" w:hAnsi="TH SarabunPSK" w:cs="TH SarabunPSK"/>
          <w:sz w:val="32"/>
          <w:szCs w:val="32"/>
          <w:cs/>
          <w:lang w:bidi="th-TH"/>
        </w:rPr>
        <w:t xml:space="preserve"> และมีคุณสมบัติครบตามข้อกำหนดของสำนักงานคณะกรรมการการอุดมศึกษาที่กำหนดไว้สำหรับผู้มีสิทธิเข้าสอบคัดเลือกเพื่อศึกษาในระดับอุดมศึกษา และ/หรือตามระเบียบที่มหาวิทยาลัยมหิดลและคณะวิศวกรรมศาสตร์กำหนด</w:t>
      </w:r>
    </w:p>
    <w:p w14:paraId="4102AD17" w14:textId="77777777" w:rsidR="00675986" w:rsidRPr="003F4E97" w:rsidRDefault="00675986" w:rsidP="00675986">
      <w:pPr>
        <w:tabs>
          <w:tab w:val="left" w:pos="284"/>
        </w:tabs>
        <w:ind w:left="360"/>
        <w:contextualSpacing/>
        <w:rPr>
          <w:rFonts w:ascii="TH SarabunPSK" w:hAnsi="TH SarabunPSK" w:cs="TH SarabunPSK"/>
          <w:bCs/>
          <w:sz w:val="32"/>
          <w:szCs w:val="32"/>
          <w:highlight w:val="yellow"/>
          <w:lang w:bidi="th-TH"/>
        </w:rPr>
      </w:pPr>
    </w:p>
    <w:p w14:paraId="271AAFF2" w14:textId="404FBD74" w:rsidR="00F0433D" w:rsidRPr="003F4E97" w:rsidRDefault="00AF3C04" w:rsidP="00675986">
      <w:pPr>
        <w:tabs>
          <w:tab w:val="left" w:pos="284"/>
        </w:tabs>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๒.</w:t>
      </w:r>
      <w:r w:rsidR="00F0433D" w:rsidRPr="003F4E97">
        <w:rPr>
          <w:rFonts w:ascii="TH SarabunPSK" w:hAnsi="TH SarabunPSK" w:cs="TH SarabunPSK"/>
          <w:bCs/>
          <w:sz w:val="32"/>
          <w:szCs w:val="32"/>
          <w:cs/>
          <w:lang w:bidi="th-TH"/>
        </w:rPr>
        <w:t xml:space="preserve"> </w:t>
      </w:r>
      <w:r w:rsidR="00675986" w:rsidRPr="003F4E97">
        <w:rPr>
          <w:rFonts w:ascii="TH SarabunPSK" w:hAnsi="TH SarabunPSK" w:cs="TH SarabunPSK"/>
          <w:bCs/>
          <w:sz w:val="32"/>
          <w:szCs w:val="32"/>
          <w:cs/>
          <w:lang w:bidi="th-TH"/>
        </w:rPr>
        <w:tab/>
      </w:r>
      <w:r w:rsidR="00F0433D" w:rsidRPr="003F4E97">
        <w:rPr>
          <w:rFonts w:ascii="TH SarabunPSK" w:hAnsi="TH SarabunPSK" w:cs="TH SarabunPSK"/>
          <w:bCs/>
          <w:sz w:val="32"/>
          <w:szCs w:val="32"/>
          <w:cs/>
          <w:lang w:bidi="th-TH"/>
        </w:rPr>
        <w:t>การรับเข้าศึกษา</w:t>
      </w:r>
    </w:p>
    <w:p w14:paraId="3C92C383" w14:textId="421B945C" w:rsidR="00AF3C04" w:rsidRPr="003F4E97" w:rsidRDefault="00A84A41" w:rsidP="00A84A41">
      <w:pPr>
        <w:ind w:left="360" w:firstLine="360"/>
        <w:contextualSpacing/>
        <w:jc w:val="thaiDistribute"/>
        <w:rPr>
          <w:rFonts w:ascii="TH SarabunPSK" w:hAnsi="TH SarabunPSK" w:cs="TH SarabunPSK"/>
          <w:sz w:val="32"/>
          <w:szCs w:val="32"/>
          <w:lang w:bidi="th-TH"/>
        </w:rPr>
      </w:pPr>
      <w:bookmarkStart w:id="17" w:name="_Hlk141181443"/>
      <w:r w:rsidRPr="003F4E97">
        <w:rPr>
          <w:rFonts w:ascii="TH SarabunPSK" w:hAnsi="TH SarabunPSK" w:cs="TH SarabunPSK"/>
          <w:sz w:val="32"/>
          <w:szCs w:val="32"/>
          <w:cs/>
          <w:lang w:bidi="th-TH"/>
        </w:rPr>
        <w:t>การคัดเลือกนักศึกษาให้เป็นไปตามระเบียบการคัดเลือกบุคคลเข้าศึกษาในระดับอุดมศึกษา ของสำนักงานคณะกรรมการการอุดมศึกษา</w:t>
      </w:r>
      <w:r w:rsidR="00BB3B1F" w:rsidRPr="003F4E97">
        <w:rPr>
          <w:rFonts w:ascii="TH SarabunPSK" w:hAnsi="TH SarabunPSK" w:cs="TH SarabunPSK"/>
          <w:sz w:val="32"/>
          <w:szCs w:val="32"/>
          <w:cs/>
          <w:lang w:bidi="th-TH"/>
        </w:rPr>
        <w:t>ฯ</w:t>
      </w:r>
      <w:r w:rsidRPr="003F4E97">
        <w:rPr>
          <w:rFonts w:ascii="TH SarabunPSK" w:hAnsi="TH SarabunPSK" w:cs="TH SarabunPSK"/>
          <w:sz w:val="32"/>
          <w:szCs w:val="32"/>
          <w:cs/>
          <w:lang w:bidi="th-TH"/>
        </w:rPr>
        <w:t xml:space="preserve"> และ/หรือเป็นผู้ผ่านการคัดเลือกตามประกาศของมหาวิทยาลัยมหิดล ว่าด้วยการรับสมัครบุคคลเข้าศึกษาหลักสูตรวิศวกรรมศาสตรบัณฑิต โดยกำหนดคุณสมบัติผู้เข้าศึกษาในการคัดเลือกจากระบบ </w:t>
      </w:r>
      <w:r w:rsidRPr="003F4E97">
        <w:rPr>
          <w:rFonts w:ascii="TH SarabunPSK" w:hAnsi="TH SarabunPSK" w:cs="TH SarabunPSK"/>
          <w:sz w:val="32"/>
          <w:szCs w:val="32"/>
        </w:rPr>
        <w:t>TCAS</w:t>
      </w:r>
      <w:r w:rsidRPr="003F4E97">
        <w:rPr>
          <w:rFonts w:ascii="TH SarabunPSK" w:hAnsi="TH SarabunPSK" w:cs="TH SarabunPSK"/>
          <w:sz w:val="32"/>
          <w:szCs w:val="32"/>
          <w:cs/>
          <w:lang w:bidi="th-TH"/>
        </w:rPr>
        <w:t xml:space="preserve"> คณะกรรมการคัดเลือกนักศึกษาตรวจสอบคุณสมบัติของนักศึกษาให้ตรงตามเกณฑ์คุณสมบัติ  เช่น ผลคะแนนการสอบ</w:t>
      </w:r>
      <w:r w:rsidR="00DC215C" w:rsidRPr="003F4E97">
        <w:rPr>
          <w:rFonts w:ascii="TH SarabunPSK" w:hAnsi="TH SarabunPSK" w:cs="TH SarabunPSK"/>
          <w:sz w:val="32"/>
          <w:szCs w:val="32"/>
          <w:cs/>
          <w:lang w:bidi="th-TH"/>
        </w:rPr>
        <w:t>กลางที่มีการจัดสอบ</w:t>
      </w: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เพื่อแสดงความพร้อมด้านปัญญา คณะกรรมการสอบสัมภาษณ์เพื่อประเมินทักษะด้านการสื่อสารและความเหมาะสมของนักศึกษา การตรวจร่างกายเพื่อประเมินความพร้อมทางสุขภาพกาย</w:t>
      </w:r>
      <w:r w:rsidR="00441CB5" w:rsidRPr="003F4E97">
        <w:rPr>
          <w:rFonts w:ascii="TH SarabunPSK" w:hAnsi="TH SarabunPSK" w:cs="TH SarabunPSK"/>
          <w:sz w:val="32"/>
          <w:szCs w:val="32"/>
          <w:cs/>
          <w:lang w:bidi="th-TH"/>
        </w:rPr>
        <w:t xml:space="preserve"> และการสอบสัมภาษณ์</w:t>
      </w:r>
    </w:p>
    <w:bookmarkEnd w:id="17"/>
    <w:p w14:paraId="725189E3" w14:textId="77777777" w:rsidR="00675986" w:rsidRPr="003F4E97" w:rsidRDefault="00675986" w:rsidP="00675986">
      <w:pPr>
        <w:tabs>
          <w:tab w:val="left" w:pos="284"/>
        </w:tabs>
        <w:ind w:firstLine="360"/>
        <w:contextualSpacing/>
        <w:rPr>
          <w:rFonts w:ascii="TH SarabunPSK" w:hAnsi="TH SarabunPSK" w:cs="TH SarabunPSK"/>
          <w:bCs/>
          <w:sz w:val="32"/>
          <w:szCs w:val="32"/>
          <w:cs/>
          <w:lang w:bidi="th-TH"/>
        </w:rPr>
      </w:pPr>
    </w:p>
    <w:p w14:paraId="656353C7" w14:textId="4E23E641" w:rsidR="00F0433D" w:rsidRPr="003F4E97" w:rsidRDefault="00AF3C04" w:rsidP="00675986">
      <w:pPr>
        <w:tabs>
          <w:tab w:val="left" w:pos="284"/>
        </w:tabs>
        <w:ind w:left="63" w:hanging="63"/>
        <w:contextualSpacing/>
        <w:rPr>
          <w:rFonts w:ascii="TH SarabunPSK" w:hAnsi="TH SarabunPSK" w:cs="TH SarabunPSK"/>
          <w:bCs/>
          <w:sz w:val="32"/>
          <w:szCs w:val="32"/>
          <w:lang w:bidi="th-TH"/>
        </w:rPr>
      </w:pPr>
      <w:r w:rsidRPr="003F4E97">
        <w:rPr>
          <w:rFonts w:ascii="TH SarabunPSK" w:hAnsi="TH SarabunPSK" w:cs="TH SarabunPSK"/>
          <w:bCs/>
          <w:sz w:val="32"/>
          <w:szCs w:val="32"/>
          <w:cs/>
          <w:lang w:bidi="th-TH"/>
        </w:rPr>
        <w:t>๓.</w:t>
      </w:r>
      <w:r w:rsidR="009458D7" w:rsidRPr="003F4E97">
        <w:rPr>
          <w:rFonts w:ascii="TH SarabunPSK" w:hAnsi="TH SarabunPSK" w:cs="TH SarabunPSK"/>
          <w:bCs/>
          <w:sz w:val="32"/>
          <w:szCs w:val="32"/>
          <w:cs/>
          <w:lang w:bidi="th-TH"/>
        </w:rPr>
        <w:t xml:space="preserve"> </w:t>
      </w:r>
      <w:r w:rsidR="00675986" w:rsidRPr="003F4E97">
        <w:rPr>
          <w:rFonts w:ascii="TH SarabunPSK" w:hAnsi="TH SarabunPSK" w:cs="TH SarabunPSK"/>
          <w:bCs/>
          <w:sz w:val="32"/>
          <w:szCs w:val="32"/>
          <w:cs/>
          <w:lang w:bidi="th-TH"/>
        </w:rPr>
        <w:tab/>
      </w:r>
      <w:r w:rsidR="009458D7" w:rsidRPr="003F4E97">
        <w:rPr>
          <w:rFonts w:ascii="TH SarabunPSK" w:hAnsi="TH SarabunPSK" w:cs="TH SarabunPSK"/>
          <w:bCs/>
          <w:sz w:val="32"/>
          <w:szCs w:val="32"/>
          <w:cs/>
          <w:lang w:bidi="th-TH"/>
        </w:rPr>
        <w:t>ปัญหาของนักศึกษาแรกเข้าและกลยุทธ์การแก้ปัญหา</w:t>
      </w:r>
    </w:p>
    <w:tbl>
      <w:tblPr>
        <w:tblStyle w:val="TableGrid"/>
        <w:tblW w:w="8640" w:type="dxa"/>
        <w:tblInd w:w="355" w:type="dxa"/>
        <w:tblLook w:val="04A0" w:firstRow="1" w:lastRow="0" w:firstColumn="1" w:lastColumn="0" w:noHBand="0" w:noVBand="1"/>
      </w:tblPr>
      <w:tblGrid>
        <w:gridCol w:w="4410"/>
        <w:gridCol w:w="4230"/>
      </w:tblGrid>
      <w:tr w:rsidR="00A827CE" w:rsidRPr="006D0757" w14:paraId="3D8B6B66" w14:textId="77777777" w:rsidTr="00AF3C04">
        <w:trPr>
          <w:trHeight w:val="575"/>
        </w:trPr>
        <w:tc>
          <w:tcPr>
            <w:tcW w:w="4410" w:type="dxa"/>
            <w:vAlign w:val="center"/>
          </w:tcPr>
          <w:p w14:paraId="2E91D54E" w14:textId="77777777" w:rsidR="00AF3C04" w:rsidRPr="003F4E97" w:rsidRDefault="00AF3C04" w:rsidP="00675986">
            <w:pPr>
              <w:tabs>
                <w:tab w:val="left" w:pos="284"/>
              </w:tabs>
              <w:contextualSpacing/>
              <w:jc w:val="center"/>
              <w:rPr>
                <w:rFonts w:ascii="TH SarabunPSK" w:hAnsi="TH SarabunPSK" w:cs="TH SarabunPSK"/>
                <w:bCs/>
                <w:sz w:val="28"/>
                <w:szCs w:val="28"/>
              </w:rPr>
            </w:pPr>
            <w:r w:rsidRPr="003F4E97">
              <w:rPr>
                <w:rFonts w:ascii="TH SarabunPSK" w:hAnsi="TH SarabunPSK" w:cs="TH SarabunPSK"/>
                <w:bCs/>
                <w:sz w:val="28"/>
                <w:szCs w:val="28"/>
                <w:cs/>
                <w:lang w:bidi="th-TH"/>
              </w:rPr>
              <w:t>ปัญหาของนักศึกษาแรกเข้า</w:t>
            </w:r>
          </w:p>
        </w:tc>
        <w:tc>
          <w:tcPr>
            <w:tcW w:w="4230" w:type="dxa"/>
            <w:vAlign w:val="center"/>
          </w:tcPr>
          <w:p w14:paraId="2BB0ED46" w14:textId="77777777" w:rsidR="00AF3C04" w:rsidRPr="003F4E97" w:rsidRDefault="00AF3C04" w:rsidP="00675986">
            <w:pPr>
              <w:tabs>
                <w:tab w:val="left" w:pos="284"/>
              </w:tabs>
              <w:contextualSpacing/>
              <w:jc w:val="center"/>
              <w:rPr>
                <w:rFonts w:ascii="TH SarabunPSK" w:hAnsi="TH SarabunPSK" w:cs="TH SarabunPSK"/>
                <w:bCs/>
                <w:sz w:val="28"/>
                <w:szCs w:val="28"/>
              </w:rPr>
            </w:pPr>
            <w:r w:rsidRPr="003F4E97">
              <w:rPr>
                <w:rFonts w:ascii="TH SarabunPSK" w:hAnsi="TH SarabunPSK" w:cs="TH SarabunPSK"/>
                <w:bCs/>
                <w:sz w:val="28"/>
                <w:szCs w:val="28"/>
                <w:cs/>
                <w:lang w:bidi="th-TH"/>
              </w:rPr>
              <w:t>กลยุทธ์การแก้ปัญหา</w:t>
            </w:r>
          </w:p>
        </w:tc>
      </w:tr>
      <w:tr w:rsidR="00A827CE" w:rsidRPr="006D0757" w14:paraId="681AF7C4" w14:textId="77777777" w:rsidTr="00AF3C04">
        <w:tc>
          <w:tcPr>
            <w:tcW w:w="4410" w:type="dxa"/>
          </w:tcPr>
          <w:p w14:paraId="28A40125" w14:textId="3F522576" w:rsidR="00AF3C04" w:rsidRPr="003F4E97" w:rsidRDefault="00A84A41" w:rsidP="00675986">
            <w:pPr>
              <w:tabs>
                <w:tab w:val="left" w:pos="284"/>
              </w:tabs>
              <w:contextualSpacing/>
              <w:rPr>
                <w:rFonts w:ascii="TH SarabunPSK" w:hAnsi="TH SarabunPSK" w:cs="TH SarabunPSK"/>
                <w:b/>
                <w:sz w:val="28"/>
                <w:szCs w:val="28"/>
              </w:rPr>
            </w:pPr>
            <w:r w:rsidRPr="003F4E97">
              <w:rPr>
                <w:rFonts w:ascii="TH SarabunPSK" w:hAnsi="TH SarabunPSK" w:cs="TH SarabunPSK"/>
                <w:b/>
                <w:sz w:val="28"/>
                <w:szCs w:val="28"/>
                <w:cs/>
                <w:lang w:bidi="th-TH"/>
              </w:rPr>
              <w:t>ปัญหาในการปรับตัวของนักศึกษาจากการเรียนในระดับมัธยมศึกษาเป็นระดับอุดมศึกษา</w:t>
            </w:r>
          </w:p>
        </w:tc>
        <w:tc>
          <w:tcPr>
            <w:tcW w:w="4230" w:type="dxa"/>
          </w:tcPr>
          <w:p w14:paraId="36CCC128" w14:textId="1C484185" w:rsidR="00AF3C04" w:rsidRPr="003F4E97" w:rsidRDefault="00A84A41" w:rsidP="00675986">
            <w:pPr>
              <w:tabs>
                <w:tab w:val="left" w:pos="284"/>
              </w:tabs>
              <w:contextualSpacing/>
              <w:rPr>
                <w:rFonts w:ascii="TH SarabunPSK" w:hAnsi="TH SarabunPSK" w:cs="TH SarabunPSK"/>
                <w:b/>
                <w:sz w:val="28"/>
                <w:szCs w:val="28"/>
              </w:rPr>
            </w:pPr>
            <w:r w:rsidRPr="003F4E97">
              <w:rPr>
                <w:rFonts w:ascii="TH SarabunPSK" w:hAnsi="TH SarabunPSK" w:cs="TH SarabunPSK"/>
                <w:b/>
                <w:sz w:val="28"/>
                <w:szCs w:val="28"/>
                <w:cs/>
                <w:lang w:bidi="th-TH"/>
              </w:rPr>
              <w:t>ระบบอาจารย์ที่ปรึกษารายบุคคลและระบบอาจารย์ที่ปรึกษากลาง</w:t>
            </w:r>
          </w:p>
        </w:tc>
      </w:tr>
      <w:tr w:rsidR="00A827CE" w:rsidRPr="006D0757" w14:paraId="093D4506" w14:textId="77777777" w:rsidTr="00AF3C04">
        <w:tc>
          <w:tcPr>
            <w:tcW w:w="4410" w:type="dxa"/>
          </w:tcPr>
          <w:p w14:paraId="6DA00B0B" w14:textId="578693DB" w:rsidR="00AF3C04" w:rsidRPr="003F4E97" w:rsidRDefault="00A84A41" w:rsidP="00675986">
            <w:pPr>
              <w:tabs>
                <w:tab w:val="left" w:pos="284"/>
              </w:tabs>
              <w:contextualSpacing/>
              <w:rPr>
                <w:rFonts w:ascii="TH SarabunPSK" w:hAnsi="TH SarabunPSK" w:cs="TH SarabunPSK"/>
                <w:b/>
                <w:sz w:val="28"/>
                <w:szCs w:val="28"/>
                <w:lang w:bidi="th-TH"/>
              </w:rPr>
            </w:pPr>
            <w:r w:rsidRPr="003F4E97">
              <w:rPr>
                <w:rFonts w:ascii="TH SarabunPSK" w:hAnsi="TH SarabunPSK" w:cs="TH SarabunPSK"/>
                <w:b/>
                <w:sz w:val="28"/>
                <w:szCs w:val="28"/>
                <w:cs/>
                <w:lang w:bidi="th-TH"/>
              </w:rPr>
              <w:t>ปัญหาเกี่ยวกับขั้นตอนต่าง ๆ อาทิ การลงทะเบียน การใช้โปรแกรมด้านวิศวกรรมพื้นฐาน การใช้งานห้องสมุด</w:t>
            </w:r>
          </w:p>
        </w:tc>
        <w:tc>
          <w:tcPr>
            <w:tcW w:w="4230" w:type="dxa"/>
          </w:tcPr>
          <w:p w14:paraId="2FD493F7" w14:textId="3F4F56BD" w:rsidR="00AF3C04" w:rsidRPr="003F4E97" w:rsidRDefault="00A84A41" w:rsidP="00675986">
            <w:pPr>
              <w:tabs>
                <w:tab w:val="left" w:pos="284"/>
              </w:tabs>
              <w:contextualSpacing/>
              <w:rPr>
                <w:rFonts w:ascii="TH SarabunPSK" w:hAnsi="TH SarabunPSK" w:cs="TH SarabunPSK"/>
                <w:b/>
                <w:sz w:val="28"/>
                <w:szCs w:val="28"/>
              </w:rPr>
            </w:pPr>
            <w:r w:rsidRPr="003F4E97">
              <w:rPr>
                <w:rFonts w:ascii="TH SarabunPSK" w:hAnsi="TH SarabunPSK" w:cs="TH SarabunPSK"/>
                <w:b/>
                <w:sz w:val="28"/>
                <w:szCs w:val="28"/>
                <w:cs/>
                <w:lang w:bidi="th-TH"/>
              </w:rPr>
              <w:t>การจัดปฐมนิเทศนักศึกษาใหม่ ของภาควิชาวิศวกรรมเครื่องกล และคณะวิศวกรรมศาสตร์ ร่วมกับการจัดอบรมสัมมนาตามหัวข้อที่จำเป็น</w:t>
            </w:r>
          </w:p>
        </w:tc>
      </w:tr>
      <w:tr w:rsidR="00AF3C04" w:rsidRPr="006D0757" w14:paraId="521183AB" w14:textId="77777777" w:rsidTr="00AF3C04">
        <w:tc>
          <w:tcPr>
            <w:tcW w:w="4410" w:type="dxa"/>
          </w:tcPr>
          <w:p w14:paraId="0E8DA5F0" w14:textId="7321F691" w:rsidR="00AF3C04" w:rsidRPr="003F4E97" w:rsidRDefault="00A84A41" w:rsidP="00675986">
            <w:pPr>
              <w:tabs>
                <w:tab w:val="left" w:pos="284"/>
              </w:tabs>
              <w:contextualSpacing/>
              <w:rPr>
                <w:rFonts w:ascii="TH SarabunPSK" w:hAnsi="TH SarabunPSK" w:cs="TH SarabunPSK"/>
                <w:b/>
                <w:sz w:val="28"/>
                <w:szCs w:val="28"/>
              </w:rPr>
            </w:pPr>
            <w:r w:rsidRPr="003F4E97">
              <w:rPr>
                <w:rFonts w:ascii="TH SarabunPSK" w:hAnsi="TH SarabunPSK" w:cs="TH SarabunPSK"/>
                <w:b/>
                <w:sz w:val="28"/>
                <w:szCs w:val="28"/>
                <w:cs/>
                <w:lang w:bidi="th-TH"/>
              </w:rPr>
              <w:t>ปัญหาการส่งเสริมให้นักศึกษาแรกเข้ามีความพร้อมด้านภาษาอังกฤษตามประกาศของมหาวิทยาลัย</w:t>
            </w:r>
          </w:p>
        </w:tc>
        <w:tc>
          <w:tcPr>
            <w:tcW w:w="4230" w:type="dxa"/>
          </w:tcPr>
          <w:p w14:paraId="6B23A8D9" w14:textId="1A67C2E0" w:rsidR="00AF3C04" w:rsidRPr="003F4E97" w:rsidRDefault="00A84A41" w:rsidP="00675986">
            <w:pPr>
              <w:tabs>
                <w:tab w:val="left" w:pos="284"/>
              </w:tabs>
              <w:contextualSpacing/>
              <w:rPr>
                <w:rFonts w:ascii="TH SarabunPSK" w:hAnsi="TH SarabunPSK" w:cs="TH SarabunPSK"/>
                <w:b/>
                <w:sz w:val="28"/>
                <w:szCs w:val="28"/>
                <w:lang w:bidi="th-TH"/>
              </w:rPr>
            </w:pPr>
            <w:r w:rsidRPr="003F4E97">
              <w:rPr>
                <w:rFonts w:ascii="TH SarabunPSK" w:hAnsi="TH SarabunPSK" w:cs="TH SarabunPSK"/>
                <w:b/>
                <w:sz w:val="28"/>
                <w:szCs w:val="28"/>
                <w:cs/>
                <w:lang w:bidi="th-TH"/>
              </w:rPr>
              <w:t>การจัดอบรมสัมมนา การมอบหมายงานในรายวิชาเกี่ยวกับภาษาอังกฤษ หรือการใช้ภาษาอังกฤษในบางส่วนของรายวิชา เช่นเอกสารการสอน</w:t>
            </w:r>
          </w:p>
        </w:tc>
      </w:tr>
    </w:tbl>
    <w:p w14:paraId="3543CE72" w14:textId="77777777" w:rsidR="00AF3C04" w:rsidRPr="006D0757" w:rsidRDefault="00AF3C04" w:rsidP="00675986">
      <w:pPr>
        <w:ind w:right="654"/>
        <w:contextualSpacing/>
        <w:rPr>
          <w:rFonts w:ascii="TH SarabunPSK" w:hAnsi="TH SarabunPSK" w:cs="TH SarabunPSK"/>
          <w:bCs/>
          <w:sz w:val="32"/>
          <w:szCs w:val="32"/>
          <w:lang w:bidi="th-TH"/>
        </w:rPr>
      </w:pPr>
    </w:p>
    <w:p w14:paraId="093D1A93" w14:textId="77777777" w:rsidR="00DE5A98" w:rsidRPr="006D0757" w:rsidRDefault="00DE5A98">
      <w:pPr>
        <w:rPr>
          <w:rFonts w:ascii="TH SarabunPSK" w:hAnsi="TH SarabunPSK" w:cs="TH SarabunPSK"/>
          <w:bCs/>
          <w:sz w:val="32"/>
          <w:szCs w:val="32"/>
          <w:cs/>
          <w:lang w:bidi="th-TH"/>
        </w:rPr>
      </w:pPr>
      <w:r w:rsidRPr="006D0757">
        <w:rPr>
          <w:rFonts w:ascii="TH SarabunPSK" w:hAnsi="TH SarabunPSK" w:cs="TH SarabunPSK"/>
          <w:bCs/>
          <w:sz w:val="32"/>
          <w:szCs w:val="32"/>
          <w:cs/>
          <w:lang w:bidi="th-TH"/>
        </w:rPr>
        <w:br w:type="page"/>
      </w:r>
    </w:p>
    <w:p w14:paraId="758A50E9" w14:textId="680DCDBC" w:rsidR="0022668A" w:rsidRPr="003F4E97" w:rsidRDefault="0022668A" w:rsidP="00DE5A98">
      <w:pPr>
        <w:pStyle w:val="Heading1"/>
        <w:jc w:val="center"/>
        <w:rPr>
          <w:rFonts w:ascii="TH SarabunPSK" w:hAnsi="TH SarabunPSK" w:cs="TH SarabunPSK"/>
          <w:sz w:val="36"/>
          <w:szCs w:val="36"/>
          <w:lang w:bidi="th-TH"/>
        </w:rPr>
      </w:pPr>
      <w:bookmarkStart w:id="18" w:name="_Toc138850622"/>
      <w:r w:rsidRPr="003F4E97">
        <w:rPr>
          <w:rFonts w:ascii="TH SarabunPSK" w:hAnsi="TH SarabunPSK" w:cs="TH SarabunPSK"/>
          <w:sz w:val="36"/>
          <w:szCs w:val="36"/>
          <w:cs/>
          <w:lang w:bidi="th-TH"/>
        </w:rPr>
        <w:lastRenderedPageBreak/>
        <w:t>หมวดที่ ๗</w:t>
      </w:r>
      <w:r w:rsidR="00DE5A98" w:rsidRPr="003F4E97">
        <w:rPr>
          <w:rFonts w:ascii="TH SarabunPSK" w:hAnsi="TH SarabunPSK" w:cs="TH SarabunPSK"/>
          <w:sz w:val="36"/>
          <w:szCs w:val="36"/>
          <w:cs/>
          <w:lang w:bidi="th-TH"/>
        </w:rPr>
        <w:t xml:space="preserve"> </w:t>
      </w:r>
      <w:r w:rsidR="00DE5A98" w:rsidRPr="003F4E97">
        <w:rPr>
          <w:rFonts w:ascii="TH SarabunPSK" w:hAnsi="TH SarabunPSK" w:cs="TH SarabunPSK"/>
          <w:sz w:val="36"/>
          <w:szCs w:val="36"/>
          <w:cs/>
          <w:lang w:bidi="th-TH"/>
        </w:rPr>
        <w:br/>
      </w:r>
      <w:r w:rsidRPr="003F4E97">
        <w:rPr>
          <w:rFonts w:ascii="TH SarabunPSK" w:hAnsi="TH SarabunPSK" w:cs="TH SarabunPSK"/>
          <w:sz w:val="36"/>
          <w:szCs w:val="36"/>
          <w:cs/>
          <w:lang w:bidi="th-TH"/>
        </w:rPr>
        <w:t>การประเมินผลการเรียนและเกณฑ์การสำเร็จการศึกษา</w:t>
      </w:r>
      <w:bookmarkEnd w:id="18"/>
    </w:p>
    <w:p w14:paraId="431BFCD1" w14:textId="77777777" w:rsidR="00675986" w:rsidRPr="006D0757" w:rsidRDefault="00675986" w:rsidP="00FD4500">
      <w:pPr>
        <w:ind w:left="63"/>
        <w:contextualSpacing/>
        <w:jc w:val="center"/>
        <w:rPr>
          <w:rFonts w:ascii="TH SarabunPSK" w:hAnsi="TH SarabunPSK" w:cs="TH SarabunPSK"/>
          <w:bCs/>
          <w:spacing w:val="-6"/>
          <w:sz w:val="28"/>
          <w:szCs w:val="28"/>
          <w:lang w:bidi="th-TH"/>
        </w:rPr>
      </w:pPr>
    </w:p>
    <w:p w14:paraId="564EE305" w14:textId="6771624E" w:rsidR="00E62BFA" w:rsidRPr="003F4E97" w:rsidRDefault="00E62BFA" w:rsidP="00675986">
      <w:pPr>
        <w:tabs>
          <w:tab w:val="left" w:pos="284"/>
        </w:tabs>
        <w:ind w:right="399"/>
        <w:contextualSpacing/>
        <w:rPr>
          <w:rFonts w:ascii="TH SarabunPSK" w:hAnsi="TH SarabunPSK" w:cs="TH SarabunPSK"/>
          <w:b/>
          <w:bCs/>
          <w:sz w:val="32"/>
          <w:szCs w:val="32"/>
          <w:lang w:bidi="th-TH"/>
        </w:rPr>
      </w:pPr>
      <w:r w:rsidRPr="003F4E97">
        <w:rPr>
          <w:rFonts w:ascii="TH SarabunPSK" w:hAnsi="TH SarabunPSK" w:cs="TH SarabunPSK"/>
          <w:b/>
          <w:bCs/>
          <w:sz w:val="32"/>
          <w:szCs w:val="32"/>
          <w:cs/>
          <w:lang w:bidi="th-TH"/>
        </w:rPr>
        <w:t xml:space="preserve">๑. </w:t>
      </w:r>
      <w:r w:rsidR="00675986" w:rsidRPr="003F4E97">
        <w:rPr>
          <w:rFonts w:ascii="TH SarabunPSK" w:hAnsi="TH SarabunPSK" w:cs="TH SarabunPSK"/>
          <w:b/>
          <w:bCs/>
          <w:sz w:val="32"/>
          <w:szCs w:val="32"/>
          <w:cs/>
          <w:lang w:bidi="th-TH"/>
        </w:rPr>
        <w:tab/>
      </w:r>
      <w:r w:rsidRPr="003F4E97">
        <w:rPr>
          <w:rFonts w:ascii="TH SarabunPSK" w:hAnsi="TH SarabunPSK" w:cs="TH SarabunPSK"/>
          <w:b/>
          <w:bCs/>
          <w:sz w:val="32"/>
          <w:szCs w:val="32"/>
          <w:cs/>
          <w:lang w:bidi="th-TH"/>
        </w:rPr>
        <w:t xml:space="preserve">กฎระเบียบหรือหลักเกณฑ์ในการให้ระดับคะแนน (เกรด) </w:t>
      </w:r>
    </w:p>
    <w:p w14:paraId="17C60160" w14:textId="64B1768B" w:rsidR="00615975" w:rsidRPr="003F4E97" w:rsidRDefault="00615975" w:rsidP="003F4E97">
      <w:pPr>
        <w:ind w:left="360" w:right="403" w:firstLine="360"/>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หลักเกณฑ์ในการให้ระดับคะแนนเป็นไปตามข้อบังคับมหาวิทยาลัยมหิดล ว่าด้วยการศึกษาระดับอนุปริญญา และปริญญาตรี พ.ศ. ๒๕๕๒ หรือฉบับปรับปรุงแก้ไขล่าสุด และประกาศคณ</w:t>
      </w:r>
      <w:r w:rsidR="003F4E97">
        <w:rPr>
          <w:rFonts w:ascii="TH SarabunPSK" w:hAnsi="TH SarabunPSK" w:cs="TH SarabunPSK" w:hint="cs"/>
          <w:sz w:val="32"/>
          <w:szCs w:val="32"/>
          <w:cs/>
          <w:lang w:bidi="th-TH"/>
        </w:rPr>
        <w:t>ะ</w:t>
      </w:r>
      <w:r w:rsidRPr="003F4E97">
        <w:rPr>
          <w:rFonts w:ascii="TH SarabunPSK" w:hAnsi="TH SarabunPSK" w:cs="TH SarabunPSK"/>
          <w:sz w:val="32"/>
          <w:szCs w:val="32"/>
          <w:cs/>
          <w:lang w:bidi="th-TH"/>
        </w:rPr>
        <w:t>วิศวกรรมศาสตร์ เรื่องการศึกษาระดับปริญญาตรี และที่เกี่ยวข้อง</w:t>
      </w:r>
    </w:p>
    <w:p w14:paraId="222F74A0" w14:textId="77777777" w:rsidR="00615975" w:rsidRPr="003F4E97" w:rsidRDefault="00615975" w:rsidP="00615975">
      <w:pPr>
        <w:ind w:left="360" w:right="403" w:firstLine="360"/>
        <w:rPr>
          <w:rFonts w:ascii="TH SarabunPSK" w:hAnsi="TH SarabunPSK" w:cs="TH SarabunPSK"/>
          <w:sz w:val="32"/>
          <w:szCs w:val="32"/>
          <w:lang w:bidi="th-TH"/>
        </w:rPr>
      </w:pPr>
      <w:r w:rsidRPr="003F4E97">
        <w:rPr>
          <w:rFonts w:ascii="TH SarabunPSK" w:hAnsi="TH SarabunPSK" w:cs="TH SarabunPSK"/>
          <w:sz w:val="32"/>
          <w:szCs w:val="32"/>
          <w:cs/>
          <w:lang w:bidi="th-TH"/>
        </w:rPr>
        <w:t>ผลการศึกษาของแต่ละรายวิชาอาจจะแสดงได้ด้วยสัญลักษณ์ต่าง ๆ ซึ่งมีแต้มประจำ ดังนี้</w:t>
      </w:r>
    </w:p>
    <w:p w14:paraId="1199F32C" w14:textId="77777777" w:rsidR="00615975" w:rsidRPr="003F4E97" w:rsidRDefault="00615975" w:rsidP="00615975">
      <w:pPr>
        <w:ind w:left="360" w:right="403" w:firstLine="360"/>
        <w:rPr>
          <w:rFonts w:ascii="TH SarabunPSK" w:hAnsi="TH SarabunPSK" w:cs="TH SarabunPSK"/>
          <w:b/>
          <w:bCs/>
          <w:sz w:val="28"/>
          <w:szCs w:val="28"/>
          <w:lang w:bidi="th-TH"/>
        </w:rPr>
      </w:pPr>
      <w:r w:rsidRPr="003F4E97">
        <w:rPr>
          <w:rFonts w:ascii="TH SarabunPSK" w:hAnsi="TH SarabunPSK" w:cs="TH SarabunPSK"/>
          <w:b/>
          <w:bCs/>
          <w:sz w:val="32"/>
          <w:szCs w:val="32"/>
          <w:cs/>
          <w:lang w:bidi="th-TH"/>
        </w:rPr>
        <w:t>สัญลักษณ์ซึ่งมีแต้มประจำ</w:t>
      </w:r>
    </w:p>
    <w:tbl>
      <w:tblPr>
        <w:tblStyle w:val="TableGrid"/>
        <w:tblW w:w="6300" w:type="dxa"/>
        <w:tblInd w:w="1795" w:type="dxa"/>
        <w:tblLook w:val="04A0" w:firstRow="1" w:lastRow="0" w:firstColumn="1" w:lastColumn="0" w:noHBand="0" w:noVBand="1"/>
      </w:tblPr>
      <w:tblGrid>
        <w:gridCol w:w="3150"/>
        <w:gridCol w:w="3150"/>
      </w:tblGrid>
      <w:tr w:rsidR="00A827CE" w:rsidRPr="003F4E97" w14:paraId="1968FE73" w14:textId="77777777" w:rsidTr="00D912EE">
        <w:tc>
          <w:tcPr>
            <w:tcW w:w="3150" w:type="dxa"/>
            <w:shd w:val="clear" w:color="auto" w:fill="D9D9D9" w:themeFill="background1" w:themeFillShade="D9"/>
          </w:tcPr>
          <w:p w14:paraId="5A1298AE" w14:textId="77777777" w:rsidR="00615975" w:rsidRPr="003F4E97" w:rsidRDefault="00615975" w:rsidP="00D912EE">
            <w:pPr>
              <w:jc w:val="center"/>
              <w:rPr>
                <w:rFonts w:ascii="TH SarabunPSK" w:hAnsi="TH SarabunPSK" w:cs="TH SarabunPSK"/>
                <w:b/>
                <w:bCs/>
                <w:sz w:val="28"/>
                <w:szCs w:val="28"/>
                <w:lang w:bidi="th-TH"/>
              </w:rPr>
            </w:pPr>
            <w:r w:rsidRPr="003F4E97">
              <w:rPr>
                <w:rFonts w:ascii="TH SarabunPSK" w:hAnsi="TH SarabunPSK" w:cs="TH SarabunPSK"/>
                <w:b/>
                <w:bCs/>
                <w:sz w:val="28"/>
                <w:szCs w:val="28"/>
                <w:cs/>
                <w:lang w:bidi="th-TH"/>
              </w:rPr>
              <w:t>สัญลักษณ์</w:t>
            </w:r>
          </w:p>
        </w:tc>
        <w:tc>
          <w:tcPr>
            <w:tcW w:w="3150" w:type="dxa"/>
            <w:shd w:val="clear" w:color="auto" w:fill="D9D9D9" w:themeFill="background1" w:themeFillShade="D9"/>
          </w:tcPr>
          <w:p w14:paraId="16781FCF" w14:textId="77777777" w:rsidR="00615975" w:rsidRPr="003F4E97" w:rsidRDefault="00615975" w:rsidP="00D912EE">
            <w:pPr>
              <w:jc w:val="center"/>
              <w:rPr>
                <w:rFonts w:ascii="TH SarabunPSK" w:hAnsi="TH SarabunPSK" w:cs="TH SarabunPSK"/>
                <w:b/>
                <w:bCs/>
                <w:sz w:val="28"/>
                <w:szCs w:val="28"/>
                <w:lang w:bidi="th-TH"/>
              </w:rPr>
            </w:pPr>
            <w:r w:rsidRPr="003F4E97">
              <w:rPr>
                <w:rFonts w:ascii="TH SarabunPSK" w:hAnsi="TH SarabunPSK" w:cs="TH SarabunPSK"/>
                <w:b/>
                <w:bCs/>
                <w:sz w:val="28"/>
                <w:szCs w:val="28"/>
                <w:cs/>
                <w:lang w:bidi="th-TH"/>
              </w:rPr>
              <w:t>แต้มประจำ</w:t>
            </w:r>
          </w:p>
        </w:tc>
      </w:tr>
      <w:tr w:rsidR="00A827CE" w:rsidRPr="003F4E97" w14:paraId="5F77E5A1" w14:textId="77777777" w:rsidTr="00D912EE">
        <w:tc>
          <w:tcPr>
            <w:tcW w:w="3150" w:type="dxa"/>
          </w:tcPr>
          <w:p w14:paraId="6BF648BB"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A</w:t>
            </w:r>
          </w:p>
        </w:tc>
        <w:tc>
          <w:tcPr>
            <w:tcW w:w="3150" w:type="dxa"/>
          </w:tcPr>
          <w:p w14:paraId="62512EA9"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๔.๐๐</w:t>
            </w:r>
          </w:p>
        </w:tc>
      </w:tr>
      <w:tr w:rsidR="00A827CE" w:rsidRPr="003F4E97" w14:paraId="61099242" w14:textId="77777777" w:rsidTr="00D912EE">
        <w:tc>
          <w:tcPr>
            <w:tcW w:w="3150" w:type="dxa"/>
          </w:tcPr>
          <w:p w14:paraId="15B14255"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B+</w:t>
            </w:r>
          </w:p>
        </w:tc>
        <w:tc>
          <w:tcPr>
            <w:tcW w:w="3150" w:type="dxa"/>
          </w:tcPr>
          <w:p w14:paraId="4C4A7F7C"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๓.๕๐</w:t>
            </w:r>
          </w:p>
        </w:tc>
      </w:tr>
      <w:tr w:rsidR="00A827CE" w:rsidRPr="003F4E97" w14:paraId="27ECFE0D" w14:textId="77777777" w:rsidTr="00D912EE">
        <w:tc>
          <w:tcPr>
            <w:tcW w:w="3150" w:type="dxa"/>
          </w:tcPr>
          <w:p w14:paraId="473CE27D"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B</w:t>
            </w:r>
          </w:p>
        </w:tc>
        <w:tc>
          <w:tcPr>
            <w:tcW w:w="3150" w:type="dxa"/>
          </w:tcPr>
          <w:p w14:paraId="05C9C090"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๓.๐๐</w:t>
            </w:r>
          </w:p>
        </w:tc>
      </w:tr>
      <w:tr w:rsidR="00A827CE" w:rsidRPr="003F4E97" w14:paraId="02A17831" w14:textId="77777777" w:rsidTr="00D912EE">
        <w:tc>
          <w:tcPr>
            <w:tcW w:w="3150" w:type="dxa"/>
          </w:tcPr>
          <w:p w14:paraId="49DAF2DE"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C+</w:t>
            </w:r>
          </w:p>
        </w:tc>
        <w:tc>
          <w:tcPr>
            <w:tcW w:w="3150" w:type="dxa"/>
          </w:tcPr>
          <w:p w14:paraId="6FA406B0"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๒.๕๐</w:t>
            </w:r>
          </w:p>
        </w:tc>
      </w:tr>
      <w:tr w:rsidR="00A827CE" w:rsidRPr="003F4E97" w14:paraId="084241AC" w14:textId="77777777" w:rsidTr="00D912EE">
        <w:tc>
          <w:tcPr>
            <w:tcW w:w="3150" w:type="dxa"/>
          </w:tcPr>
          <w:p w14:paraId="078C92CC"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C</w:t>
            </w:r>
          </w:p>
        </w:tc>
        <w:tc>
          <w:tcPr>
            <w:tcW w:w="3150" w:type="dxa"/>
          </w:tcPr>
          <w:p w14:paraId="36E848EB"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๒.๐๐</w:t>
            </w:r>
          </w:p>
        </w:tc>
      </w:tr>
      <w:tr w:rsidR="00A827CE" w:rsidRPr="003F4E97" w14:paraId="6697FEFB" w14:textId="77777777" w:rsidTr="00D912EE">
        <w:tc>
          <w:tcPr>
            <w:tcW w:w="3150" w:type="dxa"/>
          </w:tcPr>
          <w:p w14:paraId="70DE13A9"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D+</w:t>
            </w:r>
          </w:p>
        </w:tc>
        <w:tc>
          <w:tcPr>
            <w:tcW w:w="3150" w:type="dxa"/>
          </w:tcPr>
          <w:p w14:paraId="12A532BC"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๑.๕๐</w:t>
            </w:r>
          </w:p>
        </w:tc>
      </w:tr>
      <w:tr w:rsidR="00A827CE" w:rsidRPr="003F4E97" w14:paraId="1A0CFF59" w14:textId="77777777" w:rsidTr="00D912EE">
        <w:tc>
          <w:tcPr>
            <w:tcW w:w="3150" w:type="dxa"/>
          </w:tcPr>
          <w:p w14:paraId="701DD539"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D</w:t>
            </w:r>
          </w:p>
        </w:tc>
        <w:tc>
          <w:tcPr>
            <w:tcW w:w="3150" w:type="dxa"/>
          </w:tcPr>
          <w:p w14:paraId="4389D714"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๑.๐๐</w:t>
            </w:r>
          </w:p>
        </w:tc>
      </w:tr>
      <w:tr w:rsidR="00615975" w:rsidRPr="003F4E97" w14:paraId="5C1B169E" w14:textId="77777777" w:rsidTr="00D912EE">
        <w:tc>
          <w:tcPr>
            <w:tcW w:w="3150" w:type="dxa"/>
          </w:tcPr>
          <w:p w14:paraId="7FACAE14"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F</w:t>
            </w:r>
          </w:p>
        </w:tc>
        <w:tc>
          <w:tcPr>
            <w:tcW w:w="3150" w:type="dxa"/>
          </w:tcPr>
          <w:p w14:paraId="1E9F30AD"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cs/>
                <w:lang w:bidi="th-TH"/>
              </w:rPr>
              <w:t>๐.๐๐</w:t>
            </w:r>
          </w:p>
        </w:tc>
      </w:tr>
    </w:tbl>
    <w:p w14:paraId="163F86F7" w14:textId="77777777" w:rsidR="00615975" w:rsidRPr="003F4E97" w:rsidRDefault="00615975" w:rsidP="00615975">
      <w:pPr>
        <w:ind w:left="360" w:right="403" w:firstLine="360"/>
        <w:rPr>
          <w:rFonts w:ascii="TH SarabunPSK" w:hAnsi="TH SarabunPSK" w:cs="TH SarabunPSK"/>
          <w:sz w:val="28"/>
          <w:szCs w:val="28"/>
          <w:lang w:bidi="th-TH"/>
        </w:rPr>
      </w:pPr>
    </w:p>
    <w:p w14:paraId="34E8B641" w14:textId="1658117E" w:rsidR="00615975" w:rsidRPr="003F4E97" w:rsidRDefault="00615975" w:rsidP="003F4E97">
      <w:pPr>
        <w:ind w:left="360" w:right="403" w:firstLine="360"/>
        <w:rPr>
          <w:rFonts w:ascii="TH SarabunPSK" w:hAnsi="TH SarabunPSK" w:cs="TH SarabunPSK"/>
          <w:b/>
          <w:bCs/>
          <w:sz w:val="32"/>
          <w:szCs w:val="32"/>
          <w:lang w:bidi="th-TH"/>
        </w:rPr>
      </w:pPr>
      <w:r w:rsidRPr="003F4E97">
        <w:rPr>
          <w:rFonts w:ascii="TH SarabunPSK" w:hAnsi="TH SarabunPSK" w:cs="TH SarabunPSK"/>
          <w:b/>
          <w:bCs/>
          <w:sz w:val="32"/>
          <w:szCs w:val="32"/>
          <w:cs/>
          <w:lang w:bidi="th-TH"/>
        </w:rPr>
        <w:t>สัญลักษณ์ซึ่งไม่มีแต้มประจำ</w:t>
      </w:r>
    </w:p>
    <w:tbl>
      <w:tblPr>
        <w:tblStyle w:val="TableGrid"/>
        <w:tblW w:w="6300" w:type="dxa"/>
        <w:tblInd w:w="1795" w:type="dxa"/>
        <w:tblLook w:val="04A0" w:firstRow="1" w:lastRow="0" w:firstColumn="1" w:lastColumn="0" w:noHBand="0" w:noVBand="1"/>
      </w:tblPr>
      <w:tblGrid>
        <w:gridCol w:w="2430"/>
        <w:gridCol w:w="3870"/>
      </w:tblGrid>
      <w:tr w:rsidR="00A827CE" w:rsidRPr="003F4E97" w14:paraId="29A91D54" w14:textId="77777777" w:rsidTr="00D912EE">
        <w:tc>
          <w:tcPr>
            <w:tcW w:w="2430" w:type="dxa"/>
            <w:shd w:val="clear" w:color="auto" w:fill="D9D9D9" w:themeFill="background1" w:themeFillShade="D9"/>
          </w:tcPr>
          <w:p w14:paraId="5EA4B274" w14:textId="77777777" w:rsidR="00615975" w:rsidRPr="003F4E97" w:rsidRDefault="00615975" w:rsidP="00D912EE">
            <w:pPr>
              <w:jc w:val="center"/>
              <w:rPr>
                <w:rFonts w:ascii="TH SarabunPSK" w:hAnsi="TH SarabunPSK" w:cs="TH SarabunPSK"/>
                <w:b/>
                <w:bCs/>
                <w:sz w:val="28"/>
                <w:szCs w:val="28"/>
                <w:lang w:bidi="th-TH"/>
              </w:rPr>
            </w:pPr>
            <w:r w:rsidRPr="003F4E97">
              <w:rPr>
                <w:rFonts w:ascii="TH SarabunPSK" w:hAnsi="TH SarabunPSK" w:cs="TH SarabunPSK"/>
                <w:b/>
                <w:bCs/>
                <w:sz w:val="28"/>
                <w:szCs w:val="28"/>
                <w:cs/>
                <w:lang w:bidi="th-TH"/>
              </w:rPr>
              <w:t>สัญลักษณ์</w:t>
            </w:r>
          </w:p>
        </w:tc>
        <w:tc>
          <w:tcPr>
            <w:tcW w:w="3870" w:type="dxa"/>
            <w:shd w:val="clear" w:color="auto" w:fill="D9D9D9" w:themeFill="background1" w:themeFillShade="D9"/>
          </w:tcPr>
          <w:p w14:paraId="6F5EF9FC" w14:textId="77777777" w:rsidR="00615975" w:rsidRPr="003F4E97" w:rsidRDefault="00615975" w:rsidP="00D912EE">
            <w:pPr>
              <w:ind w:right="403"/>
              <w:jc w:val="center"/>
              <w:rPr>
                <w:rFonts w:ascii="TH SarabunPSK" w:hAnsi="TH SarabunPSK" w:cs="TH SarabunPSK"/>
                <w:b/>
                <w:bCs/>
                <w:sz w:val="28"/>
                <w:szCs w:val="28"/>
                <w:lang w:bidi="th-TH"/>
              </w:rPr>
            </w:pPr>
            <w:r w:rsidRPr="003F4E97">
              <w:rPr>
                <w:rFonts w:ascii="TH SarabunPSK" w:hAnsi="TH SarabunPSK" w:cs="TH SarabunPSK"/>
                <w:b/>
                <w:bCs/>
                <w:sz w:val="28"/>
                <w:szCs w:val="28"/>
                <w:cs/>
                <w:lang w:bidi="th-TH"/>
              </w:rPr>
              <w:t>ความหมาย</w:t>
            </w:r>
          </w:p>
        </w:tc>
      </w:tr>
      <w:tr w:rsidR="00A827CE" w:rsidRPr="003F4E97" w14:paraId="583D1707" w14:textId="77777777" w:rsidTr="00D912EE">
        <w:tc>
          <w:tcPr>
            <w:tcW w:w="2430" w:type="dxa"/>
          </w:tcPr>
          <w:p w14:paraId="57D6DED4"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AU</w:t>
            </w:r>
          </w:p>
        </w:tc>
        <w:tc>
          <w:tcPr>
            <w:tcW w:w="3870" w:type="dxa"/>
          </w:tcPr>
          <w:p w14:paraId="692F5782" w14:textId="77777777" w:rsidR="00615975" w:rsidRPr="003F4E97" w:rsidRDefault="00615975" w:rsidP="00D912EE">
            <w:pPr>
              <w:ind w:left="340" w:right="403"/>
              <w:rPr>
                <w:rFonts w:ascii="TH SarabunPSK" w:hAnsi="TH SarabunPSK" w:cs="TH SarabunPSK"/>
                <w:sz w:val="28"/>
                <w:szCs w:val="28"/>
                <w:lang w:bidi="th-TH"/>
              </w:rPr>
            </w:pPr>
            <w:r w:rsidRPr="003F4E97">
              <w:rPr>
                <w:rFonts w:ascii="TH SarabunPSK" w:hAnsi="TH SarabunPSK" w:cs="TH SarabunPSK"/>
                <w:sz w:val="28"/>
                <w:szCs w:val="28"/>
                <w:cs/>
                <w:lang w:bidi="th-TH"/>
              </w:rPr>
              <w:t>การศึกษาโดยไม่นับหน่วยกิต (</w:t>
            </w:r>
            <w:r w:rsidRPr="003F4E97">
              <w:rPr>
                <w:rFonts w:ascii="TH SarabunPSK" w:hAnsi="TH SarabunPSK" w:cs="TH SarabunPSK"/>
                <w:sz w:val="28"/>
                <w:szCs w:val="28"/>
                <w:lang w:bidi="th-TH"/>
              </w:rPr>
              <w:t>Audit)</w:t>
            </w:r>
          </w:p>
        </w:tc>
      </w:tr>
      <w:tr w:rsidR="00A827CE" w:rsidRPr="003F4E97" w14:paraId="07F11D60" w14:textId="77777777" w:rsidTr="00D912EE">
        <w:tc>
          <w:tcPr>
            <w:tcW w:w="2430" w:type="dxa"/>
          </w:tcPr>
          <w:p w14:paraId="3AA94A99"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I</w:t>
            </w:r>
          </w:p>
        </w:tc>
        <w:tc>
          <w:tcPr>
            <w:tcW w:w="3870" w:type="dxa"/>
          </w:tcPr>
          <w:p w14:paraId="0B9FAE5F" w14:textId="77777777" w:rsidR="00615975" w:rsidRPr="003F4E97" w:rsidRDefault="00615975" w:rsidP="00D912EE">
            <w:pPr>
              <w:ind w:left="360" w:right="403"/>
              <w:rPr>
                <w:rFonts w:ascii="TH SarabunPSK" w:hAnsi="TH SarabunPSK" w:cs="TH SarabunPSK"/>
                <w:sz w:val="28"/>
                <w:szCs w:val="28"/>
                <w:lang w:bidi="th-TH"/>
              </w:rPr>
            </w:pPr>
            <w:r w:rsidRPr="003F4E97">
              <w:rPr>
                <w:rFonts w:ascii="TH SarabunPSK" w:hAnsi="TH SarabunPSK" w:cs="TH SarabunPSK"/>
                <w:sz w:val="28"/>
                <w:szCs w:val="28"/>
                <w:cs/>
                <w:lang w:bidi="th-TH"/>
              </w:rPr>
              <w:t>รอการประเมินผล (</w:t>
            </w:r>
            <w:r w:rsidRPr="003F4E97">
              <w:rPr>
                <w:rFonts w:ascii="TH SarabunPSK" w:hAnsi="TH SarabunPSK" w:cs="TH SarabunPSK"/>
                <w:sz w:val="28"/>
                <w:szCs w:val="28"/>
                <w:lang w:bidi="th-TH"/>
              </w:rPr>
              <w:t>Incomplete)</w:t>
            </w:r>
          </w:p>
        </w:tc>
      </w:tr>
      <w:tr w:rsidR="00A827CE" w:rsidRPr="003F4E97" w14:paraId="13CF9A3A" w14:textId="77777777" w:rsidTr="00D912EE">
        <w:tc>
          <w:tcPr>
            <w:tcW w:w="2430" w:type="dxa"/>
          </w:tcPr>
          <w:p w14:paraId="48009B74"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P</w:t>
            </w:r>
          </w:p>
        </w:tc>
        <w:tc>
          <w:tcPr>
            <w:tcW w:w="3870" w:type="dxa"/>
          </w:tcPr>
          <w:p w14:paraId="5A589817" w14:textId="77777777" w:rsidR="00615975" w:rsidRPr="003F4E97" w:rsidRDefault="00615975" w:rsidP="00D912EE">
            <w:pPr>
              <w:ind w:left="360" w:right="403"/>
              <w:rPr>
                <w:rFonts w:ascii="TH SarabunPSK" w:hAnsi="TH SarabunPSK" w:cs="TH SarabunPSK"/>
                <w:sz w:val="28"/>
                <w:szCs w:val="28"/>
                <w:lang w:bidi="th-TH"/>
              </w:rPr>
            </w:pPr>
            <w:r w:rsidRPr="003F4E97">
              <w:rPr>
                <w:rFonts w:ascii="TH SarabunPSK" w:hAnsi="TH SarabunPSK" w:cs="TH SarabunPSK"/>
                <w:sz w:val="28"/>
                <w:szCs w:val="28"/>
                <w:cs/>
                <w:lang w:bidi="th-TH"/>
              </w:rPr>
              <w:t>การศึกษายังไม่สิ้นสุด (</w:t>
            </w:r>
            <w:r w:rsidRPr="003F4E97">
              <w:rPr>
                <w:rFonts w:ascii="TH SarabunPSK" w:hAnsi="TH SarabunPSK" w:cs="TH SarabunPSK"/>
                <w:sz w:val="28"/>
                <w:szCs w:val="28"/>
                <w:lang w:bidi="th-TH"/>
              </w:rPr>
              <w:t>In Progress)</w:t>
            </w:r>
          </w:p>
        </w:tc>
      </w:tr>
      <w:tr w:rsidR="00A827CE" w:rsidRPr="003F4E97" w14:paraId="6F5BFC30" w14:textId="77777777" w:rsidTr="00D912EE">
        <w:tc>
          <w:tcPr>
            <w:tcW w:w="2430" w:type="dxa"/>
          </w:tcPr>
          <w:p w14:paraId="1E5C5DD1"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S</w:t>
            </w:r>
          </w:p>
        </w:tc>
        <w:tc>
          <w:tcPr>
            <w:tcW w:w="3870" w:type="dxa"/>
          </w:tcPr>
          <w:p w14:paraId="5887DDFC" w14:textId="77777777" w:rsidR="00615975" w:rsidRPr="003F4E97" w:rsidRDefault="00615975" w:rsidP="00D912EE">
            <w:pPr>
              <w:ind w:left="360" w:right="403"/>
              <w:rPr>
                <w:rFonts w:ascii="TH SarabunPSK" w:hAnsi="TH SarabunPSK" w:cs="TH SarabunPSK"/>
                <w:sz w:val="28"/>
                <w:szCs w:val="28"/>
                <w:lang w:bidi="th-TH"/>
              </w:rPr>
            </w:pPr>
            <w:r w:rsidRPr="003F4E97">
              <w:rPr>
                <w:rFonts w:ascii="TH SarabunPSK" w:hAnsi="TH SarabunPSK" w:cs="TH SarabunPSK"/>
                <w:sz w:val="28"/>
                <w:szCs w:val="28"/>
                <w:cs/>
                <w:lang w:bidi="th-TH"/>
              </w:rPr>
              <w:t>พอใจ (</w:t>
            </w:r>
            <w:r w:rsidRPr="003F4E97">
              <w:rPr>
                <w:rFonts w:ascii="TH SarabunPSK" w:hAnsi="TH SarabunPSK" w:cs="TH SarabunPSK"/>
                <w:sz w:val="28"/>
                <w:szCs w:val="28"/>
                <w:lang w:bidi="th-TH"/>
              </w:rPr>
              <w:t>Satisfactory)</w:t>
            </w:r>
          </w:p>
        </w:tc>
      </w:tr>
      <w:tr w:rsidR="00A827CE" w:rsidRPr="003F4E97" w14:paraId="16511E6A" w14:textId="77777777" w:rsidTr="00D912EE">
        <w:tc>
          <w:tcPr>
            <w:tcW w:w="2430" w:type="dxa"/>
          </w:tcPr>
          <w:p w14:paraId="36E6B001"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T</w:t>
            </w:r>
          </w:p>
        </w:tc>
        <w:tc>
          <w:tcPr>
            <w:tcW w:w="3870" w:type="dxa"/>
          </w:tcPr>
          <w:p w14:paraId="4AFAE5DD" w14:textId="77777777" w:rsidR="00615975" w:rsidRPr="003F4E97" w:rsidRDefault="00615975" w:rsidP="00D912EE">
            <w:pPr>
              <w:ind w:left="360" w:right="403"/>
              <w:rPr>
                <w:rFonts w:ascii="TH SarabunPSK" w:hAnsi="TH SarabunPSK" w:cs="TH SarabunPSK"/>
                <w:sz w:val="28"/>
                <w:szCs w:val="28"/>
                <w:lang w:bidi="th-TH"/>
              </w:rPr>
            </w:pPr>
            <w:r w:rsidRPr="003F4E97">
              <w:rPr>
                <w:rFonts w:ascii="TH SarabunPSK" w:hAnsi="TH SarabunPSK" w:cs="TH SarabunPSK"/>
                <w:sz w:val="28"/>
                <w:szCs w:val="28"/>
                <w:cs/>
                <w:lang w:bidi="th-TH"/>
              </w:rPr>
              <w:t>การโอนหน่วยกิต (</w:t>
            </w:r>
            <w:r w:rsidRPr="003F4E97">
              <w:rPr>
                <w:rFonts w:ascii="TH SarabunPSK" w:hAnsi="TH SarabunPSK" w:cs="TH SarabunPSK"/>
                <w:sz w:val="28"/>
                <w:szCs w:val="28"/>
                <w:lang w:bidi="th-TH"/>
              </w:rPr>
              <w:t>Transfer of Credit)</w:t>
            </w:r>
          </w:p>
        </w:tc>
      </w:tr>
      <w:tr w:rsidR="00A827CE" w:rsidRPr="003F4E97" w14:paraId="3BA33C3B" w14:textId="77777777" w:rsidTr="00D912EE">
        <w:tc>
          <w:tcPr>
            <w:tcW w:w="2430" w:type="dxa"/>
          </w:tcPr>
          <w:p w14:paraId="410874CA"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U</w:t>
            </w:r>
          </w:p>
        </w:tc>
        <w:tc>
          <w:tcPr>
            <w:tcW w:w="3870" w:type="dxa"/>
          </w:tcPr>
          <w:p w14:paraId="7C7550A1" w14:textId="77777777" w:rsidR="00615975" w:rsidRPr="003F4E97" w:rsidRDefault="00615975" w:rsidP="00D912EE">
            <w:pPr>
              <w:ind w:left="360" w:right="403"/>
              <w:rPr>
                <w:rFonts w:ascii="TH SarabunPSK" w:hAnsi="TH SarabunPSK" w:cs="TH SarabunPSK"/>
                <w:sz w:val="28"/>
                <w:szCs w:val="28"/>
                <w:lang w:bidi="th-TH"/>
              </w:rPr>
            </w:pPr>
            <w:r w:rsidRPr="003F4E97">
              <w:rPr>
                <w:rFonts w:ascii="TH SarabunPSK" w:hAnsi="TH SarabunPSK" w:cs="TH SarabunPSK"/>
                <w:sz w:val="28"/>
                <w:szCs w:val="28"/>
                <w:cs/>
                <w:lang w:bidi="th-TH"/>
              </w:rPr>
              <w:t>ไม่พอใจ (</w:t>
            </w:r>
            <w:r w:rsidRPr="003F4E97">
              <w:rPr>
                <w:rFonts w:ascii="TH SarabunPSK" w:hAnsi="TH SarabunPSK" w:cs="TH SarabunPSK"/>
                <w:sz w:val="28"/>
                <w:szCs w:val="28"/>
                <w:lang w:bidi="th-TH"/>
              </w:rPr>
              <w:t>Unsatisfactory)</w:t>
            </w:r>
          </w:p>
        </w:tc>
      </w:tr>
      <w:tr w:rsidR="00A827CE" w:rsidRPr="003F4E97" w14:paraId="5679202D" w14:textId="77777777" w:rsidTr="00D912EE">
        <w:tc>
          <w:tcPr>
            <w:tcW w:w="2430" w:type="dxa"/>
          </w:tcPr>
          <w:p w14:paraId="004A7423"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W</w:t>
            </w:r>
          </w:p>
        </w:tc>
        <w:tc>
          <w:tcPr>
            <w:tcW w:w="3870" w:type="dxa"/>
          </w:tcPr>
          <w:p w14:paraId="435607E1" w14:textId="77777777" w:rsidR="00615975" w:rsidRPr="003F4E97" w:rsidRDefault="00615975" w:rsidP="00D912EE">
            <w:pPr>
              <w:ind w:left="360" w:right="403"/>
              <w:rPr>
                <w:rFonts w:ascii="TH SarabunPSK" w:hAnsi="TH SarabunPSK" w:cs="TH SarabunPSK"/>
                <w:sz w:val="28"/>
                <w:szCs w:val="28"/>
                <w:lang w:bidi="th-TH"/>
              </w:rPr>
            </w:pPr>
            <w:r w:rsidRPr="003F4E97">
              <w:rPr>
                <w:rFonts w:ascii="TH SarabunPSK" w:hAnsi="TH SarabunPSK" w:cs="TH SarabunPSK"/>
                <w:sz w:val="28"/>
                <w:szCs w:val="28"/>
                <w:cs/>
                <w:lang w:bidi="th-TH"/>
              </w:rPr>
              <w:t>ถอนการศึกษา (</w:t>
            </w:r>
            <w:r w:rsidRPr="003F4E97">
              <w:rPr>
                <w:rFonts w:ascii="TH SarabunPSK" w:hAnsi="TH SarabunPSK" w:cs="TH SarabunPSK"/>
                <w:sz w:val="28"/>
                <w:szCs w:val="28"/>
                <w:lang w:bidi="th-TH"/>
              </w:rPr>
              <w:t>Withdrawal)</w:t>
            </w:r>
          </w:p>
        </w:tc>
      </w:tr>
      <w:tr w:rsidR="00A827CE" w:rsidRPr="003F4E97" w14:paraId="75F8DF4E" w14:textId="77777777" w:rsidTr="00D912EE">
        <w:tc>
          <w:tcPr>
            <w:tcW w:w="2430" w:type="dxa"/>
          </w:tcPr>
          <w:p w14:paraId="7FD4339D"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X</w:t>
            </w:r>
          </w:p>
        </w:tc>
        <w:tc>
          <w:tcPr>
            <w:tcW w:w="3870" w:type="dxa"/>
          </w:tcPr>
          <w:p w14:paraId="0ACD0300" w14:textId="77777777" w:rsidR="00615975" w:rsidRPr="003F4E97" w:rsidRDefault="00615975" w:rsidP="00D912EE">
            <w:pPr>
              <w:ind w:left="360" w:right="403"/>
              <w:rPr>
                <w:rFonts w:ascii="TH SarabunPSK" w:hAnsi="TH SarabunPSK" w:cs="TH SarabunPSK"/>
                <w:sz w:val="28"/>
                <w:szCs w:val="28"/>
                <w:lang w:bidi="th-TH"/>
              </w:rPr>
            </w:pPr>
            <w:r w:rsidRPr="003F4E97">
              <w:rPr>
                <w:rFonts w:ascii="TH SarabunPSK" w:hAnsi="TH SarabunPSK" w:cs="TH SarabunPSK"/>
                <w:sz w:val="28"/>
                <w:szCs w:val="28"/>
                <w:cs/>
                <w:lang w:bidi="th-TH"/>
              </w:rPr>
              <w:t>ยังไม่ได้รับผลการประเมิน (</w:t>
            </w:r>
            <w:r w:rsidRPr="003F4E97">
              <w:rPr>
                <w:rFonts w:ascii="TH SarabunPSK" w:hAnsi="TH SarabunPSK" w:cs="TH SarabunPSK"/>
                <w:sz w:val="28"/>
                <w:szCs w:val="28"/>
                <w:lang w:bidi="th-TH"/>
              </w:rPr>
              <w:t>No report)</w:t>
            </w:r>
          </w:p>
        </w:tc>
      </w:tr>
      <w:tr w:rsidR="00615975" w:rsidRPr="003F4E97" w14:paraId="31A5985A" w14:textId="77777777" w:rsidTr="00D912EE">
        <w:tc>
          <w:tcPr>
            <w:tcW w:w="2430" w:type="dxa"/>
          </w:tcPr>
          <w:p w14:paraId="679B980A" w14:textId="77777777" w:rsidR="00615975" w:rsidRPr="003F4E97" w:rsidRDefault="00615975" w:rsidP="00D912EE">
            <w:pPr>
              <w:jc w:val="center"/>
              <w:rPr>
                <w:rFonts w:ascii="TH SarabunPSK" w:hAnsi="TH SarabunPSK" w:cs="TH SarabunPSK"/>
                <w:sz w:val="28"/>
                <w:szCs w:val="28"/>
                <w:lang w:bidi="th-TH"/>
              </w:rPr>
            </w:pPr>
            <w:r w:rsidRPr="003F4E97">
              <w:rPr>
                <w:rFonts w:ascii="TH SarabunPSK" w:hAnsi="TH SarabunPSK" w:cs="TH SarabunPSK"/>
                <w:sz w:val="28"/>
                <w:szCs w:val="28"/>
                <w:lang w:bidi="th-TH"/>
              </w:rPr>
              <w:t>O</w:t>
            </w:r>
          </w:p>
        </w:tc>
        <w:tc>
          <w:tcPr>
            <w:tcW w:w="3870" w:type="dxa"/>
          </w:tcPr>
          <w:p w14:paraId="57249644" w14:textId="77777777" w:rsidR="00615975" w:rsidRPr="003F4E97" w:rsidRDefault="00615975" w:rsidP="00D912EE">
            <w:pPr>
              <w:ind w:left="360" w:right="403"/>
              <w:rPr>
                <w:rFonts w:ascii="TH SarabunPSK" w:hAnsi="TH SarabunPSK" w:cs="TH SarabunPSK"/>
                <w:sz w:val="28"/>
                <w:szCs w:val="28"/>
                <w:lang w:bidi="th-TH"/>
              </w:rPr>
            </w:pPr>
            <w:r w:rsidRPr="003F4E97">
              <w:rPr>
                <w:rFonts w:ascii="TH SarabunPSK" w:hAnsi="TH SarabunPSK" w:cs="TH SarabunPSK"/>
                <w:sz w:val="28"/>
                <w:szCs w:val="28"/>
                <w:cs/>
                <w:lang w:bidi="th-TH"/>
              </w:rPr>
              <w:t>โดดเด่น (</w:t>
            </w:r>
            <w:r w:rsidRPr="003F4E97">
              <w:rPr>
                <w:rFonts w:ascii="TH SarabunPSK" w:hAnsi="TH SarabunPSK" w:cs="TH SarabunPSK"/>
                <w:sz w:val="28"/>
                <w:szCs w:val="28"/>
                <w:lang w:bidi="th-TH"/>
              </w:rPr>
              <w:t>Outstanding)</w:t>
            </w:r>
          </w:p>
        </w:tc>
      </w:tr>
    </w:tbl>
    <w:p w14:paraId="23FC5655" w14:textId="77777777" w:rsidR="00675986" w:rsidRPr="003F4E97" w:rsidRDefault="00675986" w:rsidP="00615975">
      <w:pPr>
        <w:tabs>
          <w:tab w:val="left" w:pos="284"/>
        </w:tabs>
        <w:ind w:right="285"/>
        <w:contextualSpacing/>
        <w:rPr>
          <w:rFonts w:ascii="TH SarabunPSK" w:hAnsi="TH SarabunPSK" w:cs="TH SarabunPSK"/>
          <w:sz w:val="28"/>
          <w:szCs w:val="28"/>
          <w:lang w:bidi="th-TH"/>
        </w:rPr>
      </w:pPr>
    </w:p>
    <w:p w14:paraId="63B64A8D" w14:textId="77777777" w:rsidR="003F4E97" w:rsidRDefault="003F4E9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14:paraId="527C0CE4" w14:textId="4BA3BDD4" w:rsidR="00E62BFA" w:rsidRPr="003F4E97" w:rsidRDefault="00E62BFA" w:rsidP="00675986">
      <w:pPr>
        <w:tabs>
          <w:tab w:val="left" w:pos="284"/>
        </w:tabs>
        <w:ind w:right="399"/>
        <w:contextualSpacing/>
        <w:jc w:val="thaiDistribute"/>
        <w:rPr>
          <w:rFonts w:ascii="TH SarabunPSK" w:hAnsi="TH SarabunPSK" w:cs="TH SarabunPSK"/>
          <w:sz w:val="32"/>
          <w:szCs w:val="32"/>
          <w:cs/>
          <w:lang w:bidi="th-TH"/>
        </w:rPr>
      </w:pPr>
      <w:r w:rsidRPr="003F4E97">
        <w:rPr>
          <w:rFonts w:ascii="TH SarabunPSK" w:hAnsi="TH SarabunPSK" w:cs="TH SarabunPSK"/>
          <w:b/>
          <w:bCs/>
          <w:sz w:val="32"/>
          <w:szCs w:val="32"/>
          <w:cs/>
          <w:lang w:bidi="th-TH"/>
        </w:rPr>
        <w:lastRenderedPageBreak/>
        <w:t xml:space="preserve">๒. </w:t>
      </w:r>
      <w:r w:rsidR="00675986" w:rsidRPr="003F4E97">
        <w:rPr>
          <w:rFonts w:ascii="TH SarabunPSK" w:hAnsi="TH SarabunPSK" w:cs="TH SarabunPSK"/>
          <w:b/>
          <w:bCs/>
          <w:sz w:val="32"/>
          <w:szCs w:val="32"/>
          <w:cs/>
          <w:lang w:bidi="th-TH"/>
        </w:rPr>
        <w:tab/>
      </w:r>
      <w:r w:rsidRPr="003F4E97">
        <w:rPr>
          <w:rFonts w:ascii="TH SarabunPSK" w:hAnsi="TH SarabunPSK" w:cs="TH SarabunPSK"/>
          <w:b/>
          <w:bCs/>
          <w:sz w:val="32"/>
          <w:szCs w:val="32"/>
          <w:cs/>
          <w:lang w:bidi="th-TH"/>
        </w:rPr>
        <w:t>กระบวนการทวนสอบมาตรฐานผลสัมฤทธิ์ของนักศึกษา</w:t>
      </w:r>
    </w:p>
    <w:p w14:paraId="2BF4F03A" w14:textId="77777777" w:rsidR="00615975" w:rsidRPr="003F4E97" w:rsidRDefault="00615975" w:rsidP="00615975">
      <w:pPr>
        <w:tabs>
          <w:tab w:val="left" w:pos="284"/>
        </w:tabs>
        <w:ind w:left="360" w:right="285"/>
        <w:contextualSpacing/>
        <w:rPr>
          <w:rFonts w:ascii="TH SarabunPSK" w:hAnsi="TH SarabunPSK" w:cs="TH SarabunPSK"/>
          <w:b/>
          <w:bCs/>
          <w:sz w:val="32"/>
          <w:szCs w:val="32"/>
        </w:rPr>
      </w:pPr>
      <w:r w:rsidRPr="003F4E97">
        <w:rPr>
          <w:rFonts w:ascii="TH SarabunPSK" w:hAnsi="TH SarabunPSK" w:cs="TH SarabunPSK"/>
          <w:b/>
          <w:bCs/>
          <w:sz w:val="32"/>
          <w:szCs w:val="32"/>
          <w:cs/>
          <w:lang w:bidi="th-TH"/>
        </w:rPr>
        <w:t>๒.๑ การทวนสอบมาตรฐานผลการเรียนรู้ขณะนักศึกษายังไม่สำเร็จการศึกษา</w:t>
      </w:r>
    </w:p>
    <w:p w14:paraId="6EB0B43D" w14:textId="7B8D8714" w:rsidR="00615975" w:rsidRPr="003F4E97" w:rsidRDefault="00615975" w:rsidP="00615975">
      <w:pPr>
        <w:tabs>
          <w:tab w:val="left" w:pos="284"/>
        </w:tabs>
        <w:ind w:left="360" w:right="285"/>
        <w:contextualSpacing/>
        <w:jc w:val="thaiDistribute"/>
        <w:rPr>
          <w:rFonts w:ascii="TH SarabunPSK" w:hAnsi="TH SarabunPSK" w:cs="TH SarabunPSK"/>
          <w:sz w:val="32"/>
          <w:szCs w:val="32"/>
        </w:rPr>
      </w:pPr>
      <w:r w:rsidRPr="003F4E97">
        <w:rPr>
          <w:rFonts w:ascii="TH SarabunPSK" w:hAnsi="TH SarabunPSK" w:cs="TH SarabunPSK"/>
          <w:sz w:val="32"/>
          <w:szCs w:val="32"/>
          <w:lang w:bidi="th-TH"/>
        </w:rPr>
        <w:tab/>
      </w:r>
      <w:r w:rsidRPr="003F4E97">
        <w:rPr>
          <w:rFonts w:ascii="TH SarabunPSK" w:hAnsi="TH SarabunPSK" w:cs="TH SarabunPSK"/>
          <w:sz w:val="32"/>
          <w:szCs w:val="32"/>
          <w:cs/>
          <w:lang w:bidi="th-TH"/>
        </w:rPr>
        <w:t>การทวนสอบผลสัมฤทธิ์นักศึกษามีความสำคัญต่อการพัฒนาปรับปรุงการจัดการเรียนการสอนของรายวิชาและหลักสูตรให้มีประสิทธิภาพและประสิทธิผล คณะวิศวกรรมศาสตร์ มหาวิทยาลัยมหิดลกำหนดให้หลักสูตรวิศวกรรมศาสตรบัณฑิตมีการทวนสอบมาตรฐานผลการเรียนรู้ของนักศึกษาเป็นส่วนหนึ่งของระบบคุณภาพภายในคณะ โดยมีระบบและกลไกการทวนสอบเพื่อยืนยันว่านักศึกษาและผู้สำเร็จการศึกษาทุกคนมีผลการเรียนรู้ทุกด้านตามที่กำหนดไว้ในมาตรฐานคุณวุฒิสาขาวิศวกรรมศาสตร์ เป็นอย่างน้อยโดยดำเนินการทั้งการทวนสอบระดับรายวิชาและระดับหลักสูตร ดังมีรายละเอียดต่อไปนี้</w:t>
      </w:r>
    </w:p>
    <w:p w14:paraId="3E8C5EC6" w14:textId="77777777" w:rsidR="003F4E97" w:rsidRPr="003F4E97" w:rsidRDefault="003F4E97" w:rsidP="003F4E97">
      <w:pPr>
        <w:ind w:firstLine="360"/>
        <w:rPr>
          <w:rFonts w:ascii="TH SarabunPSK" w:hAnsi="TH SarabunPSK" w:cs="TH SarabunPSK"/>
          <w:b/>
          <w:bCs/>
          <w:sz w:val="32"/>
          <w:szCs w:val="32"/>
          <w:lang w:bidi="th-TH"/>
        </w:rPr>
      </w:pPr>
    </w:p>
    <w:p w14:paraId="0BFF79D4" w14:textId="251C022E" w:rsidR="00615975" w:rsidRPr="003F4E97" w:rsidRDefault="00615975" w:rsidP="003F4E97">
      <w:pPr>
        <w:ind w:firstLine="360"/>
        <w:rPr>
          <w:rFonts w:ascii="TH SarabunPSK" w:hAnsi="TH SarabunPSK" w:cs="TH SarabunPSK"/>
          <w:b/>
          <w:bCs/>
          <w:sz w:val="32"/>
          <w:szCs w:val="32"/>
          <w:lang w:bidi="th-TH"/>
        </w:rPr>
      </w:pPr>
      <w:r w:rsidRPr="003F4E97">
        <w:rPr>
          <w:rFonts w:ascii="TH SarabunPSK" w:hAnsi="TH SarabunPSK" w:cs="TH SarabunPSK"/>
          <w:b/>
          <w:bCs/>
          <w:sz w:val="32"/>
          <w:szCs w:val="32"/>
          <w:cs/>
          <w:lang w:bidi="th-TH"/>
        </w:rPr>
        <w:t>๒.๑.๑ การทวนสอบผลสัมฤทธิ์ผลการเรียนรู้ระดับรายวิชา</w:t>
      </w:r>
    </w:p>
    <w:p w14:paraId="62F1829F" w14:textId="39748935" w:rsidR="00615975" w:rsidRPr="003F4E97" w:rsidRDefault="00615975" w:rsidP="00615975">
      <w:pPr>
        <w:tabs>
          <w:tab w:val="left" w:pos="284"/>
        </w:tabs>
        <w:ind w:left="360" w:right="285"/>
        <w:contextualSpacing/>
        <w:jc w:val="thaiDistribute"/>
        <w:rPr>
          <w:rFonts w:ascii="TH SarabunPSK" w:hAnsi="TH SarabunPSK" w:cs="TH SarabunPSK"/>
          <w:sz w:val="32"/>
          <w:szCs w:val="32"/>
        </w:rPr>
      </w:pPr>
      <w:r w:rsidRPr="003F4E97">
        <w:rPr>
          <w:rFonts w:ascii="TH SarabunPSK" w:hAnsi="TH SarabunPSK" w:cs="TH SarabunPSK"/>
          <w:sz w:val="32"/>
          <w:szCs w:val="32"/>
          <w:lang w:bidi="th-TH"/>
        </w:rPr>
        <w:tab/>
      </w:r>
      <w:r w:rsidRPr="003F4E97">
        <w:rPr>
          <w:rFonts w:ascii="TH SarabunPSK" w:hAnsi="TH SarabunPSK" w:cs="TH SarabunPSK"/>
          <w:sz w:val="32"/>
          <w:szCs w:val="32"/>
          <w:cs/>
          <w:lang w:bidi="th-TH"/>
        </w:rPr>
        <w:t xml:space="preserve">กระบวนการทวนสอบมาตรฐานผลสัมฤทธิ์ของนักศึกษาระดับรายวิชา ภาควิชาดำเนินการโดยมอบหมายให้คณะกรรมการหลักสูตรทวนสอบกระบวนการจัดการเรียนการสอนและการประเมินผลของรายวิชาในหลักสูตรทั้งภาคทฤษฎีและภาคปฏิบัติเมื่อสิ้นภาคการศึกษาตามเกณฑ์การคัดเลือกรายวิชาที่คณะกรรมการหลักสูตรกำหนด  โดยการสุ่มประเมินไม่น้อยกว่าร้อยละ ๒๕ ของรายวิชาทั้งหมดที่เปิดสอน โดยมีแนวทางการทวนสอบระดับรายวิชา ดังต่อไปนี้ </w:t>
      </w:r>
    </w:p>
    <w:p w14:paraId="662CE7F9" w14:textId="46C08980" w:rsidR="00615975" w:rsidRPr="003F4E97" w:rsidRDefault="00615975" w:rsidP="00615975">
      <w:pPr>
        <w:tabs>
          <w:tab w:val="left" w:pos="284"/>
        </w:tabs>
        <w:ind w:left="360" w:right="285"/>
        <w:contextualSpacing/>
        <w:rPr>
          <w:rFonts w:ascii="TH SarabunPSK" w:hAnsi="TH SarabunPSK" w:cs="TH SarabunPSK"/>
          <w:b/>
          <w:bCs/>
          <w:sz w:val="32"/>
          <w:szCs w:val="32"/>
        </w:rPr>
      </w:pPr>
      <w:r w:rsidRPr="003F4E97">
        <w:rPr>
          <w:rFonts w:ascii="TH SarabunPSK" w:hAnsi="TH SarabunPSK" w:cs="TH SarabunPSK"/>
          <w:b/>
          <w:bCs/>
          <w:sz w:val="32"/>
          <w:szCs w:val="32"/>
          <w:lang w:bidi="th-TH"/>
        </w:rPr>
        <w:tab/>
      </w:r>
      <w:r w:rsidRPr="003F4E97">
        <w:rPr>
          <w:rFonts w:ascii="TH SarabunPSK" w:hAnsi="TH SarabunPSK" w:cs="TH SarabunPSK"/>
          <w:b/>
          <w:bCs/>
          <w:sz w:val="32"/>
          <w:szCs w:val="32"/>
          <w:cs/>
          <w:lang w:bidi="th-TH"/>
        </w:rPr>
        <w:t xml:space="preserve">๒.๑.๑.๑ การทวนสอบมาตรฐานผลสัมฤทธิ์ของนักศึกษา </w:t>
      </w:r>
    </w:p>
    <w:p w14:paraId="63CC2FF8" w14:textId="5DA5B47D" w:rsidR="00615975" w:rsidRPr="003F4E97" w:rsidRDefault="00615975" w:rsidP="00615975">
      <w:pPr>
        <w:tabs>
          <w:tab w:val="left" w:pos="284"/>
        </w:tabs>
        <w:ind w:left="720" w:right="285"/>
        <w:contextualSpacing/>
        <w:rPr>
          <w:rFonts w:ascii="TH SarabunPSK" w:hAnsi="TH SarabunPSK" w:cs="TH SarabunPSK"/>
          <w:sz w:val="32"/>
          <w:szCs w:val="32"/>
        </w:rPr>
      </w:pPr>
      <w:r w:rsidRPr="003F4E97">
        <w:rPr>
          <w:rFonts w:ascii="TH SarabunPSK" w:hAnsi="TH SarabunPSK" w:cs="TH SarabunPSK"/>
          <w:sz w:val="32"/>
          <w:szCs w:val="32"/>
          <w:lang w:bidi="th-TH"/>
        </w:rPr>
        <w:tab/>
      </w:r>
      <w:r w:rsidRPr="003F4E97">
        <w:rPr>
          <w:rFonts w:ascii="TH SarabunPSK" w:hAnsi="TH SarabunPSK" w:cs="TH SarabunPSK"/>
          <w:sz w:val="32"/>
          <w:szCs w:val="32"/>
          <w:cs/>
          <w:lang w:bidi="th-TH"/>
        </w:rPr>
        <w:t>คณะกรรมการหลักสูตร ทวนสอบความสอดคล้องของผลการเรียนรู้ที่กำหนดในรายวิชา (</w:t>
      </w:r>
      <w:r w:rsidRPr="003F4E97">
        <w:rPr>
          <w:rFonts w:ascii="TH SarabunPSK" w:hAnsi="TH SarabunPSK" w:cs="TH SarabunPSK"/>
          <w:sz w:val="32"/>
          <w:szCs w:val="32"/>
        </w:rPr>
        <w:t xml:space="preserve">Course Learning Outcomes: CLOs) </w:t>
      </w:r>
      <w:r w:rsidRPr="003F4E97">
        <w:rPr>
          <w:rFonts w:ascii="TH SarabunPSK" w:hAnsi="TH SarabunPSK" w:cs="TH SarabunPSK"/>
          <w:sz w:val="32"/>
          <w:szCs w:val="32"/>
          <w:cs/>
          <w:lang w:bidi="th-TH"/>
        </w:rPr>
        <w:t>กับวัตถุประสงค์หรือผลการเรียนรู้ของหลักสูตร (</w:t>
      </w:r>
      <w:r w:rsidRPr="003F4E97">
        <w:rPr>
          <w:rFonts w:ascii="TH SarabunPSK" w:hAnsi="TH SarabunPSK" w:cs="TH SarabunPSK"/>
          <w:sz w:val="32"/>
          <w:szCs w:val="32"/>
        </w:rPr>
        <w:t xml:space="preserve">Program Learning Outcome: PLOs) </w:t>
      </w:r>
      <w:r w:rsidRPr="003F4E97">
        <w:rPr>
          <w:rFonts w:ascii="TH SarabunPSK" w:hAnsi="TH SarabunPSK" w:cs="TH SarabunPSK"/>
          <w:sz w:val="32"/>
          <w:szCs w:val="32"/>
          <w:cs/>
          <w:lang w:bidi="th-TH"/>
        </w:rPr>
        <w:t>ในประเด็นหลัก</w:t>
      </w:r>
      <w:r w:rsidR="00CA755D">
        <w:rPr>
          <w:rFonts w:ascii="TH SarabunPSK" w:hAnsi="TH SarabunPSK" w:cs="TH SarabunPSK" w:hint="cs"/>
          <w:sz w:val="32"/>
          <w:szCs w:val="32"/>
          <w:cs/>
          <w:lang w:bidi="th-TH"/>
        </w:rPr>
        <w:t xml:space="preserve"> </w:t>
      </w:r>
      <w:r w:rsidRPr="003F4E97">
        <w:rPr>
          <w:rFonts w:ascii="TH SarabunPSK" w:hAnsi="TH SarabunPSK" w:cs="TH SarabunPSK"/>
          <w:sz w:val="32"/>
          <w:szCs w:val="32"/>
          <w:cs/>
          <w:lang w:bidi="th-TH"/>
        </w:rPr>
        <w:t>ๆ ดังต่อไปนี้ :</w:t>
      </w:r>
    </w:p>
    <w:p w14:paraId="2B59283E" w14:textId="78DBAB25"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 xml:space="preserve">การตรวจสอบข้อสอบของรายวิชาว่าครอบคลุมผลการเรียนรู้ตามที่กำหนดหรือไม่ </w:t>
      </w:r>
    </w:p>
    <w:p w14:paraId="1669A2A0" w14:textId="53616998" w:rsidR="00615975" w:rsidRPr="003F4E97" w:rsidRDefault="00615975" w:rsidP="00615975">
      <w:pPr>
        <w:tabs>
          <w:tab w:val="left" w:pos="284"/>
        </w:tabs>
        <w:ind w:left="720" w:right="285" w:hanging="360"/>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 xml:space="preserve">การทวนสอบความเหมาะสมของวิธีการ เครื่องมือการประเมิน ที่สอดคล้องกับที่กำหนดในรายละเอียดของรายวิชา </w:t>
      </w:r>
    </w:p>
    <w:p w14:paraId="6D908E44" w14:textId="0DDA359B" w:rsidR="00615975" w:rsidRPr="003F4E97" w:rsidRDefault="00615975" w:rsidP="00615975">
      <w:pPr>
        <w:tabs>
          <w:tab w:val="left" w:pos="284"/>
        </w:tabs>
        <w:ind w:left="720" w:right="285" w:hanging="360"/>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 xml:space="preserve">การทวนสอบความเหมาะสมของการตรวจให้คะแนนจากสมุดคำตอบของนักศึกษา ที่มาของเกรด และกระบวนการตัดเกรด แบบฟอร์มการให้คะแนน </w:t>
      </w:r>
    </w:p>
    <w:p w14:paraId="5DAEC51B" w14:textId="7BB8427C"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 xml:space="preserve">การตรวจสอบผลการประเมินการเรียนรู้ของนักศึกษา (คะแนน/เกรด) กับข้อสอบ </w:t>
      </w:r>
    </w:p>
    <w:p w14:paraId="14CC8723" w14:textId="3846D059"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 xml:space="preserve">การพิจารณาความเหมาะสมของเกณฑ์การประเมินผลของรายวิชา </w:t>
      </w:r>
    </w:p>
    <w:p w14:paraId="0568F387" w14:textId="3909FD69"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การพิจารณาความเหมาะสมของการมอบหมาย และประเมินรายงาน โครงงานและอื่น</w:t>
      </w:r>
      <w:r w:rsidR="00CA755D">
        <w:rPr>
          <w:rFonts w:ascii="TH SarabunPSK" w:hAnsi="TH SarabunPSK" w:cs="TH SarabunPSK" w:hint="cs"/>
          <w:sz w:val="32"/>
          <w:szCs w:val="32"/>
          <w:cs/>
          <w:lang w:bidi="th-TH"/>
        </w:rPr>
        <w:t xml:space="preserve"> </w:t>
      </w:r>
      <w:r w:rsidRPr="003F4E97">
        <w:rPr>
          <w:rFonts w:ascii="TH SarabunPSK" w:hAnsi="TH SarabunPSK" w:cs="TH SarabunPSK"/>
          <w:sz w:val="32"/>
          <w:szCs w:val="32"/>
          <w:cs/>
          <w:lang w:bidi="th-TH"/>
        </w:rPr>
        <w:t xml:space="preserve">ๆ ที่ให้ผู้เรียนทำ </w:t>
      </w:r>
    </w:p>
    <w:p w14:paraId="26534328" w14:textId="03DECB2B" w:rsidR="00615975" w:rsidRPr="003F4E97" w:rsidRDefault="00615975" w:rsidP="00615975">
      <w:pPr>
        <w:tabs>
          <w:tab w:val="left" w:pos="284"/>
        </w:tabs>
        <w:ind w:left="720" w:right="285"/>
        <w:contextualSpacing/>
        <w:rPr>
          <w:rFonts w:ascii="TH SarabunPSK" w:hAnsi="TH SarabunPSK" w:cs="TH SarabunPSK"/>
          <w:sz w:val="32"/>
          <w:szCs w:val="32"/>
        </w:rPr>
      </w:pP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 xml:space="preserve">การตรวจสอบผลการสอบ ผลการประเมินการทำโครงงาน การทำปฏิบัติการ การฝึกงานและ/หรือการสำรวจภาคสนามของนักศึกษา </w:t>
      </w:r>
    </w:p>
    <w:p w14:paraId="63442973" w14:textId="4F4B0E5A"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การตรวจสอบแบบฟอร์มการให้คะแนนการปฏิบัติงาน (</w:t>
      </w:r>
      <w:r w:rsidRPr="003F4E97">
        <w:rPr>
          <w:rFonts w:ascii="TH SarabunPSK" w:hAnsi="TH SarabunPSK" w:cs="TH SarabunPSK"/>
          <w:sz w:val="32"/>
          <w:szCs w:val="32"/>
        </w:rPr>
        <w:t xml:space="preserve">Performance Evaluation) </w:t>
      </w:r>
    </w:p>
    <w:p w14:paraId="48F70B66" w14:textId="5D9842AA"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 xml:space="preserve">การตรวจสอบการให้คะแนนพฤติกรรมของนักศึกษา </w:t>
      </w:r>
    </w:p>
    <w:p w14:paraId="487D341A" w14:textId="35E0D4B5"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 xml:space="preserve">การตรวจสอบรายงานและหลักฐานการเข้าเรียนของนักศึกษา </w:t>
      </w:r>
    </w:p>
    <w:p w14:paraId="0644A071" w14:textId="6A8E4190"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 xml:space="preserve">การตรวจสอบการประเมินด้วยวิธีอื่นที่กำหนดในรายละเอียดวิชา </w:t>
      </w:r>
      <w:r w:rsidR="00350D22" w:rsidRPr="003F4E97">
        <w:rPr>
          <w:rFonts w:ascii="TH SarabunPSK" w:hAnsi="TH SarabunPSK" w:cs="TH SarabunPSK"/>
          <w:sz w:val="32"/>
          <w:szCs w:val="32"/>
          <w:lang w:bidi="th-TH"/>
        </w:rPr>
        <w:t>Course-Template</w:t>
      </w:r>
      <w:r w:rsidRPr="003F4E97">
        <w:rPr>
          <w:rFonts w:ascii="TH SarabunPSK" w:hAnsi="TH SarabunPSK" w:cs="TH SarabunPSK"/>
          <w:sz w:val="32"/>
          <w:szCs w:val="32"/>
          <w:cs/>
          <w:lang w:bidi="th-TH"/>
        </w:rPr>
        <w:t xml:space="preserve"> </w:t>
      </w:r>
    </w:p>
    <w:p w14:paraId="11CBBE1C" w14:textId="4899A57E" w:rsidR="00615975" w:rsidRPr="003F4E97" w:rsidRDefault="00615975" w:rsidP="00615975">
      <w:pPr>
        <w:tabs>
          <w:tab w:val="left" w:pos="284"/>
        </w:tabs>
        <w:ind w:left="360" w:right="285"/>
        <w:contextualSpacing/>
        <w:rPr>
          <w:rFonts w:ascii="TH SarabunPSK" w:hAnsi="TH SarabunPSK" w:cs="TH SarabunPSK"/>
          <w:sz w:val="32"/>
          <w:szCs w:val="32"/>
        </w:rPr>
      </w:pPr>
      <w:r w:rsidRPr="003F4E97">
        <w:rPr>
          <w:rFonts w:ascii="TH SarabunPSK" w:hAnsi="TH SarabunPSK" w:cs="TH SarabunPSK"/>
          <w:sz w:val="32"/>
          <w:szCs w:val="32"/>
        </w:rPr>
        <w:tab/>
        <w:t xml:space="preserve">• </w:t>
      </w:r>
      <w:r w:rsidRPr="003F4E97">
        <w:rPr>
          <w:rFonts w:ascii="TH SarabunPSK" w:hAnsi="TH SarabunPSK" w:cs="TH SarabunPSK"/>
          <w:sz w:val="32"/>
          <w:szCs w:val="32"/>
          <w:cs/>
          <w:lang w:bidi="th-TH"/>
        </w:rPr>
        <w:t>การตรวจสอบการอุทธรณ์การประเมินผลสัมฤทธิ์ของนักศึกษา (ถ้ามี)</w:t>
      </w:r>
    </w:p>
    <w:p w14:paraId="2AB40232" w14:textId="77777777" w:rsidR="003F4E97" w:rsidRDefault="00615975" w:rsidP="00615975">
      <w:pPr>
        <w:tabs>
          <w:tab w:val="left" w:pos="284"/>
        </w:tabs>
        <w:ind w:left="360" w:right="285"/>
        <w:contextualSpacing/>
        <w:rPr>
          <w:rFonts w:ascii="TH SarabunPSK" w:hAnsi="TH SarabunPSK" w:cs="TH SarabunPSK"/>
          <w:sz w:val="32"/>
          <w:szCs w:val="32"/>
          <w:lang w:bidi="th-TH"/>
        </w:rPr>
      </w:pPr>
      <w:r w:rsidRPr="003F4E97">
        <w:rPr>
          <w:rFonts w:ascii="TH SarabunPSK" w:hAnsi="TH SarabunPSK" w:cs="TH SarabunPSK"/>
          <w:sz w:val="32"/>
          <w:szCs w:val="32"/>
          <w:lang w:bidi="th-TH"/>
        </w:rPr>
        <w:tab/>
      </w:r>
    </w:p>
    <w:p w14:paraId="5048EE58" w14:textId="615B33B9" w:rsidR="00615975" w:rsidRPr="003F4E97" w:rsidRDefault="003F4E97" w:rsidP="003F4E97">
      <w:pPr>
        <w:ind w:firstLine="360"/>
        <w:rPr>
          <w:rFonts w:ascii="TH SarabunPSK" w:hAnsi="TH SarabunPSK" w:cs="TH SarabunPSK"/>
          <w:sz w:val="32"/>
          <w:szCs w:val="32"/>
          <w:lang w:bidi="th-TH"/>
        </w:rPr>
      </w:pPr>
      <w:r>
        <w:rPr>
          <w:rFonts w:ascii="TH SarabunPSK" w:hAnsi="TH SarabunPSK" w:cs="TH SarabunPSK"/>
          <w:sz w:val="32"/>
          <w:szCs w:val="32"/>
          <w:lang w:bidi="th-TH"/>
        </w:rPr>
        <w:br w:type="page"/>
      </w:r>
      <w:r w:rsidR="00615975" w:rsidRPr="003F4E97">
        <w:rPr>
          <w:rFonts w:ascii="TH SarabunPSK" w:hAnsi="TH SarabunPSK" w:cs="TH SarabunPSK"/>
          <w:b/>
          <w:bCs/>
          <w:sz w:val="32"/>
          <w:szCs w:val="32"/>
          <w:cs/>
          <w:lang w:bidi="th-TH"/>
        </w:rPr>
        <w:lastRenderedPageBreak/>
        <w:t xml:space="preserve">๒.๑.๑.๒ การทวนสอบการประเมินของนักศึกษาเกี่ยวกับการจัดการเรียน การสอนของอาจารย์ </w:t>
      </w:r>
    </w:p>
    <w:p w14:paraId="18EC8C53" w14:textId="581CAF09" w:rsidR="00615975" w:rsidRPr="003F4E97" w:rsidRDefault="00615975" w:rsidP="00615975">
      <w:pPr>
        <w:tabs>
          <w:tab w:val="left" w:pos="284"/>
        </w:tabs>
        <w:ind w:left="720" w:right="285"/>
        <w:contextualSpacing/>
        <w:rPr>
          <w:rFonts w:ascii="TH SarabunPSK" w:hAnsi="TH SarabunPSK" w:cs="TH SarabunPSK"/>
          <w:sz w:val="32"/>
          <w:szCs w:val="32"/>
        </w:rPr>
      </w:pPr>
      <w:r w:rsidRPr="003F4E97">
        <w:rPr>
          <w:rFonts w:ascii="TH SarabunPSK" w:hAnsi="TH SarabunPSK" w:cs="TH SarabunPSK"/>
          <w:sz w:val="32"/>
          <w:szCs w:val="32"/>
          <w:lang w:bidi="th-TH"/>
        </w:rPr>
        <w:tab/>
      </w:r>
      <w:r w:rsidRPr="003F4E97">
        <w:rPr>
          <w:rFonts w:ascii="TH SarabunPSK" w:hAnsi="TH SarabunPSK" w:cs="TH SarabunPSK"/>
          <w:sz w:val="32"/>
          <w:szCs w:val="32"/>
          <w:cs/>
          <w:lang w:bidi="th-TH"/>
        </w:rPr>
        <w:t>คณะกรรมการหลักสูตรทวนสอบผลการประเมินการสอนโดยนักศึกษา ในประเด็นที่เกี่ยวกับประสิทธิผลของรายวิชา ได้แก่ :</w:t>
      </w:r>
    </w:p>
    <w:p w14:paraId="45D00446" w14:textId="15A9374D" w:rsidR="00615975" w:rsidRPr="003F4E97" w:rsidRDefault="00615975" w:rsidP="00615975">
      <w:pPr>
        <w:ind w:left="720" w:right="285"/>
        <w:contextualSpacing/>
        <w:rPr>
          <w:rFonts w:ascii="TH SarabunPSK" w:hAnsi="TH SarabunPSK" w:cs="TH SarabunPSK"/>
          <w:sz w:val="32"/>
          <w:szCs w:val="32"/>
        </w:rPr>
      </w:pP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วิธีการสอน</w:t>
      </w:r>
    </w:p>
    <w:p w14:paraId="5840CD24" w14:textId="064E8FFC" w:rsidR="00615975" w:rsidRPr="003F4E97" w:rsidRDefault="00615975" w:rsidP="00615975">
      <w:pPr>
        <w:ind w:left="720" w:right="285"/>
        <w:contextualSpacing/>
        <w:rPr>
          <w:rFonts w:ascii="TH SarabunPSK" w:hAnsi="TH SarabunPSK" w:cs="TH SarabunPSK"/>
          <w:sz w:val="32"/>
          <w:szCs w:val="32"/>
        </w:rPr>
      </w:pP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 xml:space="preserve">การจัดกิจกรรมทั้งใน และนอกห้องเรียน </w:t>
      </w:r>
    </w:p>
    <w:p w14:paraId="490AC481" w14:textId="1F342F82" w:rsidR="00615975" w:rsidRPr="003F4E97" w:rsidRDefault="00615975" w:rsidP="00615975">
      <w:pPr>
        <w:ind w:left="720" w:right="285"/>
        <w:contextualSpacing/>
        <w:rPr>
          <w:rFonts w:ascii="TH SarabunPSK" w:hAnsi="TH SarabunPSK" w:cs="TH SarabunPSK"/>
          <w:sz w:val="32"/>
          <w:szCs w:val="32"/>
        </w:rPr>
      </w:pP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 xml:space="preserve">สิ่งสนับสนุนการเรียนการสอน ที่มีผลกระทบต่อการเรียนรู้ และผลการเรียนรู้ที่ได้รับ </w:t>
      </w:r>
    </w:p>
    <w:p w14:paraId="3D216E51" w14:textId="569D0DF0" w:rsidR="00615975" w:rsidRPr="003F4E97" w:rsidRDefault="00615975" w:rsidP="00615975">
      <w:pPr>
        <w:ind w:left="720" w:right="285"/>
        <w:contextualSpacing/>
        <w:rPr>
          <w:rFonts w:ascii="TH SarabunPSK" w:hAnsi="TH SarabunPSK" w:cs="TH SarabunPSK"/>
          <w:sz w:val="32"/>
          <w:szCs w:val="32"/>
        </w:rPr>
      </w:pP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 xml:space="preserve">การทวนสอบข้อเสนอแนะของนักศึกษาเพื่อการปรับปรุงรายวิชา </w:t>
      </w:r>
    </w:p>
    <w:p w14:paraId="4691F104" w14:textId="63616D13" w:rsidR="00615975" w:rsidRPr="003F4E97" w:rsidRDefault="00615975" w:rsidP="00615975">
      <w:pPr>
        <w:ind w:left="720" w:right="285"/>
        <w:contextualSpacing/>
        <w:rPr>
          <w:rFonts w:ascii="TH SarabunPSK" w:hAnsi="TH SarabunPSK" w:cs="TH SarabunPSK"/>
          <w:sz w:val="32"/>
          <w:szCs w:val="32"/>
        </w:rPr>
      </w:pP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 xml:space="preserve">การสัมภาษณ์ตัวแทนนักศึกษา </w:t>
      </w:r>
    </w:p>
    <w:p w14:paraId="67D80D41" w14:textId="0CC4C3C0" w:rsidR="00615975" w:rsidRPr="003F4E97" w:rsidRDefault="00615975" w:rsidP="00615975">
      <w:pPr>
        <w:ind w:left="720" w:right="285"/>
        <w:contextualSpacing/>
        <w:rPr>
          <w:rFonts w:ascii="TH SarabunPSK" w:hAnsi="TH SarabunPSK" w:cs="TH SarabunPSK"/>
          <w:sz w:val="32"/>
          <w:szCs w:val="32"/>
        </w:rPr>
      </w:pP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การสังเกตพฤติกรรมและการตอบโต้รวมทั้งการสะท้อนคิดของนักศึกษา</w:t>
      </w:r>
    </w:p>
    <w:p w14:paraId="6681588B" w14:textId="77777777" w:rsidR="00615975" w:rsidRPr="003F4E97" w:rsidRDefault="00615975" w:rsidP="00615975">
      <w:pPr>
        <w:tabs>
          <w:tab w:val="left" w:pos="284"/>
        </w:tabs>
        <w:ind w:left="360" w:right="285"/>
        <w:contextualSpacing/>
        <w:rPr>
          <w:rFonts w:ascii="TH SarabunPSK" w:hAnsi="TH SarabunPSK" w:cs="TH SarabunPSK"/>
          <w:b/>
          <w:bCs/>
          <w:sz w:val="32"/>
          <w:szCs w:val="32"/>
        </w:rPr>
      </w:pPr>
      <w:r w:rsidRPr="003F4E97">
        <w:rPr>
          <w:rFonts w:ascii="TH SarabunPSK" w:hAnsi="TH SarabunPSK" w:cs="TH SarabunPSK"/>
          <w:b/>
          <w:bCs/>
          <w:sz w:val="32"/>
          <w:szCs w:val="32"/>
          <w:cs/>
          <w:lang w:bidi="th-TH"/>
        </w:rPr>
        <w:t xml:space="preserve">๒.๑.๑.๓ การทวนสอบจากการสัมภาษณ์อาจารย์ </w:t>
      </w:r>
    </w:p>
    <w:p w14:paraId="71A3DE92" w14:textId="1D889D5C" w:rsidR="00675986" w:rsidRPr="003F4E97" w:rsidRDefault="00615975" w:rsidP="00615975">
      <w:pPr>
        <w:tabs>
          <w:tab w:val="left" w:pos="284"/>
        </w:tabs>
        <w:ind w:left="360" w:right="285"/>
        <w:contextualSpacing/>
        <w:rPr>
          <w:rFonts w:ascii="TH SarabunPSK" w:hAnsi="TH SarabunPSK" w:cs="TH SarabunPSK"/>
          <w:sz w:val="32"/>
          <w:szCs w:val="32"/>
          <w:lang w:bidi="th-TH"/>
        </w:rPr>
      </w:pPr>
      <w:r w:rsidRPr="003F4E97">
        <w:rPr>
          <w:rFonts w:ascii="TH SarabunPSK" w:hAnsi="TH SarabunPSK" w:cs="TH SarabunPSK"/>
          <w:sz w:val="32"/>
          <w:szCs w:val="32"/>
          <w:lang w:bidi="th-TH"/>
        </w:rPr>
        <w:tab/>
      </w:r>
      <w:r w:rsidRPr="003F4E97">
        <w:rPr>
          <w:rFonts w:ascii="TH SarabunPSK" w:hAnsi="TH SarabunPSK" w:cs="TH SarabunPSK"/>
          <w:sz w:val="32"/>
          <w:szCs w:val="32"/>
          <w:cs/>
          <w:lang w:bidi="th-TH"/>
        </w:rPr>
        <w:t>คณะกรรมการหลักสูตรทวนสอบเกี่ยวกับการเรียนการสอน การรายงานรายวิชาของอาจารย์ผู้สอนและ/หรืออาจารย์ผู้รับผิดชอบรายวิชา</w:t>
      </w:r>
    </w:p>
    <w:p w14:paraId="1D193E39" w14:textId="77777777" w:rsidR="003F4E97" w:rsidRDefault="003F4E97" w:rsidP="003F4E97">
      <w:pPr>
        <w:rPr>
          <w:rFonts w:ascii="TH SarabunPSK" w:hAnsi="TH SarabunPSK" w:cs="TH SarabunPSK"/>
          <w:b/>
          <w:bCs/>
          <w:sz w:val="28"/>
          <w:szCs w:val="28"/>
          <w:lang w:bidi="th-TH"/>
        </w:rPr>
      </w:pPr>
    </w:p>
    <w:p w14:paraId="1450D87A" w14:textId="750A0972" w:rsidR="00615975" w:rsidRPr="003F4E97" w:rsidRDefault="00615975" w:rsidP="003F4E97">
      <w:pPr>
        <w:rPr>
          <w:rFonts w:ascii="TH SarabunPSK" w:hAnsi="TH SarabunPSK" w:cs="TH SarabunPSK"/>
          <w:b/>
          <w:bCs/>
          <w:sz w:val="32"/>
          <w:szCs w:val="32"/>
          <w:lang w:bidi="th-TH"/>
        </w:rPr>
      </w:pPr>
      <w:r w:rsidRPr="003F4E97">
        <w:rPr>
          <w:rFonts w:ascii="TH SarabunPSK" w:hAnsi="TH SarabunPSK" w:cs="TH SarabunPSK"/>
          <w:b/>
          <w:bCs/>
          <w:sz w:val="32"/>
          <w:szCs w:val="32"/>
          <w:cs/>
          <w:lang w:bidi="th-TH"/>
        </w:rPr>
        <w:t>๒.๒ การทวนสอบมาตรฐานผลการเรียนรู้หลังจากนักศึกษาสำเร็จการศึกษา</w:t>
      </w:r>
    </w:p>
    <w:p w14:paraId="7C8D71EB" w14:textId="77777777" w:rsidR="00615975" w:rsidRPr="003F4E97" w:rsidRDefault="00615975" w:rsidP="00615975">
      <w:pPr>
        <w:ind w:left="360" w:right="288" w:firstLine="360"/>
        <w:rPr>
          <w:rFonts w:ascii="TH SarabunPSK" w:hAnsi="TH SarabunPSK" w:cs="TH SarabunPSK"/>
          <w:b/>
          <w:bCs/>
          <w:sz w:val="32"/>
          <w:szCs w:val="32"/>
        </w:rPr>
      </w:pPr>
      <w:r w:rsidRPr="003F4E97">
        <w:rPr>
          <w:rFonts w:ascii="TH SarabunPSK" w:hAnsi="TH SarabunPSK" w:cs="TH SarabunPSK"/>
          <w:b/>
          <w:bCs/>
          <w:sz w:val="32"/>
          <w:szCs w:val="32"/>
          <w:cs/>
          <w:lang w:bidi="th-TH"/>
        </w:rPr>
        <w:t>๒.๒.๑ การทวนสอบผลสัมฤทธิ์ผลการเรียนรู้ระดับหลักสูตร</w:t>
      </w:r>
    </w:p>
    <w:p w14:paraId="59584E03" w14:textId="6E761856" w:rsidR="00615975" w:rsidRPr="003F4E97" w:rsidRDefault="00615975" w:rsidP="00615975">
      <w:pPr>
        <w:ind w:left="720" w:right="288" w:firstLine="720"/>
        <w:jc w:val="thaiDistribute"/>
        <w:rPr>
          <w:rFonts w:ascii="TH SarabunPSK" w:hAnsi="TH SarabunPSK" w:cs="TH SarabunPSK"/>
          <w:sz w:val="32"/>
          <w:szCs w:val="32"/>
        </w:rPr>
      </w:pPr>
      <w:r w:rsidRPr="003F4E97">
        <w:rPr>
          <w:rFonts w:ascii="TH SarabunPSK" w:hAnsi="TH SarabunPSK" w:cs="TH SarabunPSK"/>
          <w:sz w:val="32"/>
          <w:szCs w:val="32"/>
          <w:cs/>
          <w:lang w:bidi="th-TH"/>
        </w:rPr>
        <w:t>การตรวจสอบผลสัมฤทธิ์การเรียนรู้ระดับหลักสูตรครอบคลุม ผลการเรียนรู้ทุกด้านตามมาตรฐานสาขาวิชาวิศวกรรมศาสตร์ อย่างเป็นระบบ เพื่อประเมินความสำเร็จของการผลิตบัณฑิตที่มีคุณภาพ โดยมีการประเมินจากหลายแหล่ง รวมถึงการประเมินโดยแหล่งฝึกงาน ผู้ใช้บัณฑิต บัณฑิตใหม่ และผู้มีส่วนได้ส่วนเสีย เพื่อเป็นการพิสูจน์ว่าผู้สำเร็จการศึกษามีผลการเรียนรู้ไม่น้อยกว่าที่กำหนดในรายละเอียดหลักสูตร</w:t>
      </w:r>
    </w:p>
    <w:p w14:paraId="2BB5BCDB" w14:textId="77777777" w:rsidR="00615975" w:rsidRPr="003F4E97" w:rsidRDefault="00615975" w:rsidP="00615975">
      <w:pPr>
        <w:ind w:left="720" w:right="288" w:firstLine="720"/>
        <w:jc w:val="thaiDistribute"/>
        <w:rPr>
          <w:rFonts w:ascii="TH SarabunPSK" w:hAnsi="TH SarabunPSK" w:cs="TH SarabunPSK"/>
          <w:sz w:val="32"/>
          <w:szCs w:val="32"/>
        </w:rPr>
      </w:pPr>
      <w:r w:rsidRPr="003F4E97">
        <w:rPr>
          <w:rFonts w:ascii="TH SarabunPSK" w:hAnsi="TH SarabunPSK" w:cs="TH SarabunPSK"/>
          <w:sz w:val="32"/>
          <w:szCs w:val="32"/>
          <w:cs/>
          <w:lang w:bidi="th-TH"/>
        </w:rPr>
        <w:t>ภาควิชาฯ ดำเนินการทวนสอบภาพรวมของหลักสูตรตลอดการใช้หลักสูตรเป็นระยะๆ เพื่อตรวจสอบการบริหารและดำเนินการของหลักสูตร ว่าได้ดำเนินการเป็นไปตามวัตถุประสงค์ของหลักสูตร (</w:t>
      </w:r>
      <w:r w:rsidRPr="003F4E97">
        <w:rPr>
          <w:rFonts w:ascii="TH SarabunPSK" w:hAnsi="TH SarabunPSK" w:cs="TH SarabunPSK"/>
          <w:sz w:val="32"/>
          <w:szCs w:val="32"/>
        </w:rPr>
        <w:t xml:space="preserve">Program Education Objectives: PEOs) </w:t>
      </w:r>
      <w:r w:rsidRPr="003F4E97">
        <w:rPr>
          <w:rFonts w:ascii="TH SarabunPSK" w:hAnsi="TH SarabunPSK" w:cs="TH SarabunPSK"/>
          <w:sz w:val="32"/>
          <w:szCs w:val="32"/>
          <w:cs/>
          <w:lang w:bidi="th-TH"/>
        </w:rPr>
        <w:t>และมาตรฐานผลการเรียนรู้ของหลักสูตร (</w:t>
      </w:r>
      <w:r w:rsidRPr="003F4E97">
        <w:rPr>
          <w:rFonts w:ascii="TH SarabunPSK" w:hAnsi="TH SarabunPSK" w:cs="TH SarabunPSK"/>
          <w:sz w:val="32"/>
          <w:szCs w:val="32"/>
        </w:rPr>
        <w:t xml:space="preserve">Program Learning Outcome: PLOs) </w:t>
      </w:r>
      <w:r w:rsidRPr="003F4E97">
        <w:rPr>
          <w:rFonts w:ascii="TH SarabunPSK" w:hAnsi="TH SarabunPSK" w:cs="TH SarabunPSK"/>
          <w:sz w:val="32"/>
          <w:szCs w:val="32"/>
          <w:cs/>
          <w:lang w:bidi="th-TH"/>
        </w:rPr>
        <w:t>และรวบรวมข้อมูลเพื่อนำไปใช้ในการรายงานผลการใช้หลักสูตรเมื่อเสร็จสิ้นการใช้หลักสูตร และนำมาใช้ปรับปรุงกระบวนการเรียนการสอนและหลักสูตร รวมทั้งการประเมินคุณภาพของหลักสูตร ผ่านการประชุมคณะกรรมการบริหารภาควิชา เพื่อรวบรวมข้อมูล ทบทวน ตรวจสอบผลการดำเนินการของหลักสูตรทุกปีการศึกษา  และเมื่อครบเวลาการใช้หลักสูตรควรมีการทวนสอบหลักสูตรโดยการประเมินและรวบรวมผลจากผู้มีส่วนร่วมในการใช้หลักสูตร ได้แก่ คณะกรรมการหลักสูตร ผู้สอน ผู้เรียน บัณฑิต ผู้ใช้บัณฑิต และผู้ทรงคุณวุฒิ โดยอาศัยเครื่องมือ ในการเก็บข้อมูล เช่น แบบสอบถาม การสัมภาษณ์ การจัดประชุมการประเมินผลหลักสูตร เป็นต้น โดยการทวนสอบผลสัมฤทธิ์ระดับหลักสูตรของหลักสูตรวิศวกรรมศาสตรบัณฑิต คณะวิศวกรรมศาสตร์ มีแนวทางและวิธีการดังนี้</w:t>
      </w:r>
    </w:p>
    <w:p w14:paraId="018E309F" w14:textId="77777777" w:rsidR="00A84A41" w:rsidRPr="003F4E97" w:rsidRDefault="00A84A41" w:rsidP="00A84A41">
      <w:pPr>
        <w:ind w:left="1440" w:right="288"/>
        <w:jc w:val="thaiDistribute"/>
        <w:rPr>
          <w:rFonts w:ascii="TH SarabunPSK" w:hAnsi="TH SarabunPSK" w:cs="TH SarabunPSK"/>
          <w:sz w:val="32"/>
          <w:szCs w:val="32"/>
        </w:rPr>
      </w:pPr>
      <w:r w:rsidRPr="003F4E97">
        <w:rPr>
          <w:rFonts w:ascii="TH SarabunPSK" w:hAnsi="TH SarabunPSK" w:cs="TH SarabunPSK"/>
          <w:sz w:val="32"/>
          <w:szCs w:val="32"/>
        </w:rPr>
        <w:t>•</w:t>
      </w:r>
      <w:r w:rsidRPr="003F4E97">
        <w:rPr>
          <w:rFonts w:ascii="TH SarabunPSK" w:hAnsi="TH SarabunPSK" w:cs="TH SarabunPSK"/>
          <w:sz w:val="32"/>
          <w:szCs w:val="32"/>
          <w:cs/>
          <w:lang w:bidi="th-TH"/>
        </w:rPr>
        <w:t xml:space="preserve"> </w:t>
      </w:r>
      <w:r w:rsidR="00615975" w:rsidRPr="003F4E97">
        <w:rPr>
          <w:rFonts w:ascii="TH SarabunPSK" w:hAnsi="TH SarabunPSK" w:cs="TH SarabunPSK"/>
          <w:sz w:val="32"/>
          <w:szCs w:val="32"/>
          <w:cs/>
          <w:lang w:bidi="th-TH"/>
        </w:rPr>
        <w:t>การประเมินตนเองโดยนักศึกษาชั้นปีที่ ๔ (</w:t>
      </w:r>
      <w:r w:rsidR="00615975" w:rsidRPr="003F4E97">
        <w:rPr>
          <w:rFonts w:ascii="TH SarabunPSK" w:hAnsi="TH SarabunPSK" w:cs="TH SarabunPSK"/>
          <w:sz w:val="32"/>
          <w:szCs w:val="32"/>
        </w:rPr>
        <w:t xml:space="preserve">Senior Exit Survey) </w:t>
      </w:r>
      <w:r w:rsidR="00615975" w:rsidRPr="003F4E97">
        <w:rPr>
          <w:rFonts w:ascii="TH SarabunPSK" w:hAnsi="TH SarabunPSK" w:cs="TH SarabunPSK"/>
          <w:sz w:val="32"/>
          <w:szCs w:val="32"/>
          <w:cs/>
          <w:lang w:bidi="th-TH"/>
        </w:rPr>
        <w:t>เพื่อประเมินผลการเรียนรู้ตามที่หลักสูตรกำหนด (</w:t>
      </w:r>
      <w:r w:rsidR="00615975" w:rsidRPr="003F4E97">
        <w:rPr>
          <w:rFonts w:ascii="TH SarabunPSK" w:hAnsi="TH SarabunPSK" w:cs="TH SarabunPSK"/>
          <w:sz w:val="32"/>
          <w:szCs w:val="32"/>
        </w:rPr>
        <w:t>PLOs)</w:t>
      </w:r>
    </w:p>
    <w:p w14:paraId="4199D663" w14:textId="77777777" w:rsidR="00A84A41" w:rsidRPr="003F4E97" w:rsidRDefault="00A84A41" w:rsidP="00A84A41">
      <w:pPr>
        <w:ind w:left="1440" w:right="288"/>
        <w:jc w:val="thaiDistribute"/>
        <w:rPr>
          <w:rFonts w:ascii="TH SarabunPSK" w:hAnsi="TH SarabunPSK" w:cs="TH SarabunPSK"/>
          <w:sz w:val="32"/>
          <w:szCs w:val="32"/>
        </w:rPr>
      </w:pPr>
      <w:r w:rsidRPr="003F4E97">
        <w:rPr>
          <w:rFonts w:ascii="TH SarabunPSK" w:hAnsi="TH SarabunPSK" w:cs="TH SarabunPSK"/>
          <w:sz w:val="32"/>
          <w:szCs w:val="32"/>
        </w:rPr>
        <w:t>•</w:t>
      </w:r>
      <w:r w:rsidRPr="003F4E97">
        <w:rPr>
          <w:rFonts w:ascii="TH SarabunPSK" w:hAnsi="TH SarabunPSK" w:cs="TH SarabunPSK"/>
          <w:sz w:val="32"/>
          <w:szCs w:val="32"/>
          <w:cs/>
          <w:lang w:bidi="th-TH"/>
        </w:rPr>
        <w:t xml:space="preserve"> </w:t>
      </w:r>
      <w:r w:rsidR="00615975" w:rsidRPr="003F4E97">
        <w:rPr>
          <w:rFonts w:ascii="TH SarabunPSK" w:hAnsi="TH SarabunPSK" w:cs="TH SarabunPSK"/>
          <w:sz w:val="32"/>
          <w:szCs w:val="32"/>
          <w:cs/>
          <w:lang w:bidi="th-TH"/>
        </w:rPr>
        <w:t>การสำรวจความพึงพอใจ ความไม่พึงพอใจ ความต้องการและความคาดหวังของนักศึกษาที่มีต่อหลักสูตรและการจัดการเรียนการสอนเพื่อการพัฒนาองค์ความรู้ของนักศึกษา (นักศึกษาทุกชั้นปี)</w:t>
      </w:r>
    </w:p>
    <w:p w14:paraId="6A25485C" w14:textId="61CC1BD4" w:rsidR="00A84A41" w:rsidRPr="003F4E97" w:rsidRDefault="00A84A41" w:rsidP="00A84A41">
      <w:pPr>
        <w:ind w:left="1440" w:right="288"/>
        <w:jc w:val="thaiDistribute"/>
        <w:rPr>
          <w:rFonts w:ascii="TH SarabunPSK" w:hAnsi="TH SarabunPSK" w:cs="TH SarabunPSK"/>
          <w:sz w:val="32"/>
          <w:szCs w:val="32"/>
        </w:rPr>
      </w:pPr>
      <w:r w:rsidRPr="003F4E97">
        <w:rPr>
          <w:rFonts w:ascii="TH SarabunPSK" w:hAnsi="TH SarabunPSK" w:cs="TH SarabunPSK"/>
          <w:sz w:val="32"/>
          <w:szCs w:val="32"/>
        </w:rPr>
        <w:lastRenderedPageBreak/>
        <w:t>•</w:t>
      </w:r>
      <w:r w:rsidRPr="003F4E97">
        <w:rPr>
          <w:rFonts w:ascii="TH SarabunPSK" w:hAnsi="TH SarabunPSK" w:cs="TH SarabunPSK"/>
          <w:sz w:val="32"/>
          <w:szCs w:val="32"/>
          <w:cs/>
          <w:lang w:bidi="th-TH"/>
        </w:rPr>
        <w:t xml:space="preserve"> </w:t>
      </w:r>
      <w:r w:rsidR="00615975" w:rsidRPr="003F4E97">
        <w:rPr>
          <w:rFonts w:ascii="TH SarabunPSK" w:hAnsi="TH SarabunPSK" w:cs="TH SarabunPSK"/>
          <w:sz w:val="32"/>
          <w:szCs w:val="32"/>
          <w:cs/>
          <w:lang w:bidi="th-TH"/>
        </w:rPr>
        <w:t xml:space="preserve">การประเมินและติดตามผลบัณฑิตหลังสำเร็จการศึกษา เช่น การสำรวจภาวะการได้งานทำของบัณฑิต (ภายใน ๑ </w:t>
      </w:r>
      <w:r w:rsidR="002E0A28" w:rsidRPr="003F4E97">
        <w:rPr>
          <w:rFonts w:ascii="TH SarabunPSK" w:hAnsi="TH SarabunPSK" w:cs="TH SarabunPSK"/>
          <w:sz w:val="32"/>
          <w:szCs w:val="32"/>
          <w:cs/>
          <w:lang w:bidi="th-TH"/>
        </w:rPr>
        <w:t>ปี) โดยประเมินจากบัณฑิตแต่ละรุ่นที่สำเร็จการศึกษา</w:t>
      </w:r>
      <w:r w:rsidR="00615975" w:rsidRPr="003F4E97">
        <w:rPr>
          <w:rFonts w:ascii="TH SarabunPSK" w:hAnsi="TH SarabunPSK" w:cs="TH SarabunPSK"/>
          <w:sz w:val="32"/>
          <w:szCs w:val="32"/>
          <w:cs/>
          <w:lang w:bidi="th-TH"/>
        </w:rPr>
        <w:t xml:space="preserve"> ในด้านของระยะเวลาในการหางานทำ ความเห็นต่อความรู้ ความสามารถ ความมั่นใจของบัณฑิตในการประกอบอาชีพ</w:t>
      </w:r>
    </w:p>
    <w:p w14:paraId="7541DD73" w14:textId="594EA4F9" w:rsidR="00A84A41" w:rsidRPr="003F4E97" w:rsidRDefault="00A84A41" w:rsidP="00A84A41">
      <w:pPr>
        <w:ind w:left="1440" w:right="288"/>
        <w:jc w:val="thaiDistribute"/>
        <w:rPr>
          <w:rFonts w:ascii="TH SarabunPSK" w:hAnsi="TH SarabunPSK" w:cs="TH SarabunPSK"/>
          <w:sz w:val="32"/>
          <w:szCs w:val="32"/>
        </w:rPr>
      </w:pPr>
      <w:r w:rsidRPr="003F4E97">
        <w:rPr>
          <w:rFonts w:ascii="TH SarabunPSK" w:hAnsi="TH SarabunPSK" w:cs="TH SarabunPSK"/>
          <w:sz w:val="32"/>
          <w:szCs w:val="32"/>
        </w:rPr>
        <w:t>•</w:t>
      </w:r>
      <w:r w:rsidRPr="003F4E97">
        <w:rPr>
          <w:rFonts w:ascii="TH SarabunPSK" w:hAnsi="TH SarabunPSK" w:cs="TH SarabunPSK"/>
          <w:sz w:val="32"/>
          <w:szCs w:val="32"/>
          <w:cs/>
          <w:lang w:bidi="th-TH"/>
        </w:rPr>
        <w:t xml:space="preserve"> </w:t>
      </w:r>
      <w:r w:rsidR="00615975" w:rsidRPr="003F4E97">
        <w:rPr>
          <w:rFonts w:ascii="TH SarabunPSK" w:hAnsi="TH SarabunPSK" w:cs="TH SarabunPSK"/>
          <w:sz w:val="32"/>
          <w:szCs w:val="32"/>
          <w:cs/>
          <w:lang w:bidi="th-TH"/>
        </w:rPr>
        <w:t>การประเมินความพึงพอใจของผู้ใช้บัณฑิต การรับฟังเสียงลูกค้าและผู้มีส่วนได้ส่วนเสียที่สำคัญ เช่น การทวนสอบจากผู้ประกอบการ เพื่อประเมินความพึงพอใจในบัณฑิตที่จบการศึกษาและเข้าทำงานในสถานประกอบการนั้น</w:t>
      </w:r>
      <w:r w:rsidRPr="003F4E97">
        <w:rPr>
          <w:rFonts w:ascii="TH SarabunPSK" w:hAnsi="TH SarabunPSK" w:cs="TH SarabunPSK"/>
          <w:sz w:val="32"/>
          <w:szCs w:val="32"/>
          <w:cs/>
          <w:lang w:bidi="th-TH"/>
        </w:rPr>
        <w:t xml:space="preserve"> </w:t>
      </w:r>
      <w:r w:rsidR="00615975" w:rsidRPr="003F4E97">
        <w:rPr>
          <w:rFonts w:ascii="TH SarabunPSK" w:hAnsi="TH SarabunPSK" w:cs="TH SarabunPSK"/>
          <w:sz w:val="32"/>
          <w:szCs w:val="32"/>
          <w:cs/>
          <w:lang w:bidi="th-TH"/>
        </w:rPr>
        <w:t>ๆ</w:t>
      </w:r>
    </w:p>
    <w:p w14:paraId="2D8BC61F" w14:textId="18DB1240" w:rsidR="00A84A41" w:rsidRPr="003F4E97" w:rsidRDefault="00A84A41" w:rsidP="00A84A41">
      <w:pPr>
        <w:ind w:left="1440" w:right="288"/>
        <w:jc w:val="thaiDistribute"/>
        <w:rPr>
          <w:rFonts w:ascii="TH SarabunPSK" w:hAnsi="TH SarabunPSK" w:cs="TH SarabunPSK"/>
          <w:sz w:val="32"/>
          <w:szCs w:val="32"/>
        </w:rPr>
      </w:pPr>
      <w:r w:rsidRPr="003F4E97">
        <w:rPr>
          <w:rFonts w:ascii="TH SarabunPSK" w:hAnsi="TH SarabunPSK" w:cs="TH SarabunPSK"/>
          <w:sz w:val="32"/>
          <w:szCs w:val="32"/>
        </w:rPr>
        <w:t>•</w:t>
      </w:r>
      <w:r w:rsidRPr="003F4E97">
        <w:rPr>
          <w:rFonts w:ascii="TH SarabunPSK" w:hAnsi="TH SarabunPSK" w:cs="TH SarabunPSK"/>
          <w:sz w:val="32"/>
          <w:szCs w:val="32"/>
          <w:cs/>
          <w:lang w:bidi="th-TH"/>
        </w:rPr>
        <w:t xml:space="preserve"> </w:t>
      </w:r>
      <w:r w:rsidR="00615975" w:rsidRPr="003F4E97">
        <w:rPr>
          <w:rFonts w:ascii="TH SarabunPSK" w:hAnsi="TH SarabunPSK" w:cs="TH SarabunPSK"/>
          <w:sz w:val="32"/>
          <w:szCs w:val="32"/>
          <w:cs/>
          <w:lang w:bidi="th-TH"/>
        </w:rPr>
        <w:t>การประเมินคุณภาพหลักสูตร (เมื่อครบวงรอบ) เช่น มีการเชิญผู้ทรงคุณวุฒิภายนอก ผู้ประกอบการ และศิษย์เก่า มาประเมินหลักสูตร มีการประเมินจากสถานศึกษาอื่น ถึงระดับความพึงพอใจในด้านความรู้ ความพร้อม และคุณสมบัติด้านอื่นๆ ของบัณฑิตที่เข้าศึกษาต่อในระดับบัณฑิตศึกษาในสถานศึกษานั้น</w:t>
      </w:r>
      <w:r w:rsidRPr="003F4E97">
        <w:rPr>
          <w:rFonts w:ascii="TH SarabunPSK" w:hAnsi="TH SarabunPSK" w:cs="TH SarabunPSK"/>
          <w:sz w:val="32"/>
          <w:szCs w:val="32"/>
          <w:cs/>
          <w:lang w:bidi="th-TH"/>
        </w:rPr>
        <w:t xml:space="preserve"> </w:t>
      </w:r>
      <w:r w:rsidR="00615975" w:rsidRPr="003F4E97">
        <w:rPr>
          <w:rFonts w:ascii="TH SarabunPSK" w:hAnsi="TH SarabunPSK" w:cs="TH SarabunPSK"/>
          <w:sz w:val="32"/>
          <w:szCs w:val="32"/>
          <w:cs/>
          <w:lang w:bidi="th-TH"/>
        </w:rPr>
        <w:t>ๆ มีการประเมินจากบัณฑิตที่ไปประกอบอาชีพ ในส่วนของความพร้อมและความรู้จากสาขาวิชาที่เรียนตามหลักสูตร เพื่อนำไปใช้ในการปรับปรุงหลักสูตรให้ดียิ่งขึ้น เป็นต้น</w:t>
      </w:r>
    </w:p>
    <w:p w14:paraId="31AA034B" w14:textId="341EB38E" w:rsidR="00615975" w:rsidRPr="003F4E97" w:rsidRDefault="00A84A41" w:rsidP="00A84A41">
      <w:pPr>
        <w:ind w:left="1440" w:right="288"/>
        <w:jc w:val="thaiDistribute"/>
        <w:rPr>
          <w:rFonts w:ascii="TH SarabunPSK" w:hAnsi="TH SarabunPSK" w:cs="TH SarabunPSK"/>
          <w:sz w:val="32"/>
          <w:szCs w:val="32"/>
        </w:rPr>
      </w:pPr>
      <w:r w:rsidRPr="003F4E97">
        <w:rPr>
          <w:rFonts w:ascii="TH SarabunPSK" w:hAnsi="TH SarabunPSK" w:cs="TH SarabunPSK"/>
          <w:sz w:val="32"/>
          <w:szCs w:val="32"/>
        </w:rPr>
        <w:t>•</w:t>
      </w:r>
      <w:r w:rsidRPr="003F4E97">
        <w:rPr>
          <w:rFonts w:ascii="TH SarabunPSK" w:hAnsi="TH SarabunPSK" w:cs="TH SarabunPSK"/>
          <w:sz w:val="32"/>
          <w:szCs w:val="32"/>
          <w:cs/>
          <w:lang w:bidi="th-TH"/>
        </w:rPr>
        <w:t xml:space="preserve"> </w:t>
      </w:r>
      <w:r w:rsidR="00615975" w:rsidRPr="003F4E97">
        <w:rPr>
          <w:rFonts w:ascii="TH SarabunPSK" w:hAnsi="TH SarabunPSK" w:cs="TH SarabunPSK"/>
          <w:sz w:val="32"/>
          <w:szCs w:val="32"/>
          <w:cs/>
          <w:lang w:bidi="th-TH"/>
        </w:rPr>
        <w:t>การทวนสอบมาตรฐานผลการเรียนรู้ระดับรายวิชาและระดับหลักสูตร มีการดำเนินการดังนี้ ภาควิชาเสนอแต่งตั้งคณะกรรมการหลักสูตรวิศวกรรมศาสตรบัณฑิต เพื่อดำเนินการทวนสอบมาตรฐานผลการเรียนรู้ระดับรายวิชาและระดับหลักสูตร โดยมีหน้าที่</w:t>
      </w:r>
    </w:p>
    <w:p w14:paraId="624D1EB9" w14:textId="77777777" w:rsidR="00615975" w:rsidRPr="003F4E97" w:rsidRDefault="00615975" w:rsidP="00350D22">
      <w:pPr>
        <w:ind w:left="1440" w:right="288" w:hanging="360"/>
        <w:jc w:val="thaiDistribute"/>
        <w:rPr>
          <w:rFonts w:ascii="TH SarabunPSK" w:hAnsi="TH SarabunPSK" w:cs="TH SarabunPSK"/>
          <w:sz w:val="32"/>
          <w:szCs w:val="32"/>
        </w:rPr>
      </w:pPr>
      <w:r w:rsidRPr="003F4E97">
        <w:rPr>
          <w:rFonts w:ascii="TH SarabunPSK" w:hAnsi="TH SarabunPSK" w:cs="TH SarabunPSK"/>
          <w:sz w:val="32"/>
          <w:szCs w:val="32"/>
        </w:rPr>
        <w:t>(</w:t>
      </w:r>
      <w:r w:rsidRPr="003F4E97">
        <w:rPr>
          <w:rFonts w:ascii="TH SarabunPSK" w:hAnsi="TH SarabunPSK" w:cs="TH SarabunPSK"/>
          <w:sz w:val="32"/>
          <w:szCs w:val="32"/>
          <w:cs/>
          <w:lang w:bidi="th-TH"/>
        </w:rPr>
        <w:t>๑) กำหนดกระบวนการหรือขั้นตอนของการทวนสอบมาตรฐานผลการเรียนรู้ระดับรายวิชา/หลักสูตร เพื่อการตรวจสอบและประเมินความสำเร็จของการผลิตบัณฑิตที่มีคุณภาพ</w:t>
      </w:r>
    </w:p>
    <w:p w14:paraId="4EECA7AB" w14:textId="77777777" w:rsidR="003F4E97" w:rsidRDefault="00615975" w:rsidP="003F4E97">
      <w:pPr>
        <w:ind w:left="1440" w:right="288" w:hanging="360"/>
        <w:jc w:val="thaiDistribute"/>
        <w:rPr>
          <w:rFonts w:ascii="TH SarabunPSK" w:hAnsi="TH SarabunPSK" w:cs="TH SarabunPSK"/>
          <w:sz w:val="32"/>
          <w:szCs w:val="32"/>
        </w:rPr>
      </w:pPr>
      <w:r w:rsidRPr="003F4E97">
        <w:rPr>
          <w:rFonts w:ascii="TH SarabunPSK" w:hAnsi="TH SarabunPSK" w:cs="TH SarabunPSK"/>
          <w:sz w:val="32"/>
          <w:szCs w:val="32"/>
        </w:rPr>
        <w:t>(</w:t>
      </w:r>
      <w:r w:rsidRPr="003F4E97">
        <w:rPr>
          <w:rFonts w:ascii="TH SarabunPSK" w:hAnsi="TH SarabunPSK" w:cs="TH SarabunPSK"/>
          <w:sz w:val="32"/>
          <w:szCs w:val="32"/>
          <w:cs/>
          <w:lang w:bidi="th-TH"/>
        </w:rPr>
        <w:t xml:space="preserve">๒) กำหนดปฏิทินการดำเนินงานการทวนสอบระดับรายวิชาประจำภาคการศึกษาและระดับหลักสูตรประจำปีการศึกษา โดยกำหนดรายละเอียดของกิจกรรมและระยะเวลาที่ต้องดำเนินการของผู้เกี่ยวข้อง </w:t>
      </w:r>
    </w:p>
    <w:p w14:paraId="017B2E91" w14:textId="42D599B8" w:rsidR="00615975" w:rsidRPr="003F4E97" w:rsidRDefault="00615975" w:rsidP="003F4E97">
      <w:pPr>
        <w:ind w:left="1440" w:right="288" w:hanging="360"/>
        <w:jc w:val="thaiDistribute"/>
        <w:rPr>
          <w:rFonts w:ascii="TH SarabunPSK" w:hAnsi="TH SarabunPSK" w:cs="TH SarabunPSK"/>
          <w:sz w:val="36"/>
          <w:szCs w:val="36"/>
        </w:rPr>
      </w:pPr>
      <w:r w:rsidRPr="006D0757">
        <w:rPr>
          <w:rFonts w:ascii="TH SarabunPSK" w:hAnsi="TH SarabunPSK" w:cs="TH SarabunPSK"/>
          <w:sz w:val="28"/>
          <w:szCs w:val="28"/>
        </w:rPr>
        <w:t>(</w:t>
      </w:r>
      <w:r w:rsidRPr="003F4E97">
        <w:rPr>
          <w:rFonts w:ascii="TH SarabunPSK" w:hAnsi="TH SarabunPSK" w:cs="TH SarabunPSK"/>
          <w:sz w:val="32"/>
          <w:szCs w:val="32"/>
          <w:cs/>
          <w:lang w:bidi="th-TH"/>
        </w:rPr>
        <w:t>๓) กำหนดความรับผิดชอบและสิ่งที่อาจารย์ผู้รับผิดชอบรายวิชาและอาจารย์ผู้สอนต้องเตรียมและแจ้งให้ทราบเพื่อการเตรียมพร้อมรับการทวนสอบ ได้แก่คะแนนผลการตรวจผลงาน คะแนนผลการสอบ หรือคะแนนส่วนอื่น</w:t>
      </w:r>
      <w:r w:rsidR="00CA755D">
        <w:rPr>
          <w:rFonts w:ascii="TH SarabunPSK" w:hAnsi="TH SarabunPSK" w:cs="TH SarabunPSK" w:hint="cs"/>
          <w:sz w:val="32"/>
          <w:szCs w:val="32"/>
          <w:cs/>
          <w:lang w:bidi="th-TH"/>
        </w:rPr>
        <w:t xml:space="preserve"> </w:t>
      </w:r>
      <w:r w:rsidRPr="003F4E97">
        <w:rPr>
          <w:rFonts w:ascii="TH SarabunPSK" w:hAnsi="TH SarabunPSK" w:cs="TH SarabunPSK"/>
          <w:sz w:val="32"/>
          <w:szCs w:val="32"/>
          <w:cs/>
          <w:lang w:bidi="th-TH"/>
        </w:rPr>
        <w:t xml:space="preserve">ๆ และกำหนดข้อมูล แหล่งข้อมูล และผู้ให้ข้อมูล ที่ต้องเก็บรวบรวมและแจ้งให้ ผู้เกี่ยวข้องทราบเพื่อการเตรียมพร้อม ได้แก่ รายงานผลการจัดการดำเนินงานของรายวิชา รายงานผลการดำเนินการของหลักสูตร ผู้ใช้บัณฑิตและผู้มีส่วนได้ส่วนเสียในการจัดการศึกษา และการปฏิบัติงานของบัณฑิตหลังสำเร็จการศึกษา </w:t>
      </w:r>
    </w:p>
    <w:p w14:paraId="6DB61876" w14:textId="77777777" w:rsidR="00615975" w:rsidRPr="003F4E97" w:rsidRDefault="00615975" w:rsidP="00350D22">
      <w:pPr>
        <w:ind w:left="1440" w:right="288" w:hanging="360"/>
        <w:jc w:val="thaiDistribute"/>
        <w:rPr>
          <w:rFonts w:ascii="TH SarabunPSK" w:hAnsi="TH SarabunPSK" w:cs="TH SarabunPSK"/>
          <w:sz w:val="32"/>
          <w:szCs w:val="32"/>
        </w:rPr>
      </w:pPr>
      <w:r w:rsidRPr="003F4E97">
        <w:rPr>
          <w:rFonts w:ascii="TH SarabunPSK" w:hAnsi="TH SarabunPSK" w:cs="TH SarabunPSK"/>
          <w:sz w:val="32"/>
          <w:szCs w:val="32"/>
        </w:rPr>
        <w:t>(</w:t>
      </w:r>
      <w:r w:rsidRPr="003F4E97">
        <w:rPr>
          <w:rFonts w:ascii="TH SarabunPSK" w:hAnsi="TH SarabunPSK" w:cs="TH SarabunPSK"/>
          <w:sz w:val="32"/>
          <w:szCs w:val="32"/>
          <w:cs/>
          <w:lang w:bidi="th-TH"/>
        </w:rPr>
        <w:t xml:space="preserve">๔) ดำเนินการทวนสอบตามกระบวนการหรือขั้นตอนและระยะเวลาที่กำหนดไว้ </w:t>
      </w:r>
    </w:p>
    <w:p w14:paraId="1D099975" w14:textId="40376B03" w:rsidR="00615975" w:rsidRPr="003F4E97" w:rsidRDefault="00615975" w:rsidP="00350D22">
      <w:pPr>
        <w:spacing w:after="240"/>
        <w:ind w:left="1440" w:right="288" w:hanging="360"/>
        <w:jc w:val="thaiDistribute"/>
        <w:rPr>
          <w:rFonts w:ascii="TH SarabunPSK" w:hAnsi="TH SarabunPSK" w:cs="TH SarabunPSK"/>
          <w:sz w:val="40"/>
          <w:szCs w:val="40"/>
          <w:lang w:bidi="th-TH"/>
        </w:rPr>
      </w:pPr>
      <w:r w:rsidRPr="003F4E97">
        <w:rPr>
          <w:rFonts w:ascii="TH SarabunPSK" w:hAnsi="TH SarabunPSK" w:cs="TH SarabunPSK"/>
          <w:sz w:val="32"/>
          <w:szCs w:val="32"/>
        </w:rPr>
        <w:t>(</w:t>
      </w:r>
      <w:r w:rsidRPr="003F4E97">
        <w:rPr>
          <w:rFonts w:ascii="TH SarabunPSK" w:hAnsi="TH SarabunPSK" w:cs="TH SarabunPSK"/>
          <w:sz w:val="32"/>
          <w:szCs w:val="32"/>
          <w:cs/>
          <w:lang w:bidi="th-TH"/>
        </w:rPr>
        <w:t>๕) จัดทำรายงานสรุปผลการทวนสอบทั้งระดับรายวิชาและระดับหลักสูตรจากภาควิชาเสนอต่อคณะกรรมการพัฒนาด้านการศึกษา/คณะกรรมการประจำส่วนงาน</w:t>
      </w:r>
    </w:p>
    <w:p w14:paraId="7694DF07" w14:textId="77777777" w:rsidR="003F4E97" w:rsidRDefault="003F4E9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14:paraId="74C9472B" w14:textId="67E92748" w:rsidR="00E62BFA" w:rsidRPr="003F4E97" w:rsidRDefault="00E62BFA" w:rsidP="00675986">
      <w:pPr>
        <w:pStyle w:val="Heading7"/>
        <w:tabs>
          <w:tab w:val="left" w:pos="284"/>
        </w:tabs>
        <w:spacing w:before="0" w:after="0"/>
        <w:ind w:right="399"/>
        <w:contextualSpacing/>
        <w:rPr>
          <w:rFonts w:ascii="TH SarabunPSK" w:hAnsi="TH SarabunPSK" w:cs="TH SarabunPSK"/>
          <w:sz w:val="32"/>
          <w:szCs w:val="32"/>
          <w:lang w:val="en-US" w:bidi="th-TH"/>
        </w:rPr>
      </w:pPr>
      <w:r w:rsidRPr="003F4E97">
        <w:rPr>
          <w:rFonts w:ascii="TH SarabunPSK" w:hAnsi="TH SarabunPSK" w:cs="TH SarabunPSK"/>
          <w:b/>
          <w:bCs/>
          <w:sz w:val="32"/>
          <w:szCs w:val="32"/>
          <w:cs/>
          <w:lang w:val="en-US" w:bidi="th-TH"/>
        </w:rPr>
        <w:lastRenderedPageBreak/>
        <w:t>๓.</w:t>
      </w:r>
      <w:r w:rsidRPr="003F4E97">
        <w:rPr>
          <w:rFonts w:ascii="TH SarabunPSK" w:hAnsi="TH SarabunPSK" w:cs="TH SarabunPSK"/>
          <w:b/>
          <w:bCs/>
          <w:sz w:val="32"/>
          <w:szCs w:val="32"/>
          <w:cs/>
          <w:lang w:bidi="th-TH"/>
        </w:rPr>
        <w:t xml:space="preserve"> </w:t>
      </w:r>
      <w:r w:rsidR="00675986" w:rsidRPr="003F4E97">
        <w:rPr>
          <w:rFonts w:ascii="TH SarabunPSK" w:hAnsi="TH SarabunPSK" w:cs="TH SarabunPSK"/>
          <w:b/>
          <w:bCs/>
          <w:sz w:val="32"/>
          <w:szCs w:val="32"/>
          <w:cs/>
          <w:lang w:bidi="th-TH"/>
        </w:rPr>
        <w:tab/>
      </w:r>
      <w:r w:rsidRPr="003F4E97">
        <w:rPr>
          <w:rFonts w:ascii="TH SarabunPSK" w:hAnsi="TH SarabunPSK" w:cs="TH SarabunPSK"/>
          <w:b/>
          <w:bCs/>
          <w:sz w:val="32"/>
          <w:szCs w:val="32"/>
          <w:cs/>
          <w:lang w:bidi="th-TH"/>
        </w:rPr>
        <w:t>เกณฑ์การสำเร็จการศึกษาตามหลักสูตร</w:t>
      </w:r>
      <w:r w:rsidRPr="003F4E97">
        <w:rPr>
          <w:rFonts w:ascii="TH SarabunPSK" w:hAnsi="TH SarabunPSK" w:cs="TH SarabunPSK"/>
          <w:sz w:val="32"/>
          <w:szCs w:val="32"/>
          <w:cs/>
          <w:lang w:bidi="th-TH"/>
        </w:rPr>
        <w:t xml:space="preserve">  </w:t>
      </w:r>
    </w:p>
    <w:p w14:paraId="47576C5F" w14:textId="06CB678B" w:rsidR="00430C23" w:rsidRPr="003F4E97" w:rsidRDefault="00430C23" w:rsidP="00430C23">
      <w:pPr>
        <w:spacing w:line="400" w:lineRule="exact"/>
        <w:ind w:firstLine="720"/>
        <w:jc w:val="thaiDistribute"/>
        <w:rPr>
          <w:rFonts w:ascii="TH SarabunPSK" w:hAnsi="TH SarabunPSK" w:cs="TH SarabunPSK"/>
          <w:sz w:val="32"/>
          <w:szCs w:val="32"/>
        </w:rPr>
      </w:pPr>
      <w:r w:rsidRPr="003F4E97">
        <w:rPr>
          <w:rFonts w:ascii="TH SarabunPSK" w:hAnsi="TH SarabunPSK" w:cs="TH SarabunPSK"/>
          <w:sz w:val="32"/>
          <w:szCs w:val="32"/>
          <w:cs/>
        </w:rPr>
        <w:t>นักศึกษาที่ลงทะเบียนเรียนครบตามแผนการศึกษาของหลักสูตร จะได้รับการพิจารณาให้ได้รับปริญญาวิศวกรรมศาสตรบัณฑิต สาขาวิชาวิศวกรร</w:t>
      </w:r>
      <w:r w:rsidR="00F65733" w:rsidRPr="003F4E97">
        <w:rPr>
          <w:rFonts w:ascii="TH SarabunPSK" w:hAnsi="TH SarabunPSK" w:cs="TH SarabunPSK"/>
          <w:sz w:val="32"/>
          <w:szCs w:val="32"/>
          <w:cs/>
          <w:lang w:bidi="th-TH"/>
        </w:rPr>
        <w:t>มเครื่</w:t>
      </w:r>
      <w:r w:rsidRPr="003F4E97">
        <w:rPr>
          <w:rFonts w:ascii="TH SarabunPSK" w:hAnsi="TH SarabunPSK" w:cs="TH SarabunPSK"/>
          <w:sz w:val="32"/>
          <w:szCs w:val="32"/>
          <w:cs/>
          <w:lang w:bidi="th-TH"/>
        </w:rPr>
        <w:t>องกล</w:t>
      </w:r>
      <w:r w:rsidRPr="003F4E97">
        <w:rPr>
          <w:rFonts w:ascii="TH SarabunPSK" w:hAnsi="TH SarabunPSK" w:cs="TH SarabunPSK"/>
          <w:sz w:val="32"/>
          <w:szCs w:val="32"/>
          <w:cs/>
        </w:rPr>
        <w:t xml:space="preserve"> โดยนักศึกษาจะต้องมีคุณสมบัติ ดังต่อไปนี้</w:t>
      </w:r>
    </w:p>
    <w:p w14:paraId="0CE495F4" w14:textId="19458106" w:rsidR="00F65733" w:rsidRPr="003F4E97" w:rsidRDefault="00F65733" w:rsidP="00430C23">
      <w:pPr>
        <w:spacing w:line="400" w:lineRule="exact"/>
        <w:ind w:firstLine="720"/>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๑) ต้องเรียนครบตามจำนวนหน่วยกิตที่หลักสูตรกำหนด</w:t>
      </w:r>
    </w:p>
    <w:p w14:paraId="5F3D975B" w14:textId="06B2C1D8" w:rsidR="00F65733" w:rsidRPr="003F4E97" w:rsidRDefault="00F65733" w:rsidP="00F65733">
      <w:pPr>
        <w:spacing w:line="400" w:lineRule="exact"/>
        <w:ind w:left="720"/>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 xml:space="preserve">๒) ได้รับแต้มเฉลี่ยสะสมไม่น้อยกว่า ๒.๐๐ จากระบบ ๔ ระดับคะแนนหรือเทียบเท่า และบรรลุผลลัพธ์การเรียนรู้ตามมาตรฐานคุณวุฒิระดับปริญญาตรี </w:t>
      </w:r>
    </w:p>
    <w:p w14:paraId="0E622747" w14:textId="76C3C543" w:rsidR="00430C23" w:rsidRPr="003F4E97" w:rsidRDefault="00F65733" w:rsidP="00430C23">
      <w:pPr>
        <w:tabs>
          <w:tab w:val="left" w:pos="851"/>
        </w:tabs>
        <w:ind w:left="720"/>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๓)</w:t>
      </w:r>
      <w:r w:rsidR="00430C23" w:rsidRPr="003F4E97">
        <w:rPr>
          <w:rFonts w:ascii="TH SarabunPSK" w:hAnsi="TH SarabunPSK" w:cs="TH SarabunPSK"/>
          <w:sz w:val="32"/>
          <w:szCs w:val="32"/>
          <w:cs/>
          <w:lang w:bidi="th-TH"/>
        </w:rPr>
        <w:t xml:space="preserve"> ผ่านเกณฑ์การประเมินความรู้ ความสามารถภาษาอังกฤษที่ ตามที่กำหนดไว้ในประกาศมหาวิทยาลัยมหิดล </w:t>
      </w:r>
      <w:r w:rsidR="00430C23" w:rsidRPr="003F4E97">
        <w:rPr>
          <w:rFonts w:ascii="TH SarabunPSK" w:hAnsi="TH SarabunPSK" w:cs="TH SarabunPSK"/>
          <w:spacing w:val="-4"/>
          <w:sz w:val="32"/>
          <w:szCs w:val="32"/>
          <w:cs/>
          <w:lang w:bidi="th-TH"/>
        </w:rPr>
        <w:t>เรื่อง มาตรฐานความรู้ภาษาอังกฤษของนักศึกษาหลักสูตรระดับปริญญาตรี มหาวิทยาลัยมหิดล พ.ศ. ๒๕๖๔</w:t>
      </w:r>
      <w:r w:rsidR="00430C23" w:rsidRPr="003F4E97">
        <w:rPr>
          <w:rFonts w:ascii="TH SarabunPSK" w:hAnsi="TH SarabunPSK" w:cs="TH SarabunPSK"/>
          <w:sz w:val="32"/>
          <w:szCs w:val="32"/>
          <w:cs/>
          <w:lang w:bidi="th-TH"/>
        </w:rPr>
        <w:t xml:space="preserve"> </w:t>
      </w:r>
    </w:p>
    <w:p w14:paraId="6CBA9D12" w14:textId="06E37D68" w:rsidR="00430C23" w:rsidRPr="003F4E97" w:rsidRDefault="00F65733" w:rsidP="00430C23">
      <w:pPr>
        <w:tabs>
          <w:tab w:val="left" w:pos="851"/>
        </w:tabs>
        <w:ind w:left="720"/>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๔)</w:t>
      </w:r>
      <w:r w:rsidR="00430C23" w:rsidRPr="003F4E97">
        <w:rPr>
          <w:rFonts w:ascii="TH SarabunPSK" w:hAnsi="TH SarabunPSK" w:cs="TH SarabunPSK"/>
          <w:sz w:val="32"/>
          <w:szCs w:val="32"/>
          <w:cs/>
          <w:lang w:bidi="th-TH"/>
        </w:rPr>
        <w:t xml:space="preserve"> เป็นผู้มีความประพฤติดี เหมาะสมแก่ศักดิ์ศรีแห่งอนุปริญญาหรือปริญญานั้น</w:t>
      </w:r>
    </w:p>
    <w:p w14:paraId="04E12D2F" w14:textId="53F47FDB" w:rsidR="00675986" w:rsidRPr="003F4E97" w:rsidRDefault="00675986" w:rsidP="00675986">
      <w:pPr>
        <w:tabs>
          <w:tab w:val="left" w:pos="284"/>
        </w:tabs>
        <w:ind w:right="285"/>
        <w:contextualSpacing/>
        <w:rPr>
          <w:rFonts w:ascii="TH SarabunPSK" w:hAnsi="TH SarabunPSK" w:cs="TH SarabunPSK"/>
          <w:sz w:val="32"/>
          <w:szCs w:val="32"/>
          <w:lang w:bidi="th-TH"/>
        </w:rPr>
      </w:pPr>
    </w:p>
    <w:p w14:paraId="64173841" w14:textId="76F401E8" w:rsidR="00E62BFA" w:rsidRPr="003F4E97" w:rsidRDefault="00675986" w:rsidP="00675986">
      <w:pPr>
        <w:tabs>
          <w:tab w:val="left" w:pos="284"/>
        </w:tabs>
        <w:ind w:right="285"/>
        <w:contextualSpacing/>
        <w:rPr>
          <w:rFonts w:ascii="TH SarabunPSK" w:hAnsi="TH SarabunPSK" w:cs="TH SarabunPSK"/>
          <w:sz w:val="32"/>
          <w:szCs w:val="32"/>
          <w:lang w:bidi="th-TH"/>
        </w:rPr>
      </w:pPr>
      <w:r w:rsidRPr="003F4E97">
        <w:rPr>
          <w:rFonts w:ascii="TH SarabunPSK" w:eastAsia="BrowalliaNew-Bold" w:hAnsi="TH SarabunPSK" w:cs="TH SarabunPSK"/>
          <w:b/>
          <w:bCs/>
          <w:sz w:val="32"/>
          <w:szCs w:val="32"/>
          <w:cs/>
          <w:lang w:bidi="th-TH"/>
        </w:rPr>
        <w:t>๔.</w:t>
      </w:r>
      <w:r w:rsidRPr="003F4E97">
        <w:rPr>
          <w:rFonts w:ascii="TH SarabunPSK" w:eastAsia="BrowalliaNew-Bold" w:hAnsi="TH SarabunPSK" w:cs="TH SarabunPSK"/>
          <w:b/>
          <w:bCs/>
          <w:sz w:val="32"/>
          <w:szCs w:val="32"/>
          <w:cs/>
          <w:lang w:bidi="th-TH"/>
        </w:rPr>
        <w:tab/>
      </w:r>
      <w:r w:rsidR="00E62BFA" w:rsidRPr="003F4E97">
        <w:rPr>
          <w:rFonts w:ascii="TH SarabunPSK" w:eastAsia="BrowalliaNew" w:hAnsi="TH SarabunPSK" w:cs="TH SarabunPSK"/>
          <w:b/>
          <w:bCs/>
          <w:sz w:val="32"/>
          <w:szCs w:val="32"/>
          <w:cs/>
          <w:lang w:bidi="th-TH"/>
        </w:rPr>
        <w:t>การอุทธรณ์ของนักศึกษา</w:t>
      </w:r>
    </w:p>
    <w:p w14:paraId="66EABD8F" w14:textId="449AEF77" w:rsidR="00615975" w:rsidRPr="003F4E97" w:rsidRDefault="00615975" w:rsidP="00615975">
      <w:pPr>
        <w:ind w:left="360" w:right="288" w:firstLine="360"/>
        <w:jc w:val="thaiDistribute"/>
        <w:rPr>
          <w:rFonts w:ascii="TH SarabunPSK" w:hAnsi="TH SarabunPSK" w:cs="TH SarabunPSK"/>
          <w:sz w:val="36"/>
          <w:szCs w:val="36"/>
          <w:lang w:bidi="th-TH"/>
        </w:rPr>
      </w:pPr>
      <w:r w:rsidRPr="003F4E97">
        <w:rPr>
          <w:rFonts w:ascii="TH SarabunPSK" w:hAnsi="TH SarabunPSK" w:cs="TH SarabunPSK"/>
          <w:sz w:val="32"/>
          <w:szCs w:val="32"/>
          <w:cs/>
          <w:lang w:bidi="th-TH"/>
        </w:rPr>
        <w:t>นักศึกษาสามารถยื่นอุทธรณ์ได้ตามข้อบังคับมหาวิทยาลัยมหิดล ว่าด้วยวินัยนักศึกษา ในกรณีต่าง ๆ ที่นักศึกษาไม่เห็นด้วยกับการตัดสินใด ๆ นักศึกษามีสิทธิอุทธรณ์ได้ตามหลักเกณฑ์ที่กำหนดไว้ โดยทำเป็นหนังสือและลงลายมือชื่อของตนเองในหนังสือ ติดต่อยื่นหนังสืออุทธรณ์ได้ที่คณะวิศวกรรมศาสตร์ มหาวิทยาลัยมหิดล เบอร์โทรศัพท์ ๐๒-๘๘๙</w:t>
      </w:r>
      <w:r w:rsidR="002E0A28" w:rsidRPr="003F4E97">
        <w:rPr>
          <w:rFonts w:ascii="TH SarabunPSK" w:hAnsi="TH SarabunPSK" w:cs="TH SarabunPSK"/>
          <w:sz w:val="32"/>
          <w:szCs w:val="32"/>
          <w:cs/>
          <w:lang w:bidi="th-TH"/>
        </w:rPr>
        <w:t>-</w:t>
      </w:r>
      <w:r w:rsidRPr="003F4E97">
        <w:rPr>
          <w:rFonts w:ascii="TH SarabunPSK" w:hAnsi="TH SarabunPSK" w:cs="TH SarabunPSK"/>
          <w:sz w:val="32"/>
          <w:szCs w:val="32"/>
          <w:cs/>
          <w:lang w:bidi="th-TH"/>
        </w:rPr>
        <w:t>๒๑๓๘ ทั้งนี้ ยื่นอุทธรณ์ได้สำหรับตนเองเท่านั้น เมื่อได้รับหนังสืออุทธรณ์</w:t>
      </w:r>
      <w:r w:rsidR="00B748C1" w:rsidRPr="003F4E97">
        <w:rPr>
          <w:rFonts w:ascii="TH SarabunPSK" w:hAnsi="TH SarabunPSK" w:cs="TH SarabunPSK"/>
          <w:sz w:val="32"/>
          <w:szCs w:val="32"/>
          <w:cs/>
          <w:lang w:bidi="th-TH"/>
        </w:rPr>
        <w:t xml:space="preserve">คณะวิศวกรรมศาสตร์ ร่วมกับภาควิชาวิศวกรรมเครื่องกล </w:t>
      </w:r>
      <w:r w:rsidRPr="003F4E97">
        <w:rPr>
          <w:rFonts w:ascii="TH SarabunPSK" w:hAnsi="TH SarabunPSK" w:cs="TH SarabunPSK"/>
          <w:sz w:val="32"/>
          <w:szCs w:val="32"/>
          <w:cs/>
          <w:lang w:bidi="th-TH"/>
        </w:rPr>
        <w:t>จะแต่งตั้งคณะกรรมการอุทธรณ์เพื่อพิจารณาและวินิจฉัยภายในสามสิบวัน นับจากวันที่ได้รับหนังสืออุทธรณ์ คณะกรรมการดำเนินการวินิจฉัยและแจ้งคำวินิจฉัยให้ผู้อุทธรณ์ทราบเป็นหนังสือโดยเร็ว</w:t>
      </w:r>
    </w:p>
    <w:p w14:paraId="10E0B161" w14:textId="241D5E14" w:rsidR="00615975" w:rsidRPr="006D0757" w:rsidRDefault="00615975" w:rsidP="002E180D">
      <w:pPr>
        <w:autoSpaceDE w:val="0"/>
        <w:autoSpaceDN w:val="0"/>
        <w:adjustRightInd w:val="0"/>
        <w:ind w:right="1"/>
        <w:contextualSpacing/>
        <w:rPr>
          <w:rFonts w:ascii="TH SarabunPSK" w:hAnsi="TH SarabunPSK" w:cs="TH SarabunPSK"/>
          <w:bCs/>
          <w:sz w:val="32"/>
          <w:szCs w:val="32"/>
          <w:cs/>
          <w:lang w:bidi="th-TH"/>
        </w:rPr>
      </w:pPr>
    </w:p>
    <w:p w14:paraId="6617E680" w14:textId="77777777" w:rsidR="00F65733" w:rsidRPr="006D0757" w:rsidRDefault="00F65733">
      <w:pPr>
        <w:rPr>
          <w:rFonts w:ascii="TH SarabunPSK" w:hAnsi="TH SarabunPSK" w:cs="TH SarabunPSK"/>
          <w:b/>
          <w:bCs/>
          <w:kern w:val="32"/>
          <w:sz w:val="32"/>
          <w:szCs w:val="32"/>
          <w:cs/>
          <w:lang w:bidi="th-TH"/>
        </w:rPr>
      </w:pPr>
      <w:r w:rsidRPr="006D0757">
        <w:rPr>
          <w:rFonts w:ascii="TH SarabunPSK" w:hAnsi="TH SarabunPSK" w:cs="TH SarabunPSK"/>
          <w:cs/>
          <w:lang w:bidi="th-TH"/>
        </w:rPr>
        <w:br w:type="page"/>
      </w:r>
    </w:p>
    <w:p w14:paraId="392FF4F7" w14:textId="1007060F" w:rsidR="007E66F2" w:rsidRPr="003F4E97" w:rsidRDefault="00B13865" w:rsidP="00F65733">
      <w:pPr>
        <w:pStyle w:val="Heading1"/>
        <w:jc w:val="center"/>
        <w:rPr>
          <w:rFonts w:ascii="TH SarabunPSK" w:hAnsi="TH SarabunPSK" w:cs="TH SarabunPSK"/>
          <w:sz w:val="36"/>
          <w:szCs w:val="36"/>
          <w:lang w:bidi="th-TH"/>
        </w:rPr>
      </w:pPr>
      <w:bookmarkStart w:id="19" w:name="_Toc138850623"/>
      <w:r w:rsidRPr="003F4E97">
        <w:rPr>
          <w:rFonts w:ascii="TH SarabunPSK" w:hAnsi="TH SarabunPSK" w:cs="TH SarabunPSK"/>
          <w:sz w:val="36"/>
          <w:szCs w:val="36"/>
          <w:cs/>
          <w:lang w:bidi="th-TH"/>
        </w:rPr>
        <w:lastRenderedPageBreak/>
        <w:t>หมวดที่ ๘</w:t>
      </w:r>
      <w:r w:rsidR="00615975" w:rsidRPr="003F4E97">
        <w:rPr>
          <w:rFonts w:ascii="TH SarabunPSK" w:hAnsi="TH SarabunPSK" w:cs="TH SarabunPSK"/>
          <w:sz w:val="36"/>
          <w:szCs w:val="36"/>
          <w:lang w:bidi="th-TH"/>
        </w:rPr>
        <w:t xml:space="preserve"> </w:t>
      </w:r>
      <w:r w:rsidR="00615975" w:rsidRPr="003F4E97">
        <w:rPr>
          <w:rFonts w:ascii="TH SarabunPSK" w:hAnsi="TH SarabunPSK" w:cs="TH SarabunPSK"/>
          <w:sz w:val="36"/>
          <w:szCs w:val="36"/>
          <w:lang w:bidi="th-TH"/>
        </w:rPr>
        <w:br/>
      </w:r>
      <w:r w:rsidRPr="003F4E97">
        <w:rPr>
          <w:rFonts w:ascii="TH SarabunPSK" w:hAnsi="TH SarabunPSK" w:cs="TH SarabunPSK"/>
          <w:sz w:val="36"/>
          <w:szCs w:val="36"/>
          <w:cs/>
          <w:lang w:bidi="th-TH"/>
        </w:rPr>
        <w:t>การประ</w:t>
      </w:r>
      <w:r w:rsidR="009932C3" w:rsidRPr="003F4E97">
        <w:rPr>
          <w:rFonts w:ascii="TH SarabunPSK" w:hAnsi="TH SarabunPSK" w:cs="TH SarabunPSK"/>
          <w:sz w:val="36"/>
          <w:szCs w:val="36"/>
          <w:cs/>
          <w:lang w:bidi="th-TH"/>
        </w:rPr>
        <w:t>กันคุณภาพหลักสูตร</w:t>
      </w:r>
      <w:bookmarkEnd w:id="19"/>
    </w:p>
    <w:p w14:paraId="0DEEFD8D" w14:textId="1FB01FC9" w:rsidR="00A84A41" w:rsidRPr="003F4E97" w:rsidRDefault="00A84A41" w:rsidP="006D2B28">
      <w:pPr>
        <w:pStyle w:val="ListParagraph"/>
        <w:numPr>
          <w:ilvl w:val="0"/>
          <w:numId w:val="10"/>
        </w:numPr>
        <w:tabs>
          <w:tab w:val="left" w:pos="284"/>
        </w:tabs>
        <w:contextualSpacing/>
        <w:jc w:val="thaiDistribute"/>
        <w:rPr>
          <w:rFonts w:ascii="TH SarabunPSK" w:hAnsi="TH SarabunPSK" w:cs="TH SarabunPSK"/>
          <w:b/>
          <w:bCs/>
          <w:sz w:val="32"/>
          <w:szCs w:val="32"/>
          <w:lang w:bidi="th-TH"/>
        </w:rPr>
      </w:pPr>
      <w:r w:rsidRPr="003F4E97">
        <w:rPr>
          <w:rFonts w:ascii="TH SarabunPSK" w:hAnsi="TH SarabunPSK" w:cs="TH SarabunPSK"/>
          <w:b/>
          <w:bCs/>
          <w:sz w:val="32"/>
          <w:szCs w:val="32"/>
          <w:cs/>
          <w:lang w:bidi="th-TH"/>
        </w:rPr>
        <w:t>การกำกับมาตรฐาน</w:t>
      </w:r>
    </w:p>
    <w:p w14:paraId="42C02A7A" w14:textId="64EDE5DD" w:rsidR="00A84A41" w:rsidRDefault="00A84A41" w:rsidP="006D2B28">
      <w:pPr>
        <w:pStyle w:val="ListParagraph"/>
        <w:tabs>
          <w:tab w:val="left" w:pos="284"/>
        </w:tabs>
        <w:ind w:left="720"/>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ab/>
        <w:t>คณะวิศวกรรมศาสตร์ มหาวิทยาลัยมหิดล กำหนดการกำกับมาตรฐานคุณภาพการศึกษาด้วยเกณฑ์การดำเนินการที่เป็นเลิศด้านการศึกษา (</w:t>
      </w:r>
      <w:r w:rsidRPr="003F4E97">
        <w:rPr>
          <w:rFonts w:ascii="TH SarabunPSK" w:hAnsi="TH SarabunPSK" w:cs="TH SarabunPSK"/>
          <w:sz w:val="32"/>
          <w:szCs w:val="32"/>
        </w:rPr>
        <w:t xml:space="preserve">Criteria for Educational Performance Excellence </w:t>
      </w:r>
      <w:r w:rsidRPr="003F4E97">
        <w:rPr>
          <w:rFonts w:ascii="TH SarabunPSK" w:hAnsi="TH SarabunPSK" w:cs="TH SarabunPSK"/>
          <w:sz w:val="32"/>
          <w:szCs w:val="32"/>
          <w:cs/>
          <w:lang w:bidi="th-TH"/>
        </w:rPr>
        <w:t xml:space="preserve">หรือ </w:t>
      </w:r>
      <w:r w:rsidRPr="003F4E97">
        <w:rPr>
          <w:rFonts w:ascii="TH SarabunPSK" w:hAnsi="TH SarabunPSK" w:cs="TH SarabunPSK"/>
          <w:sz w:val="32"/>
          <w:szCs w:val="32"/>
        </w:rPr>
        <w:t xml:space="preserve">EdPEx) </w:t>
      </w:r>
      <w:r w:rsidRPr="003F4E97">
        <w:rPr>
          <w:rFonts w:ascii="TH SarabunPSK" w:hAnsi="TH SarabunPSK" w:cs="TH SarabunPSK"/>
          <w:sz w:val="32"/>
          <w:szCs w:val="32"/>
          <w:cs/>
          <w:lang w:bidi="th-TH"/>
        </w:rPr>
        <w:t xml:space="preserve">การรับรองคุณภาพหลักสูตรจากสภาวิศวกรรม แห่งประเทศไทย และการประกันคุณภาพระดับหลักสูตรตามเกณฑ์มาตรฐานสากล </w:t>
      </w:r>
      <w:r w:rsidRPr="003F4E97">
        <w:rPr>
          <w:rFonts w:ascii="TH SarabunPSK" w:hAnsi="TH SarabunPSK" w:cs="TH SarabunPSK"/>
          <w:sz w:val="32"/>
          <w:szCs w:val="32"/>
        </w:rPr>
        <w:t>ABET (Accreditation Board for Engineering and Technology: ABET)</w:t>
      </w:r>
      <w:r w:rsidR="002D1D94" w:rsidRPr="003F4E97">
        <w:rPr>
          <w:rFonts w:ascii="TH SarabunPSK" w:hAnsi="TH SarabunPSK" w:cs="TH SarabunPSK"/>
          <w:sz w:val="32"/>
          <w:szCs w:val="32"/>
          <w:cs/>
          <w:lang w:bidi="th-TH"/>
        </w:rPr>
        <w:t xml:space="preserve"> ประเทศสหรัฐอเมริกา</w:t>
      </w:r>
      <w:r w:rsidRPr="003F4E97">
        <w:rPr>
          <w:rFonts w:ascii="TH SarabunPSK" w:hAnsi="TH SarabunPSK" w:cs="TH SarabunPSK"/>
          <w:sz w:val="32"/>
          <w:szCs w:val="32"/>
        </w:rPr>
        <w:t xml:space="preserve"> </w:t>
      </w:r>
      <w:r w:rsidRPr="003F4E97">
        <w:rPr>
          <w:rFonts w:ascii="TH SarabunPSK" w:hAnsi="TH SarabunPSK" w:cs="TH SarabunPSK"/>
          <w:sz w:val="32"/>
          <w:szCs w:val="32"/>
          <w:cs/>
          <w:lang w:bidi="th-TH"/>
        </w:rPr>
        <w:t xml:space="preserve">มีนโยบายให้ปรับปรุงกระบวนการจัดทำหลักสูตรตามเกณฑ์มาตรฐานที่มุ่งเน้น </w:t>
      </w:r>
      <w:r w:rsidRPr="003F4E97">
        <w:rPr>
          <w:rFonts w:ascii="TH SarabunPSK" w:hAnsi="TH SarabunPSK" w:cs="TH SarabunPSK"/>
          <w:sz w:val="32"/>
          <w:szCs w:val="32"/>
        </w:rPr>
        <w:t xml:space="preserve">Outcome Based Education </w:t>
      </w:r>
      <w:r w:rsidRPr="003F4E97">
        <w:rPr>
          <w:rFonts w:ascii="TH SarabunPSK" w:hAnsi="TH SarabunPSK" w:cs="TH SarabunPSK"/>
          <w:sz w:val="32"/>
          <w:szCs w:val="32"/>
          <w:cs/>
          <w:lang w:bidi="th-TH"/>
        </w:rPr>
        <w:t>และการบริหารจัดการหลักสูตรดำเนินการตามประกาศกระทรวง</w:t>
      </w:r>
      <w:r w:rsidR="00B748C1" w:rsidRPr="003F4E97">
        <w:rPr>
          <w:rFonts w:ascii="TH SarabunPSK" w:hAnsi="TH SarabunPSK" w:cs="TH SarabunPSK"/>
          <w:sz w:val="32"/>
          <w:szCs w:val="32"/>
          <w:cs/>
          <w:lang w:bidi="th-TH"/>
        </w:rPr>
        <w:t xml:space="preserve">การอุดมศึกษาฯ </w:t>
      </w:r>
      <w:r w:rsidRPr="003F4E97">
        <w:rPr>
          <w:rFonts w:ascii="TH SarabunPSK" w:hAnsi="TH SarabunPSK" w:cs="TH SarabunPSK"/>
          <w:sz w:val="32"/>
          <w:szCs w:val="32"/>
          <w:cs/>
          <w:lang w:bidi="th-TH"/>
        </w:rPr>
        <w:t>เรื่อง เกณฑ์มาตรฐานหลักสูตรระดับปริญญาตรี พ.ศ. ๒๕๖๕</w:t>
      </w:r>
      <w:r w:rsidR="006D2B28" w:rsidRPr="003F4E97">
        <w:rPr>
          <w:rFonts w:ascii="TH SarabunPSK" w:hAnsi="TH SarabunPSK" w:cs="TH SarabunPSK"/>
          <w:sz w:val="32"/>
          <w:szCs w:val="32"/>
          <w:cs/>
          <w:lang w:bidi="th-TH"/>
        </w:rPr>
        <w:t xml:space="preserve"> และเกณฑ์มาตรฐานสากลด้านวิศวกรรมศาสตร์ </w:t>
      </w:r>
      <w:r w:rsidR="006D2B28" w:rsidRPr="003F4E97">
        <w:rPr>
          <w:rFonts w:ascii="TH SarabunPSK" w:hAnsi="TH SarabunPSK" w:cs="TH SarabunPSK"/>
          <w:sz w:val="32"/>
          <w:szCs w:val="32"/>
        </w:rPr>
        <w:t xml:space="preserve">ABET </w:t>
      </w:r>
      <w:r w:rsidR="006D2B28" w:rsidRPr="003F4E97">
        <w:rPr>
          <w:rFonts w:ascii="TH SarabunPSK" w:hAnsi="TH SarabunPSK" w:cs="TH SarabunPSK"/>
          <w:sz w:val="32"/>
          <w:szCs w:val="32"/>
          <w:cs/>
          <w:lang w:bidi="th-TH"/>
        </w:rPr>
        <w:t>โดยมีคณะกรรมการประจำส่วนงาน คณะกรรมการพัฒนาด้านการศึกษา และ คณะกรรมการกลั่นกรองหลักสูตร คณะวิศวกรรมศาสตร์</w:t>
      </w:r>
      <w:r w:rsidR="00595C95" w:rsidRPr="003F4E97">
        <w:rPr>
          <w:rFonts w:ascii="TH SarabunPSK" w:hAnsi="TH SarabunPSK" w:cs="TH SarabunPSK"/>
          <w:sz w:val="32"/>
          <w:szCs w:val="32"/>
          <w:cs/>
          <w:lang w:bidi="th-TH"/>
        </w:rPr>
        <w:t xml:space="preserve">และมหาวิทยาลัยมหิดล </w:t>
      </w:r>
      <w:r w:rsidR="006D2B28" w:rsidRPr="003F4E97">
        <w:rPr>
          <w:rFonts w:ascii="TH SarabunPSK" w:hAnsi="TH SarabunPSK" w:cs="TH SarabunPSK"/>
          <w:sz w:val="32"/>
          <w:szCs w:val="32"/>
          <w:cs/>
          <w:lang w:bidi="th-TH"/>
        </w:rPr>
        <w:t>ทำหน้าที่กำกับดูแลการบริหารงานของหลักสูตรในภาพรวม การควบคุมดูแลระดับภาควิชาโดยคณะกรรมการบริหารภาควิชา และคณะกรรมการหลักสูตรทำหน้าที่บริหารจัดการหลักสูตร การเรียนการสอน ดำเนินการจัดทำวัตถุประสงค์หลักสูตรและผลลัพธ์การเรียนรู้หลักสูตรให้เป็นไปตามมาตรฐานคุณวุฒิระดับอุดมศึกษา พ.ศ. ๒๕๖๕ สอดคล้องกับอัตลักษณ์ของมหาวิทยาลัย สภาวิชาชีพวิศวกรรมศาสตร์/</w:t>
      </w:r>
      <w:r w:rsidR="006D2B28" w:rsidRPr="003F4E97">
        <w:rPr>
          <w:rFonts w:ascii="TH SarabunPSK" w:hAnsi="TH SarabunPSK" w:cs="TH SarabunPSK"/>
          <w:sz w:val="32"/>
          <w:szCs w:val="32"/>
        </w:rPr>
        <w:t xml:space="preserve">ABET </w:t>
      </w:r>
      <w:r w:rsidR="006D2B28" w:rsidRPr="003F4E97">
        <w:rPr>
          <w:rFonts w:ascii="TH SarabunPSK" w:hAnsi="TH SarabunPSK" w:cs="TH SarabunPSK"/>
          <w:sz w:val="32"/>
          <w:szCs w:val="32"/>
          <w:cs/>
          <w:lang w:bidi="th-TH"/>
        </w:rPr>
        <w:t>ประเทศชาติ และบริบทโลก ประกอบด้วยอย่างน้อย ๔ ด้าน ได้แก่ ความรู้ ทักษะ จริยธรรมและคุณลักษณะที่พึงประสงค์ เป็นต้น และกำกับติดตามประเมินผลลัพธ์การเรียนรู้หลักสูตรให้เป็นไปตามเป้าหมายที่กำหนดเป็นประจำทุกปีการศึกษา และพิจารณาปรับปรุงแก้ไขการดำเนินการหรือพัฒนาหลักสูตรให้ทันกับการเปลี่ยนแปลงแบบพลิกโฉมในยุคปัจจุบัน ทันความต้องการตลาดและมีความทันสมัยอยู่เสมอ</w:t>
      </w:r>
    </w:p>
    <w:p w14:paraId="4A5E1034" w14:textId="77777777" w:rsidR="003F4E97" w:rsidRPr="003F4E97" w:rsidRDefault="003F4E97" w:rsidP="006D2B28">
      <w:pPr>
        <w:pStyle w:val="ListParagraph"/>
        <w:tabs>
          <w:tab w:val="left" w:pos="284"/>
        </w:tabs>
        <w:ind w:left="720"/>
        <w:contextualSpacing/>
        <w:jc w:val="thaiDistribute"/>
        <w:rPr>
          <w:rFonts w:ascii="TH SarabunPSK" w:hAnsi="TH SarabunPSK" w:cs="TH SarabunPSK"/>
          <w:sz w:val="32"/>
          <w:szCs w:val="32"/>
          <w:lang w:bidi="th-TH"/>
        </w:rPr>
      </w:pPr>
    </w:p>
    <w:p w14:paraId="6D6EFAB5" w14:textId="77777777" w:rsidR="006D2B28" w:rsidRPr="003F4E97" w:rsidRDefault="006D2B28" w:rsidP="006D2B28">
      <w:pPr>
        <w:pStyle w:val="ListParagraph"/>
        <w:tabs>
          <w:tab w:val="left" w:pos="284"/>
        </w:tabs>
        <w:ind w:left="720"/>
        <w:contextualSpacing/>
        <w:jc w:val="thaiDistribute"/>
        <w:rPr>
          <w:rFonts w:ascii="TH SarabunPSK" w:hAnsi="TH SarabunPSK" w:cs="TH SarabunPSK"/>
          <w:b/>
          <w:bCs/>
          <w:sz w:val="32"/>
          <w:szCs w:val="32"/>
        </w:rPr>
      </w:pPr>
      <w:r w:rsidRPr="003F4E97">
        <w:rPr>
          <w:rFonts w:ascii="TH SarabunPSK" w:hAnsi="TH SarabunPSK" w:cs="TH SarabunPSK"/>
          <w:b/>
          <w:bCs/>
          <w:sz w:val="32"/>
          <w:szCs w:val="32"/>
          <w:cs/>
          <w:lang w:bidi="th-TH"/>
        </w:rPr>
        <w:t xml:space="preserve">ตัวชี้วัด/ตัวบ่งชี้/หลักฐานเชิงประจักษ์ </w:t>
      </w:r>
    </w:p>
    <w:p w14:paraId="5594D0FD" w14:textId="56109AF3" w:rsidR="006D2B28" w:rsidRPr="003F4E97" w:rsidRDefault="006D2B28" w:rsidP="006D2B28">
      <w:pPr>
        <w:tabs>
          <w:tab w:val="left" w:pos="284"/>
        </w:tabs>
        <w:ind w:left="720"/>
        <w:contextualSpacing/>
        <w:jc w:val="thaiDistribute"/>
        <w:rPr>
          <w:rFonts w:ascii="TH SarabunPSK" w:hAnsi="TH SarabunPSK" w:cs="TH SarabunPSK"/>
          <w:sz w:val="32"/>
          <w:szCs w:val="32"/>
        </w:rPr>
      </w:pPr>
      <w:r w:rsidRPr="003F4E97">
        <w:rPr>
          <w:rFonts w:ascii="TH SarabunPSK" w:hAnsi="TH SarabunPSK" w:cs="TH SarabunPSK"/>
          <w:sz w:val="32"/>
          <w:szCs w:val="32"/>
          <w:cs/>
          <w:lang w:bidi="th-TH"/>
        </w:rPr>
        <w:t>๑) ประกาศกระทรวงการอุดมศึกษา วิทยาศาสตร์ วิจัยและนวัตกรรม เรื่อง เกณฑ์มาตรฐานหลักสูตรระดับปริญญาตรี พ.ศ. ๒๕๖๕ และ</w:t>
      </w:r>
    </w:p>
    <w:p w14:paraId="49224EA7" w14:textId="1B4DBAE1" w:rsidR="006D2B28" w:rsidRPr="003F4E97" w:rsidRDefault="006D2B28" w:rsidP="006D2B28">
      <w:pPr>
        <w:pStyle w:val="ListParagraph"/>
        <w:tabs>
          <w:tab w:val="left" w:pos="284"/>
        </w:tabs>
        <w:ind w:left="720"/>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 xml:space="preserve">๒) เกณฑ์มาตรฐานสากลด้านวิศวกรรมศาสตร์ </w:t>
      </w:r>
      <w:r w:rsidRPr="003F4E97">
        <w:rPr>
          <w:rFonts w:ascii="TH SarabunPSK" w:hAnsi="TH SarabunPSK" w:cs="TH SarabunPSK"/>
          <w:sz w:val="32"/>
          <w:szCs w:val="32"/>
        </w:rPr>
        <w:t>ABET</w:t>
      </w:r>
      <w:r w:rsidR="00F65733" w:rsidRPr="003F4E97">
        <w:rPr>
          <w:rFonts w:ascii="TH SarabunPSK" w:hAnsi="TH SarabunPSK" w:cs="TH SarabunPSK"/>
          <w:sz w:val="32"/>
          <w:szCs w:val="32"/>
          <w:cs/>
          <w:lang w:bidi="th-TH"/>
        </w:rPr>
        <w:t xml:space="preserve"> </w:t>
      </w:r>
      <w:r w:rsidR="00F65733" w:rsidRPr="003F4E97">
        <w:rPr>
          <w:rFonts w:ascii="TH SarabunPSK" w:hAnsi="TH SarabunPSK" w:cs="TH SarabunPSK"/>
          <w:sz w:val="32"/>
          <w:szCs w:val="32"/>
        </w:rPr>
        <w:t>(Accreditation Board for Engineering and Technology</w:t>
      </w:r>
      <w:r w:rsidR="00F65733" w:rsidRPr="003F4E97">
        <w:rPr>
          <w:rFonts w:ascii="TH SarabunPSK" w:hAnsi="TH SarabunPSK" w:cs="TH SarabunPSK"/>
          <w:sz w:val="32"/>
          <w:szCs w:val="32"/>
          <w:cs/>
          <w:lang w:bidi="th-TH"/>
        </w:rPr>
        <w:t>)</w:t>
      </w:r>
    </w:p>
    <w:p w14:paraId="0B28EE10" w14:textId="1DA5667C" w:rsidR="006D2B28" w:rsidRDefault="006D2B28" w:rsidP="00F65733">
      <w:pPr>
        <w:pStyle w:val="ListParagraph"/>
        <w:tabs>
          <w:tab w:val="left" w:pos="284"/>
        </w:tabs>
        <w:ind w:left="720"/>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๓) คำสั่งแต่งตั้งคณะกรรมการชุดต่าง ๆ/รายงานการประชุม</w:t>
      </w:r>
    </w:p>
    <w:p w14:paraId="45973388" w14:textId="77777777" w:rsidR="003F4E97" w:rsidRPr="003F4E97" w:rsidRDefault="003F4E97" w:rsidP="00F65733">
      <w:pPr>
        <w:pStyle w:val="ListParagraph"/>
        <w:tabs>
          <w:tab w:val="left" w:pos="284"/>
        </w:tabs>
        <w:ind w:left="720"/>
        <w:contextualSpacing/>
        <w:jc w:val="thaiDistribute"/>
        <w:rPr>
          <w:rFonts w:ascii="TH SarabunPSK" w:hAnsi="TH SarabunPSK" w:cs="TH SarabunPSK"/>
          <w:sz w:val="32"/>
          <w:szCs w:val="32"/>
        </w:rPr>
      </w:pPr>
    </w:p>
    <w:p w14:paraId="2D5832BC" w14:textId="198EA45D" w:rsidR="006D2B28" w:rsidRPr="003F4E97" w:rsidRDefault="006D2B28" w:rsidP="006D2B28">
      <w:pPr>
        <w:pStyle w:val="ListParagraph"/>
        <w:tabs>
          <w:tab w:val="left" w:pos="284"/>
        </w:tabs>
        <w:ind w:left="720"/>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ab/>
        <w:t xml:space="preserve">หลักสูตรวิศวกรรมศาสตรบัณฑิต สาขาวิชาวิศวกรรมเครื่องกล ได้ใช้เกณฑ์มาตรฐาน </w:t>
      </w:r>
      <w:r w:rsidRPr="003F4E97">
        <w:rPr>
          <w:rFonts w:ascii="TH SarabunPSK" w:hAnsi="TH SarabunPSK" w:cs="TH SarabunPSK"/>
          <w:sz w:val="32"/>
          <w:szCs w:val="32"/>
        </w:rPr>
        <w:t xml:space="preserve">ABET </w:t>
      </w:r>
      <w:r w:rsidRPr="003F4E97">
        <w:rPr>
          <w:rFonts w:ascii="TH SarabunPSK" w:hAnsi="TH SarabunPSK" w:cs="TH SarabunPSK"/>
          <w:sz w:val="32"/>
          <w:szCs w:val="32"/>
          <w:cs/>
          <w:lang w:bidi="th-TH"/>
        </w:rPr>
        <w:t xml:space="preserve">ในการประกันคุณภาพหลักสูตรและได้รับการรับรองหลักสูตรตามเกณฑ์มาตรฐาน </w:t>
      </w:r>
      <w:r w:rsidRPr="003F4E97">
        <w:rPr>
          <w:rFonts w:ascii="TH SarabunPSK" w:hAnsi="TH SarabunPSK" w:cs="TH SarabunPSK"/>
          <w:sz w:val="32"/>
          <w:szCs w:val="32"/>
        </w:rPr>
        <w:t xml:space="preserve">ABET (ABET Accredited Program </w:t>
      </w:r>
      <w:r w:rsidRPr="003F4E97">
        <w:rPr>
          <w:rFonts w:ascii="TH SarabunPSK" w:hAnsi="TH SarabunPSK" w:cs="TH SarabunPSK"/>
          <w:sz w:val="32"/>
          <w:szCs w:val="32"/>
          <w:cs/>
          <w:lang w:bidi="th-TH"/>
        </w:rPr>
        <w:t xml:space="preserve">๒๐๒๒-๒๐๒๘) เป็นที่เรียบร้อยแล้ว มาตรฐาน </w:t>
      </w:r>
      <w:r w:rsidRPr="003F4E97">
        <w:rPr>
          <w:rFonts w:ascii="TH SarabunPSK" w:hAnsi="TH SarabunPSK" w:cs="TH SarabunPSK"/>
          <w:sz w:val="32"/>
          <w:szCs w:val="32"/>
        </w:rPr>
        <w:t xml:space="preserve">ABET </w:t>
      </w:r>
      <w:r w:rsidRPr="003F4E97">
        <w:rPr>
          <w:rFonts w:ascii="TH SarabunPSK" w:hAnsi="TH SarabunPSK" w:cs="TH SarabunPSK"/>
          <w:sz w:val="32"/>
          <w:szCs w:val="32"/>
          <w:cs/>
          <w:lang w:bidi="th-TH"/>
        </w:rPr>
        <w:t>ดังกล่าวมีหลักการกำหนดให้พันธกิจและวัตถุประสงค์ของหลักสูตรต้องสอดคล้องกับนโยบายในระดับคณะและมหาวิทยาลัยและตอบสนองต่อความต้องการและความคาดหวังของนักศึกษาและผู้มีส่วนได้ส่วนเสียทุกกลุ่ม มุ่งเน้นผลลัพธ์การเรียนรู้ตามสาขาวิชาชีพวิศวกรรมศาสตร์ โดยที่หลักสูตรต้องแสดงให้เห็นถึงผลลัพธ์การดำเนินการที่บรรลุวัตถุประสงค์และสอดคล้องตามเกณฑ์ที่กำหนด (</w:t>
      </w:r>
      <w:r w:rsidRPr="003F4E97">
        <w:rPr>
          <w:rFonts w:ascii="TH SarabunPSK" w:hAnsi="TH SarabunPSK" w:cs="TH SarabunPSK"/>
          <w:sz w:val="32"/>
          <w:szCs w:val="32"/>
        </w:rPr>
        <w:t xml:space="preserve">ABET Criteria) </w:t>
      </w:r>
      <w:r w:rsidRPr="003F4E97">
        <w:rPr>
          <w:rFonts w:ascii="TH SarabunPSK" w:hAnsi="TH SarabunPSK" w:cs="TH SarabunPSK"/>
          <w:sz w:val="32"/>
          <w:szCs w:val="32"/>
          <w:cs/>
          <w:lang w:bidi="th-TH"/>
        </w:rPr>
        <w:t>รวมทั้ง</w:t>
      </w:r>
      <w:r w:rsidRPr="003F4E97">
        <w:rPr>
          <w:rFonts w:ascii="TH SarabunPSK" w:hAnsi="TH SarabunPSK" w:cs="TH SarabunPSK"/>
          <w:sz w:val="32"/>
          <w:szCs w:val="32"/>
          <w:cs/>
          <w:lang w:bidi="th-TH"/>
        </w:rPr>
        <w:lastRenderedPageBreak/>
        <w:t>แสดงให้เห็นถึงการพัฒนาปรับปรุงคุณภาพหลักสูตรอย่างต่อเนื่อง (</w:t>
      </w:r>
      <w:r w:rsidRPr="003F4E97">
        <w:rPr>
          <w:rFonts w:ascii="TH SarabunPSK" w:hAnsi="TH SarabunPSK" w:cs="TH SarabunPSK"/>
          <w:sz w:val="32"/>
          <w:szCs w:val="32"/>
        </w:rPr>
        <w:t xml:space="preserve">Continuous Improvement) </w:t>
      </w:r>
      <w:r w:rsidRPr="003F4E97">
        <w:rPr>
          <w:rFonts w:ascii="TH SarabunPSK" w:hAnsi="TH SarabunPSK" w:cs="TH SarabunPSK"/>
          <w:sz w:val="32"/>
          <w:szCs w:val="32"/>
          <w:cs/>
          <w:lang w:bidi="th-TH"/>
        </w:rPr>
        <w:t xml:space="preserve">ทั้งนี้เกณฑ์มาตรฐาน </w:t>
      </w:r>
      <w:r w:rsidRPr="003F4E97">
        <w:rPr>
          <w:rFonts w:ascii="TH SarabunPSK" w:hAnsi="TH SarabunPSK" w:cs="TH SarabunPSK"/>
          <w:sz w:val="32"/>
          <w:szCs w:val="32"/>
        </w:rPr>
        <w:t xml:space="preserve">ABET </w:t>
      </w:r>
      <w:r w:rsidRPr="003F4E97">
        <w:rPr>
          <w:rFonts w:ascii="TH SarabunPSK" w:hAnsi="TH SarabunPSK" w:cs="TH SarabunPSK"/>
          <w:sz w:val="32"/>
          <w:szCs w:val="32"/>
          <w:cs/>
          <w:lang w:bidi="th-TH"/>
        </w:rPr>
        <w:t xml:space="preserve">หรือ </w:t>
      </w:r>
      <w:r w:rsidRPr="003F4E97">
        <w:rPr>
          <w:rFonts w:ascii="TH SarabunPSK" w:hAnsi="TH SarabunPSK" w:cs="TH SarabunPSK"/>
          <w:sz w:val="32"/>
          <w:szCs w:val="32"/>
        </w:rPr>
        <w:t xml:space="preserve">ABET Criteria </w:t>
      </w:r>
      <w:r w:rsidRPr="003F4E97">
        <w:rPr>
          <w:rFonts w:ascii="TH SarabunPSK" w:hAnsi="TH SarabunPSK" w:cs="TH SarabunPSK"/>
          <w:sz w:val="32"/>
          <w:szCs w:val="32"/>
          <w:cs/>
          <w:lang w:bidi="th-TH"/>
        </w:rPr>
        <w:t>ที่ใช้ในการ</w:t>
      </w:r>
      <w:r w:rsidR="00DC215C" w:rsidRPr="003F4E97">
        <w:rPr>
          <w:rFonts w:ascii="TH SarabunPSK" w:hAnsi="TH SarabunPSK" w:cs="TH SarabunPSK"/>
          <w:sz w:val="32"/>
          <w:szCs w:val="32"/>
          <w:cs/>
          <w:lang w:bidi="th-TH"/>
        </w:rPr>
        <w:t>ดำเนินการ</w:t>
      </w:r>
      <w:r w:rsidRPr="003F4E97">
        <w:rPr>
          <w:rFonts w:ascii="TH SarabunPSK" w:hAnsi="TH SarabunPSK" w:cs="TH SarabunPSK"/>
          <w:sz w:val="32"/>
          <w:szCs w:val="32"/>
          <w:cs/>
          <w:lang w:bidi="th-TH"/>
        </w:rPr>
        <w:t>ประกันคุณภาพของหลักสูตรวิศวกรรมศาสตรบัณฑิต สาขาวิชาวิศวกรรมเครื่องกล มี ๘ เกณฑ์และมีรายละเอียด</w:t>
      </w:r>
      <w:r w:rsidR="00306AFC" w:rsidRPr="003F4E97">
        <w:rPr>
          <w:rFonts w:ascii="TH SarabunPSK" w:hAnsi="TH SarabunPSK" w:cs="TH SarabunPSK"/>
          <w:sz w:val="32"/>
          <w:szCs w:val="32"/>
          <w:cs/>
          <w:lang w:bidi="th-TH"/>
        </w:rPr>
        <w:t>ในการดำเนินการ</w:t>
      </w:r>
      <w:r w:rsidRPr="003F4E97">
        <w:rPr>
          <w:rFonts w:ascii="TH SarabunPSK" w:hAnsi="TH SarabunPSK" w:cs="TH SarabunPSK"/>
          <w:sz w:val="32"/>
          <w:szCs w:val="32"/>
          <w:cs/>
          <w:lang w:bidi="th-TH"/>
        </w:rPr>
        <w:t xml:space="preserve"> ดังต่อไปนี้</w:t>
      </w:r>
    </w:p>
    <w:p w14:paraId="3B90547A" w14:textId="3AA84F64" w:rsidR="002D1D94" w:rsidRPr="003F4E97" w:rsidRDefault="006D2B28" w:rsidP="006D2B28">
      <w:pPr>
        <w:pStyle w:val="ListParagraph"/>
        <w:tabs>
          <w:tab w:val="left" w:pos="284"/>
        </w:tabs>
        <w:ind w:left="720"/>
        <w:contextualSpacing/>
        <w:jc w:val="thaiDistribute"/>
        <w:rPr>
          <w:rFonts w:ascii="TH SarabunPSK" w:hAnsi="TH SarabunPSK" w:cs="TH SarabunPSK"/>
          <w:sz w:val="32"/>
          <w:szCs w:val="32"/>
          <w:cs/>
        </w:rPr>
      </w:pPr>
      <w:r w:rsidRPr="003F4E97">
        <w:rPr>
          <w:rFonts w:ascii="TH SarabunPSK" w:hAnsi="TH SarabunPSK" w:cs="TH SarabunPSK"/>
          <w:b/>
          <w:bCs/>
          <w:sz w:val="32"/>
          <w:szCs w:val="32"/>
          <w:cs/>
          <w:lang w:bidi="th-TH"/>
        </w:rPr>
        <w:t>หมายเหตุ</w:t>
      </w:r>
      <w:r w:rsidRPr="003F4E97">
        <w:rPr>
          <w:rFonts w:ascii="TH SarabunPSK" w:hAnsi="TH SarabunPSK" w:cs="TH SarabunPSK"/>
          <w:sz w:val="32"/>
          <w:szCs w:val="32"/>
          <w:cs/>
          <w:lang w:bidi="th-TH"/>
        </w:rPr>
        <w:t xml:space="preserve"> </w:t>
      </w:r>
      <w:r w:rsidR="002D1D94" w:rsidRPr="003F4E97">
        <w:rPr>
          <w:rFonts w:ascii="TH SarabunPSK" w:hAnsi="TH SarabunPSK" w:cs="TH SarabunPSK"/>
          <w:sz w:val="32"/>
          <w:szCs w:val="32"/>
          <w:cs/>
          <w:lang w:bidi="th-TH"/>
        </w:rPr>
        <w:t xml:space="preserve">รายละเอียดของ </w:t>
      </w:r>
      <w:r w:rsidR="002D1D94" w:rsidRPr="003F4E97">
        <w:rPr>
          <w:rFonts w:ascii="TH SarabunPSK" w:hAnsi="TH SarabunPSK" w:cs="TH SarabunPSK"/>
          <w:sz w:val="32"/>
          <w:szCs w:val="32"/>
          <w:lang w:bidi="th-TH"/>
        </w:rPr>
        <w:t>CRITERION</w:t>
      </w:r>
      <w:r w:rsidR="002D1D94" w:rsidRPr="003F4E97">
        <w:rPr>
          <w:rFonts w:ascii="TH SarabunPSK" w:hAnsi="TH SarabunPSK" w:cs="TH SarabunPSK"/>
          <w:sz w:val="32"/>
          <w:szCs w:val="32"/>
          <w:cs/>
          <w:lang w:bidi="th-TH"/>
        </w:rPr>
        <w:t xml:space="preserve"> 1-8 ตามมาตรฐาน </w:t>
      </w:r>
      <w:r w:rsidR="002D1D94" w:rsidRPr="003F4E97">
        <w:rPr>
          <w:rFonts w:ascii="TH SarabunPSK" w:hAnsi="TH SarabunPSK" w:cs="TH SarabunPSK"/>
          <w:sz w:val="32"/>
          <w:szCs w:val="32"/>
        </w:rPr>
        <w:t>ABET</w:t>
      </w:r>
      <w:r w:rsidR="002D1D94" w:rsidRPr="003F4E97">
        <w:rPr>
          <w:rFonts w:ascii="TH SarabunPSK" w:hAnsi="TH SarabunPSK" w:cs="TH SarabunPSK"/>
          <w:sz w:val="32"/>
          <w:szCs w:val="32"/>
          <w:cs/>
          <w:lang w:bidi="th-TH"/>
        </w:rPr>
        <w:t xml:space="preserve"> สามารถอ่านได้จากรายงาน </w:t>
      </w:r>
      <w:r w:rsidR="002D1D94" w:rsidRPr="003F4E97">
        <w:rPr>
          <w:rFonts w:ascii="TH SarabunPSK" w:hAnsi="TH SarabunPSK" w:cs="TH SarabunPSK"/>
          <w:sz w:val="32"/>
          <w:szCs w:val="32"/>
          <w:lang w:bidi="th-TH"/>
        </w:rPr>
        <w:t xml:space="preserve">ABET Self-Study Report </w:t>
      </w:r>
      <w:r w:rsidR="002D1D94" w:rsidRPr="003F4E97">
        <w:rPr>
          <w:rFonts w:ascii="TH SarabunPSK" w:hAnsi="TH SarabunPSK" w:cs="TH SarabunPSK"/>
          <w:sz w:val="32"/>
          <w:szCs w:val="32"/>
          <w:cs/>
          <w:lang w:bidi="th-TH"/>
        </w:rPr>
        <w:t>ที่ภาคผนวกอื่น ๆ</w:t>
      </w:r>
    </w:p>
    <w:p w14:paraId="242522AC" w14:textId="77777777" w:rsidR="006D2B28" w:rsidRPr="006D0757" w:rsidRDefault="006D2B28" w:rsidP="006D2B28">
      <w:pPr>
        <w:jc w:val="thaiDistribute"/>
        <w:rPr>
          <w:rFonts w:ascii="TH SarabunPSK" w:hAnsi="TH SarabunPSK" w:cs="TH SarabunPSK"/>
          <w:b/>
          <w:bCs/>
          <w:sz w:val="28"/>
          <w:szCs w:val="28"/>
        </w:rPr>
      </w:pPr>
    </w:p>
    <w:p w14:paraId="71FE3388" w14:textId="07CED099" w:rsidR="006D2B28" w:rsidRPr="003F4E97" w:rsidRDefault="006D2B28" w:rsidP="00A56D58">
      <w:pPr>
        <w:ind w:left="720" w:firstLine="720"/>
        <w:jc w:val="thaiDistribute"/>
        <w:rPr>
          <w:rFonts w:ascii="TH SarabunPSK" w:hAnsi="TH SarabunPSK" w:cs="TH SarabunPSK"/>
          <w:b/>
          <w:bCs/>
          <w:sz w:val="32"/>
          <w:szCs w:val="32"/>
          <w:cs/>
        </w:rPr>
      </w:pPr>
      <w:r w:rsidRPr="003F4E97">
        <w:rPr>
          <w:rFonts w:ascii="TH SarabunPSK" w:hAnsi="TH SarabunPSK" w:cs="TH SarabunPSK"/>
          <w:b/>
          <w:bCs/>
          <w:sz w:val="32"/>
          <w:szCs w:val="32"/>
          <w:cs/>
        </w:rPr>
        <w:t>เกณฑ์ที่ ๑  นักศึกษา (</w:t>
      </w:r>
      <w:r w:rsidRPr="003F4E97">
        <w:rPr>
          <w:rFonts w:ascii="TH SarabunPSK" w:hAnsi="TH SarabunPSK" w:cs="TH SarabunPSK"/>
          <w:b/>
          <w:bCs/>
          <w:sz w:val="32"/>
          <w:szCs w:val="32"/>
        </w:rPr>
        <w:t xml:space="preserve">Criteria </w:t>
      </w:r>
      <w:r w:rsidRPr="003F4E97">
        <w:rPr>
          <w:rFonts w:ascii="TH SarabunPSK" w:hAnsi="TH SarabunPSK" w:cs="TH SarabunPSK"/>
          <w:b/>
          <w:bCs/>
          <w:sz w:val="32"/>
          <w:szCs w:val="32"/>
          <w:cs/>
        </w:rPr>
        <w:t xml:space="preserve">1. </w:t>
      </w:r>
      <w:r w:rsidRPr="003F4E97">
        <w:rPr>
          <w:rFonts w:ascii="TH SarabunPSK" w:hAnsi="TH SarabunPSK" w:cs="TH SarabunPSK"/>
          <w:b/>
          <w:bCs/>
          <w:sz w:val="32"/>
          <w:szCs w:val="32"/>
        </w:rPr>
        <w:t>Students</w:t>
      </w:r>
      <w:r w:rsidRPr="003F4E97">
        <w:rPr>
          <w:rFonts w:ascii="TH SarabunPSK" w:hAnsi="TH SarabunPSK" w:cs="TH SarabunPSK"/>
          <w:b/>
          <w:bCs/>
          <w:sz w:val="32"/>
          <w:szCs w:val="32"/>
          <w:cs/>
        </w:rPr>
        <w:t>)</w:t>
      </w:r>
    </w:p>
    <w:p w14:paraId="6E772566" w14:textId="4696E69B" w:rsidR="006D2B28" w:rsidRPr="003F4E97" w:rsidRDefault="006D2B28" w:rsidP="00A56D58">
      <w:pPr>
        <w:pStyle w:val="Default"/>
        <w:ind w:left="1440" w:firstLine="720"/>
        <w:jc w:val="thaiDistribute"/>
        <w:rPr>
          <w:color w:val="auto"/>
          <w:sz w:val="32"/>
          <w:szCs w:val="32"/>
        </w:rPr>
      </w:pPr>
      <w:r w:rsidRPr="003F4E97">
        <w:rPr>
          <w:color w:val="auto"/>
          <w:sz w:val="32"/>
          <w:szCs w:val="32"/>
          <w:cs/>
        </w:rPr>
        <w:t xml:space="preserve">คณะวิศวกรรมศาสตร์ เห็นความสำคัญของกระบวนการพัฒนานักศึกษา โดยกำหนดให้การจัดกิจกรรมพัฒนานักศึกษา ที่สามารถให้เกิดการเรียนรู้และพัฒนาศักยภาพนักศึกษาตามคุณลักษณะของบัณฑิตที่พึงประสงค์ โดยเน้นทักษะแห่งศตวรรษที่ ๒๑  และตามเกณฑ์มาตรฐาน </w:t>
      </w:r>
      <w:r w:rsidRPr="003F4E97">
        <w:rPr>
          <w:color w:val="auto"/>
          <w:sz w:val="32"/>
          <w:szCs w:val="32"/>
        </w:rPr>
        <w:t xml:space="preserve">ABET </w:t>
      </w:r>
      <w:r w:rsidRPr="003F4E97">
        <w:rPr>
          <w:color w:val="auto"/>
          <w:sz w:val="32"/>
          <w:szCs w:val="32"/>
          <w:cs/>
        </w:rPr>
        <w:t>เช่น การเปิดโอกา</w:t>
      </w:r>
      <w:r w:rsidR="00350D22" w:rsidRPr="003F4E97">
        <w:rPr>
          <w:color w:val="auto"/>
          <w:sz w:val="32"/>
          <w:szCs w:val="32"/>
          <w:cs/>
        </w:rPr>
        <w:t>ส</w:t>
      </w:r>
      <w:r w:rsidRPr="003F4E97">
        <w:rPr>
          <w:color w:val="auto"/>
          <w:sz w:val="32"/>
          <w:szCs w:val="32"/>
          <w:cs/>
        </w:rPr>
        <w:t>ให้นักศึกษาร่วมเป็นกรรมการสโมสรนักศึกษา ประธานและสมาชิกชมรมต่าง ๆ  มีการจัดกิจกรรมเชื่อมความสัมพันธ์ระหว่างอาจารย์และนักศึกษาทุกระดับ เช่นกิจกรรมกีฬา กิจกรรมค่ายทางวิชาการ กิจกรรม จิตอาสา กิจกรรมพัฒนาทักษะความเป็นผู้นำ กิจกรรมเสริมการเรียนการสอน เช่น การนำนักศึกษาไปศึกษาดูงานนอกสถานที่ การฝึกงานภาคฤดูร้อน การทำงานโครงการจากโจทย์จริงของสถานประกอบการเพื่อเป็นการพัฒนาทักษะให้กับนักศึกษาอย่างต่อเนื่องและครอบคลุมทุกด้าน</w:t>
      </w:r>
    </w:p>
    <w:p w14:paraId="400BEC0E" w14:textId="593557D3" w:rsidR="006D2B28" w:rsidRPr="003F4E97" w:rsidRDefault="006D2B28" w:rsidP="00A56D58">
      <w:pPr>
        <w:pStyle w:val="Default"/>
        <w:ind w:left="1440" w:firstLine="720"/>
        <w:jc w:val="thaiDistribute"/>
        <w:rPr>
          <w:color w:val="auto"/>
          <w:sz w:val="32"/>
          <w:szCs w:val="32"/>
        </w:rPr>
      </w:pPr>
      <w:r w:rsidRPr="003F4E97">
        <w:rPr>
          <w:color w:val="auto"/>
          <w:sz w:val="32"/>
          <w:szCs w:val="32"/>
          <w:cs/>
        </w:rPr>
        <w:t xml:space="preserve">หลักสูตรวิศวกรรมศาสตรบัณฑิต สาขาวิชาวิศวกรรมเครื่องกล โดยคณะกรรมการหลักสูตรและภาควิชา พิจารณาดำเนินการออกแบบหลักสูตรและพัฒนานักศึกษาของหลักสูตร ตั้งแต่กำหนดเกณฑ์และคุณสมบัติการรับนักศึกษา การสร้างกระบวนการส่งเสริมและพัฒนานักศึกษาในระหว่างการศึกษา จนกระทั่งสำเร็จการศึกษา โดยมีกระบวนการสำคัญที่เกี่ยวข้อง ดังนี้ </w:t>
      </w:r>
    </w:p>
    <w:p w14:paraId="2D691D40" w14:textId="77777777" w:rsidR="00494C4A" w:rsidRPr="003F4E97" w:rsidRDefault="00494C4A" w:rsidP="006D2B28">
      <w:pPr>
        <w:pStyle w:val="Default"/>
        <w:spacing w:after="39"/>
        <w:ind w:left="720" w:firstLine="720"/>
        <w:jc w:val="thaiDistribute"/>
        <w:rPr>
          <w:b/>
          <w:bCs/>
          <w:color w:val="auto"/>
          <w:sz w:val="32"/>
          <w:szCs w:val="32"/>
        </w:rPr>
      </w:pPr>
    </w:p>
    <w:p w14:paraId="246BB479" w14:textId="5CE73856" w:rsidR="006D2B28" w:rsidRPr="003F4E97" w:rsidRDefault="006D2B28" w:rsidP="006D2B28">
      <w:pPr>
        <w:pStyle w:val="Default"/>
        <w:spacing w:after="39"/>
        <w:ind w:left="720" w:firstLine="720"/>
        <w:jc w:val="thaiDistribute"/>
        <w:rPr>
          <w:color w:val="auto"/>
          <w:sz w:val="32"/>
          <w:szCs w:val="32"/>
        </w:rPr>
      </w:pPr>
      <w:r w:rsidRPr="003F4E97">
        <w:rPr>
          <w:b/>
          <w:bCs/>
          <w:color w:val="auto"/>
          <w:sz w:val="32"/>
          <w:szCs w:val="32"/>
          <w:cs/>
        </w:rPr>
        <w:t>๑.๑</w:t>
      </w:r>
      <w:r w:rsidRPr="003F4E97">
        <w:rPr>
          <w:color w:val="auto"/>
          <w:sz w:val="32"/>
          <w:szCs w:val="32"/>
          <w:cs/>
        </w:rPr>
        <w:t xml:space="preserve"> </w:t>
      </w:r>
      <w:r w:rsidRPr="003F4E97">
        <w:rPr>
          <w:b/>
          <w:bCs/>
          <w:color w:val="auto"/>
          <w:sz w:val="32"/>
          <w:szCs w:val="32"/>
          <w:cs/>
        </w:rPr>
        <w:t>การรับนักศึกษา</w:t>
      </w:r>
      <w:r w:rsidRPr="003F4E97">
        <w:rPr>
          <w:color w:val="auto"/>
          <w:sz w:val="32"/>
          <w:szCs w:val="32"/>
          <w:cs/>
        </w:rPr>
        <w:t xml:space="preserve"> </w:t>
      </w:r>
      <w:r w:rsidRPr="003F4E97">
        <w:rPr>
          <w:b/>
          <w:bCs/>
          <w:color w:val="auto"/>
          <w:sz w:val="32"/>
          <w:szCs w:val="32"/>
          <w:cs/>
        </w:rPr>
        <w:t>(</w:t>
      </w:r>
      <w:r w:rsidRPr="003F4E97">
        <w:rPr>
          <w:b/>
          <w:bCs/>
          <w:color w:val="auto"/>
          <w:sz w:val="32"/>
          <w:szCs w:val="32"/>
        </w:rPr>
        <w:t>Student Admission</w:t>
      </w:r>
      <w:r w:rsidRPr="003F4E97">
        <w:rPr>
          <w:b/>
          <w:bCs/>
          <w:color w:val="auto"/>
          <w:sz w:val="32"/>
          <w:szCs w:val="32"/>
          <w:cs/>
        </w:rPr>
        <w:t xml:space="preserve">) </w:t>
      </w:r>
    </w:p>
    <w:p w14:paraId="52F74233" w14:textId="77777777" w:rsidR="006D2B28" w:rsidRPr="003F4E97" w:rsidRDefault="006D2B28" w:rsidP="006D2B28">
      <w:pPr>
        <w:pStyle w:val="Default"/>
        <w:spacing w:after="39"/>
        <w:ind w:left="1440" w:firstLine="720"/>
        <w:jc w:val="thaiDistribute"/>
        <w:rPr>
          <w:color w:val="auto"/>
          <w:sz w:val="32"/>
          <w:szCs w:val="32"/>
        </w:rPr>
      </w:pPr>
      <w:r w:rsidRPr="003F4E97">
        <w:rPr>
          <w:color w:val="auto"/>
          <w:sz w:val="32"/>
          <w:szCs w:val="32"/>
          <w:cs/>
        </w:rPr>
        <w:t xml:space="preserve">กระบวนการรับนักศึกษาระดับปริญญาตรีหลักสูตรวิศวกรรมศาสตรบัณฑิตทุกหลักสูตรดำเนินการ โดย คณะกรรมการรับนักศึกษาเข้าศึกษาในหลักสูตรวิศวกรรมศาสตรบัณฑิต คณะวิศวกรรมศาสตร์  มหาวิทยาลัยมหิดล </w:t>
      </w:r>
      <w:r w:rsidRPr="003F4E97">
        <w:rPr>
          <w:color w:val="auto"/>
          <w:spacing w:val="-4"/>
          <w:sz w:val="32"/>
          <w:szCs w:val="32"/>
          <w:cs/>
        </w:rPr>
        <w:t xml:space="preserve">ซึ่งประกอบด้วยคณะกรรมการฝ่ายอำนวยการและฝ่ายคัดเลือกบุคคลเข้าศึกษา คณะกรรมฝ่ายอำนวยการประกอบด้วย คณบดี รองคณบดีด้านการศึกษา หัวหน้าภาควิชาและประธานหลักสูตร ทำหน้าที่วางนโยบายการรับนักศึกษาในทุกระบบ คือ ระบบ </w:t>
      </w:r>
      <w:r w:rsidRPr="003F4E97">
        <w:rPr>
          <w:color w:val="auto"/>
          <w:spacing w:val="-4"/>
          <w:sz w:val="32"/>
          <w:szCs w:val="32"/>
        </w:rPr>
        <w:t xml:space="preserve">TCAS </w:t>
      </w:r>
      <w:r w:rsidRPr="003F4E97">
        <w:rPr>
          <w:color w:val="auto"/>
          <w:spacing w:val="-4"/>
          <w:sz w:val="32"/>
          <w:szCs w:val="32"/>
          <w:cs/>
        </w:rPr>
        <w:t>และระบบรับตรงโดยส่วนงาน (</w:t>
      </w:r>
      <w:r w:rsidRPr="003F4E97">
        <w:rPr>
          <w:color w:val="auto"/>
          <w:spacing w:val="-4"/>
          <w:sz w:val="32"/>
          <w:szCs w:val="32"/>
        </w:rPr>
        <w:t>Direct admission by faculty</w:t>
      </w:r>
      <w:r w:rsidRPr="003F4E97">
        <w:rPr>
          <w:color w:val="auto"/>
          <w:spacing w:val="-4"/>
          <w:sz w:val="32"/>
          <w:szCs w:val="32"/>
          <w:cs/>
        </w:rPr>
        <w:t xml:space="preserve">) </w:t>
      </w:r>
      <w:r w:rsidRPr="003F4E97">
        <w:rPr>
          <w:color w:val="auto"/>
          <w:sz w:val="32"/>
          <w:szCs w:val="32"/>
          <w:cs/>
        </w:rPr>
        <w:t>รวมทั้ง</w:t>
      </w:r>
      <w:r w:rsidRPr="003F4E97">
        <w:rPr>
          <w:color w:val="auto"/>
          <w:spacing w:val="-4"/>
          <w:sz w:val="32"/>
          <w:szCs w:val="32"/>
          <w:cs/>
        </w:rPr>
        <w:t>พิจารณาผลการรับนักศึกษาและการทบทวนปรับปรุงผลการดำเนินการ สำหรับคณะกรรมฝ่ายคัดเลือกบุคคลเข้าศึกษา ประกอบด้วยอาจารย์ประจำหลักสูตรเสนอแต่งตั้งโดยภาควิชาทำหน้าที่เสนอเกณฑ์คุณสมบัติและเกณฑ์การรับเข้าศึกษาของหลักสูตร ตลอดจนการสัมภาษณ์เพื่อคัดเลือกผู้มีสิทธิ์เข้าศึกษาในหลักสูตรเสนอที่ประชุม</w:t>
      </w:r>
      <w:r w:rsidRPr="003F4E97">
        <w:rPr>
          <w:color w:val="auto"/>
          <w:sz w:val="32"/>
          <w:szCs w:val="32"/>
          <w:cs/>
        </w:rPr>
        <w:t>คณะกรรมการรับนักศึกษาฯ ก่อนประกาศผลการคัดเลือกโดยผ่านความเห็นชอบจาก</w:t>
      </w:r>
      <w:r w:rsidRPr="003F4E97">
        <w:rPr>
          <w:color w:val="auto"/>
          <w:spacing w:val="-4"/>
          <w:sz w:val="32"/>
          <w:szCs w:val="32"/>
          <w:cs/>
        </w:rPr>
        <w:t>คณะกรรมการ</w:t>
      </w:r>
      <w:r w:rsidRPr="003F4E97">
        <w:rPr>
          <w:color w:val="auto"/>
          <w:sz w:val="32"/>
          <w:szCs w:val="32"/>
          <w:cs/>
        </w:rPr>
        <w:t xml:space="preserve">พัฒนานโยบายด้านการศึกษา มหาวิทยาลัยมหิดลเพื่อปรับปรุงกระบวนการรับนักศึกษาให้มีประสิทธิภาพประสิทธิผลมากยิ่งขึ้นในปีต่อไป </w:t>
      </w:r>
    </w:p>
    <w:p w14:paraId="72B379DD" w14:textId="14FBCA92" w:rsidR="006D2B28" w:rsidRPr="003F4E97" w:rsidRDefault="006D2B28" w:rsidP="00955BEE">
      <w:pPr>
        <w:pStyle w:val="Default"/>
        <w:ind w:left="720" w:firstLine="720"/>
        <w:jc w:val="thaiDistribute"/>
        <w:rPr>
          <w:b/>
          <w:bCs/>
          <w:color w:val="auto"/>
          <w:sz w:val="32"/>
          <w:szCs w:val="32"/>
        </w:rPr>
      </w:pPr>
      <w:r w:rsidRPr="003F4E97">
        <w:rPr>
          <w:b/>
          <w:bCs/>
          <w:color w:val="auto"/>
          <w:sz w:val="32"/>
          <w:szCs w:val="32"/>
          <w:cs/>
        </w:rPr>
        <w:lastRenderedPageBreak/>
        <w:t>๑.๒ การวิเคราะห์ผลและติดตามผลการเรียน</w:t>
      </w:r>
      <w:r w:rsidR="00DC215C" w:rsidRPr="003F4E97">
        <w:rPr>
          <w:b/>
          <w:bCs/>
          <w:color w:val="auto"/>
          <w:sz w:val="32"/>
          <w:szCs w:val="32"/>
          <w:cs/>
        </w:rPr>
        <w:t>ของ</w:t>
      </w:r>
      <w:r w:rsidRPr="003F4E97">
        <w:rPr>
          <w:b/>
          <w:bCs/>
          <w:color w:val="auto"/>
          <w:sz w:val="32"/>
          <w:szCs w:val="32"/>
          <w:cs/>
        </w:rPr>
        <w:t>นักศึกษา (</w:t>
      </w:r>
      <w:r w:rsidRPr="003F4E97">
        <w:rPr>
          <w:b/>
          <w:bCs/>
          <w:color w:val="auto"/>
          <w:sz w:val="32"/>
          <w:szCs w:val="32"/>
        </w:rPr>
        <w:t>Evaluating Student Performance</w:t>
      </w:r>
      <w:r w:rsidRPr="003F4E97">
        <w:rPr>
          <w:b/>
          <w:bCs/>
          <w:color w:val="auto"/>
          <w:sz w:val="32"/>
          <w:szCs w:val="32"/>
          <w:cs/>
        </w:rPr>
        <w:t>)</w:t>
      </w:r>
    </w:p>
    <w:p w14:paraId="56827E04" w14:textId="1776EEA7" w:rsidR="006D2B28" w:rsidRPr="003F4E97" w:rsidRDefault="006D2B28" w:rsidP="006D2B28">
      <w:pPr>
        <w:pStyle w:val="Default"/>
        <w:ind w:left="1440" w:firstLine="720"/>
        <w:jc w:val="thaiDistribute"/>
        <w:rPr>
          <w:color w:val="auto"/>
          <w:sz w:val="32"/>
          <w:szCs w:val="32"/>
        </w:rPr>
      </w:pPr>
      <w:r w:rsidRPr="003F4E97">
        <w:rPr>
          <w:color w:val="auto"/>
          <w:sz w:val="32"/>
          <w:szCs w:val="32"/>
          <w:cs/>
        </w:rPr>
        <w:t>การวิเคราะห์ผลลัพธ์การเรียนรู้ของนักศึกษา และการติดตามความก้าวหน้าระหว่างการเรียนของนักศึกษา รวมทั้งข้อมูลหลักฐานเชิงประจักษ์ที่ทำให้หลักสูตรมั่นใจได้ว่าว่านักศึกษามีความรู้ในรายวิชาต่าง</w:t>
      </w:r>
      <w:r w:rsidR="00CA755D">
        <w:rPr>
          <w:rFonts w:hint="cs"/>
          <w:color w:val="auto"/>
          <w:sz w:val="32"/>
          <w:szCs w:val="32"/>
          <w:cs/>
        </w:rPr>
        <w:t xml:space="preserve"> </w:t>
      </w:r>
      <w:r w:rsidRPr="003F4E97">
        <w:rPr>
          <w:color w:val="auto"/>
          <w:sz w:val="32"/>
          <w:szCs w:val="32"/>
          <w:cs/>
        </w:rPr>
        <w:t xml:space="preserve">ๆ ของหลักสูตรทั้งในรายวิชาที่ต้องศึกษาก่อนหรือ </w:t>
      </w:r>
      <w:r w:rsidRPr="003F4E97">
        <w:rPr>
          <w:color w:val="auto"/>
          <w:sz w:val="32"/>
          <w:szCs w:val="32"/>
        </w:rPr>
        <w:t>prerequisite</w:t>
      </w:r>
      <w:r w:rsidRPr="003F4E97">
        <w:rPr>
          <w:color w:val="auto"/>
          <w:sz w:val="32"/>
          <w:szCs w:val="32"/>
          <w:cs/>
        </w:rPr>
        <w:t xml:space="preserve"> หรือรายวิชาที่เรียนได้เลยไม่ต้องมีรายวิชาที่ต้องศึกษาก่อน ประกอบด้วย</w:t>
      </w:r>
    </w:p>
    <w:p w14:paraId="0EB7427A" w14:textId="478C9106" w:rsidR="006D2B28" w:rsidRPr="003F4E97" w:rsidRDefault="006D2B28" w:rsidP="006D2B28">
      <w:pPr>
        <w:pStyle w:val="Default"/>
        <w:ind w:left="1440" w:firstLine="720"/>
        <w:jc w:val="thaiDistribute"/>
        <w:rPr>
          <w:color w:val="auto"/>
          <w:sz w:val="32"/>
          <w:szCs w:val="32"/>
        </w:rPr>
      </w:pPr>
      <w:r w:rsidRPr="003F4E97">
        <w:rPr>
          <w:color w:val="auto"/>
          <w:sz w:val="32"/>
          <w:szCs w:val="32"/>
          <w:cs/>
        </w:rPr>
        <w:t xml:space="preserve">กระบวนการติดตามผลลัพธ์การเรียนรู้ของนักศึกษาในแต่ละรายวิชา มาจากอาจารย์ผู้สอนในรายวิชานั้นๆ กำหนดหัวข้อในการสอนใน </w:t>
      </w:r>
      <w:r w:rsidRPr="003F4E97">
        <w:rPr>
          <w:color w:val="auto"/>
          <w:sz w:val="32"/>
          <w:szCs w:val="32"/>
        </w:rPr>
        <w:t xml:space="preserve">Course Syllabus </w:t>
      </w:r>
      <w:r w:rsidRPr="003F4E97">
        <w:rPr>
          <w:color w:val="auto"/>
          <w:sz w:val="32"/>
          <w:szCs w:val="32"/>
          <w:cs/>
        </w:rPr>
        <w:t>ซึ่งต้องประเมินผลและวิเคราะห์ผลลัพธ์การเรียนรู้รายวิชาจากกิจกรรมการเรียนการสอนที่จัดในแต่ละคาบ เช่น การสังเกตพฤติกรรมในห้องเรียน การอภิปรายกลุ่ม การสอบย่อย การมอบหมายงาน การจัดทำรายงาน การสอบกลางภาคและปลายภาค เป็นต้น การติดตามผลการเรียนรู้ระหว่างการเรียน (</w:t>
      </w:r>
      <w:r w:rsidRPr="003F4E97">
        <w:rPr>
          <w:color w:val="auto"/>
          <w:sz w:val="32"/>
          <w:szCs w:val="32"/>
        </w:rPr>
        <w:t>Formative assessment</w:t>
      </w:r>
      <w:r w:rsidRPr="003F4E97">
        <w:rPr>
          <w:color w:val="auto"/>
          <w:sz w:val="32"/>
          <w:szCs w:val="32"/>
          <w:cs/>
        </w:rPr>
        <w:t>) ดังกล่าวทำให้อาจารย์ผู้สอนสามารถปรับปรุงแนวทางการสอนได้ทันเพื่อให้ผลลัพธ์การเรียนรู้รายวิชาเป็นไปตามเป้าหมายที่กำหนด การประเมินผล (</w:t>
      </w:r>
      <w:r w:rsidRPr="003F4E97">
        <w:rPr>
          <w:color w:val="auto"/>
          <w:sz w:val="32"/>
          <w:szCs w:val="32"/>
        </w:rPr>
        <w:t>Summative assessment</w:t>
      </w:r>
      <w:r w:rsidRPr="003F4E97">
        <w:rPr>
          <w:color w:val="auto"/>
          <w:sz w:val="32"/>
          <w:szCs w:val="32"/>
          <w:cs/>
        </w:rPr>
        <w:t>) และการตัดสินผล (</w:t>
      </w:r>
      <w:r w:rsidRPr="003F4E97">
        <w:rPr>
          <w:color w:val="auto"/>
          <w:sz w:val="32"/>
          <w:szCs w:val="32"/>
        </w:rPr>
        <w:t>Grading</w:t>
      </w:r>
      <w:r w:rsidRPr="003F4E97">
        <w:rPr>
          <w:color w:val="auto"/>
          <w:sz w:val="32"/>
          <w:szCs w:val="32"/>
          <w:cs/>
        </w:rPr>
        <w:t xml:space="preserve">) โดยใช้ </w:t>
      </w:r>
      <w:r w:rsidRPr="003F4E97">
        <w:rPr>
          <w:color w:val="auto"/>
          <w:sz w:val="32"/>
          <w:szCs w:val="32"/>
        </w:rPr>
        <w:t xml:space="preserve">Rubrics </w:t>
      </w:r>
      <w:r w:rsidRPr="003F4E97">
        <w:rPr>
          <w:color w:val="auto"/>
          <w:sz w:val="32"/>
          <w:szCs w:val="32"/>
          <w:cs/>
        </w:rPr>
        <w:t>เมื่อสิ้นสุดการเรียนการสอนในแต่ละภาคการศึกษาอาจารย์ผู้สอนจะรายงานผลการสอนตาม</w:t>
      </w:r>
      <w:r w:rsidRPr="003F4E97">
        <w:rPr>
          <w:b/>
          <w:bCs/>
          <w:i/>
          <w:iCs/>
          <w:color w:val="auto"/>
          <w:sz w:val="32"/>
          <w:szCs w:val="32"/>
          <w:cs/>
        </w:rPr>
        <w:t xml:space="preserve">แบบฟอร์ม </w:t>
      </w:r>
      <w:r w:rsidRPr="003F4E97">
        <w:rPr>
          <w:b/>
          <w:bCs/>
          <w:i/>
          <w:iCs/>
          <w:color w:val="auto"/>
          <w:sz w:val="32"/>
          <w:szCs w:val="32"/>
        </w:rPr>
        <w:t xml:space="preserve">Report on Course Implementation </w:t>
      </w:r>
      <w:r w:rsidRPr="003F4E97">
        <w:rPr>
          <w:b/>
          <w:bCs/>
          <w:i/>
          <w:iCs/>
          <w:color w:val="auto"/>
          <w:sz w:val="32"/>
          <w:szCs w:val="32"/>
          <w:cs/>
        </w:rPr>
        <w:t>และ แบบฟอร์มประเมินผลรายวิชา (มคอ ๕ เดิม)</w:t>
      </w:r>
      <w:r w:rsidRPr="003F4E97">
        <w:rPr>
          <w:color w:val="auto"/>
          <w:sz w:val="32"/>
          <w:szCs w:val="32"/>
          <w:cs/>
        </w:rPr>
        <w:t xml:space="preserve"> และนักศึกษาจะต้องประเมินรายวิชาและประเมินอาจารย์ผู้สอนผ่านระบบ </w:t>
      </w:r>
      <w:r w:rsidRPr="003F4E97">
        <w:rPr>
          <w:color w:val="auto"/>
          <w:sz w:val="32"/>
          <w:szCs w:val="32"/>
        </w:rPr>
        <w:t>E</w:t>
      </w:r>
      <w:r w:rsidRPr="003F4E97">
        <w:rPr>
          <w:color w:val="auto"/>
          <w:sz w:val="32"/>
          <w:szCs w:val="32"/>
          <w:cs/>
        </w:rPr>
        <w:t>-</w:t>
      </w:r>
      <w:r w:rsidRPr="003F4E97">
        <w:rPr>
          <w:color w:val="auto"/>
          <w:sz w:val="32"/>
          <w:szCs w:val="32"/>
        </w:rPr>
        <w:t>evaluation on</w:t>
      </w:r>
      <w:r w:rsidRPr="003F4E97">
        <w:rPr>
          <w:color w:val="auto"/>
          <w:sz w:val="32"/>
          <w:szCs w:val="32"/>
          <w:cs/>
        </w:rPr>
        <w:t>-</w:t>
      </w:r>
      <w:r w:rsidRPr="003F4E97">
        <w:rPr>
          <w:color w:val="auto"/>
          <w:sz w:val="32"/>
          <w:szCs w:val="32"/>
        </w:rPr>
        <w:t>line</w:t>
      </w:r>
      <w:r w:rsidRPr="003F4E97">
        <w:rPr>
          <w:color w:val="auto"/>
          <w:sz w:val="32"/>
          <w:szCs w:val="32"/>
          <w:cs/>
        </w:rPr>
        <w:t xml:space="preserve"> มหาวิทยาลัยมหิดล เมื่อสิ้นสุดการเรียนการสอน ทำให้คณะกรรมการหลักสูตร</w:t>
      </w:r>
      <w:r w:rsidR="00306AFC" w:rsidRPr="003F4E97">
        <w:rPr>
          <w:color w:val="auto"/>
          <w:sz w:val="32"/>
          <w:szCs w:val="32"/>
          <w:cs/>
        </w:rPr>
        <w:t xml:space="preserve">ฯ </w:t>
      </w:r>
      <w:r w:rsidRPr="003F4E97">
        <w:rPr>
          <w:color w:val="auto"/>
          <w:sz w:val="32"/>
          <w:szCs w:val="32"/>
          <w:cs/>
        </w:rPr>
        <w:t>และภาควิชา</w:t>
      </w:r>
      <w:r w:rsidR="00306AFC" w:rsidRPr="003F4E97">
        <w:rPr>
          <w:color w:val="auto"/>
          <w:sz w:val="32"/>
          <w:szCs w:val="32"/>
          <w:cs/>
        </w:rPr>
        <w:t xml:space="preserve">ฯ </w:t>
      </w:r>
      <w:r w:rsidRPr="003F4E97">
        <w:rPr>
          <w:color w:val="auto"/>
          <w:sz w:val="32"/>
          <w:szCs w:val="32"/>
          <w:cs/>
        </w:rPr>
        <w:t xml:space="preserve">สามารถนำผลประเมินดังกล่าวมาใช้ในการพิจารณาร่วมกันเพื่อการปรับปรุงการเรียนการสอนในรายวิชาให้มีประสิทธิผลยิ่งขึ้นต่อไป </w:t>
      </w:r>
    </w:p>
    <w:p w14:paraId="292E093C" w14:textId="4ACBFD0A" w:rsidR="006D2B28" w:rsidRPr="003F4E97" w:rsidRDefault="006D2B28" w:rsidP="006D2B28">
      <w:pPr>
        <w:pStyle w:val="Default"/>
        <w:ind w:left="1440" w:firstLine="720"/>
        <w:jc w:val="thaiDistribute"/>
        <w:rPr>
          <w:color w:val="auto"/>
          <w:sz w:val="32"/>
          <w:szCs w:val="32"/>
        </w:rPr>
      </w:pPr>
      <w:r w:rsidRPr="003F4E97">
        <w:rPr>
          <w:color w:val="auto"/>
          <w:spacing w:val="-10"/>
          <w:sz w:val="32"/>
          <w:szCs w:val="32"/>
          <w:cs/>
        </w:rPr>
        <w:t>สำหรับกา</w:t>
      </w:r>
      <w:r w:rsidRPr="003F4E97">
        <w:rPr>
          <w:color w:val="auto"/>
          <w:sz w:val="32"/>
          <w:szCs w:val="32"/>
          <w:cs/>
        </w:rPr>
        <w:t xml:space="preserve">รจำแนกสภาพนักศึกษาพิจารณาจากผลการเรียนว่าเป็นนักศึกษาสภาพปกติหรือสภาพวิทยาทัณฑ์ ดังต่อไปนี้ ๑) </w:t>
      </w:r>
      <w:r w:rsidRPr="003F4E97">
        <w:rPr>
          <w:b/>
          <w:bCs/>
          <w:color w:val="auto"/>
          <w:sz w:val="32"/>
          <w:szCs w:val="32"/>
          <w:cs/>
        </w:rPr>
        <w:t>นักศึกษาสภาพปกติ</w:t>
      </w:r>
      <w:r w:rsidRPr="003F4E97">
        <w:rPr>
          <w:color w:val="auto"/>
          <w:sz w:val="32"/>
          <w:szCs w:val="32"/>
          <w:cs/>
        </w:rPr>
        <w:t xml:space="preserve"> ได้แก่</w:t>
      </w:r>
      <w:r w:rsidRPr="003F4E97">
        <w:rPr>
          <w:color w:val="auto"/>
          <w:spacing w:val="-10"/>
          <w:sz w:val="32"/>
          <w:szCs w:val="32"/>
          <w:cs/>
        </w:rPr>
        <w:t xml:space="preserve">นักศึกษาที่ลงทะเบียนเรียนเป็นภาคการศึกษาแรก  </w:t>
      </w:r>
      <w:r w:rsidRPr="003F4E97">
        <w:rPr>
          <w:color w:val="auto"/>
          <w:sz w:val="32"/>
          <w:szCs w:val="32"/>
          <w:cs/>
        </w:rPr>
        <w:t xml:space="preserve">หรือนักศึกษาที่มีผลการเรียนโดยมีแต้มเฉลี่ยสะสมไม่ต่ำกว่า ๒.๐ และ ๒) </w:t>
      </w:r>
      <w:r w:rsidRPr="003F4E97">
        <w:rPr>
          <w:b/>
          <w:bCs/>
          <w:color w:val="auto"/>
          <w:sz w:val="32"/>
          <w:szCs w:val="32"/>
          <w:cs/>
        </w:rPr>
        <w:t>นักศึกษา</w:t>
      </w:r>
      <w:r w:rsidRPr="003F4E97">
        <w:rPr>
          <w:b/>
          <w:bCs/>
          <w:color w:val="auto"/>
          <w:spacing w:val="-8"/>
          <w:sz w:val="32"/>
          <w:szCs w:val="32"/>
          <w:cs/>
        </w:rPr>
        <w:t>สภาพวิทยาทัณฑ์</w:t>
      </w:r>
      <w:r w:rsidRPr="003F4E97">
        <w:rPr>
          <w:color w:val="auto"/>
          <w:spacing w:val="-8"/>
          <w:sz w:val="32"/>
          <w:szCs w:val="32"/>
          <w:cs/>
        </w:rPr>
        <w:t xml:space="preserve"> </w:t>
      </w:r>
      <w:r w:rsidRPr="003F4E97">
        <w:rPr>
          <w:color w:val="auto"/>
          <w:sz w:val="32"/>
          <w:szCs w:val="32"/>
          <w:cs/>
        </w:rPr>
        <w:t>ได้แก่ นักศึกษาที่สอบ ได้แต้มเฉลี่ยสะสมตั้งแต่</w:t>
      </w:r>
      <w:r w:rsidRPr="003F4E97">
        <w:rPr>
          <w:color w:val="auto"/>
          <w:spacing w:val="-8"/>
          <w:sz w:val="32"/>
          <w:szCs w:val="32"/>
          <w:cs/>
        </w:rPr>
        <w:t xml:space="preserve"> ๑.๕๐  </w:t>
      </w:r>
      <w:r w:rsidRPr="003F4E97">
        <w:rPr>
          <w:color w:val="auto"/>
          <w:sz w:val="32"/>
          <w:szCs w:val="32"/>
          <w:cs/>
        </w:rPr>
        <w:t xml:space="preserve">แต่ไม่ถึง ๒.๐๐  จำแนกออกเป็น ๒ ประเภท คือ </w:t>
      </w:r>
      <w:r w:rsidRPr="003F4E97">
        <w:rPr>
          <w:b/>
          <w:bCs/>
          <w:color w:val="auto"/>
          <w:sz w:val="32"/>
          <w:szCs w:val="32"/>
          <w:cs/>
        </w:rPr>
        <w:t>ประเภทที่  ๑</w:t>
      </w:r>
      <w:r w:rsidRPr="003F4E97">
        <w:rPr>
          <w:color w:val="auto"/>
          <w:sz w:val="32"/>
          <w:szCs w:val="32"/>
          <w:cs/>
        </w:rPr>
        <w:t xml:space="preserve">   ได้แก่  นักศึกษาที่สอบได้แต้มเฉลี่ยสะสม ตั้งแต่ </w:t>
      </w:r>
      <w:r w:rsidRPr="003F4E97">
        <w:rPr>
          <w:color w:val="auto"/>
          <w:spacing w:val="-8"/>
          <w:sz w:val="32"/>
          <w:szCs w:val="32"/>
          <w:cs/>
        </w:rPr>
        <w:t>๑.๕๐</w:t>
      </w:r>
      <w:r w:rsidRPr="003F4E97">
        <w:rPr>
          <w:color w:val="auto"/>
          <w:sz w:val="32"/>
          <w:szCs w:val="32"/>
          <w:cs/>
        </w:rPr>
        <w:t xml:space="preserve"> แต่ไม่ถึง ๑.๘๐ </w:t>
      </w:r>
      <w:r w:rsidRPr="003F4E97">
        <w:rPr>
          <w:b/>
          <w:bCs/>
          <w:color w:val="auto"/>
          <w:sz w:val="32"/>
          <w:szCs w:val="32"/>
          <w:cs/>
        </w:rPr>
        <w:t>ประเภทที่  ๒</w:t>
      </w:r>
      <w:r w:rsidRPr="003F4E97">
        <w:rPr>
          <w:color w:val="auto"/>
          <w:sz w:val="32"/>
          <w:szCs w:val="32"/>
          <w:cs/>
        </w:rPr>
        <w:t xml:space="preserve">  ได้แก่  นักศึกษาที่สอบได้แต้มเฉลี่ยสะสมตั้งแต่ ๑.๘๐   แต่ไม่ถึง  ๒.๐๐  ทั้งนี้ภาควิชา หลักสูตรและอาจารย์ผู้สอนในแต่ละภาคการศึกษาควรต้องทราบผลการเรียนหรือแต้มเฉลี่ยสะสมของนักศึกษาก่อนล่วงหน้า เพื่อวางแผนจัดกระบวนการเรียนรู้สนับสนุนในกรณีที่นักศึกษามีผลการเรียนในรายวิชาที่ศึกษาก่อนหรือมีแต้มเฉลี่ยสะสมไม่ ถึง  ๒.๐๐ เป็นต้น </w:t>
      </w:r>
    </w:p>
    <w:p w14:paraId="1D6F7935" w14:textId="77777777" w:rsidR="00494C4A" w:rsidRPr="003F4E97" w:rsidRDefault="00494C4A" w:rsidP="006D2B28">
      <w:pPr>
        <w:pStyle w:val="Default"/>
        <w:ind w:left="1429"/>
        <w:jc w:val="thaiDistribute"/>
        <w:rPr>
          <w:b/>
          <w:bCs/>
          <w:color w:val="auto"/>
          <w:sz w:val="32"/>
          <w:szCs w:val="32"/>
        </w:rPr>
      </w:pPr>
    </w:p>
    <w:p w14:paraId="357CA5BE" w14:textId="77777777" w:rsidR="003F4E97" w:rsidRDefault="003F4E97">
      <w:pPr>
        <w:rPr>
          <w:rFonts w:ascii="TH SarabunPSK" w:hAnsi="TH SarabunPSK" w:cs="TH SarabunPSK"/>
          <w:b/>
          <w:bCs/>
          <w:sz w:val="32"/>
          <w:szCs w:val="32"/>
          <w:cs/>
          <w:lang w:bidi="th-TH"/>
        </w:rPr>
      </w:pPr>
      <w:r>
        <w:rPr>
          <w:b/>
          <w:bCs/>
          <w:sz w:val="32"/>
          <w:szCs w:val="32"/>
          <w:cs/>
        </w:rPr>
        <w:br w:type="page"/>
      </w:r>
    </w:p>
    <w:p w14:paraId="66250C99" w14:textId="54A0BCED" w:rsidR="006D2B28" w:rsidRPr="003F4E97" w:rsidRDefault="006D2B28" w:rsidP="006D2B28">
      <w:pPr>
        <w:pStyle w:val="Default"/>
        <w:ind w:left="1429"/>
        <w:jc w:val="thaiDistribute"/>
        <w:rPr>
          <w:b/>
          <w:bCs/>
          <w:color w:val="auto"/>
          <w:sz w:val="32"/>
          <w:szCs w:val="32"/>
        </w:rPr>
      </w:pPr>
      <w:r w:rsidRPr="003F4E97">
        <w:rPr>
          <w:b/>
          <w:bCs/>
          <w:color w:val="auto"/>
          <w:sz w:val="32"/>
          <w:szCs w:val="32"/>
          <w:cs/>
        </w:rPr>
        <w:lastRenderedPageBreak/>
        <w:t>๑.๓ การขอโอนย้ายภายในมหาวิทยาลัยและ/หรือต่างสถาบันและการเทียบโอนหน่วยกิต (</w:t>
      </w:r>
      <w:r w:rsidRPr="003F4E97">
        <w:rPr>
          <w:b/>
          <w:bCs/>
          <w:color w:val="auto"/>
          <w:sz w:val="32"/>
          <w:szCs w:val="32"/>
        </w:rPr>
        <w:t>Transfer Students and Transfer Courses</w:t>
      </w:r>
      <w:r w:rsidRPr="003F4E97">
        <w:rPr>
          <w:b/>
          <w:bCs/>
          <w:color w:val="auto"/>
          <w:sz w:val="32"/>
          <w:szCs w:val="32"/>
          <w:cs/>
        </w:rPr>
        <w:t>)</w:t>
      </w:r>
    </w:p>
    <w:p w14:paraId="12758A78" w14:textId="3928476E" w:rsidR="006D2B28" w:rsidRPr="003F4E97" w:rsidRDefault="006D2B28" w:rsidP="006D2B28">
      <w:pPr>
        <w:autoSpaceDE w:val="0"/>
        <w:autoSpaceDN w:val="0"/>
        <w:adjustRightInd w:val="0"/>
        <w:ind w:left="1440" w:firstLine="720"/>
        <w:jc w:val="thaiDistribute"/>
        <w:rPr>
          <w:rFonts w:ascii="TH SarabunPSK" w:hAnsi="TH SarabunPSK" w:cs="TH SarabunPSK"/>
          <w:sz w:val="32"/>
          <w:szCs w:val="32"/>
        </w:rPr>
      </w:pPr>
      <w:r w:rsidRPr="003F4E97">
        <w:rPr>
          <w:rFonts w:ascii="TH SarabunPSK" w:hAnsi="TH SarabunPSK" w:cs="TH SarabunPSK"/>
          <w:sz w:val="32"/>
          <w:szCs w:val="32"/>
          <w:cs/>
        </w:rPr>
        <w:t>คณะวิศวกรรมศาสตร์ โดยคณะกรรมการประจำส่วนงาน เป็นผู้พิจารณาการโอนย้ายนักศึกษาและการเทียบโอนหน่วยกิต ภา</w:t>
      </w:r>
      <w:r w:rsidR="00595C95" w:rsidRPr="003F4E97">
        <w:rPr>
          <w:rFonts w:ascii="TH SarabunPSK" w:hAnsi="TH SarabunPSK" w:cs="TH SarabunPSK"/>
          <w:sz w:val="32"/>
          <w:szCs w:val="32"/>
          <w:cs/>
          <w:lang w:bidi="th-TH"/>
        </w:rPr>
        <w:t>ย</w:t>
      </w:r>
      <w:r w:rsidRPr="003F4E97">
        <w:rPr>
          <w:rFonts w:ascii="TH SarabunPSK" w:hAnsi="TH SarabunPSK" w:cs="TH SarabunPSK"/>
          <w:sz w:val="32"/>
          <w:szCs w:val="32"/>
          <w:cs/>
        </w:rPr>
        <w:t>ในมหาวิทยาลัยและระหว่างมหาวิทยาลัย ตามข้อบังคับมหาวิทยาลัยมหิดล ว่าด้วยการศึกษาระดับอนุปริญญาและปริญญาตรี (ฉบับที่ ๖) พ.ศ. ๒๕๖๐  ผ่านการพิจารณาเห็นชอบจากคณะกรรมการหลักสูตร ดังนี้</w:t>
      </w:r>
    </w:p>
    <w:p w14:paraId="1636A21A" w14:textId="1A96FDB6" w:rsidR="006D2B28" w:rsidRPr="003F4E97" w:rsidRDefault="006D2B28" w:rsidP="006D2B28">
      <w:pPr>
        <w:autoSpaceDE w:val="0"/>
        <w:autoSpaceDN w:val="0"/>
        <w:adjustRightInd w:val="0"/>
        <w:ind w:left="1440" w:firstLine="720"/>
        <w:jc w:val="thaiDistribute"/>
        <w:rPr>
          <w:rFonts w:ascii="TH SarabunPSK" w:hAnsi="TH SarabunPSK" w:cs="TH SarabunPSK"/>
          <w:sz w:val="32"/>
          <w:szCs w:val="32"/>
        </w:rPr>
      </w:pPr>
      <w:r w:rsidRPr="003F4E97">
        <w:rPr>
          <w:rFonts w:ascii="TH SarabunPSK" w:hAnsi="TH SarabunPSK" w:cs="TH SarabunPSK"/>
          <w:sz w:val="32"/>
          <w:szCs w:val="32"/>
          <w:cs/>
        </w:rPr>
        <w:t xml:space="preserve">นักศึกษาที่ย้ายประเภทวิชาหรือส่วนงานในมหาวิทยาลัย  หรือที่โอนย้ายมาจากสถาบันอุดมศึกษาอื่นหรือนักศึกษาที่ขอโอนผลการเรียนจากสถาบันอุดมศึกษาอื่น  อาจขอเทียบรายวิชาและขอโอนย้ายหน่วยกิตให้ครบหน่วยกิตตามหลักสูตรได้ โดยไม่ต้องลงทะเบียนเรียนในรายวิชาที่ปรากฏในหลักสูตรนั้น  และมีผลการศึกษาที่มีสัญลักษณ์เป็น </w:t>
      </w:r>
      <w:r w:rsidRPr="003F4E97">
        <w:rPr>
          <w:rFonts w:ascii="TH SarabunPSK" w:hAnsi="TH SarabunPSK" w:cs="TH SarabunPSK"/>
          <w:sz w:val="32"/>
          <w:szCs w:val="32"/>
        </w:rPr>
        <w:t>T</w:t>
      </w:r>
      <w:r w:rsidRPr="003F4E97">
        <w:rPr>
          <w:rFonts w:ascii="TH SarabunPSK" w:hAnsi="TH SarabunPSK" w:cs="TH SarabunPSK"/>
          <w:sz w:val="32"/>
          <w:szCs w:val="32"/>
          <w:cs/>
        </w:rPr>
        <w:t xml:space="preserve"> การเทียบรายวิชาและโอนย้ายหน่วยกิตนี้ให้ใช้เฉพาะนักศึกษาที่ได้รับอนุมัติให้โอนย้าย  หรือนักศึกษาที่ได้รับอนุมัติให้เรียนในรายวิชาที่จัดสอนโดยสถาบันอื่น ทั้งนี้ต้องได้รับความเห็นชอบจากผู้ที่ได้รับมอบหมายให้รับผิดชอบหลักสูตร  หรือผู้ที่คณะกรรมการประจำส่วนงานมอบหมายหรือคณะ กรรมการหลักสูตร   ทั้งนี้ให้เป็นไปตามหลักเกณฑ์  เงื่อนไขในการขอเทียบรายวิชา  และโอนย้ายหน่วยกิตดังต่อไปนี้</w:t>
      </w:r>
    </w:p>
    <w:p w14:paraId="7AFAEF3E" w14:textId="2D8FEB36" w:rsidR="006D2B28" w:rsidRPr="003F4E97" w:rsidRDefault="00595C95" w:rsidP="006D2B28">
      <w:pPr>
        <w:autoSpaceDE w:val="0"/>
        <w:autoSpaceDN w:val="0"/>
        <w:adjustRightInd w:val="0"/>
        <w:ind w:left="2160" w:firstLine="60"/>
        <w:jc w:val="thaiDistribute"/>
        <w:rPr>
          <w:rFonts w:ascii="TH SarabunPSK" w:hAnsi="TH SarabunPSK" w:cs="TH SarabunPSK"/>
          <w:sz w:val="32"/>
          <w:szCs w:val="32"/>
        </w:rPr>
      </w:pPr>
      <w:r w:rsidRPr="003F4E97">
        <w:rPr>
          <w:rFonts w:ascii="TH SarabunPSK" w:hAnsi="TH SarabunPSK" w:cs="TH SarabunPSK"/>
          <w:sz w:val="32"/>
          <w:szCs w:val="32"/>
          <w:cs/>
          <w:lang w:bidi="th-TH"/>
        </w:rPr>
        <w:t>-</w:t>
      </w:r>
      <w:r w:rsidR="006D2B28" w:rsidRPr="003F4E97">
        <w:rPr>
          <w:rFonts w:ascii="TH SarabunPSK" w:hAnsi="TH SarabunPSK" w:cs="TH SarabunPSK"/>
          <w:sz w:val="32"/>
          <w:szCs w:val="32"/>
          <w:cs/>
        </w:rPr>
        <w:t xml:space="preserve"> เป็นรายวิชาหรือกลุ่มรายวิชาที่โอนย้ายจากสถาบันอุดมศึกษาทั้งในหรือต่างประเทศที่มีมาตรฐานไม่ต่ำกว่ามหาวิทยาลัยมหิดล  และกรรมการหลักสูตรมีมติเห็นชอบด้วย</w:t>
      </w:r>
    </w:p>
    <w:p w14:paraId="65A219FB" w14:textId="7F266586" w:rsidR="006D2B28" w:rsidRPr="003F4E97" w:rsidRDefault="00595C95" w:rsidP="006D2B28">
      <w:pPr>
        <w:autoSpaceDE w:val="0"/>
        <w:autoSpaceDN w:val="0"/>
        <w:adjustRightInd w:val="0"/>
        <w:ind w:left="2160" w:firstLine="60"/>
        <w:jc w:val="thaiDistribute"/>
        <w:rPr>
          <w:rFonts w:ascii="TH SarabunPSK" w:hAnsi="TH SarabunPSK" w:cs="TH SarabunPSK"/>
          <w:sz w:val="32"/>
          <w:szCs w:val="32"/>
        </w:rPr>
      </w:pPr>
      <w:r w:rsidRPr="003F4E97">
        <w:rPr>
          <w:rFonts w:ascii="TH SarabunPSK" w:hAnsi="TH SarabunPSK" w:cs="TH SarabunPSK"/>
          <w:sz w:val="32"/>
          <w:szCs w:val="32"/>
          <w:cs/>
          <w:lang w:bidi="th-TH"/>
        </w:rPr>
        <w:t>-</w:t>
      </w:r>
      <w:r w:rsidR="006D2B28" w:rsidRPr="003F4E97">
        <w:rPr>
          <w:rFonts w:ascii="TH SarabunPSK" w:hAnsi="TH SarabunPSK" w:cs="TH SarabunPSK"/>
          <w:sz w:val="32"/>
          <w:szCs w:val="32"/>
          <w:cs/>
        </w:rPr>
        <w:t xml:space="preserve"> เป็นรายวิชาหรือกลุ่มรายวิชาที่มีเนื้อหา และให้ประสบการณ์การเรียนรู้ครอบคลุม หรือเทียบเคียงกันได้  ไม่น้อยกว่าสามในสี่ของรายวิชาหรือกลุ่มรายวิชาที่ขอเทียบโอนหน่วยกิต และกรรมการหลักสูตรมีมติเห็นชอบด้วย</w:t>
      </w:r>
    </w:p>
    <w:p w14:paraId="2D31C7BC" w14:textId="36CEFC3E" w:rsidR="006D2B28" w:rsidRPr="003F4E97" w:rsidRDefault="00595C95" w:rsidP="006D2B28">
      <w:pPr>
        <w:autoSpaceDE w:val="0"/>
        <w:autoSpaceDN w:val="0"/>
        <w:adjustRightInd w:val="0"/>
        <w:ind w:left="2160" w:firstLine="60"/>
        <w:jc w:val="thaiDistribute"/>
        <w:rPr>
          <w:rFonts w:ascii="TH SarabunPSK" w:hAnsi="TH SarabunPSK" w:cs="TH SarabunPSK"/>
          <w:sz w:val="32"/>
          <w:szCs w:val="32"/>
        </w:rPr>
      </w:pPr>
      <w:r w:rsidRPr="003F4E97">
        <w:rPr>
          <w:rFonts w:ascii="TH SarabunPSK" w:hAnsi="TH SarabunPSK" w:cs="TH SarabunPSK"/>
          <w:sz w:val="32"/>
          <w:szCs w:val="32"/>
          <w:cs/>
          <w:lang w:bidi="th-TH"/>
        </w:rPr>
        <w:t>-</w:t>
      </w:r>
      <w:r w:rsidR="006D2B28" w:rsidRPr="003F4E97">
        <w:rPr>
          <w:rFonts w:ascii="TH SarabunPSK" w:hAnsi="TH SarabunPSK" w:cs="TH SarabunPSK"/>
          <w:sz w:val="32"/>
          <w:szCs w:val="32"/>
          <w:cs/>
        </w:rPr>
        <w:t xml:space="preserve"> เป็นรายวิชา หรือกลุ่มรายวิชาที่ลงทะเบียนเรียนมาแล้วไม่เกิน ๕ ปี ถ้าไม่เป็นไปตามนี้ให้อยู่ในดุลยพินิจของคณะกรรมการหลักสูตร และคณะกรรมการประจำส่วนงาน  </w:t>
      </w:r>
    </w:p>
    <w:p w14:paraId="2E0DA31C" w14:textId="64103363" w:rsidR="006D2B28" w:rsidRPr="003F4E97" w:rsidRDefault="00595C95" w:rsidP="006D2B28">
      <w:pPr>
        <w:autoSpaceDE w:val="0"/>
        <w:autoSpaceDN w:val="0"/>
        <w:adjustRightInd w:val="0"/>
        <w:ind w:left="2160" w:firstLine="60"/>
        <w:jc w:val="thaiDistribute"/>
        <w:rPr>
          <w:rFonts w:ascii="TH SarabunPSK" w:hAnsi="TH SarabunPSK" w:cs="TH SarabunPSK"/>
          <w:sz w:val="32"/>
          <w:szCs w:val="32"/>
        </w:rPr>
      </w:pPr>
      <w:r w:rsidRPr="003F4E97">
        <w:rPr>
          <w:rFonts w:ascii="TH SarabunPSK" w:hAnsi="TH SarabunPSK" w:cs="TH SarabunPSK"/>
          <w:sz w:val="32"/>
          <w:szCs w:val="32"/>
          <w:cs/>
          <w:lang w:bidi="th-TH"/>
        </w:rPr>
        <w:t>-</w:t>
      </w:r>
      <w:r w:rsidR="006D2B28" w:rsidRPr="003F4E97">
        <w:rPr>
          <w:rFonts w:ascii="TH SarabunPSK" w:hAnsi="TH SarabunPSK" w:cs="TH SarabunPSK"/>
          <w:sz w:val="32"/>
          <w:szCs w:val="32"/>
          <w:rtl/>
          <w:cs/>
        </w:rPr>
        <w:t xml:space="preserve">เป็นรายวิชาหรือกลุ่มรายวิชาที่มีผลการเรียนไม่ต่ำกว่า </w:t>
      </w:r>
      <w:r w:rsidR="006D2B28" w:rsidRPr="003F4E97">
        <w:rPr>
          <w:rFonts w:ascii="TH SarabunPSK" w:hAnsi="TH SarabunPSK" w:cs="TH SarabunPSK"/>
          <w:sz w:val="32"/>
          <w:szCs w:val="32"/>
          <w:cs/>
        </w:rPr>
        <w:t xml:space="preserve"> </w:t>
      </w:r>
      <w:r w:rsidR="006D2B28" w:rsidRPr="003F4E97">
        <w:rPr>
          <w:rFonts w:ascii="TH SarabunPSK" w:hAnsi="TH SarabunPSK" w:cs="TH SarabunPSK"/>
          <w:sz w:val="32"/>
          <w:szCs w:val="32"/>
        </w:rPr>
        <w:t xml:space="preserve">C </w:t>
      </w:r>
      <w:r w:rsidR="006D2B28" w:rsidRPr="003F4E97">
        <w:rPr>
          <w:rFonts w:ascii="TH SarabunPSK" w:hAnsi="TH SarabunPSK" w:cs="TH SarabunPSK"/>
          <w:sz w:val="32"/>
          <w:szCs w:val="32"/>
          <w:cs/>
        </w:rPr>
        <w:t xml:space="preserve">หรือเทียบเท่า </w:t>
      </w:r>
    </w:p>
    <w:p w14:paraId="5C37463C" w14:textId="09EF351B" w:rsidR="006D2B28" w:rsidRPr="003F4E97" w:rsidRDefault="006D2B28" w:rsidP="003F4E97">
      <w:pPr>
        <w:pStyle w:val="Default"/>
        <w:ind w:left="1440"/>
        <w:jc w:val="thaiDistribute"/>
        <w:rPr>
          <w:color w:val="auto"/>
          <w:sz w:val="32"/>
          <w:szCs w:val="32"/>
          <w:rtl/>
          <w:cs/>
        </w:rPr>
      </w:pPr>
      <w:r w:rsidRPr="003F4E97">
        <w:rPr>
          <w:color w:val="auto"/>
          <w:sz w:val="32"/>
          <w:szCs w:val="32"/>
          <w:rtl/>
          <w:cs/>
        </w:rPr>
        <w:t>การเทียบรายวิชาและโอนย้ายหน่วยกิต  ให้ทำได้ไม่เกินกึ่งหนึ่งของจำนวนหน่วยกิตรวม</w:t>
      </w:r>
      <w:r w:rsidR="003F4E97">
        <w:rPr>
          <w:rFonts w:hint="cs"/>
          <w:color w:val="auto"/>
          <w:sz w:val="32"/>
          <w:szCs w:val="32"/>
          <w:rtl/>
          <w:cs/>
        </w:rPr>
        <w:t xml:space="preserve"> </w:t>
      </w:r>
      <w:r w:rsidRPr="003F4E97">
        <w:rPr>
          <w:color w:val="auto"/>
          <w:sz w:val="32"/>
          <w:szCs w:val="32"/>
          <w:rtl/>
          <w:cs/>
        </w:rPr>
        <w:t>ตลอดหลักสูตร</w:t>
      </w:r>
    </w:p>
    <w:p w14:paraId="2C8AA3A9" w14:textId="77777777" w:rsidR="006D2B28" w:rsidRPr="003F4E97" w:rsidRDefault="006D2B28" w:rsidP="006D2B28">
      <w:pPr>
        <w:pStyle w:val="Default"/>
        <w:ind w:left="2160"/>
        <w:jc w:val="thaiDistribute"/>
        <w:rPr>
          <w:color w:val="auto"/>
          <w:sz w:val="32"/>
          <w:szCs w:val="32"/>
        </w:rPr>
      </w:pPr>
      <w:r w:rsidRPr="003F4E97">
        <w:rPr>
          <w:color w:val="auto"/>
          <w:sz w:val="32"/>
          <w:szCs w:val="32"/>
          <w:cs/>
        </w:rPr>
        <w:t>- การขอเทียบรายวิชาและโอนย้ายหน่วยกิตให้ทำหนังสือถึงคณบดีคณะวิศวกรรมศาสตร์พร้อมหลักฐานที่เกี่ยวข้องกับรายวิชาที่ขอโอน  ทั้งนี้ คณบดีโดยความเห็นชอบของคณะกรรมการหลักสูตรประจำภาควิชาที่เกี่ยวข้อง   และ/หรือคณะกรรมการประจำส่วนงานเป็นผู้พิจารณาพร้อมเหตุผลต่ออธิการบดีเพื่ออนุมัติ</w:t>
      </w:r>
    </w:p>
    <w:p w14:paraId="56C2051E" w14:textId="77777777" w:rsidR="006D2B28" w:rsidRPr="003F4E97" w:rsidRDefault="006D2B28" w:rsidP="006D2B28">
      <w:pPr>
        <w:pStyle w:val="Default"/>
        <w:ind w:left="2160"/>
        <w:jc w:val="thaiDistribute"/>
        <w:rPr>
          <w:color w:val="auto"/>
          <w:sz w:val="32"/>
          <w:szCs w:val="32"/>
        </w:rPr>
      </w:pPr>
      <w:r w:rsidRPr="003F4E97">
        <w:rPr>
          <w:color w:val="auto"/>
          <w:sz w:val="32"/>
          <w:szCs w:val="32"/>
          <w:cs/>
        </w:rPr>
        <w:t>- รายวิชาที่เทียบและโอนย้ายหน่วยกิต จะแสดงในใบแสดงผลการศึกษาตามชื่อรายวิชาที่เทียบโอนให้   โดยใช้สัญลักษณ์เป็น</w:t>
      </w:r>
      <w:r w:rsidRPr="003F4E97">
        <w:rPr>
          <w:color w:val="auto"/>
          <w:sz w:val="32"/>
          <w:szCs w:val="32"/>
        </w:rPr>
        <w:t xml:space="preserve"> T </w:t>
      </w:r>
      <w:r w:rsidRPr="003F4E97">
        <w:rPr>
          <w:color w:val="auto"/>
          <w:sz w:val="32"/>
          <w:szCs w:val="32"/>
          <w:cs/>
        </w:rPr>
        <w:t>และจะไม่นำมาคิดแต้มเฉลี่ย</w:t>
      </w:r>
    </w:p>
    <w:p w14:paraId="3776BC4A" w14:textId="77777777" w:rsidR="006D2B28" w:rsidRPr="003F4E97" w:rsidRDefault="006D2B28" w:rsidP="006D2B28">
      <w:pPr>
        <w:pStyle w:val="Default"/>
        <w:ind w:left="2160"/>
        <w:jc w:val="thaiDistribute"/>
        <w:rPr>
          <w:color w:val="auto"/>
          <w:sz w:val="32"/>
          <w:szCs w:val="32"/>
        </w:rPr>
      </w:pPr>
      <w:r w:rsidRPr="003F4E97">
        <w:rPr>
          <w:color w:val="auto"/>
          <w:sz w:val="32"/>
          <w:szCs w:val="32"/>
          <w:cs/>
        </w:rPr>
        <w:t>- นักศึกษาที่ขอเทียบรายวิชา  หรือกลุ่มรายวิชา  และโอนย้ายหน่วยกิต  ดังกล่าวข้างต้นมีสิทธิได้รับปริญญาเกียรตินิยม  ตามที่ข้อบังคับมหาวิทยาลัยมหิดลว่าด้วยการศึกษาระดับอนุปริญญาและปริญญาตรีกำหนดไว้</w:t>
      </w:r>
    </w:p>
    <w:p w14:paraId="60D09443" w14:textId="38D0A5D5" w:rsidR="006D2B28" w:rsidRPr="003F4E97" w:rsidRDefault="006D2B28" w:rsidP="006D2B28">
      <w:pPr>
        <w:pStyle w:val="Default"/>
        <w:ind w:left="2160"/>
        <w:jc w:val="thaiDistribute"/>
        <w:rPr>
          <w:color w:val="auto"/>
          <w:sz w:val="32"/>
          <w:szCs w:val="32"/>
        </w:rPr>
      </w:pPr>
      <w:r w:rsidRPr="003F4E97">
        <w:rPr>
          <w:color w:val="auto"/>
          <w:sz w:val="32"/>
          <w:szCs w:val="32"/>
          <w:cs/>
        </w:rPr>
        <w:lastRenderedPageBreak/>
        <w:t>- การโอนย้ายหน่วยกิตและผลการศึกษาที่นักศึกษาได้ศึกษาตามหลักสูตรหรือศึกษาเป็นบางรายวิชาจากสถาบันอุดมศึกษาอื่นภายใต้โครงการหรือ กิจกรรมความร่วมมือแลกเปลี่ยนนักศึกษาระหว่างสถาบันอุดม ศึกษาในต่างประเทศ (</w:t>
      </w:r>
      <w:r w:rsidRPr="003F4E97">
        <w:rPr>
          <w:color w:val="auto"/>
          <w:sz w:val="32"/>
          <w:szCs w:val="32"/>
        </w:rPr>
        <w:t>Exchange Student and Student Mobility</w:t>
      </w:r>
      <w:r w:rsidRPr="003F4E97">
        <w:rPr>
          <w:color w:val="auto"/>
          <w:sz w:val="32"/>
          <w:szCs w:val="32"/>
          <w:cs/>
        </w:rPr>
        <w:t>) ในหลักสูตรหรือความร่วมมือ (</w:t>
      </w:r>
      <w:r w:rsidRPr="003F4E97">
        <w:rPr>
          <w:color w:val="auto"/>
          <w:sz w:val="32"/>
          <w:szCs w:val="32"/>
        </w:rPr>
        <w:t>MOU</w:t>
      </w:r>
      <w:r w:rsidRPr="003F4E97">
        <w:rPr>
          <w:color w:val="auto"/>
          <w:sz w:val="32"/>
          <w:szCs w:val="32"/>
          <w:cs/>
        </w:rPr>
        <w:t>) ด้านการศึกษา เช่น หลักสูตรสองภาษา หลักสูตรสองปริญญา หลักสูตรที่จัดการเรียนการสอนร่วมกับสถาบันอื่น และความร่วมมือ (</w:t>
      </w:r>
      <w:r w:rsidRPr="003F4E97">
        <w:rPr>
          <w:color w:val="auto"/>
          <w:sz w:val="32"/>
          <w:szCs w:val="32"/>
        </w:rPr>
        <w:t>MOU</w:t>
      </w:r>
      <w:r w:rsidRPr="003F4E97">
        <w:rPr>
          <w:color w:val="auto"/>
          <w:sz w:val="32"/>
          <w:szCs w:val="32"/>
          <w:cs/>
        </w:rPr>
        <w:t>) ด้านการศึกษา เป็นต้น สามารถโอนย้ายหน่วยกิตที่มีสัญลักษณ์ที่มีแต้มประจำได้ และสามารถนำไปรวมจำนวนหน่วยกิตเพื่อใช้ในการคำนวณแต้มเฉลี่ยและให้บันทึกผลการศึกษาในใบแสดงผลการศึกษา (</w:t>
      </w:r>
      <w:r w:rsidRPr="003F4E97">
        <w:rPr>
          <w:color w:val="auto"/>
          <w:sz w:val="32"/>
          <w:szCs w:val="32"/>
        </w:rPr>
        <w:t>Transcript</w:t>
      </w:r>
      <w:r w:rsidRPr="003F4E97">
        <w:rPr>
          <w:color w:val="auto"/>
          <w:sz w:val="32"/>
          <w:szCs w:val="32"/>
          <w:cs/>
        </w:rPr>
        <w:t>) ทั้งนี้ให้คณบดีคณะวิศวกรรมศาสตร์โดยความเห็นชอบของคณะกรรมการหลักสูตรประจำภาควิชาที่เกี่ยวข้อง และ/หรือคณะกรรมการประจำส่วนงานเป็นผู้พิจารณาพร้อมเหตุผลต่ออธิการบดีเพื่ออนุมัติ</w:t>
      </w:r>
    </w:p>
    <w:p w14:paraId="6E812B19" w14:textId="77777777" w:rsidR="00494C4A" w:rsidRPr="003F4E97" w:rsidRDefault="00494C4A" w:rsidP="006D2B28">
      <w:pPr>
        <w:pStyle w:val="Default"/>
        <w:ind w:left="720" w:firstLine="720"/>
        <w:jc w:val="thaiDistribute"/>
        <w:rPr>
          <w:b/>
          <w:bCs/>
          <w:color w:val="auto"/>
          <w:sz w:val="32"/>
          <w:szCs w:val="32"/>
        </w:rPr>
      </w:pPr>
    </w:p>
    <w:p w14:paraId="3CD4B61E" w14:textId="571F8013" w:rsidR="006D2B28" w:rsidRPr="003F4E97" w:rsidRDefault="006D2B28" w:rsidP="006D2B28">
      <w:pPr>
        <w:pStyle w:val="Default"/>
        <w:ind w:left="720" w:firstLine="720"/>
        <w:jc w:val="thaiDistribute"/>
        <w:rPr>
          <w:b/>
          <w:bCs/>
          <w:color w:val="auto"/>
          <w:sz w:val="32"/>
          <w:szCs w:val="32"/>
        </w:rPr>
      </w:pPr>
      <w:r w:rsidRPr="003F4E97">
        <w:rPr>
          <w:b/>
          <w:bCs/>
          <w:color w:val="auto"/>
          <w:sz w:val="32"/>
          <w:szCs w:val="32"/>
          <w:cs/>
        </w:rPr>
        <w:t>๑.๔ การให้คำปรึกษาทางด้านวิชาการและวิชาชีพ (</w:t>
      </w:r>
      <w:r w:rsidRPr="003F4E97">
        <w:rPr>
          <w:b/>
          <w:bCs/>
          <w:color w:val="auto"/>
          <w:sz w:val="32"/>
          <w:szCs w:val="32"/>
        </w:rPr>
        <w:t>Advising and Career Guidance</w:t>
      </w:r>
      <w:r w:rsidRPr="003F4E97">
        <w:rPr>
          <w:b/>
          <w:bCs/>
          <w:color w:val="auto"/>
          <w:sz w:val="32"/>
          <w:szCs w:val="32"/>
          <w:cs/>
        </w:rPr>
        <w:t>)</w:t>
      </w:r>
    </w:p>
    <w:p w14:paraId="475B6654" w14:textId="5C904BEF" w:rsidR="006D2B28" w:rsidRPr="003F4E97" w:rsidRDefault="006D2B28" w:rsidP="006D2B28">
      <w:pPr>
        <w:pStyle w:val="Default"/>
        <w:ind w:left="1440" w:firstLine="720"/>
        <w:jc w:val="thaiDistribute"/>
        <w:rPr>
          <w:color w:val="auto"/>
          <w:sz w:val="32"/>
          <w:szCs w:val="32"/>
        </w:rPr>
      </w:pPr>
      <w:r w:rsidRPr="003F4E97">
        <w:rPr>
          <w:color w:val="auto"/>
          <w:sz w:val="32"/>
          <w:szCs w:val="32"/>
          <w:cs/>
        </w:rPr>
        <w:t>การให้คำปรึกษาแก่นักศึกษาของหลักสูตรวิศวกรรมศาสตรบัณฑิต สาขาวิชาวิศวกรรมเครื่องกลในการวางแผนการเรียนและการประกอบอาชีพ ทั้งในระดับภาควิชา/คณะ มีรายละเอียด ดังนี้</w:t>
      </w:r>
    </w:p>
    <w:p w14:paraId="18717EA8" w14:textId="77777777" w:rsidR="006D2B28" w:rsidRPr="003F4E97" w:rsidRDefault="006D2B28" w:rsidP="006D2B28">
      <w:pPr>
        <w:pStyle w:val="Default"/>
        <w:numPr>
          <w:ilvl w:val="0"/>
          <w:numId w:val="13"/>
        </w:numPr>
        <w:ind w:left="1800"/>
        <w:rPr>
          <w:color w:val="auto"/>
          <w:sz w:val="32"/>
          <w:szCs w:val="32"/>
        </w:rPr>
      </w:pPr>
      <w:r w:rsidRPr="003F4E97">
        <w:rPr>
          <w:b/>
          <w:bCs/>
          <w:color w:val="auto"/>
          <w:sz w:val="32"/>
          <w:szCs w:val="32"/>
          <w:cs/>
        </w:rPr>
        <w:t>การให้คำปรึกษาทางด้านวิชาการ</w:t>
      </w:r>
    </w:p>
    <w:p w14:paraId="514F0FE2" w14:textId="7C5C8A87" w:rsidR="006D2B28" w:rsidRPr="003F4E97" w:rsidRDefault="006D2B28" w:rsidP="006D2B28">
      <w:pPr>
        <w:pStyle w:val="Default"/>
        <w:ind w:left="1440" w:firstLine="720"/>
        <w:jc w:val="thaiDistribute"/>
        <w:rPr>
          <w:color w:val="auto"/>
          <w:sz w:val="32"/>
          <w:szCs w:val="32"/>
        </w:rPr>
      </w:pPr>
      <w:r w:rsidRPr="003F4E97">
        <w:rPr>
          <w:color w:val="auto"/>
          <w:sz w:val="32"/>
          <w:szCs w:val="32"/>
          <w:cs/>
        </w:rPr>
        <w:t xml:space="preserve">คณะวิศวกรรมศาสตร์ มีระบบสนับสนุนและการให้คำแนะนำนักศึกษา ตามข้อบังคับมหาวิทยาลัยมหิดล ว่าด้วยการศึกษาระดับอนุปริญญาและปริญญาตรี (ฉบับที่ ๘) พ.ศ. ๒๕๖๑ กำหนดให้นักศึกษาแต่ละคนมีอาจารย์ที่ปรึกษาเป็นผู้แนะนำการวางแผนการศึกษา โดยคณะกรรมการหลักสูตรและภาควิชาเสนอแต่งตั้งอาจารย์ประจำหลักสูตรเป็นอาจารย์ที่ปรึกษาให้กับนักศึกษาทุกคนและทุกชั้นปีของหลักสูตร ทั้งนี้ คณะวิศวกรรมศาสตร์ได้กำหนดให้วันพุธบ่ายเป็นวันที่นักศึกษาได้พบกับอาจารย์ที่ปรึกษาและกำหนดให้นักศึกษาทุกคนต้องเข้าพบอาจารย์ที่ปรึกษาอย่างน้อย ๑ ครั้งต่อภาคการศึกษา อาจารย์ที่ปรึกษาจะแจ้งวันและเวลาที่นักศึกษาจะขอรับคำปรึกษาไว้หรือผ่านช่องทาง    อื่น ๆ ที่เหมาะสม เพื่อขอรับคำปรึกษาในด้านการเรียนและ/หรือการใช้ชีวิตในรั้วมหาวิทยายาลัย กรณีที่มีปัญหาในการเรียนหรือปัญหาอื่น ๆ สามารถขอรับคำปรึกษาจากอาจารย์ที่ปรึกษาได้อย่างทันท่วงที </w:t>
      </w:r>
    </w:p>
    <w:p w14:paraId="173898E3" w14:textId="642379DF" w:rsidR="006D2B28" w:rsidRPr="003F4E97" w:rsidRDefault="006D2B28" w:rsidP="00151CDA">
      <w:pPr>
        <w:ind w:left="1440" w:firstLine="720"/>
        <w:rPr>
          <w:rFonts w:ascii="TH SarabunPSK" w:hAnsi="TH SarabunPSK" w:cs="TH SarabunPSK"/>
          <w:sz w:val="32"/>
          <w:szCs w:val="32"/>
          <w:lang w:bidi="th-TH"/>
        </w:rPr>
      </w:pPr>
      <w:r w:rsidRPr="003F4E97">
        <w:rPr>
          <w:rFonts w:ascii="TH SarabunPSK" w:hAnsi="TH SarabunPSK" w:cs="TH SarabunPSK"/>
          <w:sz w:val="32"/>
          <w:szCs w:val="32"/>
          <w:cs/>
        </w:rPr>
        <w:t xml:space="preserve">คณะกรรมการหลักสูตรและภาควิชา กำกับดูแลการปฏิบัติงานของอาจารย์ที่ปรึกษา และรายงานผลการปฏิบัติหน้าที่อาจารย์ที่ปรึกษาให้คณบดีเพื่อแจ้งคณะกรรมการประจำส่วนงานทุกภาคการศึกษา ตามข้อบังคับมหาวิทยาลัยมหิดล ฯ ที่กำหนดให้อาจารย์ที่ปรึกษามีหน้าที่ ดังนี้ </w:t>
      </w:r>
    </w:p>
    <w:p w14:paraId="714E0C30" w14:textId="77777777" w:rsidR="006D2B28" w:rsidRPr="003F4E97" w:rsidRDefault="006D2B28" w:rsidP="006D2B28">
      <w:pPr>
        <w:pStyle w:val="Default"/>
        <w:ind w:left="2160"/>
        <w:jc w:val="thaiDistribute"/>
        <w:rPr>
          <w:color w:val="auto"/>
          <w:sz w:val="32"/>
          <w:szCs w:val="32"/>
        </w:rPr>
      </w:pPr>
      <w:r w:rsidRPr="003F4E97">
        <w:rPr>
          <w:color w:val="auto"/>
          <w:sz w:val="32"/>
          <w:szCs w:val="32"/>
          <w:cs/>
        </w:rPr>
        <w:t xml:space="preserve">- ให้คำแนะนำและทำแผนการเรียนของนักศึกษาร่วมกันกับนักศึกษา ให้ถูกต้องตามเกณฑ์ของหลักสูตร </w:t>
      </w:r>
    </w:p>
    <w:p w14:paraId="5A367177" w14:textId="77777777" w:rsidR="006D2B28" w:rsidRPr="003F4E97" w:rsidRDefault="006D2B28" w:rsidP="006D2B28">
      <w:pPr>
        <w:pStyle w:val="Default"/>
        <w:ind w:left="1440" w:firstLine="720"/>
        <w:jc w:val="thaiDistribute"/>
        <w:rPr>
          <w:color w:val="auto"/>
          <w:sz w:val="32"/>
          <w:szCs w:val="32"/>
        </w:rPr>
      </w:pPr>
      <w:r w:rsidRPr="003F4E97">
        <w:rPr>
          <w:color w:val="auto"/>
          <w:sz w:val="32"/>
          <w:szCs w:val="32"/>
          <w:cs/>
        </w:rPr>
        <w:t xml:space="preserve">- ให้คำแนะนำเรื่องระเบียบ ข้อบังคับ หรือประกาศเกี่ยวกับการศึกษาแก่นักศึกษา </w:t>
      </w:r>
    </w:p>
    <w:p w14:paraId="75ABCEF3" w14:textId="77777777" w:rsidR="006D2B28" w:rsidRPr="003F4E97" w:rsidRDefault="006D2B28" w:rsidP="006D2B28">
      <w:pPr>
        <w:pStyle w:val="Default"/>
        <w:ind w:left="2160"/>
        <w:jc w:val="thaiDistribute"/>
        <w:rPr>
          <w:color w:val="auto"/>
          <w:sz w:val="32"/>
          <w:szCs w:val="32"/>
        </w:rPr>
      </w:pPr>
      <w:r w:rsidRPr="003F4E97">
        <w:rPr>
          <w:color w:val="auto"/>
          <w:sz w:val="32"/>
          <w:szCs w:val="32"/>
          <w:cs/>
        </w:rPr>
        <w:t xml:space="preserve">- ให้คำแนะนำการลงทะเบียน การขอเพิ่ม ขอลด ขอถอนรายวิชาและจำนวนหน่วยกิตต่อภาคการศึกษาของนักศึกษา </w:t>
      </w:r>
    </w:p>
    <w:p w14:paraId="5B2F2F9F" w14:textId="77777777" w:rsidR="006D2B28" w:rsidRPr="003F4E97" w:rsidRDefault="006D2B28" w:rsidP="006D2B28">
      <w:pPr>
        <w:pStyle w:val="Default"/>
        <w:ind w:left="1440" w:firstLine="720"/>
        <w:jc w:val="thaiDistribute"/>
        <w:rPr>
          <w:color w:val="auto"/>
          <w:sz w:val="32"/>
          <w:szCs w:val="32"/>
        </w:rPr>
      </w:pPr>
      <w:r w:rsidRPr="003F4E97">
        <w:rPr>
          <w:color w:val="auto"/>
          <w:sz w:val="32"/>
          <w:szCs w:val="32"/>
          <w:cs/>
        </w:rPr>
        <w:t xml:space="preserve">- ให้คำแนะนำวิธีเรียน ให้คำปรึกษา และติดตามผลการศึกษา </w:t>
      </w:r>
    </w:p>
    <w:p w14:paraId="3C42BD9B" w14:textId="77777777" w:rsidR="006D2B28" w:rsidRPr="003F4E97" w:rsidRDefault="006D2B28" w:rsidP="006D2B28">
      <w:pPr>
        <w:pStyle w:val="Default"/>
        <w:ind w:left="2160"/>
        <w:jc w:val="thaiDistribute"/>
        <w:rPr>
          <w:color w:val="auto"/>
          <w:sz w:val="32"/>
          <w:szCs w:val="32"/>
        </w:rPr>
      </w:pPr>
      <w:r w:rsidRPr="003F4E97">
        <w:rPr>
          <w:color w:val="auto"/>
          <w:sz w:val="32"/>
          <w:szCs w:val="32"/>
          <w:cs/>
        </w:rPr>
        <w:lastRenderedPageBreak/>
        <w:t xml:space="preserve">- ให้คำปรึกษาปัญหาของนักศึกษาและแนะนำให้ดำเนินการให้ถูกต้องตามข้อบังคับและประกาศของมหาวิทยาลัย </w:t>
      </w:r>
    </w:p>
    <w:p w14:paraId="6770AACA" w14:textId="77777777" w:rsidR="006D2B28" w:rsidRPr="003F4E97" w:rsidRDefault="006D2B28" w:rsidP="006D2B28">
      <w:pPr>
        <w:pStyle w:val="Default"/>
        <w:ind w:left="1440" w:firstLine="720"/>
        <w:jc w:val="thaiDistribute"/>
        <w:rPr>
          <w:color w:val="auto"/>
          <w:sz w:val="32"/>
          <w:szCs w:val="32"/>
        </w:rPr>
      </w:pPr>
      <w:r w:rsidRPr="003F4E97">
        <w:rPr>
          <w:color w:val="auto"/>
          <w:sz w:val="32"/>
          <w:szCs w:val="32"/>
          <w:cs/>
        </w:rPr>
        <w:t xml:space="preserve">- ให้คำปรึกษาเกี่ยวกับความเป็นอยู่และการศึกษาของนักศึกษาในมหาวิทยาลัย </w:t>
      </w:r>
    </w:p>
    <w:p w14:paraId="6854EC29" w14:textId="77777777" w:rsidR="006D2B28" w:rsidRPr="003F4E97" w:rsidRDefault="006D2B28" w:rsidP="006D2B28">
      <w:pPr>
        <w:pStyle w:val="Default"/>
        <w:ind w:left="1440" w:firstLine="720"/>
        <w:jc w:val="thaiDistribute"/>
        <w:rPr>
          <w:color w:val="auto"/>
          <w:sz w:val="32"/>
          <w:szCs w:val="32"/>
        </w:rPr>
      </w:pPr>
      <w:r w:rsidRPr="003F4E97">
        <w:rPr>
          <w:color w:val="auto"/>
          <w:sz w:val="32"/>
          <w:szCs w:val="32"/>
          <w:cs/>
        </w:rPr>
        <w:t xml:space="preserve">- ดูแลความประพฤติของนักศึกษาให้เป็นไปตามข้อบังคับและประกาศของมหาวิทยาลัย </w:t>
      </w:r>
    </w:p>
    <w:p w14:paraId="0F908A78" w14:textId="1C3C79F5" w:rsidR="00494C4A" w:rsidRPr="003F4E97" w:rsidRDefault="006D2B28" w:rsidP="00494C4A">
      <w:pPr>
        <w:pStyle w:val="Default"/>
        <w:ind w:left="1440" w:firstLine="720"/>
        <w:jc w:val="thaiDistribute"/>
        <w:rPr>
          <w:color w:val="auto"/>
          <w:sz w:val="32"/>
          <w:szCs w:val="32"/>
        </w:rPr>
      </w:pPr>
      <w:r w:rsidRPr="003F4E97">
        <w:rPr>
          <w:color w:val="auto"/>
          <w:sz w:val="32"/>
          <w:szCs w:val="32"/>
          <w:cs/>
        </w:rPr>
        <w:t xml:space="preserve">นอกจากนี้อาจารย์ที่ปรึกษาสามารถติดตามดูแลนักศึกษา ผ่านระบบ </w:t>
      </w:r>
      <w:r w:rsidRPr="003F4E97">
        <w:rPr>
          <w:color w:val="auto"/>
          <w:sz w:val="32"/>
          <w:szCs w:val="32"/>
        </w:rPr>
        <w:t xml:space="preserve">MU Advisor Management System </w:t>
      </w:r>
      <w:r w:rsidRPr="003F4E97">
        <w:rPr>
          <w:color w:val="auto"/>
          <w:sz w:val="32"/>
          <w:szCs w:val="32"/>
          <w:cs/>
        </w:rPr>
        <w:t>เพื่อตรวจสอบข้อมูลปัจจุบันของนักศึกษา ได้แก่ ผลการเรียนในแต่ละภาคการศึกษาและแต้มเฉลี่ยสะสม ผลการสอบภาษาอังกฤษ กิจกรรมเสริมทักษะที่นักศึกษาเข้าร่วม ข้อมูลรายวิชาก่อนการลงทะเบียนเพื่อตรวจสอบว่าเป็นไปตามแผนการศึกษาหรือไม่ การชำระค่าลงทะเบียน และช่องทางการติดต่อกับนักศึกษาในระบบ เป็นต้น</w:t>
      </w:r>
    </w:p>
    <w:p w14:paraId="756FDBA9" w14:textId="5E7E81EE" w:rsidR="006D2B28" w:rsidRPr="003F4E97" w:rsidRDefault="006D2B28" w:rsidP="003F4E97">
      <w:pPr>
        <w:ind w:left="720" w:firstLine="720"/>
        <w:rPr>
          <w:rFonts w:ascii="TH SarabunPSK" w:hAnsi="TH SarabunPSK" w:cs="TH SarabunPSK"/>
          <w:b/>
          <w:bCs/>
          <w:sz w:val="36"/>
          <w:szCs w:val="36"/>
          <w:lang w:bidi="th-TH"/>
        </w:rPr>
      </w:pPr>
      <w:r w:rsidRPr="003F4E97">
        <w:rPr>
          <w:rFonts w:ascii="TH SarabunPSK" w:hAnsi="TH SarabunPSK" w:cs="TH SarabunPSK"/>
          <w:b/>
          <w:bCs/>
          <w:sz w:val="32"/>
          <w:szCs w:val="32"/>
          <w:cs/>
        </w:rPr>
        <w:t>-  การให้คำปรึกษาทางด้านวิชาชีพ</w:t>
      </w:r>
    </w:p>
    <w:p w14:paraId="5F4AE751" w14:textId="614A8354" w:rsidR="006D2B28" w:rsidRPr="003F4E97" w:rsidRDefault="006D2B28" w:rsidP="006D2B28">
      <w:pPr>
        <w:pStyle w:val="Default"/>
        <w:ind w:left="1440"/>
        <w:jc w:val="thaiDistribute"/>
        <w:rPr>
          <w:color w:val="auto"/>
          <w:sz w:val="32"/>
          <w:szCs w:val="32"/>
        </w:rPr>
      </w:pPr>
      <w:r w:rsidRPr="003F4E97">
        <w:rPr>
          <w:b/>
          <w:bCs/>
          <w:color w:val="auto"/>
          <w:sz w:val="32"/>
          <w:szCs w:val="32"/>
          <w:cs/>
        </w:rPr>
        <w:tab/>
      </w:r>
      <w:r w:rsidRPr="003F4E97">
        <w:rPr>
          <w:color w:val="auto"/>
          <w:sz w:val="32"/>
          <w:szCs w:val="32"/>
          <w:cs/>
        </w:rPr>
        <w:t xml:space="preserve">การให้คำปรึกษาและคำแนะนำด้านการประกอบอาชีพในอนาคตให้แก่นักศึกษามีทั้งในระดับภาควิชา และระดับคณะ ดังนี้ ในระดับภาควิชา คณะกรรมการหลักสูตรพิจารณาเชิญผู้ทรงคุณวุฒิในสาขาวิชาชีพเป็นวิทยากรให้ความรู้ความเข้าใจเกี่ยวกับการปฏิบัติงานจริงและกรณีศึกษาประเด็นปัญหาทางวิศวกรรมศาสตร์ที่พบในสาขาวิชาชีพ ในระดับคณะ โดยงานกิจการนักศึกษาและศิษย์เก่าสัมพันธ์ สำนักงานการศึกษา รับผิดชอบการจัดกิจกรรมที่ให้ความรู้ความเข้าใจวิชาชีพวิศวกรรมศาสตร์ในทุกชั้นปี ตั้งแต่ชั้นปีที่ ๑ ได้แก่ กิจกรรม </w:t>
      </w:r>
      <w:r w:rsidRPr="003F4E97">
        <w:rPr>
          <w:color w:val="auto"/>
          <w:sz w:val="32"/>
          <w:szCs w:val="32"/>
        </w:rPr>
        <w:t xml:space="preserve">Born To Be Engineer </w:t>
      </w:r>
      <w:r w:rsidRPr="003F4E97">
        <w:rPr>
          <w:color w:val="auto"/>
          <w:sz w:val="32"/>
          <w:szCs w:val="32"/>
          <w:cs/>
        </w:rPr>
        <w:t xml:space="preserve">สำหรับนักศึกษาแรกเข้า เพื่อให้รู้จักวิชาชีพวิศวกรจากการเยี่ยมชมโรงงานอุตสาหกรรมประเภทต่างๆ และการเชิญศิษย์เก่าที่ประสบความสำเร็จในภาคอุตสาหกรรมมาบรรยายให้ความรู้กับนักศึกษาในสายงานวิชาชีพ การเยี่ยมชมดูงานภาคอุตสาหกรรมของนักศึกษาในทุกชั้นปี การจัดกิจกรรม </w:t>
      </w:r>
      <w:r w:rsidRPr="003F4E97">
        <w:rPr>
          <w:color w:val="auto"/>
          <w:sz w:val="32"/>
          <w:szCs w:val="32"/>
        </w:rPr>
        <w:t xml:space="preserve">Job Fair </w:t>
      </w:r>
      <w:r w:rsidRPr="003F4E97">
        <w:rPr>
          <w:color w:val="auto"/>
          <w:sz w:val="32"/>
          <w:szCs w:val="32"/>
          <w:cs/>
        </w:rPr>
        <w:t xml:space="preserve">โดยบริษัทที่มีชื่อเสียงมากกว่า ๖๐ บริษัทเพื่อให้นักศึกษาชั้นปีที่ ๔ ได้มีโอกาสสมัครงานและ/หรือสัมภาษณ์งานกับบริษัทโดยตรง และการสมัครเข้าฝึกงานกับบริษัทดังกล่าวสำหรับนักศึกษาชั้นปีที่ ๓ เป็นต้น </w:t>
      </w:r>
    </w:p>
    <w:p w14:paraId="5798F141" w14:textId="77777777" w:rsidR="006D2B28" w:rsidRPr="003F4E97" w:rsidRDefault="006D2B28" w:rsidP="006D2B28">
      <w:pPr>
        <w:pStyle w:val="Default"/>
        <w:ind w:left="1440"/>
        <w:jc w:val="thaiDistribute"/>
        <w:rPr>
          <w:color w:val="auto"/>
          <w:sz w:val="32"/>
          <w:szCs w:val="32"/>
          <w:cs/>
        </w:rPr>
      </w:pPr>
    </w:p>
    <w:p w14:paraId="216C3ADC" w14:textId="203957DC" w:rsidR="006D2B28" w:rsidRPr="003F4E97" w:rsidRDefault="006D2B28" w:rsidP="00151CDA">
      <w:pPr>
        <w:ind w:firstLine="720"/>
        <w:rPr>
          <w:rFonts w:ascii="TH SarabunPSK" w:hAnsi="TH SarabunPSK" w:cs="TH SarabunPSK"/>
          <w:b/>
          <w:bCs/>
          <w:sz w:val="32"/>
          <w:szCs w:val="32"/>
          <w:lang w:bidi="th-TH"/>
        </w:rPr>
      </w:pPr>
      <w:r w:rsidRPr="003F4E97">
        <w:rPr>
          <w:rFonts w:ascii="TH SarabunPSK" w:hAnsi="TH SarabunPSK" w:cs="TH SarabunPSK"/>
          <w:b/>
          <w:bCs/>
          <w:sz w:val="32"/>
          <w:szCs w:val="32"/>
          <w:cs/>
        </w:rPr>
        <w:t>๑.๕ การสำเร็จการศึกษา (</w:t>
      </w:r>
      <w:r w:rsidRPr="003F4E97">
        <w:rPr>
          <w:rFonts w:ascii="TH SarabunPSK" w:hAnsi="TH SarabunPSK" w:cs="TH SarabunPSK"/>
          <w:b/>
          <w:bCs/>
          <w:sz w:val="32"/>
          <w:szCs w:val="32"/>
          <w:lang w:bidi="th-TH"/>
        </w:rPr>
        <w:t>Graduation Requirements</w:t>
      </w:r>
      <w:r w:rsidRPr="003F4E97">
        <w:rPr>
          <w:rFonts w:ascii="TH SarabunPSK" w:hAnsi="TH SarabunPSK" w:cs="TH SarabunPSK"/>
          <w:b/>
          <w:bCs/>
          <w:sz w:val="32"/>
          <w:szCs w:val="32"/>
          <w:cs/>
        </w:rPr>
        <w:t>)</w:t>
      </w:r>
    </w:p>
    <w:p w14:paraId="501AC125" w14:textId="4B29B03C" w:rsidR="006D2B28" w:rsidRPr="003F4E97" w:rsidRDefault="006D2B28" w:rsidP="006D2B28">
      <w:pPr>
        <w:spacing w:line="400" w:lineRule="exact"/>
        <w:ind w:left="1440" w:firstLine="720"/>
        <w:jc w:val="thaiDistribute"/>
        <w:rPr>
          <w:rFonts w:ascii="TH SarabunPSK" w:hAnsi="TH SarabunPSK" w:cs="TH SarabunPSK"/>
          <w:sz w:val="32"/>
          <w:szCs w:val="32"/>
        </w:rPr>
      </w:pPr>
      <w:r w:rsidRPr="003F4E97">
        <w:rPr>
          <w:rFonts w:ascii="TH SarabunPSK" w:hAnsi="TH SarabunPSK" w:cs="TH SarabunPSK"/>
          <w:sz w:val="32"/>
          <w:szCs w:val="32"/>
          <w:cs/>
        </w:rPr>
        <w:t>นักศึกษาที่ลงทะเบียนเรียนครบตามแผนการศึกษาของหลักสูตร จะได้รับการพิจารณาให้ได้รับปริญญา</w:t>
      </w:r>
      <w:r w:rsidRPr="003F4E97">
        <w:rPr>
          <w:rFonts w:ascii="TH SarabunPSK" w:hAnsi="TH SarabunPSK" w:cs="TH SarabunPSK"/>
          <w:sz w:val="32"/>
          <w:szCs w:val="32"/>
          <w:cs/>
        </w:rPr>
        <w:tab/>
        <w:t>วิศวกรรมศาสตรบัณฑิต สาขาวิชาวิศวกรร</w:t>
      </w:r>
      <w:r w:rsidRPr="003F4E97">
        <w:rPr>
          <w:rFonts w:ascii="TH SarabunPSK" w:hAnsi="TH SarabunPSK" w:cs="TH SarabunPSK"/>
          <w:sz w:val="32"/>
          <w:szCs w:val="32"/>
          <w:cs/>
          <w:lang w:bidi="th-TH"/>
        </w:rPr>
        <w:t>มเครื่องกล</w:t>
      </w:r>
      <w:r w:rsidRPr="003F4E97">
        <w:rPr>
          <w:rFonts w:ascii="TH SarabunPSK" w:hAnsi="TH SarabunPSK" w:cs="TH SarabunPSK"/>
          <w:sz w:val="32"/>
          <w:szCs w:val="32"/>
          <w:cs/>
        </w:rPr>
        <w:t xml:space="preserve"> โดยนักศึกษาจะต้องมีคุณสมบัติ ดังต่อไปนี้</w:t>
      </w:r>
    </w:p>
    <w:p w14:paraId="72652E59" w14:textId="77777777" w:rsidR="00F65733" w:rsidRPr="003F4E97" w:rsidRDefault="00F65733" w:rsidP="00F65733">
      <w:pPr>
        <w:spacing w:line="400" w:lineRule="exact"/>
        <w:ind w:left="1440" w:firstLine="720"/>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๑) ต้องเรียนครบตามจำนวนหน่วยกิตที่หลักสูตรกำหนด</w:t>
      </w:r>
    </w:p>
    <w:p w14:paraId="2EB00CFC" w14:textId="77777777" w:rsidR="00F65733" w:rsidRPr="003F4E97" w:rsidRDefault="00F65733" w:rsidP="00F65733">
      <w:pPr>
        <w:spacing w:line="400" w:lineRule="exact"/>
        <w:ind w:left="2160"/>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 xml:space="preserve">๒) ได้รับแต้มเฉลี่ยสะสมไม่น้อยกว่า ๒.๐๐ จากระบบ ๔ ระดับคะแนนหรือเทียบเท่า และบรรลุผลลัพธ์การเรียนรู้ตามมาตรฐานคุณวุฒิระดับปริญญาตรี </w:t>
      </w:r>
    </w:p>
    <w:p w14:paraId="32EEF4BE" w14:textId="3F13068F" w:rsidR="00F65733" w:rsidRPr="003F4E97" w:rsidRDefault="00F65733" w:rsidP="00F65733">
      <w:pPr>
        <w:tabs>
          <w:tab w:val="left" w:pos="851"/>
        </w:tabs>
        <w:ind w:left="2160"/>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 xml:space="preserve">๓) ผ่านเกณฑ์การประเมินความรู้ ความสามารถภาษาอังกฤษที่ ตามที่กำหนดไว้ในประกาศมหาวิทยาลัยมหิดล </w:t>
      </w:r>
      <w:r w:rsidRPr="003F4E97">
        <w:rPr>
          <w:rFonts w:ascii="TH SarabunPSK" w:hAnsi="TH SarabunPSK" w:cs="TH SarabunPSK"/>
          <w:spacing w:val="-4"/>
          <w:sz w:val="32"/>
          <w:szCs w:val="32"/>
          <w:cs/>
          <w:lang w:bidi="th-TH"/>
        </w:rPr>
        <w:t>เรื่อง มาตรฐานความรู้ภาษาอังกฤษของนักศึกษาหลักสูตรระดับปริญญาตรี มหาวิทยาลัยมหิดล พ.ศ. ๒๕๖๔</w:t>
      </w:r>
      <w:r w:rsidRPr="003F4E97">
        <w:rPr>
          <w:rFonts w:ascii="TH SarabunPSK" w:hAnsi="TH SarabunPSK" w:cs="TH SarabunPSK"/>
          <w:sz w:val="32"/>
          <w:szCs w:val="32"/>
          <w:cs/>
          <w:lang w:bidi="th-TH"/>
        </w:rPr>
        <w:t xml:space="preserve"> </w:t>
      </w:r>
    </w:p>
    <w:p w14:paraId="142FE4A8" w14:textId="26419340" w:rsidR="00F65733" w:rsidRPr="003F4E97" w:rsidRDefault="00F65733" w:rsidP="00F65733">
      <w:pPr>
        <w:tabs>
          <w:tab w:val="left" w:pos="851"/>
        </w:tabs>
        <w:ind w:left="720"/>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๔) เป็นผู้มีความประพฤติดี เหมาะสมแก่ศักดิ์ศรีแห่งอนุปริญญาหรือปริญญานั้น</w:t>
      </w:r>
    </w:p>
    <w:p w14:paraId="6E8145C1" w14:textId="6510F3B6" w:rsidR="006D2B28" w:rsidRPr="003F4E97" w:rsidRDefault="006D2B28" w:rsidP="006D2B28">
      <w:pPr>
        <w:autoSpaceDE w:val="0"/>
        <w:autoSpaceDN w:val="0"/>
        <w:adjustRightInd w:val="0"/>
        <w:ind w:left="1440" w:firstLine="720"/>
        <w:jc w:val="thaiDistribute"/>
        <w:rPr>
          <w:rFonts w:ascii="TH SarabunPSK" w:hAnsi="TH SarabunPSK" w:cs="TH SarabunPSK"/>
          <w:sz w:val="32"/>
          <w:szCs w:val="32"/>
        </w:rPr>
      </w:pPr>
      <w:r w:rsidRPr="003F4E97">
        <w:rPr>
          <w:rFonts w:ascii="TH SarabunPSK" w:hAnsi="TH SarabunPSK" w:cs="TH SarabunPSK"/>
          <w:sz w:val="32"/>
          <w:szCs w:val="32"/>
          <w:cs/>
        </w:rPr>
        <w:lastRenderedPageBreak/>
        <w:t>คณะวิศวกรรมศาสตร์ กำหนดให้อาจารย์ที่ปรึกษาทุกคนตรวจสอบคุณสมบัติของนักศึกษาชั้นปีที่ ๔ โดยนักศึกษาต้องยื่นแบบฟอร์มคำร้องคาดว่าจะสำเร็จการศึกษา ภายในภาคการศึกษาที่ ๒ ของชั้นปีที่ ๔ พร้อมแนบแบบฟอร์มโครงสร้างหลักสูตร ที่ผ่านการตรวจสอบและให้ความเห็นชอบจากอาจารย์ที่ปรึกษา ไปที่งานบริหารการศึกษาฯ สำนักงานการศึกษา เพื่อตรวจสอบจำนวนหน่วยกิตของรายวิชาที่ลงทะเบียนไว้ทั้งหมดว่าถูกต้องและครบถ้วน ตามข้อกำหนดของผู้สำเร็จการศึกษา หลักสูตรวิศวกรรมศาสตรบัณฑิต สาขาวิชาวิศวกรร</w:t>
      </w:r>
      <w:r w:rsidRPr="003F4E97">
        <w:rPr>
          <w:rFonts w:ascii="TH SarabunPSK" w:hAnsi="TH SarabunPSK" w:cs="TH SarabunPSK"/>
          <w:sz w:val="32"/>
          <w:szCs w:val="32"/>
          <w:cs/>
          <w:lang w:bidi="th-TH"/>
        </w:rPr>
        <w:t>มเครื่องกล</w:t>
      </w:r>
      <w:r w:rsidRPr="003F4E97">
        <w:rPr>
          <w:rFonts w:ascii="TH SarabunPSK" w:hAnsi="TH SarabunPSK" w:cs="TH SarabunPSK"/>
          <w:sz w:val="32"/>
          <w:szCs w:val="32"/>
          <w:cs/>
        </w:rPr>
        <w:t xml:space="preserve">  และนำเสนอที่ประชุมคณะกรรมการประจำส่วนงาน และคณะกรรมการประจำมหาวิทยาลัยเพื่อพิจารณาเห็นชอบการสำเร็จการศึกษา และนำเสนอสภามหาวิทยาลัยมหิดลเพื่อพิจารณาอนุมัติปริญญาบัตรในขั้นตอนสุดท้าย </w:t>
      </w:r>
    </w:p>
    <w:p w14:paraId="5E9E2DCD" w14:textId="77777777" w:rsidR="006D2B28" w:rsidRPr="003F4E97" w:rsidRDefault="006D2B28" w:rsidP="006D2B28">
      <w:pPr>
        <w:pStyle w:val="Default"/>
        <w:rPr>
          <w:b/>
          <w:bCs/>
          <w:color w:val="auto"/>
          <w:sz w:val="32"/>
          <w:szCs w:val="32"/>
        </w:rPr>
      </w:pPr>
    </w:p>
    <w:p w14:paraId="705DEEED" w14:textId="7DF2972A" w:rsidR="006D2B28" w:rsidRPr="003F4E97" w:rsidRDefault="006D2B28" w:rsidP="006D2B28">
      <w:pPr>
        <w:pStyle w:val="Default"/>
        <w:ind w:left="720" w:firstLine="720"/>
        <w:rPr>
          <w:b/>
          <w:bCs/>
          <w:color w:val="auto"/>
          <w:sz w:val="32"/>
          <w:szCs w:val="32"/>
        </w:rPr>
      </w:pPr>
      <w:r w:rsidRPr="003F4E97">
        <w:rPr>
          <w:b/>
          <w:bCs/>
          <w:color w:val="auto"/>
          <w:sz w:val="32"/>
          <w:szCs w:val="32"/>
          <w:cs/>
        </w:rPr>
        <w:t xml:space="preserve">ตัวชี้วัด/ตัวบ่งชี้/หลักฐานเชิงประจักษ์ </w:t>
      </w:r>
    </w:p>
    <w:p w14:paraId="5EA3F700" w14:textId="77777777" w:rsidR="006D2B28" w:rsidRPr="003F4E97" w:rsidRDefault="006D2B28" w:rsidP="006D2B28">
      <w:pPr>
        <w:pStyle w:val="Default"/>
        <w:ind w:left="1440"/>
        <w:rPr>
          <w:color w:val="auto"/>
          <w:sz w:val="32"/>
          <w:szCs w:val="32"/>
        </w:rPr>
      </w:pPr>
      <w:r w:rsidRPr="003F4E97">
        <w:rPr>
          <w:color w:val="auto"/>
          <w:sz w:val="32"/>
          <w:szCs w:val="32"/>
          <w:cs/>
        </w:rPr>
        <w:t xml:space="preserve">๑) อัตราการแข่งขัน (เรียกรับ: ผู้สมัคร) </w:t>
      </w:r>
    </w:p>
    <w:p w14:paraId="5347B369" w14:textId="77777777" w:rsidR="006D2B28" w:rsidRPr="003F4E97" w:rsidRDefault="006D2B28" w:rsidP="006D2B28">
      <w:pPr>
        <w:pStyle w:val="Default"/>
        <w:ind w:left="1440"/>
        <w:rPr>
          <w:color w:val="auto"/>
          <w:sz w:val="32"/>
          <w:szCs w:val="32"/>
          <w:cs/>
        </w:rPr>
      </w:pPr>
      <w:r w:rsidRPr="003F4E97">
        <w:rPr>
          <w:color w:val="auto"/>
          <w:sz w:val="32"/>
          <w:szCs w:val="32"/>
          <w:cs/>
        </w:rPr>
        <w:t>๒) สถิติการรับนักศึกษา (แผน-ผล) และอัตราการคงอยู่ของนักศึกษา</w:t>
      </w:r>
    </w:p>
    <w:p w14:paraId="00BA9904" w14:textId="77777777" w:rsidR="006D2B28" w:rsidRPr="003F4E97" w:rsidRDefault="006D2B28" w:rsidP="006D2B28">
      <w:pPr>
        <w:pStyle w:val="Default"/>
        <w:ind w:left="1440"/>
        <w:rPr>
          <w:color w:val="auto"/>
          <w:sz w:val="32"/>
          <w:szCs w:val="32"/>
          <w:cs/>
        </w:rPr>
      </w:pPr>
      <w:r w:rsidRPr="003F4E97">
        <w:rPr>
          <w:color w:val="auto"/>
          <w:sz w:val="32"/>
          <w:szCs w:val="32"/>
          <w:cs/>
        </w:rPr>
        <w:t>๓) รายงานการประชุมคณะกรรมการรับนักศึกษาฯ ระดับคณะ/ระดับภาควิชา รวมทั้งการทบทวนปรับปรุงกระบวนการรับนักศึกษา</w:t>
      </w:r>
    </w:p>
    <w:p w14:paraId="118CE813" w14:textId="77777777" w:rsidR="006D2B28" w:rsidRPr="003F4E97" w:rsidRDefault="006D2B28" w:rsidP="006D2B28">
      <w:pPr>
        <w:pStyle w:val="Default"/>
        <w:ind w:left="1440"/>
        <w:rPr>
          <w:color w:val="auto"/>
          <w:sz w:val="32"/>
          <w:szCs w:val="32"/>
        </w:rPr>
      </w:pPr>
      <w:r w:rsidRPr="003F4E97">
        <w:rPr>
          <w:color w:val="auto"/>
          <w:sz w:val="32"/>
          <w:szCs w:val="32"/>
          <w:cs/>
        </w:rPr>
        <w:t xml:space="preserve">๔) </w:t>
      </w:r>
      <w:r w:rsidRPr="003F4E97">
        <w:rPr>
          <w:color w:val="auto"/>
          <w:spacing w:val="-6"/>
          <w:sz w:val="32"/>
          <w:szCs w:val="32"/>
          <w:cs/>
        </w:rPr>
        <w:t xml:space="preserve">รายงานผลตามแบบฟอร์ม </w:t>
      </w:r>
      <w:r w:rsidRPr="003F4E97">
        <w:rPr>
          <w:color w:val="auto"/>
          <w:spacing w:val="-6"/>
          <w:sz w:val="32"/>
          <w:szCs w:val="32"/>
        </w:rPr>
        <w:t xml:space="preserve">Report on Course Implementation </w:t>
      </w:r>
      <w:r w:rsidRPr="003F4E97">
        <w:rPr>
          <w:color w:val="auto"/>
          <w:spacing w:val="-6"/>
          <w:sz w:val="32"/>
          <w:szCs w:val="32"/>
          <w:cs/>
        </w:rPr>
        <w:t>และแบบฟอร์มประเมินผลรายวิชา (มคอ ๕ เดิม)</w:t>
      </w:r>
    </w:p>
    <w:p w14:paraId="65AFEE87" w14:textId="77777777" w:rsidR="006D2B28" w:rsidRPr="003F4E97" w:rsidRDefault="006D2B28" w:rsidP="006D2B28">
      <w:pPr>
        <w:pStyle w:val="Default"/>
        <w:ind w:left="1440"/>
        <w:rPr>
          <w:color w:val="auto"/>
          <w:sz w:val="32"/>
          <w:szCs w:val="32"/>
        </w:rPr>
      </w:pPr>
      <w:r w:rsidRPr="003F4E97">
        <w:rPr>
          <w:color w:val="auto"/>
          <w:sz w:val="32"/>
          <w:szCs w:val="32"/>
          <w:cs/>
        </w:rPr>
        <w:t>๕) รายงานการประชุมคณะกรรมการหลักสูตรและคณะกรรมการประจำส่วนงาน</w:t>
      </w:r>
    </w:p>
    <w:p w14:paraId="295E9D47" w14:textId="22B494C9" w:rsidR="006D2B28" w:rsidRPr="003F4E97" w:rsidRDefault="006D2B28" w:rsidP="006D2B28">
      <w:pPr>
        <w:pStyle w:val="Default"/>
        <w:ind w:left="1440"/>
        <w:rPr>
          <w:color w:val="auto"/>
          <w:sz w:val="32"/>
          <w:szCs w:val="32"/>
        </w:rPr>
      </w:pPr>
      <w:r w:rsidRPr="003F4E97">
        <w:rPr>
          <w:color w:val="auto"/>
          <w:sz w:val="32"/>
          <w:szCs w:val="32"/>
          <w:cs/>
        </w:rPr>
        <w:t>๖) แบบรายงานผลการให้คำปรึกษาของอาจารย์ที่ปรึกษา หลักสูตรวิศวกรรมศาสตรบัณฑิต สาขาวิชาวิศวกรรมเครื่องกล</w:t>
      </w:r>
    </w:p>
    <w:p w14:paraId="2DC48210" w14:textId="5558D01B" w:rsidR="006D2B28" w:rsidRPr="003F4E97" w:rsidRDefault="006D2B28" w:rsidP="006D2B28">
      <w:pPr>
        <w:pStyle w:val="Default"/>
        <w:ind w:left="1440"/>
        <w:rPr>
          <w:color w:val="auto"/>
          <w:sz w:val="32"/>
          <w:szCs w:val="32"/>
        </w:rPr>
      </w:pPr>
      <w:r w:rsidRPr="003F4E97">
        <w:rPr>
          <w:color w:val="auto"/>
          <w:sz w:val="32"/>
          <w:szCs w:val="32"/>
          <w:cs/>
        </w:rPr>
        <w:t xml:space="preserve">๗) แบบรายงานการเข้าใช้งานระบบ </w:t>
      </w:r>
      <w:r w:rsidRPr="003F4E97">
        <w:rPr>
          <w:color w:val="auto"/>
          <w:sz w:val="32"/>
          <w:szCs w:val="32"/>
        </w:rPr>
        <w:t>MU Advisor Management System</w:t>
      </w:r>
      <w:r w:rsidRPr="003F4E97">
        <w:rPr>
          <w:color w:val="auto"/>
          <w:sz w:val="32"/>
          <w:szCs w:val="32"/>
          <w:cs/>
        </w:rPr>
        <w:t xml:space="preserve"> ของอาจารย์ที่ปรึกษา หลักสูตรวิศวกรรมศาสตรบัณฑิต สาขาวิชาวิศวกรรมเครื่องกล</w:t>
      </w:r>
    </w:p>
    <w:p w14:paraId="66BE6E69" w14:textId="77777777" w:rsidR="006D2B28" w:rsidRPr="003F4E97" w:rsidRDefault="006D2B28" w:rsidP="006D2B28">
      <w:pPr>
        <w:pStyle w:val="Default"/>
        <w:ind w:left="1440"/>
        <w:rPr>
          <w:color w:val="auto"/>
          <w:sz w:val="32"/>
          <w:szCs w:val="32"/>
        </w:rPr>
      </w:pPr>
      <w:r w:rsidRPr="003F4E97">
        <w:rPr>
          <w:color w:val="auto"/>
          <w:sz w:val="32"/>
          <w:szCs w:val="32"/>
          <w:cs/>
        </w:rPr>
        <w:t xml:space="preserve">๘) จำนวนโครงการพัฒนาด้านวิชาชีพของนักศึกษา โดยงานกิจการนักศึกษาฯ/โดยภาควิชา </w:t>
      </w:r>
    </w:p>
    <w:p w14:paraId="329EA0BD" w14:textId="77777777" w:rsidR="006D2B28" w:rsidRPr="003F4E97" w:rsidRDefault="006D2B28" w:rsidP="006D2B28">
      <w:pPr>
        <w:pStyle w:val="Default"/>
        <w:ind w:left="1440"/>
        <w:rPr>
          <w:color w:val="auto"/>
          <w:sz w:val="32"/>
          <w:szCs w:val="32"/>
        </w:rPr>
      </w:pPr>
      <w:r w:rsidRPr="003F4E97">
        <w:rPr>
          <w:color w:val="auto"/>
          <w:sz w:val="32"/>
          <w:szCs w:val="32"/>
          <w:cs/>
        </w:rPr>
        <w:t>๙) ร้อยละของนักศึกษาที่ยื่นแบบฟอร์มคำร้องคาดว่าจะสำเร็จการศึกษา</w:t>
      </w:r>
    </w:p>
    <w:p w14:paraId="0A895066" w14:textId="77777777" w:rsidR="006D2B28" w:rsidRPr="003F4E97" w:rsidRDefault="006D2B28" w:rsidP="006D2B28">
      <w:pPr>
        <w:pStyle w:val="Default"/>
        <w:rPr>
          <w:b/>
          <w:bCs/>
          <w:color w:val="auto"/>
          <w:sz w:val="32"/>
          <w:szCs w:val="32"/>
        </w:rPr>
      </w:pPr>
    </w:p>
    <w:p w14:paraId="2E20B2A0" w14:textId="77777777" w:rsidR="00F65733" w:rsidRPr="003F4E97" w:rsidRDefault="00F65733">
      <w:pPr>
        <w:rPr>
          <w:rFonts w:ascii="TH SarabunPSK" w:hAnsi="TH SarabunPSK" w:cs="TH SarabunPSK"/>
          <w:b/>
          <w:bCs/>
          <w:sz w:val="32"/>
          <w:szCs w:val="32"/>
          <w:cs/>
        </w:rPr>
      </w:pPr>
      <w:r w:rsidRPr="003F4E97">
        <w:rPr>
          <w:rFonts w:ascii="TH SarabunPSK" w:hAnsi="TH SarabunPSK" w:cs="TH SarabunPSK"/>
          <w:b/>
          <w:bCs/>
          <w:sz w:val="32"/>
          <w:szCs w:val="32"/>
        </w:rPr>
        <w:br w:type="page"/>
      </w:r>
    </w:p>
    <w:p w14:paraId="50DE1572" w14:textId="14D0ECFF" w:rsidR="006D2B28" w:rsidRPr="003F4E97" w:rsidRDefault="006D2B28" w:rsidP="00494C4A">
      <w:pPr>
        <w:ind w:left="720" w:firstLine="720"/>
        <w:jc w:val="thaiDistribute"/>
        <w:rPr>
          <w:rFonts w:ascii="TH SarabunPSK" w:hAnsi="TH SarabunPSK" w:cs="TH SarabunPSK"/>
          <w:b/>
          <w:bCs/>
          <w:sz w:val="32"/>
          <w:szCs w:val="32"/>
          <w:cs/>
        </w:rPr>
      </w:pPr>
      <w:r w:rsidRPr="003F4E97">
        <w:rPr>
          <w:rFonts w:ascii="TH SarabunPSK" w:hAnsi="TH SarabunPSK" w:cs="TH SarabunPSK"/>
          <w:b/>
          <w:bCs/>
          <w:sz w:val="32"/>
          <w:szCs w:val="32"/>
          <w:cs/>
        </w:rPr>
        <w:lastRenderedPageBreak/>
        <w:t>เกณฑ์ที่ ๒  วัตถุประสงค์หลักสูตร (</w:t>
      </w:r>
      <w:r w:rsidRPr="003F4E97">
        <w:rPr>
          <w:rFonts w:ascii="TH SarabunPSK" w:hAnsi="TH SarabunPSK" w:cs="TH SarabunPSK"/>
          <w:b/>
          <w:bCs/>
          <w:sz w:val="32"/>
          <w:szCs w:val="32"/>
        </w:rPr>
        <w:t xml:space="preserve">Criteria </w:t>
      </w:r>
      <w:r w:rsidRPr="003F4E97">
        <w:rPr>
          <w:rFonts w:ascii="TH SarabunPSK" w:hAnsi="TH SarabunPSK" w:cs="TH SarabunPSK"/>
          <w:b/>
          <w:bCs/>
          <w:sz w:val="32"/>
          <w:szCs w:val="32"/>
          <w:cs/>
        </w:rPr>
        <w:t xml:space="preserve">2. </w:t>
      </w:r>
      <w:r w:rsidRPr="003F4E97">
        <w:rPr>
          <w:rFonts w:ascii="TH SarabunPSK" w:hAnsi="TH SarabunPSK" w:cs="TH SarabunPSK"/>
          <w:b/>
          <w:bCs/>
          <w:sz w:val="32"/>
          <w:szCs w:val="32"/>
        </w:rPr>
        <w:t>Program Educational Objectives</w:t>
      </w:r>
      <w:r w:rsidRPr="003F4E97">
        <w:rPr>
          <w:rFonts w:ascii="TH SarabunPSK" w:hAnsi="TH SarabunPSK" w:cs="TH SarabunPSK"/>
          <w:b/>
          <w:bCs/>
          <w:sz w:val="32"/>
          <w:szCs w:val="32"/>
          <w:cs/>
        </w:rPr>
        <w:t xml:space="preserve">: </w:t>
      </w:r>
      <w:r w:rsidRPr="003F4E97">
        <w:rPr>
          <w:rFonts w:ascii="TH SarabunPSK" w:hAnsi="TH SarabunPSK" w:cs="TH SarabunPSK"/>
          <w:b/>
          <w:bCs/>
          <w:sz w:val="32"/>
          <w:szCs w:val="32"/>
        </w:rPr>
        <w:t>PEOs</w:t>
      </w:r>
      <w:r w:rsidRPr="003F4E97">
        <w:rPr>
          <w:rFonts w:ascii="TH SarabunPSK" w:hAnsi="TH SarabunPSK" w:cs="TH SarabunPSK"/>
          <w:b/>
          <w:bCs/>
          <w:sz w:val="32"/>
          <w:szCs w:val="32"/>
          <w:cs/>
        </w:rPr>
        <w:t>)</w:t>
      </w:r>
    </w:p>
    <w:p w14:paraId="72E99FAF" w14:textId="36A09255"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หลักสูตรวิศวกรรมศาสตรบัณฑิต สาขาวิชาวิศวกรรมเครื่องกล โดยคณะกรรมการหลักสูตรและภาควิชา พิจารณากำหนดวัตถุประสงค์หลักสูตรที่เหมาะสมตามบริบทสาขาวิชาชีพ สอดคล้องกับพันธกิจของคณะวิศวกรรมศาสตร์และมหาวิทยาลัยมหิดล เป็นไปตามความต้องการและความคาดหวังจากผู้มีส่วนได้ส่วนเสียทุกกลุ่ม (</w:t>
      </w:r>
      <w:r w:rsidRPr="003F4E97">
        <w:rPr>
          <w:color w:val="auto"/>
          <w:sz w:val="32"/>
          <w:szCs w:val="32"/>
        </w:rPr>
        <w:t>Constituencies</w:t>
      </w:r>
      <w:r w:rsidRPr="003F4E97">
        <w:rPr>
          <w:color w:val="auto"/>
          <w:sz w:val="32"/>
          <w:szCs w:val="32"/>
          <w:cs/>
        </w:rPr>
        <w:t xml:space="preserve">) มีการทบทวนวัตถุประสงค์หลักสูตรซึ่งได้กำหนดระยะเวลา ความถี่ของการทบทวนโดยผู้มีส่วนได้ส่วนเสียกลุ่มต่างๆ พร้อมเผยแพร่วัตถุประสงค์หลักสูตรดังกล่าวในเว็ปไซต์ คณะวิศวกรรมศาสตร์เพื่อให้มั่นใจว่าวัตถุประสงค์หลักสูตรยังคงมีความสอดคล้องกับพันธกิจสถาบันและเป็นไปตามความต้องการของผู้มีส่วนได้ส่วนเสียสำคัญ ทั้งนี้กระบวนการสำคัญที่เกี่ยวข้อง มีดังนี้ </w:t>
      </w:r>
    </w:p>
    <w:p w14:paraId="07A004A6" w14:textId="77777777" w:rsidR="006D2B28" w:rsidRPr="003F4E97" w:rsidRDefault="006D2B28" w:rsidP="006D2B28">
      <w:pPr>
        <w:pStyle w:val="Default"/>
        <w:ind w:firstLine="709"/>
        <w:jc w:val="thaiDistribute"/>
        <w:rPr>
          <w:color w:val="auto"/>
          <w:sz w:val="32"/>
          <w:szCs w:val="32"/>
        </w:rPr>
      </w:pPr>
    </w:p>
    <w:p w14:paraId="20DF0263" w14:textId="77777777" w:rsidR="006D2B28" w:rsidRPr="003F4E97" w:rsidRDefault="006D2B28" w:rsidP="00494C4A">
      <w:pPr>
        <w:pStyle w:val="Default"/>
        <w:ind w:left="720" w:firstLine="720"/>
        <w:jc w:val="thaiDistribute"/>
        <w:rPr>
          <w:b/>
          <w:bCs/>
          <w:color w:val="auto"/>
          <w:sz w:val="32"/>
          <w:szCs w:val="32"/>
          <w:cs/>
        </w:rPr>
      </w:pPr>
      <w:r w:rsidRPr="003F4E97">
        <w:rPr>
          <w:b/>
          <w:bCs/>
          <w:color w:val="auto"/>
          <w:sz w:val="32"/>
          <w:szCs w:val="32"/>
          <w:cs/>
        </w:rPr>
        <w:t>๒.๑  การกำหนดวัตถุประสงค์หลักสูตร</w:t>
      </w:r>
    </w:p>
    <w:p w14:paraId="266B5EA4" w14:textId="491A8BAA"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คณะกรรมการหลักสูตร รวบรวมข้อมูลสำคัญ เช่น ความพึงพอใจ/ความคิดเห็นจากผู้ใช้บัณฑิต ศิษย์เก่าและกรรมการผู้ทรงคุณวุฒิจากภาคอุตสาหกรรม (</w:t>
      </w:r>
      <w:r w:rsidRPr="003F4E97">
        <w:rPr>
          <w:color w:val="auto"/>
          <w:sz w:val="32"/>
          <w:szCs w:val="32"/>
        </w:rPr>
        <w:t>Industrial Advisory Board</w:t>
      </w:r>
      <w:r w:rsidRPr="003F4E97">
        <w:rPr>
          <w:color w:val="auto"/>
          <w:sz w:val="32"/>
          <w:szCs w:val="32"/>
          <w:cs/>
        </w:rPr>
        <w:t xml:space="preserve">: </w:t>
      </w:r>
      <w:r w:rsidRPr="003F4E97">
        <w:rPr>
          <w:color w:val="auto"/>
          <w:sz w:val="32"/>
          <w:szCs w:val="32"/>
        </w:rPr>
        <w:t>IAB</w:t>
      </w:r>
      <w:r w:rsidRPr="003F4E97">
        <w:rPr>
          <w:color w:val="auto"/>
          <w:sz w:val="32"/>
          <w:szCs w:val="32"/>
          <w:cs/>
        </w:rPr>
        <w:t>) รวมทั้งแนวโน้มตลาดงานในสาขาวิชาชีพ การเปลี่ยนแปลงเทคโนโลยีปัจจุบัน นโยบายทางด้านการศึกษา พันธกิจสถาบัน และคุณลักษณะบัณฑิตพีงประสงค์ในศตวรรษที่ ๒๑ เป็นต้น เพื่อใช้เป็นปัจจัยนำเข้าในการพัฒนาวัตถุประสงค์หลักสูตรที่สะท้อนความสำเร็จของบัณฑิตในสาขาวิชาชีพในระยะเวลา ๓-๕ ปีหลังจากจบการศึกษาจากหลักสูตร รวมทั้งการวิเคราะห์ความสอดคล้องวัตถุประสงค์หลักสูตรดังกล่าวกับพันธกิจสถาบันทั้งในระดับคณะและมหาวิทยาลัยก่อนนำเสนอที่ประชุมภาควิชาพิจารณาให้ความเห็นชอบและเผยแพร่ในเว็ปไซต์ (</w:t>
      </w:r>
      <w:r w:rsidRPr="003F4E97">
        <w:rPr>
          <w:color w:val="auto"/>
          <w:sz w:val="32"/>
          <w:szCs w:val="32"/>
        </w:rPr>
        <w:t>https</w:t>
      </w:r>
      <w:r w:rsidRPr="003F4E97">
        <w:rPr>
          <w:color w:val="auto"/>
          <w:sz w:val="32"/>
          <w:szCs w:val="32"/>
          <w:cs/>
        </w:rPr>
        <w:t>://</w:t>
      </w:r>
      <w:r w:rsidRPr="003F4E97">
        <w:rPr>
          <w:color w:val="auto"/>
          <w:sz w:val="32"/>
          <w:szCs w:val="32"/>
        </w:rPr>
        <w:t>www</w:t>
      </w:r>
      <w:r w:rsidRPr="003F4E97">
        <w:rPr>
          <w:color w:val="auto"/>
          <w:sz w:val="32"/>
          <w:szCs w:val="32"/>
          <w:cs/>
        </w:rPr>
        <w:t>.</w:t>
      </w:r>
      <w:r w:rsidRPr="003F4E97">
        <w:rPr>
          <w:color w:val="auto"/>
          <w:sz w:val="32"/>
          <w:szCs w:val="32"/>
        </w:rPr>
        <w:t>eg</w:t>
      </w:r>
      <w:r w:rsidRPr="003F4E97">
        <w:rPr>
          <w:color w:val="auto"/>
          <w:sz w:val="32"/>
          <w:szCs w:val="32"/>
          <w:cs/>
        </w:rPr>
        <w:t>.</w:t>
      </w:r>
      <w:r w:rsidRPr="003F4E97">
        <w:rPr>
          <w:color w:val="auto"/>
          <w:sz w:val="32"/>
          <w:szCs w:val="32"/>
        </w:rPr>
        <w:t>mahidol</w:t>
      </w:r>
      <w:r w:rsidRPr="003F4E97">
        <w:rPr>
          <w:color w:val="auto"/>
          <w:sz w:val="32"/>
          <w:szCs w:val="32"/>
          <w:cs/>
        </w:rPr>
        <w:t>.</w:t>
      </w:r>
      <w:r w:rsidRPr="003F4E97">
        <w:rPr>
          <w:color w:val="auto"/>
          <w:sz w:val="32"/>
          <w:szCs w:val="32"/>
        </w:rPr>
        <w:t>ac</w:t>
      </w:r>
      <w:r w:rsidRPr="003F4E97">
        <w:rPr>
          <w:color w:val="auto"/>
          <w:sz w:val="32"/>
          <w:szCs w:val="32"/>
          <w:cs/>
        </w:rPr>
        <w:t>.</w:t>
      </w:r>
      <w:r w:rsidRPr="003F4E97">
        <w:rPr>
          <w:color w:val="auto"/>
          <w:sz w:val="32"/>
          <w:szCs w:val="32"/>
        </w:rPr>
        <w:t>th</w:t>
      </w:r>
      <w:r w:rsidRPr="003F4E97">
        <w:rPr>
          <w:color w:val="auto"/>
          <w:sz w:val="32"/>
          <w:szCs w:val="32"/>
          <w:cs/>
        </w:rPr>
        <w:t>/</w:t>
      </w:r>
      <w:r w:rsidRPr="003F4E97">
        <w:rPr>
          <w:color w:val="auto"/>
          <w:sz w:val="32"/>
          <w:szCs w:val="32"/>
        </w:rPr>
        <w:t>egmu</w:t>
      </w:r>
      <w:r w:rsidRPr="003F4E97">
        <w:rPr>
          <w:color w:val="auto"/>
          <w:sz w:val="32"/>
          <w:szCs w:val="32"/>
          <w:cs/>
        </w:rPr>
        <w:t>/)</w:t>
      </w:r>
    </w:p>
    <w:p w14:paraId="001A88C8" w14:textId="758834C0" w:rsidR="006D2B28" w:rsidRPr="003F4E97" w:rsidRDefault="006D2B28" w:rsidP="006D2B28">
      <w:pPr>
        <w:pStyle w:val="Default"/>
        <w:jc w:val="thaiDistribute"/>
        <w:rPr>
          <w:color w:val="auto"/>
          <w:sz w:val="32"/>
          <w:szCs w:val="32"/>
        </w:rPr>
      </w:pPr>
      <w:r w:rsidRPr="003F4E97">
        <w:rPr>
          <w:color w:val="auto"/>
          <w:sz w:val="32"/>
          <w:szCs w:val="32"/>
        </w:rPr>
        <w:tab/>
      </w:r>
      <w:r w:rsidR="00494C4A" w:rsidRPr="003F4E97">
        <w:rPr>
          <w:color w:val="auto"/>
          <w:sz w:val="32"/>
          <w:szCs w:val="32"/>
          <w:cs/>
        </w:rPr>
        <w:tab/>
      </w:r>
      <w:r w:rsidRPr="003F4E97">
        <w:rPr>
          <w:color w:val="auto"/>
          <w:sz w:val="32"/>
          <w:szCs w:val="32"/>
          <w:cs/>
        </w:rPr>
        <w:t>วัตถุประสงค์หลักสูตร หลักสูตรวิศวกรรมศาสตรบัณฑิต สาขาวิชาวิศวกรรมเครื่องกล มีดังนี้</w:t>
      </w:r>
    </w:p>
    <w:p w14:paraId="465A5D67" w14:textId="6BECE956" w:rsidR="001C18FF" w:rsidRPr="001C18FF" w:rsidRDefault="006D2B28" w:rsidP="001C18FF">
      <w:pPr>
        <w:pStyle w:val="Default"/>
        <w:ind w:left="2160"/>
        <w:jc w:val="thaiDistribute"/>
        <w:rPr>
          <w:color w:val="auto"/>
          <w:sz w:val="32"/>
          <w:szCs w:val="32"/>
        </w:rPr>
      </w:pPr>
      <w:r w:rsidRPr="003F4E97">
        <w:rPr>
          <w:b/>
          <w:bCs/>
          <w:color w:val="auto"/>
          <w:sz w:val="32"/>
          <w:szCs w:val="32"/>
        </w:rPr>
        <w:t>PEO1</w:t>
      </w:r>
      <w:r w:rsidRPr="003F4E97">
        <w:rPr>
          <w:b/>
          <w:bCs/>
          <w:color w:val="auto"/>
          <w:sz w:val="32"/>
          <w:szCs w:val="32"/>
          <w:cs/>
        </w:rPr>
        <w:t>:</w:t>
      </w:r>
      <w:r w:rsidR="00494C4A" w:rsidRPr="003F4E97">
        <w:rPr>
          <w:b/>
          <w:bCs/>
          <w:color w:val="auto"/>
          <w:sz w:val="32"/>
          <w:szCs w:val="32"/>
          <w:cs/>
        </w:rPr>
        <w:t xml:space="preserve"> </w:t>
      </w:r>
      <w:r w:rsidR="001C18FF" w:rsidRPr="001C18FF">
        <w:rPr>
          <w:color w:val="auto"/>
          <w:sz w:val="32"/>
          <w:szCs w:val="32"/>
          <w:cs/>
        </w:rPr>
        <w:t>แก้ไขปัญหาที่ซับซ้อน หรือออกแบบทางวิศวกรรมเครื่องกลด้วยการประยุกต์องค์ความรู้ (</w:t>
      </w:r>
      <w:r w:rsidR="001C18FF" w:rsidRPr="001C18FF">
        <w:rPr>
          <w:color w:val="auto"/>
          <w:sz w:val="32"/>
          <w:szCs w:val="32"/>
        </w:rPr>
        <w:t xml:space="preserve">Cognitive) </w:t>
      </w:r>
      <w:r w:rsidR="001C18FF" w:rsidRPr="001C18FF">
        <w:rPr>
          <w:color w:val="auto"/>
          <w:sz w:val="32"/>
          <w:szCs w:val="32"/>
          <w:cs/>
        </w:rPr>
        <w:t>และทักษะการปฏิบัติงาน (</w:t>
      </w:r>
      <w:r w:rsidR="001C18FF" w:rsidRPr="001C18FF">
        <w:rPr>
          <w:color w:val="auto"/>
          <w:sz w:val="32"/>
          <w:szCs w:val="32"/>
        </w:rPr>
        <w:t xml:space="preserve">Psychomotor) </w:t>
      </w:r>
      <w:r w:rsidR="001C18FF" w:rsidRPr="001C18FF">
        <w:rPr>
          <w:color w:val="auto"/>
          <w:sz w:val="32"/>
          <w:szCs w:val="32"/>
          <w:cs/>
        </w:rPr>
        <w:t>ทางวิชาชีพวิศวกรรมเครื่องกลอย่างมีประสิทธิภาพ และประสิทธิผล อย่างมีความเชื่อมั่น</w:t>
      </w:r>
    </w:p>
    <w:p w14:paraId="43E956CA" w14:textId="4CAE3766" w:rsidR="00494C4A" w:rsidRPr="003F4E97" w:rsidRDefault="00494C4A" w:rsidP="001C18FF">
      <w:pPr>
        <w:pStyle w:val="Default"/>
        <w:ind w:left="2160"/>
        <w:jc w:val="thaiDistribute"/>
        <w:rPr>
          <w:color w:val="auto"/>
          <w:sz w:val="32"/>
          <w:szCs w:val="32"/>
        </w:rPr>
      </w:pPr>
      <w:r w:rsidRPr="003F4E97">
        <w:rPr>
          <w:b/>
          <w:bCs/>
          <w:color w:val="auto"/>
          <w:sz w:val="32"/>
          <w:szCs w:val="32"/>
        </w:rPr>
        <w:t>PEO2:</w:t>
      </w:r>
      <w:r w:rsidRPr="003F4E97">
        <w:rPr>
          <w:b/>
          <w:bCs/>
          <w:color w:val="auto"/>
          <w:sz w:val="32"/>
          <w:szCs w:val="32"/>
          <w:cs/>
        </w:rPr>
        <w:t xml:space="preserve"> </w:t>
      </w:r>
      <w:r w:rsidR="001C18FF" w:rsidRPr="001C18FF">
        <w:rPr>
          <w:color w:val="auto"/>
          <w:sz w:val="32"/>
          <w:szCs w:val="32"/>
          <w:cs/>
        </w:rPr>
        <w:t>มีความพร้อมในการทำงาน ในสาขาวิชาชีพที่เลือก ผ่านทักษะการทำงานเป็นทีม (</w:t>
      </w:r>
      <w:r w:rsidR="001C18FF" w:rsidRPr="001C18FF">
        <w:rPr>
          <w:color w:val="auto"/>
          <w:sz w:val="32"/>
          <w:szCs w:val="32"/>
        </w:rPr>
        <w:t xml:space="preserve">Collaboration) </w:t>
      </w:r>
      <w:r w:rsidR="001C18FF" w:rsidRPr="001C18FF">
        <w:rPr>
          <w:color w:val="auto"/>
          <w:sz w:val="32"/>
          <w:szCs w:val="32"/>
          <w:cs/>
        </w:rPr>
        <w:t>การสื่อสาร (</w:t>
      </w:r>
      <w:r w:rsidR="001C18FF" w:rsidRPr="001C18FF">
        <w:rPr>
          <w:color w:val="auto"/>
          <w:sz w:val="32"/>
          <w:szCs w:val="32"/>
        </w:rPr>
        <w:t xml:space="preserve">Communication) </w:t>
      </w:r>
      <w:r w:rsidR="001C18FF" w:rsidRPr="001C18FF">
        <w:rPr>
          <w:color w:val="auto"/>
          <w:sz w:val="32"/>
          <w:szCs w:val="32"/>
          <w:cs/>
        </w:rPr>
        <w:t>การแก้ปัญหาเชิงวิพากษ์ (</w:t>
      </w:r>
      <w:r w:rsidR="001C18FF" w:rsidRPr="001C18FF">
        <w:rPr>
          <w:color w:val="auto"/>
          <w:sz w:val="32"/>
          <w:szCs w:val="32"/>
        </w:rPr>
        <w:t xml:space="preserve">Critical problem-solving) </w:t>
      </w:r>
      <w:r w:rsidR="001C18FF" w:rsidRPr="001C18FF">
        <w:rPr>
          <w:color w:val="auto"/>
          <w:sz w:val="32"/>
          <w:szCs w:val="32"/>
          <w:cs/>
        </w:rPr>
        <w:t>และการแสวงหาการศึกษาขั้นสูงและการวิจัย โดยใช้ทักษะการสร้างเสริมความรู้ด้วยตนเองตลอดชีวิต  (</w:t>
      </w:r>
      <w:r w:rsidR="001C18FF" w:rsidRPr="001C18FF">
        <w:rPr>
          <w:color w:val="auto"/>
          <w:sz w:val="32"/>
          <w:szCs w:val="32"/>
        </w:rPr>
        <w:t>Constructivism &amp; Lifelong learning)</w:t>
      </w:r>
    </w:p>
    <w:p w14:paraId="14FE13E9" w14:textId="2A2F8E23" w:rsidR="006D2B28" w:rsidRPr="003F4E97" w:rsidRDefault="00494C4A" w:rsidP="00494C4A">
      <w:pPr>
        <w:pStyle w:val="Default"/>
        <w:ind w:left="2160"/>
        <w:jc w:val="thaiDistribute"/>
        <w:rPr>
          <w:color w:val="auto"/>
          <w:sz w:val="32"/>
          <w:szCs w:val="32"/>
        </w:rPr>
      </w:pPr>
      <w:r w:rsidRPr="003F4E97">
        <w:rPr>
          <w:b/>
          <w:bCs/>
          <w:color w:val="auto"/>
          <w:sz w:val="32"/>
          <w:szCs w:val="32"/>
        </w:rPr>
        <w:t>PEO</w:t>
      </w:r>
      <w:r w:rsidRPr="003F4E97">
        <w:rPr>
          <w:b/>
          <w:bCs/>
          <w:color w:val="auto"/>
          <w:sz w:val="32"/>
          <w:szCs w:val="32"/>
          <w:cs/>
        </w:rPr>
        <w:t>3</w:t>
      </w:r>
      <w:r w:rsidRPr="003F4E97">
        <w:rPr>
          <w:b/>
          <w:bCs/>
          <w:color w:val="auto"/>
          <w:sz w:val="32"/>
          <w:szCs w:val="32"/>
        </w:rPr>
        <w:t>:</w:t>
      </w:r>
      <w:r w:rsidRPr="003F4E97">
        <w:rPr>
          <w:color w:val="auto"/>
          <w:sz w:val="32"/>
          <w:szCs w:val="32"/>
          <w:cs/>
        </w:rPr>
        <w:t xml:space="preserve">  </w:t>
      </w:r>
      <w:r w:rsidR="001C18FF" w:rsidRPr="001C18FF">
        <w:rPr>
          <w:color w:val="auto"/>
          <w:sz w:val="32"/>
          <w:szCs w:val="32"/>
          <w:cs/>
        </w:rPr>
        <w:t>แสดงความเป็นพลเมืองโดยรับใช้สังคมในฐานะวิศวกรเครื่องกลที่ได้รับใบอนุญาตที่รับผิดชอบ มีความเป็นเป็นมืออาชีพและมีจริยธรรม (</w:t>
      </w:r>
      <w:r w:rsidR="001C18FF" w:rsidRPr="001C18FF">
        <w:rPr>
          <w:color w:val="auto"/>
          <w:sz w:val="32"/>
          <w:szCs w:val="32"/>
        </w:rPr>
        <w:t>Affective)</w:t>
      </w:r>
    </w:p>
    <w:p w14:paraId="487B4EB9" w14:textId="71CB4C5E" w:rsidR="006D2B28" w:rsidRPr="003F4E97" w:rsidRDefault="006D2B28" w:rsidP="006D2B28">
      <w:pPr>
        <w:pStyle w:val="Default"/>
        <w:jc w:val="thaiDistribute"/>
        <w:rPr>
          <w:color w:val="auto"/>
          <w:sz w:val="32"/>
          <w:szCs w:val="32"/>
        </w:rPr>
      </w:pPr>
    </w:p>
    <w:p w14:paraId="2B537D94" w14:textId="77777777" w:rsidR="003F4E97" w:rsidRDefault="003F4E97">
      <w:pPr>
        <w:rPr>
          <w:rFonts w:ascii="TH SarabunPSK" w:hAnsi="TH SarabunPSK" w:cs="TH SarabunPSK"/>
          <w:b/>
          <w:bCs/>
          <w:sz w:val="32"/>
          <w:szCs w:val="32"/>
          <w:cs/>
          <w:lang w:bidi="th-TH"/>
        </w:rPr>
      </w:pPr>
      <w:r>
        <w:rPr>
          <w:b/>
          <w:bCs/>
          <w:sz w:val="32"/>
          <w:szCs w:val="32"/>
          <w:cs/>
        </w:rPr>
        <w:br w:type="page"/>
      </w:r>
    </w:p>
    <w:p w14:paraId="3D87DF02" w14:textId="557CAF07" w:rsidR="006D2B28" w:rsidRPr="003F4E97" w:rsidRDefault="006D2B28" w:rsidP="00494C4A">
      <w:pPr>
        <w:pStyle w:val="Default"/>
        <w:ind w:left="720" w:firstLine="720"/>
        <w:jc w:val="thaiDistribute"/>
        <w:rPr>
          <w:b/>
          <w:bCs/>
          <w:color w:val="auto"/>
          <w:sz w:val="32"/>
          <w:szCs w:val="32"/>
          <w:cs/>
        </w:rPr>
      </w:pPr>
      <w:r w:rsidRPr="003F4E97">
        <w:rPr>
          <w:b/>
          <w:bCs/>
          <w:color w:val="auto"/>
          <w:sz w:val="32"/>
          <w:szCs w:val="32"/>
          <w:cs/>
        </w:rPr>
        <w:lastRenderedPageBreak/>
        <w:t>๒.๒  การกำหนดผู้มีส่วนได้ส่วนเสียสำคัญ</w:t>
      </w:r>
    </w:p>
    <w:p w14:paraId="2083145D" w14:textId="77777777" w:rsidR="006D2B28" w:rsidRPr="003F4E97" w:rsidRDefault="006D2B28" w:rsidP="00494C4A">
      <w:pPr>
        <w:pStyle w:val="Default"/>
        <w:ind w:left="1440"/>
        <w:jc w:val="thaiDistribute"/>
        <w:rPr>
          <w:color w:val="auto"/>
          <w:sz w:val="32"/>
          <w:szCs w:val="32"/>
          <w:cs/>
        </w:rPr>
      </w:pPr>
      <w:r w:rsidRPr="003F4E97">
        <w:rPr>
          <w:color w:val="auto"/>
          <w:sz w:val="32"/>
          <w:szCs w:val="32"/>
        </w:rPr>
        <w:tab/>
      </w:r>
      <w:r w:rsidRPr="003F4E97">
        <w:rPr>
          <w:color w:val="auto"/>
          <w:sz w:val="32"/>
          <w:szCs w:val="32"/>
          <w:cs/>
        </w:rPr>
        <w:t>คณะกรรมการหลักสูตรและภาควิชากำหนดผู้มีส่วนได้ส่วนเสียสำคัญที่เกี่ยวข้องกับการทำงานของบัณฑิตหลังจบการศึกษา และการผลิตบัณฑิตของหลักสูตร ได้แก่ ผู้ใช้บัณฑิต กรรมการผู้ทรงคุณวุฒิจากภาคอุตสาหกรรม ศิษย์เก่า และอาจารย์ประจำหลักสูตร เป็นต้น</w:t>
      </w:r>
    </w:p>
    <w:p w14:paraId="5FB0F5F2" w14:textId="77777777" w:rsidR="006D2B28" w:rsidRPr="003F4E97" w:rsidRDefault="006D2B28" w:rsidP="006D2B28">
      <w:pPr>
        <w:pStyle w:val="Default"/>
        <w:jc w:val="thaiDistribute"/>
        <w:rPr>
          <w:color w:val="auto"/>
          <w:sz w:val="32"/>
          <w:szCs w:val="32"/>
        </w:rPr>
      </w:pPr>
    </w:p>
    <w:p w14:paraId="22D82DAA" w14:textId="14815EB3" w:rsidR="006D2B28" w:rsidRPr="003F4E97" w:rsidRDefault="006D2B28" w:rsidP="003F4E97">
      <w:pPr>
        <w:ind w:left="720" w:firstLine="720"/>
        <w:rPr>
          <w:rFonts w:ascii="TH SarabunPSK" w:hAnsi="TH SarabunPSK" w:cs="TH SarabunPSK"/>
          <w:b/>
          <w:bCs/>
          <w:sz w:val="32"/>
          <w:szCs w:val="32"/>
          <w:lang w:bidi="th-TH"/>
        </w:rPr>
      </w:pPr>
      <w:r w:rsidRPr="003F4E97">
        <w:rPr>
          <w:rFonts w:ascii="TH SarabunPSK" w:hAnsi="TH SarabunPSK" w:cs="TH SarabunPSK"/>
          <w:b/>
          <w:bCs/>
          <w:sz w:val="32"/>
          <w:szCs w:val="32"/>
          <w:cs/>
        </w:rPr>
        <w:t>๒.๓  การทบทวนวัตถุประสงค์หลักสูตร</w:t>
      </w:r>
    </w:p>
    <w:p w14:paraId="5A5CAA0C" w14:textId="77777777" w:rsidR="006D2B28" w:rsidRPr="003F4E97" w:rsidRDefault="006D2B28" w:rsidP="00494C4A">
      <w:pPr>
        <w:pStyle w:val="Default"/>
        <w:ind w:left="1440"/>
        <w:jc w:val="thaiDistribute"/>
        <w:rPr>
          <w:color w:val="auto"/>
          <w:sz w:val="32"/>
          <w:szCs w:val="32"/>
        </w:rPr>
      </w:pPr>
      <w:r w:rsidRPr="003F4E97">
        <w:rPr>
          <w:color w:val="auto"/>
          <w:sz w:val="32"/>
          <w:szCs w:val="32"/>
        </w:rPr>
        <w:tab/>
      </w:r>
      <w:r w:rsidRPr="003F4E97">
        <w:rPr>
          <w:color w:val="auto"/>
          <w:sz w:val="32"/>
          <w:szCs w:val="32"/>
          <w:cs/>
        </w:rPr>
        <w:t>คณะกรรมการหลักสูตรและภาควิชากำหนดกระบวนการทบทวนวัตถุประสงค์หลักสูตรโดยผู้มีส่วนได้ส่วนเสียสำคัญทุกกลุ่มมีส่วนเกี่ยวข้อง ได้แก่ ผู้ใช้บัณฑิต กรรมการผู้ทรงคุณวุฒิจากภาคอุตสาหกรรม ศิษย์เก่า และอาจารย์ประจำหลักสูตร เพื่อพิจารณาให้ความเห็นถึงความถูกต้องเหมาะสมของวัตถุประสงค์หลักสูตรที่สะท้อนให้เห็นคุณลักษณะบัณฑิตที่พึงประสงค์และสมรรถนะการทำงานมุ่งความสำเร็จในสาขาวิชาชีพ โดยความถี่การทบทวนโดยกลุ่มผู้มีส่วนได้ส่วนเสีย ดังแสดงในตารางที่ ๑ ทั้งนี้คณะกรรมการหลักสูตรรวบรวมข้อมูลที่ได้จากการสอบถาม ประชุมหรือสัมภาษณ์ เพื่อนำมาปรับปรุงวัตถุประสงค์หลักสูตรในทุก ๓ ปี และเผยแพร่ในเว็ปไซต์</w:t>
      </w:r>
    </w:p>
    <w:p w14:paraId="19F7AE0D" w14:textId="77777777" w:rsidR="00494C4A" w:rsidRPr="003F4E97" w:rsidRDefault="00494C4A" w:rsidP="00494C4A">
      <w:pPr>
        <w:pStyle w:val="Default"/>
        <w:ind w:left="720" w:firstLine="720"/>
        <w:jc w:val="thaiDistribute"/>
        <w:rPr>
          <w:b/>
          <w:bCs/>
          <w:color w:val="auto"/>
          <w:sz w:val="32"/>
          <w:szCs w:val="32"/>
        </w:rPr>
      </w:pPr>
    </w:p>
    <w:p w14:paraId="51D1F5B8" w14:textId="1AD289A8" w:rsidR="006D2B28" w:rsidRPr="003F4E97" w:rsidRDefault="006D2B28" w:rsidP="003F4E97">
      <w:pPr>
        <w:pStyle w:val="Default"/>
        <w:ind w:left="1440"/>
        <w:jc w:val="thaiDistribute"/>
        <w:rPr>
          <w:color w:val="auto"/>
          <w:sz w:val="32"/>
          <w:szCs w:val="32"/>
          <w:cs/>
        </w:rPr>
      </w:pPr>
      <w:r w:rsidRPr="003F4E97">
        <w:rPr>
          <w:b/>
          <w:bCs/>
          <w:color w:val="auto"/>
          <w:sz w:val="32"/>
          <w:szCs w:val="32"/>
          <w:cs/>
        </w:rPr>
        <w:t>ตารางที่ ๑</w:t>
      </w:r>
      <w:r w:rsidRPr="003F4E97">
        <w:rPr>
          <w:color w:val="auto"/>
          <w:sz w:val="32"/>
          <w:szCs w:val="32"/>
          <w:cs/>
        </w:rPr>
        <w:t xml:space="preserve"> วิธีการและความถี่ในการทบทวนวัตถุประสงค์หลักสูตรโดยผู้มีส่วนได้ส่วนเสียสำคัญ</w:t>
      </w:r>
    </w:p>
    <w:tbl>
      <w:tblPr>
        <w:tblStyle w:val="TableGrid"/>
        <w:tblW w:w="7632" w:type="dxa"/>
        <w:tblInd w:w="1435" w:type="dxa"/>
        <w:tblLook w:val="04A0" w:firstRow="1" w:lastRow="0" w:firstColumn="1" w:lastColumn="0" w:noHBand="0" w:noVBand="1"/>
      </w:tblPr>
      <w:tblGrid>
        <w:gridCol w:w="2610"/>
        <w:gridCol w:w="2700"/>
        <w:gridCol w:w="2322"/>
      </w:tblGrid>
      <w:tr w:rsidR="00A827CE" w:rsidRPr="006D0757" w14:paraId="09DA8DCF" w14:textId="77777777" w:rsidTr="00494C4A">
        <w:trPr>
          <w:tblHeader/>
        </w:trPr>
        <w:tc>
          <w:tcPr>
            <w:tcW w:w="2610" w:type="dxa"/>
          </w:tcPr>
          <w:p w14:paraId="7ECC7BB1" w14:textId="77777777" w:rsidR="006D2B28" w:rsidRPr="006D0757" w:rsidRDefault="006D2B28" w:rsidP="005C221F">
            <w:pPr>
              <w:pStyle w:val="Default"/>
              <w:jc w:val="center"/>
              <w:rPr>
                <w:b/>
                <w:bCs/>
                <w:color w:val="auto"/>
                <w:sz w:val="28"/>
                <w:szCs w:val="28"/>
              </w:rPr>
            </w:pPr>
            <w:r w:rsidRPr="006D0757">
              <w:rPr>
                <w:b/>
                <w:bCs/>
                <w:color w:val="auto"/>
                <w:sz w:val="28"/>
                <w:szCs w:val="28"/>
                <w:cs/>
              </w:rPr>
              <w:t>ผู้มีส่วนได้ส่วนเสีย</w:t>
            </w:r>
          </w:p>
        </w:tc>
        <w:tc>
          <w:tcPr>
            <w:tcW w:w="2700" w:type="dxa"/>
          </w:tcPr>
          <w:p w14:paraId="05B22C11" w14:textId="77777777" w:rsidR="006D2B28" w:rsidRPr="006D0757" w:rsidRDefault="006D2B28" w:rsidP="005C221F">
            <w:pPr>
              <w:pStyle w:val="Default"/>
              <w:jc w:val="center"/>
              <w:rPr>
                <w:b/>
                <w:bCs/>
                <w:color w:val="auto"/>
                <w:sz w:val="28"/>
                <w:szCs w:val="28"/>
              </w:rPr>
            </w:pPr>
            <w:r w:rsidRPr="006D0757">
              <w:rPr>
                <w:b/>
                <w:bCs/>
                <w:color w:val="auto"/>
                <w:sz w:val="28"/>
                <w:szCs w:val="28"/>
                <w:cs/>
              </w:rPr>
              <w:t>วิธีการ</w:t>
            </w:r>
          </w:p>
        </w:tc>
        <w:tc>
          <w:tcPr>
            <w:tcW w:w="2322" w:type="dxa"/>
          </w:tcPr>
          <w:p w14:paraId="1F5137E8" w14:textId="77777777" w:rsidR="006D2B28" w:rsidRPr="006D0757" w:rsidRDefault="006D2B28" w:rsidP="005C221F">
            <w:pPr>
              <w:pStyle w:val="Default"/>
              <w:jc w:val="center"/>
              <w:rPr>
                <w:b/>
                <w:bCs/>
                <w:color w:val="auto"/>
                <w:sz w:val="28"/>
                <w:szCs w:val="28"/>
              </w:rPr>
            </w:pPr>
            <w:r w:rsidRPr="006D0757">
              <w:rPr>
                <w:b/>
                <w:bCs/>
                <w:color w:val="auto"/>
                <w:sz w:val="28"/>
                <w:szCs w:val="28"/>
                <w:cs/>
              </w:rPr>
              <w:t>ความถี่</w:t>
            </w:r>
          </w:p>
        </w:tc>
      </w:tr>
      <w:tr w:rsidR="00A827CE" w:rsidRPr="006D0757" w14:paraId="51E7C14A" w14:textId="77777777" w:rsidTr="00494C4A">
        <w:tc>
          <w:tcPr>
            <w:tcW w:w="2610" w:type="dxa"/>
          </w:tcPr>
          <w:p w14:paraId="207EFF77" w14:textId="77777777" w:rsidR="006D2B28" w:rsidRPr="006D0757" w:rsidRDefault="006D2B28" w:rsidP="005C221F">
            <w:pPr>
              <w:pStyle w:val="Default"/>
              <w:jc w:val="center"/>
              <w:rPr>
                <w:color w:val="auto"/>
                <w:sz w:val="28"/>
                <w:szCs w:val="28"/>
              </w:rPr>
            </w:pPr>
            <w:r w:rsidRPr="006D0757">
              <w:rPr>
                <w:color w:val="auto"/>
                <w:sz w:val="28"/>
                <w:szCs w:val="28"/>
                <w:cs/>
              </w:rPr>
              <w:t>ผู้ใช้บัณฑิต</w:t>
            </w:r>
          </w:p>
        </w:tc>
        <w:tc>
          <w:tcPr>
            <w:tcW w:w="2700" w:type="dxa"/>
          </w:tcPr>
          <w:p w14:paraId="431B33B9" w14:textId="77777777" w:rsidR="006D2B28" w:rsidRPr="006D0757" w:rsidRDefault="006D2B28" w:rsidP="005C221F">
            <w:pPr>
              <w:pStyle w:val="Default"/>
              <w:jc w:val="center"/>
              <w:rPr>
                <w:color w:val="auto"/>
                <w:sz w:val="28"/>
                <w:szCs w:val="28"/>
              </w:rPr>
            </w:pPr>
            <w:r w:rsidRPr="006D0757">
              <w:rPr>
                <w:color w:val="auto"/>
                <w:sz w:val="28"/>
                <w:szCs w:val="28"/>
                <w:cs/>
              </w:rPr>
              <w:t>แบบสอบถาม</w:t>
            </w:r>
          </w:p>
        </w:tc>
        <w:tc>
          <w:tcPr>
            <w:tcW w:w="2322" w:type="dxa"/>
          </w:tcPr>
          <w:p w14:paraId="059C2297" w14:textId="77777777" w:rsidR="006D2B28" w:rsidRPr="006D0757" w:rsidRDefault="006D2B28" w:rsidP="005C221F">
            <w:pPr>
              <w:pStyle w:val="Default"/>
              <w:jc w:val="center"/>
              <w:rPr>
                <w:color w:val="auto"/>
                <w:sz w:val="28"/>
                <w:szCs w:val="28"/>
              </w:rPr>
            </w:pPr>
            <w:r w:rsidRPr="006D0757">
              <w:rPr>
                <w:color w:val="auto"/>
                <w:sz w:val="28"/>
                <w:szCs w:val="28"/>
                <w:cs/>
              </w:rPr>
              <w:t xml:space="preserve">ทุก ๓ ปี </w:t>
            </w:r>
          </w:p>
        </w:tc>
      </w:tr>
      <w:tr w:rsidR="00A827CE" w:rsidRPr="006D0757" w14:paraId="2FB2AD73" w14:textId="77777777" w:rsidTr="00494C4A">
        <w:tc>
          <w:tcPr>
            <w:tcW w:w="2610" w:type="dxa"/>
          </w:tcPr>
          <w:p w14:paraId="42EF03D5" w14:textId="77777777" w:rsidR="006D2B28" w:rsidRPr="006D0757" w:rsidRDefault="006D2B28" w:rsidP="005C221F">
            <w:pPr>
              <w:pStyle w:val="Default"/>
              <w:jc w:val="center"/>
              <w:rPr>
                <w:color w:val="auto"/>
                <w:sz w:val="28"/>
                <w:szCs w:val="28"/>
              </w:rPr>
            </w:pPr>
            <w:r w:rsidRPr="006D0757">
              <w:rPr>
                <w:color w:val="auto"/>
                <w:sz w:val="28"/>
                <w:szCs w:val="28"/>
                <w:cs/>
              </w:rPr>
              <w:t>กรรมการผู้ทรงคุณวุฒิจากภาคอุตสาหกรรม</w:t>
            </w:r>
          </w:p>
        </w:tc>
        <w:tc>
          <w:tcPr>
            <w:tcW w:w="2700" w:type="dxa"/>
          </w:tcPr>
          <w:p w14:paraId="6672D4F3" w14:textId="77777777" w:rsidR="006D2B28" w:rsidRPr="006D0757" w:rsidRDefault="006D2B28" w:rsidP="005C221F">
            <w:pPr>
              <w:pStyle w:val="Default"/>
              <w:jc w:val="center"/>
              <w:rPr>
                <w:color w:val="auto"/>
                <w:sz w:val="28"/>
                <w:szCs w:val="28"/>
              </w:rPr>
            </w:pPr>
            <w:r w:rsidRPr="006D0757">
              <w:rPr>
                <w:color w:val="auto"/>
                <w:sz w:val="28"/>
                <w:szCs w:val="28"/>
                <w:cs/>
              </w:rPr>
              <w:t>การประชุม</w:t>
            </w:r>
          </w:p>
        </w:tc>
        <w:tc>
          <w:tcPr>
            <w:tcW w:w="2322" w:type="dxa"/>
          </w:tcPr>
          <w:p w14:paraId="5E604E8F" w14:textId="77777777" w:rsidR="006D2B28" w:rsidRPr="006D0757" w:rsidRDefault="006D2B28" w:rsidP="005C221F">
            <w:pPr>
              <w:pStyle w:val="Default"/>
              <w:jc w:val="center"/>
              <w:rPr>
                <w:color w:val="auto"/>
                <w:sz w:val="28"/>
                <w:szCs w:val="28"/>
              </w:rPr>
            </w:pPr>
            <w:r w:rsidRPr="006D0757">
              <w:rPr>
                <w:color w:val="auto"/>
                <w:sz w:val="28"/>
                <w:szCs w:val="28"/>
                <w:cs/>
              </w:rPr>
              <w:t>ทุกปี</w:t>
            </w:r>
          </w:p>
        </w:tc>
      </w:tr>
      <w:tr w:rsidR="00A827CE" w:rsidRPr="006D0757" w14:paraId="6638FA79" w14:textId="77777777" w:rsidTr="00494C4A">
        <w:tc>
          <w:tcPr>
            <w:tcW w:w="2610" w:type="dxa"/>
          </w:tcPr>
          <w:p w14:paraId="74B4E506" w14:textId="77777777" w:rsidR="006D2B28" w:rsidRPr="006D0757" w:rsidRDefault="006D2B28" w:rsidP="005C221F">
            <w:pPr>
              <w:pStyle w:val="Default"/>
              <w:jc w:val="center"/>
              <w:rPr>
                <w:color w:val="auto"/>
                <w:sz w:val="28"/>
                <w:szCs w:val="28"/>
              </w:rPr>
            </w:pPr>
            <w:r w:rsidRPr="006D0757">
              <w:rPr>
                <w:color w:val="auto"/>
                <w:sz w:val="28"/>
                <w:szCs w:val="28"/>
                <w:cs/>
              </w:rPr>
              <w:t>ศิษย์เก่า</w:t>
            </w:r>
          </w:p>
        </w:tc>
        <w:tc>
          <w:tcPr>
            <w:tcW w:w="2700" w:type="dxa"/>
          </w:tcPr>
          <w:p w14:paraId="5AC3059F" w14:textId="77777777" w:rsidR="006D2B28" w:rsidRPr="006D0757" w:rsidRDefault="006D2B28" w:rsidP="005C221F">
            <w:pPr>
              <w:pStyle w:val="Default"/>
              <w:jc w:val="center"/>
              <w:rPr>
                <w:color w:val="auto"/>
                <w:sz w:val="28"/>
                <w:szCs w:val="28"/>
              </w:rPr>
            </w:pPr>
            <w:r w:rsidRPr="006D0757">
              <w:rPr>
                <w:color w:val="auto"/>
                <w:sz w:val="28"/>
                <w:szCs w:val="28"/>
                <w:cs/>
              </w:rPr>
              <w:t>แบบสอบถาม/การสัมภาษณ์</w:t>
            </w:r>
          </w:p>
        </w:tc>
        <w:tc>
          <w:tcPr>
            <w:tcW w:w="2322" w:type="dxa"/>
          </w:tcPr>
          <w:p w14:paraId="06BB9B14" w14:textId="77777777" w:rsidR="006D2B28" w:rsidRPr="006D0757" w:rsidRDefault="006D2B28" w:rsidP="005C221F">
            <w:pPr>
              <w:pStyle w:val="Default"/>
              <w:jc w:val="center"/>
              <w:rPr>
                <w:color w:val="auto"/>
                <w:sz w:val="28"/>
                <w:szCs w:val="28"/>
              </w:rPr>
            </w:pPr>
            <w:r w:rsidRPr="006D0757">
              <w:rPr>
                <w:color w:val="auto"/>
                <w:sz w:val="28"/>
                <w:szCs w:val="28"/>
                <w:cs/>
              </w:rPr>
              <w:t>ทุกปี</w:t>
            </w:r>
          </w:p>
        </w:tc>
      </w:tr>
      <w:tr w:rsidR="00A827CE" w:rsidRPr="006D0757" w14:paraId="68609205" w14:textId="77777777" w:rsidTr="00494C4A">
        <w:tc>
          <w:tcPr>
            <w:tcW w:w="2610" w:type="dxa"/>
          </w:tcPr>
          <w:p w14:paraId="32EDD43E" w14:textId="77777777" w:rsidR="006D2B28" w:rsidRPr="006D0757" w:rsidRDefault="006D2B28" w:rsidP="005C221F">
            <w:pPr>
              <w:pStyle w:val="Default"/>
              <w:jc w:val="center"/>
              <w:rPr>
                <w:color w:val="auto"/>
                <w:sz w:val="28"/>
                <w:szCs w:val="28"/>
                <w:cs/>
              </w:rPr>
            </w:pPr>
            <w:r w:rsidRPr="006D0757">
              <w:rPr>
                <w:color w:val="auto"/>
                <w:sz w:val="28"/>
                <w:szCs w:val="28"/>
                <w:cs/>
              </w:rPr>
              <w:t>อาจารย์ประจำหลักสูตร</w:t>
            </w:r>
          </w:p>
        </w:tc>
        <w:tc>
          <w:tcPr>
            <w:tcW w:w="2700" w:type="dxa"/>
          </w:tcPr>
          <w:p w14:paraId="68F411A8" w14:textId="77777777" w:rsidR="006D2B28" w:rsidRPr="006D0757" w:rsidRDefault="006D2B28" w:rsidP="005C221F">
            <w:pPr>
              <w:pStyle w:val="Default"/>
              <w:jc w:val="center"/>
              <w:rPr>
                <w:color w:val="auto"/>
                <w:sz w:val="28"/>
                <w:szCs w:val="28"/>
              </w:rPr>
            </w:pPr>
            <w:r w:rsidRPr="006D0757">
              <w:rPr>
                <w:color w:val="auto"/>
                <w:sz w:val="28"/>
                <w:szCs w:val="28"/>
                <w:cs/>
              </w:rPr>
              <w:t>การประชุม</w:t>
            </w:r>
          </w:p>
        </w:tc>
        <w:tc>
          <w:tcPr>
            <w:tcW w:w="2322" w:type="dxa"/>
          </w:tcPr>
          <w:p w14:paraId="765650A4" w14:textId="77777777" w:rsidR="006D2B28" w:rsidRPr="006D0757" w:rsidRDefault="006D2B28" w:rsidP="005C221F">
            <w:pPr>
              <w:pStyle w:val="Default"/>
              <w:jc w:val="center"/>
              <w:rPr>
                <w:color w:val="auto"/>
                <w:sz w:val="28"/>
                <w:szCs w:val="28"/>
              </w:rPr>
            </w:pPr>
            <w:r w:rsidRPr="006D0757">
              <w:rPr>
                <w:color w:val="auto"/>
                <w:sz w:val="28"/>
                <w:szCs w:val="28"/>
                <w:cs/>
              </w:rPr>
              <w:t>ทุกปี</w:t>
            </w:r>
          </w:p>
        </w:tc>
      </w:tr>
    </w:tbl>
    <w:p w14:paraId="526C722F" w14:textId="77777777" w:rsidR="003F4E97" w:rsidRDefault="003F4E97" w:rsidP="00494C4A">
      <w:pPr>
        <w:pStyle w:val="Default"/>
        <w:ind w:left="720" w:firstLine="720"/>
        <w:rPr>
          <w:b/>
          <w:bCs/>
          <w:color w:val="auto"/>
          <w:sz w:val="28"/>
          <w:szCs w:val="28"/>
        </w:rPr>
      </w:pPr>
    </w:p>
    <w:p w14:paraId="25AD8490" w14:textId="4651FD3A" w:rsidR="006D2B28" w:rsidRPr="003F4E97" w:rsidRDefault="006D2B28" w:rsidP="00494C4A">
      <w:pPr>
        <w:pStyle w:val="Default"/>
        <w:ind w:left="720" w:firstLine="720"/>
        <w:rPr>
          <w:b/>
          <w:bCs/>
          <w:color w:val="auto"/>
          <w:sz w:val="32"/>
          <w:szCs w:val="32"/>
        </w:rPr>
      </w:pPr>
      <w:r w:rsidRPr="003F4E97">
        <w:rPr>
          <w:b/>
          <w:bCs/>
          <w:color w:val="auto"/>
          <w:sz w:val="32"/>
          <w:szCs w:val="32"/>
          <w:cs/>
        </w:rPr>
        <w:t xml:space="preserve">ตัวชี้วัด/ตัวบ่งชี้/หลักฐานเชิงประจักษ์ </w:t>
      </w:r>
    </w:p>
    <w:p w14:paraId="0CC3423C" w14:textId="77777777" w:rsidR="006D2B28" w:rsidRPr="003F4E97" w:rsidRDefault="006D2B28" w:rsidP="00494C4A">
      <w:pPr>
        <w:pStyle w:val="Default"/>
        <w:ind w:left="720" w:firstLine="720"/>
        <w:rPr>
          <w:color w:val="auto"/>
          <w:sz w:val="32"/>
          <w:szCs w:val="32"/>
        </w:rPr>
      </w:pPr>
      <w:r w:rsidRPr="003F4E97">
        <w:rPr>
          <w:color w:val="auto"/>
          <w:sz w:val="32"/>
          <w:szCs w:val="32"/>
          <w:cs/>
        </w:rPr>
        <w:t>๑) การเผยแพร่วัตถุประสงค์หลักสูตรในเว็ปไซต์</w:t>
      </w:r>
    </w:p>
    <w:p w14:paraId="39D0BAEF" w14:textId="77777777" w:rsidR="006D2B28" w:rsidRPr="003F4E97" w:rsidRDefault="006D2B28" w:rsidP="00494C4A">
      <w:pPr>
        <w:pStyle w:val="Default"/>
        <w:ind w:left="1440"/>
        <w:rPr>
          <w:color w:val="auto"/>
          <w:sz w:val="32"/>
          <w:szCs w:val="32"/>
          <w:cs/>
        </w:rPr>
      </w:pPr>
      <w:r w:rsidRPr="003F4E97">
        <w:rPr>
          <w:color w:val="auto"/>
          <w:sz w:val="32"/>
          <w:szCs w:val="32"/>
          <w:cs/>
        </w:rPr>
        <w:t>๒) ผลการทบทวนวัตถุประสงค์หลักสูตร/สรุปความเห็นของผู้มีส่วนได้ส่วนเสียกลุ่มต่างๆ</w:t>
      </w:r>
    </w:p>
    <w:p w14:paraId="17A03313" w14:textId="77777777" w:rsidR="006D2B28" w:rsidRPr="003F4E97" w:rsidRDefault="006D2B28" w:rsidP="00494C4A">
      <w:pPr>
        <w:pStyle w:val="Default"/>
        <w:ind w:left="1440"/>
        <w:rPr>
          <w:color w:val="auto"/>
          <w:sz w:val="32"/>
          <w:szCs w:val="32"/>
        </w:rPr>
      </w:pPr>
      <w:r w:rsidRPr="003F4E97">
        <w:rPr>
          <w:color w:val="auto"/>
          <w:sz w:val="32"/>
          <w:szCs w:val="32"/>
          <w:cs/>
        </w:rPr>
        <w:t>๓) รายงานการประชุมการกำหนดวัตถุประสงค์หลักสูตร</w:t>
      </w:r>
    </w:p>
    <w:p w14:paraId="77D427FB" w14:textId="77777777" w:rsidR="006D2B28" w:rsidRPr="003F4E97" w:rsidRDefault="006D2B28" w:rsidP="00494C4A">
      <w:pPr>
        <w:pStyle w:val="Default"/>
        <w:ind w:left="1440"/>
        <w:rPr>
          <w:color w:val="auto"/>
          <w:sz w:val="32"/>
          <w:szCs w:val="32"/>
        </w:rPr>
      </w:pPr>
      <w:r w:rsidRPr="003F4E97">
        <w:rPr>
          <w:color w:val="auto"/>
          <w:sz w:val="32"/>
          <w:szCs w:val="32"/>
          <w:cs/>
        </w:rPr>
        <w:t>๔) รายงานการประชุมกับผู้มีส่วนได้ส่วนเสียสำคัญ</w:t>
      </w:r>
    </w:p>
    <w:p w14:paraId="210EBE59" w14:textId="77777777" w:rsidR="006D2B28" w:rsidRPr="003F4E97" w:rsidRDefault="006D2B28" w:rsidP="00494C4A">
      <w:pPr>
        <w:pStyle w:val="Default"/>
        <w:ind w:left="1440"/>
        <w:rPr>
          <w:color w:val="auto"/>
          <w:sz w:val="32"/>
          <w:szCs w:val="32"/>
          <w:cs/>
        </w:rPr>
      </w:pPr>
      <w:r w:rsidRPr="003F4E97">
        <w:rPr>
          <w:color w:val="auto"/>
          <w:sz w:val="32"/>
          <w:szCs w:val="32"/>
          <w:cs/>
        </w:rPr>
        <w:t>๕) รายงานการประชุมคณะกรรมการภาควิชา วาระการทบทวนวัตถุประสงค์ของหลักสูตร</w:t>
      </w:r>
    </w:p>
    <w:p w14:paraId="2101515B" w14:textId="77777777" w:rsidR="006D2B28" w:rsidRPr="003F4E97" w:rsidRDefault="006D2B28" w:rsidP="006D2B28">
      <w:pPr>
        <w:pStyle w:val="Default"/>
        <w:jc w:val="thaiDistribute"/>
        <w:rPr>
          <w:color w:val="auto"/>
          <w:sz w:val="32"/>
          <w:szCs w:val="32"/>
          <w:cs/>
        </w:rPr>
      </w:pPr>
    </w:p>
    <w:p w14:paraId="3E121055" w14:textId="77777777" w:rsidR="003F4E97" w:rsidRDefault="003F4E97">
      <w:pPr>
        <w:rPr>
          <w:rFonts w:ascii="TH SarabunPSK" w:hAnsi="TH SarabunPSK" w:cs="TH SarabunPSK"/>
          <w:b/>
          <w:bCs/>
          <w:sz w:val="32"/>
          <w:szCs w:val="32"/>
          <w:cs/>
        </w:rPr>
      </w:pPr>
      <w:r>
        <w:rPr>
          <w:rFonts w:ascii="TH SarabunPSK" w:hAnsi="TH SarabunPSK" w:cs="TH SarabunPSK"/>
          <w:b/>
          <w:bCs/>
          <w:sz w:val="32"/>
          <w:szCs w:val="32"/>
        </w:rPr>
        <w:br w:type="page"/>
      </w:r>
    </w:p>
    <w:p w14:paraId="4A9ADE6F" w14:textId="2565664B" w:rsidR="006D2B28" w:rsidRPr="003F4E97" w:rsidRDefault="006D2B28" w:rsidP="00494C4A">
      <w:pPr>
        <w:ind w:left="720" w:firstLine="720"/>
        <w:jc w:val="thaiDistribute"/>
        <w:rPr>
          <w:rFonts w:ascii="TH SarabunPSK" w:hAnsi="TH SarabunPSK" w:cs="TH SarabunPSK"/>
          <w:b/>
          <w:bCs/>
          <w:sz w:val="32"/>
          <w:szCs w:val="32"/>
          <w:cs/>
        </w:rPr>
      </w:pPr>
      <w:r w:rsidRPr="003F4E97">
        <w:rPr>
          <w:rFonts w:ascii="TH SarabunPSK" w:hAnsi="TH SarabunPSK" w:cs="TH SarabunPSK"/>
          <w:b/>
          <w:bCs/>
          <w:sz w:val="32"/>
          <w:szCs w:val="32"/>
          <w:cs/>
        </w:rPr>
        <w:lastRenderedPageBreak/>
        <w:t>เกณฑ์ที่ ๓  ผลลัพธ์การเรียนรู้ (</w:t>
      </w:r>
      <w:r w:rsidR="00A56D58" w:rsidRPr="003F4E97">
        <w:rPr>
          <w:rFonts w:ascii="TH SarabunPSK" w:hAnsi="TH SarabunPSK" w:cs="TH SarabunPSK"/>
          <w:b/>
          <w:bCs/>
          <w:sz w:val="32"/>
          <w:szCs w:val="32"/>
        </w:rPr>
        <w:t>Criteria</w:t>
      </w:r>
      <w:r w:rsidR="00A56D58" w:rsidRPr="003F4E97">
        <w:rPr>
          <w:rFonts w:ascii="TH SarabunPSK" w:hAnsi="TH SarabunPSK" w:cs="TH SarabunPSK"/>
          <w:b/>
          <w:bCs/>
          <w:sz w:val="32"/>
          <w:szCs w:val="32"/>
          <w:cs/>
        </w:rPr>
        <w:t xml:space="preserve"> </w:t>
      </w:r>
      <w:r w:rsidRPr="003F4E97">
        <w:rPr>
          <w:rFonts w:ascii="TH SarabunPSK" w:hAnsi="TH SarabunPSK" w:cs="TH SarabunPSK"/>
          <w:b/>
          <w:bCs/>
          <w:sz w:val="32"/>
          <w:szCs w:val="32"/>
          <w:cs/>
        </w:rPr>
        <w:t xml:space="preserve">3. </w:t>
      </w:r>
      <w:r w:rsidRPr="003F4E97">
        <w:rPr>
          <w:rFonts w:ascii="TH SarabunPSK" w:hAnsi="TH SarabunPSK" w:cs="TH SarabunPSK"/>
          <w:b/>
          <w:bCs/>
          <w:sz w:val="32"/>
          <w:szCs w:val="32"/>
        </w:rPr>
        <w:t xml:space="preserve">Student Outcomes </w:t>
      </w:r>
      <w:r w:rsidRPr="003F4E97">
        <w:rPr>
          <w:rFonts w:ascii="TH SarabunPSK" w:hAnsi="TH SarabunPSK" w:cs="TH SarabunPSK"/>
          <w:b/>
          <w:bCs/>
          <w:sz w:val="32"/>
          <w:szCs w:val="32"/>
          <w:cs/>
        </w:rPr>
        <w:t>(</w:t>
      </w:r>
      <w:r w:rsidRPr="003F4E97">
        <w:rPr>
          <w:rFonts w:ascii="TH SarabunPSK" w:hAnsi="TH SarabunPSK" w:cs="TH SarabunPSK"/>
          <w:b/>
          <w:bCs/>
          <w:sz w:val="32"/>
          <w:szCs w:val="32"/>
        </w:rPr>
        <w:t>SOs</w:t>
      </w:r>
      <w:r w:rsidRPr="003F4E97">
        <w:rPr>
          <w:rFonts w:ascii="TH SarabunPSK" w:hAnsi="TH SarabunPSK" w:cs="TH SarabunPSK"/>
          <w:b/>
          <w:bCs/>
          <w:sz w:val="32"/>
          <w:szCs w:val="32"/>
          <w:cs/>
        </w:rPr>
        <w:t>))</w:t>
      </w:r>
    </w:p>
    <w:p w14:paraId="32542204" w14:textId="32AF5B10" w:rsidR="006D2B28" w:rsidRPr="003F4E97" w:rsidRDefault="006D2B28" w:rsidP="00494C4A">
      <w:pPr>
        <w:pStyle w:val="Default"/>
        <w:ind w:left="1440" w:firstLine="720"/>
        <w:jc w:val="thaiDistribute"/>
        <w:rPr>
          <w:color w:val="auto"/>
          <w:sz w:val="32"/>
          <w:szCs w:val="32"/>
        </w:rPr>
      </w:pPr>
      <w:r w:rsidRPr="003F4E97">
        <w:rPr>
          <w:color w:val="auto"/>
          <w:sz w:val="32"/>
          <w:szCs w:val="32"/>
          <w:cs/>
        </w:rPr>
        <w:t xml:space="preserve">หลักสูตรวิศวกรรมศาสตรบัณฑิต สาขาวิชาวิศวกรรมเครื่องกล โดยคณะกรรมการหลักสูตรและภาควิชา พิจารณากำหนดผลลัพธ์การเรียนรู้ที่สนับสนุนวัตถุประสงค์หลักสูตรตามเกณฑ์ที่ ๒  ผลลัพธ์การเรียนรู้ดังกล่าวสะท้อนถึงความสำเร็จในการเตรียมบัณฑิตสู่ตลาดวิชาชีพวิศวกรรมเครื่องกล ณ วันที่จบการศึกษา ซึ่งผลลัพธ์การเรียนรู้ของหลักสูตรวิศวกรรมศาสตรบัณฑิต มหาวิทยาลัยมหิดลทุกหลักสูตร กำหนดให้ใช้ผลลัพธ์การเรียนรู้ตามเกณฑ์มาตรฐานสากลด้านวิศวกรรมศาสตร์ </w:t>
      </w:r>
      <w:r w:rsidRPr="003F4E97">
        <w:rPr>
          <w:color w:val="auto"/>
          <w:sz w:val="32"/>
          <w:szCs w:val="32"/>
        </w:rPr>
        <w:t xml:space="preserve">ABET </w:t>
      </w:r>
      <w:r w:rsidRPr="003F4E97">
        <w:rPr>
          <w:color w:val="auto"/>
          <w:sz w:val="32"/>
          <w:szCs w:val="32"/>
          <w:cs/>
        </w:rPr>
        <w:t xml:space="preserve">หรือ </w:t>
      </w:r>
      <w:r w:rsidRPr="003F4E97">
        <w:rPr>
          <w:color w:val="auto"/>
          <w:sz w:val="32"/>
          <w:szCs w:val="32"/>
        </w:rPr>
        <w:t>ABET Student Outcomes</w:t>
      </w:r>
      <w:r w:rsidRPr="003F4E97">
        <w:rPr>
          <w:color w:val="auto"/>
          <w:sz w:val="32"/>
          <w:szCs w:val="32"/>
          <w:cs/>
        </w:rPr>
        <w:t xml:space="preserve">: </w:t>
      </w:r>
      <w:r w:rsidRPr="003F4E97">
        <w:rPr>
          <w:color w:val="auto"/>
          <w:sz w:val="32"/>
          <w:szCs w:val="32"/>
        </w:rPr>
        <w:t xml:space="preserve">SOs </w:t>
      </w:r>
      <w:r w:rsidRPr="003F4E97">
        <w:rPr>
          <w:color w:val="auto"/>
          <w:sz w:val="32"/>
          <w:szCs w:val="32"/>
          <w:cs/>
        </w:rPr>
        <w:t xml:space="preserve">หรือ </w:t>
      </w:r>
      <w:r w:rsidRPr="003F4E97">
        <w:rPr>
          <w:color w:val="auto"/>
          <w:sz w:val="32"/>
          <w:szCs w:val="32"/>
        </w:rPr>
        <w:t>Program Learning Outcomes</w:t>
      </w:r>
      <w:r w:rsidRPr="003F4E97">
        <w:rPr>
          <w:color w:val="auto"/>
          <w:sz w:val="32"/>
          <w:szCs w:val="32"/>
          <w:cs/>
        </w:rPr>
        <w:t xml:space="preserve">: </w:t>
      </w:r>
      <w:r w:rsidRPr="003F4E97">
        <w:rPr>
          <w:color w:val="auto"/>
          <w:sz w:val="32"/>
          <w:szCs w:val="32"/>
        </w:rPr>
        <w:t xml:space="preserve">PLOs </w:t>
      </w:r>
      <w:r w:rsidRPr="003F4E97">
        <w:rPr>
          <w:color w:val="auto"/>
          <w:sz w:val="32"/>
          <w:szCs w:val="32"/>
          <w:cs/>
        </w:rPr>
        <w:t>มี</w:t>
      </w:r>
      <w:r w:rsidR="00595C95" w:rsidRPr="003F4E97">
        <w:rPr>
          <w:color w:val="auto"/>
          <w:sz w:val="32"/>
          <w:szCs w:val="32"/>
          <w:cs/>
        </w:rPr>
        <w:t>รายละเอียด</w:t>
      </w:r>
      <w:r w:rsidRPr="003F4E97">
        <w:rPr>
          <w:color w:val="auto"/>
          <w:sz w:val="32"/>
          <w:szCs w:val="32"/>
          <w:cs/>
        </w:rPr>
        <w:t>ดังนี้</w:t>
      </w:r>
    </w:p>
    <w:p w14:paraId="60A9B730" w14:textId="77777777" w:rsidR="006D2B28" w:rsidRPr="006D0757" w:rsidRDefault="006D2B28" w:rsidP="006D2B28">
      <w:pPr>
        <w:pStyle w:val="Default"/>
        <w:jc w:val="thaiDistribute"/>
        <w:rPr>
          <w:color w:val="auto"/>
          <w:sz w:val="28"/>
          <w:szCs w:val="28"/>
          <w:cs/>
        </w:rPr>
      </w:pPr>
    </w:p>
    <w:p w14:paraId="69E58E11" w14:textId="77777777" w:rsidR="006D2B28" w:rsidRPr="003F4E97" w:rsidRDefault="006D2B28" w:rsidP="00494C4A">
      <w:pPr>
        <w:pStyle w:val="Default"/>
        <w:ind w:left="720" w:firstLine="720"/>
        <w:rPr>
          <w:b/>
          <w:bCs/>
          <w:color w:val="auto"/>
          <w:sz w:val="32"/>
          <w:szCs w:val="32"/>
        </w:rPr>
      </w:pPr>
      <w:r w:rsidRPr="003F4E97">
        <w:rPr>
          <w:b/>
          <w:bCs/>
          <w:color w:val="auto"/>
          <w:sz w:val="32"/>
          <w:szCs w:val="32"/>
          <w:cs/>
        </w:rPr>
        <w:t xml:space="preserve">ผลลัพธ์การเรียนรู้ตามมาตรฐาน </w:t>
      </w:r>
      <w:r w:rsidRPr="003F4E97">
        <w:rPr>
          <w:b/>
          <w:bCs/>
          <w:color w:val="auto"/>
          <w:sz w:val="32"/>
          <w:szCs w:val="32"/>
        </w:rPr>
        <w:t>ABET</w:t>
      </w:r>
      <w:r w:rsidRPr="003F4E97">
        <w:rPr>
          <w:color w:val="auto"/>
          <w:sz w:val="32"/>
          <w:szCs w:val="32"/>
          <w:cs/>
        </w:rPr>
        <w:t xml:space="preserve"> </w:t>
      </w:r>
      <w:r w:rsidRPr="003F4E97">
        <w:rPr>
          <w:b/>
          <w:bCs/>
          <w:color w:val="auto"/>
          <w:sz w:val="32"/>
          <w:szCs w:val="32"/>
          <w:cs/>
        </w:rPr>
        <w:t>(</w:t>
      </w:r>
      <w:r w:rsidRPr="003F4E97">
        <w:rPr>
          <w:b/>
          <w:bCs/>
          <w:color w:val="auto"/>
          <w:sz w:val="32"/>
          <w:szCs w:val="32"/>
        </w:rPr>
        <w:t>ABET Student Outcomes</w:t>
      </w:r>
      <w:r w:rsidRPr="003F4E97">
        <w:rPr>
          <w:b/>
          <w:bCs/>
          <w:color w:val="auto"/>
          <w:sz w:val="32"/>
          <w:szCs w:val="32"/>
          <w:cs/>
        </w:rPr>
        <w:t xml:space="preserve">: </w:t>
      </w:r>
      <w:r w:rsidRPr="003F4E97">
        <w:rPr>
          <w:b/>
          <w:bCs/>
          <w:color w:val="auto"/>
          <w:sz w:val="32"/>
          <w:szCs w:val="32"/>
        </w:rPr>
        <w:t>SOs</w:t>
      </w:r>
      <w:r w:rsidRPr="003F4E97">
        <w:rPr>
          <w:b/>
          <w:bCs/>
          <w:color w:val="auto"/>
          <w:sz w:val="32"/>
          <w:szCs w:val="32"/>
          <w:cs/>
        </w:rPr>
        <w:t>)</w:t>
      </w:r>
    </w:p>
    <w:p w14:paraId="26881604" w14:textId="77777777" w:rsidR="006D2B28" w:rsidRPr="003F4E97" w:rsidRDefault="006D2B28" w:rsidP="00494C4A">
      <w:pPr>
        <w:pStyle w:val="Default"/>
        <w:ind w:left="1440"/>
        <w:rPr>
          <w:color w:val="auto"/>
          <w:sz w:val="32"/>
          <w:szCs w:val="32"/>
          <w:cs/>
        </w:rPr>
      </w:pPr>
      <w:r w:rsidRPr="003F4E97">
        <w:rPr>
          <w:b/>
          <w:bCs/>
          <w:color w:val="auto"/>
          <w:sz w:val="32"/>
          <w:szCs w:val="32"/>
        </w:rPr>
        <w:t>SO1</w:t>
      </w:r>
      <w:r w:rsidRPr="003F4E97">
        <w:rPr>
          <w:b/>
          <w:bCs/>
          <w:color w:val="auto"/>
          <w:sz w:val="32"/>
          <w:szCs w:val="32"/>
          <w:cs/>
        </w:rPr>
        <w:t>.</w:t>
      </w:r>
      <w:r w:rsidRPr="003F4E97">
        <w:rPr>
          <w:color w:val="auto"/>
          <w:sz w:val="32"/>
          <w:szCs w:val="32"/>
          <w:cs/>
        </w:rPr>
        <w:t xml:space="preserve"> ความสามารถในการระบุปัญหา สร้างสมการและการแก้ปัญหาทางวิศวกรรมที่ซับซ้อน โดยการประยุกต์หลักการทางวิศวกรรมศาสตร์ วิทยาศาสตร์ และคณิตศาสตร์</w:t>
      </w:r>
    </w:p>
    <w:p w14:paraId="4DC16A40" w14:textId="77777777" w:rsidR="006D2B28" w:rsidRPr="003F4E97" w:rsidRDefault="006D2B28" w:rsidP="00494C4A">
      <w:pPr>
        <w:pStyle w:val="Default"/>
        <w:ind w:left="1440"/>
        <w:rPr>
          <w:color w:val="auto"/>
          <w:sz w:val="32"/>
          <w:szCs w:val="32"/>
        </w:rPr>
      </w:pPr>
      <w:r w:rsidRPr="003F4E97">
        <w:rPr>
          <w:color w:val="auto"/>
          <w:sz w:val="32"/>
          <w:szCs w:val="32"/>
          <w:cs/>
        </w:rPr>
        <w:t>(</w:t>
      </w:r>
      <w:r w:rsidRPr="003F4E97">
        <w:rPr>
          <w:color w:val="auto"/>
          <w:sz w:val="32"/>
          <w:szCs w:val="32"/>
        </w:rPr>
        <w:t>an ability to identify, formulate, and solve complex engineering problems by applying principles of engineering, science, and mathematics</w:t>
      </w:r>
      <w:r w:rsidRPr="003F4E97">
        <w:rPr>
          <w:color w:val="auto"/>
          <w:sz w:val="32"/>
          <w:szCs w:val="32"/>
          <w:cs/>
        </w:rPr>
        <w:t>.)</w:t>
      </w:r>
    </w:p>
    <w:p w14:paraId="1015E814" w14:textId="77777777" w:rsidR="006D2B28" w:rsidRPr="003F4E97" w:rsidRDefault="006D2B28" w:rsidP="00494C4A">
      <w:pPr>
        <w:pStyle w:val="Default"/>
        <w:ind w:left="1440"/>
        <w:jc w:val="thaiDistribute"/>
        <w:rPr>
          <w:color w:val="auto"/>
          <w:sz w:val="32"/>
          <w:szCs w:val="32"/>
        </w:rPr>
      </w:pPr>
      <w:r w:rsidRPr="003F4E97">
        <w:rPr>
          <w:b/>
          <w:bCs/>
          <w:color w:val="auto"/>
          <w:sz w:val="32"/>
          <w:szCs w:val="32"/>
        </w:rPr>
        <w:t>SO</w:t>
      </w:r>
      <w:r w:rsidRPr="003F4E97">
        <w:rPr>
          <w:b/>
          <w:bCs/>
          <w:color w:val="auto"/>
          <w:sz w:val="32"/>
          <w:szCs w:val="32"/>
          <w:cs/>
        </w:rPr>
        <w:t>2.</w:t>
      </w:r>
      <w:r w:rsidRPr="003F4E97">
        <w:rPr>
          <w:color w:val="auto"/>
          <w:sz w:val="32"/>
          <w:szCs w:val="32"/>
          <w:cs/>
        </w:rPr>
        <w:t xml:space="preserve"> ความสามารถในการออกแบบทางวิศวกรรม เพื่อให้ได้ผลงานที่ตอบสนองความต้องการเฉพาะ โดยต้องคำนึงถึงความปลอดภัย สวัสดิการ สาธารณสุขและผลกระทบที่เกี่ยวข้องกับโลกทางเศรษฐศาสตร์ สิ่งแวดล้อม สังคมและวัฒนธรรม </w:t>
      </w:r>
    </w:p>
    <w:p w14:paraId="3374FE0A" w14:textId="77777777" w:rsidR="006D2B28" w:rsidRPr="003F4E97" w:rsidRDefault="006D2B28" w:rsidP="00494C4A">
      <w:pPr>
        <w:pStyle w:val="Default"/>
        <w:ind w:left="1440"/>
        <w:jc w:val="thaiDistribute"/>
        <w:rPr>
          <w:color w:val="auto"/>
          <w:sz w:val="32"/>
          <w:szCs w:val="32"/>
        </w:rPr>
      </w:pPr>
      <w:r w:rsidRPr="003F4E97">
        <w:rPr>
          <w:color w:val="auto"/>
          <w:sz w:val="32"/>
          <w:szCs w:val="32"/>
          <w:cs/>
        </w:rPr>
        <w:t>(</w:t>
      </w:r>
      <w:r w:rsidRPr="003F4E97">
        <w:rPr>
          <w:color w:val="auto"/>
          <w:sz w:val="32"/>
          <w:szCs w:val="32"/>
        </w:rPr>
        <w:t>an ability to apply engineering design to produce solutions that meet specified needs with consideration of public health, safety, and welfare, as well as global, cultural, social, environmental, and economic factors</w:t>
      </w:r>
      <w:r w:rsidRPr="003F4E97">
        <w:rPr>
          <w:color w:val="auto"/>
          <w:sz w:val="32"/>
          <w:szCs w:val="32"/>
          <w:cs/>
        </w:rPr>
        <w:t xml:space="preserve">.) </w:t>
      </w:r>
    </w:p>
    <w:p w14:paraId="2A429702" w14:textId="77777777" w:rsidR="006D2B28" w:rsidRPr="003F4E97" w:rsidRDefault="006D2B28" w:rsidP="00494C4A">
      <w:pPr>
        <w:pStyle w:val="Default"/>
        <w:ind w:left="1440"/>
        <w:rPr>
          <w:color w:val="auto"/>
          <w:sz w:val="32"/>
          <w:szCs w:val="32"/>
        </w:rPr>
      </w:pPr>
      <w:r w:rsidRPr="003F4E97">
        <w:rPr>
          <w:b/>
          <w:bCs/>
          <w:color w:val="auto"/>
          <w:sz w:val="32"/>
          <w:szCs w:val="32"/>
        </w:rPr>
        <w:t>SO</w:t>
      </w:r>
      <w:r w:rsidRPr="003F4E97">
        <w:rPr>
          <w:b/>
          <w:bCs/>
          <w:color w:val="auto"/>
          <w:sz w:val="32"/>
          <w:szCs w:val="32"/>
          <w:cs/>
        </w:rPr>
        <w:t>3.</w:t>
      </w:r>
      <w:r w:rsidRPr="003F4E97">
        <w:rPr>
          <w:color w:val="auto"/>
          <w:sz w:val="32"/>
          <w:szCs w:val="32"/>
          <w:cs/>
        </w:rPr>
        <w:t xml:space="preserve"> ความสามารถในการสื่อสารอย่างมีประสิทธิผลกับผู้ฟังที่หลากหลาย</w:t>
      </w:r>
    </w:p>
    <w:p w14:paraId="57A7E53E" w14:textId="77777777" w:rsidR="006D2B28" w:rsidRPr="003F4E97" w:rsidRDefault="006D2B28" w:rsidP="00494C4A">
      <w:pPr>
        <w:pStyle w:val="Default"/>
        <w:ind w:left="1440"/>
        <w:rPr>
          <w:color w:val="auto"/>
          <w:sz w:val="32"/>
          <w:szCs w:val="32"/>
        </w:rPr>
      </w:pPr>
      <w:r w:rsidRPr="003F4E97">
        <w:rPr>
          <w:color w:val="auto"/>
          <w:sz w:val="32"/>
          <w:szCs w:val="32"/>
          <w:cs/>
        </w:rPr>
        <w:t>(</w:t>
      </w:r>
      <w:r w:rsidRPr="003F4E97">
        <w:rPr>
          <w:color w:val="auto"/>
          <w:sz w:val="32"/>
          <w:szCs w:val="32"/>
        </w:rPr>
        <w:t>an ability to communicate effectively with a range of audiences</w:t>
      </w:r>
      <w:r w:rsidRPr="003F4E97">
        <w:rPr>
          <w:color w:val="auto"/>
          <w:sz w:val="32"/>
          <w:szCs w:val="32"/>
          <w:cs/>
        </w:rPr>
        <w:t xml:space="preserve">.) </w:t>
      </w:r>
    </w:p>
    <w:p w14:paraId="5F125A3B" w14:textId="77777777" w:rsidR="006D2B28" w:rsidRPr="003F4E97" w:rsidRDefault="006D2B28" w:rsidP="00494C4A">
      <w:pPr>
        <w:pStyle w:val="Default"/>
        <w:ind w:left="1440"/>
        <w:jc w:val="thaiDistribute"/>
        <w:rPr>
          <w:color w:val="auto"/>
          <w:sz w:val="32"/>
          <w:szCs w:val="32"/>
        </w:rPr>
      </w:pPr>
      <w:r w:rsidRPr="003F4E97">
        <w:rPr>
          <w:b/>
          <w:bCs/>
          <w:color w:val="auto"/>
          <w:sz w:val="32"/>
          <w:szCs w:val="32"/>
        </w:rPr>
        <w:t>SO</w:t>
      </w:r>
      <w:r w:rsidRPr="003F4E97">
        <w:rPr>
          <w:b/>
          <w:bCs/>
          <w:color w:val="auto"/>
          <w:sz w:val="32"/>
          <w:szCs w:val="32"/>
          <w:cs/>
        </w:rPr>
        <w:t>4.</w:t>
      </w:r>
      <w:r w:rsidRPr="003F4E97">
        <w:rPr>
          <w:color w:val="auto"/>
          <w:sz w:val="32"/>
          <w:szCs w:val="32"/>
          <w:cs/>
        </w:rPr>
        <w:t xml:space="preserve"> ความสามารถในการตระหนักในจริยธรรม จรรยาบรรณ มีความรับผิดชอบทางวิชาชีพต่อสถานการณ์เชิงวิศวกรรมที่ต้องตัดสินใจ โดยต้องคำนึงถึงผลกระทบของการแก้ปัญหาวิศวกรรมต่อบริบททางด้านสังคม สิ่งแวดล้อมและเศรษฐศาสตร์ของโลก</w:t>
      </w:r>
    </w:p>
    <w:p w14:paraId="5E1C7A0D" w14:textId="77777777" w:rsidR="006D2B28" w:rsidRPr="003F4E97" w:rsidRDefault="006D2B28" w:rsidP="00494C4A">
      <w:pPr>
        <w:pStyle w:val="Default"/>
        <w:ind w:left="1440"/>
        <w:jc w:val="thaiDistribute"/>
        <w:rPr>
          <w:color w:val="auto"/>
          <w:sz w:val="32"/>
          <w:szCs w:val="32"/>
        </w:rPr>
      </w:pPr>
      <w:r w:rsidRPr="003F4E97">
        <w:rPr>
          <w:color w:val="auto"/>
          <w:sz w:val="32"/>
          <w:szCs w:val="32"/>
          <w:cs/>
        </w:rPr>
        <w:t>(</w:t>
      </w:r>
      <w:r w:rsidRPr="003F4E97">
        <w:rPr>
          <w:color w:val="auto"/>
          <w:sz w:val="32"/>
          <w:szCs w:val="32"/>
        </w:rPr>
        <w:t>an ability to recognize ethical and professional responsibilities in engineering situations and make informed judgments, which must consider the impact of engineering solutions in global, economic, environmental, and societal contexts</w:t>
      </w:r>
      <w:r w:rsidRPr="003F4E97">
        <w:rPr>
          <w:color w:val="auto"/>
          <w:sz w:val="32"/>
          <w:szCs w:val="32"/>
          <w:cs/>
        </w:rPr>
        <w:t xml:space="preserve">.) </w:t>
      </w:r>
    </w:p>
    <w:p w14:paraId="05831ECA" w14:textId="77777777" w:rsidR="006D2B28" w:rsidRPr="003F4E97" w:rsidRDefault="006D2B28" w:rsidP="00494C4A">
      <w:pPr>
        <w:pStyle w:val="Default"/>
        <w:ind w:left="1440"/>
        <w:jc w:val="thaiDistribute"/>
        <w:rPr>
          <w:color w:val="auto"/>
          <w:sz w:val="32"/>
          <w:szCs w:val="32"/>
        </w:rPr>
      </w:pPr>
      <w:r w:rsidRPr="003F4E97">
        <w:rPr>
          <w:b/>
          <w:bCs/>
          <w:color w:val="auto"/>
          <w:sz w:val="32"/>
          <w:szCs w:val="32"/>
        </w:rPr>
        <w:t>SO</w:t>
      </w:r>
      <w:r w:rsidRPr="003F4E97">
        <w:rPr>
          <w:b/>
          <w:bCs/>
          <w:color w:val="auto"/>
          <w:sz w:val="32"/>
          <w:szCs w:val="32"/>
          <w:cs/>
        </w:rPr>
        <w:t>5.</w:t>
      </w:r>
      <w:r w:rsidRPr="003F4E97">
        <w:rPr>
          <w:color w:val="auto"/>
          <w:sz w:val="32"/>
          <w:szCs w:val="32"/>
          <w:cs/>
        </w:rPr>
        <w:t xml:space="preserve"> ความสามารถในการทำงานเป็นทีมได้อย่างมีประสิทธิผล มีภาวะผู้นำ ส่งเสริมความร่วมมือที่ดีเพื่อสร้างสภาพแวดล้อมในการทำงานตามเป้าหมายและแผนการดำเนินงานที่กำหนดเพื่อให้บรรลุวัตถุประสงค์</w:t>
      </w:r>
    </w:p>
    <w:p w14:paraId="1240EB99" w14:textId="77777777" w:rsidR="006D2B28" w:rsidRPr="003F4E97" w:rsidRDefault="006D2B28" w:rsidP="00494C4A">
      <w:pPr>
        <w:pStyle w:val="Default"/>
        <w:ind w:left="1440"/>
        <w:jc w:val="thaiDistribute"/>
        <w:rPr>
          <w:color w:val="auto"/>
          <w:sz w:val="32"/>
          <w:szCs w:val="32"/>
        </w:rPr>
      </w:pPr>
      <w:r w:rsidRPr="003F4E97">
        <w:rPr>
          <w:color w:val="auto"/>
          <w:sz w:val="32"/>
          <w:szCs w:val="32"/>
          <w:cs/>
        </w:rPr>
        <w:t>(</w:t>
      </w:r>
      <w:r w:rsidRPr="003F4E97">
        <w:rPr>
          <w:color w:val="auto"/>
          <w:sz w:val="32"/>
          <w:szCs w:val="32"/>
        </w:rPr>
        <w:t>an ability to function effectively on a team whose members together provide leadership, create a collaborative and inclusive environment, establish goals, plan tasks, and meet objectives</w:t>
      </w:r>
      <w:r w:rsidRPr="003F4E97">
        <w:rPr>
          <w:color w:val="auto"/>
          <w:sz w:val="32"/>
          <w:szCs w:val="32"/>
          <w:cs/>
        </w:rPr>
        <w:t xml:space="preserve">.) </w:t>
      </w:r>
    </w:p>
    <w:p w14:paraId="3EAE556F" w14:textId="77777777" w:rsidR="003F4E97" w:rsidRDefault="003F4E97">
      <w:pPr>
        <w:rPr>
          <w:rFonts w:ascii="TH SarabunPSK" w:hAnsi="TH SarabunPSK" w:cs="TH SarabunPSK"/>
          <w:b/>
          <w:bCs/>
          <w:sz w:val="32"/>
          <w:szCs w:val="32"/>
          <w:lang w:bidi="th-TH"/>
        </w:rPr>
      </w:pPr>
      <w:r>
        <w:rPr>
          <w:b/>
          <w:bCs/>
          <w:sz w:val="32"/>
          <w:szCs w:val="32"/>
        </w:rPr>
        <w:br w:type="page"/>
      </w:r>
    </w:p>
    <w:p w14:paraId="5F9B199B" w14:textId="5609527C" w:rsidR="006D2B28" w:rsidRPr="003F4E97" w:rsidRDefault="006D2B28" w:rsidP="00494C4A">
      <w:pPr>
        <w:pStyle w:val="Default"/>
        <w:ind w:left="1440"/>
        <w:jc w:val="thaiDistribute"/>
        <w:rPr>
          <w:color w:val="auto"/>
          <w:sz w:val="32"/>
          <w:szCs w:val="32"/>
        </w:rPr>
      </w:pPr>
      <w:r w:rsidRPr="003F4E97">
        <w:rPr>
          <w:b/>
          <w:bCs/>
          <w:color w:val="auto"/>
          <w:sz w:val="32"/>
          <w:szCs w:val="32"/>
        </w:rPr>
        <w:lastRenderedPageBreak/>
        <w:t>SO</w:t>
      </w:r>
      <w:r w:rsidRPr="003F4E97">
        <w:rPr>
          <w:b/>
          <w:bCs/>
          <w:color w:val="auto"/>
          <w:sz w:val="32"/>
          <w:szCs w:val="32"/>
          <w:cs/>
        </w:rPr>
        <w:t>6.</w:t>
      </w:r>
      <w:r w:rsidRPr="003F4E97">
        <w:rPr>
          <w:color w:val="auto"/>
          <w:sz w:val="32"/>
          <w:szCs w:val="32"/>
          <w:cs/>
        </w:rPr>
        <w:t xml:space="preserve"> ความสามารถในการพัฒนาและดำเนินการทดลองได้อย่างเหมาะสม สามารถวิเคราะห์ข้อมูล แปลผลข้อมูลและการตัดสินเชิงวิศวกรรมเพื่อหาข้อสรุป</w:t>
      </w:r>
    </w:p>
    <w:p w14:paraId="5C324505" w14:textId="77777777" w:rsidR="006D2B28" w:rsidRPr="003F4E97" w:rsidRDefault="006D2B28" w:rsidP="00494C4A">
      <w:pPr>
        <w:pStyle w:val="Default"/>
        <w:ind w:left="1440"/>
        <w:jc w:val="thaiDistribute"/>
        <w:rPr>
          <w:color w:val="auto"/>
          <w:sz w:val="32"/>
          <w:szCs w:val="32"/>
        </w:rPr>
      </w:pPr>
      <w:r w:rsidRPr="003F4E97">
        <w:rPr>
          <w:color w:val="auto"/>
          <w:sz w:val="32"/>
          <w:szCs w:val="32"/>
          <w:cs/>
        </w:rPr>
        <w:t>(</w:t>
      </w:r>
      <w:r w:rsidRPr="003F4E97">
        <w:rPr>
          <w:color w:val="auto"/>
          <w:sz w:val="32"/>
          <w:szCs w:val="32"/>
        </w:rPr>
        <w:t>an ability to develop and conduct appropriate experimentation, analyze and interpret data, and use engineering judgment to draw conclusions</w:t>
      </w:r>
      <w:r w:rsidRPr="003F4E97">
        <w:rPr>
          <w:color w:val="auto"/>
          <w:sz w:val="32"/>
          <w:szCs w:val="32"/>
          <w:cs/>
        </w:rPr>
        <w:t xml:space="preserve">.) </w:t>
      </w:r>
    </w:p>
    <w:p w14:paraId="0F8EB85F" w14:textId="77777777" w:rsidR="006D2B28" w:rsidRPr="003F4E97" w:rsidRDefault="006D2B28" w:rsidP="00494C4A">
      <w:pPr>
        <w:pStyle w:val="Default"/>
        <w:ind w:left="1440"/>
        <w:jc w:val="thaiDistribute"/>
        <w:rPr>
          <w:color w:val="auto"/>
          <w:sz w:val="32"/>
          <w:szCs w:val="32"/>
        </w:rPr>
      </w:pPr>
      <w:r w:rsidRPr="003F4E97">
        <w:rPr>
          <w:b/>
          <w:bCs/>
          <w:color w:val="auto"/>
          <w:sz w:val="32"/>
          <w:szCs w:val="32"/>
        </w:rPr>
        <w:t>SO</w:t>
      </w:r>
      <w:r w:rsidRPr="003F4E97">
        <w:rPr>
          <w:b/>
          <w:bCs/>
          <w:color w:val="auto"/>
          <w:sz w:val="32"/>
          <w:szCs w:val="32"/>
          <w:cs/>
        </w:rPr>
        <w:t>7.</w:t>
      </w:r>
      <w:r w:rsidRPr="003F4E97">
        <w:rPr>
          <w:color w:val="auto"/>
          <w:sz w:val="32"/>
          <w:szCs w:val="32"/>
          <w:cs/>
        </w:rPr>
        <w:t xml:space="preserve"> ความสามารถในการได้มาและการประยุกต์ความรู้ใหม่ๆตามที่ต้องการ จากการใช้กลยุทธ์การเรียนรู้ที่เหมาะสม</w:t>
      </w:r>
    </w:p>
    <w:p w14:paraId="7143C909" w14:textId="77777777" w:rsidR="006D2B28" w:rsidRPr="003F4E97" w:rsidRDefault="006D2B28" w:rsidP="00494C4A">
      <w:pPr>
        <w:pStyle w:val="Default"/>
        <w:ind w:left="1440"/>
        <w:jc w:val="thaiDistribute"/>
        <w:rPr>
          <w:color w:val="auto"/>
          <w:sz w:val="32"/>
          <w:szCs w:val="32"/>
        </w:rPr>
      </w:pPr>
      <w:r w:rsidRPr="003F4E97">
        <w:rPr>
          <w:color w:val="auto"/>
          <w:sz w:val="32"/>
          <w:szCs w:val="32"/>
          <w:cs/>
        </w:rPr>
        <w:t>(</w:t>
      </w:r>
      <w:r w:rsidRPr="003F4E97">
        <w:rPr>
          <w:color w:val="auto"/>
          <w:sz w:val="32"/>
          <w:szCs w:val="32"/>
        </w:rPr>
        <w:t>an ability to acquire and apply new knowledge as needed, using appropriate learning strategies</w:t>
      </w:r>
      <w:r w:rsidRPr="003F4E97">
        <w:rPr>
          <w:color w:val="auto"/>
          <w:sz w:val="32"/>
          <w:szCs w:val="32"/>
          <w:cs/>
        </w:rPr>
        <w:t xml:space="preserve">.) </w:t>
      </w:r>
    </w:p>
    <w:p w14:paraId="508444C5" w14:textId="77777777" w:rsidR="006D2B28" w:rsidRPr="006D0757" w:rsidRDefault="006D2B28" w:rsidP="006D2B28">
      <w:pPr>
        <w:pStyle w:val="Default"/>
        <w:jc w:val="thaiDistribute"/>
        <w:rPr>
          <w:color w:val="auto"/>
          <w:sz w:val="28"/>
          <w:szCs w:val="28"/>
        </w:rPr>
      </w:pPr>
    </w:p>
    <w:p w14:paraId="7D4F25FC" w14:textId="77777777" w:rsidR="006D2B28" w:rsidRPr="003F4E97" w:rsidRDefault="006D2B28" w:rsidP="00494C4A">
      <w:pPr>
        <w:pStyle w:val="Default"/>
        <w:ind w:left="720" w:firstLine="720"/>
        <w:jc w:val="thaiDistribute"/>
        <w:rPr>
          <w:b/>
          <w:bCs/>
          <w:color w:val="auto"/>
          <w:sz w:val="32"/>
          <w:szCs w:val="32"/>
          <w:cs/>
        </w:rPr>
      </w:pPr>
      <w:r w:rsidRPr="003F4E97">
        <w:rPr>
          <w:b/>
          <w:bCs/>
          <w:color w:val="auto"/>
          <w:sz w:val="32"/>
          <w:szCs w:val="32"/>
          <w:cs/>
        </w:rPr>
        <w:t>๓.๑  การกำหนดผลลัพธ์การเรียนรู้ และความสอดคล้องกับวัตถุประสงค์หลักสูตร</w:t>
      </w:r>
    </w:p>
    <w:p w14:paraId="60712E61" w14:textId="352D52BE" w:rsidR="006D2B28" w:rsidRPr="003F4E97" w:rsidRDefault="006D2B28" w:rsidP="00494C4A">
      <w:pPr>
        <w:pStyle w:val="Default"/>
        <w:ind w:left="1440" w:firstLine="720"/>
        <w:jc w:val="thaiDistribute"/>
        <w:rPr>
          <w:color w:val="auto"/>
          <w:sz w:val="32"/>
          <w:szCs w:val="32"/>
        </w:rPr>
      </w:pPr>
      <w:r w:rsidRPr="003F4E97">
        <w:rPr>
          <w:color w:val="auto"/>
          <w:sz w:val="32"/>
          <w:szCs w:val="32"/>
          <w:cs/>
        </w:rPr>
        <w:t xml:space="preserve">คณะกรรมการหลักสูตร ดำเนินการกำหนดผลลัพธ์การเรียนรู้ให้สอดคล้องกับ </w:t>
      </w:r>
      <w:r w:rsidRPr="003F4E97">
        <w:rPr>
          <w:color w:val="auto"/>
          <w:sz w:val="32"/>
          <w:szCs w:val="32"/>
        </w:rPr>
        <w:t>ABET Student Outcomes</w:t>
      </w:r>
      <w:r w:rsidRPr="003F4E97">
        <w:rPr>
          <w:color w:val="auto"/>
          <w:sz w:val="32"/>
          <w:szCs w:val="32"/>
          <w:cs/>
        </w:rPr>
        <w:t xml:space="preserve">: </w:t>
      </w:r>
      <w:r w:rsidRPr="003F4E97">
        <w:rPr>
          <w:color w:val="auto"/>
          <w:sz w:val="32"/>
          <w:szCs w:val="32"/>
        </w:rPr>
        <w:t xml:space="preserve">SOs </w:t>
      </w:r>
      <w:r w:rsidRPr="003F4E97">
        <w:rPr>
          <w:color w:val="auto"/>
          <w:sz w:val="32"/>
          <w:szCs w:val="32"/>
          <w:cs/>
        </w:rPr>
        <w:t>รวมทั้งการวิเคราะห์ความสอดคล้องผลลัพธ์การเรียนรู้ที่กำหนดกับวัตถุประสงค์หลักสูตร ดังแสดงในตารางที่ ๒ และตารางที่ ๓ และนำเสนอที่ประชุมภาควิชาพิจารณาให้ความเห็นชอบและเผยแพร่ในเว็ปไซต์</w:t>
      </w:r>
      <w:r w:rsidR="00955BEE">
        <w:rPr>
          <w:rFonts w:hint="cs"/>
          <w:color w:val="auto"/>
          <w:sz w:val="32"/>
          <w:szCs w:val="32"/>
          <w:cs/>
        </w:rPr>
        <w:t>ของคณะวิศวกรรมศาสตร์</w:t>
      </w:r>
      <w:r w:rsidRPr="003F4E97">
        <w:rPr>
          <w:color w:val="auto"/>
          <w:sz w:val="32"/>
          <w:szCs w:val="32"/>
          <w:cs/>
        </w:rPr>
        <w:t xml:space="preserve"> ผลลัพธ์การเรียนรู้ที่กำหนดดังกล่าวสะท้อนความสำเร็จของบัณฑิตหลักสูตร ณ วันที่จบการศึกษา </w:t>
      </w:r>
    </w:p>
    <w:p w14:paraId="1ED70010" w14:textId="77777777" w:rsidR="00494C4A" w:rsidRPr="006D0757" w:rsidRDefault="00494C4A" w:rsidP="006D2B28">
      <w:pPr>
        <w:pStyle w:val="Default"/>
        <w:ind w:firstLine="720"/>
        <w:jc w:val="thaiDistribute"/>
        <w:rPr>
          <w:b/>
          <w:bCs/>
          <w:color w:val="auto"/>
          <w:sz w:val="28"/>
          <w:szCs w:val="28"/>
        </w:rPr>
      </w:pPr>
    </w:p>
    <w:p w14:paraId="48DE15FF" w14:textId="77777777" w:rsidR="00F65733" w:rsidRPr="006D0757" w:rsidRDefault="00F65733">
      <w:pPr>
        <w:rPr>
          <w:rFonts w:ascii="TH SarabunPSK" w:hAnsi="TH SarabunPSK" w:cs="TH SarabunPSK"/>
          <w:b/>
          <w:bCs/>
          <w:sz w:val="28"/>
          <w:szCs w:val="28"/>
          <w:cs/>
          <w:lang w:bidi="th-TH"/>
        </w:rPr>
      </w:pPr>
      <w:r w:rsidRPr="006D0757">
        <w:rPr>
          <w:rFonts w:ascii="TH SarabunPSK" w:hAnsi="TH SarabunPSK" w:cs="TH SarabunPSK"/>
          <w:b/>
          <w:bCs/>
          <w:sz w:val="28"/>
          <w:szCs w:val="28"/>
          <w:cs/>
        </w:rPr>
        <w:br w:type="page"/>
      </w:r>
    </w:p>
    <w:p w14:paraId="208D4EA9" w14:textId="2B467408" w:rsidR="006D2B28" w:rsidRPr="003F4E97" w:rsidRDefault="006D2B28" w:rsidP="00494C4A">
      <w:pPr>
        <w:pStyle w:val="Default"/>
        <w:ind w:left="1440"/>
        <w:jc w:val="thaiDistribute"/>
        <w:rPr>
          <w:color w:val="auto"/>
          <w:sz w:val="32"/>
          <w:szCs w:val="32"/>
        </w:rPr>
      </w:pPr>
      <w:r w:rsidRPr="003F4E97">
        <w:rPr>
          <w:b/>
          <w:bCs/>
          <w:color w:val="auto"/>
          <w:sz w:val="32"/>
          <w:szCs w:val="32"/>
          <w:cs/>
        </w:rPr>
        <w:lastRenderedPageBreak/>
        <w:t>ตารางที่ ๒</w:t>
      </w:r>
      <w:r w:rsidRPr="003F4E97">
        <w:rPr>
          <w:color w:val="auto"/>
          <w:sz w:val="32"/>
          <w:szCs w:val="32"/>
          <w:cs/>
        </w:rPr>
        <w:t xml:space="preserve"> ผลลัพธ์การเรียนรู้ หลักสูตรวิศวกรรมศาสตรบัณฑิต สาขาวิชาวิศวกรรมเครื่องกล</w:t>
      </w:r>
      <w:r w:rsidR="00595C95" w:rsidRPr="003F4E97">
        <w:rPr>
          <w:color w:val="auto"/>
          <w:sz w:val="32"/>
          <w:szCs w:val="32"/>
          <w:cs/>
        </w:rPr>
        <w:t xml:space="preserve"> หรือ </w:t>
      </w:r>
      <w:r w:rsidR="00595C95" w:rsidRPr="003F4E97">
        <w:rPr>
          <w:color w:val="auto"/>
          <w:sz w:val="32"/>
          <w:szCs w:val="32"/>
        </w:rPr>
        <w:t>PLOs</w:t>
      </w:r>
      <w:r w:rsidRPr="003F4E97">
        <w:rPr>
          <w:color w:val="auto"/>
          <w:sz w:val="32"/>
          <w:szCs w:val="32"/>
          <w:cs/>
        </w:rPr>
        <w:t xml:space="preserve"> เปรียบเทียบกับ ผลลัพธ์การเรียนรู้ตามมาตรฐาน </w:t>
      </w:r>
      <w:r w:rsidRPr="003F4E97">
        <w:rPr>
          <w:color w:val="auto"/>
          <w:sz w:val="32"/>
          <w:szCs w:val="32"/>
        </w:rPr>
        <w:t>ABET</w:t>
      </w:r>
      <w:r w:rsidR="00595C95" w:rsidRPr="003F4E97">
        <w:rPr>
          <w:color w:val="auto"/>
          <w:sz w:val="32"/>
          <w:szCs w:val="32"/>
        </w:rPr>
        <w:t xml:space="preserve"> </w:t>
      </w:r>
      <w:r w:rsidR="00595C95" w:rsidRPr="003F4E97">
        <w:rPr>
          <w:color w:val="auto"/>
          <w:sz w:val="32"/>
          <w:szCs w:val="32"/>
          <w:cs/>
        </w:rPr>
        <w:t xml:space="preserve">หรือ </w:t>
      </w:r>
      <w:r w:rsidR="00595C95" w:rsidRPr="003F4E97">
        <w:rPr>
          <w:color w:val="auto"/>
          <w:sz w:val="32"/>
          <w:szCs w:val="32"/>
        </w:rPr>
        <w:t>SOs</w:t>
      </w:r>
    </w:p>
    <w:tbl>
      <w:tblPr>
        <w:tblStyle w:val="TableGrid"/>
        <w:tblW w:w="8730" w:type="dxa"/>
        <w:tblInd w:w="445" w:type="dxa"/>
        <w:tblLook w:val="04A0" w:firstRow="1" w:lastRow="0" w:firstColumn="1" w:lastColumn="0" w:noHBand="0" w:noVBand="1"/>
      </w:tblPr>
      <w:tblGrid>
        <w:gridCol w:w="3960"/>
        <w:gridCol w:w="4770"/>
      </w:tblGrid>
      <w:tr w:rsidR="00A827CE" w:rsidRPr="006D0757" w14:paraId="4341163A" w14:textId="77777777" w:rsidTr="00115120">
        <w:trPr>
          <w:tblHeader/>
        </w:trPr>
        <w:tc>
          <w:tcPr>
            <w:tcW w:w="3960" w:type="dxa"/>
          </w:tcPr>
          <w:p w14:paraId="680F760B" w14:textId="77777777" w:rsidR="006D2B28" w:rsidRPr="006D0757" w:rsidRDefault="006D2B28" w:rsidP="005C221F">
            <w:pPr>
              <w:pStyle w:val="Default"/>
              <w:spacing w:before="120"/>
              <w:jc w:val="center"/>
              <w:rPr>
                <w:color w:val="auto"/>
                <w:sz w:val="28"/>
                <w:szCs w:val="28"/>
              </w:rPr>
            </w:pPr>
            <w:r w:rsidRPr="006D0757">
              <w:rPr>
                <w:b/>
                <w:bCs/>
                <w:color w:val="auto"/>
                <w:sz w:val="28"/>
                <w:szCs w:val="28"/>
                <w:cs/>
              </w:rPr>
              <w:t xml:space="preserve">ผลลัพธ์การเรียนรู้ตามมาตรฐาน </w:t>
            </w:r>
            <w:r w:rsidRPr="006D0757">
              <w:rPr>
                <w:b/>
                <w:bCs/>
                <w:color w:val="auto"/>
                <w:sz w:val="28"/>
                <w:szCs w:val="28"/>
              </w:rPr>
              <w:t>ABET</w:t>
            </w:r>
          </w:p>
        </w:tc>
        <w:tc>
          <w:tcPr>
            <w:tcW w:w="4770" w:type="dxa"/>
          </w:tcPr>
          <w:p w14:paraId="34307D3B" w14:textId="7AB39D6F" w:rsidR="006D2B28" w:rsidRPr="006D0757" w:rsidRDefault="006D2B28" w:rsidP="005C221F">
            <w:pPr>
              <w:pStyle w:val="Default"/>
              <w:jc w:val="center"/>
              <w:rPr>
                <w:color w:val="auto"/>
                <w:sz w:val="28"/>
                <w:szCs w:val="28"/>
              </w:rPr>
            </w:pPr>
            <w:r w:rsidRPr="006D0757">
              <w:rPr>
                <w:b/>
                <w:bCs/>
                <w:color w:val="auto"/>
                <w:sz w:val="28"/>
                <w:szCs w:val="28"/>
                <w:cs/>
              </w:rPr>
              <w:t>ผลลัพธ์การเรียนรู้</w:t>
            </w:r>
            <w:r w:rsidRPr="006D0757">
              <w:rPr>
                <w:color w:val="auto"/>
                <w:sz w:val="28"/>
                <w:szCs w:val="28"/>
                <w:cs/>
              </w:rPr>
              <w:t xml:space="preserve"> </w:t>
            </w:r>
            <w:r w:rsidRPr="006D0757">
              <w:rPr>
                <w:b/>
                <w:bCs/>
                <w:color w:val="auto"/>
                <w:sz w:val="28"/>
                <w:szCs w:val="28"/>
                <w:cs/>
              </w:rPr>
              <w:t>หลักสูตรวิศวกรรมศาสตรบัณฑิต สาขาวิชาวิศวกรรมเครื่องกล</w:t>
            </w:r>
          </w:p>
        </w:tc>
      </w:tr>
      <w:tr w:rsidR="00A827CE" w:rsidRPr="006D0757" w14:paraId="40928405" w14:textId="77777777" w:rsidTr="00115120">
        <w:tc>
          <w:tcPr>
            <w:tcW w:w="3960" w:type="dxa"/>
          </w:tcPr>
          <w:p w14:paraId="32FE8816" w14:textId="77777777" w:rsidR="00B748C1" w:rsidRPr="006D0757" w:rsidRDefault="00B748C1" w:rsidP="00B748C1">
            <w:pPr>
              <w:pStyle w:val="Default"/>
              <w:rPr>
                <w:color w:val="auto"/>
                <w:sz w:val="28"/>
                <w:szCs w:val="28"/>
              </w:rPr>
            </w:pPr>
            <w:r w:rsidRPr="006D0757">
              <w:rPr>
                <w:b/>
                <w:bCs/>
                <w:color w:val="auto"/>
                <w:sz w:val="28"/>
                <w:szCs w:val="28"/>
              </w:rPr>
              <w:t>SO</w:t>
            </w:r>
            <w:r w:rsidRPr="006D0757">
              <w:rPr>
                <w:b/>
                <w:bCs/>
                <w:color w:val="auto"/>
                <w:sz w:val="28"/>
                <w:szCs w:val="28"/>
                <w:cs/>
              </w:rPr>
              <w:t>1.</w:t>
            </w:r>
            <w:r w:rsidRPr="006D0757">
              <w:rPr>
                <w:color w:val="auto"/>
                <w:sz w:val="28"/>
                <w:szCs w:val="28"/>
                <w:cs/>
              </w:rPr>
              <w:t xml:space="preserve"> </w:t>
            </w:r>
            <w:r w:rsidRPr="006D0757">
              <w:rPr>
                <w:color w:val="auto"/>
                <w:sz w:val="28"/>
                <w:szCs w:val="28"/>
              </w:rPr>
              <w:t>an ability to identify, formulate, and solve complex engineering problems by applying principles of engineering, science, and mathematics</w:t>
            </w:r>
            <w:r w:rsidRPr="006D0757">
              <w:rPr>
                <w:color w:val="auto"/>
                <w:sz w:val="28"/>
                <w:szCs w:val="28"/>
                <w:cs/>
              </w:rPr>
              <w:t>.</w:t>
            </w:r>
          </w:p>
        </w:tc>
        <w:tc>
          <w:tcPr>
            <w:tcW w:w="4770" w:type="dxa"/>
          </w:tcPr>
          <w:p w14:paraId="69B785BD" w14:textId="23BA4BA4" w:rsidR="00B748C1" w:rsidRPr="006D0757" w:rsidRDefault="00B748C1" w:rsidP="00B748C1">
            <w:pPr>
              <w:pStyle w:val="Default"/>
              <w:rPr>
                <w:color w:val="auto"/>
                <w:sz w:val="28"/>
                <w:szCs w:val="28"/>
              </w:rPr>
            </w:pPr>
            <w:r w:rsidRPr="006D0757">
              <w:rPr>
                <w:color w:val="auto"/>
                <w:sz w:val="28"/>
                <w:szCs w:val="28"/>
              </w:rPr>
              <w:t xml:space="preserve">PLO </w:t>
            </w:r>
            <w:r w:rsidRPr="006D0757">
              <w:rPr>
                <w:color w:val="auto"/>
                <w:sz w:val="28"/>
                <w:szCs w:val="28"/>
                <w:cs/>
              </w:rPr>
              <w:t>1 แก้ปัญหาทางวิศวกรรมเครื่องกลที่ซับซ้อน โดยการประยุกต์หลักการทางวิศวกรรม วิทยาศาสตร์ และคณิตศาสตร์ อย่างถูกต้อง และสามารถบูรณาการเพื่อการแก้ไขปัญหาทางวิศวกรรมเครื่องกล ได้ตามมาตรฐานทางวิชาการและสอดคล้องกับจรรยาบรรณวิชาชีพ</w:t>
            </w:r>
          </w:p>
        </w:tc>
      </w:tr>
      <w:tr w:rsidR="00A827CE" w:rsidRPr="006D0757" w14:paraId="1A84F0BE" w14:textId="77777777" w:rsidTr="00115120">
        <w:tc>
          <w:tcPr>
            <w:tcW w:w="3960" w:type="dxa"/>
          </w:tcPr>
          <w:p w14:paraId="4FDF7DEB" w14:textId="77777777" w:rsidR="00B748C1" w:rsidRPr="006D0757" w:rsidRDefault="00B748C1" w:rsidP="00B748C1">
            <w:pPr>
              <w:pStyle w:val="Default"/>
              <w:rPr>
                <w:color w:val="auto"/>
                <w:sz w:val="28"/>
                <w:szCs w:val="28"/>
              </w:rPr>
            </w:pPr>
            <w:r w:rsidRPr="006D0757">
              <w:rPr>
                <w:b/>
                <w:bCs/>
                <w:color w:val="auto"/>
                <w:sz w:val="28"/>
                <w:szCs w:val="28"/>
              </w:rPr>
              <w:t>SO</w:t>
            </w:r>
            <w:r w:rsidRPr="006D0757">
              <w:rPr>
                <w:b/>
                <w:bCs/>
                <w:color w:val="auto"/>
                <w:sz w:val="28"/>
                <w:szCs w:val="28"/>
                <w:cs/>
              </w:rPr>
              <w:t>2.</w:t>
            </w:r>
            <w:r w:rsidRPr="006D0757">
              <w:rPr>
                <w:color w:val="auto"/>
                <w:sz w:val="28"/>
                <w:szCs w:val="28"/>
                <w:cs/>
              </w:rPr>
              <w:t xml:space="preserve"> </w:t>
            </w:r>
            <w:r w:rsidRPr="006D0757">
              <w:rPr>
                <w:color w:val="auto"/>
                <w:sz w:val="28"/>
                <w:szCs w:val="28"/>
              </w:rPr>
              <w:t>an ability to apply engineering design to produce solutions that meet specified needs with consideration of public health, safety, and welfare, as well as global, cultural, social, environmental, and economic factors</w:t>
            </w:r>
            <w:r w:rsidRPr="006D0757">
              <w:rPr>
                <w:color w:val="auto"/>
                <w:sz w:val="28"/>
                <w:szCs w:val="28"/>
                <w:cs/>
              </w:rPr>
              <w:t>.</w:t>
            </w:r>
          </w:p>
        </w:tc>
        <w:tc>
          <w:tcPr>
            <w:tcW w:w="4770" w:type="dxa"/>
          </w:tcPr>
          <w:p w14:paraId="4BEE92DC" w14:textId="102E6611" w:rsidR="00B748C1" w:rsidRPr="006D0757" w:rsidRDefault="00B748C1" w:rsidP="00B748C1">
            <w:pPr>
              <w:pStyle w:val="Default"/>
              <w:rPr>
                <w:color w:val="auto"/>
                <w:sz w:val="28"/>
                <w:szCs w:val="28"/>
              </w:rPr>
            </w:pPr>
            <w:r w:rsidRPr="006D0757">
              <w:rPr>
                <w:color w:val="auto"/>
                <w:sz w:val="28"/>
                <w:szCs w:val="28"/>
              </w:rPr>
              <w:t xml:space="preserve">PLO 2 </w:t>
            </w:r>
            <w:r w:rsidRPr="006D0757">
              <w:rPr>
                <w:color w:val="auto"/>
                <w:sz w:val="28"/>
                <w:szCs w:val="28"/>
                <w:cs/>
              </w:rPr>
              <w:t>ออกแบบทางวิศวกรรมขั้นมูลฐาน และ/หรือที่เกี่ยวข้องวิศวกรรมเครื่องกล อย่างเป็นระบบ เพื่อให้ได้ผลงานที่ตอบสนองความต้องการเฉพาะ และเป็นไปตามมาตรฐานวิชาการ โดยคำนึงถึงปัจจัยที่เกี่ยวข้อง อย่างรอบด้าน</w:t>
            </w:r>
          </w:p>
        </w:tc>
      </w:tr>
      <w:tr w:rsidR="00A827CE" w:rsidRPr="006D0757" w14:paraId="07A69743" w14:textId="77777777" w:rsidTr="00115120">
        <w:tc>
          <w:tcPr>
            <w:tcW w:w="3960" w:type="dxa"/>
          </w:tcPr>
          <w:p w14:paraId="7914754C" w14:textId="77777777" w:rsidR="00B748C1" w:rsidRPr="006D0757" w:rsidRDefault="00B748C1" w:rsidP="00B748C1">
            <w:pPr>
              <w:pStyle w:val="Default"/>
              <w:rPr>
                <w:color w:val="auto"/>
                <w:sz w:val="28"/>
                <w:szCs w:val="28"/>
              </w:rPr>
            </w:pPr>
            <w:r w:rsidRPr="006D0757">
              <w:rPr>
                <w:b/>
                <w:bCs/>
                <w:color w:val="auto"/>
                <w:sz w:val="28"/>
                <w:szCs w:val="28"/>
              </w:rPr>
              <w:t>SO</w:t>
            </w:r>
            <w:r w:rsidRPr="006D0757">
              <w:rPr>
                <w:b/>
                <w:bCs/>
                <w:color w:val="auto"/>
                <w:sz w:val="28"/>
                <w:szCs w:val="28"/>
                <w:cs/>
              </w:rPr>
              <w:t>3.</w:t>
            </w:r>
            <w:r w:rsidRPr="006D0757">
              <w:rPr>
                <w:color w:val="auto"/>
                <w:sz w:val="28"/>
                <w:szCs w:val="28"/>
                <w:cs/>
              </w:rPr>
              <w:t xml:space="preserve"> </w:t>
            </w:r>
            <w:r w:rsidRPr="006D0757">
              <w:rPr>
                <w:color w:val="auto"/>
                <w:sz w:val="28"/>
                <w:szCs w:val="28"/>
              </w:rPr>
              <w:t>an ability to communicate effectively with a range of audiences</w:t>
            </w:r>
            <w:r w:rsidRPr="006D0757">
              <w:rPr>
                <w:color w:val="auto"/>
                <w:sz w:val="28"/>
                <w:szCs w:val="28"/>
                <w:cs/>
              </w:rPr>
              <w:t>.</w:t>
            </w:r>
          </w:p>
        </w:tc>
        <w:tc>
          <w:tcPr>
            <w:tcW w:w="4770" w:type="dxa"/>
          </w:tcPr>
          <w:p w14:paraId="20E4E15E" w14:textId="4213995C" w:rsidR="00B748C1" w:rsidRPr="006D0757" w:rsidRDefault="00B748C1" w:rsidP="00B748C1">
            <w:pPr>
              <w:pStyle w:val="Default"/>
              <w:rPr>
                <w:color w:val="auto"/>
                <w:sz w:val="28"/>
                <w:szCs w:val="28"/>
              </w:rPr>
            </w:pPr>
            <w:r w:rsidRPr="006D0757">
              <w:rPr>
                <w:color w:val="auto"/>
                <w:sz w:val="28"/>
                <w:szCs w:val="28"/>
              </w:rPr>
              <w:t xml:space="preserve">PLO 3 </w:t>
            </w:r>
            <w:r w:rsidRPr="006D0757">
              <w:rPr>
                <w:color w:val="auto"/>
                <w:sz w:val="28"/>
                <w:szCs w:val="28"/>
              </w:rPr>
              <w:tab/>
            </w:r>
            <w:r w:rsidRPr="006D0757">
              <w:rPr>
                <w:color w:val="auto"/>
                <w:sz w:val="28"/>
                <w:szCs w:val="28"/>
                <w:cs/>
              </w:rPr>
              <w:t>สื่อสารอย่างมีประสิทธิผลต่องานที่มีความเกี่ยวข้องกับงานทางวิศวกรรมเครื่องกล ได้อย่างถูกต้อง สร้างความเข้าใจ เพื่อให้การปฏิบัติงานบรรลุผลตามหน้าที่ที่ได้รับมอบหมายหรือตามบทบาทของวิศวกร</w:t>
            </w:r>
          </w:p>
        </w:tc>
      </w:tr>
      <w:tr w:rsidR="00A827CE" w:rsidRPr="006D0757" w14:paraId="67A869BD" w14:textId="77777777" w:rsidTr="00115120">
        <w:tc>
          <w:tcPr>
            <w:tcW w:w="3960" w:type="dxa"/>
          </w:tcPr>
          <w:p w14:paraId="1D059D17" w14:textId="77777777" w:rsidR="00B748C1" w:rsidRPr="006D0757" w:rsidRDefault="00B748C1" w:rsidP="00B748C1">
            <w:pPr>
              <w:pStyle w:val="Default"/>
              <w:rPr>
                <w:color w:val="auto"/>
                <w:sz w:val="28"/>
                <w:szCs w:val="28"/>
              </w:rPr>
            </w:pPr>
            <w:r w:rsidRPr="006D0757">
              <w:rPr>
                <w:b/>
                <w:bCs/>
                <w:color w:val="auto"/>
                <w:sz w:val="28"/>
                <w:szCs w:val="28"/>
              </w:rPr>
              <w:t>SO</w:t>
            </w:r>
            <w:r w:rsidRPr="006D0757">
              <w:rPr>
                <w:b/>
                <w:bCs/>
                <w:color w:val="auto"/>
                <w:sz w:val="28"/>
                <w:szCs w:val="28"/>
                <w:cs/>
              </w:rPr>
              <w:t>4.</w:t>
            </w:r>
            <w:r w:rsidRPr="006D0757">
              <w:rPr>
                <w:color w:val="auto"/>
                <w:sz w:val="28"/>
                <w:szCs w:val="28"/>
                <w:cs/>
              </w:rPr>
              <w:t xml:space="preserve"> </w:t>
            </w:r>
            <w:r w:rsidRPr="006D0757">
              <w:rPr>
                <w:color w:val="auto"/>
                <w:sz w:val="28"/>
                <w:szCs w:val="28"/>
              </w:rPr>
              <w:t>an ability to recognize ethical and professional responsibilities in engineering situations and make informed judgments, which must consider the impact of engineering solutions in global, economic, environmental, and societal contexts</w:t>
            </w:r>
            <w:r w:rsidRPr="006D0757">
              <w:rPr>
                <w:color w:val="auto"/>
                <w:sz w:val="28"/>
                <w:szCs w:val="28"/>
                <w:cs/>
              </w:rPr>
              <w:t>.</w:t>
            </w:r>
          </w:p>
        </w:tc>
        <w:tc>
          <w:tcPr>
            <w:tcW w:w="4770" w:type="dxa"/>
          </w:tcPr>
          <w:p w14:paraId="7B683439" w14:textId="6648CB4A" w:rsidR="00B748C1" w:rsidRPr="006D0757" w:rsidRDefault="00B748C1" w:rsidP="00B748C1">
            <w:pPr>
              <w:pStyle w:val="Default"/>
              <w:rPr>
                <w:color w:val="auto"/>
                <w:sz w:val="28"/>
                <w:szCs w:val="28"/>
              </w:rPr>
            </w:pPr>
            <w:r w:rsidRPr="006D0757">
              <w:rPr>
                <w:color w:val="auto"/>
                <w:sz w:val="28"/>
                <w:szCs w:val="28"/>
              </w:rPr>
              <w:t xml:space="preserve">PLO 4 </w:t>
            </w:r>
            <w:r w:rsidRPr="006D0757">
              <w:rPr>
                <w:color w:val="auto"/>
                <w:sz w:val="28"/>
                <w:szCs w:val="28"/>
                <w:cs/>
              </w:rPr>
              <w:t>แสดงพฤติกรรมของวิศวกรผู้ตระหนักในจริยธรรม จรรยาบรรณ มีความรับผิดชอบต่อวิชาชีพวิศวกรรมเครื่องกล สำหรับสถานการณ์เชิงวิศวกรรม ที่ต้องตัดสินใจต่อสถานการณ์ทางวิศวกรรม โดยคำนึงถึงผลการแก้ปัญหาวิศวกรรมที่กระทบต่อบริบททางด้านสังคม สิ่งแวดล้อมและเศรษฐศาสตร์ทั่วโลก</w:t>
            </w:r>
          </w:p>
        </w:tc>
      </w:tr>
      <w:tr w:rsidR="00A827CE" w:rsidRPr="006D0757" w14:paraId="4223A3F1" w14:textId="77777777" w:rsidTr="00115120">
        <w:tc>
          <w:tcPr>
            <w:tcW w:w="3960" w:type="dxa"/>
          </w:tcPr>
          <w:p w14:paraId="42ED5B64" w14:textId="77777777" w:rsidR="00B748C1" w:rsidRPr="006D0757" w:rsidRDefault="00B748C1" w:rsidP="00B748C1">
            <w:pPr>
              <w:pStyle w:val="Default"/>
              <w:rPr>
                <w:color w:val="auto"/>
                <w:sz w:val="28"/>
                <w:szCs w:val="28"/>
              </w:rPr>
            </w:pPr>
            <w:r w:rsidRPr="006D0757">
              <w:rPr>
                <w:b/>
                <w:bCs/>
                <w:color w:val="auto"/>
                <w:sz w:val="28"/>
                <w:szCs w:val="28"/>
              </w:rPr>
              <w:t>SO</w:t>
            </w:r>
            <w:r w:rsidRPr="006D0757">
              <w:rPr>
                <w:b/>
                <w:bCs/>
                <w:color w:val="auto"/>
                <w:sz w:val="28"/>
                <w:szCs w:val="28"/>
                <w:cs/>
              </w:rPr>
              <w:t>5.</w:t>
            </w:r>
            <w:r w:rsidRPr="006D0757">
              <w:rPr>
                <w:color w:val="auto"/>
                <w:sz w:val="28"/>
                <w:szCs w:val="28"/>
                <w:cs/>
              </w:rPr>
              <w:t xml:space="preserve"> </w:t>
            </w:r>
            <w:r w:rsidRPr="006D0757">
              <w:rPr>
                <w:color w:val="auto"/>
                <w:sz w:val="28"/>
                <w:szCs w:val="28"/>
              </w:rPr>
              <w:t>an ability to function effectively on a team whose members together provide leadership, create a collaborative and inclusive environment, establish goals, plan tasks, and meet objectives</w:t>
            </w:r>
            <w:r w:rsidRPr="006D0757">
              <w:rPr>
                <w:color w:val="auto"/>
                <w:sz w:val="28"/>
                <w:szCs w:val="28"/>
                <w:cs/>
              </w:rPr>
              <w:t>.</w:t>
            </w:r>
          </w:p>
        </w:tc>
        <w:tc>
          <w:tcPr>
            <w:tcW w:w="4770" w:type="dxa"/>
          </w:tcPr>
          <w:p w14:paraId="26D7DC1A" w14:textId="045E486A" w:rsidR="00B748C1" w:rsidRPr="006D0757" w:rsidRDefault="00B748C1" w:rsidP="00B748C1">
            <w:pPr>
              <w:pStyle w:val="Default"/>
              <w:rPr>
                <w:color w:val="auto"/>
                <w:sz w:val="28"/>
                <w:szCs w:val="28"/>
              </w:rPr>
            </w:pPr>
            <w:r w:rsidRPr="006D0757">
              <w:rPr>
                <w:color w:val="auto"/>
                <w:sz w:val="28"/>
                <w:szCs w:val="28"/>
              </w:rPr>
              <w:t xml:space="preserve">PLO </w:t>
            </w:r>
            <w:r w:rsidRPr="006D0757">
              <w:rPr>
                <w:color w:val="auto"/>
                <w:sz w:val="28"/>
                <w:szCs w:val="28"/>
                <w:cs/>
              </w:rPr>
              <w:t>5 ทำงานเป็นทีมในฐานะวิศวกรเครื่องกล ได้อย่างมีประสิทธิผล ซึ่งแสดงถึงภาวะผู้นำ ส่งเสริมความร่วมมือที่ดี เพื่อสร้างสภาพแวดล้อมในการทำงานให้เข้าเป้าหมายตามที่วางแผนและบรรลุวัตถุประสงค์</w:t>
            </w:r>
          </w:p>
        </w:tc>
      </w:tr>
      <w:tr w:rsidR="00A827CE" w:rsidRPr="006D0757" w14:paraId="54A4E83B" w14:textId="77777777" w:rsidTr="00115120">
        <w:tc>
          <w:tcPr>
            <w:tcW w:w="3960" w:type="dxa"/>
          </w:tcPr>
          <w:p w14:paraId="6C552DDD" w14:textId="77777777" w:rsidR="00B748C1" w:rsidRPr="006D0757" w:rsidRDefault="00B748C1" w:rsidP="00B748C1">
            <w:pPr>
              <w:pStyle w:val="Default"/>
              <w:rPr>
                <w:color w:val="auto"/>
                <w:sz w:val="28"/>
                <w:szCs w:val="28"/>
              </w:rPr>
            </w:pPr>
            <w:r w:rsidRPr="006D0757">
              <w:rPr>
                <w:b/>
                <w:bCs/>
                <w:color w:val="auto"/>
                <w:sz w:val="28"/>
                <w:szCs w:val="28"/>
              </w:rPr>
              <w:t>SO</w:t>
            </w:r>
            <w:r w:rsidRPr="006D0757">
              <w:rPr>
                <w:b/>
                <w:bCs/>
                <w:color w:val="auto"/>
                <w:sz w:val="28"/>
                <w:szCs w:val="28"/>
                <w:cs/>
              </w:rPr>
              <w:t>6.</w:t>
            </w:r>
            <w:r w:rsidRPr="006D0757">
              <w:rPr>
                <w:color w:val="auto"/>
                <w:sz w:val="28"/>
                <w:szCs w:val="28"/>
                <w:cs/>
              </w:rPr>
              <w:t xml:space="preserve"> </w:t>
            </w:r>
            <w:r w:rsidRPr="006D0757">
              <w:rPr>
                <w:color w:val="auto"/>
                <w:sz w:val="28"/>
                <w:szCs w:val="28"/>
              </w:rPr>
              <w:t>an ability to develop and conduct appropriate experimentation, analyze and interpret data, and use engineering judgment to draw conclusions</w:t>
            </w:r>
            <w:r w:rsidRPr="006D0757">
              <w:rPr>
                <w:color w:val="auto"/>
                <w:sz w:val="28"/>
                <w:szCs w:val="28"/>
                <w:cs/>
              </w:rPr>
              <w:t>.</w:t>
            </w:r>
          </w:p>
        </w:tc>
        <w:tc>
          <w:tcPr>
            <w:tcW w:w="4770" w:type="dxa"/>
          </w:tcPr>
          <w:p w14:paraId="1ACD64E8" w14:textId="74C733DF" w:rsidR="00B748C1" w:rsidRPr="006D0757" w:rsidRDefault="00B748C1" w:rsidP="00B748C1">
            <w:pPr>
              <w:pStyle w:val="Default"/>
              <w:rPr>
                <w:color w:val="auto"/>
                <w:sz w:val="28"/>
                <w:szCs w:val="28"/>
              </w:rPr>
            </w:pPr>
            <w:r w:rsidRPr="006D0757">
              <w:rPr>
                <w:color w:val="auto"/>
                <w:sz w:val="28"/>
                <w:szCs w:val="28"/>
              </w:rPr>
              <w:t xml:space="preserve">PLO </w:t>
            </w:r>
            <w:r w:rsidRPr="006D0757">
              <w:rPr>
                <w:color w:val="auto"/>
                <w:sz w:val="28"/>
                <w:szCs w:val="28"/>
                <w:cs/>
              </w:rPr>
              <w:t>6 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แปลผลข้อมูลและการตัดสินเชิงวิศวกรรมเพื่อการสรุปผลการทดลองที่ถูกต้อง</w:t>
            </w:r>
          </w:p>
        </w:tc>
      </w:tr>
      <w:tr w:rsidR="00B748C1" w:rsidRPr="006D0757" w14:paraId="2AC1D371" w14:textId="77777777" w:rsidTr="00115120">
        <w:tc>
          <w:tcPr>
            <w:tcW w:w="3960" w:type="dxa"/>
          </w:tcPr>
          <w:p w14:paraId="556DF201" w14:textId="77777777" w:rsidR="00B748C1" w:rsidRPr="006D0757" w:rsidRDefault="00B748C1" w:rsidP="00B748C1">
            <w:pPr>
              <w:pStyle w:val="Default"/>
              <w:rPr>
                <w:color w:val="auto"/>
                <w:sz w:val="28"/>
                <w:szCs w:val="28"/>
              </w:rPr>
            </w:pPr>
            <w:r w:rsidRPr="006D0757">
              <w:rPr>
                <w:b/>
                <w:bCs/>
                <w:color w:val="auto"/>
                <w:sz w:val="28"/>
                <w:szCs w:val="28"/>
              </w:rPr>
              <w:t>SO</w:t>
            </w:r>
            <w:r w:rsidRPr="006D0757">
              <w:rPr>
                <w:b/>
                <w:bCs/>
                <w:color w:val="auto"/>
                <w:sz w:val="28"/>
                <w:szCs w:val="28"/>
                <w:cs/>
              </w:rPr>
              <w:t>7.</w:t>
            </w:r>
            <w:r w:rsidRPr="006D0757">
              <w:rPr>
                <w:color w:val="auto"/>
                <w:sz w:val="28"/>
                <w:szCs w:val="28"/>
                <w:cs/>
              </w:rPr>
              <w:t xml:space="preserve"> </w:t>
            </w:r>
            <w:r w:rsidRPr="006D0757">
              <w:rPr>
                <w:color w:val="auto"/>
                <w:sz w:val="28"/>
                <w:szCs w:val="28"/>
              </w:rPr>
              <w:t>an ability to acquire and apply new knowledge as needed, using appropriate learning strategies</w:t>
            </w:r>
            <w:r w:rsidRPr="006D0757">
              <w:rPr>
                <w:color w:val="auto"/>
                <w:sz w:val="28"/>
                <w:szCs w:val="28"/>
                <w:cs/>
              </w:rPr>
              <w:t>.</w:t>
            </w:r>
          </w:p>
        </w:tc>
        <w:tc>
          <w:tcPr>
            <w:tcW w:w="4770" w:type="dxa"/>
          </w:tcPr>
          <w:p w14:paraId="75E9F0A5" w14:textId="5FF27211" w:rsidR="00B748C1" w:rsidRPr="006D0757" w:rsidRDefault="00B748C1" w:rsidP="00B748C1">
            <w:pPr>
              <w:pStyle w:val="Default"/>
              <w:rPr>
                <w:color w:val="auto"/>
                <w:sz w:val="28"/>
                <w:szCs w:val="28"/>
              </w:rPr>
            </w:pPr>
            <w:r w:rsidRPr="006D0757">
              <w:rPr>
                <w:color w:val="auto"/>
                <w:sz w:val="28"/>
                <w:szCs w:val="28"/>
              </w:rPr>
              <w:t xml:space="preserve">PLO </w:t>
            </w:r>
            <w:r w:rsidRPr="006D0757">
              <w:rPr>
                <w:color w:val="auto"/>
                <w:sz w:val="28"/>
                <w:szCs w:val="28"/>
                <w:cs/>
              </w:rPr>
              <w:t xml:space="preserve">7 </w:t>
            </w:r>
            <w:r w:rsidR="004D74FD" w:rsidRPr="006D0757">
              <w:rPr>
                <w:color w:val="auto"/>
                <w:sz w:val="28"/>
                <w:szCs w:val="28"/>
                <w:cs/>
              </w:rPr>
              <w:t>แสดงออกให้เห็นถึง การมีทักษะเรียนรู้ตลอดชีวิต พัฒนาศักยภาพของตนเองในด้านวิชาการ/วิชาชีพและความเป็นพลเมืองของชาติที่มีคุณภาพอย่างต่อเนื่อง โดยหาความรู้ใหม่ ๆ หรือ ใช้กลยุทธ์การเรียนรู้ หรือเทคโนโลยีสมัยใหม่ที่เหมาะสมกับสถานการณ์และสภาพแวดล้อมที่มีการเปลี่ยนแปลงอยู่เสมอ เพื่อการพัฒนาตนเองและงานที่รับผิดชอบ</w:t>
            </w:r>
          </w:p>
        </w:tc>
      </w:tr>
    </w:tbl>
    <w:p w14:paraId="68D9664C" w14:textId="77777777" w:rsidR="006D2B28" w:rsidRPr="006D0757" w:rsidRDefault="006D2B28" w:rsidP="006D2B28">
      <w:pPr>
        <w:pStyle w:val="Default"/>
        <w:jc w:val="thaiDistribute"/>
        <w:rPr>
          <w:b/>
          <w:bCs/>
          <w:color w:val="auto"/>
          <w:sz w:val="28"/>
          <w:szCs w:val="28"/>
        </w:rPr>
      </w:pPr>
    </w:p>
    <w:p w14:paraId="7C0FC8E2" w14:textId="139C9F17" w:rsidR="006D2B28" w:rsidRPr="003F4E97" w:rsidRDefault="006D2B28" w:rsidP="00494C4A">
      <w:pPr>
        <w:pStyle w:val="Default"/>
        <w:ind w:left="720" w:firstLine="720"/>
        <w:jc w:val="thaiDistribute"/>
        <w:rPr>
          <w:color w:val="auto"/>
          <w:sz w:val="32"/>
          <w:szCs w:val="32"/>
          <w:cs/>
        </w:rPr>
      </w:pPr>
      <w:r w:rsidRPr="003F4E97">
        <w:rPr>
          <w:b/>
          <w:bCs/>
          <w:color w:val="auto"/>
          <w:sz w:val="32"/>
          <w:szCs w:val="32"/>
          <w:cs/>
        </w:rPr>
        <w:lastRenderedPageBreak/>
        <w:t>ตารางที่ ๓</w:t>
      </w:r>
      <w:r w:rsidRPr="003F4E97">
        <w:rPr>
          <w:color w:val="auto"/>
          <w:sz w:val="32"/>
          <w:szCs w:val="32"/>
          <w:cs/>
        </w:rPr>
        <w:t xml:space="preserve"> ความสอดคล้องผลลัพธ์การเรียนรู้ (</w:t>
      </w:r>
      <w:r w:rsidRPr="003F4E97">
        <w:rPr>
          <w:color w:val="auto"/>
          <w:sz w:val="32"/>
          <w:szCs w:val="32"/>
        </w:rPr>
        <w:t>SOs</w:t>
      </w:r>
      <w:r w:rsidRPr="003F4E97">
        <w:rPr>
          <w:color w:val="auto"/>
          <w:sz w:val="32"/>
          <w:szCs w:val="32"/>
          <w:cs/>
        </w:rPr>
        <w:t>) กับวัตถุประสงค์หลักสูตร (</w:t>
      </w:r>
      <w:r w:rsidRPr="003F4E97">
        <w:rPr>
          <w:color w:val="auto"/>
          <w:sz w:val="32"/>
          <w:szCs w:val="32"/>
        </w:rPr>
        <w:t>PEOs</w:t>
      </w:r>
      <w:r w:rsidRPr="003F4E97">
        <w:rPr>
          <w:color w:val="auto"/>
          <w:sz w:val="32"/>
          <w:szCs w:val="32"/>
          <w:cs/>
        </w:rPr>
        <w:t>)</w:t>
      </w:r>
    </w:p>
    <w:tbl>
      <w:tblPr>
        <w:tblStyle w:val="TableGrid"/>
        <w:tblW w:w="0" w:type="auto"/>
        <w:tblInd w:w="1345" w:type="dxa"/>
        <w:tblLook w:val="04A0" w:firstRow="1" w:lastRow="0" w:firstColumn="1" w:lastColumn="0" w:noHBand="0" w:noVBand="1"/>
      </w:tblPr>
      <w:tblGrid>
        <w:gridCol w:w="1107"/>
        <w:gridCol w:w="2030"/>
        <w:gridCol w:w="2030"/>
        <w:gridCol w:w="2030"/>
      </w:tblGrid>
      <w:tr w:rsidR="00A827CE" w:rsidRPr="006D0757" w14:paraId="48F3D0D2" w14:textId="77777777" w:rsidTr="00494C4A">
        <w:trPr>
          <w:tblHeader/>
        </w:trPr>
        <w:tc>
          <w:tcPr>
            <w:tcW w:w="944" w:type="dxa"/>
            <w:vMerge w:val="restart"/>
          </w:tcPr>
          <w:p w14:paraId="049A712E" w14:textId="39A7440E" w:rsidR="006D2B28" w:rsidRPr="006D0757" w:rsidRDefault="006D2B28" w:rsidP="005C221F">
            <w:pPr>
              <w:pStyle w:val="Default"/>
              <w:spacing w:before="120"/>
              <w:jc w:val="center"/>
              <w:rPr>
                <w:b/>
                <w:bCs/>
                <w:color w:val="auto"/>
                <w:sz w:val="28"/>
                <w:szCs w:val="28"/>
              </w:rPr>
            </w:pPr>
            <w:r w:rsidRPr="006D0757">
              <w:rPr>
                <w:b/>
                <w:bCs/>
                <w:color w:val="auto"/>
                <w:sz w:val="28"/>
                <w:szCs w:val="28"/>
              </w:rPr>
              <w:t>SOs</w:t>
            </w:r>
            <w:r w:rsidR="00115120" w:rsidRPr="006D0757">
              <w:rPr>
                <w:b/>
                <w:bCs/>
                <w:color w:val="auto"/>
                <w:sz w:val="28"/>
                <w:szCs w:val="28"/>
                <w:cs/>
              </w:rPr>
              <w:t>/</w:t>
            </w:r>
            <w:r w:rsidR="00115120" w:rsidRPr="006D0757">
              <w:rPr>
                <w:b/>
                <w:bCs/>
                <w:color w:val="auto"/>
                <w:sz w:val="28"/>
                <w:szCs w:val="28"/>
              </w:rPr>
              <w:t>PLOs</w:t>
            </w:r>
          </w:p>
        </w:tc>
        <w:tc>
          <w:tcPr>
            <w:tcW w:w="6090" w:type="dxa"/>
            <w:gridSpan w:val="3"/>
          </w:tcPr>
          <w:p w14:paraId="459924B2" w14:textId="77777777" w:rsidR="006D2B28" w:rsidRPr="006D0757" w:rsidRDefault="006D2B28" w:rsidP="005C221F">
            <w:pPr>
              <w:pStyle w:val="Default"/>
              <w:jc w:val="center"/>
              <w:rPr>
                <w:b/>
                <w:bCs/>
                <w:color w:val="auto"/>
                <w:sz w:val="28"/>
                <w:szCs w:val="28"/>
              </w:rPr>
            </w:pPr>
            <w:r w:rsidRPr="006D0757">
              <w:rPr>
                <w:b/>
                <w:bCs/>
                <w:color w:val="auto"/>
                <w:sz w:val="28"/>
                <w:szCs w:val="28"/>
              </w:rPr>
              <w:t>PEOs</w:t>
            </w:r>
          </w:p>
        </w:tc>
      </w:tr>
      <w:tr w:rsidR="00A827CE" w:rsidRPr="006D0757" w14:paraId="4C63956A" w14:textId="77777777" w:rsidTr="00494C4A">
        <w:trPr>
          <w:tblHeader/>
        </w:trPr>
        <w:tc>
          <w:tcPr>
            <w:tcW w:w="944" w:type="dxa"/>
            <w:vMerge/>
          </w:tcPr>
          <w:p w14:paraId="4C9EDBD5" w14:textId="77777777" w:rsidR="006D2B28" w:rsidRPr="006D0757" w:rsidRDefault="006D2B28" w:rsidP="005C221F">
            <w:pPr>
              <w:pStyle w:val="Default"/>
              <w:jc w:val="center"/>
              <w:rPr>
                <w:color w:val="auto"/>
                <w:sz w:val="28"/>
                <w:szCs w:val="28"/>
              </w:rPr>
            </w:pPr>
          </w:p>
        </w:tc>
        <w:tc>
          <w:tcPr>
            <w:tcW w:w="2030" w:type="dxa"/>
          </w:tcPr>
          <w:p w14:paraId="05646887" w14:textId="77777777" w:rsidR="006D2B28" w:rsidRPr="006D0757" w:rsidRDefault="006D2B28" w:rsidP="005C221F">
            <w:pPr>
              <w:jc w:val="center"/>
              <w:rPr>
                <w:rFonts w:ascii="TH SarabunPSK" w:hAnsi="TH SarabunPSK" w:cs="TH SarabunPSK"/>
                <w:b/>
                <w:bCs/>
                <w:sz w:val="28"/>
                <w:szCs w:val="28"/>
              </w:rPr>
            </w:pPr>
            <w:r w:rsidRPr="006D0757">
              <w:rPr>
                <w:rFonts w:ascii="TH SarabunPSK" w:hAnsi="TH SarabunPSK" w:cs="TH SarabunPSK"/>
                <w:b/>
                <w:bCs/>
                <w:sz w:val="28"/>
                <w:szCs w:val="28"/>
              </w:rPr>
              <w:t>PEO</w:t>
            </w:r>
            <w:r w:rsidRPr="006D0757">
              <w:rPr>
                <w:rFonts w:ascii="TH SarabunPSK" w:hAnsi="TH SarabunPSK" w:cs="TH SarabunPSK"/>
                <w:b/>
                <w:bCs/>
                <w:sz w:val="28"/>
                <w:szCs w:val="28"/>
                <w:cs/>
              </w:rPr>
              <w:t>1</w:t>
            </w:r>
          </w:p>
        </w:tc>
        <w:tc>
          <w:tcPr>
            <w:tcW w:w="2030" w:type="dxa"/>
          </w:tcPr>
          <w:p w14:paraId="780AB6F7" w14:textId="77777777" w:rsidR="006D2B28" w:rsidRPr="006D0757" w:rsidRDefault="006D2B28" w:rsidP="005C221F">
            <w:pPr>
              <w:jc w:val="center"/>
              <w:rPr>
                <w:rFonts w:ascii="TH SarabunPSK" w:hAnsi="TH SarabunPSK" w:cs="TH SarabunPSK"/>
                <w:b/>
                <w:bCs/>
                <w:sz w:val="28"/>
                <w:szCs w:val="28"/>
              </w:rPr>
            </w:pPr>
            <w:r w:rsidRPr="006D0757">
              <w:rPr>
                <w:rFonts w:ascii="TH SarabunPSK" w:hAnsi="TH SarabunPSK" w:cs="TH SarabunPSK"/>
                <w:b/>
                <w:bCs/>
                <w:sz w:val="28"/>
                <w:szCs w:val="28"/>
              </w:rPr>
              <w:t>PEO</w:t>
            </w:r>
            <w:r w:rsidRPr="006D0757">
              <w:rPr>
                <w:rFonts w:ascii="TH SarabunPSK" w:hAnsi="TH SarabunPSK" w:cs="TH SarabunPSK"/>
                <w:b/>
                <w:bCs/>
                <w:sz w:val="28"/>
                <w:szCs w:val="28"/>
                <w:cs/>
              </w:rPr>
              <w:t>2</w:t>
            </w:r>
          </w:p>
        </w:tc>
        <w:tc>
          <w:tcPr>
            <w:tcW w:w="2030" w:type="dxa"/>
          </w:tcPr>
          <w:p w14:paraId="4E1A1D36" w14:textId="77777777" w:rsidR="006D2B28" w:rsidRPr="006D0757" w:rsidRDefault="006D2B28" w:rsidP="005C221F">
            <w:pPr>
              <w:jc w:val="center"/>
              <w:rPr>
                <w:rFonts w:ascii="TH SarabunPSK" w:hAnsi="TH SarabunPSK" w:cs="TH SarabunPSK"/>
                <w:b/>
                <w:bCs/>
                <w:sz w:val="28"/>
                <w:szCs w:val="28"/>
              </w:rPr>
            </w:pPr>
            <w:r w:rsidRPr="006D0757">
              <w:rPr>
                <w:rFonts w:ascii="TH SarabunPSK" w:hAnsi="TH SarabunPSK" w:cs="TH SarabunPSK"/>
                <w:b/>
                <w:bCs/>
                <w:sz w:val="28"/>
                <w:szCs w:val="28"/>
              </w:rPr>
              <w:t>PEO</w:t>
            </w:r>
            <w:r w:rsidRPr="006D0757">
              <w:rPr>
                <w:rFonts w:ascii="TH SarabunPSK" w:hAnsi="TH SarabunPSK" w:cs="TH SarabunPSK"/>
                <w:b/>
                <w:bCs/>
                <w:sz w:val="28"/>
                <w:szCs w:val="28"/>
                <w:cs/>
              </w:rPr>
              <w:t>3</w:t>
            </w:r>
          </w:p>
        </w:tc>
      </w:tr>
      <w:tr w:rsidR="00A827CE" w:rsidRPr="006D0757" w14:paraId="57563678" w14:textId="77777777" w:rsidTr="00494C4A">
        <w:tc>
          <w:tcPr>
            <w:tcW w:w="944" w:type="dxa"/>
          </w:tcPr>
          <w:p w14:paraId="2367E07F" w14:textId="0B5884F0" w:rsidR="006D2B28" w:rsidRPr="006D0757" w:rsidRDefault="006D2B28" w:rsidP="005C221F">
            <w:pPr>
              <w:pStyle w:val="Default"/>
              <w:jc w:val="center"/>
              <w:rPr>
                <w:color w:val="auto"/>
                <w:sz w:val="28"/>
                <w:szCs w:val="28"/>
              </w:rPr>
            </w:pPr>
            <w:r w:rsidRPr="006D0757">
              <w:rPr>
                <w:b/>
                <w:bCs/>
                <w:color w:val="auto"/>
                <w:sz w:val="28"/>
                <w:szCs w:val="28"/>
              </w:rPr>
              <w:t>SO</w:t>
            </w:r>
            <w:r w:rsidRPr="006D0757">
              <w:rPr>
                <w:b/>
                <w:bCs/>
                <w:color w:val="auto"/>
                <w:sz w:val="28"/>
                <w:szCs w:val="28"/>
                <w:cs/>
              </w:rPr>
              <w:t>1</w:t>
            </w:r>
            <w:r w:rsidR="00595C95" w:rsidRPr="006D0757">
              <w:rPr>
                <w:b/>
                <w:bCs/>
                <w:color w:val="auto"/>
                <w:sz w:val="28"/>
                <w:szCs w:val="28"/>
              </w:rPr>
              <w:t>/PLO1</w:t>
            </w:r>
          </w:p>
        </w:tc>
        <w:tc>
          <w:tcPr>
            <w:tcW w:w="2030" w:type="dxa"/>
          </w:tcPr>
          <w:p w14:paraId="631C2B92" w14:textId="677FE5FB" w:rsidR="006D2B28" w:rsidRPr="006D0757" w:rsidRDefault="00A56D58" w:rsidP="005C221F">
            <w:pPr>
              <w:pStyle w:val="Default"/>
              <w:jc w:val="center"/>
              <w:rPr>
                <w:color w:val="auto"/>
                <w:sz w:val="28"/>
                <w:szCs w:val="28"/>
              </w:rPr>
            </w:pPr>
            <w:r w:rsidRPr="006D0757">
              <w:rPr>
                <w:color w:val="auto"/>
                <w:sz w:val="28"/>
                <w:szCs w:val="28"/>
              </w:rPr>
              <w:sym w:font="Wingdings" w:char="F0FC"/>
            </w:r>
          </w:p>
        </w:tc>
        <w:tc>
          <w:tcPr>
            <w:tcW w:w="2030" w:type="dxa"/>
          </w:tcPr>
          <w:p w14:paraId="4AC06C29" w14:textId="77777777" w:rsidR="006D2B28" w:rsidRPr="006D0757" w:rsidRDefault="006D2B28" w:rsidP="005C221F">
            <w:pPr>
              <w:pStyle w:val="Default"/>
              <w:jc w:val="center"/>
              <w:rPr>
                <w:color w:val="auto"/>
                <w:sz w:val="28"/>
                <w:szCs w:val="28"/>
              </w:rPr>
            </w:pPr>
          </w:p>
        </w:tc>
        <w:tc>
          <w:tcPr>
            <w:tcW w:w="2030" w:type="dxa"/>
          </w:tcPr>
          <w:p w14:paraId="53023EDB" w14:textId="77777777" w:rsidR="006D2B28" w:rsidRPr="006D0757" w:rsidRDefault="006D2B28" w:rsidP="005C221F">
            <w:pPr>
              <w:pStyle w:val="Default"/>
              <w:jc w:val="center"/>
              <w:rPr>
                <w:color w:val="auto"/>
                <w:sz w:val="28"/>
                <w:szCs w:val="28"/>
              </w:rPr>
            </w:pPr>
          </w:p>
        </w:tc>
      </w:tr>
      <w:tr w:rsidR="00A827CE" w:rsidRPr="006D0757" w14:paraId="6F51B389" w14:textId="77777777" w:rsidTr="00494C4A">
        <w:tc>
          <w:tcPr>
            <w:tcW w:w="944" w:type="dxa"/>
          </w:tcPr>
          <w:p w14:paraId="21747C6D" w14:textId="0B197F89" w:rsidR="00A56D58" w:rsidRPr="006D0757" w:rsidRDefault="00A56D58" w:rsidP="00A56D58">
            <w:pPr>
              <w:pStyle w:val="Default"/>
              <w:jc w:val="center"/>
              <w:rPr>
                <w:color w:val="auto"/>
                <w:sz w:val="28"/>
                <w:szCs w:val="28"/>
              </w:rPr>
            </w:pPr>
            <w:r w:rsidRPr="006D0757">
              <w:rPr>
                <w:b/>
                <w:bCs/>
                <w:color w:val="auto"/>
                <w:sz w:val="28"/>
                <w:szCs w:val="28"/>
              </w:rPr>
              <w:t>SO</w:t>
            </w:r>
            <w:r w:rsidRPr="006D0757">
              <w:rPr>
                <w:b/>
                <w:bCs/>
                <w:color w:val="auto"/>
                <w:sz w:val="28"/>
                <w:szCs w:val="28"/>
                <w:cs/>
              </w:rPr>
              <w:t>2</w:t>
            </w:r>
            <w:r w:rsidR="00595C95" w:rsidRPr="006D0757">
              <w:rPr>
                <w:b/>
                <w:bCs/>
                <w:color w:val="auto"/>
                <w:sz w:val="28"/>
                <w:szCs w:val="28"/>
              </w:rPr>
              <w:t>/PLO2</w:t>
            </w:r>
          </w:p>
        </w:tc>
        <w:tc>
          <w:tcPr>
            <w:tcW w:w="2030" w:type="dxa"/>
          </w:tcPr>
          <w:p w14:paraId="0CD62B7B" w14:textId="54F3FC9D" w:rsidR="00A56D58" w:rsidRPr="006D0757" w:rsidRDefault="00A56D58" w:rsidP="00A56D58">
            <w:pPr>
              <w:pStyle w:val="Default"/>
              <w:jc w:val="center"/>
              <w:rPr>
                <w:color w:val="auto"/>
                <w:sz w:val="28"/>
                <w:szCs w:val="28"/>
              </w:rPr>
            </w:pPr>
            <w:r w:rsidRPr="006D0757">
              <w:rPr>
                <w:color w:val="auto"/>
                <w:sz w:val="28"/>
                <w:szCs w:val="28"/>
              </w:rPr>
              <w:sym w:font="Wingdings" w:char="F0FC"/>
            </w:r>
          </w:p>
        </w:tc>
        <w:tc>
          <w:tcPr>
            <w:tcW w:w="2030" w:type="dxa"/>
          </w:tcPr>
          <w:p w14:paraId="0F4EC4E9" w14:textId="36228078" w:rsidR="00A56D58" w:rsidRPr="006D0757" w:rsidRDefault="00A56D58" w:rsidP="00A56D58">
            <w:pPr>
              <w:pStyle w:val="Default"/>
              <w:jc w:val="center"/>
              <w:rPr>
                <w:color w:val="auto"/>
                <w:sz w:val="28"/>
                <w:szCs w:val="28"/>
              </w:rPr>
            </w:pPr>
            <w:r w:rsidRPr="006D0757">
              <w:rPr>
                <w:color w:val="auto"/>
                <w:sz w:val="28"/>
                <w:szCs w:val="28"/>
              </w:rPr>
              <w:sym w:font="Wingdings" w:char="F0FC"/>
            </w:r>
          </w:p>
        </w:tc>
        <w:tc>
          <w:tcPr>
            <w:tcW w:w="2030" w:type="dxa"/>
          </w:tcPr>
          <w:p w14:paraId="5BE4CD19" w14:textId="77777777" w:rsidR="00A56D58" w:rsidRPr="006D0757" w:rsidRDefault="00A56D58" w:rsidP="00A56D58">
            <w:pPr>
              <w:pStyle w:val="Default"/>
              <w:jc w:val="center"/>
              <w:rPr>
                <w:color w:val="auto"/>
                <w:sz w:val="28"/>
                <w:szCs w:val="28"/>
              </w:rPr>
            </w:pPr>
          </w:p>
        </w:tc>
      </w:tr>
      <w:tr w:rsidR="00A827CE" w:rsidRPr="006D0757" w14:paraId="4F214AA6" w14:textId="77777777" w:rsidTr="00494C4A">
        <w:tc>
          <w:tcPr>
            <w:tcW w:w="944" w:type="dxa"/>
          </w:tcPr>
          <w:p w14:paraId="2C6190C6" w14:textId="46BD9254" w:rsidR="00A56D58" w:rsidRPr="006D0757" w:rsidRDefault="00A56D58" w:rsidP="00A56D58">
            <w:pPr>
              <w:pStyle w:val="Default"/>
              <w:jc w:val="center"/>
              <w:rPr>
                <w:color w:val="auto"/>
                <w:sz w:val="28"/>
                <w:szCs w:val="28"/>
              </w:rPr>
            </w:pPr>
            <w:r w:rsidRPr="006D0757">
              <w:rPr>
                <w:b/>
                <w:bCs/>
                <w:color w:val="auto"/>
                <w:sz w:val="28"/>
                <w:szCs w:val="28"/>
              </w:rPr>
              <w:t>SO</w:t>
            </w:r>
            <w:r w:rsidRPr="006D0757">
              <w:rPr>
                <w:b/>
                <w:bCs/>
                <w:color w:val="auto"/>
                <w:sz w:val="28"/>
                <w:szCs w:val="28"/>
                <w:cs/>
              </w:rPr>
              <w:t>3</w:t>
            </w:r>
            <w:r w:rsidR="00595C95" w:rsidRPr="006D0757">
              <w:rPr>
                <w:b/>
                <w:bCs/>
                <w:color w:val="auto"/>
                <w:sz w:val="28"/>
                <w:szCs w:val="28"/>
              </w:rPr>
              <w:t>/PLO3</w:t>
            </w:r>
          </w:p>
        </w:tc>
        <w:tc>
          <w:tcPr>
            <w:tcW w:w="2030" w:type="dxa"/>
          </w:tcPr>
          <w:p w14:paraId="35FBB51A" w14:textId="2F2EEC0D" w:rsidR="00A56D58" w:rsidRPr="006D0757" w:rsidRDefault="00A56D58" w:rsidP="00A56D58">
            <w:pPr>
              <w:pStyle w:val="Default"/>
              <w:jc w:val="center"/>
              <w:rPr>
                <w:color w:val="auto"/>
                <w:sz w:val="28"/>
                <w:szCs w:val="28"/>
              </w:rPr>
            </w:pPr>
            <w:r w:rsidRPr="006D0757">
              <w:rPr>
                <w:color w:val="auto"/>
                <w:sz w:val="28"/>
                <w:szCs w:val="28"/>
              </w:rPr>
              <w:sym w:font="Wingdings" w:char="F0FC"/>
            </w:r>
          </w:p>
        </w:tc>
        <w:tc>
          <w:tcPr>
            <w:tcW w:w="2030" w:type="dxa"/>
          </w:tcPr>
          <w:p w14:paraId="145F70A1" w14:textId="64A75BF3" w:rsidR="00A56D58" w:rsidRPr="006D0757" w:rsidRDefault="00A56D58" w:rsidP="00A56D58">
            <w:pPr>
              <w:pStyle w:val="Default"/>
              <w:jc w:val="center"/>
              <w:rPr>
                <w:color w:val="auto"/>
                <w:sz w:val="28"/>
                <w:szCs w:val="28"/>
              </w:rPr>
            </w:pPr>
            <w:r w:rsidRPr="006D0757">
              <w:rPr>
                <w:color w:val="auto"/>
                <w:sz w:val="28"/>
                <w:szCs w:val="28"/>
              </w:rPr>
              <w:sym w:font="Wingdings" w:char="F0FC"/>
            </w:r>
          </w:p>
        </w:tc>
        <w:tc>
          <w:tcPr>
            <w:tcW w:w="2030" w:type="dxa"/>
          </w:tcPr>
          <w:p w14:paraId="2C707D39" w14:textId="77777777" w:rsidR="00A56D58" w:rsidRPr="006D0757" w:rsidRDefault="00A56D58" w:rsidP="00A56D58">
            <w:pPr>
              <w:pStyle w:val="Default"/>
              <w:jc w:val="center"/>
              <w:rPr>
                <w:color w:val="auto"/>
                <w:sz w:val="28"/>
                <w:szCs w:val="28"/>
              </w:rPr>
            </w:pPr>
          </w:p>
        </w:tc>
      </w:tr>
      <w:tr w:rsidR="00A827CE" w:rsidRPr="006D0757" w14:paraId="40090DC2" w14:textId="77777777" w:rsidTr="00494C4A">
        <w:tc>
          <w:tcPr>
            <w:tcW w:w="944" w:type="dxa"/>
          </w:tcPr>
          <w:p w14:paraId="4B399540" w14:textId="3A5543FE" w:rsidR="006D2B28" w:rsidRPr="006D0757" w:rsidRDefault="006D2B28" w:rsidP="005C221F">
            <w:pPr>
              <w:pStyle w:val="Default"/>
              <w:jc w:val="center"/>
              <w:rPr>
                <w:color w:val="auto"/>
                <w:sz w:val="28"/>
                <w:szCs w:val="28"/>
              </w:rPr>
            </w:pPr>
            <w:r w:rsidRPr="006D0757">
              <w:rPr>
                <w:b/>
                <w:bCs/>
                <w:color w:val="auto"/>
                <w:sz w:val="28"/>
                <w:szCs w:val="28"/>
              </w:rPr>
              <w:t>SO</w:t>
            </w:r>
            <w:r w:rsidRPr="006D0757">
              <w:rPr>
                <w:b/>
                <w:bCs/>
                <w:color w:val="auto"/>
                <w:sz w:val="28"/>
                <w:szCs w:val="28"/>
                <w:cs/>
              </w:rPr>
              <w:t>4</w:t>
            </w:r>
            <w:r w:rsidR="00595C95" w:rsidRPr="006D0757">
              <w:rPr>
                <w:b/>
                <w:bCs/>
                <w:color w:val="auto"/>
                <w:sz w:val="28"/>
                <w:szCs w:val="28"/>
              </w:rPr>
              <w:t>/PLO4</w:t>
            </w:r>
          </w:p>
        </w:tc>
        <w:tc>
          <w:tcPr>
            <w:tcW w:w="2030" w:type="dxa"/>
          </w:tcPr>
          <w:p w14:paraId="7B1F9502" w14:textId="77777777" w:rsidR="006D2B28" w:rsidRPr="006D0757" w:rsidRDefault="006D2B28" w:rsidP="005C221F">
            <w:pPr>
              <w:pStyle w:val="Default"/>
              <w:jc w:val="center"/>
              <w:rPr>
                <w:color w:val="auto"/>
                <w:sz w:val="28"/>
                <w:szCs w:val="28"/>
              </w:rPr>
            </w:pPr>
          </w:p>
        </w:tc>
        <w:tc>
          <w:tcPr>
            <w:tcW w:w="2030" w:type="dxa"/>
          </w:tcPr>
          <w:p w14:paraId="05A468FD" w14:textId="77777777" w:rsidR="006D2B28" w:rsidRPr="006D0757" w:rsidRDefault="006D2B28" w:rsidP="005C221F">
            <w:pPr>
              <w:pStyle w:val="Default"/>
              <w:jc w:val="center"/>
              <w:rPr>
                <w:color w:val="auto"/>
                <w:sz w:val="28"/>
                <w:szCs w:val="28"/>
              </w:rPr>
            </w:pPr>
          </w:p>
        </w:tc>
        <w:tc>
          <w:tcPr>
            <w:tcW w:w="2030" w:type="dxa"/>
          </w:tcPr>
          <w:p w14:paraId="0F5C5DBF" w14:textId="45694111" w:rsidR="006D2B28" w:rsidRPr="006D0757" w:rsidRDefault="00A56D58" w:rsidP="005C221F">
            <w:pPr>
              <w:pStyle w:val="Default"/>
              <w:jc w:val="center"/>
              <w:rPr>
                <w:color w:val="auto"/>
                <w:sz w:val="28"/>
                <w:szCs w:val="28"/>
              </w:rPr>
            </w:pPr>
            <w:r w:rsidRPr="006D0757">
              <w:rPr>
                <w:color w:val="auto"/>
                <w:sz w:val="28"/>
                <w:szCs w:val="28"/>
              </w:rPr>
              <w:sym w:font="Wingdings" w:char="F0FC"/>
            </w:r>
          </w:p>
        </w:tc>
      </w:tr>
      <w:tr w:rsidR="00A827CE" w:rsidRPr="006D0757" w14:paraId="1419804F" w14:textId="77777777" w:rsidTr="00494C4A">
        <w:tc>
          <w:tcPr>
            <w:tcW w:w="944" w:type="dxa"/>
          </w:tcPr>
          <w:p w14:paraId="366199DA" w14:textId="0F23C897" w:rsidR="00A56D58" w:rsidRPr="006D0757" w:rsidRDefault="00A56D58" w:rsidP="00A56D58">
            <w:pPr>
              <w:pStyle w:val="Default"/>
              <w:jc w:val="center"/>
              <w:rPr>
                <w:color w:val="auto"/>
                <w:sz w:val="28"/>
                <w:szCs w:val="28"/>
              </w:rPr>
            </w:pPr>
            <w:r w:rsidRPr="006D0757">
              <w:rPr>
                <w:b/>
                <w:bCs/>
                <w:color w:val="auto"/>
                <w:sz w:val="28"/>
                <w:szCs w:val="28"/>
              </w:rPr>
              <w:t>SO</w:t>
            </w:r>
            <w:r w:rsidRPr="006D0757">
              <w:rPr>
                <w:b/>
                <w:bCs/>
                <w:color w:val="auto"/>
                <w:sz w:val="28"/>
                <w:szCs w:val="28"/>
                <w:cs/>
              </w:rPr>
              <w:t>5</w:t>
            </w:r>
            <w:r w:rsidR="00595C95" w:rsidRPr="006D0757">
              <w:rPr>
                <w:b/>
                <w:bCs/>
                <w:color w:val="auto"/>
                <w:sz w:val="28"/>
                <w:szCs w:val="28"/>
              </w:rPr>
              <w:t>/PLO5</w:t>
            </w:r>
          </w:p>
        </w:tc>
        <w:tc>
          <w:tcPr>
            <w:tcW w:w="2030" w:type="dxa"/>
          </w:tcPr>
          <w:p w14:paraId="595819E2" w14:textId="18D288A7" w:rsidR="00A56D58" w:rsidRPr="006D0757" w:rsidRDefault="00A56D58" w:rsidP="00A56D58">
            <w:pPr>
              <w:pStyle w:val="Default"/>
              <w:jc w:val="center"/>
              <w:rPr>
                <w:color w:val="auto"/>
                <w:sz w:val="28"/>
                <w:szCs w:val="28"/>
              </w:rPr>
            </w:pPr>
            <w:r w:rsidRPr="006D0757">
              <w:rPr>
                <w:color w:val="auto"/>
                <w:sz w:val="28"/>
                <w:szCs w:val="28"/>
              </w:rPr>
              <w:sym w:font="Wingdings" w:char="F0FC"/>
            </w:r>
          </w:p>
        </w:tc>
        <w:tc>
          <w:tcPr>
            <w:tcW w:w="2030" w:type="dxa"/>
          </w:tcPr>
          <w:p w14:paraId="23E5DD34" w14:textId="23E38113" w:rsidR="00A56D58" w:rsidRPr="006D0757" w:rsidRDefault="00A56D58" w:rsidP="00A56D58">
            <w:pPr>
              <w:pStyle w:val="Default"/>
              <w:jc w:val="center"/>
              <w:rPr>
                <w:color w:val="auto"/>
                <w:sz w:val="28"/>
                <w:szCs w:val="28"/>
              </w:rPr>
            </w:pPr>
            <w:r w:rsidRPr="006D0757">
              <w:rPr>
                <w:color w:val="auto"/>
                <w:sz w:val="28"/>
                <w:szCs w:val="28"/>
              </w:rPr>
              <w:sym w:font="Wingdings" w:char="F0FC"/>
            </w:r>
          </w:p>
        </w:tc>
        <w:tc>
          <w:tcPr>
            <w:tcW w:w="2030" w:type="dxa"/>
          </w:tcPr>
          <w:p w14:paraId="4463CF29" w14:textId="29346F26" w:rsidR="00A56D58" w:rsidRPr="006D0757" w:rsidRDefault="00A56D58" w:rsidP="00A56D58">
            <w:pPr>
              <w:pStyle w:val="Default"/>
              <w:jc w:val="center"/>
              <w:rPr>
                <w:color w:val="auto"/>
                <w:sz w:val="28"/>
                <w:szCs w:val="28"/>
              </w:rPr>
            </w:pPr>
            <w:r w:rsidRPr="006D0757">
              <w:rPr>
                <w:color w:val="auto"/>
                <w:sz w:val="28"/>
                <w:szCs w:val="28"/>
              </w:rPr>
              <w:sym w:font="Wingdings" w:char="F0FC"/>
            </w:r>
          </w:p>
        </w:tc>
      </w:tr>
      <w:tr w:rsidR="00A827CE" w:rsidRPr="006D0757" w14:paraId="386DD184" w14:textId="77777777" w:rsidTr="00494C4A">
        <w:tc>
          <w:tcPr>
            <w:tcW w:w="944" w:type="dxa"/>
          </w:tcPr>
          <w:p w14:paraId="315C2586" w14:textId="7BDE50E4" w:rsidR="00A56D58" w:rsidRPr="006D0757" w:rsidRDefault="00A56D58" w:rsidP="00A56D58">
            <w:pPr>
              <w:pStyle w:val="Default"/>
              <w:jc w:val="center"/>
              <w:rPr>
                <w:color w:val="auto"/>
                <w:sz w:val="28"/>
                <w:szCs w:val="28"/>
              </w:rPr>
            </w:pPr>
            <w:r w:rsidRPr="006D0757">
              <w:rPr>
                <w:b/>
                <w:bCs/>
                <w:color w:val="auto"/>
                <w:sz w:val="28"/>
                <w:szCs w:val="28"/>
              </w:rPr>
              <w:t>SO</w:t>
            </w:r>
            <w:r w:rsidRPr="006D0757">
              <w:rPr>
                <w:b/>
                <w:bCs/>
                <w:color w:val="auto"/>
                <w:sz w:val="28"/>
                <w:szCs w:val="28"/>
                <w:cs/>
              </w:rPr>
              <w:t>6</w:t>
            </w:r>
            <w:r w:rsidR="00595C95" w:rsidRPr="006D0757">
              <w:rPr>
                <w:b/>
                <w:bCs/>
                <w:color w:val="auto"/>
                <w:sz w:val="28"/>
                <w:szCs w:val="28"/>
              </w:rPr>
              <w:t>/PLO6</w:t>
            </w:r>
          </w:p>
        </w:tc>
        <w:tc>
          <w:tcPr>
            <w:tcW w:w="2030" w:type="dxa"/>
          </w:tcPr>
          <w:p w14:paraId="371862D1" w14:textId="77777777" w:rsidR="00A56D58" w:rsidRPr="006D0757" w:rsidRDefault="00A56D58" w:rsidP="00A56D58">
            <w:pPr>
              <w:pStyle w:val="Default"/>
              <w:jc w:val="center"/>
              <w:rPr>
                <w:color w:val="auto"/>
                <w:sz w:val="28"/>
                <w:szCs w:val="28"/>
              </w:rPr>
            </w:pPr>
          </w:p>
        </w:tc>
        <w:tc>
          <w:tcPr>
            <w:tcW w:w="2030" w:type="dxa"/>
          </w:tcPr>
          <w:p w14:paraId="3D93BD4C" w14:textId="69DB72E4" w:rsidR="00A56D58" w:rsidRPr="006D0757" w:rsidRDefault="00A56D58" w:rsidP="00A56D58">
            <w:pPr>
              <w:pStyle w:val="Default"/>
              <w:jc w:val="center"/>
              <w:rPr>
                <w:color w:val="auto"/>
                <w:sz w:val="28"/>
                <w:szCs w:val="28"/>
              </w:rPr>
            </w:pPr>
            <w:r w:rsidRPr="006D0757">
              <w:rPr>
                <w:color w:val="auto"/>
                <w:sz w:val="28"/>
                <w:szCs w:val="28"/>
              </w:rPr>
              <w:sym w:font="Wingdings" w:char="F0FC"/>
            </w:r>
          </w:p>
        </w:tc>
        <w:tc>
          <w:tcPr>
            <w:tcW w:w="2030" w:type="dxa"/>
          </w:tcPr>
          <w:p w14:paraId="67D1F07D" w14:textId="5B98DC3F" w:rsidR="00A56D58" w:rsidRPr="006D0757" w:rsidRDefault="00A56D58" w:rsidP="00A56D58">
            <w:pPr>
              <w:pStyle w:val="Default"/>
              <w:jc w:val="center"/>
              <w:rPr>
                <w:color w:val="auto"/>
                <w:sz w:val="28"/>
                <w:szCs w:val="28"/>
              </w:rPr>
            </w:pPr>
            <w:r w:rsidRPr="006D0757">
              <w:rPr>
                <w:color w:val="auto"/>
                <w:sz w:val="28"/>
                <w:szCs w:val="28"/>
              </w:rPr>
              <w:sym w:font="Wingdings" w:char="F0FC"/>
            </w:r>
          </w:p>
        </w:tc>
      </w:tr>
      <w:tr w:rsidR="00A56D58" w:rsidRPr="006D0757" w14:paraId="677F4690" w14:textId="77777777" w:rsidTr="00494C4A">
        <w:tc>
          <w:tcPr>
            <w:tcW w:w="944" w:type="dxa"/>
          </w:tcPr>
          <w:p w14:paraId="680B8F17" w14:textId="2428E136" w:rsidR="00A56D58" w:rsidRPr="006D0757" w:rsidRDefault="00A56D58" w:rsidP="00A56D58">
            <w:pPr>
              <w:pStyle w:val="Default"/>
              <w:jc w:val="center"/>
              <w:rPr>
                <w:color w:val="auto"/>
                <w:sz w:val="28"/>
                <w:szCs w:val="28"/>
              </w:rPr>
            </w:pPr>
            <w:r w:rsidRPr="006D0757">
              <w:rPr>
                <w:b/>
                <w:bCs/>
                <w:color w:val="auto"/>
                <w:sz w:val="28"/>
                <w:szCs w:val="28"/>
              </w:rPr>
              <w:t>SO</w:t>
            </w:r>
            <w:r w:rsidRPr="006D0757">
              <w:rPr>
                <w:b/>
                <w:bCs/>
                <w:color w:val="auto"/>
                <w:sz w:val="28"/>
                <w:szCs w:val="28"/>
                <w:cs/>
              </w:rPr>
              <w:t>7</w:t>
            </w:r>
            <w:r w:rsidR="00595C95" w:rsidRPr="006D0757">
              <w:rPr>
                <w:b/>
                <w:bCs/>
                <w:color w:val="auto"/>
                <w:sz w:val="28"/>
                <w:szCs w:val="28"/>
              </w:rPr>
              <w:t>/PLO7</w:t>
            </w:r>
          </w:p>
        </w:tc>
        <w:tc>
          <w:tcPr>
            <w:tcW w:w="2030" w:type="dxa"/>
          </w:tcPr>
          <w:p w14:paraId="1E7D52E7" w14:textId="77777777" w:rsidR="00A56D58" w:rsidRPr="006D0757" w:rsidRDefault="00A56D58" w:rsidP="00A56D58">
            <w:pPr>
              <w:pStyle w:val="Default"/>
              <w:jc w:val="center"/>
              <w:rPr>
                <w:color w:val="auto"/>
                <w:sz w:val="28"/>
                <w:szCs w:val="28"/>
              </w:rPr>
            </w:pPr>
          </w:p>
        </w:tc>
        <w:tc>
          <w:tcPr>
            <w:tcW w:w="2030" w:type="dxa"/>
          </w:tcPr>
          <w:p w14:paraId="48E230D3" w14:textId="22D38F7D" w:rsidR="00A56D58" w:rsidRPr="006D0757" w:rsidRDefault="00A56D58" w:rsidP="00A56D58">
            <w:pPr>
              <w:pStyle w:val="Default"/>
              <w:jc w:val="center"/>
              <w:rPr>
                <w:color w:val="auto"/>
                <w:sz w:val="28"/>
                <w:szCs w:val="28"/>
              </w:rPr>
            </w:pPr>
            <w:r w:rsidRPr="006D0757">
              <w:rPr>
                <w:color w:val="auto"/>
                <w:sz w:val="28"/>
                <w:szCs w:val="28"/>
              </w:rPr>
              <w:sym w:font="Wingdings" w:char="F0FC"/>
            </w:r>
          </w:p>
        </w:tc>
        <w:tc>
          <w:tcPr>
            <w:tcW w:w="2030" w:type="dxa"/>
          </w:tcPr>
          <w:p w14:paraId="2877DE61" w14:textId="124635C1" w:rsidR="00A56D58" w:rsidRPr="006D0757" w:rsidRDefault="00A56D58" w:rsidP="00A56D58">
            <w:pPr>
              <w:pStyle w:val="Default"/>
              <w:jc w:val="center"/>
              <w:rPr>
                <w:color w:val="auto"/>
                <w:sz w:val="28"/>
                <w:szCs w:val="28"/>
              </w:rPr>
            </w:pPr>
            <w:r w:rsidRPr="006D0757">
              <w:rPr>
                <w:color w:val="auto"/>
                <w:sz w:val="28"/>
                <w:szCs w:val="28"/>
              </w:rPr>
              <w:sym w:font="Wingdings" w:char="F0FC"/>
            </w:r>
          </w:p>
        </w:tc>
      </w:tr>
    </w:tbl>
    <w:p w14:paraId="18C2EAB1" w14:textId="77777777" w:rsidR="006D2B28" w:rsidRPr="006D0757" w:rsidRDefault="006D2B28" w:rsidP="006D2B28">
      <w:pPr>
        <w:pStyle w:val="Default"/>
        <w:jc w:val="center"/>
        <w:rPr>
          <w:color w:val="auto"/>
          <w:sz w:val="28"/>
          <w:szCs w:val="28"/>
        </w:rPr>
      </w:pPr>
    </w:p>
    <w:p w14:paraId="08B23CC1" w14:textId="77777777" w:rsidR="006D2B28" w:rsidRPr="003F4E97" w:rsidRDefault="006D2B28" w:rsidP="00494C4A">
      <w:pPr>
        <w:pStyle w:val="Default"/>
        <w:ind w:left="1440"/>
        <w:rPr>
          <w:b/>
          <w:bCs/>
          <w:color w:val="auto"/>
          <w:sz w:val="32"/>
          <w:szCs w:val="32"/>
        </w:rPr>
      </w:pPr>
      <w:r w:rsidRPr="003F4E97">
        <w:rPr>
          <w:b/>
          <w:bCs/>
          <w:color w:val="auto"/>
          <w:sz w:val="32"/>
          <w:szCs w:val="32"/>
          <w:cs/>
        </w:rPr>
        <w:t xml:space="preserve">ตัวชี้วัด/ตัวบ่งชี้/หลักฐานเชิงประจักษ์ </w:t>
      </w:r>
    </w:p>
    <w:p w14:paraId="38D17149" w14:textId="77777777" w:rsidR="006D2B28" w:rsidRPr="003F4E97" w:rsidRDefault="006D2B28" w:rsidP="00494C4A">
      <w:pPr>
        <w:pStyle w:val="Default"/>
        <w:ind w:left="1440"/>
        <w:rPr>
          <w:color w:val="auto"/>
          <w:sz w:val="32"/>
          <w:szCs w:val="32"/>
          <w:cs/>
        </w:rPr>
      </w:pPr>
      <w:r w:rsidRPr="003F4E97">
        <w:rPr>
          <w:color w:val="auto"/>
          <w:sz w:val="32"/>
          <w:szCs w:val="32"/>
          <w:cs/>
        </w:rPr>
        <w:t>๑) รายงานการประชุมคณะกรรมการภาควิชา วาระการกำหนดผลลัพธ์การเรียนรู้ของหลักสูตร</w:t>
      </w:r>
    </w:p>
    <w:p w14:paraId="55F3C7B3" w14:textId="77777777" w:rsidR="006D2B28" w:rsidRPr="003F4E97" w:rsidRDefault="006D2B28" w:rsidP="00494C4A">
      <w:pPr>
        <w:pStyle w:val="Default"/>
        <w:ind w:left="1440"/>
        <w:rPr>
          <w:color w:val="auto"/>
          <w:sz w:val="32"/>
          <w:szCs w:val="32"/>
        </w:rPr>
      </w:pPr>
      <w:r w:rsidRPr="003F4E97">
        <w:rPr>
          <w:color w:val="auto"/>
          <w:sz w:val="32"/>
          <w:szCs w:val="32"/>
          <w:cs/>
        </w:rPr>
        <w:t>๒) ผลการทบทวนความสอดคล้องของผลลัพธ์การเรียนรู้กับวัตถุประสงค์หลักสูตร</w:t>
      </w:r>
    </w:p>
    <w:p w14:paraId="0440F120" w14:textId="77777777" w:rsidR="006D2B28" w:rsidRPr="003F4E97" w:rsidRDefault="006D2B28" w:rsidP="00494C4A">
      <w:pPr>
        <w:pStyle w:val="Default"/>
        <w:ind w:left="1440"/>
        <w:rPr>
          <w:color w:val="auto"/>
          <w:sz w:val="32"/>
          <w:szCs w:val="32"/>
        </w:rPr>
      </w:pPr>
      <w:r w:rsidRPr="003F4E97">
        <w:rPr>
          <w:color w:val="auto"/>
          <w:sz w:val="32"/>
          <w:szCs w:val="32"/>
          <w:cs/>
        </w:rPr>
        <w:t>๓) การเผยแพร่ผลลัพธ์การเรียนรู้หลักสูตรในเว็ปไซต์</w:t>
      </w:r>
    </w:p>
    <w:p w14:paraId="4A6F1CF6" w14:textId="77777777" w:rsidR="006D2B28" w:rsidRPr="003F4E97" w:rsidRDefault="006D2B28" w:rsidP="00494C4A">
      <w:pPr>
        <w:pStyle w:val="Default"/>
        <w:ind w:left="1440"/>
        <w:rPr>
          <w:color w:val="auto"/>
          <w:sz w:val="32"/>
          <w:szCs w:val="32"/>
        </w:rPr>
      </w:pPr>
    </w:p>
    <w:p w14:paraId="23B6D605" w14:textId="4246A43A" w:rsidR="006D2B28" w:rsidRPr="003F4E97" w:rsidRDefault="006D2B28" w:rsidP="00494C4A">
      <w:pPr>
        <w:ind w:left="720" w:firstLine="720"/>
        <w:jc w:val="thaiDistribute"/>
        <w:rPr>
          <w:rFonts w:ascii="TH SarabunPSK" w:hAnsi="TH SarabunPSK" w:cs="TH SarabunPSK"/>
          <w:b/>
          <w:bCs/>
          <w:sz w:val="32"/>
          <w:szCs w:val="32"/>
          <w:cs/>
        </w:rPr>
      </w:pPr>
      <w:r w:rsidRPr="003F4E97">
        <w:rPr>
          <w:rFonts w:ascii="TH SarabunPSK" w:hAnsi="TH SarabunPSK" w:cs="TH SarabunPSK"/>
          <w:b/>
          <w:bCs/>
          <w:sz w:val="32"/>
          <w:szCs w:val="32"/>
          <w:cs/>
        </w:rPr>
        <w:t>เกณฑ์ที่ ๔  การปรับปรุงอย่างต่อเนื่อง (</w:t>
      </w:r>
      <w:r w:rsidR="00A56D58" w:rsidRPr="003F4E97">
        <w:rPr>
          <w:rFonts w:ascii="TH SarabunPSK" w:hAnsi="TH SarabunPSK" w:cs="TH SarabunPSK"/>
          <w:b/>
          <w:bCs/>
          <w:sz w:val="32"/>
          <w:szCs w:val="32"/>
        </w:rPr>
        <w:t>Criteria 4</w:t>
      </w:r>
      <w:r w:rsidRPr="003F4E97">
        <w:rPr>
          <w:rFonts w:ascii="TH SarabunPSK" w:hAnsi="TH SarabunPSK" w:cs="TH SarabunPSK"/>
          <w:b/>
          <w:bCs/>
          <w:sz w:val="32"/>
          <w:szCs w:val="32"/>
          <w:cs/>
        </w:rPr>
        <w:t xml:space="preserve">. </w:t>
      </w:r>
      <w:r w:rsidRPr="003F4E97">
        <w:rPr>
          <w:rFonts w:ascii="TH SarabunPSK" w:hAnsi="TH SarabunPSK" w:cs="TH SarabunPSK"/>
          <w:b/>
          <w:bCs/>
          <w:sz w:val="32"/>
          <w:szCs w:val="32"/>
        </w:rPr>
        <w:t xml:space="preserve">Continuous </w:t>
      </w:r>
      <w:r w:rsidR="00430C23" w:rsidRPr="003F4E97">
        <w:rPr>
          <w:rFonts w:ascii="TH SarabunPSK" w:hAnsi="TH SarabunPSK" w:cs="TH SarabunPSK"/>
          <w:b/>
          <w:bCs/>
          <w:sz w:val="32"/>
          <w:szCs w:val="32"/>
        </w:rPr>
        <w:t xml:space="preserve">Quality </w:t>
      </w:r>
      <w:r w:rsidRPr="003F4E97">
        <w:rPr>
          <w:rFonts w:ascii="TH SarabunPSK" w:hAnsi="TH SarabunPSK" w:cs="TH SarabunPSK"/>
          <w:b/>
          <w:bCs/>
          <w:sz w:val="32"/>
          <w:szCs w:val="32"/>
        </w:rPr>
        <w:t>Improvement</w:t>
      </w:r>
      <w:r w:rsidRPr="003F4E97">
        <w:rPr>
          <w:rFonts w:ascii="TH SarabunPSK" w:hAnsi="TH SarabunPSK" w:cs="TH SarabunPSK"/>
          <w:b/>
          <w:bCs/>
          <w:sz w:val="32"/>
          <w:szCs w:val="32"/>
          <w:cs/>
        </w:rPr>
        <w:t xml:space="preserve"> (</w:t>
      </w:r>
      <w:r w:rsidRPr="003F4E97">
        <w:rPr>
          <w:rFonts w:ascii="TH SarabunPSK" w:hAnsi="TH SarabunPSK" w:cs="TH SarabunPSK"/>
          <w:b/>
          <w:bCs/>
          <w:sz w:val="32"/>
          <w:szCs w:val="32"/>
        </w:rPr>
        <w:t>C</w:t>
      </w:r>
      <w:r w:rsidR="00430C23" w:rsidRPr="003F4E97">
        <w:rPr>
          <w:rFonts w:ascii="TH SarabunPSK" w:hAnsi="TH SarabunPSK" w:cs="TH SarabunPSK"/>
          <w:b/>
          <w:bCs/>
          <w:sz w:val="32"/>
          <w:szCs w:val="32"/>
        </w:rPr>
        <w:t>Q</w:t>
      </w:r>
      <w:r w:rsidRPr="003F4E97">
        <w:rPr>
          <w:rFonts w:ascii="TH SarabunPSK" w:hAnsi="TH SarabunPSK" w:cs="TH SarabunPSK"/>
          <w:b/>
          <w:bCs/>
          <w:sz w:val="32"/>
          <w:szCs w:val="32"/>
        </w:rPr>
        <w:t>I</w:t>
      </w:r>
      <w:r w:rsidRPr="003F4E97">
        <w:rPr>
          <w:rFonts w:ascii="TH SarabunPSK" w:hAnsi="TH SarabunPSK" w:cs="TH SarabunPSK"/>
          <w:b/>
          <w:bCs/>
          <w:sz w:val="32"/>
          <w:szCs w:val="32"/>
          <w:cs/>
        </w:rPr>
        <w:t>))</w:t>
      </w:r>
    </w:p>
    <w:p w14:paraId="383D50B0" w14:textId="40941A2C" w:rsidR="006D2B28" w:rsidRPr="003F4E97" w:rsidRDefault="006D2B28" w:rsidP="00494C4A">
      <w:pPr>
        <w:pStyle w:val="Default"/>
        <w:ind w:left="1440" w:firstLine="720"/>
        <w:jc w:val="thaiDistribute"/>
        <w:rPr>
          <w:color w:val="auto"/>
          <w:sz w:val="32"/>
          <w:szCs w:val="32"/>
          <w:cs/>
        </w:rPr>
      </w:pPr>
      <w:r w:rsidRPr="003F4E97">
        <w:rPr>
          <w:color w:val="auto"/>
          <w:sz w:val="32"/>
          <w:szCs w:val="32"/>
          <w:cs/>
        </w:rPr>
        <w:t>หลักสูตรวิศวกรรมศาสตรบัณฑิต สาขาวิชาวิศวกรรมเครื่องกล โดยคณะกรรมการหลักสูตรและภาควิชา พิจารณากำหนดกระบวนการวัดผลและประเมินผลลัพธ์การเรียนรู้ที่เหมาะสมเพื่อหาค่าความสำเร็จของผลลัพธ์การเรียนรู้ดังกล่าวว่าเป็นไปตามเป้าหมายที่กำหนดหรือไม่ โดยผลลัพธ์ที่ได้จากการประเมินผลตามแบบรายงานผลของรายวิชาจะถูกนำไปใช้เป็นปัจจัยนำเข้าในกระบวนการทบทวนปรับปรุงการเรียนการสอนในครั้งต่อไปเพื่อให้ผลลัพธ์การเรียนรู้บรรลุเป้าหมายหรือสูงกว่าเป้าหมาย ทำให้เกิดการพัฒนารายวิชาและหลักสูตรอย่างต่อเนื่อง กระบวนการวัดผลและประเมินผลลัพธ์การเรียนรู้ และการปรับปรุงอย่างต่อเนื่อง มีรายละเอียดดังนี้</w:t>
      </w:r>
    </w:p>
    <w:p w14:paraId="698F2D3C" w14:textId="77777777" w:rsidR="006D2B28" w:rsidRPr="003F4E97" w:rsidRDefault="006D2B28" w:rsidP="006D2B28">
      <w:pPr>
        <w:pStyle w:val="Default"/>
        <w:jc w:val="thaiDistribute"/>
        <w:rPr>
          <w:color w:val="auto"/>
          <w:sz w:val="32"/>
          <w:szCs w:val="32"/>
        </w:rPr>
      </w:pPr>
    </w:p>
    <w:p w14:paraId="34C7494A" w14:textId="77777777"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t>๔.๑  การวัดผลและประเมินผลลัพธ์การเรียนรู้</w:t>
      </w:r>
    </w:p>
    <w:p w14:paraId="5C536456" w14:textId="4C602360" w:rsidR="006D2B28" w:rsidRPr="003F4E97" w:rsidRDefault="006D2B28" w:rsidP="00494C4A">
      <w:pPr>
        <w:pStyle w:val="Default"/>
        <w:ind w:left="1440" w:firstLine="720"/>
        <w:jc w:val="thaiDistribute"/>
        <w:rPr>
          <w:color w:val="auto"/>
          <w:sz w:val="32"/>
          <w:szCs w:val="32"/>
          <w:cs/>
        </w:rPr>
      </w:pPr>
      <w:r w:rsidRPr="003F4E97">
        <w:rPr>
          <w:color w:val="auto"/>
          <w:sz w:val="32"/>
          <w:szCs w:val="32"/>
          <w:cs/>
        </w:rPr>
        <w:t>คณะกรรมการหลักสูตรและภาควิชา พิจารณากำหนดกระบวนการวัดผลและประเมินผลลัพธ์การเรียนรู้ ซึ่งเป็นการรวบรวมข้อมูลสำคัญเพื่อใช้ในการประเมินผลในทุกภาคการศึกษา โดยมีขั้นตอน ดังนี้</w:t>
      </w:r>
    </w:p>
    <w:p w14:paraId="07DCEB3A" w14:textId="0AFEAF3B" w:rsidR="004B05E9" w:rsidRDefault="006D2B28" w:rsidP="00F65733">
      <w:pPr>
        <w:pStyle w:val="Default"/>
        <w:ind w:left="1440" w:firstLine="720"/>
        <w:jc w:val="thaiDistribute"/>
        <w:rPr>
          <w:color w:val="auto"/>
          <w:sz w:val="32"/>
          <w:szCs w:val="32"/>
        </w:rPr>
      </w:pPr>
      <w:r w:rsidRPr="003F4E97">
        <w:rPr>
          <w:color w:val="auto"/>
          <w:sz w:val="32"/>
          <w:szCs w:val="32"/>
          <w:cs/>
        </w:rPr>
        <w:t xml:space="preserve">ขั้นตอนที่ ๑) คัดเลือกกลุ่มรายวิชาสำคัญที่จะใช้ในการประเมินผลลัพธ์การเรียนรู้ ซึ่งเป็นรายวิชาเฉพาะหลักที่สะท้อนสาขาวิชาชีพของหลักสูตรในชั้นปีที่ ๒-๔ ไม่น้อยกว่า ๒ รายวิชาต่อหนึ่งผลลัพธ์การเรียนรู้ </w:t>
      </w:r>
      <w:r w:rsidR="00430C23" w:rsidRPr="003F4E97">
        <w:rPr>
          <w:color w:val="auto"/>
          <w:sz w:val="32"/>
          <w:szCs w:val="32"/>
          <w:cs/>
        </w:rPr>
        <w:t>ตัวอย่างเช่น</w:t>
      </w:r>
    </w:p>
    <w:p w14:paraId="78E00142" w14:textId="77777777" w:rsidR="003F4E97" w:rsidRDefault="003F4E97" w:rsidP="003F4E97">
      <w:pPr>
        <w:pStyle w:val="Default"/>
        <w:jc w:val="thaiDistribute"/>
        <w:rPr>
          <w:color w:val="auto"/>
          <w:sz w:val="32"/>
          <w:szCs w:val="32"/>
        </w:rPr>
      </w:pPr>
    </w:p>
    <w:p w14:paraId="5FC9143B" w14:textId="77777777" w:rsidR="003F4E97" w:rsidRDefault="003F4E97" w:rsidP="003F4E97">
      <w:pPr>
        <w:pStyle w:val="Default"/>
        <w:jc w:val="thaiDistribute"/>
        <w:rPr>
          <w:color w:val="auto"/>
          <w:sz w:val="32"/>
          <w:szCs w:val="32"/>
        </w:rPr>
      </w:pPr>
    </w:p>
    <w:p w14:paraId="4391FA2C" w14:textId="77777777" w:rsidR="003F4E97" w:rsidRDefault="003F4E97" w:rsidP="003F4E97">
      <w:pPr>
        <w:pStyle w:val="Default"/>
        <w:jc w:val="thaiDistribute"/>
        <w:rPr>
          <w:color w:val="auto"/>
          <w:sz w:val="32"/>
          <w:szCs w:val="32"/>
        </w:rPr>
      </w:pPr>
    </w:p>
    <w:p w14:paraId="2E4E5A86" w14:textId="14BA8905" w:rsidR="003F4E97" w:rsidRPr="003F4E97" w:rsidRDefault="003F4E97" w:rsidP="003F4E97">
      <w:pPr>
        <w:pStyle w:val="Default"/>
        <w:jc w:val="thaiDistribute"/>
        <w:rPr>
          <w:color w:val="auto"/>
          <w:sz w:val="32"/>
          <w:szCs w:val="32"/>
        </w:rPr>
      </w:pPr>
      <w:r>
        <w:rPr>
          <w:color w:val="auto"/>
          <w:sz w:val="32"/>
          <w:szCs w:val="32"/>
          <w:cs/>
        </w:rPr>
        <w:tab/>
      </w:r>
      <w:r>
        <w:rPr>
          <w:color w:val="auto"/>
          <w:sz w:val="32"/>
          <w:szCs w:val="32"/>
          <w:cs/>
        </w:rPr>
        <w:tab/>
      </w:r>
      <w:r w:rsidRPr="003F4E97">
        <w:rPr>
          <w:rFonts w:hint="cs"/>
          <w:b/>
          <w:bCs/>
          <w:color w:val="auto"/>
          <w:sz w:val="32"/>
          <w:szCs w:val="32"/>
          <w:cs/>
        </w:rPr>
        <w:t>ตารางที่ ๔</w:t>
      </w:r>
      <w:r>
        <w:rPr>
          <w:rFonts w:hint="cs"/>
          <w:color w:val="auto"/>
          <w:sz w:val="32"/>
          <w:szCs w:val="32"/>
          <w:cs/>
        </w:rPr>
        <w:t xml:space="preserve">  </w:t>
      </w:r>
      <w:r w:rsidRPr="003F4E97">
        <w:rPr>
          <w:color w:val="auto"/>
          <w:sz w:val="32"/>
          <w:szCs w:val="32"/>
          <w:cs/>
        </w:rPr>
        <w:t>รายวิชาสำคัญที่จะใช้ในการประเมินผลลัพธ์การเรียนรู้</w:t>
      </w:r>
    </w:p>
    <w:tbl>
      <w:tblPr>
        <w:tblStyle w:val="TableGrid"/>
        <w:tblW w:w="0" w:type="auto"/>
        <w:tblLook w:val="04A0" w:firstRow="1" w:lastRow="0" w:firstColumn="1" w:lastColumn="0" w:noHBand="0" w:noVBand="1"/>
      </w:tblPr>
      <w:tblGrid>
        <w:gridCol w:w="1198"/>
        <w:gridCol w:w="984"/>
        <w:gridCol w:w="983"/>
        <w:gridCol w:w="983"/>
        <w:gridCol w:w="983"/>
        <w:gridCol w:w="983"/>
        <w:gridCol w:w="983"/>
        <w:gridCol w:w="983"/>
        <w:gridCol w:w="984"/>
      </w:tblGrid>
      <w:tr w:rsidR="004B05E9" w:rsidRPr="006D0757" w14:paraId="42080434" w14:textId="77777777" w:rsidTr="004B05E9">
        <w:tc>
          <w:tcPr>
            <w:tcW w:w="1198" w:type="dxa"/>
            <w:vMerge w:val="restart"/>
          </w:tcPr>
          <w:p w14:paraId="5B94F449" w14:textId="232CB6D3" w:rsidR="004B05E9" w:rsidRPr="006D0757" w:rsidRDefault="004B05E9" w:rsidP="004B05E9">
            <w:pPr>
              <w:pStyle w:val="Default"/>
              <w:jc w:val="center"/>
              <w:rPr>
                <w:color w:val="auto"/>
              </w:rPr>
            </w:pPr>
            <w:r w:rsidRPr="006D0757">
              <w:rPr>
                <w:b/>
                <w:bCs/>
                <w:color w:val="auto"/>
                <w:cs/>
              </w:rPr>
              <w:t>ผลลัพธ์การเรียนรู้ (</w:t>
            </w:r>
            <w:r w:rsidRPr="006D0757">
              <w:rPr>
                <w:b/>
                <w:bCs/>
                <w:color w:val="auto"/>
              </w:rPr>
              <w:t>SOs/PLOs</w:t>
            </w:r>
            <w:r w:rsidRPr="006D0757">
              <w:rPr>
                <w:b/>
                <w:bCs/>
                <w:color w:val="auto"/>
                <w:cs/>
              </w:rPr>
              <w:t>)</w:t>
            </w:r>
          </w:p>
        </w:tc>
        <w:tc>
          <w:tcPr>
            <w:tcW w:w="7866" w:type="dxa"/>
            <w:gridSpan w:val="8"/>
          </w:tcPr>
          <w:p w14:paraId="16C2962D" w14:textId="78C5F5B0" w:rsidR="004B05E9" w:rsidRPr="006D0757" w:rsidRDefault="004B05E9" w:rsidP="004B05E9">
            <w:pPr>
              <w:pStyle w:val="Default"/>
              <w:jc w:val="center"/>
              <w:rPr>
                <w:color w:val="auto"/>
              </w:rPr>
            </w:pPr>
            <w:r w:rsidRPr="006D0757">
              <w:rPr>
                <w:b/>
                <w:bCs/>
                <w:color w:val="auto"/>
                <w:cs/>
              </w:rPr>
              <w:t>ชื่อรายวิชา</w:t>
            </w:r>
          </w:p>
        </w:tc>
      </w:tr>
      <w:tr w:rsidR="004B05E9" w:rsidRPr="006D0757" w14:paraId="68A231C9" w14:textId="77777777" w:rsidTr="00D65579">
        <w:tc>
          <w:tcPr>
            <w:tcW w:w="1198" w:type="dxa"/>
            <w:vMerge/>
          </w:tcPr>
          <w:p w14:paraId="48962026" w14:textId="77777777" w:rsidR="004B05E9" w:rsidRPr="006D0757" w:rsidRDefault="004B05E9" w:rsidP="004B05E9">
            <w:pPr>
              <w:pStyle w:val="Default"/>
              <w:jc w:val="center"/>
              <w:rPr>
                <w:color w:val="auto"/>
              </w:rPr>
            </w:pPr>
          </w:p>
        </w:tc>
        <w:tc>
          <w:tcPr>
            <w:tcW w:w="1967" w:type="dxa"/>
            <w:gridSpan w:val="2"/>
          </w:tcPr>
          <w:p w14:paraId="63AFF9DF" w14:textId="6F68C3CB" w:rsidR="004B05E9" w:rsidRPr="006D0757" w:rsidRDefault="004B05E9" w:rsidP="004B05E9">
            <w:pPr>
              <w:pStyle w:val="Default"/>
              <w:jc w:val="center"/>
              <w:rPr>
                <w:color w:val="auto"/>
                <w:cs/>
              </w:rPr>
            </w:pPr>
            <w:r w:rsidRPr="006D0757">
              <w:rPr>
                <w:color w:val="auto"/>
                <w:cs/>
              </w:rPr>
              <w:t>ปีการศึกษาที่ 1</w:t>
            </w:r>
          </w:p>
        </w:tc>
        <w:tc>
          <w:tcPr>
            <w:tcW w:w="1966" w:type="dxa"/>
            <w:gridSpan w:val="2"/>
          </w:tcPr>
          <w:p w14:paraId="53E505E5" w14:textId="38132C33" w:rsidR="004B05E9" w:rsidRPr="006D0757" w:rsidRDefault="004B05E9" w:rsidP="004B05E9">
            <w:pPr>
              <w:pStyle w:val="Default"/>
              <w:jc w:val="center"/>
              <w:rPr>
                <w:color w:val="auto"/>
              </w:rPr>
            </w:pPr>
            <w:r w:rsidRPr="006D0757">
              <w:rPr>
                <w:color w:val="auto"/>
                <w:cs/>
              </w:rPr>
              <w:t>ปีการศึกษาที่ 2</w:t>
            </w:r>
          </w:p>
        </w:tc>
        <w:tc>
          <w:tcPr>
            <w:tcW w:w="1966" w:type="dxa"/>
            <w:gridSpan w:val="2"/>
          </w:tcPr>
          <w:p w14:paraId="2CC6718B" w14:textId="3C44C6F0" w:rsidR="004B05E9" w:rsidRPr="006D0757" w:rsidRDefault="004B05E9" w:rsidP="004B05E9">
            <w:pPr>
              <w:pStyle w:val="Default"/>
              <w:jc w:val="center"/>
              <w:rPr>
                <w:color w:val="auto"/>
              </w:rPr>
            </w:pPr>
            <w:r w:rsidRPr="006D0757">
              <w:rPr>
                <w:color w:val="auto"/>
                <w:cs/>
              </w:rPr>
              <w:t>ปีการศึกษาที่ 3</w:t>
            </w:r>
          </w:p>
        </w:tc>
        <w:tc>
          <w:tcPr>
            <w:tcW w:w="1967" w:type="dxa"/>
            <w:gridSpan w:val="2"/>
          </w:tcPr>
          <w:p w14:paraId="69D6986B" w14:textId="280AAABC" w:rsidR="004B05E9" w:rsidRPr="006D0757" w:rsidRDefault="004B05E9" w:rsidP="004B05E9">
            <w:pPr>
              <w:pStyle w:val="Default"/>
              <w:jc w:val="center"/>
              <w:rPr>
                <w:color w:val="auto"/>
              </w:rPr>
            </w:pPr>
            <w:r w:rsidRPr="006D0757">
              <w:rPr>
                <w:color w:val="auto"/>
                <w:cs/>
              </w:rPr>
              <w:t>ปีการศึกษาที่ 4</w:t>
            </w:r>
          </w:p>
        </w:tc>
      </w:tr>
      <w:tr w:rsidR="004B05E9" w:rsidRPr="006D0757" w14:paraId="3EEE0666" w14:textId="77777777" w:rsidTr="004B05E9">
        <w:tc>
          <w:tcPr>
            <w:tcW w:w="1198" w:type="dxa"/>
            <w:vMerge/>
          </w:tcPr>
          <w:p w14:paraId="315CE1F5" w14:textId="77777777" w:rsidR="004B05E9" w:rsidRPr="006D0757" w:rsidRDefault="004B05E9" w:rsidP="004B05E9">
            <w:pPr>
              <w:pStyle w:val="Default"/>
              <w:jc w:val="center"/>
              <w:rPr>
                <w:color w:val="auto"/>
              </w:rPr>
            </w:pPr>
          </w:p>
        </w:tc>
        <w:tc>
          <w:tcPr>
            <w:tcW w:w="984" w:type="dxa"/>
          </w:tcPr>
          <w:p w14:paraId="53554A18" w14:textId="3A25AE91" w:rsidR="004B05E9" w:rsidRPr="006D0757" w:rsidRDefault="004B05E9" w:rsidP="004B05E9">
            <w:pPr>
              <w:pStyle w:val="Default"/>
              <w:jc w:val="center"/>
              <w:rPr>
                <w:color w:val="auto"/>
              </w:rPr>
            </w:pPr>
            <w:r w:rsidRPr="006D0757">
              <w:rPr>
                <w:color w:val="auto"/>
                <w:cs/>
              </w:rPr>
              <w:t>ภาคฯต้น</w:t>
            </w:r>
          </w:p>
        </w:tc>
        <w:tc>
          <w:tcPr>
            <w:tcW w:w="983" w:type="dxa"/>
          </w:tcPr>
          <w:p w14:paraId="0A086F9C" w14:textId="1FEE6DBA" w:rsidR="004B05E9" w:rsidRPr="006D0757" w:rsidRDefault="004B05E9" w:rsidP="004B05E9">
            <w:pPr>
              <w:pStyle w:val="Default"/>
              <w:jc w:val="center"/>
              <w:rPr>
                <w:color w:val="auto"/>
              </w:rPr>
            </w:pPr>
            <w:r w:rsidRPr="006D0757">
              <w:rPr>
                <w:color w:val="auto"/>
                <w:cs/>
              </w:rPr>
              <w:t>ภาคฯปลาย</w:t>
            </w:r>
          </w:p>
        </w:tc>
        <w:tc>
          <w:tcPr>
            <w:tcW w:w="983" w:type="dxa"/>
          </w:tcPr>
          <w:p w14:paraId="00AE74F0" w14:textId="651DEFAE" w:rsidR="004B05E9" w:rsidRPr="006D0757" w:rsidRDefault="004B05E9" w:rsidP="004B05E9">
            <w:pPr>
              <w:pStyle w:val="Default"/>
              <w:jc w:val="center"/>
              <w:rPr>
                <w:color w:val="auto"/>
              </w:rPr>
            </w:pPr>
            <w:r w:rsidRPr="006D0757">
              <w:rPr>
                <w:color w:val="auto"/>
                <w:cs/>
              </w:rPr>
              <w:t>ภาคฯต้น</w:t>
            </w:r>
          </w:p>
        </w:tc>
        <w:tc>
          <w:tcPr>
            <w:tcW w:w="983" w:type="dxa"/>
          </w:tcPr>
          <w:p w14:paraId="3FC8D6AE" w14:textId="4880D3C2" w:rsidR="004B05E9" w:rsidRPr="006D0757" w:rsidRDefault="004B05E9" w:rsidP="004B05E9">
            <w:pPr>
              <w:pStyle w:val="Default"/>
              <w:jc w:val="center"/>
              <w:rPr>
                <w:color w:val="auto"/>
              </w:rPr>
            </w:pPr>
            <w:r w:rsidRPr="006D0757">
              <w:rPr>
                <w:color w:val="auto"/>
                <w:cs/>
              </w:rPr>
              <w:t>ภาคฯปลาย</w:t>
            </w:r>
          </w:p>
        </w:tc>
        <w:tc>
          <w:tcPr>
            <w:tcW w:w="983" w:type="dxa"/>
          </w:tcPr>
          <w:p w14:paraId="16E0B399" w14:textId="11488263" w:rsidR="004B05E9" w:rsidRPr="006D0757" w:rsidRDefault="004B05E9" w:rsidP="004B05E9">
            <w:pPr>
              <w:pStyle w:val="Default"/>
              <w:jc w:val="center"/>
              <w:rPr>
                <w:color w:val="auto"/>
              </w:rPr>
            </w:pPr>
            <w:r w:rsidRPr="006D0757">
              <w:rPr>
                <w:color w:val="auto"/>
                <w:cs/>
              </w:rPr>
              <w:t>ภาคฯต้น</w:t>
            </w:r>
          </w:p>
        </w:tc>
        <w:tc>
          <w:tcPr>
            <w:tcW w:w="983" w:type="dxa"/>
          </w:tcPr>
          <w:p w14:paraId="4556A01E" w14:textId="25BEB954" w:rsidR="004B05E9" w:rsidRPr="006D0757" w:rsidRDefault="004B05E9" w:rsidP="004B05E9">
            <w:pPr>
              <w:pStyle w:val="Default"/>
              <w:jc w:val="center"/>
              <w:rPr>
                <w:color w:val="auto"/>
              </w:rPr>
            </w:pPr>
            <w:r w:rsidRPr="006D0757">
              <w:rPr>
                <w:color w:val="auto"/>
                <w:cs/>
              </w:rPr>
              <w:t>ภาคฯปลาย</w:t>
            </w:r>
          </w:p>
        </w:tc>
        <w:tc>
          <w:tcPr>
            <w:tcW w:w="983" w:type="dxa"/>
          </w:tcPr>
          <w:p w14:paraId="274966D5" w14:textId="20D8892F" w:rsidR="004B05E9" w:rsidRPr="006D0757" w:rsidRDefault="004B05E9" w:rsidP="004B05E9">
            <w:pPr>
              <w:pStyle w:val="Default"/>
              <w:jc w:val="center"/>
              <w:rPr>
                <w:color w:val="auto"/>
              </w:rPr>
            </w:pPr>
            <w:r w:rsidRPr="006D0757">
              <w:rPr>
                <w:color w:val="auto"/>
                <w:cs/>
              </w:rPr>
              <w:t>ภาคฯต้น</w:t>
            </w:r>
          </w:p>
        </w:tc>
        <w:tc>
          <w:tcPr>
            <w:tcW w:w="984" w:type="dxa"/>
          </w:tcPr>
          <w:p w14:paraId="45FABB3E" w14:textId="2E13965C" w:rsidR="004B05E9" w:rsidRPr="006D0757" w:rsidRDefault="004B05E9" w:rsidP="004B05E9">
            <w:pPr>
              <w:pStyle w:val="Default"/>
              <w:jc w:val="center"/>
              <w:rPr>
                <w:color w:val="auto"/>
              </w:rPr>
            </w:pPr>
            <w:r w:rsidRPr="006D0757">
              <w:rPr>
                <w:color w:val="auto"/>
                <w:cs/>
              </w:rPr>
              <w:t>ภาคฯปลาย</w:t>
            </w:r>
          </w:p>
        </w:tc>
      </w:tr>
      <w:tr w:rsidR="0048484A" w:rsidRPr="006D0757" w14:paraId="252F5CEC" w14:textId="77777777" w:rsidTr="004B05E9">
        <w:tc>
          <w:tcPr>
            <w:tcW w:w="1198" w:type="dxa"/>
          </w:tcPr>
          <w:p w14:paraId="4C785ED4" w14:textId="180A9EBA" w:rsidR="0048484A" w:rsidRPr="006D0757" w:rsidRDefault="0048484A" w:rsidP="0048484A">
            <w:pPr>
              <w:pStyle w:val="Default"/>
              <w:jc w:val="center"/>
              <w:rPr>
                <w:color w:val="auto"/>
                <w:sz w:val="28"/>
                <w:szCs w:val="28"/>
              </w:rPr>
            </w:pPr>
            <w:r w:rsidRPr="006D0757">
              <w:rPr>
                <w:color w:val="auto"/>
              </w:rPr>
              <w:t>SOs/PLOs</w:t>
            </w:r>
            <w:r w:rsidRPr="006D0757">
              <w:rPr>
                <w:color w:val="auto"/>
                <w:cs/>
              </w:rPr>
              <w:t xml:space="preserve"> 1</w:t>
            </w:r>
          </w:p>
        </w:tc>
        <w:tc>
          <w:tcPr>
            <w:tcW w:w="984" w:type="dxa"/>
          </w:tcPr>
          <w:p w14:paraId="40DADACF" w14:textId="6E848354" w:rsidR="0048484A" w:rsidRPr="006D0757" w:rsidRDefault="0048484A" w:rsidP="0048484A">
            <w:pPr>
              <w:pStyle w:val="Default"/>
              <w:jc w:val="thaiDistribute"/>
              <w:rPr>
                <w:color w:val="auto"/>
                <w:sz w:val="28"/>
                <w:szCs w:val="28"/>
              </w:rPr>
            </w:pPr>
            <w:r w:rsidRPr="006D0757">
              <w:rPr>
                <w:cs/>
              </w:rPr>
              <w:t>วศคก๑๐๑</w:t>
            </w:r>
          </w:p>
        </w:tc>
        <w:tc>
          <w:tcPr>
            <w:tcW w:w="983" w:type="dxa"/>
          </w:tcPr>
          <w:p w14:paraId="27091157" w14:textId="77777777" w:rsidR="0048484A" w:rsidRPr="006D0757" w:rsidRDefault="0048484A" w:rsidP="0048484A">
            <w:pPr>
              <w:pStyle w:val="Default"/>
              <w:jc w:val="thaiDistribute"/>
              <w:rPr>
                <w:color w:val="auto"/>
                <w:sz w:val="28"/>
                <w:szCs w:val="28"/>
              </w:rPr>
            </w:pPr>
          </w:p>
        </w:tc>
        <w:tc>
          <w:tcPr>
            <w:tcW w:w="983" w:type="dxa"/>
          </w:tcPr>
          <w:p w14:paraId="21EAFDCA" w14:textId="769AE7CF" w:rsidR="0048484A" w:rsidRPr="006D0757" w:rsidRDefault="0048484A" w:rsidP="0048484A">
            <w:pPr>
              <w:pStyle w:val="Default"/>
              <w:jc w:val="thaiDistribute"/>
              <w:rPr>
                <w:color w:val="auto"/>
                <w:sz w:val="28"/>
                <w:szCs w:val="28"/>
              </w:rPr>
            </w:pPr>
            <w:r w:rsidRPr="006D0757">
              <w:rPr>
                <w:cs/>
              </w:rPr>
              <w:t>วศคก๒๒๓</w:t>
            </w:r>
          </w:p>
        </w:tc>
        <w:tc>
          <w:tcPr>
            <w:tcW w:w="983" w:type="dxa"/>
          </w:tcPr>
          <w:p w14:paraId="4F16F74A" w14:textId="6DFF70F1" w:rsidR="0048484A" w:rsidRPr="006D0757" w:rsidRDefault="0048484A" w:rsidP="0048484A">
            <w:pPr>
              <w:pStyle w:val="Default"/>
              <w:jc w:val="thaiDistribute"/>
              <w:rPr>
                <w:color w:val="auto"/>
                <w:sz w:val="28"/>
                <w:szCs w:val="28"/>
              </w:rPr>
            </w:pPr>
            <w:r w:rsidRPr="006D0757">
              <w:rPr>
                <w:cs/>
              </w:rPr>
              <w:t>วศคก๒๑๓</w:t>
            </w:r>
          </w:p>
        </w:tc>
        <w:tc>
          <w:tcPr>
            <w:tcW w:w="983" w:type="dxa"/>
          </w:tcPr>
          <w:p w14:paraId="3F19A19B" w14:textId="21455276" w:rsidR="0048484A" w:rsidRPr="006D0757" w:rsidRDefault="0048484A" w:rsidP="0048484A">
            <w:pPr>
              <w:pStyle w:val="Default"/>
              <w:jc w:val="thaiDistribute"/>
              <w:rPr>
                <w:color w:val="auto"/>
                <w:sz w:val="28"/>
                <w:szCs w:val="28"/>
              </w:rPr>
            </w:pPr>
            <w:r w:rsidRPr="006D0757">
              <w:rPr>
                <w:cs/>
              </w:rPr>
              <w:t>วศคก๓๒๔</w:t>
            </w:r>
          </w:p>
        </w:tc>
        <w:tc>
          <w:tcPr>
            <w:tcW w:w="983" w:type="dxa"/>
          </w:tcPr>
          <w:p w14:paraId="55599B56" w14:textId="0A2DEF48" w:rsidR="0048484A" w:rsidRPr="006D0757" w:rsidRDefault="0048484A" w:rsidP="0048484A">
            <w:pPr>
              <w:pStyle w:val="Default"/>
              <w:jc w:val="thaiDistribute"/>
              <w:rPr>
                <w:color w:val="auto"/>
                <w:sz w:val="28"/>
                <w:szCs w:val="28"/>
              </w:rPr>
            </w:pPr>
            <w:r w:rsidRPr="006D0757">
              <w:rPr>
                <w:cs/>
              </w:rPr>
              <w:t>วศคก๓๐๒</w:t>
            </w:r>
          </w:p>
        </w:tc>
        <w:tc>
          <w:tcPr>
            <w:tcW w:w="983" w:type="dxa"/>
          </w:tcPr>
          <w:p w14:paraId="69A91EE3" w14:textId="7D351633" w:rsidR="0048484A" w:rsidRPr="006D0757" w:rsidRDefault="0048484A" w:rsidP="0048484A">
            <w:pPr>
              <w:pStyle w:val="Default"/>
              <w:jc w:val="thaiDistribute"/>
              <w:rPr>
                <w:color w:val="auto"/>
                <w:sz w:val="28"/>
                <w:szCs w:val="28"/>
              </w:rPr>
            </w:pPr>
            <w:r w:rsidRPr="006D0757">
              <w:rPr>
                <w:cs/>
              </w:rPr>
              <w:t>วศคก๔๘๔</w:t>
            </w:r>
          </w:p>
        </w:tc>
        <w:tc>
          <w:tcPr>
            <w:tcW w:w="984" w:type="dxa"/>
          </w:tcPr>
          <w:p w14:paraId="1812D2D8" w14:textId="23B32DCC" w:rsidR="0048484A" w:rsidRPr="006D0757" w:rsidRDefault="0048484A" w:rsidP="0048484A">
            <w:pPr>
              <w:pStyle w:val="Default"/>
              <w:jc w:val="thaiDistribute"/>
              <w:rPr>
                <w:color w:val="auto"/>
                <w:sz w:val="28"/>
                <w:szCs w:val="28"/>
              </w:rPr>
            </w:pPr>
            <w:r w:rsidRPr="006D0757">
              <w:rPr>
                <w:cs/>
              </w:rPr>
              <w:t>วศคก๔๔๒</w:t>
            </w:r>
          </w:p>
        </w:tc>
      </w:tr>
      <w:tr w:rsidR="0048484A" w:rsidRPr="006D0757" w14:paraId="1FB6FC55" w14:textId="77777777" w:rsidTr="004B05E9">
        <w:tc>
          <w:tcPr>
            <w:tcW w:w="1198" w:type="dxa"/>
          </w:tcPr>
          <w:p w14:paraId="250C82E8" w14:textId="0F2CC57D" w:rsidR="0048484A" w:rsidRPr="006D0757" w:rsidRDefault="0048484A" w:rsidP="0048484A">
            <w:pPr>
              <w:pStyle w:val="Default"/>
              <w:jc w:val="center"/>
              <w:rPr>
                <w:color w:val="auto"/>
                <w:sz w:val="28"/>
                <w:szCs w:val="28"/>
              </w:rPr>
            </w:pPr>
            <w:r w:rsidRPr="006D0757">
              <w:rPr>
                <w:color w:val="auto"/>
              </w:rPr>
              <w:t>SOs/PLOs</w:t>
            </w:r>
            <w:r w:rsidRPr="006D0757">
              <w:rPr>
                <w:color w:val="auto"/>
                <w:cs/>
              </w:rPr>
              <w:t xml:space="preserve"> 2</w:t>
            </w:r>
          </w:p>
        </w:tc>
        <w:tc>
          <w:tcPr>
            <w:tcW w:w="984" w:type="dxa"/>
          </w:tcPr>
          <w:p w14:paraId="6C06C875" w14:textId="0DA03CA2" w:rsidR="0048484A" w:rsidRPr="006D0757" w:rsidRDefault="0048484A" w:rsidP="0048484A">
            <w:pPr>
              <w:pStyle w:val="Default"/>
              <w:jc w:val="thaiDistribute"/>
              <w:rPr>
                <w:color w:val="auto"/>
                <w:sz w:val="28"/>
                <w:szCs w:val="28"/>
              </w:rPr>
            </w:pPr>
            <w:r w:rsidRPr="006D0757">
              <w:rPr>
                <w:cs/>
              </w:rPr>
              <w:t>วศคก๑๐๑</w:t>
            </w:r>
          </w:p>
        </w:tc>
        <w:tc>
          <w:tcPr>
            <w:tcW w:w="983" w:type="dxa"/>
          </w:tcPr>
          <w:p w14:paraId="5B4529F6" w14:textId="230DE5DB" w:rsidR="0048484A" w:rsidRPr="006D0757" w:rsidRDefault="0048484A" w:rsidP="0048484A">
            <w:pPr>
              <w:pStyle w:val="Default"/>
              <w:jc w:val="thaiDistribute"/>
              <w:rPr>
                <w:color w:val="auto"/>
                <w:sz w:val="28"/>
                <w:szCs w:val="28"/>
              </w:rPr>
            </w:pPr>
            <w:r w:rsidRPr="006D0757">
              <w:rPr>
                <w:cs/>
              </w:rPr>
              <w:t>วศคก๑๙๙</w:t>
            </w:r>
          </w:p>
        </w:tc>
        <w:tc>
          <w:tcPr>
            <w:tcW w:w="983" w:type="dxa"/>
          </w:tcPr>
          <w:p w14:paraId="0767AD25" w14:textId="77777777" w:rsidR="0048484A" w:rsidRPr="006D0757" w:rsidRDefault="0048484A" w:rsidP="0048484A">
            <w:pPr>
              <w:pStyle w:val="Default"/>
              <w:jc w:val="thaiDistribute"/>
              <w:rPr>
                <w:color w:val="auto"/>
                <w:sz w:val="28"/>
                <w:szCs w:val="28"/>
              </w:rPr>
            </w:pPr>
          </w:p>
        </w:tc>
        <w:tc>
          <w:tcPr>
            <w:tcW w:w="983" w:type="dxa"/>
          </w:tcPr>
          <w:p w14:paraId="2F6A11B3" w14:textId="2709DBFC" w:rsidR="0048484A" w:rsidRPr="006D0757" w:rsidRDefault="0048484A" w:rsidP="0048484A">
            <w:pPr>
              <w:pStyle w:val="Default"/>
              <w:jc w:val="thaiDistribute"/>
              <w:rPr>
                <w:color w:val="auto"/>
                <w:sz w:val="28"/>
                <w:szCs w:val="28"/>
              </w:rPr>
            </w:pPr>
            <w:r w:rsidRPr="006D0757">
              <w:rPr>
                <w:cs/>
              </w:rPr>
              <w:t>วศคก๒๙๙</w:t>
            </w:r>
          </w:p>
        </w:tc>
        <w:tc>
          <w:tcPr>
            <w:tcW w:w="983" w:type="dxa"/>
          </w:tcPr>
          <w:p w14:paraId="1335CEC8" w14:textId="32BD677F" w:rsidR="0048484A" w:rsidRPr="006D0757" w:rsidRDefault="0048484A" w:rsidP="0048484A">
            <w:pPr>
              <w:pStyle w:val="Default"/>
              <w:jc w:val="thaiDistribute"/>
              <w:rPr>
                <w:color w:val="auto"/>
                <w:sz w:val="28"/>
                <w:szCs w:val="28"/>
              </w:rPr>
            </w:pPr>
            <w:r w:rsidRPr="006D0757">
              <w:rPr>
                <w:cs/>
              </w:rPr>
              <w:t>วศคก๔๘๔</w:t>
            </w:r>
          </w:p>
        </w:tc>
        <w:tc>
          <w:tcPr>
            <w:tcW w:w="983" w:type="dxa"/>
          </w:tcPr>
          <w:p w14:paraId="124A7E77" w14:textId="0B08BD0F" w:rsidR="0048484A" w:rsidRPr="006D0757" w:rsidRDefault="0048484A" w:rsidP="0048484A">
            <w:pPr>
              <w:pStyle w:val="Default"/>
              <w:jc w:val="thaiDistribute"/>
              <w:rPr>
                <w:color w:val="auto"/>
                <w:sz w:val="28"/>
                <w:szCs w:val="28"/>
              </w:rPr>
            </w:pPr>
            <w:r w:rsidRPr="006D0757">
              <w:rPr>
                <w:cs/>
              </w:rPr>
              <w:t>วศคก๓๒๓</w:t>
            </w:r>
          </w:p>
        </w:tc>
        <w:tc>
          <w:tcPr>
            <w:tcW w:w="983" w:type="dxa"/>
          </w:tcPr>
          <w:p w14:paraId="4EE24A5C" w14:textId="240954EE" w:rsidR="0048484A" w:rsidRPr="006D0757" w:rsidRDefault="0048484A" w:rsidP="0048484A">
            <w:pPr>
              <w:pStyle w:val="Default"/>
              <w:jc w:val="thaiDistribute"/>
              <w:rPr>
                <w:color w:val="auto"/>
                <w:sz w:val="28"/>
                <w:szCs w:val="28"/>
              </w:rPr>
            </w:pPr>
            <w:r w:rsidRPr="006D0757">
              <w:rPr>
                <w:cs/>
              </w:rPr>
              <w:t>วศคก๔๙๕</w:t>
            </w:r>
          </w:p>
        </w:tc>
        <w:tc>
          <w:tcPr>
            <w:tcW w:w="984" w:type="dxa"/>
          </w:tcPr>
          <w:p w14:paraId="5A4B8EED" w14:textId="63C889F3" w:rsidR="0048484A" w:rsidRPr="006D0757" w:rsidRDefault="0048484A" w:rsidP="0048484A">
            <w:pPr>
              <w:pStyle w:val="Default"/>
              <w:jc w:val="thaiDistribute"/>
              <w:rPr>
                <w:color w:val="auto"/>
                <w:sz w:val="28"/>
                <w:szCs w:val="28"/>
              </w:rPr>
            </w:pPr>
            <w:r w:rsidRPr="006D0757">
              <w:rPr>
                <w:cs/>
              </w:rPr>
              <w:t>วศคก๔๙๘</w:t>
            </w:r>
          </w:p>
        </w:tc>
      </w:tr>
      <w:tr w:rsidR="0048484A" w:rsidRPr="006D0757" w14:paraId="25BF17E8" w14:textId="77777777" w:rsidTr="004B05E9">
        <w:tc>
          <w:tcPr>
            <w:tcW w:w="1198" w:type="dxa"/>
          </w:tcPr>
          <w:p w14:paraId="49FB0160" w14:textId="43A0F432" w:rsidR="0048484A" w:rsidRPr="006D0757" w:rsidRDefault="0048484A" w:rsidP="0048484A">
            <w:pPr>
              <w:pStyle w:val="Default"/>
              <w:jc w:val="center"/>
              <w:rPr>
                <w:color w:val="auto"/>
                <w:sz w:val="28"/>
                <w:szCs w:val="28"/>
              </w:rPr>
            </w:pPr>
            <w:r w:rsidRPr="006D0757">
              <w:rPr>
                <w:color w:val="auto"/>
              </w:rPr>
              <w:t>SOs/PLOs</w:t>
            </w:r>
            <w:r w:rsidRPr="006D0757">
              <w:rPr>
                <w:color w:val="auto"/>
                <w:cs/>
              </w:rPr>
              <w:t xml:space="preserve"> 3</w:t>
            </w:r>
          </w:p>
        </w:tc>
        <w:tc>
          <w:tcPr>
            <w:tcW w:w="984" w:type="dxa"/>
          </w:tcPr>
          <w:p w14:paraId="3D709811" w14:textId="0BF3CDAC" w:rsidR="0048484A" w:rsidRPr="006D0757" w:rsidRDefault="0048484A" w:rsidP="0048484A">
            <w:pPr>
              <w:pStyle w:val="Default"/>
              <w:jc w:val="thaiDistribute"/>
              <w:rPr>
                <w:color w:val="auto"/>
                <w:sz w:val="28"/>
                <w:szCs w:val="28"/>
              </w:rPr>
            </w:pPr>
            <w:r w:rsidRPr="006D0757">
              <w:rPr>
                <w:cs/>
              </w:rPr>
              <w:t>วศคก๑๐๑</w:t>
            </w:r>
          </w:p>
        </w:tc>
        <w:tc>
          <w:tcPr>
            <w:tcW w:w="983" w:type="dxa"/>
          </w:tcPr>
          <w:p w14:paraId="23869600" w14:textId="6E70B8A6" w:rsidR="0048484A" w:rsidRPr="006D0757" w:rsidRDefault="0048484A" w:rsidP="0048484A">
            <w:pPr>
              <w:pStyle w:val="Default"/>
              <w:jc w:val="thaiDistribute"/>
              <w:rPr>
                <w:color w:val="auto"/>
                <w:sz w:val="28"/>
                <w:szCs w:val="28"/>
              </w:rPr>
            </w:pPr>
            <w:r w:rsidRPr="006D0757">
              <w:rPr>
                <w:cs/>
              </w:rPr>
              <w:t>วศคก๑๙๙</w:t>
            </w:r>
          </w:p>
        </w:tc>
        <w:tc>
          <w:tcPr>
            <w:tcW w:w="983" w:type="dxa"/>
          </w:tcPr>
          <w:p w14:paraId="7D353EF6" w14:textId="532971B1" w:rsidR="0048484A" w:rsidRPr="006D0757" w:rsidRDefault="0048484A" w:rsidP="0048484A">
            <w:pPr>
              <w:pStyle w:val="Default"/>
              <w:jc w:val="thaiDistribute"/>
              <w:rPr>
                <w:color w:val="auto"/>
                <w:sz w:val="28"/>
                <w:szCs w:val="28"/>
              </w:rPr>
            </w:pPr>
            <w:r w:rsidRPr="006D0757">
              <w:rPr>
                <w:cs/>
              </w:rPr>
              <w:t>วศคก๒๙๘</w:t>
            </w:r>
          </w:p>
        </w:tc>
        <w:tc>
          <w:tcPr>
            <w:tcW w:w="983" w:type="dxa"/>
          </w:tcPr>
          <w:p w14:paraId="7EBD4FB6" w14:textId="404917EE" w:rsidR="0048484A" w:rsidRPr="006D0757" w:rsidRDefault="0048484A" w:rsidP="0048484A">
            <w:pPr>
              <w:pStyle w:val="Default"/>
              <w:jc w:val="thaiDistribute"/>
              <w:rPr>
                <w:color w:val="auto"/>
                <w:sz w:val="28"/>
                <w:szCs w:val="28"/>
              </w:rPr>
            </w:pPr>
            <w:r w:rsidRPr="006D0757">
              <w:rPr>
                <w:cs/>
              </w:rPr>
              <w:t>วศคก๒๙๙</w:t>
            </w:r>
          </w:p>
        </w:tc>
        <w:tc>
          <w:tcPr>
            <w:tcW w:w="983" w:type="dxa"/>
          </w:tcPr>
          <w:p w14:paraId="3FA7EC22" w14:textId="69E57384" w:rsidR="0048484A" w:rsidRPr="006D0757" w:rsidRDefault="0048484A" w:rsidP="0048484A">
            <w:pPr>
              <w:pStyle w:val="Default"/>
              <w:jc w:val="thaiDistribute"/>
              <w:rPr>
                <w:color w:val="auto"/>
                <w:sz w:val="28"/>
                <w:szCs w:val="28"/>
              </w:rPr>
            </w:pPr>
            <w:r w:rsidRPr="006D0757">
              <w:rPr>
                <w:cs/>
              </w:rPr>
              <w:t>วศอก๓๓๓</w:t>
            </w:r>
          </w:p>
        </w:tc>
        <w:tc>
          <w:tcPr>
            <w:tcW w:w="983" w:type="dxa"/>
          </w:tcPr>
          <w:p w14:paraId="281AA74D" w14:textId="288E38D3" w:rsidR="0048484A" w:rsidRPr="006D0757" w:rsidRDefault="0048484A" w:rsidP="0048484A">
            <w:pPr>
              <w:pStyle w:val="Default"/>
              <w:jc w:val="thaiDistribute"/>
              <w:rPr>
                <w:color w:val="auto"/>
                <w:sz w:val="28"/>
                <w:szCs w:val="28"/>
              </w:rPr>
            </w:pPr>
            <w:r w:rsidRPr="006D0757">
              <w:rPr>
                <w:cs/>
              </w:rPr>
              <w:t>วศคก๓๙๙</w:t>
            </w:r>
          </w:p>
        </w:tc>
        <w:tc>
          <w:tcPr>
            <w:tcW w:w="983" w:type="dxa"/>
          </w:tcPr>
          <w:p w14:paraId="2190EB5F" w14:textId="63A8BD61" w:rsidR="0048484A" w:rsidRPr="006D0757" w:rsidRDefault="0048484A" w:rsidP="0048484A">
            <w:pPr>
              <w:pStyle w:val="Default"/>
              <w:jc w:val="thaiDistribute"/>
              <w:rPr>
                <w:color w:val="auto"/>
                <w:sz w:val="28"/>
                <w:szCs w:val="28"/>
              </w:rPr>
            </w:pPr>
            <w:r w:rsidRPr="006D0757">
              <w:rPr>
                <w:cs/>
              </w:rPr>
              <w:t>วศคก๔๙๕</w:t>
            </w:r>
          </w:p>
        </w:tc>
        <w:tc>
          <w:tcPr>
            <w:tcW w:w="984" w:type="dxa"/>
          </w:tcPr>
          <w:p w14:paraId="4FA27068" w14:textId="73B5B77E" w:rsidR="0048484A" w:rsidRPr="006D0757" w:rsidRDefault="0048484A" w:rsidP="0048484A">
            <w:pPr>
              <w:pStyle w:val="Default"/>
              <w:jc w:val="thaiDistribute"/>
              <w:rPr>
                <w:color w:val="auto"/>
                <w:sz w:val="28"/>
                <w:szCs w:val="28"/>
              </w:rPr>
            </w:pPr>
            <w:r w:rsidRPr="006D0757">
              <w:rPr>
                <w:cs/>
              </w:rPr>
              <w:t>วศคก๔๙๘</w:t>
            </w:r>
          </w:p>
        </w:tc>
      </w:tr>
      <w:tr w:rsidR="0048484A" w:rsidRPr="006D0757" w14:paraId="67E784D3" w14:textId="77777777" w:rsidTr="004B05E9">
        <w:tc>
          <w:tcPr>
            <w:tcW w:w="1198" w:type="dxa"/>
          </w:tcPr>
          <w:p w14:paraId="51477B4A" w14:textId="10C50D51" w:rsidR="0048484A" w:rsidRPr="006D0757" w:rsidRDefault="0048484A" w:rsidP="0048484A">
            <w:pPr>
              <w:pStyle w:val="Default"/>
              <w:jc w:val="center"/>
              <w:rPr>
                <w:color w:val="auto"/>
                <w:sz w:val="28"/>
                <w:szCs w:val="28"/>
              </w:rPr>
            </w:pPr>
            <w:r w:rsidRPr="006D0757">
              <w:rPr>
                <w:color w:val="auto"/>
              </w:rPr>
              <w:t>SOs/PLOs</w:t>
            </w:r>
            <w:r w:rsidRPr="006D0757">
              <w:rPr>
                <w:color w:val="auto"/>
                <w:cs/>
              </w:rPr>
              <w:t xml:space="preserve"> 4</w:t>
            </w:r>
          </w:p>
        </w:tc>
        <w:tc>
          <w:tcPr>
            <w:tcW w:w="984" w:type="dxa"/>
          </w:tcPr>
          <w:p w14:paraId="3E51B29B" w14:textId="77777777" w:rsidR="0048484A" w:rsidRPr="006D0757" w:rsidRDefault="0048484A" w:rsidP="0048484A">
            <w:pPr>
              <w:pStyle w:val="Default"/>
              <w:jc w:val="thaiDistribute"/>
              <w:rPr>
                <w:color w:val="auto"/>
                <w:sz w:val="28"/>
                <w:szCs w:val="28"/>
              </w:rPr>
            </w:pPr>
          </w:p>
        </w:tc>
        <w:tc>
          <w:tcPr>
            <w:tcW w:w="983" w:type="dxa"/>
          </w:tcPr>
          <w:p w14:paraId="5F3DAD4A" w14:textId="77777777" w:rsidR="0048484A" w:rsidRPr="006D0757" w:rsidRDefault="0048484A" w:rsidP="0048484A">
            <w:pPr>
              <w:pStyle w:val="Default"/>
              <w:jc w:val="thaiDistribute"/>
              <w:rPr>
                <w:color w:val="auto"/>
                <w:sz w:val="28"/>
                <w:szCs w:val="28"/>
              </w:rPr>
            </w:pPr>
          </w:p>
        </w:tc>
        <w:tc>
          <w:tcPr>
            <w:tcW w:w="983" w:type="dxa"/>
          </w:tcPr>
          <w:p w14:paraId="5C2DC693" w14:textId="77FB856A" w:rsidR="0048484A" w:rsidRPr="006D0757" w:rsidRDefault="0048484A" w:rsidP="0048484A">
            <w:pPr>
              <w:pStyle w:val="Default"/>
              <w:jc w:val="thaiDistribute"/>
              <w:rPr>
                <w:color w:val="auto"/>
                <w:sz w:val="28"/>
                <w:szCs w:val="28"/>
              </w:rPr>
            </w:pPr>
            <w:r w:rsidRPr="006D0757">
              <w:rPr>
                <w:cs/>
              </w:rPr>
              <w:t>วศคก๒๙๘</w:t>
            </w:r>
          </w:p>
        </w:tc>
        <w:tc>
          <w:tcPr>
            <w:tcW w:w="983" w:type="dxa"/>
          </w:tcPr>
          <w:p w14:paraId="6327D54F" w14:textId="26E45094" w:rsidR="0048484A" w:rsidRPr="006D0757" w:rsidRDefault="0048484A" w:rsidP="0048484A">
            <w:pPr>
              <w:pStyle w:val="Default"/>
              <w:jc w:val="thaiDistribute"/>
              <w:rPr>
                <w:color w:val="auto"/>
                <w:sz w:val="28"/>
                <w:szCs w:val="28"/>
              </w:rPr>
            </w:pPr>
            <w:r w:rsidRPr="006D0757">
              <w:rPr>
                <w:cs/>
              </w:rPr>
              <w:t>วศคก๒๙๙</w:t>
            </w:r>
          </w:p>
        </w:tc>
        <w:tc>
          <w:tcPr>
            <w:tcW w:w="983" w:type="dxa"/>
          </w:tcPr>
          <w:p w14:paraId="0A2F24B9" w14:textId="52309BF4" w:rsidR="0048484A" w:rsidRPr="006D0757" w:rsidRDefault="0048484A" w:rsidP="0048484A">
            <w:pPr>
              <w:pStyle w:val="Default"/>
              <w:jc w:val="thaiDistribute"/>
              <w:rPr>
                <w:color w:val="auto"/>
                <w:sz w:val="28"/>
                <w:szCs w:val="28"/>
              </w:rPr>
            </w:pPr>
            <w:r w:rsidRPr="006D0757">
              <w:rPr>
                <w:cs/>
              </w:rPr>
              <w:t>วศคก๓๗๑</w:t>
            </w:r>
          </w:p>
        </w:tc>
        <w:tc>
          <w:tcPr>
            <w:tcW w:w="983" w:type="dxa"/>
          </w:tcPr>
          <w:p w14:paraId="4DA08BB2" w14:textId="28CB1ECD" w:rsidR="0048484A" w:rsidRPr="006D0757" w:rsidRDefault="0048484A" w:rsidP="0048484A">
            <w:pPr>
              <w:pStyle w:val="Default"/>
              <w:jc w:val="thaiDistribute"/>
              <w:rPr>
                <w:color w:val="auto"/>
                <w:sz w:val="28"/>
                <w:szCs w:val="28"/>
              </w:rPr>
            </w:pPr>
            <w:r w:rsidRPr="006D0757">
              <w:rPr>
                <w:cs/>
              </w:rPr>
              <w:t>วศคก๓๗๒</w:t>
            </w:r>
          </w:p>
        </w:tc>
        <w:tc>
          <w:tcPr>
            <w:tcW w:w="983" w:type="dxa"/>
          </w:tcPr>
          <w:p w14:paraId="231C183D" w14:textId="5F0A1247" w:rsidR="0048484A" w:rsidRPr="006D0757" w:rsidRDefault="0048484A" w:rsidP="0048484A">
            <w:pPr>
              <w:pStyle w:val="Default"/>
              <w:jc w:val="thaiDistribute"/>
              <w:rPr>
                <w:color w:val="auto"/>
                <w:sz w:val="28"/>
                <w:szCs w:val="28"/>
              </w:rPr>
            </w:pPr>
            <w:r w:rsidRPr="006D0757">
              <w:rPr>
                <w:cs/>
              </w:rPr>
              <w:t>วศคก๔๙๕</w:t>
            </w:r>
          </w:p>
        </w:tc>
        <w:tc>
          <w:tcPr>
            <w:tcW w:w="984" w:type="dxa"/>
          </w:tcPr>
          <w:p w14:paraId="07DA9735" w14:textId="3959D292" w:rsidR="0048484A" w:rsidRPr="006D0757" w:rsidRDefault="0048484A" w:rsidP="0048484A">
            <w:pPr>
              <w:pStyle w:val="Default"/>
              <w:jc w:val="thaiDistribute"/>
              <w:rPr>
                <w:color w:val="auto"/>
                <w:sz w:val="28"/>
                <w:szCs w:val="28"/>
              </w:rPr>
            </w:pPr>
            <w:r w:rsidRPr="006D0757">
              <w:rPr>
                <w:cs/>
              </w:rPr>
              <w:t>วศคก๔๙๘</w:t>
            </w:r>
          </w:p>
        </w:tc>
      </w:tr>
      <w:tr w:rsidR="0048484A" w:rsidRPr="006D0757" w14:paraId="70738BD1" w14:textId="77777777" w:rsidTr="004B05E9">
        <w:tc>
          <w:tcPr>
            <w:tcW w:w="1198" w:type="dxa"/>
          </w:tcPr>
          <w:p w14:paraId="22C4275A" w14:textId="729C8628" w:rsidR="0048484A" w:rsidRPr="006D0757" w:rsidRDefault="0048484A" w:rsidP="0048484A">
            <w:pPr>
              <w:pStyle w:val="Default"/>
              <w:jc w:val="center"/>
              <w:rPr>
                <w:color w:val="auto"/>
                <w:sz w:val="28"/>
                <w:szCs w:val="28"/>
              </w:rPr>
            </w:pPr>
            <w:r w:rsidRPr="006D0757">
              <w:rPr>
                <w:color w:val="auto"/>
              </w:rPr>
              <w:t>SOs/PLOs</w:t>
            </w:r>
            <w:r w:rsidRPr="006D0757">
              <w:rPr>
                <w:color w:val="auto"/>
                <w:cs/>
              </w:rPr>
              <w:t xml:space="preserve"> 5</w:t>
            </w:r>
          </w:p>
        </w:tc>
        <w:tc>
          <w:tcPr>
            <w:tcW w:w="984" w:type="dxa"/>
          </w:tcPr>
          <w:p w14:paraId="5A265DDE" w14:textId="11059C15" w:rsidR="0048484A" w:rsidRPr="006D0757" w:rsidRDefault="0048484A" w:rsidP="0048484A">
            <w:pPr>
              <w:pStyle w:val="Default"/>
              <w:jc w:val="thaiDistribute"/>
              <w:rPr>
                <w:color w:val="auto"/>
                <w:sz w:val="28"/>
                <w:szCs w:val="28"/>
              </w:rPr>
            </w:pPr>
            <w:r w:rsidRPr="006D0757">
              <w:rPr>
                <w:cs/>
              </w:rPr>
              <w:t>วศคก๑๐๑</w:t>
            </w:r>
          </w:p>
        </w:tc>
        <w:tc>
          <w:tcPr>
            <w:tcW w:w="983" w:type="dxa"/>
          </w:tcPr>
          <w:p w14:paraId="0CEBF401" w14:textId="4DA6431C" w:rsidR="0048484A" w:rsidRPr="006D0757" w:rsidRDefault="0048484A" w:rsidP="0048484A">
            <w:pPr>
              <w:pStyle w:val="Default"/>
              <w:jc w:val="thaiDistribute"/>
              <w:rPr>
                <w:color w:val="auto"/>
                <w:sz w:val="28"/>
                <w:szCs w:val="28"/>
              </w:rPr>
            </w:pPr>
            <w:r w:rsidRPr="006D0757">
              <w:rPr>
                <w:cs/>
              </w:rPr>
              <w:t>วศคก๑๙๙</w:t>
            </w:r>
          </w:p>
        </w:tc>
        <w:tc>
          <w:tcPr>
            <w:tcW w:w="983" w:type="dxa"/>
          </w:tcPr>
          <w:p w14:paraId="52FC827C" w14:textId="073A3151" w:rsidR="0048484A" w:rsidRPr="006D0757" w:rsidRDefault="0048484A" w:rsidP="0048484A">
            <w:pPr>
              <w:pStyle w:val="Default"/>
              <w:jc w:val="thaiDistribute"/>
              <w:rPr>
                <w:color w:val="auto"/>
                <w:sz w:val="28"/>
                <w:szCs w:val="28"/>
              </w:rPr>
            </w:pPr>
            <w:r w:rsidRPr="006D0757">
              <w:rPr>
                <w:cs/>
              </w:rPr>
              <w:t>วศคก๒๙๘</w:t>
            </w:r>
          </w:p>
        </w:tc>
        <w:tc>
          <w:tcPr>
            <w:tcW w:w="983" w:type="dxa"/>
          </w:tcPr>
          <w:p w14:paraId="3C26AAC2" w14:textId="57F2A530" w:rsidR="0048484A" w:rsidRPr="006D0757" w:rsidRDefault="0048484A" w:rsidP="0048484A">
            <w:pPr>
              <w:pStyle w:val="Default"/>
              <w:jc w:val="thaiDistribute"/>
              <w:rPr>
                <w:color w:val="auto"/>
                <w:sz w:val="28"/>
                <w:szCs w:val="28"/>
              </w:rPr>
            </w:pPr>
            <w:r w:rsidRPr="006D0757">
              <w:rPr>
                <w:cs/>
              </w:rPr>
              <w:t>วศคก๒๓๑</w:t>
            </w:r>
          </w:p>
        </w:tc>
        <w:tc>
          <w:tcPr>
            <w:tcW w:w="983" w:type="dxa"/>
          </w:tcPr>
          <w:p w14:paraId="3271BAE8" w14:textId="1021A3D8" w:rsidR="0048484A" w:rsidRPr="006D0757" w:rsidRDefault="0048484A" w:rsidP="0048484A">
            <w:pPr>
              <w:pStyle w:val="Default"/>
              <w:jc w:val="thaiDistribute"/>
              <w:rPr>
                <w:color w:val="auto"/>
                <w:sz w:val="28"/>
                <w:szCs w:val="28"/>
              </w:rPr>
            </w:pPr>
            <w:r w:rsidRPr="006D0757">
              <w:rPr>
                <w:cs/>
              </w:rPr>
              <w:t>วศคก๓๗๑</w:t>
            </w:r>
          </w:p>
        </w:tc>
        <w:tc>
          <w:tcPr>
            <w:tcW w:w="983" w:type="dxa"/>
          </w:tcPr>
          <w:p w14:paraId="501C155F" w14:textId="0433A1A9" w:rsidR="0048484A" w:rsidRPr="006D0757" w:rsidRDefault="0048484A" w:rsidP="0048484A">
            <w:pPr>
              <w:pStyle w:val="Default"/>
              <w:jc w:val="thaiDistribute"/>
              <w:rPr>
                <w:color w:val="auto"/>
                <w:sz w:val="28"/>
                <w:szCs w:val="28"/>
              </w:rPr>
            </w:pPr>
            <w:r w:rsidRPr="006D0757">
              <w:rPr>
                <w:cs/>
              </w:rPr>
              <w:t>วศคก๓๗๒</w:t>
            </w:r>
          </w:p>
        </w:tc>
        <w:tc>
          <w:tcPr>
            <w:tcW w:w="983" w:type="dxa"/>
          </w:tcPr>
          <w:p w14:paraId="606CB51A" w14:textId="6E506249" w:rsidR="0048484A" w:rsidRPr="006D0757" w:rsidRDefault="0048484A" w:rsidP="0048484A">
            <w:pPr>
              <w:pStyle w:val="Default"/>
              <w:jc w:val="thaiDistribute"/>
              <w:rPr>
                <w:color w:val="auto"/>
                <w:sz w:val="28"/>
                <w:szCs w:val="28"/>
              </w:rPr>
            </w:pPr>
            <w:r w:rsidRPr="006D0757">
              <w:rPr>
                <w:cs/>
              </w:rPr>
              <w:t>วศคก๔๙๕</w:t>
            </w:r>
          </w:p>
        </w:tc>
        <w:tc>
          <w:tcPr>
            <w:tcW w:w="984" w:type="dxa"/>
          </w:tcPr>
          <w:p w14:paraId="456C8D3F" w14:textId="247F1755" w:rsidR="0048484A" w:rsidRPr="006D0757" w:rsidRDefault="0048484A" w:rsidP="0048484A">
            <w:pPr>
              <w:pStyle w:val="Default"/>
              <w:jc w:val="thaiDistribute"/>
              <w:rPr>
                <w:color w:val="auto"/>
                <w:sz w:val="28"/>
                <w:szCs w:val="28"/>
              </w:rPr>
            </w:pPr>
            <w:r w:rsidRPr="006D0757">
              <w:rPr>
                <w:cs/>
              </w:rPr>
              <w:t>วศคก๔๙๘</w:t>
            </w:r>
          </w:p>
        </w:tc>
      </w:tr>
      <w:tr w:rsidR="0048484A" w:rsidRPr="006D0757" w14:paraId="6CCA6BE1" w14:textId="77777777" w:rsidTr="004B05E9">
        <w:tc>
          <w:tcPr>
            <w:tcW w:w="1198" w:type="dxa"/>
          </w:tcPr>
          <w:p w14:paraId="2F04D5C1" w14:textId="79D3B366" w:rsidR="0048484A" w:rsidRPr="006D0757" w:rsidRDefault="0048484A" w:rsidP="0048484A">
            <w:pPr>
              <w:pStyle w:val="Default"/>
              <w:jc w:val="center"/>
              <w:rPr>
                <w:color w:val="auto"/>
                <w:sz w:val="28"/>
                <w:szCs w:val="28"/>
              </w:rPr>
            </w:pPr>
            <w:r w:rsidRPr="006D0757">
              <w:rPr>
                <w:color w:val="auto"/>
              </w:rPr>
              <w:t>SOs/PLOs</w:t>
            </w:r>
            <w:r w:rsidRPr="006D0757">
              <w:rPr>
                <w:color w:val="auto"/>
                <w:cs/>
              </w:rPr>
              <w:t xml:space="preserve"> 6</w:t>
            </w:r>
          </w:p>
        </w:tc>
        <w:tc>
          <w:tcPr>
            <w:tcW w:w="984" w:type="dxa"/>
          </w:tcPr>
          <w:p w14:paraId="678928F9" w14:textId="1F4191EB" w:rsidR="0048484A" w:rsidRPr="006D0757" w:rsidRDefault="0048484A" w:rsidP="0048484A">
            <w:pPr>
              <w:pStyle w:val="Default"/>
              <w:jc w:val="thaiDistribute"/>
              <w:rPr>
                <w:color w:val="auto"/>
                <w:sz w:val="28"/>
                <w:szCs w:val="28"/>
              </w:rPr>
            </w:pPr>
            <w:r w:rsidRPr="006D0757">
              <w:rPr>
                <w:cs/>
              </w:rPr>
              <w:t>วศคก๑๐๑</w:t>
            </w:r>
          </w:p>
        </w:tc>
        <w:tc>
          <w:tcPr>
            <w:tcW w:w="983" w:type="dxa"/>
          </w:tcPr>
          <w:p w14:paraId="13F5CCD3" w14:textId="7568B9A1" w:rsidR="0048484A" w:rsidRPr="006D0757" w:rsidRDefault="0048484A" w:rsidP="0048484A">
            <w:pPr>
              <w:pStyle w:val="Default"/>
              <w:jc w:val="thaiDistribute"/>
              <w:rPr>
                <w:color w:val="auto"/>
                <w:sz w:val="28"/>
                <w:szCs w:val="28"/>
              </w:rPr>
            </w:pPr>
            <w:r w:rsidRPr="006D0757">
              <w:rPr>
                <w:cs/>
              </w:rPr>
              <w:t>วศคก๑๙๙</w:t>
            </w:r>
          </w:p>
        </w:tc>
        <w:tc>
          <w:tcPr>
            <w:tcW w:w="983" w:type="dxa"/>
          </w:tcPr>
          <w:p w14:paraId="57BF7180" w14:textId="7C3BBCF2" w:rsidR="0048484A" w:rsidRPr="006D0757" w:rsidRDefault="0048484A" w:rsidP="0048484A">
            <w:pPr>
              <w:pStyle w:val="Default"/>
              <w:jc w:val="thaiDistribute"/>
              <w:rPr>
                <w:color w:val="auto"/>
                <w:sz w:val="28"/>
                <w:szCs w:val="28"/>
              </w:rPr>
            </w:pPr>
            <w:r w:rsidRPr="006D0757">
              <w:rPr>
                <w:cs/>
              </w:rPr>
              <w:t>วศคก๒๙๘</w:t>
            </w:r>
          </w:p>
        </w:tc>
        <w:tc>
          <w:tcPr>
            <w:tcW w:w="983" w:type="dxa"/>
          </w:tcPr>
          <w:p w14:paraId="667213D7" w14:textId="7023BF08" w:rsidR="0048484A" w:rsidRPr="006D0757" w:rsidRDefault="0048484A" w:rsidP="0048484A">
            <w:pPr>
              <w:pStyle w:val="Default"/>
              <w:jc w:val="thaiDistribute"/>
              <w:rPr>
                <w:color w:val="auto"/>
                <w:sz w:val="28"/>
                <w:szCs w:val="28"/>
              </w:rPr>
            </w:pPr>
            <w:r w:rsidRPr="006D0757">
              <w:rPr>
                <w:cs/>
              </w:rPr>
              <w:t>วศคก๒๙๙</w:t>
            </w:r>
          </w:p>
        </w:tc>
        <w:tc>
          <w:tcPr>
            <w:tcW w:w="983" w:type="dxa"/>
          </w:tcPr>
          <w:p w14:paraId="416FFEDD" w14:textId="4FC59FCA" w:rsidR="0048484A" w:rsidRPr="006D0757" w:rsidRDefault="0048484A" w:rsidP="0048484A">
            <w:pPr>
              <w:pStyle w:val="Default"/>
              <w:jc w:val="thaiDistribute"/>
              <w:rPr>
                <w:color w:val="auto"/>
                <w:sz w:val="28"/>
                <w:szCs w:val="28"/>
              </w:rPr>
            </w:pPr>
            <w:r w:rsidRPr="006D0757">
              <w:rPr>
                <w:cs/>
              </w:rPr>
              <w:t>วศคก๓๗๑</w:t>
            </w:r>
          </w:p>
        </w:tc>
        <w:tc>
          <w:tcPr>
            <w:tcW w:w="983" w:type="dxa"/>
          </w:tcPr>
          <w:p w14:paraId="00914360" w14:textId="498A62C0" w:rsidR="0048484A" w:rsidRPr="006D0757" w:rsidRDefault="0048484A" w:rsidP="0048484A">
            <w:pPr>
              <w:pStyle w:val="Default"/>
              <w:jc w:val="thaiDistribute"/>
              <w:rPr>
                <w:color w:val="auto"/>
                <w:sz w:val="28"/>
                <w:szCs w:val="28"/>
              </w:rPr>
            </w:pPr>
            <w:r w:rsidRPr="006D0757">
              <w:rPr>
                <w:cs/>
              </w:rPr>
              <w:t>วศคก๓๗๒</w:t>
            </w:r>
          </w:p>
        </w:tc>
        <w:tc>
          <w:tcPr>
            <w:tcW w:w="983" w:type="dxa"/>
          </w:tcPr>
          <w:p w14:paraId="5FD25A3E" w14:textId="10627607" w:rsidR="0048484A" w:rsidRPr="006D0757" w:rsidRDefault="0048484A" w:rsidP="0048484A">
            <w:pPr>
              <w:pStyle w:val="Default"/>
              <w:jc w:val="thaiDistribute"/>
              <w:rPr>
                <w:color w:val="auto"/>
                <w:sz w:val="28"/>
                <w:szCs w:val="28"/>
              </w:rPr>
            </w:pPr>
            <w:r w:rsidRPr="006D0757">
              <w:rPr>
                <w:cs/>
              </w:rPr>
              <w:t>วศคก๔๙๕</w:t>
            </w:r>
          </w:p>
        </w:tc>
        <w:tc>
          <w:tcPr>
            <w:tcW w:w="984" w:type="dxa"/>
          </w:tcPr>
          <w:p w14:paraId="23DCE859" w14:textId="6422D586" w:rsidR="0048484A" w:rsidRPr="006D0757" w:rsidRDefault="0048484A" w:rsidP="0048484A">
            <w:pPr>
              <w:pStyle w:val="Default"/>
              <w:jc w:val="thaiDistribute"/>
              <w:rPr>
                <w:color w:val="auto"/>
                <w:sz w:val="28"/>
                <w:szCs w:val="28"/>
              </w:rPr>
            </w:pPr>
            <w:r w:rsidRPr="006D0757">
              <w:rPr>
                <w:cs/>
              </w:rPr>
              <w:t>วศคก๔๙๘</w:t>
            </w:r>
          </w:p>
        </w:tc>
      </w:tr>
      <w:tr w:rsidR="0048484A" w:rsidRPr="006D0757" w14:paraId="0FC047F0" w14:textId="77777777" w:rsidTr="004B05E9">
        <w:tc>
          <w:tcPr>
            <w:tcW w:w="1198" w:type="dxa"/>
          </w:tcPr>
          <w:p w14:paraId="2C9996DE" w14:textId="49964E75" w:rsidR="0048484A" w:rsidRPr="006D0757" w:rsidRDefault="0048484A" w:rsidP="0048484A">
            <w:pPr>
              <w:pStyle w:val="Default"/>
              <w:jc w:val="center"/>
              <w:rPr>
                <w:color w:val="auto"/>
                <w:sz w:val="28"/>
                <w:szCs w:val="28"/>
              </w:rPr>
            </w:pPr>
            <w:r w:rsidRPr="006D0757">
              <w:rPr>
                <w:color w:val="auto"/>
              </w:rPr>
              <w:t>SOs/PLOs</w:t>
            </w:r>
            <w:r w:rsidRPr="006D0757">
              <w:rPr>
                <w:color w:val="auto"/>
                <w:cs/>
              </w:rPr>
              <w:t xml:space="preserve"> 7</w:t>
            </w:r>
          </w:p>
        </w:tc>
        <w:tc>
          <w:tcPr>
            <w:tcW w:w="984" w:type="dxa"/>
          </w:tcPr>
          <w:p w14:paraId="1B3D8D81" w14:textId="3187B85E" w:rsidR="0048484A" w:rsidRPr="006D0757" w:rsidRDefault="0048484A" w:rsidP="0048484A">
            <w:pPr>
              <w:pStyle w:val="Default"/>
              <w:jc w:val="thaiDistribute"/>
              <w:rPr>
                <w:color w:val="auto"/>
                <w:sz w:val="28"/>
                <w:szCs w:val="28"/>
              </w:rPr>
            </w:pPr>
            <w:r w:rsidRPr="006D0757">
              <w:rPr>
                <w:cs/>
              </w:rPr>
              <w:t>วศคก๑๐๑</w:t>
            </w:r>
          </w:p>
        </w:tc>
        <w:tc>
          <w:tcPr>
            <w:tcW w:w="983" w:type="dxa"/>
          </w:tcPr>
          <w:p w14:paraId="236A52F3" w14:textId="77777777" w:rsidR="0048484A" w:rsidRPr="006D0757" w:rsidRDefault="0048484A" w:rsidP="0048484A">
            <w:pPr>
              <w:pStyle w:val="Default"/>
              <w:jc w:val="thaiDistribute"/>
              <w:rPr>
                <w:color w:val="auto"/>
                <w:sz w:val="28"/>
                <w:szCs w:val="28"/>
              </w:rPr>
            </w:pPr>
          </w:p>
        </w:tc>
        <w:tc>
          <w:tcPr>
            <w:tcW w:w="983" w:type="dxa"/>
          </w:tcPr>
          <w:p w14:paraId="40FCF9E3" w14:textId="31F8C0B8" w:rsidR="0048484A" w:rsidRPr="006D0757" w:rsidRDefault="0048484A" w:rsidP="0048484A">
            <w:pPr>
              <w:pStyle w:val="Default"/>
              <w:jc w:val="thaiDistribute"/>
              <w:rPr>
                <w:color w:val="auto"/>
                <w:sz w:val="28"/>
                <w:szCs w:val="28"/>
              </w:rPr>
            </w:pPr>
            <w:r w:rsidRPr="006D0757">
              <w:rPr>
                <w:cs/>
              </w:rPr>
              <w:t>วศคก๒๙๘</w:t>
            </w:r>
          </w:p>
        </w:tc>
        <w:tc>
          <w:tcPr>
            <w:tcW w:w="983" w:type="dxa"/>
          </w:tcPr>
          <w:p w14:paraId="440B497D" w14:textId="266494E9" w:rsidR="0048484A" w:rsidRPr="006D0757" w:rsidRDefault="0048484A" w:rsidP="0048484A">
            <w:pPr>
              <w:pStyle w:val="Default"/>
              <w:jc w:val="thaiDistribute"/>
              <w:rPr>
                <w:color w:val="auto"/>
                <w:sz w:val="28"/>
                <w:szCs w:val="28"/>
              </w:rPr>
            </w:pPr>
            <w:r w:rsidRPr="006D0757">
              <w:rPr>
                <w:cs/>
              </w:rPr>
              <w:t>วศคก๒๙๙</w:t>
            </w:r>
          </w:p>
        </w:tc>
        <w:tc>
          <w:tcPr>
            <w:tcW w:w="983" w:type="dxa"/>
          </w:tcPr>
          <w:p w14:paraId="000F19F4" w14:textId="2E76D22F" w:rsidR="0048484A" w:rsidRPr="006D0757" w:rsidRDefault="0048484A" w:rsidP="0048484A">
            <w:pPr>
              <w:pStyle w:val="Default"/>
              <w:jc w:val="thaiDistribute"/>
              <w:rPr>
                <w:color w:val="auto"/>
                <w:sz w:val="28"/>
                <w:szCs w:val="28"/>
              </w:rPr>
            </w:pPr>
            <w:r w:rsidRPr="006D0757">
              <w:rPr>
                <w:cs/>
              </w:rPr>
              <w:t>วศคก๓๖๓</w:t>
            </w:r>
          </w:p>
        </w:tc>
        <w:tc>
          <w:tcPr>
            <w:tcW w:w="983" w:type="dxa"/>
          </w:tcPr>
          <w:p w14:paraId="5E635B70" w14:textId="6E2AC660" w:rsidR="0048484A" w:rsidRPr="006D0757" w:rsidRDefault="0048484A" w:rsidP="0048484A">
            <w:pPr>
              <w:pStyle w:val="Default"/>
              <w:jc w:val="thaiDistribute"/>
              <w:rPr>
                <w:color w:val="auto"/>
                <w:sz w:val="28"/>
                <w:szCs w:val="28"/>
              </w:rPr>
            </w:pPr>
            <w:r w:rsidRPr="006D0757">
              <w:rPr>
                <w:cs/>
              </w:rPr>
              <w:t>วศคก๓๙๙</w:t>
            </w:r>
          </w:p>
        </w:tc>
        <w:tc>
          <w:tcPr>
            <w:tcW w:w="983" w:type="dxa"/>
          </w:tcPr>
          <w:p w14:paraId="24B7C191" w14:textId="144BFCB9" w:rsidR="0048484A" w:rsidRPr="006D0757" w:rsidRDefault="0048484A" w:rsidP="0048484A">
            <w:pPr>
              <w:pStyle w:val="Default"/>
              <w:jc w:val="thaiDistribute"/>
              <w:rPr>
                <w:color w:val="auto"/>
                <w:sz w:val="28"/>
                <w:szCs w:val="28"/>
              </w:rPr>
            </w:pPr>
            <w:r w:rsidRPr="006D0757">
              <w:rPr>
                <w:cs/>
              </w:rPr>
              <w:t>วศคก๔๙๕</w:t>
            </w:r>
          </w:p>
        </w:tc>
        <w:tc>
          <w:tcPr>
            <w:tcW w:w="984" w:type="dxa"/>
          </w:tcPr>
          <w:p w14:paraId="38898BAD" w14:textId="1CD9FDE9" w:rsidR="0048484A" w:rsidRPr="006D0757" w:rsidRDefault="0048484A" w:rsidP="0048484A">
            <w:pPr>
              <w:pStyle w:val="Default"/>
              <w:jc w:val="thaiDistribute"/>
              <w:rPr>
                <w:color w:val="auto"/>
                <w:sz w:val="28"/>
                <w:szCs w:val="28"/>
              </w:rPr>
            </w:pPr>
            <w:r w:rsidRPr="006D0757">
              <w:rPr>
                <w:cs/>
              </w:rPr>
              <w:t>วศคก๔๙๘</w:t>
            </w:r>
          </w:p>
        </w:tc>
      </w:tr>
    </w:tbl>
    <w:p w14:paraId="70A9381F" w14:textId="77777777" w:rsidR="006D2B28" w:rsidRPr="006D0757" w:rsidRDefault="006D2B28" w:rsidP="004B05E9">
      <w:pPr>
        <w:pStyle w:val="Default"/>
        <w:rPr>
          <w:color w:val="auto"/>
          <w:sz w:val="28"/>
          <w:szCs w:val="28"/>
        </w:rPr>
      </w:pPr>
    </w:p>
    <w:p w14:paraId="26DB034F" w14:textId="77777777" w:rsidR="006D2B28" w:rsidRPr="003F4E97" w:rsidRDefault="006D2B28" w:rsidP="00494C4A">
      <w:pPr>
        <w:pStyle w:val="Default"/>
        <w:ind w:left="1440" w:firstLine="720"/>
        <w:jc w:val="thaiDistribute"/>
        <w:rPr>
          <w:color w:val="auto"/>
          <w:sz w:val="32"/>
          <w:szCs w:val="32"/>
        </w:rPr>
      </w:pPr>
      <w:r w:rsidRPr="003F4E97">
        <w:rPr>
          <w:color w:val="auto"/>
          <w:sz w:val="32"/>
          <w:szCs w:val="32"/>
          <w:cs/>
        </w:rPr>
        <w:t xml:space="preserve">ขั้นตอนที่ ๒) สร้างหรือทบทวนตัวชี้วัดผลการดำเนินการ หรือ </w:t>
      </w:r>
      <w:r w:rsidRPr="003F4E97">
        <w:rPr>
          <w:color w:val="auto"/>
          <w:sz w:val="32"/>
          <w:szCs w:val="32"/>
        </w:rPr>
        <w:t>Performance Indicator</w:t>
      </w:r>
      <w:r w:rsidRPr="003F4E97">
        <w:rPr>
          <w:color w:val="auto"/>
          <w:sz w:val="32"/>
          <w:szCs w:val="32"/>
          <w:cs/>
        </w:rPr>
        <w:t xml:space="preserve"> (</w:t>
      </w:r>
      <w:r w:rsidRPr="003F4E97">
        <w:rPr>
          <w:color w:val="auto"/>
          <w:sz w:val="32"/>
          <w:szCs w:val="32"/>
        </w:rPr>
        <w:t>PI</w:t>
      </w:r>
      <w:r w:rsidRPr="003F4E97">
        <w:rPr>
          <w:color w:val="auto"/>
          <w:sz w:val="32"/>
          <w:szCs w:val="32"/>
          <w:cs/>
        </w:rPr>
        <w:t xml:space="preserve">) หรือ </w:t>
      </w:r>
      <w:r w:rsidRPr="003F4E97">
        <w:rPr>
          <w:color w:val="auto"/>
          <w:sz w:val="32"/>
          <w:szCs w:val="32"/>
        </w:rPr>
        <w:t>SubPLOs</w:t>
      </w:r>
      <w:r w:rsidRPr="003F4E97">
        <w:rPr>
          <w:color w:val="auto"/>
          <w:sz w:val="32"/>
          <w:szCs w:val="32"/>
          <w:cs/>
        </w:rPr>
        <w:t xml:space="preserve"> ในทุกผลลัพธ์การเรียนรู้ โดยมีจำนวนตัวชี้วัด ๒-๔ ตัวชี้วัดต่อหนึ่งผลลัพธ์การเรียนรู้ ดังตัวอย่าง</w:t>
      </w:r>
    </w:p>
    <w:tbl>
      <w:tblPr>
        <w:tblStyle w:val="TableGrid"/>
        <w:tblW w:w="8730" w:type="dxa"/>
        <w:tblInd w:w="535" w:type="dxa"/>
        <w:tblLook w:val="04A0" w:firstRow="1" w:lastRow="0" w:firstColumn="1" w:lastColumn="0" w:noHBand="0" w:noVBand="1"/>
      </w:tblPr>
      <w:tblGrid>
        <w:gridCol w:w="3150"/>
        <w:gridCol w:w="5580"/>
      </w:tblGrid>
      <w:tr w:rsidR="00F65733" w:rsidRPr="003F4E97" w14:paraId="58928260" w14:textId="77777777" w:rsidTr="003F4E97">
        <w:trPr>
          <w:tblHeader/>
        </w:trPr>
        <w:tc>
          <w:tcPr>
            <w:tcW w:w="3150" w:type="dxa"/>
          </w:tcPr>
          <w:p w14:paraId="507D40CC" w14:textId="77777777" w:rsidR="00F65733" w:rsidRPr="003F4E97" w:rsidRDefault="00F65733" w:rsidP="005560E1">
            <w:pPr>
              <w:pStyle w:val="BodyText"/>
              <w:ind w:left="0"/>
              <w:jc w:val="center"/>
              <w:rPr>
                <w:rFonts w:ascii="TH SarabunPSK" w:eastAsia="Times New Roman" w:hAnsi="TH SarabunPSK" w:cs="TH SarabunPSK"/>
                <w:b/>
                <w:bCs/>
                <w:sz w:val="24"/>
                <w:szCs w:val="24"/>
              </w:rPr>
            </w:pPr>
            <w:r w:rsidRPr="003F4E97">
              <w:rPr>
                <w:rFonts w:ascii="TH SarabunPSK" w:eastAsia="Times New Roman" w:hAnsi="TH SarabunPSK" w:cs="TH SarabunPSK"/>
                <w:b/>
                <w:bCs/>
                <w:sz w:val="24"/>
                <w:szCs w:val="24"/>
              </w:rPr>
              <w:t>PLOs</w:t>
            </w:r>
          </w:p>
        </w:tc>
        <w:tc>
          <w:tcPr>
            <w:tcW w:w="5580" w:type="dxa"/>
          </w:tcPr>
          <w:p w14:paraId="702BBA2F" w14:textId="77777777" w:rsidR="00F65733" w:rsidRPr="003F4E97" w:rsidRDefault="00F65733" w:rsidP="005560E1">
            <w:pPr>
              <w:pStyle w:val="BodyText"/>
              <w:ind w:left="0"/>
              <w:jc w:val="center"/>
              <w:rPr>
                <w:rFonts w:ascii="TH SarabunPSK" w:eastAsia="Times New Roman" w:hAnsi="TH SarabunPSK" w:cs="TH SarabunPSK"/>
                <w:b/>
                <w:bCs/>
                <w:sz w:val="24"/>
                <w:szCs w:val="24"/>
              </w:rPr>
            </w:pPr>
            <w:r w:rsidRPr="003F4E97">
              <w:rPr>
                <w:rFonts w:ascii="TH SarabunPSK" w:hAnsi="TH SarabunPSK" w:cs="TH SarabunPSK"/>
                <w:b/>
                <w:bCs/>
                <w:sz w:val="24"/>
                <w:szCs w:val="24"/>
                <w:lang w:bidi="th-TH"/>
              </w:rPr>
              <w:t>SubPLOs</w:t>
            </w:r>
          </w:p>
        </w:tc>
      </w:tr>
      <w:tr w:rsidR="00F65733" w:rsidRPr="003F4E97" w14:paraId="1C047DFD" w14:textId="77777777" w:rsidTr="003F4E97">
        <w:tc>
          <w:tcPr>
            <w:tcW w:w="3150" w:type="dxa"/>
          </w:tcPr>
          <w:p w14:paraId="07A08CE6" w14:textId="77777777" w:rsidR="00F65733" w:rsidRPr="003F4E97" w:rsidRDefault="00F65733" w:rsidP="005560E1">
            <w:pPr>
              <w:jc w:val="thaiDistribute"/>
              <w:rPr>
                <w:rFonts w:ascii="TH SarabunPSK" w:hAnsi="TH SarabunPSK" w:cs="TH SarabunPSK"/>
              </w:rPr>
            </w:pPr>
            <w:r w:rsidRPr="003F4E97">
              <w:rPr>
                <w:rFonts w:ascii="TH SarabunPSK" w:hAnsi="TH SarabunPSK" w:cs="TH SarabunPSK"/>
                <w:lang w:bidi="th-TH"/>
              </w:rPr>
              <w:t xml:space="preserve">PLO </w:t>
            </w:r>
            <w:r w:rsidRPr="003F4E97">
              <w:rPr>
                <w:rFonts w:ascii="TH SarabunPSK" w:hAnsi="TH SarabunPSK" w:cs="TH SarabunPSK"/>
                <w:cs/>
                <w:lang w:bidi="th-TH"/>
              </w:rPr>
              <w:t>1 แก้ปัญหาทางวิศวกรรมเครื่องกลที่ซับซ้อน โดยการประยุกต์หลักการทางวิศวกรรม วิทยาศาสตร์ และคณิตศาสตร์ อย่างถูกต้อง และสามารถบูรณาการเพื่อการแก้ไขปัญหาทางวิศวกรรมเครื่องกล ได้ตามมาตรฐานทางวิชาการและสอดคล้องกับจรรยาบรรณวิชาชีพ</w:t>
            </w:r>
          </w:p>
        </w:tc>
        <w:tc>
          <w:tcPr>
            <w:tcW w:w="5580" w:type="dxa"/>
          </w:tcPr>
          <w:p w14:paraId="3549F5DF" w14:textId="77777777" w:rsidR="00F65733" w:rsidRPr="003F4E97" w:rsidRDefault="00F65733" w:rsidP="005560E1">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PI 1</w:t>
            </w:r>
            <w:r w:rsidRPr="003F4E97">
              <w:rPr>
                <w:rFonts w:ascii="TH SarabunPSK" w:hAnsi="TH SarabunPSK" w:cs="TH SarabunPSK"/>
                <w:sz w:val="24"/>
                <w:szCs w:val="24"/>
                <w:cs/>
                <w:lang w:bidi="th-TH"/>
              </w:rPr>
              <w:t>.</w:t>
            </w:r>
            <w:r w:rsidRPr="003F4E97">
              <w:rPr>
                <w:rFonts w:ascii="TH SarabunPSK" w:hAnsi="TH SarabunPSK" w:cs="TH SarabunPSK"/>
                <w:sz w:val="24"/>
                <w:szCs w:val="24"/>
                <w:lang w:bidi="th-TH"/>
              </w:rPr>
              <w:t>1</w:t>
            </w:r>
            <w:r w:rsidRPr="003F4E97">
              <w:rPr>
                <w:rFonts w:ascii="TH SarabunPSK" w:hAnsi="TH SarabunPSK" w:cs="TH SarabunPSK"/>
                <w:sz w:val="24"/>
                <w:szCs w:val="24"/>
                <w:cs/>
                <w:lang w:bidi="th-TH"/>
              </w:rPr>
              <w:t xml:space="preserve"> (</w:t>
            </w:r>
            <w:r w:rsidRPr="003F4E97">
              <w:rPr>
                <w:rFonts w:ascii="TH SarabunPSK" w:hAnsi="TH SarabunPSK" w:cs="TH SarabunPSK"/>
                <w:sz w:val="24"/>
                <w:szCs w:val="24"/>
                <w:lang w:bidi="th-TH"/>
              </w:rPr>
              <w:t>Identify</w:t>
            </w:r>
            <w:r w:rsidRPr="003F4E97">
              <w:rPr>
                <w:rFonts w:ascii="TH SarabunPSK" w:hAnsi="TH SarabunPSK" w:cs="TH SarabunPSK"/>
                <w:sz w:val="24"/>
                <w:szCs w:val="24"/>
                <w:cs/>
                <w:lang w:bidi="th-TH"/>
              </w:rPr>
              <w:t>) ระบุปัญหาวิศวกรรมเครื่องกลที่ซับซ้อน รวมทั้งข้อจำกัดที่มี ผ่านการวิเคราะห์ข้อมูล รวมถึงองค์ความรู้ที่เกี่ยวข้อง และน่าเชื่อถือ แสดงความเข้าใจหลักการ</w:t>
            </w:r>
            <w:r w:rsidRPr="003F4E97">
              <w:rPr>
                <w:rFonts w:ascii="TH SarabunPSK" w:hAnsi="TH SarabunPSK" w:cs="TH SarabunPSK"/>
                <w:sz w:val="24"/>
                <w:szCs w:val="24"/>
                <w:lang w:bidi="th-TH"/>
              </w:rPr>
              <w:t xml:space="preserve"> </w:t>
            </w:r>
            <w:r w:rsidRPr="003F4E97">
              <w:rPr>
                <w:rFonts w:ascii="TH SarabunPSK" w:hAnsi="TH SarabunPSK" w:cs="TH SarabunPSK"/>
                <w:sz w:val="24"/>
                <w:szCs w:val="24"/>
                <w:cs/>
                <w:lang w:bidi="th-TH"/>
              </w:rPr>
              <w:t>ได้อย่างถูกต้อง</w:t>
            </w:r>
          </w:p>
          <w:p w14:paraId="716A4D31" w14:textId="77777777" w:rsidR="00F65733" w:rsidRPr="003F4E97" w:rsidRDefault="00F65733" w:rsidP="005560E1">
            <w:pPr>
              <w:pStyle w:val="BodyText"/>
              <w:rPr>
                <w:rFonts w:ascii="TH SarabunPSK" w:hAnsi="TH SarabunPSK" w:cs="TH SarabunPSK"/>
                <w:sz w:val="24"/>
                <w:szCs w:val="24"/>
                <w:cs/>
                <w:lang w:bidi="th-TH"/>
              </w:rPr>
            </w:pPr>
            <w:r w:rsidRPr="003F4E97">
              <w:rPr>
                <w:rFonts w:ascii="TH SarabunPSK" w:hAnsi="TH SarabunPSK" w:cs="TH SarabunPSK"/>
                <w:sz w:val="24"/>
                <w:szCs w:val="24"/>
                <w:lang w:bidi="th-TH"/>
              </w:rPr>
              <w:t xml:space="preserve">PI 1.2 (Priority) </w:t>
            </w:r>
            <w:r w:rsidRPr="003F4E97">
              <w:rPr>
                <w:rFonts w:ascii="TH SarabunPSK" w:hAnsi="TH SarabunPSK" w:cs="TH SarabunPSK"/>
                <w:sz w:val="24"/>
                <w:szCs w:val="24"/>
                <w:cs/>
                <w:lang w:bidi="th-TH"/>
              </w:rPr>
              <w:t>จัดลำดับความสำคัญของปัญหา รวมถึงเงื่อนไขที่สำคัญที่เกี่ยวกับปัญหาทางวิศวกรรมเครื่องกลที่ซับซ้อน ได้เหมาะสมกับสถานการณ์/บริบทของปัญหา</w:t>
            </w:r>
          </w:p>
          <w:p w14:paraId="16204132" w14:textId="77777777" w:rsidR="00F65733" w:rsidRPr="003F4E97" w:rsidRDefault="00F65733" w:rsidP="005560E1">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PI 1</w:t>
            </w:r>
            <w:r w:rsidRPr="003F4E97">
              <w:rPr>
                <w:rFonts w:ascii="TH SarabunPSK" w:hAnsi="TH SarabunPSK" w:cs="TH SarabunPSK"/>
                <w:sz w:val="24"/>
                <w:szCs w:val="24"/>
                <w:cs/>
                <w:lang w:bidi="th-TH"/>
              </w:rPr>
              <w:t>.</w:t>
            </w:r>
            <w:r w:rsidRPr="003F4E97">
              <w:rPr>
                <w:rFonts w:ascii="TH SarabunPSK" w:hAnsi="TH SarabunPSK" w:cs="TH SarabunPSK"/>
                <w:sz w:val="24"/>
                <w:szCs w:val="24"/>
                <w:lang w:bidi="th-TH"/>
              </w:rPr>
              <w:t>3</w:t>
            </w:r>
            <w:r w:rsidRPr="003F4E97">
              <w:rPr>
                <w:rFonts w:ascii="TH SarabunPSK" w:hAnsi="TH SarabunPSK" w:cs="TH SarabunPSK"/>
                <w:sz w:val="24"/>
                <w:szCs w:val="24"/>
                <w:cs/>
                <w:lang w:bidi="th-TH"/>
              </w:rPr>
              <w:t xml:space="preserve"> </w:t>
            </w:r>
            <w:r w:rsidRPr="003F4E97">
              <w:rPr>
                <w:rFonts w:ascii="TH SarabunPSK" w:hAnsi="TH SarabunPSK" w:cs="TH SarabunPSK"/>
                <w:sz w:val="24"/>
                <w:szCs w:val="24"/>
                <w:lang w:bidi="th-TH"/>
              </w:rPr>
              <w:t xml:space="preserve">(Select) </w:t>
            </w:r>
            <w:r w:rsidRPr="003F4E97">
              <w:rPr>
                <w:rFonts w:ascii="TH SarabunPSK" w:hAnsi="TH SarabunPSK" w:cs="TH SarabunPSK"/>
                <w:sz w:val="24"/>
                <w:szCs w:val="24"/>
                <w:cs/>
                <w:lang w:bidi="th-TH"/>
              </w:rPr>
              <w:t>เลือกวิธีการแก้ปัญหาทางวิศวกรรมเครื่องกลที่ซับซ้อน โดยอาศัยหลักการ รวมถึงศาสตร์ที่เกี่ยวข้องอื่น ๆ และเครื่องมือหรือเทคนิคได้อย่างถูกต้อง</w:t>
            </w:r>
          </w:p>
          <w:p w14:paraId="6E71E052" w14:textId="77777777" w:rsidR="00F65733" w:rsidRPr="003F4E97" w:rsidRDefault="00F65733" w:rsidP="005560E1">
            <w:pPr>
              <w:pStyle w:val="BodyText"/>
              <w:ind w:left="0"/>
              <w:rPr>
                <w:rFonts w:ascii="TH SarabunPSK" w:hAnsi="TH SarabunPSK" w:cs="TH SarabunPSK"/>
                <w:sz w:val="24"/>
                <w:szCs w:val="24"/>
                <w:lang w:bidi="th-TH"/>
              </w:rPr>
            </w:pPr>
            <w:r w:rsidRPr="003F4E97">
              <w:rPr>
                <w:rFonts w:ascii="TH SarabunPSK" w:hAnsi="TH SarabunPSK" w:cs="TH SarabunPSK"/>
                <w:sz w:val="24"/>
                <w:szCs w:val="24"/>
                <w:lang w:bidi="th-TH"/>
              </w:rPr>
              <w:t>PI 1</w:t>
            </w:r>
            <w:r w:rsidRPr="003F4E97">
              <w:rPr>
                <w:rFonts w:ascii="TH SarabunPSK" w:hAnsi="TH SarabunPSK" w:cs="TH SarabunPSK"/>
                <w:sz w:val="24"/>
                <w:szCs w:val="24"/>
                <w:cs/>
                <w:lang w:bidi="th-TH"/>
              </w:rPr>
              <w:t>.</w:t>
            </w:r>
            <w:r w:rsidRPr="003F4E97">
              <w:rPr>
                <w:rFonts w:ascii="TH SarabunPSK" w:hAnsi="TH SarabunPSK" w:cs="TH SarabunPSK"/>
                <w:sz w:val="24"/>
                <w:szCs w:val="24"/>
                <w:lang w:bidi="th-TH"/>
              </w:rPr>
              <w:t xml:space="preserve">4 (Option Review) </w:t>
            </w:r>
            <w:r w:rsidRPr="003F4E97">
              <w:rPr>
                <w:rFonts w:ascii="TH SarabunPSK" w:hAnsi="TH SarabunPSK" w:cs="TH SarabunPSK"/>
                <w:sz w:val="24"/>
                <w:szCs w:val="24"/>
                <w:cs/>
                <w:lang w:bidi="th-TH"/>
              </w:rPr>
              <w:t>ตรวจสอบแนวทางในการแก้ปัญหาทางวิศวกรรมเครื่องกลที่ซับซ้อน เพื่อเลือกแนวทางที่มีประสิทธิภาพสูงสุด และสอดคล้องกับจรรยาบรรณวิชาชีพ</w:t>
            </w:r>
          </w:p>
          <w:p w14:paraId="21B79CBB" w14:textId="77777777" w:rsidR="00F65733" w:rsidRPr="003F4E97" w:rsidRDefault="00F65733" w:rsidP="005560E1">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1.5 (Problem-Solving) </w:t>
            </w:r>
            <w:r w:rsidRPr="003F4E97">
              <w:rPr>
                <w:rFonts w:ascii="TH SarabunPSK" w:hAnsi="TH SarabunPSK" w:cs="TH SarabunPSK"/>
                <w:sz w:val="24"/>
                <w:szCs w:val="24"/>
                <w:cs/>
                <w:lang w:bidi="th-TH"/>
              </w:rPr>
              <w:t>แก้ปัญหาทางวิศวกรรมเครื่องกลที่ซับซ้อน โดยบูรณาการหลักการทางวิศวกรรม วิศวกรรมเครื่องกล รวมถึงศาสตร์ที่เกี่ยวข้องอื่น ๆ ได้ตามมาตรฐานทางวิชาการและสอดคล้องกับจรรยาบรรณวิชาชีพ</w:t>
            </w:r>
          </w:p>
        </w:tc>
      </w:tr>
      <w:tr w:rsidR="00F65733" w:rsidRPr="003F4E97" w14:paraId="39D12C0A" w14:textId="77777777" w:rsidTr="003F4E97">
        <w:tc>
          <w:tcPr>
            <w:tcW w:w="3150" w:type="dxa"/>
          </w:tcPr>
          <w:p w14:paraId="73621465" w14:textId="77777777" w:rsidR="00F65733" w:rsidRPr="003F4E97" w:rsidRDefault="00F65733" w:rsidP="005560E1">
            <w:pPr>
              <w:pStyle w:val="BodyText"/>
              <w:ind w:left="0"/>
              <w:jc w:val="thaiDistribute"/>
              <w:rPr>
                <w:rFonts w:ascii="TH SarabunPSK" w:eastAsia="Times New Roman" w:hAnsi="TH SarabunPSK" w:cs="TH SarabunPSK"/>
                <w:sz w:val="24"/>
                <w:szCs w:val="24"/>
              </w:rPr>
            </w:pPr>
            <w:r w:rsidRPr="003F4E97">
              <w:rPr>
                <w:rFonts w:ascii="TH SarabunPSK" w:eastAsia="Times New Roman" w:hAnsi="TH SarabunPSK" w:cs="TH SarabunPSK"/>
                <w:sz w:val="24"/>
                <w:szCs w:val="24"/>
              </w:rPr>
              <w:t xml:space="preserve">PLO 2 </w:t>
            </w:r>
            <w:r w:rsidRPr="003F4E97">
              <w:rPr>
                <w:rFonts w:ascii="TH SarabunPSK" w:eastAsia="Times New Roman" w:hAnsi="TH SarabunPSK" w:cs="TH SarabunPSK"/>
                <w:sz w:val="24"/>
                <w:szCs w:val="24"/>
                <w:cs/>
                <w:lang w:bidi="th-TH"/>
              </w:rPr>
              <w:t>ออกแบบทางวิศวกรรมขั้นมูลฐาน และ/หรือที่เกี่ยวข้องวิศวกรรมเครื่องกล อย่างเป็นระบบ เพื่อให้ได้ผลงานที่ตอบสนองความต้องการเฉพาะ และเป็นไปตามมาตรฐานวิชาการ โดยคำนึงถึงปัจจัยที่เกี่ยวข้อง อย่างรอบด้าน</w:t>
            </w:r>
          </w:p>
        </w:tc>
        <w:tc>
          <w:tcPr>
            <w:tcW w:w="5580" w:type="dxa"/>
          </w:tcPr>
          <w:p w14:paraId="14B55D75" w14:textId="77777777" w:rsidR="00F65733" w:rsidRPr="003F4E97" w:rsidRDefault="00F65733" w:rsidP="005560E1">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PI 2</w:t>
            </w:r>
            <w:r w:rsidRPr="003F4E97">
              <w:rPr>
                <w:rFonts w:ascii="TH SarabunPSK" w:hAnsi="TH SarabunPSK" w:cs="TH SarabunPSK"/>
                <w:sz w:val="24"/>
                <w:szCs w:val="24"/>
                <w:cs/>
                <w:lang w:bidi="th-TH"/>
              </w:rPr>
              <w:t>.</w:t>
            </w:r>
            <w:r w:rsidRPr="003F4E97">
              <w:rPr>
                <w:rFonts w:ascii="TH SarabunPSK" w:hAnsi="TH SarabunPSK" w:cs="TH SarabunPSK"/>
                <w:sz w:val="24"/>
                <w:szCs w:val="24"/>
                <w:lang w:bidi="th-TH"/>
              </w:rPr>
              <w:t>1</w:t>
            </w:r>
            <w:r w:rsidRPr="003F4E97">
              <w:rPr>
                <w:rFonts w:ascii="TH SarabunPSK" w:hAnsi="TH SarabunPSK" w:cs="TH SarabunPSK"/>
                <w:sz w:val="24"/>
                <w:szCs w:val="24"/>
                <w:cs/>
                <w:lang w:bidi="th-TH"/>
              </w:rPr>
              <w:t xml:space="preserve"> (</w:t>
            </w:r>
            <w:r w:rsidRPr="003F4E97">
              <w:rPr>
                <w:rFonts w:ascii="TH SarabunPSK" w:hAnsi="TH SarabunPSK" w:cs="TH SarabunPSK"/>
                <w:sz w:val="24"/>
                <w:szCs w:val="24"/>
                <w:lang w:bidi="th-TH"/>
              </w:rPr>
              <w:t>Identify</w:t>
            </w:r>
            <w:r w:rsidRPr="003F4E97">
              <w:rPr>
                <w:rFonts w:ascii="TH SarabunPSK" w:hAnsi="TH SarabunPSK" w:cs="TH SarabunPSK"/>
                <w:sz w:val="24"/>
                <w:szCs w:val="24"/>
                <w:cs/>
                <w:lang w:bidi="th-TH"/>
              </w:rPr>
              <w:t xml:space="preserve">) ระบุข้อกำหนดการออกแบบเชิงวิศวกรรมเครื่องกลที่ประกอบด้วย ความต้องการ และขอบเขตในการออกแบบเพื่อสร้างทางเลือกในการแก้ปัญหาที่สร้างสรรค์ และเป็นไปได้สำหรับปัญหาการออกแบบปลายเปิด </w:t>
            </w:r>
          </w:p>
          <w:p w14:paraId="0CCF013D" w14:textId="77777777" w:rsidR="00F65733" w:rsidRPr="003F4E97" w:rsidRDefault="00F65733" w:rsidP="005560E1">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PI 2</w:t>
            </w:r>
            <w:r w:rsidRPr="003F4E97">
              <w:rPr>
                <w:rFonts w:ascii="TH SarabunPSK" w:hAnsi="TH SarabunPSK" w:cs="TH SarabunPSK"/>
                <w:sz w:val="24"/>
                <w:szCs w:val="24"/>
                <w:cs/>
                <w:lang w:bidi="th-TH"/>
              </w:rPr>
              <w:t>.</w:t>
            </w:r>
            <w:r w:rsidRPr="003F4E97">
              <w:rPr>
                <w:rFonts w:ascii="TH SarabunPSK" w:hAnsi="TH SarabunPSK" w:cs="TH SarabunPSK"/>
                <w:sz w:val="24"/>
                <w:szCs w:val="24"/>
                <w:lang w:bidi="th-TH"/>
              </w:rPr>
              <w:t>2</w:t>
            </w:r>
            <w:r w:rsidRPr="003F4E97">
              <w:rPr>
                <w:rFonts w:ascii="TH SarabunPSK" w:hAnsi="TH SarabunPSK" w:cs="TH SarabunPSK"/>
                <w:sz w:val="24"/>
                <w:szCs w:val="24"/>
                <w:cs/>
                <w:lang w:bidi="th-TH"/>
              </w:rPr>
              <w:t xml:space="preserve"> (</w:t>
            </w:r>
            <w:r w:rsidRPr="003F4E97">
              <w:rPr>
                <w:rFonts w:ascii="TH SarabunPSK" w:hAnsi="TH SarabunPSK" w:cs="TH SarabunPSK"/>
                <w:sz w:val="24"/>
                <w:szCs w:val="24"/>
                <w:lang w:bidi="th-TH"/>
              </w:rPr>
              <w:t>Standard</w:t>
            </w:r>
            <w:r w:rsidRPr="003F4E97">
              <w:rPr>
                <w:rFonts w:ascii="TH SarabunPSK" w:hAnsi="TH SarabunPSK" w:cs="TH SarabunPSK"/>
                <w:sz w:val="24"/>
                <w:szCs w:val="24"/>
                <w:cs/>
                <w:lang w:bidi="th-TH"/>
              </w:rPr>
              <w:t>) ระบุข้อกำหนดสำคัญด้าน</w:t>
            </w:r>
            <w:r w:rsidRPr="003F4E97">
              <w:rPr>
                <w:rFonts w:ascii="TH SarabunPSK" w:hAnsi="TH SarabunPSK" w:cs="TH SarabunPSK"/>
                <w:b/>
                <w:bCs/>
                <w:sz w:val="24"/>
                <w:szCs w:val="24"/>
                <w:cs/>
                <w:lang w:bidi="th-TH"/>
              </w:rPr>
              <w:t>มาตรฐานทางวิศวกรรม</w:t>
            </w:r>
            <w:r w:rsidRPr="003F4E97">
              <w:rPr>
                <w:rFonts w:ascii="TH SarabunPSK" w:hAnsi="TH SarabunPSK" w:cs="TH SarabunPSK"/>
                <w:sz w:val="24"/>
                <w:szCs w:val="24"/>
                <w:cs/>
                <w:lang w:bidi="th-TH"/>
              </w:rPr>
              <w:t xml:space="preserve"> และข้อจำกัดในการออกแบบทางวิศวกรรมเครื่องกลสำหรับปัญหาที่กำหนดอย่างรอบด้าน (เศรษฐกิจ สุขภาพและความปลอดภัย สิ่งแวดล้อม จริยธรรม สังคม การเมือง การผลิต ความยั่งยืน ด้านสาธารณสุข ความปลอดภัย และสวัสดิภาพ ตลอดจนปัจจัยด้าน วัฒนธรรม สังคม สิ่งแวดล้อม และเศรษฐกิจทั้งระดับประเทศและระดับโลก)</w:t>
            </w:r>
          </w:p>
          <w:p w14:paraId="7C6F2952" w14:textId="77777777" w:rsidR="00F65733" w:rsidRPr="003F4E97" w:rsidRDefault="00F65733" w:rsidP="005560E1">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2.3 (Design) </w:t>
            </w:r>
            <w:r w:rsidRPr="003F4E97">
              <w:rPr>
                <w:rFonts w:ascii="TH SarabunPSK" w:hAnsi="TH SarabunPSK" w:cs="TH SarabunPSK"/>
                <w:sz w:val="24"/>
                <w:szCs w:val="24"/>
                <w:cs/>
                <w:lang w:bidi="th-TH"/>
              </w:rPr>
              <w:t xml:space="preserve">ออกแบบทางวิศวกรรมขั้นมูลฐาน และ/หรือที่เกี่ยวข้องวิศวกรรมเครื่องกล เพื่อให้ได้ผลงานที่ตอบสนองความต้องการเฉพาะ และเป็นไปตามมาตรฐานวิชาการ </w:t>
            </w:r>
          </w:p>
          <w:p w14:paraId="4F91166A" w14:textId="77777777" w:rsidR="00F65733" w:rsidRPr="003F4E97" w:rsidRDefault="00F65733" w:rsidP="005560E1">
            <w:pPr>
              <w:pStyle w:val="BodyText"/>
              <w:rPr>
                <w:rFonts w:ascii="TH SarabunPSK" w:hAnsi="TH SarabunPSK" w:cs="TH SarabunPSK"/>
                <w:sz w:val="24"/>
                <w:szCs w:val="24"/>
                <w:cs/>
                <w:lang w:bidi="th-TH"/>
              </w:rPr>
            </w:pPr>
            <w:r w:rsidRPr="003F4E97">
              <w:rPr>
                <w:rFonts w:ascii="TH SarabunPSK" w:hAnsi="TH SarabunPSK" w:cs="TH SarabunPSK"/>
                <w:sz w:val="24"/>
                <w:szCs w:val="24"/>
                <w:lang w:bidi="th-TH"/>
              </w:rPr>
              <w:t xml:space="preserve">PI 2.4 (Analysis) </w:t>
            </w:r>
            <w:r w:rsidRPr="003F4E97">
              <w:rPr>
                <w:rFonts w:ascii="TH SarabunPSK" w:hAnsi="TH SarabunPSK" w:cs="TH SarabunPSK"/>
                <w:sz w:val="24"/>
                <w:szCs w:val="24"/>
                <w:cs/>
                <w:lang w:bidi="th-TH"/>
              </w:rPr>
              <w:t>แปลผลจากการวิเคราะห์ข้อมูลทางวิศวกรรมเครื่องกล ได้อย่างถูกต้องและสอดคล้องกับข้อกำหนด/มาตรฐาน โดยใช้หลักการทางวิศวกรรมเครื่องกล เพื่อการสรุปผลที่เหมาะสม</w:t>
            </w:r>
          </w:p>
          <w:p w14:paraId="0C15C271" w14:textId="77777777" w:rsidR="00F65733" w:rsidRPr="003F4E97" w:rsidRDefault="00F65733" w:rsidP="005560E1">
            <w:pPr>
              <w:pStyle w:val="BodyText"/>
              <w:ind w:left="0"/>
              <w:rPr>
                <w:rFonts w:ascii="TH SarabunPSK" w:hAnsi="TH SarabunPSK" w:cs="TH SarabunPSK"/>
                <w:sz w:val="24"/>
                <w:szCs w:val="24"/>
                <w:lang w:bidi="th-TH"/>
              </w:rPr>
            </w:pPr>
            <w:r w:rsidRPr="003F4E97">
              <w:rPr>
                <w:rFonts w:ascii="TH SarabunPSK" w:hAnsi="TH SarabunPSK" w:cs="TH SarabunPSK"/>
                <w:sz w:val="24"/>
                <w:szCs w:val="24"/>
                <w:lang w:bidi="th-TH"/>
              </w:rPr>
              <w:t>PI 2</w:t>
            </w:r>
            <w:r w:rsidRPr="003F4E97">
              <w:rPr>
                <w:rFonts w:ascii="TH SarabunPSK" w:hAnsi="TH SarabunPSK" w:cs="TH SarabunPSK"/>
                <w:sz w:val="24"/>
                <w:szCs w:val="24"/>
                <w:cs/>
                <w:lang w:bidi="th-TH"/>
              </w:rPr>
              <w:t>.</w:t>
            </w:r>
            <w:r w:rsidRPr="003F4E97">
              <w:rPr>
                <w:rFonts w:ascii="TH SarabunPSK" w:hAnsi="TH SarabunPSK" w:cs="TH SarabunPSK"/>
                <w:sz w:val="24"/>
                <w:szCs w:val="24"/>
                <w:lang w:bidi="th-TH"/>
              </w:rPr>
              <w:t xml:space="preserve">5 (Evaluation) </w:t>
            </w:r>
            <w:r w:rsidRPr="003F4E97">
              <w:rPr>
                <w:rFonts w:ascii="TH SarabunPSK" w:hAnsi="TH SarabunPSK" w:cs="TH SarabunPSK"/>
                <w:sz w:val="24"/>
                <w:szCs w:val="24"/>
                <w:cs/>
                <w:lang w:bidi="th-TH"/>
              </w:rPr>
              <w:t>ประเมินผลการทดสอบทางวิศวกรรมเครื่องกลเพื่อการตรวจสอบความถูกต้องและการปรับปรุงการออกแบบ</w:t>
            </w:r>
          </w:p>
        </w:tc>
      </w:tr>
    </w:tbl>
    <w:p w14:paraId="2BC57098" w14:textId="77777777" w:rsidR="00F65733" w:rsidRPr="006D0757" w:rsidRDefault="00F65733" w:rsidP="003F4E97">
      <w:pPr>
        <w:pStyle w:val="Default"/>
        <w:jc w:val="thaiDistribute"/>
        <w:rPr>
          <w:color w:val="auto"/>
          <w:sz w:val="28"/>
          <w:szCs w:val="28"/>
        </w:rPr>
      </w:pPr>
    </w:p>
    <w:tbl>
      <w:tblPr>
        <w:tblStyle w:val="TableGrid"/>
        <w:tblW w:w="8730" w:type="dxa"/>
        <w:tblInd w:w="535" w:type="dxa"/>
        <w:tblLook w:val="04A0" w:firstRow="1" w:lastRow="0" w:firstColumn="1" w:lastColumn="0" w:noHBand="0" w:noVBand="1"/>
      </w:tblPr>
      <w:tblGrid>
        <w:gridCol w:w="3150"/>
        <w:gridCol w:w="5580"/>
      </w:tblGrid>
      <w:tr w:rsidR="00A827CE" w:rsidRPr="003F4E97" w14:paraId="7159C6FF" w14:textId="77777777" w:rsidTr="003F4E97">
        <w:trPr>
          <w:tblHeader/>
        </w:trPr>
        <w:tc>
          <w:tcPr>
            <w:tcW w:w="3150" w:type="dxa"/>
          </w:tcPr>
          <w:p w14:paraId="0EB17FBF" w14:textId="77777777" w:rsidR="00B748C1" w:rsidRPr="003F4E97" w:rsidRDefault="00B748C1" w:rsidP="00F047F4">
            <w:pPr>
              <w:pStyle w:val="BodyText"/>
              <w:ind w:left="0"/>
              <w:jc w:val="center"/>
              <w:rPr>
                <w:rFonts w:ascii="TH SarabunPSK" w:eastAsia="Times New Roman" w:hAnsi="TH SarabunPSK" w:cs="TH SarabunPSK"/>
                <w:b/>
                <w:bCs/>
                <w:sz w:val="24"/>
                <w:szCs w:val="24"/>
                <w:lang w:bidi="th-TH"/>
              </w:rPr>
            </w:pPr>
            <w:r w:rsidRPr="003F4E97">
              <w:rPr>
                <w:rFonts w:ascii="TH SarabunPSK" w:eastAsia="Times New Roman" w:hAnsi="TH SarabunPSK" w:cs="TH SarabunPSK"/>
                <w:b/>
                <w:bCs/>
                <w:sz w:val="24"/>
                <w:szCs w:val="24"/>
              </w:rPr>
              <w:lastRenderedPageBreak/>
              <w:t>PLOs</w:t>
            </w:r>
          </w:p>
        </w:tc>
        <w:tc>
          <w:tcPr>
            <w:tcW w:w="5580" w:type="dxa"/>
          </w:tcPr>
          <w:p w14:paraId="4A7E7BA2" w14:textId="77777777" w:rsidR="00B748C1" w:rsidRPr="003F4E97" w:rsidRDefault="00B748C1" w:rsidP="00F047F4">
            <w:pPr>
              <w:pStyle w:val="BodyText"/>
              <w:ind w:left="0"/>
              <w:jc w:val="center"/>
              <w:rPr>
                <w:rFonts w:ascii="TH SarabunPSK" w:eastAsia="Times New Roman" w:hAnsi="TH SarabunPSK" w:cs="TH SarabunPSK"/>
                <w:b/>
                <w:bCs/>
                <w:sz w:val="24"/>
                <w:szCs w:val="24"/>
              </w:rPr>
            </w:pPr>
            <w:r w:rsidRPr="003F4E97">
              <w:rPr>
                <w:rFonts w:ascii="TH SarabunPSK" w:hAnsi="TH SarabunPSK" w:cs="TH SarabunPSK"/>
                <w:b/>
                <w:bCs/>
                <w:sz w:val="24"/>
                <w:szCs w:val="24"/>
                <w:lang w:bidi="th-TH"/>
              </w:rPr>
              <w:t>SubPLOs</w:t>
            </w:r>
          </w:p>
        </w:tc>
      </w:tr>
      <w:tr w:rsidR="003F4E97" w:rsidRPr="003F4E97" w14:paraId="0EAFD2D9" w14:textId="77777777" w:rsidTr="003F4E97">
        <w:tc>
          <w:tcPr>
            <w:tcW w:w="3150" w:type="dxa"/>
          </w:tcPr>
          <w:p w14:paraId="45FE26A8" w14:textId="1B39528D" w:rsidR="003F4E97" w:rsidRPr="003F4E97" w:rsidRDefault="003F4E97" w:rsidP="003F4E97">
            <w:pPr>
              <w:pStyle w:val="BodyText"/>
              <w:ind w:left="0"/>
              <w:jc w:val="thaiDistribute"/>
              <w:rPr>
                <w:rFonts w:ascii="TH SarabunPSK" w:eastAsia="Times New Roman" w:hAnsi="TH SarabunPSK" w:cs="TH SarabunPSK"/>
                <w:sz w:val="24"/>
                <w:szCs w:val="24"/>
                <w:lang w:bidi="th-TH"/>
              </w:rPr>
            </w:pPr>
            <w:r w:rsidRPr="003F4E97">
              <w:rPr>
                <w:rFonts w:ascii="TH SarabunPSK" w:eastAsia="Times New Roman" w:hAnsi="TH SarabunPSK" w:cs="TH SarabunPSK"/>
                <w:sz w:val="24"/>
                <w:szCs w:val="24"/>
              </w:rPr>
              <w:t xml:space="preserve">PLO 3 </w:t>
            </w:r>
            <w:r w:rsidRPr="003F4E97">
              <w:rPr>
                <w:rFonts w:ascii="TH SarabunPSK" w:eastAsia="Times New Roman" w:hAnsi="TH SarabunPSK" w:cs="TH SarabunPSK"/>
                <w:sz w:val="24"/>
                <w:szCs w:val="24"/>
              </w:rPr>
              <w:tab/>
            </w:r>
            <w:r w:rsidRPr="003F4E97">
              <w:rPr>
                <w:rFonts w:ascii="TH SarabunPSK" w:eastAsia="Times New Roman" w:hAnsi="TH SarabunPSK" w:cs="TH SarabunPSK"/>
                <w:sz w:val="24"/>
                <w:szCs w:val="24"/>
                <w:cs/>
                <w:lang w:bidi="th-TH"/>
              </w:rPr>
              <w:t>สื่อสารอย่างมีประสิทธิผลต่องานที่มีความเกี่ยวข้องกับงานทางวิศวกรรมเครื่องกล ได้อย่างถูกต้อง สร้างความเข้าใจ เพื่อให้การปฏิบัติงานบรรลุผลตามหน้าที่ที่ได้รับมอบหมายหรือตามบทบาทของวิศวกร</w:t>
            </w:r>
          </w:p>
        </w:tc>
        <w:tc>
          <w:tcPr>
            <w:tcW w:w="5580" w:type="dxa"/>
          </w:tcPr>
          <w:p w14:paraId="0120BB7A" w14:textId="77777777" w:rsidR="003F4E97" w:rsidRPr="003F4E97" w:rsidRDefault="003F4E97" w:rsidP="003F4E97">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 xml:space="preserve">3.1 </w:t>
            </w:r>
            <w:r w:rsidRPr="003F4E97">
              <w:rPr>
                <w:rFonts w:ascii="TH SarabunPSK" w:hAnsi="TH SarabunPSK" w:cs="TH SarabunPSK"/>
                <w:sz w:val="24"/>
                <w:szCs w:val="24"/>
                <w:lang w:bidi="th-TH"/>
              </w:rPr>
              <w:t xml:space="preserve">(Report) </w:t>
            </w:r>
            <w:r w:rsidRPr="003F4E97">
              <w:rPr>
                <w:rFonts w:ascii="TH SarabunPSK" w:hAnsi="TH SarabunPSK" w:cs="TH SarabunPSK"/>
                <w:sz w:val="24"/>
                <w:szCs w:val="24"/>
                <w:cs/>
                <w:lang w:bidi="th-TH"/>
              </w:rPr>
              <w:t>จัดทำรายงานการออกแบบทางวิศวกรรมที่แม่นยำและรัดกุม ได้ตามรูปแบบ</w:t>
            </w:r>
            <w:r w:rsidRPr="003F4E97">
              <w:rPr>
                <w:rFonts w:ascii="TH SarabunPSK" w:hAnsi="TH SarabunPSK" w:cs="TH SarabunPSK"/>
                <w:sz w:val="24"/>
                <w:szCs w:val="24"/>
                <w:lang w:bidi="th-TH"/>
              </w:rPr>
              <w:t xml:space="preserve"> </w:t>
            </w:r>
            <w:r w:rsidRPr="003F4E97">
              <w:rPr>
                <w:rFonts w:ascii="TH SarabunPSK" w:hAnsi="TH SarabunPSK" w:cs="TH SarabunPSK"/>
                <w:sz w:val="24"/>
                <w:szCs w:val="24"/>
                <w:cs/>
                <w:lang w:bidi="th-TH"/>
              </w:rPr>
              <w:t>โดยใช้ศัพท์เทคนิคมาตรฐานทางด้านวิศวกรรม ได้อย่างถูกต้อง</w:t>
            </w:r>
          </w:p>
          <w:p w14:paraId="5FC4D909" w14:textId="77777777" w:rsidR="003F4E97" w:rsidRPr="003F4E97" w:rsidRDefault="003F4E97" w:rsidP="003F4E97">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 xml:space="preserve">3.2 </w:t>
            </w:r>
            <w:r w:rsidRPr="003F4E97">
              <w:rPr>
                <w:rFonts w:ascii="TH SarabunPSK" w:hAnsi="TH SarabunPSK" w:cs="TH SarabunPSK"/>
                <w:sz w:val="24"/>
                <w:szCs w:val="24"/>
                <w:lang w:bidi="th-TH"/>
              </w:rPr>
              <w:t xml:space="preserve">(Media) </w:t>
            </w:r>
            <w:r w:rsidRPr="003F4E97">
              <w:rPr>
                <w:rFonts w:ascii="TH SarabunPSK" w:hAnsi="TH SarabunPSK" w:cs="TH SarabunPSK"/>
                <w:sz w:val="24"/>
                <w:szCs w:val="24"/>
                <w:cs/>
                <w:lang w:bidi="th-TH"/>
              </w:rPr>
              <w:t>ใช้สื่อมีเดียเทคนิคต่าง ๆ เช่น เทคโนโลยี สารสนเทศ</w:t>
            </w:r>
            <w:r w:rsidRPr="003F4E97">
              <w:rPr>
                <w:rFonts w:ascii="TH SarabunPSK" w:hAnsi="TH SarabunPSK" w:cs="TH SarabunPSK"/>
                <w:sz w:val="24"/>
                <w:szCs w:val="24"/>
                <w:lang w:bidi="th-TH"/>
              </w:rPr>
              <w:t xml:space="preserve"> </w:t>
            </w:r>
            <w:r w:rsidRPr="003F4E97">
              <w:rPr>
                <w:rFonts w:ascii="TH SarabunPSK" w:hAnsi="TH SarabunPSK" w:cs="TH SarabunPSK"/>
                <w:sz w:val="24"/>
                <w:szCs w:val="24"/>
                <w:cs/>
                <w:lang w:bidi="th-TH"/>
              </w:rPr>
              <w:t>ดิจิตอล รวมถึงรูป ตาราง กราฟ</w:t>
            </w:r>
            <w:r w:rsidRPr="003F4E97">
              <w:rPr>
                <w:rFonts w:ascii="TH SarabunPSK" w:hAnsi="TH SarabunPSK" w:cs="TH SarabunPSK"/>
                <w:sz w:val="24"/>
                <w:szCs w:val="24"/>
                <w:lang w:bidi="th-TH"/>
              </w:rPr>
              <w:t xml:space="preserve"> </w:t>
            </w:r>
            <w:r w:rsidRPr="003F4E97">
              <w:rPr>
                <w:rFonts w:ascii="TH SarabunPSK" w:hAnsi="TH SarabunPSK" w:cs="TH SarabunPSK"/>
                <w:sz w:val="24"/>
                <w:szCs w:val="24"/>
                <w:cs/>
                <w:lang w:bidi="th-TH"/>
              </w:rPr>
              <w:t>เพื่อการนำเสนอได้อย่างเหมาะสมตรงตามวัตถุประสงค์และกลุ่มผู้ฟัง/ผู้อ่านเป้าหมาย (เช่น ระดับบริหาร ระดับปฏิบัติการ อาจารย์ เพื่อนนักศึกษา หรือ ผู้ฟังทั่วไป ที่ไม่ได้มีฐานความรู้ด้านวิศวกรรม)</w:t>
            </w:r>
          </w:p>
          <w:p w14:paraId="1DC7246F" w14:textId="77777777" w:rsidR="003F4E97" w:rsidRPr="003F4E97" w:rsidRDefault="003F4E97" w:rsidP="003F4E97">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 xml:space="preserve">3.3 </w:t>
            </w:r>
            <w:r w:rsidRPr="003F4E97">
              <w:rPr>
                <w:rFonts w:ascii="TH SarabunPSK" w:hAnsi="TH SarabunPSK" w:cs="TH SarabunPSK"/>
                <w:sz w:val="24"/>
                <w:szCs w:val="24"/>
                <w:lang w:bidi="th-TH"/>
              </w:rPr>
              <w:t xml:space="preserve">(Presentation) </w:t>
            </w:r>
            <w:r w:rsidRPr="003F4E97">
              <w:rPr>
                <w:rFonts w:ascii="TH SarabunPSK" w:hAnsi="TH SarabunPSK" w:cs="TH SarabunPSK"/>
                <w:sz w:val="24"/>
                <w:szCs w:val="24"/>
                <w:cs/>
                <w:lang w:bidi="th-TH"/>
              </w:rPr>
              <w:t>นำเสนอข้อมูลเชิงวิชาการ และ/หรือเชิงวิชาชีพ ต่อกลุ่มผู้ฟัง/ผู้อ่านเป้าหมาย ทั้งในและนอกชั้นเรียน ที่ชัดเจนและมีประสิทธิภาพตามรูปแบบทางเทคนิคที่เหมาะสม</w:t>
            </w:r>
          </w:p>
          <w:p w14:paraId="421DDCE3" w14:textId="7BCD866B" w:rsidR="003F4E97" w:rsidRPr="003F4E97" w:rsidRDefault="003F4E97" w:rsidP="003F4E97">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3.4 (Public Speaking) </w:t>
            </w:r>
            <w:r w:rsidRPr="003F4E97">
              <w:rPr>
                <w:rFonts w:ascii="TH SarabunPSK" w:hAnsi="TH SarabunPSK" w:cs="TH SarabunPSK"/>
                <w:sz w:val="24"/>
                <w:szCs w:val="24"/>
                <w:cs/>
                <w:lang w:bidi="th-TH"/>
              </w:rPr>
              <w:t>ให้ข้อมูลและคำแนะนำด้านวิศวกรรมเครื่องกล แก่บุคคลทั่วไปได้อย่างชัดเจนและสามารถเข้าใจได้</w:t>
            </w:r>
          </w:p>
        </w:tc>
      </w:tr>
      <w:tr w:rsidR="003F4E97" w:rsidRPr="003F4E97" w14:paraId="5238D71A" w14:textId="77777777" w:rsidTr="003F4E97">
        <w:tc>
          <w:tcPr>
            <w:tcW w:w="3150" w:type="dxa"/>
          </w:tcPr>
          <w:p w14:paraId="608D92E8" w14:textId="16AABDBF" w:rsidR="003F4E97" w:rsidRPr="003F4E97" w:rsidRDefault="003F4E97" w:rsidP="003F4E97">
            <w:pPr>
              <w:pStyle w:val="BodyText"/>
              <w:ind w:left="0"/>
              <w:jc w:val="thaiDistribute"/>
              <w:rPr>
                <w:rFonts w:ascii="TH SarabunPSK" w:eastAsia="Times New Roman" w:hAnsi="TH SarabunPSK" w:cs="TH SarabunPSK"/>
                <w:sz w:val="24"/>
                <w:szCs w:val="24"/>
                <w:lang w:bidi="th-TH"/>
              </w:rPr>
            </w:pPr>
            <w:r w:rsidRPr="003F4E97">
              <w:rPr>
                <w:rFonts w:ascii="TH SarabunPSK" w:eastAsia="Times New Roman" w:hAnsi="TH SarabunPSK" w:cs="TH SarabunPSK"/>
                <w:sz w:val="24"/>
                <w:szCs w:val="24"/>
              </w:rPr>
              <w:t xml:space="preserve">PLO 4 </w:t>
            </w:r>
            <w:r w:rsidRPr="003F4E97">
              <w:rPr>
                <w:rFonts w:ascii="TH SarabunPSK" w:eastAsia="Times New Roman" w:hAnsi="TH SarabunPSK" w:cs="TH SarabunPSK"/>
                <w:sz w:val="24"/>
                <w:szCs w:val="24"/>
                <w:cs/>
                <w:lang w:bidi="th-TH"/>
              </w:rPr>
              <w:t>แสดงพฤติกรรมของวิศวกรผู้ตระหนักในจริยธรรม จรรยาบรรณ มีความรับผิดชอบต่อวิชาชีพวิศวกรรมเครื่องกล สำหรับสถานการณ์เชิงวิศวกรรม ที่ต้องตัดสินใจต่อสถานการณ์ทางวิศวกรรม โดยคำนึงถึงผลการแก้ปัญหาวิศวกรรมที่กระทบต่อบริบททางด้านสังคม สิ่งแวดล้อมและเศรษฐศาสตร์ทั่วโลก</w:t>
            </w:r>
          </w:p>
        </w:tc>
        <w:tc>
          <w:tcPr>
            <w:tcW w:w="5580" w:type="dxa"/>
          </w:tcPr>
          <w:p w14:paraId="2F3DFA11" w14:textId="77777777" w:rsidR="003F4E97" w:rsidRPr="003F4E97" w:rsidRDefault="003F4E97" w:rsidP="003F4E97">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4.1 แสดงเหตุผลเรื่อง คุณธรรม จริยธรรม จรรยาบรรณ และกฎหมาย ที่เกี่ยวข้องกับความรับผิดชอบในวิชาชีพวิศวกรในการตัดสินใจของตนเองได้</w:t>
            </w:r>
          </w:p>
          <w:p w14:paraId="3249BF33" w14:textId="77AF220F" w:rsidR="003F4E97" w:rsidRPr="003F4E97" w:rsidRDefault="003F4E97" w:rsidP="003F4E97">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4.2 แสดงมุมมองของตนเองในด้านคุณธรรม จริยธรรม และจรรยาบรรณวิชาชีพที่ส่งผลต่อการแก้ปัญหาทางวิศวกรรมที่กระทบต่อบริบททางด้านสังคมสิ่งแวดล้อมและเศรษฐศาสตร์ทั่วโลกได้อย่างเหมาะสม</w:t>
            </w:r>
          </w:p>
        </w:tc>
      </w:tr>
      <w:tr w:rsidR="00A827CE" w:rsidRPr="003F4E97" w14:paraId="657C70B7" w14:textId="77777777" w:rsidTr="003F4E97">
        <w:tc>
          <w:tcPr>
            <w:tcW w:w="3150" w:type="dxa"/>
          </w:tcPr>
          <w:p w14:paraId="4A5DB1AC" w14:textId="77777777" w:rsidR="00B748C1" w:rsidRPr="003F4E97" w:rsidRDefault="00B748C1" w:rsidP="00F047F4">
            <w:pPr>
              <w:pStyle w:val="BodyText"/>
              <w:ind w:left="0"/>
              <w:jc w:val="thaiDistribute"/>
              <w:rPr>
                <w:rFonts w:ascii="TH SarabunPSK" w:eastAsia="Times New Roman" w:hAnsi="TH SarabunPSK" w:cs="TH SarabunPSK"/>
                <w:sz w:val="24"/>
                <w:szCs w:val="24"/>
                <w:lang w:bidi="th-TH"/>
              </w:rPr>
            </w:pPr>
            <w:r w:rsidRPr="003F4E97">
              <w:rPr>
                <w:rFonts w:ascii="TH SarabunPSK" w:eastAsia="Times New Roman" w:hAnsi="TH SarabunPSK" w:cs="TH SarabunPSK"/>
                <w:sz w:val="24"/>
                <w:szCs w:val="24"/>
                <w:lang w:bidi="th-TH"/>
              </w:rPr>
              <w:t xml:space="preserve">PLO </w:t>
            </w:r>
            <w:r w:rsidRPr="003F4E97">
              <w:rPr>
                <w:rFonts w:ascii="TH SarabunPSK" w:eastAsia="Times New Roman" w:hAnsi="TH SarabunPSK" w:cs="TH SarabunPSK"/>
                <w:sz w:val="24"/>
                <w:szCs w:val="24"/>
                <w:cs/>
                <w:lang w:bidi="th-TH"/>
              </w:rPr>
              <w:t>5 ทำงานเป็นทีมในฐานะวิศวกรเครื่องกล ได้อย่างมีประสิทธิผล ซึ่งแสดงถึงภาวะผู้นำ ส่งเสริมความร่วมมือที่ดี เพื่อสร้างสภาพแวดล้อมในการทำงานให้เข้าเป้าหมายตามที่วางแผนและบรรลุวัตถุประสงค์</w:t>
            </w:r>
          </w:p>
        </w:tc>
        <w:tc>
          <w:tcPr>
            <w:tcW w:w="5580" w:type="dxa"/>
          </w:tcPr>
          <w:p w14:paraId="0775F379" w14:textId="77777777" w:rsidR="00B748C1" w:rsidRPr="003F4E97" w:rsidRDefault="00B748C1" w:rsidP="00F047F4">
            <w:pPr>
              <w:pStyle w:val="BodyText"/>
              <w:rPr>
                <w:rFonts w:ascii="TH SarabunPSK" w:hAnsi="TH SarabunPSK" w:cs="TH SarabunPSK"/>
                <w:sz w:val="24"/>
                <w:szCs w:val="24"/>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5.1 (</w:t>
            </w:r>
            <w:r w:rsidRPr="003F4E97">
              <w:rPr>
                <w:rFonts w:ascii="TH SarabunPSK" w:hAnsi="TH SarabunPSK" w:cs="TH SarabunPSK"/>
                <w:sz w:val="24"/>
                <w:szCs w:val="24"/>
                <w:lang w:bidi="th-TH"/>
              </w:rPr>
              <w:t>Participate</w:t>
            </w:r>
            <w:r w:rsidRPr="003F4E97">
              <w:rPr>
                <w:rFonts w:ascii="TH SarabunPSK" w:hAnsi="TH SarabunPSK" w:cs="TH SarabunPSK"/>
                <w:sz w:val="24"/>
                <w:szCs w:val="24"/>
                <w:cs/>
                <w:lang w:bidi="th-TH"/>
              </w:rPr>
              <w:t>) ร่วมกิจกรรมของทีมในบทบาทวิศวกรเครื่องกล เพื่อให้บรรลุเป้าหมายการทำงานในระยะเวลาที่กำหนด ทั้งในฐานะผู้นำ หรือสมาชิกของทีม</w:t>
            </w:r>
          </w:p>
          <w:p w14:paraId="530A1038" w14:textId="77777777" w:rsidR="00B748C1" w:rsidRPr="003F4E97" w:rsidRDefault="00B748C1" w:rsidP="00F047F4">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 xml:space="preserve">5.2 </w:t>
            </w:r>
            <w:r w:rsidRPr="003F4E97">
              <w:rPr>
                <w:rFonts w:ascii="TH SarabunPSK" w:hAnsi="TH SarabunPSK" w:cs="TH SarabunPSK"/>
                <w:sz w:val="24"/>
                <w:szCs w:val="24"/>
                <w:lang w:bidi="th-TH"/>
              </w:rPr>
              <w:t xml:space="preserve">(Respect) </w:t>
            </w:r>
            <w:r w:rsidRPr="003F4E97">
              <w:rPr>
                <w:rFonts w:ascii="TH SarabunPSK" w:hAnsi="TH SarabunPSK" w:cs="TH SarabunPSK"/>
                <w:sz w:val="24"/>
                <w:szCs w:val="24"/>
                <w:cs/>
                <w:lang w:bidi="th-TH"/>
              </w:rPr>
              <w:t>แสดงออกถึงพฤติกรรมที่เคารพความคิดเห็น หรือความแตกต่างทางความคิดของสมาชิกในทีม เพื่อให้ได้แนวทางในการปฏิบัติงานที่มีประสิทธิภาพ</w:t>
            </w:r>
          </w:p>
          <w:p w14:paraId="441D1514" w14:textId="77777777" w:rsidR="00B748C1" w:rsidRPr="003F4E97" w:rsidRDefault="00B748C1" w:rsidP="00F047F4">
            <w:pPr>
              <w:pStyle w:val="BodyText"/>
              <w:rPr>
                <w:rFonts w:ascii="TH SarabunPSK" w:hAnsi="TH SarabunPSK" w:cs="TH SarabunPSK"/>
                <w:sz w:val="24"/>
                <w:szCs w:val="24"/>
                <w:cs/>
                <w:lang w:bidi="th-TH"/>
              </w:rPr>
            </w:pPr>
            <w:r w:rsidRPr="003F4E97">
              <w:rPr>
                <w:rFonts w:ascii="TH SarabunPSK" w:hAnsi="TH SarabunPSK" w:cs="TH SarabunPSK"/>
                <w:sz w:val="24"/>
                <w:szCs w:val="24"/>
                <w:lang w:bidi="th-TH"/>
              </w:rPr>
              <w:t xml:space="preserve">PI 5.3 </w:t>
            </w:r>
            <w:r w:rsidRPr="003F4E97">
              <w:rPr>
                <w:rFonts w:ascii="TH SarabunPSK" w:hAnsi="TH SarabunPSK" w:cs="TH SarabunPSK"/>
                <w:sz w:val="24"/>
                <w:szCs w:val="24"/>
                <w:cs/>
                <w:lang w:bidi="th-TH"/>
              </w:rPr>
              <w:t>(</w:t>
            </w:r>
            <w:r w:rsidRPr="003F4E97">
              <w:rPr>
                <w:rFonts w:ascii="TH SarabunPSK" w:hAnsi="TH SarabunPSK" w:cs="TH SarabunPSK"/>
                <w:sz w:val="24"/>
                <w:szCs w:val="24"/>
                <w:lang w:bidi="th-TH"/>
              </w:rPr>
              <w:t>Give Solution/Idea</w:t>
            </w:r>
            <w:r w:rsidRPr="003F4E97">
              <w:rPr>
                <w:rFonts w:ascii="TH SarabunPSK" w:hAnsi="TH SarabunPSK" w:cs="TH SarabunPSK"/>
                <w:sz w:val="24"/>
                <w:szCs w:val="24"/>
                <w:cs/>
                <w:lang w:bidi="th-TH"/>
              </w:rPr>
              <w:t>) แสดงความคิดเห็น เพื่อแก้ปัญหา หรือสนับสนุนการทำงานเป็นทีม</w:t>
            </w:r>
          </w:p>
          <w:p w14:paraId="2ABE66DA" w14:textId="77777777" w:rsidR="00B748C1" w:rsidRPr="003F4E97" w:rsidRDefault="00B748C1" w:rsidP="00F047F4">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5.4 (Responding) </w:t>
            </w:r>
            <w:r w:rsidRPr="003F4E97">
              <w:rPr>
                <w:rFonts w:ascii="TH SarabunPSK" w:hAnsi="TH SarabunPSK" w:cs="TH SarabunPSK"/>
                <w:sz w:val="24"/>
                <w:szCs w:val="24"/>
                <w:cs/>
                <w:lang w:bidi="th-TH"/>
              </w:rPr>
              <w:t xml:space="preserve">แสดงออกถึงความรับผิดชอบ ในงานที่ได้รับมอบหมายจากทีม เพื่อให้บรรลุวัตถุประสงค์ของทีมที่ตั้งไว้ </w:t>
            </w:r>
          </w:p>
        </w:tc>
      </w:tr>
      <w:tr w:rsidR="00A827CE" w:rsidRPr="003F4E97" w14:paraId="2C4E3DAA" w14:textId="77777777" w:rsidTr="003F4E97">
        <w:tc>
          <w:tcPr>
            <w:tcW w:w="3150" w:type="dxa"/>
          </w:tcPr>
          <w:p w14:paraId="71FD0D2B" w14:textId="77777777" w:rsidR="00B748C1" w:rsidRPr="003F4E97" w:rsidRDefault="00B748C1" w:rsidP="00F047F4">
            <w:pPr>
              <w:jc w:val="thaiDistribute"/>
              <w:rPr>
                <w:rFonts w:ascii="TH SarabunPSK" w:hAnsi="TH SarabunPSK" w:cs="TH SarabunPSK"/>
                <w:lang w:bidi="th-TH"/>
              </w:rPr>
            </w:pPr>
            <w:r w:rsidRPr="003F4E97">
              <w:rPr>
                <w:rFonts w:ascii="TH SarabunPSK" w:hAnsi="TH SarabunPSK" w:cs="TH SarabunPSK"/>
                <w:lang w:bidi="th-TH"/>
              </w:rPr>
              <w:t xml:space="preserve">PLO </w:t>
            </w:r>
            <w:r w:rsidRPr="003F4E97">
              <w:rPr>
                <w:rFonts w:ascii="TH SarabunPSK" w:hAnsi="TH SarabunPSK" w:cs="TH SarabunPSK"/>
                <w:cs/>
                <w:lang w:bidi="th-TH"/>
              </w:rPr>
              <w:t>6 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แปลผลข้อมูลและการตัดสินเชิงวิศวกรรมเพื่อการสรุปผลการทดลองที่ถูกต้อง</w:t>
            </w:r>
          </w:p>
        </w:tc>
        <w:tc>
          <w:tcPr>
            <w:tcW w:w="5580" w:type="dxa"/>
          </w:tcPr>
          <w:p w14:paraId="13EF3205" w14:textId="77777777" w:rsidR="00B748C1" w:rsidRPr="003F4E97" w:rsidRDefault="00B748C1" w:rsidP="00F047F4">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 xml:space="preserve">6.1 </w:t>
            </w:r>
            <w:r w:rsidRPr="003F4E97">
              <w:rPr>
                <w:rFonts w:ascii="TH SarabunPSK" w:hAnsi="TH SarabunPSK" w:cs="TH SarabunPSK"/>
                <w:sz w:val="24"/>
                <w:szCs w:val="24"/>
                <w:lang w:bidi="th-TH"/>
              </w:rPr>
              <w:t xml:space="preserve">(Prepare) </w:t>
            </w:r>
            <w:r w:rsidRPr="003F4E97">
              <w:rPr>
                <w:rFonts w:ascii="TH SarabunPSK" w:hAnsi="TH SarabunPSK" w:cs="TH SarabunPSK"/>
                <w:sz w:val="24"/>
                <w:szCs w:val="24"/>
                <w:cs/>
                <w:lang w:bidi="th-TH"/>
              </w:rPr>
              <w:t>จัดเตรียมการทดลองโครงการที่เกี่ยวข้องกับวิศวกรรมเครื่องกลเพื่อสอดคล้องกับผลลัพธ์ที่ได้กำหนดไว้</w:t>
            </w:r>
          </w:p>
          <w:p w14:paraId="5A5EA5FC" w14:textId="77777777" w:rsidR="00B748C1" w:rsidRPr="003F4E97" w:rsidRDefault="00B748C1" w:rsidP="00F047F4">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w:t>
            </w:r>
            <w:r w:rsidRPr="003F4E97">
              <w:rPr>
                <w:rFonts w:ascii="TH SarabunPSK" w:hAnsi="TH SarabunPSK" w:cs="TH SarabunPSK"/>
                <w:sz w:val="24"/>
                <w:szCs w:val="24"/>
                <w:cs/>
                <w:lang w:bidi="th-TH"/>
              </w:rPr>
              <w:t xml:space="preserve">6.2 </w:t>
            </w:r>
            <w:r w:rsidRPr="003F4E97">
              <w:rPr>
                <w:rFonts w:ascii="TH SarabunPSK" w:hAnsi="TH SarabunPSK" w:cs="TH SarabunPSK"/>
                <w:sz w:val="24"/>
                <w:szCs w:val="24"/>
                <w:lang w:bidi="th-TH"/>
              </w:rPr>
              <w:t xml:space="preserve">(Experiment) </w:t>
            </w:r>
            <w:r w:rsidRPr="003F4E97">
              <w:rPr>
                <w:rFonts w:ascii="TH SarabunPSK" w:hAnsi="TH SarabunPSK" w:cs="TH SarabunPSK"/>
                <w:sz w:val="24"/>
                <w:szCs w:val="24"/>
                <w:cs/>
                <w:lang w:bidi="th-TH"/>
              </w:rPr>
              <w:t>ทำการทดลองโครงการที่เกี่ยวข้องกับวิศวกรรมเครื่องกล ให้สอดคล้องกับแผนที่วางไว้ ด้วยวิธีการที่เป็นไปตามมาตรฐานทางวิชาการ</w:t>
            </w:r>
          </w:p>
          <w:p w14:paraId="7C1288EA" w14:textId="77777777" w:rsidR="00B748C1" w:rsidRPr="003F4E97" w:rsidRDefault="00B748C1" w:rsidP="00F047F4">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PI 6.</w:t>
            </w:r>
            <w:r w:rsidRPr="003F4E97">
              <w:rPr>
                <w:rFonts w:ascii="TH SarabunPSK" w:hAnsi="TH SarabunPSK" w:cs="TH SarabunPSK"/>
                <w:sz w:val="24"/>
                <w:szCs w:val="24"/>
                <w:cs/>
                <w:lang w:bidi="th-TH"/>
              </w:rPr>
              <w:t>3</w:t>
            </w:r>
            <w:r w:rsidRPr="003F4E97">
              <w:rPr>
                <w:rFonts w:ascii="TH SarabunPSK" w:hAnsi="TH SarabunPSK" w:cs="TH SarabunPSK"/>
                <w:sz w:val="24"/>
                <w:szCs w:val="24"/>
                <w:lang w:bidi="th-TH"/>
              </w:rPr>
              <w:t xml:space="preserve"> (Tools) </w:t>
            </w:r>
            <w:r w:rsidRPr="003F4E97">
              <w:rPr>
                <w:rFonts w:ascii="TH SarabunPSK" w:hAnsi="TH SarabunPSK" w:cs="TH SarabunPSK"/>
                <w:sz w:val="24"/>
                <w:szCs w:val="24"/>
                <w:cs/>
                <w:lang w:bidi="th-TH"/>
              </w:rPr>
              <w:t>ใช้เครื่องมืออุปกรณ์ และเทคนิคในการทำการทดลองทางวิศวกรรมเครื่องกล ด้วยวิธีการที่ถูกต้อง และวิธีการที่เป็นไปตามมาตรฐานทางวิชาการ</w:t>
            </w:r>
          </w:p>
          <w:p w14:paraId="6E1B6713" w14:textId="77777777" w:rsidR="00B748C1" w:rsidRPr="003F4E97" w:rsidRDefault="00B748C1" w:rsidP="00F047F4">
            <w:pPr>
              <w:pStyle w:val="BodyText"/>
              <w:rPr>
                <w:rFonts w:ascii="TH SarabunPSK" w:hAnsi="TH SarabunPSK" w:cs="TH SarabunPSK"/>
                <w:sz w:val="24"/>
                <w:szCs w:val="24"/>
                <w:lang w:bidi="th-TH"/>
              </w:rPr>
            </w:pPr>
            <w:r w:rsidRPr="003F4E97">
              <w:rPr>
                <w:rFonts w:ascii="TH SarabunPSK" w:hAnsi="TH SarabunPSK" w:cs="TH SarabunPSK"/>
                <w:sz w:val="24"/>
                <w:szCs w:val="24"/>
                <w:cs/>
                <w:lang w:bidi="th-TH"/>
              </w:rPr>
              <w:t>6.4 (</w:t>
            </w:r>
            <w:r w:rsidRPr="003F4E97">
              <w:rPr>
                <w:rFonts w:ascii="TH SarabunPSK" w:hAnsi="TH SarabunPSK" w:cs="TH SarabunPSK"/>
                <w:sz w:val="24"/>
                <w:szCs w:val="24"/>
                <w:lang w:bidi="th-TH"/>
              </w:rPr>
              <w:t>Product</w:t>
            </w:r>
            <w:r w:rsidRPr="003F4E97">
              <w:rPr>
                <w:rFonts w:ascii="TH SarabunPSK" w:hAnsi="TH SarabunPSK" w:cs="TH SarabunPSK"/>
                <w:sz w:val="24"/>
                <w:szCs w:val="24"/>
                <w:cs/>
                <w:lang w:bidi="th-TH"/>
              </w:rPr>
              <w:t>)</w:t>
            </w:r>
            <w:r w:rsidRPr="003F4E97">
              <w:rPr>
                <w:rFonts w:ascii="TH SarabunPSK" w:hAnsi="TH SarabunPSK" w:cs="TH SarabunPSK"/>
                <w:sz w:val="24"/>
                <w:szCs w:val="24"/>
                <w:lang w:bidi="th-TH"/>
              </w:rPr>
              <w:t xml:space="preserve"> </w:t>
            </w:r>
            <w:r w:rsidRPr="003F4E97">
              <w:rPr>
                <w:rFonts w:ascii="TH SarabunPSK" w:hAnsi="TH SarabunPSK" w:cs="TH SarabunPSK"/>
                <w:sz w:val="24"/>
                <w:szCs w:val="24"/>
                <w:cs/>
                <w:lang w:bidi="th-TH"/>
              </w:rPr>
              <w:t>แสดงผลลัพธ์ที่ได้จากการทดลอง ให้เป็นไปตามแผนที่ได้วางไว้  ผ่านการการวิเคราะห์ข้อมูล แปลผลข้อมูลและการตัดสินเชิงวิศวกรรมเพื่อการสรุปผลการทดลองที่ถูกต้อง</w:t>
            </w:r>
          </w:p>
        </w:tc>
      </w:tr>
    </w:tbl>
    <w:p w14:paraId="3B2226BC" w14:textId="77777777" w:rsidR="006D2B28" w:rsidRDefault="006D2B28" w:rsidP="00B748C1">
      <w:pPr>
        <w:rPr>
          <w:rFonts w:ascii="TH SarabunPSK" w:hAnsi="TH SarabunPSK" w:cs="TH SarabunPSK"/>
          <w:sz w:val="28"/>
          <w:szCs w:val="28"/>
        </w:rPr>
      </w:pPr>
    </w:p>
    <w:p w14:paraId="04F35B6C" w14:textId="77777777" w:rsidR="003F4E97" w:rsidRDefault="003F4E97">
      <w:r>
        <w:br w:type="page"/>
      </w:r>
    </w:p>
    <w:tbl>
      <w:tblPr>
        <w:tblStyle w:val="TableGrid"/>
        <w:tblW w:w="8730" w:type="dxa"/>
        <w:tblInd w:w="535" w:type="dxa"/>
        <w:tblLook w:val="04A0" w:firstRow="1" w:lastRow="0" w:firstColumn="1" w:lastColumn="0" w:noHBand="0" w:noVBand="1"/>
      </w:tblPr>
      <w:tblGrid>
        <w:gridCol w:w="3150"/>
        <w:gridCol w:w="5580"/>
      </w:tblGrid>
      <w:tr w:rsidR="003F4E97" w:rsidRPr="003F4E97" w14:paraId="70433499" w14:textId="77777777" w:rsidTr="00C30103">
        <w:trPr>
          <w:tblHeader/>
        </w:trPr>
        <w:tc>
          <w:tcPr>
            <w:tcW w:w="3150" w:type="dxa"/>
          </w:tcPr>
          <w:p w14:paraId="143415A2" w14:textId="63606AF0" w:rsidR="003F4E97" w:rsidRPr="003F4E97" w:rsidRDefault="003F4E97" w:rsidP="00C30103">
            <w:pPr>
              <w:pStyle w:val="BodyText"/>
              <w:ind w:left="0"/>
              <w:jc w:val="center"/>
              <w:rPr>
                <w:rFonts w:ascii="TH SarabunPSK" w:eastAsia="Times New Roman" w:hAnsi="TH SarabunPSK" w:cs="TH SarabunPSK"/>
                <w:b/>
                <w:bCs/>
                <w:sz w:val="24"/>
                <w:szCs w:val="24"/>
                <w:lang w:bidi="th-TH"/>
              </w:rPr>
            </w:pPr>
            <w:r w:rsidRPr="003F4E97">
              <w:rPr>
                <w:rFonts w:ascii="TH SarabunPSK" w:eastAsia="Times New Roman" w:hAnsi="TH SarabunPSK" w:cs="TH SarabunPSK"/>
                <w:b/>
                <w:bCs/>
                <w:sz w:val="24"/>
                <w:szCs w:val="24"/>
              </w:rPr>
              <w:lastRenderedPageBreak/>
              <w:t>PLOs</w:t>
            </w:r>
          </w:p>
        </w:tc>
        <w:tc>
          <w:tcPr>
            <w:tcW w:w="5580" w:type="dxa"/>
          </w:tcPr>
          <w:p w14:paraId="2D2E9CD4" w14:textId="77777777" w:rsidR="003F4E97" w:rsidRPr="003F4E97" w:rsidRDefault="003F4E97" w:rsidP="00C30103">
            <w:pPr>
              <w:pStyle w:val="BodyText"/>
              <w:ind w:left="0"/>
              <w:jc w:val="center"/>
              <w:rPr>
                <w:rFonts w:ascii="TH SarabunPSK" w:eastAsia="Times New Roman" w:hAnsi="TH SarabunPSK" w:cs="TH SarabunPSK"/>
                <w:b/>
                <w:bCs/>
                <w:sz w:val="24"/>
                <w:szCs w:val="24"/>
              </w:rPr>
            </w:pPr>
            <w:r w:rsidRPr="003F4E97">
              <w:rPr>
                <w:rFonts w:ascii="TH SarabunPSK" w:hAnsi="TH SarabunPSK" w:cs="TH SarabunPSK"/>
                <w:b/>
                <w:bCs/>
                <w:sz w:val="24"/>
                <w:szCs w:val="24"/>
                <w:lang w:bidi="th-TH"/>
              </w:rPr>
              <w:t>SubPLOs</w:t>
            </w:r>
          </w:p>
        </w:tc>
      </w:tr>
      <w:tr w:rsidR="003F4E97" w:rsidRPr="003F4E97" w14:paraId="596A703B" w14:textId="77777777" w:rsidTr="00C30103">
        <w:tc>
          <w:tcPr>
            <w:tcW w:w="3150" w:type="dxa"/>
          </w:tcPr>
          <w:p w14:paraId="1FE5FBFF" w14:textId="77777777" w:rsidR="003F4E97" w:rsidRPr="003F4E97" w:rsidRDefault="003F4E97" w:rsidP="00C30103">
            <w:pPr>
              <w:pStyle w:val="BodyText"/>
              <w:ind w:left="0"/>
              <w:jc w:val="thaiDistribute"/>
              <w:rPr>
                <w:rFonts w:ascii="TH SarabunPSK" w:eastAsia="Times New Roman" w:hAnsi="TH SarabunPSK" w:cs="TH SarabunPSK"/>
                <w:b/>
                <w:bCs/>
                <w:sz w:val="24"/>
                <w:szCs w:val="24"/>
              </w:rPr>
            </w:pPr>
            <w:r w:rsidRPr="003F4E97">
              <w:rPr>
                <w:rFonts w:ascii="TH SarabunPSK" w:hAnsi="TH SarabunPSK" w:cs="TH SarabunPSK"/>
                <w:sz w:val="24"/>
                <w:szCs w:val="24"/>
                <w:lang w:bidi="th-TH"/>
              </w:rPr>
              <w:t xml:space="preserve">PLO </w:t>
            </w:r>
            <w:r w:rsidRPr="003F4E97">
              <w:rPr>
                <w:rFonts w:ascii="TH SarabunPSK" w:hAnsi="TH SarabunPSK" w:cs="TH SarabunPSK"/>
                <w:sz w:val="24"/>
                <w:szCs w:val="24"/>
                <w:cs/>
                <w:lang w:bidi="th-TH"/>
              </w:rPr>
              <w:t>7 แสดงออกให้เห็นถึง การมีทักษะเรียนรู้ตลอดชีวิต พัฒนาศักยภาพของตนเองในด้านวิชาการ/วิชาชีพและความเป็นพลเมืองของชาติที่มีคุณภาพอย่างต่อเนื่อง โดยหาความรู้ใหม่ ๆ หรือ ใช้กลยุทธ์การเรียนรู้ หรือเทคโนโลยีสมัยใหม่ที่เหมาะสมกับสถานการณ์และสภาพแวดล้อมที่มีการเปลี่ยนแปลงอยู่เสมอ เพื่อการพัฒนาตนเองและงานที่รับผิดชอบ</w:t>
            </w:r>
          </w:p>
        </w:tc>
        <w:tc>
          <w:tcPr>
            <w:tcW w:w="5580" w:type="dxa"/>
          </w:tcPr>
          <w:p w14:paraId="550130A4" w14:textId="77777777" w:rsidR="003F4E97" w:rsidRPr="003F4E97" w:rsidRDefault="003F4E97" w:rsidP="00C30103">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7.1 (Reflection) </w:t>
            </w:r>
            <w:r w:rsidRPr="003F4E97">
              <w:rPr>
                <w:rFonts w:ascii="TH SarabunPSK" w:hAnsi="TH SarabunPSK" w:cs="TH SarabunPSK"/>
                <w:sz w:val="24"/>
                <w:szCs w:val="24"/>
                <w:cs/>
                <w:lang w:bidi="th-TH"/>
              </w:rPr>
              <w:t>ประเมินตนเองด้านความรู้ ทักษะ เจตคติ ทั้งด้านวิชาการ/วิชาชีพ และความเป็นพลเมืองของชาติอย่างต่อเนื่อง ระบุจุดแข็งและจุดที่ควรปรับปรุงของตนเอง ผ่านกระบวนการสะท้อนคิด เพื่อการพัฒนาตลอดชีวิต</w:t>
            </w:r>
          </w:p>
          <w:p w14:paraId="29B3D69A" w14:textId="77777777" w:rsidR="003F4E97" w:rsidRPr="003F4E97" w:rsidRDefault="003F4E97" w:rsidP="00C30103">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PI 7.2</w:t>
            </w:r>
            <w:r w:rsidRPr="003F4E97">
              <w:rPr>
                <w:rFonts w:ascii="TH SarabunPSK" w:hAnsi="TH SarabunPSK" w:cs="TH SarabunPSK"/>
                <w:sz w:val="24"/>
                <w:szCs w:val="24"/>
                <w:cs/>
                <w:lang w:bidi="th-TH"/>
              </w:rPr>
              <w:t xml:space="preserve"> กำหนดเป้าหมายในการพัฒนาตนเอง โดยการเสริมสร้างจุดแขง หรือปรับปรุงจุดอ่อนทั้งในด้านความรู้ ทักษะ และเจตคติที่เหมาะสมกันสถานการณ์</w:t>
            </w:r>
          </w:p>
          <w:p w14:paraId="733C8F4F" w14:textId="77777777" w:rsidR="003F4E97" w:rsidRPr="003F4E97" w:rsidRDefault="003F4E97" w:rsidP="00C30103">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7.3 (Reference) </w:t>
            </w:r>
            <w:r w:rsidRPr="003F4E97">
              <w:rPr>
                <w:rFonts w:ascii="TH SarabunPSK" w:hAnsi="TH SarabunPSK" w:cs="TH SarabunPSK"/>
                <w:sz w:val="24"/>
                <w:szCs w:val="24"/>
                <w:cs/>
                <w:lang w:bidi="th-TH"/>
              </w:rPr>
              <w:t>อ้างอิงข้อมูลที่เกี่ยวข้อง จากแหล่งข้อมูลที่น่าเชื่อถือ เพื่อหาคำตอบ และ/หรือเรียนรู้ในการแก้ปัญหาใหม่ ๆ ในสาขาวิชาชีพวิศวกรรมเครื่องกล หรืองานวิศวกรรมที่เกี่ยวข้อง</w:t>
            </w:r>
          </w:p>
          <w:p w14:paraId="7552C0D5" w14:textId="77777777" w:rsidR="003F4E97" w:rsidRPr="003F4E97" w:rsidRDefault="003F4E97" w:rsidP="00C30103">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PI 7.4</w:t>
            </w:r>
            <w:r w:rsidRPr="003F4E97">
              <w:rPr>
                <w:rFonts w:ascii="TH SarabunPSK" w:hAnsi="TH SarabunPSK" w:cs="TH SarabunPSK"/>
                <w:sz w:val="24"/>
                <w:szCs w:val="24"/>
                <w:cs/>
                <w:lang w:bidi="th-TH"/>
              </w:rPr>
              <w:t xml:space="preserve"> ติดตาม ข้อมูล ความรู้ หรือความก้าวหน้าด้านวิศวกรรมเครื่องกล ทั้งเทคโนโลยี หรือโปรแกรมใหม่ ๆ ที่เกี่ยวข้อง เพื่อการเรียนรู้และการพัฒนาการปฏิบัติงานอย่างต่อเนื่อง </w:t>
            </w:r>
          </w:p>
          <w:p w14:paraId="02BCA464" w14:textId="77777777" w:rsidR="003F4E97" w:rsidRPr="003F4E97" w:rsidRDefault="003F4E97" w:rsidP="00C30103">
            <w:pPr>
              <w:pStyle w:val="BodyText"/>
              <w:rPr>
                <w:rFonts w:ascii="TH SarabunPSK" w:hAnsi="TH SarabunPSK" w:cs="TH SarabunPSK"/>
                <w:sz w:val="24"/>
                <w:szCs w:val="24"/>
                <w:lang w:bidi="th-TH"/>
              </w:rPr>
            </w:pPr>
            <w:r w:rsidRPr="003F4E97">
              <w:rPr>
                <w:rFonts w:ascii="TH SarabunPSK" w:hAnsi="TH SarabunPSK" w:cs="TH SarabunPSK"/>
                <w:sz w:val="24"/>
                <w:szCs w:val="24"/>
                <w:lang w:bidi="th-TH"/>
              </w:rPr>
              <w:t xml:space="preserve">PI 7.5 (Self Development) </w:t>
            </w:r>
            <w:r w:rsidRPr="003F4E97">
              <w:rPr>
                <w:rFonts w:ascii="TH SarabunPSK" w:hAnsi="TH SarabunPSK" w:cs="TH SarabunPSK"/>
                <w:sz w:val="24"/>
                <w:szCs w:val="24"/>
                <w:cs/>
                <w:lang w:bidi="th-TH"/>
              </w:rPr>
              <w:t>วางแผนการพัฒนาตนเอง ผ่านการประยุกต์ทฤษฎีและแนวคิดในการวิเคราะห์ และเสนอแนวทางในการบริหารจัดการตนเองเพื่อให้นักศึกษาสามารถดำเนินชีวิตหรือทำงานได้อย่างเหมาะสมและมีประสิทธิภาพ</w:t>
            </w:r>
          </w:p>
          <w:p w14:paraId="19FB514B" w14:textId="77777777" w:rsidR="003F4E97" w:rsidRPr="003F4E97" w:rsidRDefault="003F4E97" w:rsidP="00C30103">
            <w:pPr>
              <w:pStyle w:val="BodyText"/>
              <w:rPr>
                <w:rFonts w:ascii="TH SarabunPSK" w:hAnsi="TH SarabunPSK" w:cs="TH SarabunPSK"/>
                <w:sz w:val="24"/>
                <w:szCs w:val="24"/>
              </w:rPr>
            </w:pPr>
            <w:r w:rsidRPr="003F4E97">
              <w:rPr>
                <w:rFonts w:ascii="TH SarabunPSK" w:hAnsi="TH SarabunPSK" w:cs="TH SarabunPSK"/>
                <w:sz w:val="24"/>
                <w:szCs w:val="24"/>
                <w:lang w:bidi="th-TH"/>
              </w:rPr>
              <w:t xml:space="preserve">PI 7.6 </w:t>
            </w:r>
            <w:r w:rsidRPr="003F4E97">
              <w:rPr>
                <w:rFonts w:ascii="TH SarabunPSK" w:hAnsi="TH SarabunPSK" w:cs="TH SarabunPSK"/>
                <w:sz w:val="24"/>
                <w:szCs w:val="24"/>
                <w:cs/>
                <w:lang w:bidi="th-TH"/>
              </w:rPr>
              <w:t>สรุปประสิทธิผลในการพัฒนาตนเอง โดยเปรียบเทียบกับเป้าหมายและแผนพัฒนาตนเองที่ได้กำหนดไว้</w:t>
            </w:r>
          </w:p>
        </w:tc>
      </w:tr>
    </w:tbl>
    <w:p w14:paraId="13D602BF" w14:textId="77777777" w:rsidR="003F4E97" w:rsidRPr="006D0757" w:rsidRDefault="003F4E97" w:rsidP="00B748C1">
      <w:pPr>
        <w:rPr>
          <w:rFonts w:ascii="TH SarabunPSK" w:hAnsi="TH SarabunPSK" w:cs="TH SarabunPSK"/>
          <w:sz w:val="28"/>
          <w:szCs w:val="28"/>
        </w:rPr>
      </w:pPr>
    </w:p>
    <w:p w14:paraId="2834C77A" w14:textId="510F8A4C" w:rsidR="006D2B28" w:rsidRPr="003F4E97" w:rsidRDefault="006D2B28" w:rsidP="00494C4A">
      <w:pPr>
        <w:ind w:left="1440" w:firstLine="720"/>
        <w:contextualSpacing/>
        <w:jc w:val="thaiDistribute"/>
        <w:rPr>
          <w:rFonts w:ascii="TH SarabunPSK" w:hAnsi="TH SarabunPSK" w:cs="TH SarabunPSK"/>
          <w:sz w:val="32"/>
          <w:szCs w:val="32"/>
          <w:cs/>
        </w:rPr>
      </w:pPr>
      <w:r w:rsidRPr="003F4E97">
        <w:rPr>
          <w:rFonts w:ascii="TH SarabunPSK" w:hAnsi="TH SarabunPSK" w:cs="TH SarabunPSK"/>
          <w:sz w:val="32"/>
          <w:szCs w:val="32"/>
          <w:cs/>
        </w:rPr>
        <w:t xml:space="preserve">ขั้นตอนที่ ๓) กำหนดค่าเป้าหมายความสำเร็จของตัวชี้วัดผลการดำเนินการในทุกตัวชี้วัดของผลลัพธ์การเรียนรู้ ตัวอย่างเช่น หลักสูตรกำหนดค่าเป้าหมายตัวชี้วัดดังนี้ ร้อยละ ๗๐ ของนักศึกษาในชั้นเรียนมีผลคะแนนเท่ากับหรือมากกว่า ๖๐ คะแนน (เต็ม ๑๐๐) ซึ่งเป็นเกณฑ์ที่หลักสูตรกำหนด หรือใช้ </w:t>
      </w:r>
      <w:r w:rsidRPr="003F4E97">
        <w:rPr>
          <w:rFonts w:ascii="TH SarabunPSK" w:hAnsi="TH SarabunPSK" w:cs="TH SarabunPSK"/>
          <w:sz w:val="32"/>
          <w:szCs w:val="32"/>
        </w:rPr>
        <w:t xml:space="preserve">Rubric </w:t>
      </w:r>
      <w:r w:rsidRPr="003F4E97">
        <w:rPr>
          <w:rFonts w:ascii="TH SarabunPSK" w:hAnsi="TH SarabunPSK" w:cs="TH SarabunPSK"/>
          <w:sz w:val="32"/>
          <w:szCs w:val="32"/>
          <w:cs/>
        </w:rPr>
        <w:t>เป็นเกณฑ์ในการประเมิน ๓ ระดับหรือ ๔ ระดับ หรือ ๕ ระดับ เป็นต้น และถ้าผลประเมินของรายวิชาพบว่าจำนวนนักศึกษาน้อยกว่าร้อยละ ๗๐ สอบผ่านเกณฑ์ที่กำหนด (๖๐ คะแนน หรือที่ระดับ ๑.๘ หรือ ๒.๔ หรือ ๓.๐) อาจารย์ผู้สอนต้องวิเคราะห์หาสาเหตุ ทำการปรับปรุงในระหว่างการสอน และให้ข้อเสนอแนะในการวางแผนปรับปรุงการเรียนการสอนของรายวิชา ในครั้งต่อไป</w:t>
      </w:r>
    </w:p>
    <w:p w14:paraId="108E0BD6" w14:textId="20148353" w:rsidR="006D2B28" w:rsidRPr="003F4E97" w:rsidRDefault="006D2B28" w:rsidP="00494C4A">
      <w:pPr>
        <w:ind w:left="1440" w:firstLine="720"/>
        <w:contextualSpacing/>
        <w:jc w:val="thaiDistribute"/>
        <w:rPr>
          <w:rFonts w:ascii="TH SarabunPSK" w:hAnsi="TH SarabunPSK" w:cs="TH SarabunPSK"/>
          <w:sz w:val="32"/>
          <w:szCs w:val="32"/>
        </w:rPr>
      </w:pPr>
      <w:r w:rsidRPr="003F4E97">
        <w:rPr>
          <w:rFonts w:ascii="TH SarabunPSK" w:hAnsi="TH SarabunPSK" w:cs="TH SarabunPSK"/>
          <w:sz w:val="32"/>
          <w:szCs w:val="32"/>
          <w:cs/>
        </w:rPr>
        <w:t xml:space="preserve">ขั้นตอนที่ ๔) กำหนดให้อาจารย์ผู้สอนของรายวิชาที่ถูกคัดเลือกในขั้นตอนที่ ๑) ประเมินผลลัพธ์การเรียนรู้จากตัวชี้วัดผลการดำเนินการ โดยใช้ข้อมูลจากผลงานนักศึกษาในชั้นเรียน เช่น การแก้ปัญหาโจทย์ </w:t>
      </w:r>
      <w:r w:rsidRPr="003F4E97">
        <w:rPr>
          <w:rFonts w:ascii="TH SarabunPSK" w:hAnsi="TH SarabunPSK" w:cs="TH SarabunPSK"/>
          <w:sz w:val="32"/>
          <w:szCs w:val="32"/>
        </w:rPr>
        <w:t xml:space="preserve">Embedded Questions </w:t>
      </w:r>
      <w:r w:rsidRPr="003F4E97">
        <w:rPr>
          <w:rFonts w:ascii="TH SarabunPSK" w:hAnsi="TH SarabunPSK" w:cs="TH SarabunPSK"/>
          <w:sz w:val="32"/>
          <w:szCs w:val="32"/>
          <w:cs/>
        </w:rPr>
        <w:t xml:space="preserve">การทำรายงาน ผลการสอบย่อย การบ้าน โครงงาน หรือ งานที่มอบหมายอื่นๆ เป็นต้น  และใช้วิธีการกำหนดค่าเป้าหมายและเกณฑ์การประเมินตามขั้นตอนที่ ๓)  ทั้งนี้อาจารย์ผู้สอนต้องเก็บรวบรวมผลงานที่มีคะแนนสูงสุด ต่ำสุด และเท่ากับค่าเฉลี่ย เพื่อนำไปใช้เป็นหลักฐานการประเมินผลลัพธ์การเรียนรู้ของหลักสูตรเมื่อกรรมการ </w:t>
      </w:r>
      <w:r w:rsidRPr="003F4E97">
        <w:rPr>
          <w:rFonts w:ascii="TH SarabunPSK" w:hAnsi="TH SarabunPSK" w:cs="TH SarabunPSK"/>
          <w:sz w:val="32"/>
          <w:szCs w:val="32"/>
        </w:rPr>
        <w:t xml:space="preserve">ABET </w:t>
      </w:r>
      <w:r w:rsidRPr="003F4E97">
        <w:rPr>
          <w:rFonts w:ascii="TH SarabunPSK" w:hAnsi="TH SarabunPSK" w:cs="TH SarabunPSK"/>
          <w:sz w:val="32"/>
          <w:szCs w:val="32"/>
          <w:cs/>
        </w:rPr>
        <w:t xml:space="preserve">มาตรวจเยี่ยม รวมทั้งจัดทำรายงานผลการประเมินผลลัพธ์การเรียนรู้และข้อเสนอแนะเพื่อการปรับปรุงตามแบบฟอร์มคณะวิศวกรรมศาสตร์ </w:t>
      </w:r>
      <w:r w:rsidRPr="003F4E97">
        <w:rPr>
          <w:rFonts w:ascii="TH SarabunPSK" w:hAnsi="TH SarabunPSK" w:cs="TH SarabunPSK"/>
          <w:b/>
          <w:bCs/>
          <w:sz w:val="32"/>
          <w:szCs w:val="32"/>
        </w:rPr>
        <w:t>MUEG</w:t>
      </w:r>
      <w:r w:rsidRPr="003F4E97">
        <w:rPr>
          <w:rFonts w:ascii="TH SarabunPSK" w:hAnsi="TH SarabunPSK" w:cs="TH SarabunPSK"/>
          <w:b/>
          <w:bCs/>
          <w:sz w:val="32"/>
          <w:szCs w:val="32"/>
          <w:cs/>
        </w:rPr>
        <w:t>-</w:t>
      </w:r>
      <w:r w:rsidRPr="003F4E97">
        <w:rPr>
          <w:rFonts w:ascii="TH SarabunPSK" w:hAnsi="TH SarabunPSK" w:cs="TH SarabunPSK"/>
          <w:b/>
          <w:bCs/>
          <w:sz w:val="32"/>
          <w:szCs w:val="32"/>
        </w:rPr>
        <w:t>ABET FORM #</w:t>
      </w:r>
      <w:r w:rsidRPr="003F4E97">
        <w:rPr>
          <w:rFonts w:ascii="TH SarabunPSK" w:hAnsi="TH SarabunPSK" w:cs="TH SarabunPSK"/>
          <w:b/>
          <w:bCs/>
          <w:sz w:val="32"/>
          <w:szCs w:val="32"/>
          <w:cs/>
        </w:rPr>
        <w:t xml:space="preserve">2 : </w:t>
      </w:r>
      <w:r w:rsidRPr="003F4E97">
        <w:rPr>
          <w:rFonts w:ascii="TH SarabunPSK" w:hAnsi="TH SarabunPSK" w:cs="TH SarabunPSK"/>
          <w:b/>
          <w:bCs/>
          <w:sz w:val="32"/>
          <w:szCs w:val="32"/>
        </w:rPr>
        <w:t>Report on Course Implementation</w:t>
      </w:r>
      <w:r w:rsidRPr="003F4E97">
        <w:rPr>
          <w:rFonts w:ascii="TH SarabunPSK" w:hAnsi="TH SarabunPSK" w:cs="TH SarabunPSK"/>
          <w:sz w:val="32"/>
          <w:szCs w:val="32"/>
          <w:cs/>
        </w:rPr>
        <w:t xml:space="preserve"> การประเมินจากอาจารย์ผู้สอนในรายวิชาดังกล่าวจัดเป็นวิธีการวัดผลทางตรง (</w:t>
      </w:r>
      <w:r w:rsidRPr="003F4E97">
        <w:rPr>
          <w:rFonts w:ascii="TH SarabunPSK" w:hAnsi="TH SarabunPSK" w:cs="TH SarabunPSK"/>
          <w:sz w:val="32"/>
          <w:szCs w:val="32"/>
        </w:rPr>
        <w:t>Direct method</w:t>
      </w:r>
      <w:r w:rsidRPr="003F4E97">
        <w:rPr>
          <w:rFonts w:ascii="TH SarabunPSK" w:hAnsi="TH SarabunPSK" w:cs="TH SarabunPSK"/>
          <w:sz w:val="32"/>
          <w:szCs w:val="32"/>
          <w:cs/>
        </w:rPr>
        <w:t xml:space="preserve">) </w:t>
      </w:r>
    </w:p>
    <w:p w14:paraId="31343C20" w14:textId="77777777" w:rsidR="003F4E97" w:rsidRDefault="003F4E97">
      <w:pPr>
        <w:rPr>
          <w:rFonts w:ascii="TH SarabunPSK" w:hAnsi="TH SarabunPSK" w:cs="TH SarabunPSK"/>
          <w:sz w:val="32"/>
          <w:szCs w:val="32"/>
          <w:cs/>
        </w:rPr>
      </w:pPr>
      <w:r>
        <w:rPr>
          <w:rFonts w:ascii="TH SarabunPSK" w:hAnsi="TH SarabunPSK" w:cs="TH SarabunPSK"/>
          <w:sz w:val="32"/>
          <w:szCs w:val="32"/>
        </w:rPr>
        <w:br w:type="page"/>
      </w:r>
    </w:p>
    <w:p w14:paraId="328166EA" w14:textId="0706F6BC" w:rsidR="006D2B28" w:rsidRPr="003F4E97" w:rsidRDefault="006D2B28" w:rsidP="00494C4A">
      <w:pPr>
        <w:ind w:left="1440" w:firstLine="720"/>
        <w:contextualSpacing/>
        <w:jc w:val="thaiDistribute"/>
        <w:rPr>
          <w:rFonts w:ascii="TH SarabunPSK" w:hAnsi="TH SarabunPSK" w:cs="TH SarabunPSK"/>
          <w:sz w:val="32"/>
          <w:szCs w:val="32"/>
        </w:rPr>
      </w:pPr>
      <w:r w:rsidRPr="003F4E97">
        <w:rPr>
          <w:rFonts w:ascii="TH SarabunPSK" w:hAnsi="TH SarabunPSK" w:cs="TH SarabunPSK"/>
          <w:sz w:val="32"/>
          <w:szCs w:val="32"/>
          <w:cs/>
        </w:rPr>
        <w:lastRenderedPageBreak/>
        <w:t>ขั้นตอนที่ ๕) คณะกรรมการหลักสูตรเก็บรวบรวมข้อมูลผลการประเมินจากแบบสำรวจ/แบบสอบถามความเห็นจาก นักศึกษาชั้นปี ๔ (</w:t>
      </w:r>
      <w:r w:rsidRPr="003F4E97">
        <w:rPr>
          <w:rFonts w:ascii="TH SarabunPSK" w:hAnsi="TH SarabunPSK" w:cs="TH SarabunPSK"/>
          <w:sz w:val="32"/>
          <w:szCs w:val="32"/>
        </w:rPr>
        <w:t>senior exit survey</w:t>
      </w:r>
      <w:r w:rsidRPr="003F4E97">
        <w:rPr>
          <w:rFonts w:ascii="TH SarabunPSK" w:hAnsi="TH SarabunPSK" w:cs="TH SarabunPSK"/>
          <w:sz w:val="32"/>
          <w:szCs w:val="32"/>
          <w:cs/>
        </w:rPr>
        <w:t xml:space="preserve">) หรือ แบบสำรวจ/แบบสอบถามความเห็นจากนักศึกษาในรายวิชา เมื่อสิ้นสุดการเรียนการสอนในแต่ละภาคการศึกษาผ่านระบบ </w:t>
      </w:r>
      <w:r w:rsidRPr="003F4E97">
        <w:rPr>
          <w:rFonts w:ascii="TH SarabunPSK" w:hAnsi="TH SarabunPSK" w:cs="TH SarabunPSK"/>
          <w:sz w:val="32"/>
          <w:szCs w:val="32"/>
        </w:rPr>
        <w:t>Students</w:t>
      </w:r>
      <w:r w:rsidRPr="003F4E97">
        <w:rPr>
          <w:rFonts w:ascii="TH SarabunPSK" w:hAnsi="TH SarabunPSK" w:cs="TH SarabunPSK"/>
          <w:sz w:val="32"/>
          <w:szCs w:val="32"/>
          <w:cs/>
        </w:rPr>
        <w:t xml:space="preserve">’ </w:t>
      </w:r>
      <w:r w:rsidRPr="003F4E97">
        <w:rPr>
          <w:rFonts w:ascii="TH SarabunPSK" w:hAnsi="TH SarabunPSK" w:cs="TH SarabunPSK"/>
          <w:sz w:val="32"/>
          <w:szCs w:val="32"/>
        </w:rPr>
        <w:t xml:space="preserve">evaluation on line </w:t>
      </w:r>
      <w:r w:rsidRPr="003F4E97">
        <w:rPr>
          <w:rFonts w:ascii="TH SarabunPSK" w:hAnsi="TH SarabunPSK" w:cs="TH SarabunPSK"/>
          <w:sz w:val="32"/>
          <w:szCs w:val="32"/>
          <w:cs/>
        </w:rPr>
        <w:t>เป็นต้น ข้อมูลจากแบบสำรวจดังกล่าวถูกนำไปวิเคราะห์และประเมินผลโดยใช้เกณฑ์การประเมินแบบ ๔ ระดับ หรือ ๕ ระดับ ทั้งนี้ผลประเมินจากนักศึกษาดังกล่าวจัดเป็นวิธีการวัดผลทางอ้อม (</w:t>
      </w:r>
      <w:r w:rsidRPr="003F4E97">
        <w:rPr>
          <w:rFonts w:ascii="TH SarabunPSK" w:hAnsi="TH SarabunPSK" w:cs="TH SarabunPSK"/>
          <w:sz w:val="32"/>
          <w:szCs w:val="32"/>
        </w:rPr>
        <w:t>Indirect method</w:t>
      </w:r>
      <w:r w:rsidRPr="003F4E97">
        <w:rPr>
          <w:rFonts w:ascii="TH SarabunPSK" w:hAnsi="TH SarabunPSK" w:cs="TH SarabunPSK"/>
          <w:sz w:val="32"/>
          <w:szCs w:val="32"/>
          <w:cs/>
        </w:rPr>
        <w:t>)</w:t>
      </w:r>
    </w:p>
    <w:p w14:paraId="5ED4558F" w14:textId="0177AB72" w:rsidR="006D2B28" w:rsidRPr="003F4E97" w:rsidRDefault="006D2B28" w:rsidP="00494C4A">
      <w:pPr>
        <w:ind w:left="1440" w:firstLine="720"/>
        <w:contextualSpacing/>
        <w:jc w:val="thaiDistribute"/>
        <w:rPr>
          <w:rFonts w:ascii="TH SarabunPSK" w:hAnsi="TH SarabunPSK" w:cs="TH SarabunPSK"/>
          <w:sz w:val="32"/>
          <w:szCs w:val="32"/>
        </w:rPr>
      </w:pPr>
      <w:r w:rsidRPr="003F4E97">
        <w:rPr>
          <w:rFonts w:ascii="TH SarabunPSK" w:hAnsi="TH SarabunPSK" w:cs="TH SarabunPSK"/>
          <w:sz w:val="32"/>
          <w:szCs w:val="32"/>
          <w:cs/>
        </w:rPr>
        <w:t xml:space="preserve">ขั้นตอนที่ ๖) คณะกรรมการหลักสูตรระบุความถี่การเก็บรวบรวมข้อมูลการวัดผลทั้งทางตรงและทางอ้อม รวมทั้งการเก็บข้อมูลอื่นๆ ที่เกี่ยวกับการบริหารจัดการหลักสูตรทั้งหมดไว้เป็นหลักฐานเชิงประจักษ์ เช่น รายงานการประชุมของกรรมการทุกชุด ผลการสัมภาษณ์จากผู้มีส่วนได้ส่วนเสียทุกกลุ่ม เป็นต้น </w:t>
      </w:r>
    </w:p>
    <w:p w14:paraId="12E33947" w14:textId="77777777" w:rsidR="006D2B28" w:rsidRPr="003F4E97" w:rsidRDefault="006D2B28" w:rsidP="00494C4A">
      <w:pPr>
        <w:ind w:left="1440" w:firstLine="720"/>
        <w:contextualSpacing/>
        <w:jc w:val="thaiDistribute"/>
        <w:rPr>
          <w:rFonts w:ascii="TH SarabunPSK" w:hAnsi="TH SarabunPSK" w:cs="TH SarabunPSK"/>
          <w:sz w:val="32"/>
          <w:szCs w:val="32"/>
          <w:cs/>
        </w:rPr>
      </w:pPr>
      <w:r w:rsidRPr="003F4E97">
        <w:rPr>
          <w:rFonts w:ascii="TH SarabunPSK" w:hAnsi="TH SarabunPSK" w:cs="TH SarabunPSK"/>
          <w:sz w:val="32"/>
          <w:szCs w:val="32"/>
          <w:cs/>
        </w:rPr>
        <w:t>ขั้นตอนที่ ๗) คณะกรรมการหลักสูตรจัดทำสรุปผลวิเคราะห์ความสำเร็จของผลลัพธ์การเรียนรู้ทั้งหมดของหลักสูตร ตามวงรอบที่กำหนดครอบคลุมทั้งวิธีทางตรงและทางอ้อมในแต่ละผลลัพธ์การเรียนรู้ พร้อมทั้งประเด็นปัญหาอุปสรรคที่มีผลกระทบต่อความสำเร็จดังกล่าว ในรายงานผลการดำเนินการของหลักสูตรเพื่อเสนอคณะกรรมการประจำส่วนงานและมหาวิทยาลัยมหิดล</w:t>
      </w:r>
    </w:p>
    <w:p w14:paraId="3219029B" w14:textId="77777777" w:rsidR="006D2B28" w:rsidRPr="003F4E97" w:rsidRDefault="006D2B28" w:rsidP="006D2B28">
      <w:pPr>
        <w:contextualSpacing/>
        <w:jc w:val="thaiDistribute"/>
        <w:rPr>
          <w:rFonts w:ascii="TH SarabunPSK" w:hAnsi="TH SarabunPSK" w:cs="TH SarabunPSK"/>
          <w:sz w:val="32"/>
          <w:szCs w:val="32"/>
        </w:rPr>
      </w:pPr>
    </w:p>
    <w:p w14:paraId="0485B56D" w14:textId="77777777" w:rsidR="006D2B28" w:rsidRPr="003F4E97" w:rsidRDefault="006D2B28" w:rsidP="00494C4A">
      <w:pPr>
        <w:pStyle w:val="Default"/>
        <w:ind w:left="720" w:firstLine="720"/>
        <w:jc w:val="thaiDistribute"/>
        <w:rPr>
          <w:b/>
          <w:bCs/>
          <w:color w:val="auto"/>
          <w:sz w:val="32"/>
          <w:szCs w:val="32"/>
          <w:cs/>
        </w:rPr>
      </w:pPr>
      <w:r w:rsidRPr="003F4E97">
        <w:rPr>
          <w:b/>
          <w:bCs/>
          <w:color w:val="auto"/>
          <w:sz w:val="32"/>
          <w:szCs w:val="32"/>
          <w:cs/>
        </w:rPr>
        <w:t>๔.๒  การทบทวนปรับปรุงผลลัพธ์การเรียนรู้อย่างต่อเนื่อง</w:t>
      </w:r>
    </w:p>
    <w:p w14:paraId="188DC428" w14:textId="7230F485" w:rsidR="006D2B28" w:rsidRPr="003F4E97" w:rsidRDefault="006D2B28" w:rsidP="00494C4A">
      <w:pPr>
        <w:pStyle w:val="Default"/>
        <w:ind w:left="1440" w:firstLine="720"/>
        <w:jc w:val="thaiDistribute"/>
        <w:rPr>
          <w:color w:val="auto"/>
          <w:sz w:val="32"/>
          <w:szCs w:val="32"/>
        </w:rPr>
      </w:pPr>
      <w:r w:rsidRPr="003F4E97">
        <w:rPr>
          <w:color w:val="auto"/>
          <w:sz w:val="32"/>
          <w:szCs w:val="32"/>
          <w:cs/>
        </w:rPr>
        <w:t xml:space="preserve">คณะกรรมการหลักสูตรใช้ข้อมูลผลวิเคราะห์ผลลัพธ์การเรียนรู้จากรายวิชา </w:t>
      </w:r>
      <w:r w:rsidRPr="003F4E97">
        <w:rPr>
          <w:color w:val="auto"/>
          <w:sz w:val="32"/>
          <w:szCs w:val="32"/>
        </w:rPr>
        <w:t xml:space="preserve">Master Course </w:t>
      </w:r>
      <w:r w:rsidRPr="003F4E97">
        <w:rPr>
          <w:color w:val="auto"/>
          <w:sz w:val="32"/>
          <w:szCs w:val="32"/>
          <w:cs/>
        </w:rPr>
        <w:t xml:space="preserve">ตามแบบฟอร์มคณะวิศวกรรมศาสตร์ </w:t>
      </w:r>
      <w:r w:rsidRPr="003F4E97">
        <w:rPr>
          <w:b/>
          <w:bCs/>
          <w:color w:val="auto"/>
          <w:sz w:val="32"/>
          <w:szCs w:val="32"/>
        </w:rPr>
        <w:t>MUEG</w:t>
      </w:r>
      <w:r w:rsidRPr="003F4E97">
        <w:rPr>
          <w:b/>
          <w:bCs/>
          <w:color w:val="auto"/>
          <w:sz w:val="32"/>
          <w:szCs w:val="32"/>
          <w:cs/>
        </w:rPr>
        <w:t>-</w:t>
      </w:r>
      <w:r w:rsidRPr="003F4E97">
        <w:rPr>
          <w:b/>
          <w:bCs/>
          <w:color w:val="auto"/>
          <w:sz w:val="32"/>
          <w:szCs w:val="32"/>
        </w:rPr>
        <w:t>ABET FORM #</w:t>
      </w:r>
      <w:r w:rsidRPr="003F4E97">
        <w:rPr>
          <w:b/>
          <w:bCs/>
          <w:color w:val="auto"/>
          <w:sz w:val="32"/>
          <w:szCs w:val="32"/>
          <w:cs/>
        </w:rPr>
        <w:t xml:space="preserve">2 : </w:t>
      </w:r>
      <w:r w:rsidRPr="003F4E97">
        <w:rPr>
          <w:b/>
          <w:bCs/>
          <w:color w:val="auto"/>
          <w:sz w:val="32"/>
          <w:szCs w:val="32"/>
        </w:rPr>
        <w:t>Report on Course Implementation</w:t>
      </w:r>
      <w:r w:rsidRPr="003F4E97">
        <w:rPr>
          <w:color w:val="auto"/>
          <w:sz w:val="32"/>
          <w:szCs w:val="32"/>
          <w:cs/>
        </w:rPr>
        <w:t xml:space="preserve"> เพื่อจัดทำสรุปประเด็นปัญหาที่เกิดจากการเรียนการสอน และแนวทางการปรับปรุงรายวิชาเพื่อพัฒนาให้ผลลัพธ์การเรียนรู้มีความสำเร็จเป็นไปตามเป้าหมายที่กำหนด </w:t>
      </w:r>
    </w:p>
    <w:p w14:paraId="2879BE57" w14:textId="27044DE7" w:rsidR="00595C95" w:rsidRPr="003F4E97" w:rsidRDefault="00595C95" w:rsidP="00494C4A">
      <w:pPr>
        <w:pStyle w:val="Default"/>
        <w:ind w:left="1440" w:firstLine="720"/>
        <w:jc w:val="thaiDistribute"/>
        <w:rPr>
          <w:color w:val="auto"/>
          <w:sz w:val="32"/>
          <w:szCs w:val="32"/>
        </w:rPr>
      </w:pPr>
      <w:r w:rsidRPr="003F4E97">
        <w:rPr>
          <w:color w:val="auto"/>
          <w:sz w:val="32"/>
          <w:szCs w:val="32"/>
          <w:cs/>
        </w:rPr>
        <w:t>ข้อเสนอแนะและแนวทางการปรับปรุงรายวิชาดังตัวอย่างข้างต้น ส่งผลให้เกิดการพัฒนากระบวนการเรียนการสอน การจัดกิจกรรมการเรียนรู้ของรายวิชาและหลักสูตรอย่างต่อเนื่อง</w:t>
      </w:r>
    </w:p>
    <w:p w14:paraId="4A8D97D0" w14:textId="77777777" w:rsidR="006D2B28" w:rsidRPr="003F4E97" w:rsidRDefault="006D2B28" w:rsidP="00A56D58">
      <w:pPr>
        <w:pStyle w:val="Default"/>
        <w:rPr>
          <w:color w:val="auto"/>
          <w:sz w:val="32"/>
          <w:szCs w:val="32"/>
        </w:rPr>
      </w:pPr>
    </w:p>
    <w:p w14:paraId="53245B37" w14:textId="77777777" w:rsidR="00F65733" w:rsidRPr="006D0757" w:rsidRDefault="00F65733">
      <w:pPr>
        <w:rPr>
          <w:rFonts w:ascii="TH SarabunPSK" w:hAnsi="TH SarabunPSK" w:cs="TH SarabunPSK"/>
          <w:b/>
          <w:bCs/>
          <w:sz w:val="28"/>
          <w:szCs w:val="28"/>
          <w:cs/>
          <w:lang w:bidi="th-TH"/>
        </w:rPr>
      </w:pPr>
      <w:r w:rsidRPr="006D0757">
        <w:rPr>
          <w:rFonts w:ascii="TH SarabunPSK" w:hAnsi="TH SarabunPSK" w:cs="TH SarabunPSK"/>
          <w:b/>
          <w:bCs/>
          <w:sz w:val="28"/>
          <w:szCs w:val="28"/>
          <w:cs/>
        </w:rPr>
        <w:br w:type="page"/>
      </w:r>
    </w:p>
    <w:p w14:paraId="3505EF9D" w14:textId="0510088A"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lastRenderedPageBreak/>
        <w:t>๔.๓ แผนการวัดผลและประเมินผลลัพธ์การเรียนรู้อย่างต่อเนื่อง</w:t>
      </w:r>
    </w:p>
    <w:p w14:paraId="6CF0A709" w14:textId="34CC38F4" w:rsidR="00FD3BAD" w:rsidRPr="003F4E97" w:rsidRDefault="006D2B28" w:rsidP="00F65733">
      <w:pPr>
        <w:pStyle w:val="Default"/>
        <w:ind w:left="1440" w:firstLine="720"/>
        <w:jc w:val="thaiDistribute"/>
        <w:rPr>
          <w:color w:val="auto"/>
          <w:sz w:val="32"/>
          <w:szCs w:val="32"/>
        </w:rPr>
      </w:pPr>
      <w:r w:rsidRPr="003F4E97">
        <w:rPr>
          <w:color w:val="auto"/>
          <w:sz w:val="32"/>
          <w:szCs w:val="32"/>
          <w:cs/>
        </w:rPr>
        <w:t>คณะกรรมการหลักสูตรกำหนดแนวทางและระยะเวลาในการวัดผลและประเมินผลลัพธ์การเรียนรู้ (</w:t>
      </w:r>
      <w:r w:rsidRPr="003F4E97">
        <w:rPr>
          <w:color w:val="auto"/>
          <w:sz w:val="32"/>
          <w:szCs w:val="32"/>
        </w:rPr>
        <w:t>Assessment and evaluation</w:t>
      </w:r>
      <w:r w:rsidRPr="003F4E97">
        <w:rPr>
          <w:color w:val="auto"/>
          <w:sz w:val="32"/>
          <w:szCs w:val="32"/>
          <w:cs/>
        </w:rPr>
        <w:t>) ตามตาราง ๔.๓.๑ และ ตาราง ๔.๓.๒ ต่อไปนี้</w:t>
      </w:r>
    </w:p>
    <w:p w14:paraId="50455CC7" w14:textId="77777777" w:rsidR="00F65733" w:rsidRPr="003F4E97" w:rsidRDefault="00F65733" w:rsidP="00F65733">
      <w:pPr>
        <w:pStyle w:val="Default"/>
        <w:ind w:left="1440" w:firstLine="720"/>
        <w:jc w:val="thaiDistribute"/>
        <w:rPr>
          <w:color w:val="auto"/>
          <w:sz w:val="32"/>
          <w:szCs w:val="32"/>
        </w:rPr>
      </w:pPr>
    </w:p>
    <w:p w14:paraId="2C8DEE5A" w14:textId="0094F110" w:rsidR="002E0A28" w:rsidRPr="003F4E97" w:rsidRDefault="006D2B28" w:rsidP="002E0A28">
      <w:pPr>
        <w:pStyle w:val="Default"/>
        <w:ind w:left="1440"/>
        <w:rPr>
          <w:color w:val="auto"/>
          <w:sz w:val="32"/>
          <w:szCs w:val="32"/>
        </w:rPr>
      </w:pPr>
      <w:r w:rsidRPr="003F4E97">
        <w:rPr>
          <w:b/>
          <w:bCs/>
          <w:color w:val="auto"/>
          <w:sz w:val="32"/>
          <w:szCs w:val="32"/>
          <w:cs/>
        </w:rPr>
        <w:t>ตาราง ๔.๓.๑</w:t>
      </w:r>
      <w:r w:rsidRPr="003F4E97">
        <w:rPr>
          <w:color w:val="auto"/>
          <w:sz w:val="32"/>
          <w:szCs w:val="32"/>
          <w:cs/>
        </w:rPr>
        <w:t xml:space="preserve"> แสดงแผนการวัดผลและประเมินผลลัพธ์การเรียนรู้ (</w:t>
      </w:r>
      <w:r w:rsidRPr="003F4E97">
        <w:rPr>
          <w:color w:val="auto"/>
          <w:sz w:val="32"/>
          <w:szCs w:val="32"/>
        </w:rPr>
        <w:t>Assessment and evaluation</w:t>
      </w:r>
      <w:r w:rsidRPr="003F4E97">
        <w:rPr>
          <w:color w:val="auto"/>
          <w:sz w:val="32"/>
          <w:szCs w:val="32"/>
          <w:cs/>
        </w:rPr>
        <w:t>) ใน ๓ วงรอบ</w:t>
      </w:r>
    </w:p>
    <w:tbl>
      <w:tblPr>
        <w:tblStyle w:val="TableGrid"/>
        <w:tblW w:w="0" w:type="auto"/>
        <w:tblInd w:w="1413" w:type="dxa"/>
        <w:tblLook w:val="04A0" w:firstRow="1" w:lastRow="0" w:firstColumn="1" w:lastColumn="0" w:noHBand="0" w:noVBand="1"/>
      </w:tblPr>
      <w:tblGrid>
        <w:gridCol w:w="2551"/>
        <w:gridCol w:w="851"/>
        <w:gridCol w:w="850"/>
        <w:gridCol w:w="851"/>
        <w:gridCol w:w="850"/>
        <w:gridCol w:w="851"/>
        <w:gridCol w:w="847"/>
      </w:tblGrid>
      <w:tr w:rsidR="00A827CE" w:rsidRPr="006D0757" w14:paraId="173BE310" w14:textId="77777777" w:rsidTr="00012C11">
        <w:trPr>
          <w:trHeight w:val="366"/>
        </w:trPr>
        <w:tc>
          <w:tcPr>
            <w:tcW w:w="2551" w:type="dxa"/>
            <w:vMerge w:val="restart"/>
          </w:tcPr>
          <w:p w14:paraId="5BFDCDF5" w14:textId="77777777" w:rsidR="002E0A28" w:rsidRPr="006D0757" w:rsidRDefault="002E0A28" w:rsidP="00012C11">
            <w:pPr>
              <w:pStyle w:val="Default"/>
              <w:jc w:val="center"/>
              <w:rPr>
                <w:b/>
                <w:bCs/>
                <w:color w:val="auto"/>
              </w:rPr>
            </w:pPr>
            <w:r w:rsidRPr="006D0757">
              <w:rPr>
                <w:b/>
                <w:bCs/>
                <w:color w:val="auto"/>
                <w:cs/>
              </w:rPr>
              <w:t>ผลลัพธ์การเรียนรู้ (</w:t>
            </w:r>
            <w:r w:rsidRPr="006D0757">
              <w:rPr>
                <w:b/>
                <w:bCs/>
                <w:color w:val="auto"/>
              </w:rPr>
              <w:t>PLOs</w:t>
            </w:r>
            <w:r w:rsidRPr="006D0757">
              <w:rPr>
                <w:b/>
                <w:bCs/>
                <w:color w:val="auto"/>
                <w:cs/>
              </w:rPr>
              <w:t>/</w:t>
            </w:r>
            <w:r w:rsidRPr="006D0757">
              <w:rPr>
                <w:b/>
                <w:bCs/>
                <w:color w:val="auto"/>
              </w:rPr>
              <w:t>SOs</w:t>
            </w:r>
            <w:r w:rsidRPr="006D0757">
              <w:rPr>
                <w:b/>
                <w:bCs/>
                <w:color w:val="auto"/>
                <w:cs/>
              </w:rPr>
              <w:t>)</w:t>
            </w:r>
          </w:p>
          <w:p w14:paraId="32D312FC" w14:textId="77777777" w:rsidR="002E0A28" w:rsidRPr="006D0757" w:rsidRDefault="002E0A28" w:rsidP="00012C11">
            <w:pPr>
              <w:pStyle w:val="Default"/>
              <w:jc w:val="center"/>
              <w:rPr>
                <w:color w:val="auto"/>
              </w:rPr>
            </w:pPr>
            <w:r w:rsidRPr="006D0757">
              <w:rPr>
                <w:color w:val="auto"/>
                <w:cs/>
              </w:rPr>
              <w:t xml:space="preserve">(มีตัวชี้วัดผลการดำเนินการ หรือ </w:t>
            </w:r>
            <w:r w:rsidRPr="006D0757">
              <w:rPr>
                <w:color w:val="auto"/>
              </w:rPr>
              <w:t xml:space="preserve">Performance Indicator </w:t>
            </w:r>
            <w:r w:rsidRPr="006D0757">
              <w:rPr>
                <w:color w:val="auto"/>
                <w:cs/>
              </w:rPr>
              <w:t>(</w:t>
            </w:r>
            <w:r w:rsidRPr="006D0757">
              <w:rPr>
                <w:color w:val="auto"/>
              </w:rPr>
              <w:t>PI</w:t>
            </w:r>
            <w:r w:rsidRPr="006D0757">
              <w:rPr>
                <w:color w:val="auto"/>
                <w:cs/>
              </w:rPr>
              <w:t>)</w:t>
            </w:r>
            <w:r w:rsidRPr="006D0757">
              <w:rPr>
                <w:b/>
                <w:bCs/>
                <w:color w:val="auto"/>
                <w:cs/>
              </w:rPr>
              <w:t>)</w:t>
            </w:r>
          </w:p>
        </w:tc>
        <w:tc>
          <w:tcPr>
            <w:tcW w:w="1701" w:type="dxa"/>
            <w:gridSpan w:val="2"/>
          </w:tcPr>
          <w:p w14:paraId="668C255C" w14:textId="77777777" w:rsidR="002E0A28" w:rsidRPr="006D0757" w:rsidRDefault="002E0A28" w:rsidP="00012C11">
            <w:pPr>
              <w:pStyle w:val="Default"/>
              <w:jc w:val="center"/>
              <w:rPr>
                <w:b/>
                <w:bCs/>
                <w:color w:val="auto"/>
              </w:rPr>
            </w:pPr>
            <w:r w:rsidRPr="006D0757">
              <w:rPr>
                <w:b/>
                <w:bCs/>
                <w:color w:val="auto"/>
                <w:cs/>
              </w:rPr>
              <w:t>วงรอบที่ ๑</w:t>
            </w:r>
          </w:p>
        </w:tc>
        <w:tc>
          <w:tcPr>
            <w:tcW w:w="1701" w:type="dxa"/>
            <w:gridSpan w:val="2"/>
          </w:tcPr>
          <w:p w14:paraId="29823621" w14:textId="77777777" w:rsidR="002E0A28" w:rsidRPr="006D0757" w:rsidRDefault="002E0A28" w:rsidP="00012C11">
            <w:pPr>
              <w:pStyle w:val="Default"/>
              <w:jc w:val="center"/>
              <w:rPr>
                <w:b/>
                <w:bCs/>
                <w:color w:val="auto"/>
              </w:rPr>
            </w:pPr>
            <w:r w:rsidRPr="006D0757">
              <w:rPr>
                <w:b/>
                <w:bCs/>
                <w:color w:val="auto"/>
                <w:cs/>
              </w:rPr>
              <w:t>วงรอบที่ ๒</w:t>
            </w:r>
          </w:p>
        </w:tc>
        <w:tc>
          <w:tcPr>
            <w:tcW w:w="1698" w:type="dxa"/>
            <w:gridSpan w:val="2"/>
          </w:tcPr>
          <w:p w14:paraId="0363658F" w14:textId="77777777" w:rsidR="002E0A28" w:rsidRPr="006D0757" w:rsidRDefault="002E0A28" w:rsidP="00012C11">
            <w:pPr>
              <w:pStyle w:val="Default"/>
              <w:jc w:val="center"/>
              <w:rPr>
                <w:b/>
                <w:bCs/>
                <w:color w:val="auto"/>
              </w:rPr>
            </w:pPr>
            <w:r w:rsidRPr="006D0757">
              <w:rPr>
                <w:b/>
                <w:bCs/>
                <w:color w:val="auto"/>
                <w:cs/>
              </w:rPr>
              <w:t>วงรอบที่ ๓</w:t>
            </w:r>
          </w:p>
        </w:tc>
      </w:tr>
      <w:tr w:rsidR="00A827CE" w:rsidRPr="006D0757" w14:paraId="18A5B415" w14:textId="77777777" w:rsidTr="00012C11">
        <w:trPr>
          <w:trHeight w:val="366"/>
        </w:trPr>
        <w:tc>
          <w:tcPr>
            <w:tcW w:w="2551" w:type="dxa"/>
            <w:vMerge/>
          </w:tcPr>
          <w:p w14:paraId="6F82948E" w14:textId="77777777" w:rsidR="002E0A28" w:rsidRPr="006D0757" w:rsidRDefault="002E0A28" w:rsidP="00012C11">
            <w:pPr>
              <w:pStyle w:val="Default"/>
              <w:jc w:val="center"/>
              <w:rPr>
                <w:b/>
                <w:bCs/>
                <w:color w:val="auto"/>
                <w:cs/>
              </w:rPr>
            </w:pPr>
          </w:p>
        </w:tc>
        <w:tc>
          <w:tcPr>
            <w:tcW w:w="851" w:type="dxa"/>
          </w:tcPr>
          <w:p w14:paraId="7F8A112E" w14:textId="77777777" w:rsidR="002E0A28" w:rsidRPr="006D0757" w:rsidRDefault="002E0A28" w:rsidP="00012C11">
            <w:pPr>
              <w:pStyle w:val="Default"/>
              <w:jc w:val="center"/>
              <w:rPr>
                <w:color w:val="auto"/>
              </w:rPr>
            </w:pPr>
            <w:r w:rsidRPr="006D0757">
              <w:rPr>
                <w:color w:val="auto"/>
                <w:cs/>
              </w:rPr>
              <w:t>ปีที่ ๑</w:t>
            </w:r>
          </w:p>
          <w:p w14:paraId="6EC20CD1" w14:textId="77777777" w:rsidR="002E0A28" w:rsidRPr="006D0757" w:rsidRDefault="002E0A28" w:rsidP="00012C11">
            <w:pPr>
              <w:pStyle w:val="Default"/>
              <w:jc w:val="center"/>
              <w:rPr>
                <w:color w:val="auto"/>
              </w:rPr>
            </w:pPr>
            <w:r w:rsidRPr="006D0757">
              <w:rPr>
                <w:color w:val="auto"/>
                <w:cs/>
              </w:rPr>
              <w:t>(พ.ศ. ๒๕๖๖)</w:t>
            </w:r>
          </w:p>
        </w:tc>
        <w:tc>
          <w:tcPr>
            <w:tcW w:w="850" w:type="dxa"/>
          </w:tcPr>
          <w:p w14:paraId="2572988D" w14:textId="77777777" w:rsidR="002E0A28" w:rsidRPr="006D0757" w:rsidRDefault="002E0A28" w:rsidP="00012C11">
            <w:pPr>
              <w:pStyle w:val="Default"/>
              <w:jc w:val="center"/>
              <w:rPr>
                <w:color w:val="auto"/>
              </w:rPr>
            </w:pPr>
            <w:r w:rsidRPr="006D0757">
              <w:rPr>
                <w:color w:val="auto"/>
                <w:cs/>
              </w:rPr>
              <w:t>ปีที่ ๒</w:t>
            </w:r>
          </w:p>
          <w:p w14:paraId="38531EFB" w14:textId="77777777" w:rsidR="002E0A28" w:rsidRPr="006D0757" w:rsidRDefault="002E0A28" w:rsidP="00012C11">
            <w:pPr>
              <w:pStyle w:val="Default"/>
              <w:jc w:val="center"/>
              <w:rPr>
                <w:color w:val="auto"/>
              </w:rPr>
            </w:pPr>
            <w:r w:rsidRPr="006D0757">
              <w:rPr>
                <w:color w:val="auto"/>
                <w:cs/>
              </w:rPr>
              <w:t>(พ.ศ. ๒๕๖๗)</w:t>
            </w:r>
          </w:p>
        </w:tc>
        <w:tc>
          <w:tcPr>
            <w:tcW w:w="851" w:type="dxa"/>
          </w:tcPr>
          <w:p w14:paraId="67D86124" w14:textId="77777777" w:rsidR="002E0A28" w:rsidRPr="006D0757" w:rsidRDefault="002E0A28" w:rsidP="00012C11">
            <w:pPr>
              <w:pStyle w:val="Default"/>
              <w:jc w:val="center"/>
              <w:rPr>
                <w:color w:val="auto"/>
              </w:rPr>
            </w:pPr>
            <w:r w:rsidRPr="006D0757">
              <w:rPr>
                <w:color w:val="auto"/>
                <w:cs/>
              </w:rPr>
              <w:t>ปีที่ ๓</w:t>
            </w:r>
          </w:p>
          <w:p w14:paraId="731399BC" w14:textId="77777777" w:rsidR="002E0A28" w:rsidRPr="006D0757" w:rsidRDefault="002E0A28" w:rsidP="00012C11">
            <w:pPr>
              <w:pStyle w:val="Default"/>
              <w:jc w:val="center"/>
              <w:rPr>
                <w:color w:val="auto"/>
              </w:rPr>
            </w:pPr>
            <w:r w:rsidRPr="006D0757">
              <w:rPr>
                <w:color w:val="auto"/>
                <w:cs/>
              </w:rPr>
              <w:t>(พ.ศ. ๒๕๖๘)</w:t>
            </w:r>
          </w:p>
        </w:tc>
        <w:tc>
          <w:tcPr>
            <w:tcW w:w="850" w:type="dxa"/>
          </w:tcPr>
          <w:p w14:paraId="51FDC492" w14:textId="77777777" w:rsidR="002E0A28" w:rsidRPr="006D0757" w:rsidRDefault="002E0A28" w:rsidP="00012C11">
            <w:pPr>
              <w:pStyle w:val="Default"/>
              <w:jc w:val="center"/>
              <w:rPr>
                <w:color w:val="auto"/>
              </w:rPr>
            </w:pPr>
            <w:r w:rsidRPr="006D0757">
              <w:rPr>
                <w:color w:val="auto"/>
                <w:cs/>
              </w:rPr>
              <w:t>ปีที่ ๔</w:t>
            </w:r>
          </w:p>
          <w:p w14:paraId="0F6AF7DF" w14:textId="77777777" w:rsidR="002E0A28" w:rsidRPr="006D0757" w:rsidRDefault="002E0A28" w:rsidP="00012C11">
            <w:pPr>
              <w:pStyle w:val="Default"/>
              <w:jc w:val="center"/>
              <w:rPr>
                <w:color w:val="auto"/>
              </w:rPr>
            </w:pPr>
            <w:r w:rsidRPr="006D0757">
              <w:rPr>
                <w:color w:val="auto"/>
                <w:cs/>
              </w:rPr>
              <w:t>(พ.ศ. ๒๕๖๙)</w:t>
            </w:r>
          </w:p>
        </w:tc>
        <w:tc>
          <w:tcPr>
            <w:tcW w:w="851" w:type="dxa"/>
          </w:tcPr>
          <w:p w14:paraId="15B3EFE5" w14:textId="77777777" w:rsidR="002E0A28" w:rsidRPr="006D0757" w:rsidRDefault="002E0A28" w:rsidP="00012C11">
            <w:pPr>
              <w:pStyle w:val="Default"/>
              <w:jc w:val="center"/>
              <w:rPr>
                <w:color w:val="auto"/>
              </w:rPr>
            </w:pPr>
            <w:r w:rsidRPr="006D0757">
              <w:rPr>
                <w:color w:val="auto"/>
                <w:cs/>
              </w:rPr>
              <w:t>ปีที่ ๕</w:t>
            </w:r>
          </w:p>
          <w:p w14:paraId="3306DB6A" w14:textId="77777777" w:rsidR="002E0A28" w:rsidRPr="006D0757" w:rsidRDefault="002E0A28" w:rsidP="00012C11">
            <w:pPr>
              <w:pStyle w:val="Default"/>
              <w:jc w:val="center"/>
              <w:rPr>
                <w:color w:val="auto"/>
              </w:rPr>
            </w:pPr>
            <w:r w:rsidRPr="006D0757">
              <w:rPr>
                <w:color w:val="auto"/>
                <w:cs/>
              </w:rPr>
              <w:t>(พ.ศ. ๒๕๗๐)</w:t>
            </w:r>
          </w:p>
        </w:tc>
        <w:tc>
          <w:tcPr>
            <w:tcW w:w="847" w:type="dxa"/>
          </w:tcPr>
          <w:p w14:paraId="291C4654" w14:textId="77777777" w:rsidR="002E0A28" w:rsidRPr="006D0757" w:rsidRDefault="002E0A28" w:rsidP="00012C11">
            <w:pPr>
              <w:pStyle w:val="Default"/>
              <w:jc w:val="center"/>
              <w:rPr>
                <w:color w:val="auto"/>
              </w:rPr>
            </w:pPr>
            <w:r w:rsidRPr="006D0757">
              <w:rPr>
                <w:color w:val="auto"/>
                <w:cs/>
              </w:rPr>
              <w:t>ปีที่ ๖</w:t>
            </w:r>
          </w:p>
          <w:p w14:paraId="3CC2CFAB" w14:textId="77777777" w:rsidR="002E0A28" w:rsidRPr="006D0757" w:rsidRDefault="002E0A28" w:rsidP="00012C11">
            <w:pPr>
              <w:pStyle w:val="Default"/>
              <w:jc w:val="center"/>
              <w:rPr>
                <w:color w:val="auto"/>
              </w:rPr>
            </w:pPr>
            <w:r w:rsidRPr="006D0757">
              <w:rPr>
                <w:color w:val="auto"/>
                <w:cs/>
              </w:rPr>
              <w:t>(พ.ศ. ๒๕๗๑)</w:t>
            </w:r>
          </w:p>
        </w:tc>
      </w:tr>
      <w:tr w:rsidR="00A827CE" w:rsidRPr="006D0757" w14:paraId="5158B9F5" w14:textId="77777777" w:rsidTr="00012C11">
        <w:trPr>
          <w:trHeight w:val="366"/>
        </w:trPr>
        <w:tc>
          <w:tcPr>
            <w:tcW w:w="2551" w:type="dxa"/>
          </w:tcPr>
          <w:p w14:paraId="27FA3EC1" w14:textId="77777777" w:rsidR="002E0A28" w:rsidRPr="006D0757" w:rsidRDefault="002E0A28" w:rsidP="00012C11">
            <w:pPr>
              <w:pStyle w:val="Default"/>
              <w:rPr>
                <w:b/>
                <w:bCs/>
                <w:color w:val="auto"/>
              </w:rPr>
            </w:pPr>
            <w:r w:rsidRPr="006D0757">
              <w:rPr>
                <w:b/>
                <w:bCs/>
                <w:color w:val="auto"/>
              </w:rPr>
              <w:t>PLO1</w:t>
            </w:r>
            <w:r w:rsidRPr="006D0757">
              <w:rPr>
                <w:b/>
                <w:bCs/>
                <w:color w:val="auto"/>
                <w:cs/>
              </w:rPr>
              <w:t>/</w:t>
            </w:r>
            <w:r w:rsidRPr="006D0757">
              <w:rPr>
                <w:b/>
                <w:bCs/>
                <w:color w:val="auto"/>
              </w:rPr>
              <w:t>SO</w:t>
            </w:r>
            <w:r w:rsidRPr="006D0757">
              <w:rPr>
                <w:b/>
                <w:bCs/>
                <w:color w:val="auto"/>
                <w:cs/>
              </w:rPr>
              <w:t xml:space="preserve">1- </w:t>
            </w:r>
            <w:r w:rsidRPr="006D0757">
              <w:rPr>
                <w:b/>
                <w:bCs/>
                <w:color w:val="auto"/>
              </w:rPr>
              <w:t xml:space="preserve">Solve complex </w:t>
            </w:r>
          </w:p>
          <w:p w14:paraId="464643A3" w14:textId="77777777" w:rsidR="002E0A28" w:rsidRPr="006D0757" w:rsidRDefault="002E0A28" w:rsidP="00012C11">
            <w:pPr>
              <w:pStyle w:val="Default"/>
              <w:rPr>
                <w:b/>
                <w:bCs/>
                <w:color w:val="auto"/>
              </w:rPr>
            </w:pPr>
            <w:r w:rsidRPr="006D0757">
              <w:rPr>
                <w:b/>
                <w:bCs/>
                <w:color w:val="auto"/>
                <w:cs/>
              </w:rPr>
              <w:t xml:space="preserve">                </w:t>
            </w:r>
            <w:r w:rsidRPr="006D0757">
              <w:rPr>
                <w:b/>
                <w:bCs/>
                <w:color w:val="auto"/>
              </w:rPr>
              <w:t>problem</w:t>
            </w:r>
          </w:p>
        </w:tc>
        <w:tc>
          <w:tcPr>
            <w:tcW w:w="851" w:type="dxa"/>
          </w:tcPr>
          <w:p w14:paraId="109D8FAC" w14:textId="77777777" w:rsidR="002E0A28" w:rsidRPr="006D0757" w:rsidRDefault="002E0A28" w:rsidP="00012C11">
            <w:pPr>
              <w:pStyle w:val="Default"/>
              <w:jc w:val="center"/>
              <w:rPr>
                <w:color w:val="auto"/>
                <w:cs/>
              </w:rPr>
            </w:pPr>
            <w:r w:rsidRPr="006D0757">
              <w:rPr>
                <w:b/>
                <w:bCs/>
                <w:color w:val="auto"/>
              </w:rPr>
              <w:sym w:font="Symbol" w:char="F0A8"/>
            </w:r>
          </w:p>
        </w:tc>
        <w:tc>
          <w:tcPr>
            <w:tcW w:w="850" w:type="dxa"/>
          </w:tcPr>
          <w:p w14:paraId="079D6998" w14:textId="77777777" w:rsidR="002E0A28" w:rsidRPr="006D0757" w:rsidRDefault="002E0A28" w:rsidP="00012C11">
            <w:pPr>
              <w:pStyle w:val="Default"/>
              <w:jc w:val="center"/>
              <w:rPr>
                <w:color w:val="auto"/>
                <w:cs/>
              </w:rPr>
            </w:pPr>
          </w:p>
        </w:tc>
        <w:tc>
          <w:tcPr>
            <w:tcW w:w="851" w:type="dxa"/>
          </w:tcPr>
          <w:p w14:paraId="3CE890DC" w14:textId="77777777" w:rsidR="002E0A28" w:rsidRPr="006D0757" w:rsidRDefault="002E0A28" w:rsidP="00012C11">
            <w:pPr>
              <w:pStyle w:val="Default"/>
              <w:jc w:val="center"/>
              <w:rPr>
                <w:color w:val="auto"/>
                <w:cs/>
              </w:rPr>
            </w:pPr>
            <w:r w:rsidRPr="006D0757">
              <w:rPr>
                <w:b/>
                <w:bCs/>
                <w:color w:val="auto"/>
              </w:rPr>
              <w:sym w:font="Symbol" w:char="F0A8"/>
            </w:r>
          </w:p>
        </w:tc>
        <w:tc>
          <w:tcPr>
            <w:tcW w:w="850" w:type="dxa"/>
          </w:tcPr>
          <w:p w14:paraId="410A1AF1" w14:textId="77777777" w:rsidR="002E0A28" w:rsidRPr="006D0757" w:rsidRDefault="002E0A28" w:rsidP="00012C11">
            <w:pPr>
              <w:pStyle w:val="Default"/>
              <w:jc w:val="center"/>
              <w:rPr>
                <w:color w:val="auto"/>
                <w:cs/>
              </w:rPr>
            </w:pPr>
          </w:p>
        </w:tc>
        <w:tc>
          <w:tcPr>
            <w:tcW w:w="851" w:type="dxa"/>
          </w:tcPr>
          <w:p w14:paraId="3BB87348" w14:textId="77777777" w:rsidR="002E0A28" w:rsidRPr="006D0757" w:rsidRDefault="002E0A28" w:rsidP="00012C11">
            <w:pPr>
              <w:pStyle w:val="Default"/>
              <w:jc w:val="center"/>
              <w:rPr>
                <w:color w:val="auto"/>
                <w:cs/>
              </w:rPr>
            </w:pPr>
            <w:r w:rsidRPr="006D0757">
              <w:rPr>
                <w:b/>
                <w:bCs/>
                <w:color w:val="auto"/>
              </w:rPr>
              <w:sym w:font="Symbol" w:char="F0A8"/>
            </w:r>
          </w:p>
        </w:tc>
        <w:tc>
          <w:tcPr>
            <w:tcW w:w="847" w:type="dxa"/>
          </w:tcPr>
          <w:p w14:paraId="2E2B61EE" w14:textId="77777777" w:rsidR="002E0A28" w:rsidRPr="006D0757" w:rsidRDefault="002E0A28" w:rsidP="00012C11">
            <w:pPr>
              <w:pStyle w:val="Default"/>
              <w:jc w:val="center"/>
              <w:rPr>
                <w:color w:val="auto"/>
                <w:cs/>
              </w:rPr>
            </w:pPr>
          </w:p>
        </w:tc>
      </w:tr>
      <w:tr w:rsidR="00A827CE" w:rsidRPr="006D0757" w14:paraId="3076A5DE" w14:textId="77777777" w:rsidTr="00012C11">
        <w:trPr>
          <w:trHeight w:val="366"/>
        </w:trPr>
        <w:tc>
          <w:tcPr>
            <w:tcW w:w="2551" w:type="dxa"/>
          </w:tcPr>
          <w:p w14:paraId="53E2C551" w14:textId="77777777" w:rsidR="002E0A28" w:rsidRPr="006D0757" w:rsidRDefault="002E0A28" w:rsidP="00012C11">
            <w:pPr>
              <w:pStyle w:val="Default"/>
              <w:rPr>
                <w:b/>
                <w:bCs/>
                <w:color w:val="auto"/>
              </w:rPr>
            </w:pPr>
            <w:r w:rsidRPr="006D0757">
              <w:rPr>
                <w:b/>
                <w:bCs/>
                <w:color w:val="auto"/>
              </w:rPr>
              <w:t>PLO2</w:t>
            </w:r>
            <w:r w:rsidRPr="006D0757">
              <w:rPr>
                <w:b/>
                <w:bCs/>
                <w:color w:val="auto"/>
                <w:cs/>
              </w:rPr>
              <w:t>/</w:t>
            </w:r>
            <w:r w:rsidRPr="006D0757">
              <w:rPr>
                <w:b/>
                <w:bCs/>
                <w:color w:val="auto"/>
              </w:rPr>
              <w:t>SO2</w:t>
            </w:r>
            <w:r w:rsidRPr="006D0757">
              <w:rPr>
                <w:b/>
                <w:bCs/>
                <w:color w:val="auto"/>
                <w:cs/>
              </w:rPr>
              <w:t xml:space="preserve">- </w:t>
            </w:r>
            <w:r w:rsidRPr="006D0757">
              <w:rPr>
                <w:b/>
                <w:bCs/>
                <w:color w:val="auto"/>
              </w:rPr>
              <w:t>Engineering design</w:t>
            </w:r>
          </w:p>
        </w:tc>
        <w:tc>
          <w:tcPr>
            <w:tcW w:w="851" w:type="dxa"/>
          </w:tcPr>
          <w:p w14:paraId="3DB8A20C" w14:textId="77777777" w:rsidR="002E0A28" w:rsidRPr="006D0757" w:rsidRDefault="002E0A28" w:rsidP="00012C11">
            <w:pPr>
              <w:pStyle w:val="Default"/>
              <w:jc w:val="center"/>
              <w:rPr>
                <w:color w:val="auto"/>
                <w:cs/>
              </w:rPr>
            </w:pPr>
          </w:p>
        </w:tc>
        <w:tc>
          <w:tcPr>
            <w:tcW w:w="850" w:type="dxa"/>
          </w:tcPr>
          <w:p w14:paraId="6F2D763B" w14:textId="77777777" w:rsidR="002E0A28" w:rsidRPr="006D0757" w:rsidRDefault="002E0A28" w:rsidP="00012C11">
            <w:pPr>
              <w:pStyle w:val="Default"/>
              <w:jc w:val="center"/>
              <w:rPr>
                <w:color w:val="auto"/>
                <w:cs/>
              </w:rPr>
            </w:pPr>
            <w:r w:rsidRPr="006D0757">
              <w:rPr>
                <w:b/>
                <w:bCs/>
                <w:color w:val="auto"/>
              </w:rPr>
              <w:sym w:font="Symbol" w:char="F0A8"/>
            </w:r>
          </w:p>
        </w:tc>
        <w:tc>
          <w:tcPr>
            <w:tcW w:w="851" w:type="dxa"/>
          </w:tcPr>
          <w:p w14:paraId="3E1DA766" w14:textId="77777777" w:rsidR="002E0A28" w:rsidRPr="006D0757" w:rsidRDefault="002E0A28" w:rsidP="00012C11">
            <w:pPr>
              <w:pStyle w:val="Default"/>
              <w:jc w:val="center"/>
              <w:rPr>
                <w:color w:val="auto"/>
                <w:cs/>
              </w:rPr>
            </w:pPr>
          </w:p>
        </w:tc>
        <w:tc>
          <w:tcPr>
            <w:tcW w:w="850" w:type="dxa"/>
          </w:tcPr>
          <w:p w14:paraId="12ABD889" w14:textId="77777777" w:rsidR="002E0A28" w:rsidRPr="006D0757" w:rsidRDefault="002E0A28" w:rsidP="00012C11">
            <w:pPr>
              <w:pStyle w:val="Default"/>
              <w:jc w:val="center"/>
              <w:rPr>
                <w:color w:val="auto"/>
                <w:cs/>
              </w:rPr>
            </w:pPr>
            <w:r w:rsidRPr="006D0757">
              <w:rPr>
                <w:b/>
                <w:bCs/>
                <w:color w:val="auto"/>
              </w:rPr>
              <w:sym w:font="Symbol" w:char="F0A8"/>
            </w:r>
          </w:p>
        </w:tc>
        <w:tc>
          <w:tcPr>
            <w:tcW w:w="851" w:type="dxa"/>
          </w:tcPr>
          <w:p w14:paraId="659EC97F" w14:textId="77777777" w:rsidR="002E0A28" w:rsidRPr="006D0757" w:rsidRDefault="002E0A28" w:rsidP="00012C11">
            <w:pPr>
              <w:pStyle w:val="Default"/>
              <w:jc w:val="center"/>
              <w:rPr>
                <w:color w:val="auto"/>
                <w:cs/>
              </w:rPr>
            </w:pPr>
          </w:p>
        </w:tc>
        <w:tc>
          <w:tcPr>
            <w:tcW w:w="847" w:type="dxa"/>
          </w:tcPr>
          <w:p w14:paraId="17A50327" w14:textId="77777777" w:rsidR="002E0A28" w:rsidRPr="006D0757" w:rsidRDefault="002E0A28" w:rsidP="00012C11">
            <w:pPr>
              <w:pStyle w:val="Default"/>
              <w:jc w:val="center"/>
              <w:rPr>
                <w:color w:val="auto"/>
                <w:cs/>
              </w:rPr>
            </w:pPr>
            <w:r w:rsidRPr="006D0757">
              <w:rPr>
                <w:b/>
                <w:bCs/>
                <w:color w:val="auto"/>
              </w:rPr>
              <w:sym w:font="Symbol" w:char="F0A8"/>
            </w:r>
          </w:p>
        </w:tc>
      </w:tr>
      <w:tr w:rsidR="00A827CE" w:rsidRPr="006D0757" w14:paraId="0462EF8F" w14:textId="77777777" w:rsidTr="00012C11">
        <w:trPr>
          <w:trHeight w:val="366"/>
        </w:trPr>
        <w:tc>
          <w:tcPr>
            <w:tcW w:w="2551" w:type="dxa"/>
          </w:tcPr>
          <w:p w14:paraId="52C6000D" w14:textId="77777777" w:rsidR="002E0A28" w:rsidRPr="006D0757" w:rsidRDefault="002E0A28" w:rsidP="00012C11">
            <w:pPr>
              <w:pStyle w:val="Default"/>
              <w:rPr>
                <w:b/>
                <w:bCs/>
                <w:color w:val="auto"/>
              </w:rPr>
            </w:pPr>
            <w:r w:rsidRPr="006D0757">
              <w:rPr>
                <w:b/>
                <w:bCs/>
                <w:color w:val="auto"/>
              </w:rPr>
              <w:t>PLO3</w:t>
            </w:r>
            <w:r w:rsidRPr="006D0757">
              <w:rPr>
                <w:b/>
                <w:bCs/>
                <w:color w:val="auto"/>
                <w:cs/>
              </w:rPr>
              <w:t>/</w:t>
            </w:r>
            <w:r w:rsidRPr="006D0757">
              <w:rPr>
                <w:b/>
                <w:bCs/>
                <w:color w:val="auto"/>
              </w:rPr>
              <w:t>SO</w:t>
            </w:r>
            <w:r w:rsidRPr="006D0757">
              <w:rPr>
                <w:b/>
                <w:bCs/>
                <w:color w:val="auto"/>
                <w:cs/>
              </w:rPr>
              <w:t xml:space="preserve">3- </w:t>
            </w:r>
            <w:r w:rsidRPr="006D0757">
              <w:rPr>
                <w:b/>
                <w:bCs/>
                <w:color w:val="auto"/>
              </w:rPr>
              <w:t>Communication</w:t>
            </w:r>
          </w:p>
          <w:p w14:paraId="10FCDABA" w14:textId="77777777" w:rsidR="002E0A28" w:rsidRPr="006D0757" w:rsidRDefault="002E0A28" w:rsidP="00012C11">
            <w:pPr>
              <w:pStyle w:val="Default"/>
              <w:rPr>
                <w:b/>
                <w:bCs/>
                <w:color w:val="auto"/>
              </w:rPr>
            </w:pPr>
            <w:r w:rsidRPr="006D0757">
              <w:rPr>
                <w:b/>
                <w:bCs/>
                <w:color w:val="auto"/>
                <w:cs/>
              </w:rPr>
              <w:t xml:space="preserve">               </w:t>
            </w:r>
            <w:r w:rsidRPr="006D0757">
              <w:rPr>
                <w:b/>
                <w:bCs/>
                <w:color w:val="auto"/>
              </w:rPr>
              <w:t xml:space="preserve"> effectively</w:t>
            </w:r>
          </w:p>
        </w:tc>
        <w:tc>
          <w:tcPr>
            <w:tcW w:w="851" w:type="dxa"/>
          </w:tcPr>
          <w:p w14:paraId="4F5FC98B" w14:textId="77777777" w:rsidR="002E0A28" w:rsidRPr="006D0757" w:rsidRDefault="002E0A28" w:rsidP="00012C11">
            <w:pPr>
              <w:pStyle w:val="Default"/>
              <w:jc w:val="center"/>
              <w:rPr>
                <w:color w:val="auto"/>
                <w:cs/>
              </w:rPr>
            </w:pPr>
          </w:p>
        </w:tc>
        <w:tc>
          <w:tcPr>
            <w:tcW w:w="850" w:type="dxa"/>
          </w:tcPr>
          <w:p w14:paraId="28C3A746" w14:textId="77777777" w:rsidR="002E0A28" w:rsidRPr="006D0757" w:rsidRDefault="002E0A28" w:rsidP="00012C11">
            <w:pPr>
              <w:pStyle w:val="Default"/>
              <w:jc w:val="center"/>
              <w:rPr>
                <w:color w:val="auto"/>
                <w:cs/>
              </w:rPr>
            </w:pPr>
            <w:r w:rsidRPr="006D0757">
              <w:rPr>
                <w:b/>
                <w:bCs/>
                <w:color w:val="auto"/>
              </w:rPr>
              <w:sym w:font="Symbol" w:char="F0A8"/>
            </w:r>
          </w:p>
        </w:tc>
        <w:tc>
          <w:tcPr>
            <w:tcW w:w="851" w:type="dxa"/>
          </w:tcPr>
          <w:p w14:paraId="74F4F0BC" w14:textId="77777777" w:rsidR="002E0A28" w:rsidRPr="006D0757" w:rsidRDefault="002E0A28" w:rsidP="00012C11">
            <w:pPr>
              <w:pStyle w:val="Default"/>
              <w:jc w:val="center"/>
              <w:rPr>
                <w:color w:val="auto"/>
                <w:cs/>
              </w:rPr>
            </w:pPr>
          </w:p>
        </w:tc>
        <w:tc>
          <w:tcPr>
            <w:tcW w:w="850" w:type="dxa"/>
          </w:tcPr>
          <w:p w14:paraId="73C440FF" w14:textId="77777777" w:rsidR="002E0A28" w:rsidRPr="006D0757" w:rsidRDefault="002E0A28" w:rsidP="00012C11">
            <w:pPr>
              <w:pStyle w:val="Default"/>
              <w:jc w:val="center"/>
              <w:rPr>
                <w:color w:val="auto"/>
                <w:cs/>
              </w:rPr>
            </w:pPr>
            <w:r w:rsidRPr="006D0757">
              <w:rPr>
                <w:b/>
                <w:bCs/>
                <w:color w:val="auto"/>
              </w:rPr>
              <w:sym w:font="Symbol" w:char="F0A8"/>
            </w:r>
          </w:p>
        </w:tc>
        <w:tc>
          <w:tcPr>
            <w:tcW w:w="851" w:type="dxa"/>
          </w:tcPr>
          <w:p w14:paraId="4AFE7BA2" w14:textId="77777777" w:rsidR="002E0A28" w:rsidRPr="006D0757" w:rsidRDefault="002E0A28" w:rsidP="00012C11">
            <w:pPr>
              <w:pStyle w:val="Default"/>
              <w:jc w:val="center"/>
              <w:rPr>
                <w:color w:val="auto"/>
                <w:cs/>
              </w:rPr>
            </w:pPr>
            <w:r w:rsidRPr="006D0757">
              <w:rPr>
                <w:b/>
                <w:bCs/>
                <w:color w:val="auto"/>
              </w:rPr>
              <w:sym w:font="Symbol" w:char="F0A8"/>
            </w:r>
          </w:p>
        </w:tc>
        <w:tc>
          <w:tcPr>
            <w:tcW w:w="847" w:type="dxa"/>
          </w:tcPr>
          <w:p w14:paraId="1FD9DF94" w14:textId="77777777" w:rsidR="002E0A28" w:rsidRPr="006D0757" w:rsidRDefault="002E0A28" w:rsidP="00012C11">
            <w:pPr>
              <w:pStyle w:val="Default"/>
              <w:jc w:val="center"/>
              <w:rPr>
                <w:color w:val="auto"/>
                <w:cs/>
              </w:rPr>
            </w:pPr>
          </w:p>
        </w:tc>
      </w:tr>
      <w:tr w:rsidR="00A827CE" w:rsidRPr="006D0757" w14:paraId="5B2A2AE3" w14:textId="77777777" w:rsidTr="00012C11">
        <w:trPr>
          <w:trHeight w:val="366"/>
        </w:trPr>
        <w:tc>
          <w:tcPr>
            <w:tcW w:w="2551" w:type="dxa"/>
          </w:tcPr>
          <w:p w14:paraId="628CFCAA" w14:textId="77777777" w:rsidR="002E0A28" w:rsidRPr="006D0757" w:rsidRDefault="002E0A28" w:rsidP="00012C11">
            <w:pPr>
              <w:pStyle w:val="Default"/>
              <w:rPr>
                <w:b/>
                <w:bCs/>
                <w:color w:val="auto"/>
              </w:rPr>
            </w:pPr>
            <w:r w:rsidRPr="006D0757">
              <w:rPr>
                <w:b/>
                <w:bCs/>
                <w:color w:val="auto"/>
              </w:rPr>
              <w:t>PLO4</w:t>
            </w:r>
            <w:r w:rsidRPr="006D0757">
              <w:rPr>
                <w:b/>
                <w:bCs/>
                <w:color w:val="auto"/>
                <w:cs/>
              </w:rPr>
              <w:t>/</w:t>
            </w:r>
            <w:r w:rsidRPr="006D0757">
              <w:rPr>
                <w:b/>
                <w:bCs/>
                <w:color w:val="auto"/>
              </w:rPr>
              <w:t>SO4</w:t>
            </w:r>
            <w:r w:rsidRPr="006D0757">
              <w:rPr>
                <w:b/>
                <w:bCs/>
                <w:color w:val="auto"/>
                <w:cs/>
              </w:rPr>
              <w:t xml:space="preserve">- </w:t>
            </w:r>
            <w:r w:rsidRPr="006D0757">
              <w:rPr>
                <w:b/>
                <w:bCs/>
                <w:color w:val="auto"/>
              </w:rPr>
              <w:t>Recognize ethics</w:t>
            </w:r>
          </w:p>
        </w:tc>
        <w:tc>
          <w:tcPr>
            <w:tcW w:w="851" w:type="dxa"/>
          </w:tcPr>
          <w:p w14:paraId="55C5FD0B" w14:textId="77777777" w:rsidR="002E0A28" w:rsidRPr="006D0757" w:rsidRDefault="002E0A28" w:rsidP="00012C11">
            <w:pPr>
              <w:pStyle w:val="Default"/>
              <w:jc w:val="center"/>
              <w:rPr>
                <w:color w:val="auto"/>
                <w:cs/>
              </w:rPr>
            </w:pPr>
            <w:r w:rsidRPr="006D0757">
              <w:rPr>
                <w:b/>
                <w:bCs/>
                <w:color w:val="auto"/>
              </w:rPr>
              <w:sym w:font="Symbol" w:char="F0A8"/>
            </w:r>
          </w:p>
        </w:tc>
        <w:tc>
          <w:tcPr>
            <w:tcW w:w="850" w:type="dxa"/>
          </w:tcPr>
          <w:p w14:paraId="27896F6E" w14:textId="77777777" w:rsidR="002E0A28" w:rsidRPr="006D0757" w:rsidRDefault="002E0A28" w:rsidP="00012C11">
            <w:pPr>
              <w:pStyle w:val="Default"/>
              <w:jc w:val="center"/>
              <w:rPr>
                <w:color w:val="auto"/>
                <w:cs/>
              </w:rPr>
            </w:pPr>
          </w:p>
        </w:tc>
        <w:tc>
          <w:tcPr>
            <w:tcW w:w="851" w:type="dxa"/>
          </w:tcPr>
          <w:p w14:paraId="5E84A008" w14:textId="77777777" w:rsidR="002E0A28" w:rsidRPr="006D0757" w:rsidRDefault="002E0A28" w:rsidP="00012C11">
            <w:pPr>
              <w:pStyle w:val="Default"/>
              <w:jc w:val="center"/>
              <w:rPr>
                <w:color w:val="auto"/>
                <w:cs/>
              </w:rPr>
            </w:pPr>
            <w:r w:rsidRPr="006D0757">
              <w:rPr>
                <w:b/>
                <w:bCs/>
                <w:color w:val="auto"/>
              </w:rPr>
              <w:sym w:font="Symbol" w:char="F0A8"/>
            </w:r>
          </w:p>
        </w:tc>
        <w:tc>
          <w:tcPr>
            <w:tcW w:w="850" w:type="dxa"/>
          </w:tcPr>
          <w:p w14:paraId="20FC4147" w14:textId="77777777" w:rsidR="002E0A28" w:rsidRPr="006D0757" w:rsidRDefault="002E0A28" w:rsidP="00012C11">
            <w:pPr>
              <w:pStyle w:val="Default"/>
              <w:jc w:val="center"/>
              <w:rPr>
                <w:color w:val="auto"/>
                <w:cs/>
              </w:rPr>
            </w:pPr>
          </w:p>
        </w:tc>
        <w:tc>
          <w:tcPr>
            <w:tcW w:w="851" w:type="dxa"/>
          </w:tcPr>
          <w:p w14:paraId="086109A1" w14:textId="77777777" w:rsidR="002E0A28" w:rsidRPr="006D0757" w:rsidRDefault="002E0A28" w:rsidP="00012C11">
            <w:pPr>
              <w:pStyle w:val="Default"/>
              <w:jc w:val="center"/>
              <w:rPr>
                <w:color w:val="auto"/>
                <w:cs/>
              </w:rPr>
            </w:pPr>
            <w:r w:rsidRPr="006D0757">
              <w:rPr>
                <w:b/>
                <w:bCs/>
                <w:color w:val="auto"/>
              </w:rPr>
              <w:sym w:font="Symbol" w:char="F0A8"/>
            </w:r>
          </w:p>
        </w:tc>
        <w:tc>
          <w:tcPr>
            <w:tcW w:w="847" w:type="dxa"/>
          </w:tcPr>
          <w:p w14:paraId="0DBB07E2" w14:textId="77777777" w:rsidR="002E0A28" w:rsidRPr="006D0757" w:rsidRDefault="002E0A28" w:rsidP="00012C11">
            <w:pPr>
              <w:pStyle w:val="Default"/>
              <w:jc w:val="center"/>
              <w:rPr>
                <w:color w:val="auto"/>
                <w:cs/>
              </w:rPr>
            </w:pPr>
          </w:p>
        </w:tc>
      </w:tr>
      <w:tr w:rsidR="00A827CE" w:rsidRPr="006D0757" w14:paraId="5E543875" w14:textId="77777777" w:rsidTr="00012C11">
        <w:trPr>
          <w:trHeight w:val="366"/>
        </w:trPr>
        <w:tc>
          <w:tcPr>
            <w:tcW w:w="2551" w:type="dxa"/>
          </w:tcPr>
          <w:p w14:paraId="7BBC32BC" w14:textId="77777777" w:rsidR="002E0A28" w:rsidRPr="006D0757" w:rsidRDefault="002E0A28" w:rsidP="00012C11">
            <w:pPr>
              <w:pStyle w:val="Default"/>
              <w:rPr>
                <w:b/>
                <w:bCs/>
                <w:color w:val="auto"/>
              </w:rPr>
            </w:pPr>
            <w:r w:rsidRPr="006D0757">
              <w:rPr>
                <w:b/>
                <w:bCs/>
                <w:color w:val="auto"/>
              </w:rPr>
              <w:t>PLO5</w:t>
            </w:r>
            <w:r w:rsidRPr="006D0757">
              <w:rPr>
                <w:b/>
                <w:bCs/>
                <w:color w:val="auto"/>
                <w:cs/>
              </w:rPr>
              <w:t>/</w:t>
            </w:r>
            <w:r w:rsidRPr="006D0757">
              <w:rPr>
                <w:b/>
                <w:bCs/>
                <w:color w:val="auto"/>
              </w:rPr>
              <w:t>SO</w:t>
            </w:r>
            <w:r w:rsidRPr="006D0757">
              <w:rPr>
                <w:b/>
                <w:bCs/>
                <w:color w:val="auto"/>
                <w:cs/>
              </w:rPr>
              <w:t xml:space="preserve">6- </w:t>
            </w:r>
            <w:r w:rsidRPr="006D0757">
              <w:rPr>
                <w:b/>
                <w:bCs/>
                <w:color w:val="auto"/>
              </w:rPr>
              <w:t>Conduct experiment</w:t>
            </w:r>
          </w:p>
        </w:tc>
        <w:tc>
          <w:tcPr>
            <w:tcW w:w="851" w:type="dxa"/>
          </w:tcPr>
          <w:p w14:paraId="7DF34231" w14:textId="77777777" w:rsidR="002E0A28" w:rsidRPr="006D0757" w:rsidRDefault="002E0A28" w:rsidP="00012C11">
            <w:pPr>
              <w:pStyle w:val="Default"/>
              <w:jc w:val="center"/>
              <w:rPr>
                <w:color w:val="auto"/>
                <w:cs/>
              </w:rPr>
            </w:pPr>
          </w:p>
        </w:tc>
        <w:tc>
          <w:tcPr>
            <w:tcW w:w="850" w:type="dxa"/>
          </w:tcPr>
          <w:p w14:paraId="783F4137" w14:textId="77777777" w:rsidR="002E0A28" w:rsidRPr="006D0757" w:rsidRDefault="002E0A28" w:rsidP="00012C11">
            <w:pPr>
              <w:pStyle w:val="Default"/>
              <w:jc w:val="center"/>
              <w:rPr>
                <w:color w:val="auto"/>
                <w:cs/>
              </w:rPr>
            </w:pPr>
            <w:r w:rsidRPr="006D0757">
              <w:rPr>
                <w:b/>
                <w:bCs/>
                <w:color w:val="auto"/>
              </w:rPr>
              <w:sym w:font="Symbol" w:char="F0A8"/>
            </w:r>
          </w:p>
        </w:tc>
        <w:tc>
          <w:tcPr>
            <w:tcW w:w="851" w:type="dxa"/>
          </w:tcPr>
          <w:p w14:paraId="2DB5DF15" w14:textId="77777777" w:rsidR="002E0A28" w:rsidRPr="006D0757" w:rsidRDefault="002E0A28" w:rsidP="00012C11">
            <w:pPr>
              <w:pStyle w:val="Default"/>
              <w:jc w:val="center"/>
              <w:rPr>
                <w:color w:val="auto"/>
                <w:cs/>
              </w:rPr>
            </w:pPr>
          </w:p>
        </w:tc>
        <w:tc>
          <w:tcPr>
            <w:tcW w:w="850" w:type="dxa"/>
          </w:tcPr>
          <w:p w14:paraId="353BE519" w14:textId="77777777" w:rsidR="002E0A28" w:rsidRPr="006D0757" w:rsidRDefault="002E0A28" w:rsidP="00012C11">
            <w:pPr>
              <w:pStyle w:val="Default"/>
              <w:jc w:val="center"/>
              <w:rPr>
                <w:color w:val="auto"/>
                <w:cs/>
              </w:rPr>
            </w:pPr>
            <w:r w:rsidRPr="006D0757">
              <w:rPr>
                <w:b/>
                <w:bCs/>
                <w:color w:val="auto"/>
              </w:rPr>
              <w:sym w:font="Symbol" w:char="F0A8"/>
            </w:r>
          </w:p>
        </w:tc>
        <w:tc>
          <w:tcPr>
            <w:tcW w:w="851" w:type="dxa"/>
          </w:tcPr>
          <w:p w14:paraId="55D0B9F6" w14:textId="77777777" w:rsidR="002E0A28" w:rsidRPr="006D0757" w:rsidRDefault="002E0A28" w:rsidP="00012C11">
            <w:pPr>
              <w:pStyle w:val="Default"/>
              <w:jc w:val="center"/>
              <w:rPr>
                <w:color w:val="auto"/>
                <w:cs/>
              </w:rPr>
            </w:pPr>
          </w:p>
        </w:tc>
        <w:tc>
          <w:tcPr>
            <w:tcW w:w="847" w:type="dxa"/>
          </w:tcPr>
          <w:p w14:paraId="437AEFF4" w14:textId="77777777" w:rsidR="002E0A28" w:rsidRPr="006D0757" w:rsidRDefault="002E0A28" w:rsidP="00012C11">
            <w:pPr>
              <w:pStyle w:val="Default"/>
              <w:jc w:val="center"/>
              <w:rPr>
                <w:color w:val="auto"/>
                <w:cs/>
              </w:rPr>
            </w:pPr>
            <w:r w:rsidRPr="006D0757">
              <w:rPr>
                <w:b/>
                <w:bCs/>
                <w:color w:val="auto"/>
              </w:rPr>
              <w:sym w:font="Symbol" w:char="F0A8"/>
            </w:r>
          </w:p>
        </w:tc>
      </w:tr>
      <w:tr w:rsidR="00A827CE" w:rsidRPr="006D0757" w14:paraId="2ABD5E66" w14:textId="77777777" w:rsidTr="00012C11">
        <w:trPr>
          <w:trHeight w:val="366"/>
        </w:trPr>
        <w:tc>
          <w:tcPr>
            <w:tcW w:w="2551" w:type="dxa"/>
          </w:tcPr>
          <w:p w14:paraId="6006D205" w14:textId="77777777" w:rsidR="002E0A28" w:rsidRPr="006D0757" w:rsidRDefault="002E0A28" w:rsidP="00012C11">
            <w:pPr>
              <w:pStyle w:val="Default"/>
              <w:rPr>
                <w:color w:val="auto"/>
              </w:rPr>
            </w:pPr>
            <w:r w:rsidRPr="006D0757">
              <w:rPr>
                <w:b/>
                <w:bCs/>
                <w:color w:val="auto"/>
              </w:rPr>
              <w:t>PLO6</w:t>
            </w:r>
            <w:r w:rsidRPr="006D0757">
              <w:rPr>
                <w:b/>
                <w:bCs/>
                <w:color w:val="auto"/>
                <w:cs/>
              </w:rPr>
              <w:t>/</w:t>
            </w:r>
            <w:r w:rsidRPr="006D0757">
              <w:rPr>
                <w:b/>
                <w:bCs/>
                <w:color w:val="auto"/>
              </w:rPr>
              <w:t>SO</w:t>
            </w:r>
            <w:r w:rsidRPr="006D0757">
              <w:rPr>
                <w:b/>
                <w:bCs/>
                <w:color w:val="auto"/>
                <w:cs/>
              </w:rPr>
              <w:t xml:space="preserve">5- </w:t>
            </w:r>
            <w:r w:rsidRPr="006D0757">
              <w:rPr>
                <w:b/>
                <w:bCs/>
                <w:color w:val="auto"/>
              </w:rPr>
              <w:t>Function on a team</w:t>
            </w:r>
          </w:p>
        </w:tc>
        <w:tc>
          <w:tcPr>
            <w:tcW w:w="851" w:type="dxa"/>
          </w:tcPr>
          <w:p w14:paraId="00B3EAC7" w14:textId="77777777" w:rsidR="002E0A28" w:rsidRPr="006D0757" w:rsidRDefault="002E0A28" w:rsidP="00012C11">
            <w:pPr>
              <w:pStyle w:val="Default"/>
              <w:jc w:val="center"/>
              <w:rPr>
                <w:color w:val="auto"/>
                <w:cs/>
              </w:rPr>
            </w:pPr>
          </w:p>
        </w:tc>
        <w:tc>
          <w:tcPr>
            <w:tcW w:w="850" w:type="dxa"/>
          </w:tcPr>
          <w:p w14:paraId="1142896C" w14:textId="77777777" w:rsidR="002E0A28" w:rsidRPr="006D0757" w:rsidRDefault="002E0A28" w:rsidP="00012C11">
            <w:pPr>
              <w:pStyle w:val="Default"/>
              <w:jc w:val="center"/>
              <w:rPr>
                <w:color w:val="auto"/>
                <w:cs/>
              </w:rPr>
            </w:pPr>
          </w:p>
        </w:tc>
        <w:tc>
          <w:tcPr>
            <w:tcW w:w="851" w:type="dxa"/>
          </w:tcPr>
          <w:p w14:paraId="409E9F65" w14:textId="77777777" w:rsidR="002E0A28" w:rsidRPr="006D0757" w:rsidRDefault="002E0A28" w:rsidP="00012C11">
            <w:pPr>
              <w:pStyle w:val="Default"/>
              <w:jc w:val="center"/>
              <w:rPr>
                <w:color w:val="auto"/>
                <w:cs/>
              </w:rPr>
            </w:pPr>
            <w:r w:rsidRPr="006D0757">
              <w:rPr>
                <w:b/>
                <w:bCs/>
                <w:color w:val="auto"/>
              </w:rPr>
              <w:sym w:font="Symbol" w:char="F0A8"/>
            </w:r>
          </w:p>
        </w:tc>
        <w:tc>
          <w:tcPr>
            <w:tcW w:w="850" w:type="dxa"/>
          </w:tcPr>
          <w:p w14:paraId="2055BCA6" w14:textId="77777777" w:rsidR="002E0A28" w:rsidRPr="006D0757" w:rsidRDefault="002E0A28" w:rsidP="00012C11">
            <w:pPr>
              <w:pStyle w:val="Default"/>
              <w:jc w:val="center"/>
              <w:rPr>
                <w:color w:val="auto"/>
                <w:cs/>
              </w:rPr>
            </w:pPr>
            <w:r w:rsidRPr="006D0757">
              <w:rPr>
                <w:b/>
                <w:bCs/>
                <w:color w:val="auto"/>
              </w:rPr>
              <w:sym w:font="Symbol" w:char="F0A8"/>
            </w:r>
          </w:p>
        </w:tc>
        <w:tc>
          <w:tcPr>
            <w:tcW w:w="851" w:type="dxa"/>
          </w:tcPr>
          <w:p w14:paraId="1432EB19" w14:textId="77777777" w:rsidR="002E0A28" w:rsidRPr="006D0757" w:rsidRDefault="002E0A28" w:rsidP="00012C11">
            <w:pPr>
              <w:pStyle w:val="Default"/>
              <w:jc w:val="center"/>
              <w:rPr>
                <w:color w:val="auto"/>
                <w:cs/>
              </w:rPr>
            </w:pPr>
            <w:r w:rsidRPr="006D0757">
              <w:rPr>
                <w:b/>
                <w:bCs/>
                <w:color w:val="auto"/>
              </w:rPr>
              <w:sym w:font="Symbol" w:char="F0A8"/>
            </w:r>
          </w:p>
        </w:tc>
        <w:tc>
          <w:tcPr>
            <w:tcW w:w="847" w:type="dxa"/>
          </w:tcPr>
          <w:p w14:paraId="0071D9CE" w14:textId="77777777" w:rsidR="002E0A28" w:rsidRPr="006D0757" w:rsidRDefault="002E0A28" w:rsidP="00012C11">
            <w:pPr>
              <w:pStyle w:val="Default"/>
              <w:jc w:val="center"/>
              <w:rPr>
                <w:color w:val="auto"/>
                <w:cs/>
              </w:rPr>
            </w:pPr>
          </w:p>
        </w:tc>
      </w:tr>
      <w:tr w:rsidR="002E0A28" w:rsidRPr="006D0757" w14:paraId="0EB3820E" w14:textId="77777777" w:rsidTr="00012C11">
        <w:trPr>
          <w:trHeight w:val="366"/>
        </w:trPr>
        <w:tc>
          <w:tcPr>
            <w:tcW w:w="2551" w:type="dxa"/>
          </w:tcPr>
          <w:p w14:paraId="3DDB2920" w14:textId="77777777" w:rsidR="002E0A28" w:rsidRPr="006D0757" w:rsidRDefault="002E0A28" w:rsidP="00012C11">
            <w:pPr>
              <w:pStyle w:val="Default"/>
              <w:rPr>
                <w:b/>
                <w:bCs/>
                <w:color w:val="auto"/>
              </w:rPr>
            </w:pPr>
            <w:r w:rsidRPr="006D0757">
              <w:rPr>
                <w:b/>
                <w:bCs/>
                <w:color w:val="auto"/>
              </w:rPr>
              <w:t>PLO7</w:t>
            </w:r>
            <w:r w:rsidRPr="006D0757">
              <w:rPr>
                <w:b/>
                <w:bCs/>
                <w:color w:val="auto"/>
                <w:cs/>
              </w:rPr>
              <w:t>/</w:t>
            </w:r>
            <w:r w:rsidRPr="006D0757">
              <w:rPr>
                <w:b/>
                <w:bCs/>
                <w:color w:val="auto"/>
              </w:rPr>
              <w:t>SO</w:t>
            </w:r>
            <w:r w:rsidRPr="006D0757">
              <w:rPr>
                <w:b/>
                <w:bCs/>
                <w:color w:val="auto"/>
                <w:cs/>
              </w:rPr>
              <w:t xml:space="preserve">7- </w:t>
            </w:r>
            <w:r w:rsidRPr="006D0757">
              <w:rPr>
                <w:b/>
                <w:bCs/>
                <w:color w:val="auto"/>
              </w:rPr>
              <w:t>Apply new knowledge</w:t>
            </w:r>
          </w:p>
        </w:tc>
        <w:tc>
          <w:tcPr>
            <w:tcW w:w="851" w:type="dxa"/>
          </w:tcPr>
          <w:p w14:paraId="1BC58D34" w14:textId="77777777" w:rsidR="002E0A28" w:rsidRPr="006D0757" w:rsidRDefault="002E0A28" w:rsidP="00012C11">
            <w:pPr>
              <w:pStyle w:val="Default"/>
              <w:jc w:val="center"/>
              <w:rPr>
                <w:color w:val="auto"/>
                <w:cs/>
              </w:rPr>
            </w:pPr>
            <w:r w:rsidRPr="006D0757">
              <w:rPr>
                <w:b/>
                <w:bCs/>
                <w:color w:val="auto"/>
              </w:rPr>
              <w:sym w:font="Symbol" w:char="F0A8"/>
            </w:r>
          </w:p>
        </w:tc>
        <w:tc>
          <w:tcPr>
            <w:tcW w:w="850" w:type="dxa"/>
          </w:tcPr>
          <w:p w14:paraId="04C6B426" w14:textId="77777777" w:rsidR="002E0A28" w:rsidRPr="006D0757" w:rsidRDefault="002E0A28" w:rsidP="00012C11">
            <w:pPr>
              <w:pStyle w:val="Default"/>
              <w:jc w:val="center"/>
              <w:rPr>
                <w:color w:val="auto"/>
                <w:cs/>
              </w:rPr>
            </w:pPr>
          </w:p>
        </w:tc>
        <w:tc>
          <w:tcPr>
            <w:tcW w:w="851" w:type="dxa"/>
          </w:tcPr>
          <w:p w14:paraId="55F9C861" w14:textId="77777777" w:rsidR="002E0A28" w:rsidRPr="006D0757" w:rsidRDefault="002E0A28" w:rsidP="00012C11">
            <w:pPr>
              <w:pStyle w:val="Default"/>
              <w:jc w:val="center"/>
              <w:rPr>
                <w:color w:val="auto"/>
                <w:cs/>
              </w:rPr>
            </w:pPr>
            <w:r w:rsidRPr="006D0757">
              <w:rPr>
                <w:b/>
                <w:bCs/>
                <w:color w:val="auto"/>
              </w:rPr>
              <w:sym w:font="Symbol" w:char="F0A8"/>
            </w:r>
          </w:p>
        </w:tc>
        <w:tc>
          <w:tcPr>
            <w:tcW w:w="850" w:type="dxa"/>
          </w:tcPr>
          <w:p w14:paraId="6A892261" w14:textId="77777777" w:rsidR="002E0A28" w:rsidRPr="006D0757" w:rsidRDefault="002E0A28" w:rsidP="00012C11">
            <w:pPr>
              <w:pStyle w:val="Default"/>
              <w:jc w:val="center"/>
              <w:rPr>
                <w:color w:val="auto"/>
                <w:cs/>
              </w:rPr>
            </w:pPr>
          </w:p>
        </w:tc>
        <w:tc>
          <w:tcPr>
            <w:tcW w:w="851" w:type="dxa"/>
          </w:tcPr>
          <w:p w14:paraId="29F8C7B8" w14:textId="77777777" w:rsidR="002E0A28" w:rsidRPr="006D0757" w:rsidRDefault="002E0A28" w:rsidP="00012C11">
            <w:pPr>
              <w:pStyle w:val="Default"/>
              <w:jc w:val="center"/>
              <w:rPr>
                <w:color w:val="auto"/>
                <w:cs/>
              </w:rPr>
            </w:pPr>
          </w:p>
        </w:tc>
        <w:tc>
          <w:tcPr>
            <w:tcW w:w="847" w:type="dxa"/>
          </w:tcPr>
          <w:p w14:paraId="4812A793" w14:textId="77777777" w:rsidR="002E0A28" w:rsidRPr="006D0757" w:rsidRDefault="002E0A28" w:rsidP="00012C11">
            <w:pPr>
              <w:pStyle w:val="Default"/>
              <w:jc w:val="center"/>
              <w:rPr>
                <w:color w:val="auto"/>
                <w:cs/>
              </w:rPr>
            </w:pPr>
            <w:r w:rsidRPr="006D0757">
              <w:rPr>
                <w:b/>
                <w:bCs/>
                <w:color w:val="auto"/>
              </w:rPr>
              <w:sym w:font="Symbol" w:char="F0A8"/>
            </w:r>
          </w:p>
        </w:tc>
      </w:tr>
    </w:tbl>
    <w:p w14:paraId="1C4272E0" w14:textId="44592FDC" w:rsidR="006D2B28" w:rsidRPr="006D0757" w:rsidRDefault="006D2B28" w:rsidP="006D2B28">
      <w:pPr>
        <w:pStyle w:val="Default"/>
        <w:jc w:val="thaiDistribute"/>
        <w:rPr>
          <w:color w:val="auto"/>
          <w:sz w:val="28"/>
          <w:szCs w:val="28"/>
        </w:rPr>
      </w:pPr>
    </w:p>
    <w:p w14:paraId="507BDF18" w14:textId="51B7DEC5" w:rsidR="00DC215C" w:rsidRPr="003F4E97" w:rsidRDefault="006D2B28" w:rsidP="00F65733">
      <w:pPr>
        <w:pStyle w:val="Default"/>
        <w:ind w:left="1440"/>
        <w:rPr>
          <w:color w:val="auto"/>
          <w:sz w:val="32"/>
          <w:szCs w:val="32"/>
        </w:rPr>
      </w:pPr>
      <w:r w:rsidRPr="003F4E97">
        <w:rPr>
          <w:b/>
          <w:bCs/>
          <w:color w:val="auto"/>
          <w:sz w:val="32"/>
          <w:szCs w:val="32"/>
          <w:cs/>
        </w:rPr>
        <w:t>ตาราง ๔.๓.๒</w:t>
      </w:r>
      <w:r w:rsidRPr="003F4E97">
        <w:rPr>
          <w:color w:val="auto"/>
          <w:sz w:val="32"/>
          <w:szCs w:val="32"/>
          <w:cs/>
        </w:rPr>
        <w:t xml:space="preserve"> แสดงกิจกรรมการวัดผลและประเมินผลในแต่ละผลลัพธ์การเรียนรู้ (</w:t>
      </w:r>
      <w:r w:rsidRPr="003F4E97">
        <w:rPr>
          <w:color w:val="auto"/>
          <w:sz w:val="32"/>
          <w:szCs w:val="32"/>
        </w:rPr>
        <w:t>Assessment and evaluation</w:t>
      </w:r>
      <w:r w:rsidRPr="003F4E97">
        <w:rPr>
          <w:color w:val="auto"/>
          <w:sz w:val="32"/>
          <w:szCs w:val="32"/>
          <w:cs/>
        </w:rPr>
        <w:t>) ใน ๓ วงรอบ</w:t>
      </w:r>
    </w:p>
    <w:tbl>
      <w:tblPr>
        <w:tblStyle w:val="TableGrid"/>
        <w:tblW w:w="7650" w:type="dxa"/>
        <w:tblInd w:w="1435" w:type="dxa"/>
        <w:tblLook w:val="04A0" w:firstRow="1" w:lastRow="0" w:firstColumn="1" w:lastColumn="0" w:noHBand="0" w:noVBand="1"/>
      </w:tblPr>
      <w:tblGrid>
        <w:gridCol w:w="2520"/>
        <w:gridCol w:w="900"/>
        <w:gridCol w:w="810"/>
        <w:gridCol w:w="810"/>
        <w:gridCol w:w="900"/>
        <w:gridCol w:w="810"/>
        <w:gridCol w:w="900"/>
      </w:tblGrid>
      <w:tr w:rsidR="00A827CE" w:rsidRPr="006D0757" w14:paraId="4583DA2B" w14:textId="77777777" w:rsidTr="00DC215C">
        <w:trPr>
          <w:trHeight w:val="366"/>
          <w:tblHeader/>
        </w:trPr>
        <w:tc>
          <w:tcPr>
            <w:tcW w:w="2520" w:type="dxa"/>
            <w:vMerge w:val="restart"/>
          </w:tcPr>
          <w:p w14:paraId="3B2A7422" w14:textId="77777777" w:rsidR="00DC215C" w:rsidRPr="006D0757" w:rsidRDefault="00DC215C" w:rsidP="00AB3860">
            <w:pPr>
              <w:pStyle w:val="Default"/>
              <w:jc w:val="center"/>
              <w:rPr>
                <w:b/>
                <w:bCs/>
                <w:color w:val="auto"/>
                <w:sz w:val="22"/>
                <w:szCs w:val="22"/>
              </w:rPr>
            </w:pPr>
            <w:r w:rsidRPr="006D0757">
              <w:rPr>
                <w:b/>
                <w:bCs/>
                <w:color w:val="auto"/>
                <w:sz w:val="22"/>
                <w:szCs w:val="22"/>
                <w:cs/>
              </w:rPr>
              <w:t>กิจกรรมการวัดผลและประเมิน</w:t>
            </w:r>
          </w:p>
          <w:p w14:paraId="66B62314" w14:textId="77777777" w:rsidR="00DC215C" w:rsidRPr="006D0757" w:rsidRDefault="00DC215C" w:rsidP="00AB3860">
            <w:pPr>
              <w:pStyle w:val="Default"/>
              <w:jc w:val="center"/>
              <w:rPr>
                <w:b/>
                <w:bCs/>
                <w:color w:val="auto"/>
                <w:sz w:val="22"/>
                <w:szCs w:val="22"/>
              </w:rPr>
            </w:pPr>
            <w:r w:rsidRPr="006D0757">
              <w:rPr>
                <w:b/>
                <w:bCs/>
                <w:color w:val="auto"/>
                <w:sz w:val="22"/>
                <w:szCs w:val="22"/>
                <w:cs/>
              </w:rPr>
              <w:t>ผลลัพธ์การเรียนรู้ (</w:t>
            </w:r>
            <w:r w:rsidRPr="006D0757">
              <w:rPr>
                <w:b/>
                <w:bCs/>
                <w:color w:val="auto"/>
                <w:sz w:val="22"/>
                <w:szCs w:val="22"/>
              </w:rPr>
              <w:t>SOs</w:t>
            </w:r>
            <w:r w:rsidRPr="006D0757">
              <w:rPr>
                <w:b/>
                <w:bCs/>
                <w:color w:val="auto"/>
                <w:sz w:val="22"/>
                <w:szCs w:val="22"/>
                <w:cs/>
              </w:rPr>
              <w:t>)</w:t>
            </w:r>
          </w:p>
          <w:p w14:paraId="746C913A" w14:textId="77777777" w:rsidR="00DC215C" w:rsidRPr="006D0757" w:rsidRDefault="00DC215C" w:rsidP="00AB3860">
            <w:pPr>
              <w:pStyle w:val="Default"/>
              <w:jc w:val="center"/>
              <w:rPr>
                <w:color w:val="auto"/>
                <w:sz w:val="22"/>
                <w:szCs w:val="22"/>
              </w:rPr>
            </w:pPr>
          </w:p>
        </w:tc>
        <w:tc>
          <w:tcPr>
            <w:tcW w:w="1710" w:type="dxa"/>
            <w:gridSpan w:val="2"/>
          </w:tcPr>
          <w:p w14:paraId="040C4B8B" w14:textId="77777777" w:rsidR="00DC215C" w:rsidRPr="006D0757" w:rsidRDefault="00DC215C" w:rsidP="00AB3860">
            <w:pPr>
              <w:pStyle w:val="Default"/>
              <w:jc w:val="center"/>
              <w:rPr>
                <w:b/>
                <w:bCs/>
                <w:color w:val="auto"/>
                <w:sz w:val="22"/>
                <w:szCs w:val="22"/>
              </w:rPr>
            </w:pPr>
            <w:r w:rsidRPr="006D0757">
              <w:rPr>
                <w:b/>
                <w:bCs/>
                <w:color w:val="auto"/>
                <w:sz w:val="22"/>
                <w:szCs w:val="22"/>
                <w:cs/>
              </w:rPr>
              <w:t>วงรอบที่ ๑</w:t>
            </w:r>
          </w:p>
        </w:tc>
        <w:tc>
          <w:tcPr>
            <w:tcW w:w="1710" w:type="dxa"/>
            <w:gridSpan w:val="2"/>
          </w:tcPr>
          <w:p w14:paraId="66BAD582" w14:textId="77777777" w:rsidR="00DC215C" w:rsidRPr="006D0757" w:rsidRDefault="00DC215C" w:rsidP="00AB3860">
            <w:pPr>
              <w:pStyle w:val="Default"/>
              <w:jc w:val="center"/>
              <w:rPr>
                <w:b/>
                <w:bCs/>
                <w:color w:val="auto"/>
                <w:sz w:val="22"/>
                <w:szCs w:val="22"/>
              </w:rPr>
            </w:pPr>
            <w:r w:rsidRPr="006D0757">
              <w:rPr>
                <w:b/>
                <w:bCs/>
                <w:color w:val="auto"/>
                <w:sz w:val="22"/>
                <w:szCs w:val="22"/>
                <w:cs/>
              </w:rPr>
              <w:t>วงรอบที่ ๒</w:t>
            </w:r>
          </w:p>
        </w:tc>
        <w:tc>
          <w:tcPr>
            <w:tcW w:w="1710" w:type="dxa"/>
            <w:gridSpan w:val="2"/>
          </w:tcPr>
          <w:p w14:paraId="289DB70B" w14:textId="77777777" w:rsidR="00DC215C" w:rsidRPr="006D0757" w:rsidRDefault="00DC215C" w:rsidP="00AB3860">
            <w:pPr>
              <w:pStyle w:val="Default"/>
              <w:jc w:val="center"/>
              <w:rPr>
                <w:b/>
                <w:bCs/>
                <w:color w:val="auto"/>
                <w:sz w:val="22"/>
                <w:szCs w:val="22"/>
              </w:rPr>
            </w:pPr>
            <w:r w:rsidRPr="006D0757">
              <w:rPr>
                <w:b/>
                <w:bCs/>
                <w:color w:val="auto"/>
                <w:sz w:val="22"/>
                <w:szCs w:val="22"/>
                <w:cs/>
              </w:rPr>
              <w:t>วงรอบที่ ๓</w:t>
            </w:r>
          </w:p>
        </w:tc>
      </w:tr>
      <w:tr w:rsidR="00A827CE" w:rsidRPr="006D0757" w14:paraId="3515147D" w14:textId="77777777" w:rsidTr="00DC215C">
        <w:trPr>
          <w:trHeight w:val="366"/>
          <w:tblHeader/>
        </w:trPr>
        <w:tc>
          <w:tcPr>
            <w:tcW w:w="2520" w:type="dxa"/>
            <w:vMerge/>
          </w:tcPr>
          <w:p w14:paraId="6E556DCC" w14:textId="77777777" w:rsidR="00DC215C" w:rsidRPr="006D0757" w:rsidRDefault="00DC215C" w:rsidP="00AB3860">
            <w:pPr>
              <w:pStyle w:val="Default"/>
              <w:jc w:val="center"/>
              <w:rPr>
                <w:b/>
                <w:bCs/>
                <w:color w:val="auto"/>
                <w:sz w:val="22"/>
                <w:szCs w:val="22"/>
                <w:cs/>
              </w:rPr>
            </w:pPr>
          </w:p>
        </w:tc>
        <w:tc>
          <w:tcPr>
            <w:tcW w:w="900" w:type="dxa"/>
          </w:tcPr>
          <w:p w14:paraId="5E622491" w14:textId="77777777" w:rsidR="00DC215C" w:rsidRPr="006D0757" w:rsidRDefault="00DC215C" w:rsidP="00AB3860">
            <w:pPr>
              <w:pStyle w:val="Default"/>
              <w:jc w:val="center"/>
              <w:rPr>
                <w:color w:val="auto"/>
                <w:sz w:val="22"/>
                <w:szCs w:val="22"/>
              </w:rPr>
            </w:pPr>
            <w:r w:rsidRPr="006D0757">
              <w:rPr>
                <w:color w:val="auto"/>
                <w:sz w:val="22"/>
                <w:szCs w:val="22"/>
                <w:cs/>
              </w:rPr>
              <w:t>ปีที่ ๑</w:t>
            </w:r>
          </w:p>
          <w:p w14:paraId="7621B972" w14:textId="77777777" w:rsidR="00DC215C" w:rsidRPr="006D0757" w:rsidRDefault="00DC215C" w:rsidP="00AB3860">
            <w:pPr>
              <w:pStyle w:val="Default"/>
              <w:jc w:val="center"/>
              <w:rPr>
                <w:color w:val="auto"/>
                <w:sz w:val="22"/>
                <w:szCs w:val="22"/>
              </w:rPr>
            </w:pPr>
            <w:r w:rsidRPr="006D0757">
              <w:rPr>
                <w:color w:val="auto"/>
                <w:sz w:val="22"/>
                <w:szCs w:val="22"/>
                <w:cs/>
              </w:rPr>
              <w:t>(พ.ศ. ๒๕๖๖)</w:t>
            </w:r>
          </w:p>
        </w:tc>
        <w:tc>
          <w:tcPr>
            <w:tcW w:w="810" w:type="dxa"/>
          </w:tcPr>
          <w:p w14:paraId="06D44467" w14:textId="77777777" w:rsidR="00DC215C" w:rsidRPr="006D0757" w:rsidRDefault="00DC215C" w:rsidP="00AB3860">
            <w:pPr>
              <w:pStyle w:val="Default"/>
              <w:jc w:val="center"/>
              <w:rPr>
                <w:color w:val="auto"/>
                <w:sz w:val="22"/>
                <w:szCs w:val="22"/>
              </w:rPr>
            </w:pPr>
            <w:r w:rsidRPr="006D0757">
              <w:rPr>
                <w:color w:val="auto"/>
                <w:sz w:val="22"/>
                <w:szCs w:val="22"/>
                <w:cs/>
              </w:rPr>
              <w:t>ปีที่ ๒</w:t>
            </w:r>
          </w:p>
          <w:p w14:paraId="1850CBCF" w14:textId="77777777" w:rsidR="00DC215C" w:rsidRPr="006D0757" w:rsidRDefault="00DC215C" w:rsidP="00AB3860">
            <w:pPr>
              <w:pStyle w:val="Default"/>
              <w:jc w:val="center"/>
              <w:rPr>
                <w:color w:val="auto"/>
                <w:sz w:val="22"/>
                <w:szCs w:val="22"/>
              </w:rPr>
            </w:pPr>
            <w:r w:rsidRPr="006D0757">
              <w:rPr>
                <w:color w:val="auto"/>
                <w:sz w:val="22"/>
                <w:szCs w:val="22"/>
                <w:cs/>
              </w:rPr>
              <w:t>(พ.ศ. ๒๕๖๗)</w:t>
            </w:r>
          </w:p>
        </w:tc>
        <w:tc>
          <w:tcPr>
            <w:tcW w:w="810" w:type="dxa"/>
          </w:tcPr>
          <w:p w14:paraId="6EA77400" w14:textId="77777777" w:rsidR="00DC215C" w:rsidRPr="006D0757" w:rsidRDefault="00DC215C" w:rsidP="00AB3860">
            <w:pPr>
              <w:pStyle w:val="Default"/>
              <w:jc w:val="center"/>
              <w:rPr>
                <w:color w:val="auto"/>
                <w:sz w:val="22"/>
                <w:szCs w:val="22"/>
              </w:rPr>
            </w:pPr>
            <w:r w:rsidRPr="006D0757">
              <w:rPr>
                <w:color w:val="auto"/>
                <w:sz w:val="22"/>
                <w:szCs w:val="22"/>
                <w:cs/>
              </w:rPr>
              <w:t>ปีที่ ๓</w:t>
            </w:r>
          </w:p>
          <w:p w14:paraId="291A1FDC" w14:textId="77777777" w:rsidR="00DC215C" w:rsidRPr="006D0757" w:rsidRDefault="00DC215C" w:rsidP="00AB3860">
            <w:pPr>
              <w:pStyle w:val="Default"/>
              <w:jc w:val="center"/>
              <w:rPr>
                <w:color w:val="auto"/>
                <w:sz w:val="22"/>
                <w:szCs w:val="22"/>
              </w:rPr>
            </w:pPr>
            <w:r w:rsidRPr="006D0757">
              <w:rPr>
                <w:color w:val="auto"/>
                <w:sz w:val="22"/>
                <w:szCs w:val="22"/>
                <w:cs/>
              </w:rPr>
              <w:t>(พ.ศ. ๒๕๖๘)</w:t>
            </w:r>
          </w:p>
        </w:tc>
        <w:tc>
          <w:tcPr>
            <w:tcW w:w="900" w:type="dxa"/>
          </w:tcPr>
          <w:p w14:paraId="6A44F823" w14:textId="77777777" w:rsidR="00DC215C" w:rsidRPr="006D0757" w:rsidRDefault="00DC215C" w:rsidP="00AB3860">
            <w:pPr>
              <w:pStyle w:val="Default"/>
              <w:jc w:val="center"/>
              <w:rPr>
                <w:color w:val="auto"/>
                <w:sz w:val="22"/>
                <w:szCs w:val="22"/>
              </w:rPr>
            </w:pPr>
            <w:r w:rsidRPr="006D0757">
              <w:rPr>
                <w:color w:val="auto"/>
                <w:sz w:val="22"/>
                <w:szCs w:val="22"/>
                <w:cs/>
              </w:rPr>
              <w:t>ปีที่ ๔</w:t>
            </w:r>
          </w:p>
          <w:p w14:paraId="72F03FE9" w14:textId="77777777" w:rsidR="00DC215C" w:rsidRPr="006D0757" w:rsidRDefault="00DC215C" w:rsidP="00AB3860">
            <w:pPr>
              <w:pStyle w:val="Default"/>
              <w:jc w:val="center"/>
              <w:rPr>
                <w:color w:val="auto"/>
                <w:sz w:val="22"/>
                <w:szCs w:val="22"/>
              </w:rPr>
            </w:pPr>
            <w:r w:rsidRPr="006D0757">
              <w:rPr>
                <w:color w:val="auto"/>
                <w:sz w:val="22"/>
                <w:szCs w:val="22"/>
                <w:cs/>
              </w:rPr>
              <w:t>(พ.ศ. ๒๕๖๙)</w:t>
            </w:r>
          </w:p>
        </w:tc>
        <w:tc>
          <w:tcPr>
            <w:tcW w:w="810" w:type="dxa"/>
          </w:tcPr>
          <w:p w14:paraId="05D0CEC0" w14:textId="77777777" w:rsidR="00DC215C" w:rsidRPr="006D0757" w:rsidRDefault="00DC215C" w:rsidP="00AB3860">
            <w:pPr>
              <w:pStyle w:val="Default"/>
              <w:jc w:val="center"/>
              <w:rPr>
                <w:color w:val="auto"/>
                <w:sz w:val="22"/>
                <w:szCs w:val="22"/>
              </w:rPr>
            </w:pPr>
            <w:r w:rsidRPr="006D0757">
              <w:rPr>
                <w:color w:val="auto"/>
                <w:sz w:val="22"/>
                <w:szCs w:val="22"/>
                <w:cs/>
              </w:rPr>
              <w:t>ปีที่ ๕</w:t>
            </w:r>
          </w:p>
          <w:p w14:paraId="36984E07" w14:textId="77777777" w:rsidR="00DC215C" w:rsidRPr="006D0757" w:rsidRDefault="00DC215C" w:rsidP="00AB3860">
            <w:pPr>
              <w:pStyle w:val="Default"/>
              <w:jc w:val="center"/>
              <w:rPr>
                <w:color w:val="auto"/>
                <w:sz w:val="22"/>
                <w:szCs w:val="22"/>
              </w:rPr>
            </w:pPr>
            <w:r w:rsidRPr="006D0757">
              <w:rPr>
                <w:color w:val="auto"/>
                <w:sz w:val="22"/>
                <w:szCs w:val="22"/>
                <w:cs/>
              </w:rPr>
              <w:t>(พ.ศ. ๒๕๗๐)</w:t>
            </w:r>
          </w:p>
        </w:tc>
        <w:tc>
          <w:tcPr>
            <w:tcW w:w="900" w:type="dxa"/>
          </w:tcPr>
          <w:p w14:paraId="0BF637D1" w14:textId="77777777" w:rsidR="00DC215C" w:rsidRPr="006D0757" w:rsidRDefault="00DC215C" w:rsidP="00AB3860">
            <w:pPr>
              <w:pStyle w:val="Default"/>
              <w:jc w:val="center"/>
              <w:rPr>
                <w:color w:val="auto"/>
                <w:sz w:val="22"/>
                <w:szCs w:val="22"/>
              </w:rPr>
            </w:pPr>
            <w:r w:rsidRPr="006D0757">
              <w:rPr>
                <w:color w:val="auto"/>
                <w:sz w:val="22"/>
                <w:szCs w:val="22"/>
                <w:cs/>
              </w:rPr>
              <w:t>ปีที่ ๖</w:t>
            </w:r>
          </w:p>
          <w:p w14:paraId="7FC7F529" w14:textId="77777777" w:rsidR="00DC215C" w:rsidRPr="006D0757" w:rsidRDefault="00DC215C" w:rsidP="00AB3860">
            <w:pPr>
              <w:pStyle w:val="Default"/>
              <w:jc w:val="center"/>
              <w:rPr>
                <w:color w:val="auto"/>
                <w:sz w:val="22"/>
                <w:szCs w:val="22"/>
              </w:rPr>
            </w:pPr>
            <w:r w:rsidRPr="006D0757">
              <w:rPr>
                <w:color w:val="auto"/>
                <w:sz w:val="22"/>
                <w:szCs w:val="22"/>
                <w:cs/>
              </w:rPr>
              <w:t>(พ.ศ. ๒๕๗๑)</w:t>
            </w:r>
          </w:p>
        </w:tc>
      </w:tr>
      <w:tr w:rsidR="00A827CE" w:rsidRPr="006D0757" w14:paraId="10E6DFA9" w14:textId="77777777" w:rsidTr="00DC215C">
        <w:trPr>
          <w:trHeight w:val="366"/>
        </w:trPr>
        <w:tc>
          <w:tcPr>
            <w:tcW w:w="2520" w:type="dxa"/>
          </w:tcPr>
          <w:p w14:paraId="04BFDD26" w14:textId="77777777" w:rsidR="00DC215C" w:rsidRPr="003F4E97" w:rsidRDefault="00DC215C" w:rsidP="003F4E97">
            <w:pPr>
              <w:pStyle w:val="Default"/>
              <w:numPr>
                <w:ilvl w:val="0"/>
                <w:numId w:val="14"/>
              </w:numPr>
              <w:ind w:left="337" w:hanging="270"/>
              <w:rPr>
                <w:b/>
                <w:bCs/>
                <w:color w:val="auto"/>
                <w:sz w:val="22"/>
                <w:szCs w:val="22"/>
              </w:rPr>
            </w:pPr>
            <w:r w:rsidRPr="003F4E97">
              <w:rPr>
                <w:b/>
                <w:bCs/>
                <w:color w:val="auto"/>
                <w:sz w:val="22"/>
                <w:szCs w:val="22"/>
                <w:cs/>
              </w:rPr>
              <w:t>ทบทวนตัวชี้วัดผลการดำเนินการ (</w:t>
            </w:r>
            <w:r w:rsidRPr="003F4E97">
              <w:rPr>
                <w:b/>
                <w:bCs/>
                <w:color w:val="auto"/>
                <w:sz w:val="22"/>
                <w:szCs w:val="22"/>
              </w:rPr>
              <w:t>PI</w:t>
            </w:r>
            <w:r w:rsidRPr="003F4E97">
              <w:rPr>
                <w:b/>
                <w:bCs/>
                <w:color w:val="auto"/>
                <w:sz w:val="22"/>
                <w:szCs w:val="22"/>
                <w:cs/>
              </w:rPr>
              <w:t>)</w:t>
            </w:r>
          </w:p>
        </w:tc>
        <w:tc>
          <w:tcPr>
            <w:tcW w:w="900" w:type="dxa"/>
            <w:vAlign w:val="center"/>
          </w:tcPr>
          <w:p w14:paraId="4F93B732"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70E7E270"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0AE6C466"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52092B23"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44C8AC64"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618A4787"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r>
      <w:tr w:rsidR="00A827CE" w:rsidRPr="006D0757" w14:paraId="469F902A" w14:textId="77777777" w:rsidTr="00DC215C">
        <w:trPr>
          <w:trHeight w:val="366"/>
        </w:trPr>
        <w:tc>
          <w:tcPr>
            <w:tcW w:w="2520" w:type="dxa"/>
          </w:tcPr>
          <w:p w14:paraId="041F132A" w14:textId="77777777" w:rsidR="00DC215C" w:rsidRPr="003F4E97" w:rsidRDefault="00DC215C" w:rsidP="003F4E97">
            <w:pPr>
              <w:pStyle w:val="Default"/>
              <w:numPr>
                <w:ilvl w:val="0"/>
                <w:numId w:val="14"/>
              </w:numPr>
              <w:ind w:left="337" w:hanging="270"/>
              <w:rPr>
                <w:b/>
                <w:bCs/>
                <w:color w:val="auto"/>
                <w:sz w:val="22"/>
                <w:szCs w:val="22"/>
                <w:cs/>
              </w:rPr>
            </w:pPr>
            <w:r w:rsidRPr="003F4E97">
              <w:rPr>
                <w:b/>
                <w:bCs/>
                <w:color w:val="auto"/>
                <w:sz w:val="22"/>
                <w:szCs w:val="22"/>
                <w:cs/>
              </w:rPr>
              <w:t xml:space="preserve">เชื่อมโยงกลยุทธ์การสอนกับตัวชี้วัด </w:t>
            </w:r>
            <w:r w:rsidRPr="003F4E97">
              <w:rPr>
                <w:b/>
                <w:bCs/>
                <w:color w:val="auto"/>
                <w:sz w:val="22"/>
                <w:szCs w:val="22"/>
              </w:rPr>
              <w:t>PI</w:t>
            </w:r>
          </w:p>
        </w:tc>
        <w:tc>
          <w:tcPr>
            <w:tcW w:w="900" w:type="dxa"/>
            <w:vAlign w:val="center"/>
          </w:tcPr>
          <w:p w14:paraId="372EF1A6"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1EF93A69"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5A427E19"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43EC6883"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5F7244DA"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3DC8422D"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r>
      <w:tr w:rsidR="00A827CE" w:rsidRPr="006D0757" w14:paraId="240F5541" w14:textId="77777777" w:rsidTr="00DC215C">
        <w:trPr>
          <w:trHeight w:val="366"/>
        </w:trPr>
        <w:tc>
          <w:tcPr>
            <w:tcW w:w="2520" w:type="dxa"/>
          </w:tcPr>
          <w:p w14:paraId="726A7099" w14:textId="77777777" w:rsidR="00DC215C" w:rsidRPr="003F4E97" w:rsidRDefault="00DC215C" w:rsidP="003F4E97">
            <w:pPr>
              <w:pStyle w:val="Default"/>
              <w:numPr>
                <w:ilvl w:val="0"/>
                <w:numId w:val="14"/>
              </w:numPr>
              <w:ind w:left="337" w:hanging="270"/>
              <w:rPr>
                <w:b/>
                <w:bCs/>
                <w:color w:val="auto"/>
                <w:sz w:val="22"/>
                <w:szCs w:val="22"/>
                <w:cs/>
              </w:rPr>
            </w:pPr>
            <w:r w:rsidRPr="003F4E97">
              <w:rPr>
                <w:b/>
                <w:bCs/>
                <w:color w:val="auto"/>
                <w:sz w:val="22"/>
                <w:szCs w:val="22"/>
                <w:cs/>
              </w:rPr>
              <w:t>ทบทวนข้อ ๒ เพื่อการพิจารณาเก็บข้อมูล</w:t>
            </w:r>
          </w:p>
        </w:tc>
        <w:tc>
          <w:tcPr>
            <w:tcW w:w="900" w:type="dxa"/>
            <w:vAlign w:val="center"/>
          </w:tcPr>
          <w:p w14:paraId="786E9983"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46042136"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277B00BE"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34D8309F"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64CE150F"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510ABD5C"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r>
      <w:tr w:rsidR="00A827CE" w:rsidRPr="006D0757" w14:paraId="583F3D35" w14:textId="77777777" w:rsidTr="00DC215C">
        <w:trPr>
          <w:trHeight w:val="366"/>
        </w:trPr>
        <w:tc>
          <w:tcPr>
            <w:tcW w:w="2520" w:type="dxa"/>
          </w:tcPr>
          <w:p w14:paraId="7B46687D" w14:textId="77777777" w:rsidR="00DC215C" w:rsidRPr="003F4E97" w:rsidRDefault="00DC215C" w:rsidP="003F4E97">
            <w:pPr>
              <w:pStyle w:val="Default"/>
              <w:numPr>
                <w:ilvl w:val="0"/>
                <w:numId w:val="14"/>
              </w:numPr>
              <w:ind w:left="337" w:hanging="270"/>
              <w:rPr>
                <w:b/>
                <w:bCs/>
                <w:color w:val="auto"/>
                <w:sz w:val="22"/>
                <w:szCs w:val="22"/>
              </w:rPr>
            </w:pPr>
            <w:r w:rsidRPr="003F4E97">
              <w:rPr>
                <w:b/>
                <w:bCs/>
                <w:color w:val="auto"/>
                <w:sz w:val="22"/>
                <w:szCs w:val="22"/>
                <w:cs/>
              </w:rPr>
              <w:t xml:space="preserve">ทบทวนวิธีการวัดผลตามตัวชี้วัด </w:t>
            </w:r>
            <w:r w:rsidRPr="003F4E97">
              <w:rPr>
                <w:b/>
                <w:bCs/>
                <w:color w:val="auto"/>
                <w:sz w:val="22"/>
                <w:szCs w:val="22"/>
              </w:rPr>
              <w:t>PI</w:t>
            </w:r>
          </w:p>
        </w:tc>
        <w:tc>
          <w:tcPr>
            <w:tcW w:w="900" w:type="dxa"/>
            <w:vAlign w:val="center"/>
          </w:tcPr>
          <w:p w14:paraId="5723875C"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090CA952"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45C85A8C"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324689B2"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571D4D86"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1A34020C"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r>
      <w:tr w:rsidR="00A827CE" w:rsidRPr="006D0757" w14:paraId="029B82CF" w14:textId="77777777" w:rsidTr="00DC215C">
        <w:trPr>
          <w:trHeight w:val="366"/>
        </w:trPr>
        <w:tc>
          <w:tcPr>
            <w:tcW w:w="2520" w:type="dxa"/>
          </w:tcPr>
          <w:p w14:paraId="0D1BF299" w14:textId="77777777" w:rsidR="00DC215C" w:rsidRPr="003F4E97" w:rsidRDefault="00DC215C" w:rsidP="003F4E97">
            <w:pPr>
              <w:pStyle w:val="Default"/>
              <w:numPr>
                <w:ilvl w:val="0"/>
                <w:numId w:val="14"/>
              </w:numPr>
              <w:ind w:left="337" w:hanging="270"/>
              <w:rPr>
                <w:b/>
                <w:bCs/>
                <w:color w:val="auto"/>
                <w:sz w:val="22"/>
                <w:szCs w:val="22"/>
              </w:rPr>
            </w:pPr>
            <w:r w:rsidRPr="003F4E97">
              <w:rPr>
                <w:b/>
                <w:bCs/>
                <w:color w:val="auto"/>
                <w:sz w:val="22"/>
                <w:szCs w:val="22"/>
                <w:cs/>
              </w:rPr>
              <w:t>การเก็บข้อมูล</w:t>
            </w:r>
          </w:p>
        </w:tc>
        <w:tc>
          <w:tcPr>
            <w:tcW w:w="900" w:type="dxa"/>
            <w:vAlign w:val="center"/>
          </w:tcPr>
          <w:p w14:paraId="043690FB"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3C64A5E8"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7C3D7C03"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5DCB6AE9"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5FD1552B"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7CBD3B5E"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r>
      <w:tr w:rsidR="00A827CE" w:rsidRPr="006D0757" w14:paraId="2C73F289" w14:textId="77777777" w:rsidTr="00DC215C">
        <w:trPr>
          <w:trHeight w:val="366"/>
        </w:trPr>
        <w:tc>
          <w:tcPr>
            <w:tcW w:w="2520" w:type="dxa"/>
          </w:tcPr>
          <w:p w14:paraId="22F5E3D7" w14:textId="77777777" w:rsidR="00DC215C" w:rsidRPr="003F4E97" w:rsidRDefault="00DC215C" w:rsidP="003F4E97">
            <w:pPr>
              <w:pStyle w:val="Default"/>
              <w:numPr>
                <w:ilvl w:val="0"/>
                <w:numId w:val="14"/>
              </w:numPr>
              <w:ind w:left="337" w:hanging="270"/>
              <w:rPr>
                <w:b/>
                <w:bCs/>
                <w:color w:val="auto"/>
                <w:sz w:val="22"/>
                <w:szCs w:val="22"/>
              </w:rPr>
            </w:pPr>
            <w:r w:rsidRPr="003F4E97">
              <w:rPr>
                <w:b/>
                <w:bCs/>
                <w:color w:val="auto"/>
                <w:sz w:val="22"/>
                <w:szCs w:val="22"/>
                <w:cs/>
              </w:rPr>
              <w:t>การวิเคราะห์ผลและประเมินผล</w:t>
            </w:r>
          </w:p>
        </w:tc>
        <w:tc>
          <w:tcPr>
            <w:tcW w:w="900" w:type="dxa"/>
            <w:vAlign w:val="center"/>
          </w:tcPr>
          <w:p w14:paraId="4E328221"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02B7005D"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41959121"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21ED7250"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2D4730F1"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1F2D6B23"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r>
      <w:tr w:rsidR="00A827CE" w:rsidRPr="006D0757" w14:paraId="35547D75" w14:textId="77777777" w:rsidTr="00DC215C">
        <w:trPr>
          <w:trHeight w:val="366"/>
        </w:trPr>
        <w:tc>
          <w:tcPr>
            <w:tcW w:w="2520" w:type="dxa"/>
          </w:tcPr>
          <w:p w14:paraId="772C3CEB" w14:textId="77777777" w:rsidR="00DC215C" w:rsidRPr="003F4E97" w:rsidRDefault="00DC215C" w:rsidP="003F4E97">
            <w:pPr>
              <w:pStyle w:val="Default"/>
              <w:numPr>
                <w:ilvl w:val="0"/>
                <w:numId w:val="14"/>
              </w:numPr>
              <w:ind w:left="337" w:hanging="270"/>
              <w:rPr>
                <w:b/>
                <w:bCs/>
                <w:color w:val="auto"/>
                <w:sz w:val="22"/>
                <w:szCs w:val="22"/>
              </w:rPr>
            </w:pPr>
            <w:r w:rsidRPr="003F4E97">
              <w:rPr>
                <w:b/>
                <w:bCs/>
                <w:color w:val="auto"/>
                <w:sz w:val="22"/>
                <w:szCs w:val="22"/>
                <w:cs/>
              </w:rPr>
              <w:t>จัดทำรายงานผลตามแบบฟอร์มที่กำหนด</w:t>
            </w:r>
          </w:p>
        </w:tc>
        <w:tc>
          <w:tcPr>
            <w:tcW w:w="900" w:type="dxa"/>
            <w:vAlign w:val="center"/>
          </w:tcPr>
          <w:p w14:paraId="772A0AB0"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22E903F1"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6048EDB8"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68D49C62"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3F805510"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394C0B26"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r>
      <w:tr w:rsidR="00DC215C" w:rsidRPr="006D0757" w14:paraId="3BB031C7" w14:textId="77777777" w:rsidTr="00DC215C">
        <w:trPr>
          <w:trHeight w:val="366"/>
        </w:trPr>
        <w:tc>
          <w:tcPr>
            <w:tcW w:w="2520" w:type="dxa"/>
          </w:tcPr>
          <w:p w14:paraId="055DC461" w14:textId="77777777" w:rsidR="00DC215C" w:rsidRPr="003F4E97" w:rsidRDefault="00DC215C" w:rsidP="003F4E97">
            <w:pPr>
              <w:pStyle w:val="Default"/>
              <w:numPr>
                <w:ilvl w:val="0"/>
                <w:numId w:val="14"/>
              </w:numPr>
              <w:ind w:left="337" w:hanging="270"/>
              <w:rPr>
                <w:b/>
                <w:bCs/>
                <w:color w:val="auto"/>
                <w:sz w:val="22"/>
                <w:szCs w:val="22"/>
              </w:rPr>
            </w:pPr>
            <w:r w:rsidRPr="003F4E97">
              <w:rPr>
                <w:b/>
                <w:bCs/>
                <w:color w:val="auto"/>
                <w:sz w:val="22"/>
                <w:szCs w:val="22"/>
                <w:cs/>
              </w:rPr>
              <w:t>ดำเนินการการแก้ไขเมื่อพบปัญหา</w:t>
            </w:r>
          </w:p>
        </w:tc>
        <w:tc>
          <w:tcPr>
            <w:tcW w:w="900" w:type="dxa"/>
            <w:vAlign w:val="center"/>
          </w:tcPr>
          <w:p w14:paraId="79436CAA" w14:textId="77777777" w:rsidR="00DC215C" w:rsidRPr="006D0757" w:rsidRDefault="00DC215C" w:rsidP="00DC215C">
            <w:pPr>
              <w:pStyle w:val="Default"/>
              <w:jc w:val="center"/>
              <w:rPr>
                <w:b/>
                <w:bCs/>
                <w:color w:val="auto"/>
                <w:sz w:val="22"/>
                <w:szCs w:val="22"/>
              </w:rPr>
            </w:pPr>
            <w:r w:rsidRPr="006D0757">
              <w:rPr>
                <w:b/>
                <w:bCs/>
                <w:color w:val="auto"/>
                <w:sz w:val="22"/>
                <w:szCs w:val="22"/>
              </w:rPr>
              <w:sym w:font="Symbol" w:char="F0D6"/>
            </w:r>
          </w:p>
        </w:tc>
        <w:tc>
          <w:tcPr>
            <w:tcW w:w="810" w:type="dxa"/>
            <w:vAlign w:val="center"/>
          </w:tcPr>
          <w:p w14:paraId="2AACB523"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3EADD176" w14:textId="77777777" w:rsidR="00DC215C" w:rsidRPr="006D0757" w:rsidRDefault="00DC215C" w:rsidP="00DC215C">
            <w:pPr>
              <w:pStyle w:val="Default"/>
              <w:jc w:val="center"/>
              <w:rPr>
                <w:b/>
                <w:bCs/>
                <w:color w:val="auto"/>
                <w:sz w:val="22"/>
                <w:szCs w:val="22"/>
              </w:rPr>
            </w:pPr>
            <w:r w:rsidRPr="006D0757">
              <w:rPr>
                <w:b/>
                <w:bCs/>
                <w:color w:val="auto"/>
                <w:sz w:val="22"/>
                <w:szCs w:val="22"/>
              </w:rPr>
              <w:sym w:font="Symbol" w:char="F0D6"/>
            </w:r>
          </w:p>
        </w:tc>
        <w:tc>
          <w:tcPr>
            <w:tcW w:w="900" w:type="dxa"/>
            <w:vAlign w:val="center"/>
          </w:tcPr>
          <w:p w14:paraId="2D497C3A"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810" w:type="dxa"/>
            <w:vAlign w:val="center"/>
          </w:tcPr>
          <w:p w14:paraId="772F872C" w14:textId="77777777" w:rsidR="00DC215C" w:rsidRPr="006D0757" w:rsidRDefault="00DC215C" w:rsidP="00DC215C">
            <w:pPr>
              <w:pStyle w:val="Default"/>
              <w:jc w:val="center"/>
              <w:rPr>
                <w:color w:val="auto"/>
                <w:sz w:val="22"/>
                <w:szCs w:val="22"/>
                <w:cs/>
              </w:rPr>
            </w:pPr>
            <w:r w:rsidRPr="006D0757">
              <w:rPr>
                <w:b/>
                <w:bCs/>
                <w:color w:val="auto"/>
                <w:sz w:val="22"/>
                <w:szCs w:val="22"/>
              </w:rPr>
              <w:sym w:font="Symbol" w:char="F0D6"/>
            </w:r>
          </w:p>
        </w:tc>
        <w:tc>
          <w:tcPr>
            <w:tcW w:w="900" w:type="dxa"/>
            <w:vAlign w:val="center"/>
          </w:tcPr>
          <w:p w14:paraId="75619579" w14:textId="77777777" w:rsidR="00DC215C" w:rsidRPr="006D0757" w:rsidRDefault="00DC215C" w:rsidP="00DC215C">
            <w:pPr>
              <w:pStyle w:val="Default"/>
              <w:jc w:val="center"/>
              <w:rPr>
                <w:b/>
                <w:bCs/>
                <w:color w:val="auto"/>
                <w:sz w:val="22"/>
                <w:szCs w:val="22"/>
              </w:rPr>
            </w:pPr>
            <w:r w:rsidRPr="006D0757">
              <w:rPr>
                <w:b/>
                <w:bCs/>
                <w:color w:val="auto"/>
                <w:sz w:val="22"/>
                <w:szCs w:val="22"/>
              </w:rPr>
              <w:sym w:font="Symbol" w:char="F0D6"/>
            </w:r>
          </w:p>
        </w:tc>
      </w:tr>
    </w:tbl>
    <w:p w14:paraId="37288A97" w14:textId="042121BF" w:rsidR="006D2B28" w:rsidRPr="003F4E97" w:rsidRDefault="006D2B28" w:rsidP="003F4E97">
      <w:pPr>
        <w:ind w:left="720" w:firstLine="720"/>
        <w:rPr>
          <w:rFonts w:ascii="TH SarabunPSK" w:hAnsi="TH SarabunPSK" w:cs="TH SarabunPSK"/>
          <w:b/>
          <w:bCs/>
          <w:sz w:val="32"/>
          <w:szCs w:val="32"/>
        </w:rPr>
      </w:pPr>
      <w:r w:rsidRPr="003F4E97">
        <w:rPr>
          <w:rFonts w:ascii="TH SarabunPSK" w:hAnsi="TH SarabunPSK" w:cs="TH SarabunPSK"/>
          <w:b/>
          <w:bCs/>
          <w:sz w:val="32"/>
          <w:szCs w:val="32"/>
          <w:cs/>
        </w:rPr>
        <w:lastRenderedPageBreak/>
        <w:t xml:space="preserve">ตัวชี้วัด/ตัวบ่งชี้/หลักฐานเชิงประจักษ์ </w:t>
      </w:r>
    </w:p>
    <w:p w14:paraId="2959920E" w14:textId="77777777" w:rsidR="006D2B28" w:rsidRPr="003F4E97" w:rsidRDefault="006D2B28" w:rsidP="00494C4A">
      <w:pPr>
        <w:pStyle w:val="Default"/>
        <w:ind w:left="1440"/>
        <w:rPr>
          <w:color w:val="auto"/>
          <w:sz w:val="32"/>
          <w:szCs w:val="32"/>
          <w:cs/>
        </w:rPr>
      </w:pPr>
      <w:r w:rsidRPr="003F4E97">
        <w:rPr>
          <w:color w:val="auto"/>
          <w:sz w:val="32"/>
          <w:szCs w:val="32"/>
          <w:cs/>
        </w:rPr>
        <w:t>๑) ผลการประเมินผลลัพธ์การเรียนรู้หลักสูตรทั้ง ๗ ข้อ และผลการปรับปรุงอย่างต่อเนื่อง</w:t>
      </w:r>
    </w:p>
    <w:p w14:paraId="6C44FCB3" w14:textId="77777777" w:rsidR="006D2B28" w:rsidRPr="003F4E97" w:rsidRDefault="006D2B28" w:rsidP="00494C4A">
      <w:pPr>
        <w:pStyle w:val="Default"/>
        <w:ind w:left="1440"/>
        <w:rPr>
          <w:color w:val="auto"/>
          <w:sz w:val="32"/>
          <w:szCs w:val="32"/>
          <w:cs/>
        </w:rPr>
      </w:pPr>
      <w:r w:rsidRPr="003F4E97">
        <w:rPr>
          <w:color w:val="auto"/>
          <w:sz w:val="32"/>
          <w:szCs w:val="32"/>
          <w:cs/>
        </w:rPr>
        <w:t>๒) ตัวอย่างการเก็บข้อมูล</w:t>
      </w:r>
    </w:p>
    <w:p w14:paraId="2D9F4229" w14:textId="77777777" w:rsidR="006D2B28" w:rsidRPr="003F4E97" w:rsidRDefault="006D2B28" w:rsidP="00494C4A">
      <w:pPr>
        <w:pStyle w:val="Default"/>
        <w:ind w:left="1440"/>
        <w:rPr>
          <w:color w:val="auto"/>
          <w:sz w:val="32"/>
          <w:szCs w:val="32"/>
        </w:rPr>
      </w:pPr>
      <w:r w:rsidRPr="003F4E97">
        <w:rPr>
          <w:color w:val="auto"/>
          <w:sz w:val="32"/>
          <w:szCs w:val="32"/>
          <w:cs/>
        </w:rPr>
        <w:t>๓) รายงานการประชุมการวัดผลและประเมินผลลัพธ์การเรียนรู้</w:t>
      </w:r>
    </w:p>
    <w:p w14:paraId="51B9DE5C" w14:textId="77777777" w:rsidR="006D2B28" w:rsidRPr="003F4E97" w:rsidRDefault="006D2B28" w:rsidP="00494C4A">
      <w:pPr>
        <w:pStyle w:val="Default"/>
        <w:ind w:left="1440"/>
        <w:rPr>
          <w:color w:val="auto"/>
          <w:sz w:val="32"/>
          <w:szCs w:val="32"/>
        </w:rPr>
      </w:pPr>
      <w:r w:rsidRPr="003F4E97">
        <w:rPr>
          <w:color w:val="auto"/>
          <w:sz w:val="32"/>
          <w:szCs w:val="32"/>
          <w:cs/>
        </w:rPr>
        <w:t>๔) แผนการวัดผลและประเมินผลลัพธ์การเรียนรู้หลักสูตร ช่วงปี ๒๔๖๖-๒๔๗๑</w:t>
      </w:r>
    </w:p>
    <w:p w14:paraId="6294437D" w14:textId="77777777" w:rsidR="006D2B28" w:rsidRPr="003F4E97" w:rsidRDefault="006D2B28" w:rsidP="006D2B28">
      <w:pPr>
        <w:pStyle w:val="Default"/>
        <w:jc w:val="thaiDistribute"/>
        <w:rPr>
          <w:color w:val="auto"/>
          <w:sz w:val="32"/>
          <w:szCs w:val="32"/>
          <w:cs/>
        </w:rPr>
      </w:pPr>
    </w:p>
    <w:p w14:paraId="6CEE0AF8" w14:textId="77EBC93B" w:rsidR="006D2B28" w:rsidRPr="003F4E97" w:rsidRDefault="006D2B28" w:rsidP="00494C4A">
      <w:pPr>
        <w:ind w:left="720" w:firstLine="720"/>
        <w:jc w:val="thaiDistribute"/>
        <w:rPr>
          <w:rFonts w:ascii="TH SarabunPSK" w:hAnsi="TH SarabunPSK" w:cs="TH SarabunPSK"/>
          <w:b/>
          <w:bCs/>
          <w:sz w:val="32"/>
          <w:szCs w:val="32"/>
          <w:cs/>
        </w:rPr>
      </w:pPr>
      <w:r w:rsidRPr="003F4E97">
        <w:rPr>
          <w:rFonts w:ascii="TH SarabunPSK" w:hAnsi="TH SarabunPSK" w:cs="TH SarabunPSK"/>
          <w:b/>
          <w:bCs/>
          <w:sz w:val="32"/>
          <w:szCs w:val="32"/>
          <w:cs/>
        </w:rPr>
        <w:t>เกณฑ์ที่ ๕ หลักสูตร (</w:t>
      </w:r>
      <w:r w:rsidR="00A56D58" w:rsidRPr="003F4E97">
        <w:rPr>
          <w:rFonts w:ascii="TH SarabunPSK" w:hAnsi="TH SarabunPSK" w:cs="TH SarabunPSK"/>
          <w:b/>
          <w:bCs/>
          <w:sz w:val="32"/>
          <w:szCs w:val="32"/>
        </w:rPr>
        <w:t>Criteria</w:t>
      </w:r>
      <w:r w:rsidR="00A56D58" w:rsidRPr="003F4E97">
        <w:rPr>
          <w:rFonts w:ascii="TH SarabunPSK" w:hAnsi="TH SarabunPSK" w:cs="TH SarabunPSK"/>
          <w:b/>
          <w:bCs/>
          <w:sz w:val="32"/>
          <w:szCs w:val="32"/>
          <w:cs/>
        </w:rPr>
        <w:t xml:space="preserve"> </w:t>
      </w:r>
      <w:r w:rsidR="00A56D58" w:rsidRPr="003F4E97">
        <w:rPr>
          <w:rFonts w:ascii="TH SarabunPSK" w:hAnsi="TH SarabunPSK" w:cs="TH SarabunPSK"/>
          <w:b/>
          <w:bCs/>
          <w:sz w:val="32"/>
          <w:szCs w:val="32"/>
        </w:rPr>
        <w:t>5</w:t>
      </w:r>
      <w:r w:rsidRPr="003F4E97">
        <w:rPr>
          <w:rFonts w:ascii="TH SarabunPSK" w:hAnsi="TH SarabunPSK" w:cs="TH SarabunPSK"/>
          <w:b/>
          <w:bCs/>
          <w:sz w:val="32"/>
          <w:szCs w:val="32"/>
          <w:cs/>
        </w:rPr>
        <w:t xml:space="preserve">. </w:t>
      </w:r>
      <w:r w:rsidRPr="003F4E97">
        <w:rPr>
          <w:rFonts w:ascii="TH SarabunPSK" w:hAnsi="TH SarabunPSK" w:cs="TH SarabunPSK"/>
          <w:b/>
          <w:bCs/>
          <w:sz w:val="32"/>
          <w:szCs w:val="32"/>
        </w:rPr>
        <w:t>Curriculum</w:t>
      </w:r>
      <w:r w:rsidRPr="003F4E97">
        <w:rPr>
          <w:rFonts w:ascii="TH SarabunPSK" w:hAnsi="TH SarabunPSK" w:cs="TH SarabunPSK"/>
          <w:b/>
          <w:bCs/>
          <w:sz w:val="32"/>
          <w:szCs w:val="32"/>
          <w:cs/>
        </w:rPr>
        <w:t>)</w:t>
      </w:r>
    </w:p>
    <w:p w14:paraId="0327AFE7" w14:textId="28AA6971" w:rsidR="006D2B28" w:rsidRPr="003F4E97" w:rsidRDefault="006D2B28" w:rsidP="00494C4A">
      <w:pPr>
        <w:autoSpaceDE w:val="0"/>
        <w:autoSpaceDN w:val="0"/>
        <w:adjustRightInd w:val="0"/>
        <w:ind w:left="1440" w:firstLine="720"/>
        <w:jc w:val="thaiDistribute"/>
        <w:rPr>
          <w:rFonts w:ascii="TH SarabunPSK" w:hAnsi="TH SarabunPSK" w:cs="TH SarabunPSK"/>
          <w:sz w:val="32"/>
          <w:szCs w:val="32"/>
          <w:cs/>
        </w:rPr>
      </w:pPr>
      <w:r w:rsidRPr="003F4E97">
        <w:rPr>
          <w:rFonts w:ascii="TH SarabunPSK" w:hAnsi="TH SarabunPSK" w:cs="TH SarabunPSK"/>
          <w:sz w:val="32"/>
          <w:szCs w:val="32"/>
          <w:cs/>
        </w:rPr>
        <w:t>หลักสูตรวิศวกรรมศาสตรบัณฑิต สาขาวิชาวิศวกรรม</w:t>
      </w:r>
      <w:r w:rsidRPr="003F4E97">
        <w:rPr>
          <w:rFonts w:ascii="TH SarabunPSK" w:hAnsi="TH SarabunPSK" w:cs="TH SarabunPSK"/>
          <w:sz w:val="32"/>
          <w:szCs w:val="32"/>
          <w:cs/>
          <w:lang w:bidi="th-TH"/>
        </w:rPr>
        <w:t>เครื่องกล</w:t>
      </w:r>
      <w:r w:rsidRPr="003F4E97">
        <w:rPr>
          <w:rFonts w:ascii="TH SarabunPSK" w:hAnsi="TH SarabunPSK" w:cs="TH SarabunPSK"/>
          <w:sz w:val="32"/>
          <w:szCs w:val="32"/>
          <w:cs/>
        </w:rPr>
        <w:t xml:space="preserve"> โดยคณะกรรมการพัฒนาหลักสูตรออกแบบและพัฒนาหลักสูตร ให้มีข้อกำหนดตามมาตรฐานหลักสูตรการศึกษาระดับอุดมศึกษา พ.ศ. ๒๕๖๕ และตามเกณฑ์มาตรฐาน </w:t>
      </w:r>
      <w:r w:rsidRPr="003F4E97">
        <w:rPr>
          <w:rFonts w:ascii="TH SarabunPSK" w:hAnsi="TH SarabunPSK" w:cs="TH SarabunPSK"/>
          <w:sz w:val="32"/>
          <w:szCs w:val="32"/>
        </w:rPr>
        <w:t xml:space="preserve">ABET </w:t>
      </w:r>
      <w:r w:rsidRPr="003F4E97">
        <w:rPr>
          <w:rFonts w:ascii="TH SarabunPSK" w:hAnsi="TH SarabunPSK" w:cs="TH SarabunPSK"/>
          <w:sz w:val="32"/>
          <w:szCs w:val="32"/>
          <w:cs/>
        </w:rPr>
        <w:t>โดยหลักสูตรปริญญาตรีมีระยะเวลาการศึกษาปกติสี่ปี มีจำนวนหน่วยกิตรวมไม่น้อยกว่า ๑๒๐ หน่วยกิต หลักสูตรต้องระบุสาขาวิชาทางวิศวกรรม และเนื้อหาของหลักสูตรในสาขาวิชาดังกล่าวต้องมีความเหมาะสมสอดคล้องกับผลลัพธ์การเรียนรู้และวัตถุประสงค์หลักสูตร เพื่อประกันว่านักศึกษาที่จบหลักสูตรถูกเตรียมความพร้อมเข้าสู่วิชาชีพวิศวกรรม โดยกระบวนการออกแบบและพัฒนาหลักสูตรมีรายละเอียด ดังต่อไปนี้</w:t>
      </w:r>
    </w:p>
    <w:p w14:paraId="2493E24C" w14:textId="77777777" w:rsidR="006D2B28" w:rsidRPr="003F4E97" w:rsidRDefault="006D2B28" w:rsidP="006D2B28">
      <w:pPr>
        <w:pStyle w:val="Default"/>
        <w:jc w:val="thaiDistribute"/>
        <w:rPr>
          <w:color w:val="auto"/>
          <w:sz w:val="32"/>
          <w:szCs w:val="32"/>
        </w:rPr>
      </w:pPr>
    </w:p>
    <w:p w14:paraId="585D4BFC" w14:textId="77777777"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t xml:space="preserve">๕.๑  หลักสูตรการศึกษา </w:t>
      </w:r>
    </w:p>
    <w:p w14:paraId="0E38F33E" w14:textId="77777777"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คณะกรรมการพัฒนาหลักสูตร ออกแบบหลักสูตรให้มีเนื้อหาสำคัญตามข้อกำหนดที่มีรายละเอียด ดังนี้</w:t>
      </w:r>
    </w:p>
    <w:p w14:paraId="39D84C31" w14:textId="77777777" w:rsidR="006D2B28" w:rsidRPr="003F4E97" w:rsidRDefault="006D2B28" w:rsidP="00494C4A">
      <w:pPr>
        <w:pStyle w:val="Default"/>
        <w:numPr>
          <w:ilvl w:val="0"/>
          <w:numId w:val="12"/>
        </w:numPr>
        <w:ind w:left="1440"/>
        <w:jc w:val="thaiDistribute"/>
        <w:rPr>
          <w:color w:val="auto"/>
          <w:sz w:val="32"/>
          <w:szCs w:val="32"/>
        </w:rPr>
      </w:pPr>
      <w:r w:rsidRPr="003F4E97">
        <w:rPr>
          <w:color w:val="auto"/>
          <w:sz w:val="32"/>
          <w:szCs w:val="32"/>
          <w:cs/>
        </w:rPr>
        <w:t>จำนวนหน่วยกิตของรายวิชาทางคณิตศาสตร์ระดับวิทยาลัยและรายวิชาทางวิทยาศาสตร์พื้นฐานและปฏิบัติการ รวมกันต้องไม่น้อยกว่า ๓๐ หน่วยกิต</w:t>
      </w:r>
    </w:p>
    <w:p w14:paraId="39EFD642" w14:textId="77777777" w:rsidR="006D2B28" w:rsidRPr="003F4E97" w:rsidRDefault="006D2B28" w:rsidP="00494C4A">
      <w:pPr>
        <w:pStyle w:val="Default"/>
        <w:numPr>
          <w:ilvl w:val="0"/>
          <w:numId w:val="12"/>
        </w:numPr>
        <w:ind w:left="1440"/>
        <w:jc w:val="thaiDistribute"/>
        <w:rPr>
          <w:color w:val="auto"/>
          <w:sz w:val="32"/>
          <w:szCs w:val="32"/>
        </w:rPr>
      </w:pPr>
      <w:r w:rsidRPr="003F4E97">
        <w:rPr>
          <w:color w:val="auto"/>
          <w:sz w:val="32"/>
          <w:szCs w:val="32"/>
          <w:cs/>
        </w:rPr>
        <w:t>จำนวนหน่วยกิตของรายวิชาทางวิศวกรรมที่เหมาะสมกับสาขาวิชา รวมกันต้องไม่น้อยกว่า ๔๕ หน่วยกิต</w:t>
      </w:r>
    </w:p>
    <w:p w14:paraId="40FB6F61" w14:textId="77777777" w:rsidR="006D2B28" w:rsidRPr="003F4E97" w:rsidRDefault="006D2B28" w:rsidP="00494C4A">
      <w:pPr>
        <w:pStyle w:val="Default"/>
        <w:numPr>
          <w:ilvl w:val="0"/>
          <w:numId w:val="12"/>
        </w:numPr>
        <w:ind w:left="1440"/>
        <w:jc w:val="thaiDistribute"/>
        <w:rPr>
          <w:color w:val="auto"/>
          <w:sz w:val="32"/>
          <w:szCs w:val="32"/>
        </w:rPr>
      </w:pPr>
      <w:r w:rsidRPr="003F4E97">
        <w:rPr>
          <w:color w:val="auto"/>
          <w:sz w:val="32"/>
          <w:szCs w:val="32"/>
          <w:cs/>
        </w:rPr>
        <w:t>เนื้อหาหลักสูตรต้องมีองค์ประกอบการศึกษาทั้งเชิงกว้างและเชิงลึก คือทักษะทั่วไปทางสังคม (</w:t>
      </w:r>
      <w:r w:rsidRPr="003F4E97">
        <w:rPr>
          <w:color w:val="auto"/>
          <w:sz w:val="32"/>
          <w:szCs w:val="32"/>
        </w:rPr>
        <w:t>Generic</w:t>
      </w:r>
      <w:r w:rsidRPr="003F4E97">
        <w:rPr>
          <w:color w:val="auto"/>
          <w:sz w:val="32"/>
          <w:szCs w:val="32"/>
          <w:cs/>
        </w:rPr>
        <w:t>/</w:t>
      </w:r>
      <w:r w:rsidRPr="003F4E97">
        <w:rPr>
          <w:color w:val="auto"/>
          <w:sz w:val="32"/>
          <w:szCs w:val="32"/>
        </w:rPr>
        <w:t>Soft skills</w:t>
      </w:r>
      <w:r w:rsidRPr="003F4E97">
        <w:rPr>
          <w:color w:val="auto"/>
          <w:sz w:val="32"/>
          <w:szCs w:val="32"/>
          <w:cs/>
        </w:rPr>
        <w:t>) เพื่อเสริมทักษะเฉพาะทางวิชาชีพ (</w:t>
      </w:r>
      <w:r w:rsidRPr="003F4E97">
        <w:rPr>
          <w:color w:val="auto"/>
          <w:sz w:val="32"/>
          <w:szCs w:val="32"/>
        </w:rPr>
        <w:t>Specific skills</w:t>
      </w:r>
      <w:r w:rsidRPr="003F4E97">
        <w:rPr>
          <w:color w:val="auto"/>
          <w:sz w:val="32"/>
          <w:szCs w:val="32"/>
          <w:cs/>
        </w:rPr>
        <w:t>) ให้มีความสมบูรณ์ในการทำงานมากยิ่งขึ้นและสอดคล้องวัตถุประสงค์หลักสูตร</w:t>
      </w:r>
    </w:p>
    <w:p w14:paraId="08ECA812" w14:textId="77777777" w:rsidR="006D2B28" w:rsidRPr="003F4E97" w:rsidRDefault="006D2B28" w:rsidP="00494C4A">
      <w:pPr>
        <w:pStyle w:val="Default"/>
        <w:numPr>
          <w:ilvl w:val="0"/>
          <w:numId w:val="12"/>
        </w:numPr>
        <w:ind w:left="1440"/>
        <w:jc w:val="thaiDistribute"/>
        <w:rPr>
          <w:color w:val="auto"/>
          <w:sz w:val="32"/>
          <w:szCs w:val="32"/>
        </w:rPr>
      </w:pPr>
      <w:r w:rsidRPr="003F4E97">
        <w:rPr>
          <w:color w:val="auto"/>
          <w:sz w:val="32"/>
          <w:szCs w:val="32"/>
          <w:cs/>
        </w:rPr>
        <w:t xml:space="preserve">เนื้อหาหลักสูตรต้องจัดให้มีประสบการณ์ทางการออกแบบเชิงวิศวกรรมถึงชั้นปีที่ ๔ ประกอบด้วย ๑)  การเชื่อมโยงกับมาตรฐานวิศวกรรมที่เหมาะสมภายใต้เงื่อนไขข้อจำกัดต่างๆ และ ๒) ต่อยอดจากองค์ความรู้และทักษะที่ได้เรียนมาในรายวิชาต่างๆ ตั้งแต่ชั้นปีที่ ๑ – ชั้นปีที่ ๔ </w:t>
      </w:r>
    </w:p>
    <w:p w14:paraId="79F8671E" w14:textId="77777777" w:rsidR="006D2B28" w:rsidRPr="003F4E97" w:rsidRDefault="006D2B28" w:rsidP="00494C4A">
      <w:pPr>
        <w:pStyle w:val="Default"/>
        <w:numPr>
          <w:ilvl w:val="0"/>
          <w:numId w:val="12"/>
        </w:numPr>
        <w:ind w:left="1440"/>
        <w:jc w:val="thaiDistribute"/>
        <w:rPr>
          <w:color w:val="auto"/>
          <w:sz w:val="32"/>
          <w:szCs w:val="32"/>
        </w:rPr>
      </w:pPr>
      <w:r w:rsidRPr="003F4E97">
        <w:rPr>
          <w:color w:val="auto"/>
          <w:sz w:val="32"/>
          <w:szCs w:val="32"/>
          <w:cs/>
        </w:rPr>
        <w:t>กำหนดผลลัพธ์การเรียนรู้ของประสบการณ์การฝึกงาน ต้องจัดให้นักศึกษามีระยะเวลาฝึกงานไม่น้อยกว่า ๒๔๐ ชม. เพื่อสร้างทักษะที่เกี่ยวข้องกับวิชาชีพ โดยคณะกรรมการหลักสูตรเป็นผู้ควบคุมคุณภาพของสถานประกอบการให้มีมาตรฐาน มีคณะกรรมการนิเทศนักศึกษาฝึกงาน ออกตรวจเยี่ยมการฝึกงานนักศึกษา สำหรับผลการประเมิน แบ่งออกเป็น ๓ ส่วน คือ ๑) หน่วยงาน/องค์กร/บริษัท เป็นผู้ประเมินผลการฝึกงานของนักศึกษา ๒) นักศึกษาจะต้องส่งเล่มรายงานการฝึกงาน ๓) คณะกรรมการหลักสูตรพิจารณาผลการฝึกงาน</w:t>
      </w:r>
    </w:p>
    <w:p w14:paraId="4998ED06" w14:textId="34B37246" w:rsidR="006D2B28" w:rsidRPr="003F4E97" w:rsidRDefault="006D2B28" w:rsidP="00494C4A">
      <w:pPr>
        <w:pStyle w:val="Default"/>
        <w:numPr>
          <w:ilvl w:val="0"/>
          <w:numId w:val="12"/>
        </w:numPr>
        <w:ind w:left="1440"/>
        <w:jc w:val="thaiDistribute"/>
        <w:rPr>
          <w:color w:val="auto"/>
          <w:sz w:val="32"/>
          <w:szCs w:val="32"/>
          <w:cs/>
        </w:rPr>
      </w:pPr>
      <w:r w:rsidRPr="003F4E97">
        <w:rPr>
          <w:color w:val="auto"/>
          <w:sz w:val="32"/>
          <w:szCs w:val="32"/>
          <w:cs/>
        </w:rPr>
        <w:lastRenderedPageBreak/>
        <w:t xml:space="preserve">กรณีหลักสูตรมีแผนการเรียนสหกิจศึกษา ต้องกำหนดผลลัพธ์การเรียนรู้ของประสบการณ์สหกิจศึกษา </w:t>
      </w:r>
      <w:r w:rsidR="00595C95" w:rsidRPr="003F4E97">
        <w:rPr>
          <w:color w:val="auto"/>
          <w:sz w:val="32"/>
          <w:szCs w:val="32"/>
          <w:cs/>
        </w:rPr>
        <w:t>และ</w:t>
      </w:r>
      <w:r w:rsidRPr="003F4E97">
        <w:rPr>
          <w:color w:val="auto"/>
          <w:sz w:val="32"/>
          <w:szCs w:val="32"/>
          <w:cs/>
        </w:rPr>
        <w:t xml:space="preserve">จัดให้นักศึกษามีระยะเวลาการปฏิบัติสหกิจศึกษา ไม่น้อยกว่า ๑๖ สัปดาห์ โดยคณะกรรมการหลักสูตรเป็นผู้ติดตามผลลัพธ์การเรียนรู้ของประสบการณ์สหกิจศึกษา ตรวจสอบคุณสมบัติของนักศึกษา และมาตรฐานของสถานประกอบการ และคณะกรรมการนิเทศสหกิจศึกษา เป็นผู้ตรวจเยี่ยมและประเมินผล สำหรับการประเมินผลการปฏิบัติสหกิจศึกษาในภาพรวม คณะกรรมการหลักสูตรจะเป็นผู้พิจารณา </w:t>
      </w:r>
    </w:p>
    <w:p w14:paraId="0AC9D43A" w14:textId="77777777" w:rsidR="006D2B28" w:rsidRPr="003F4E97" w:rsidRDefault="006D2B28" w:rsidP="006D2B28">
      <w:pPr>
        <w:pStyle w:val="Default"/>
        <w:jc w:val="thaiDistribute"/>
        <w:rPr>
          <w:color w:val="auto"/>
          <w:sz w:val="32"/>
          <w:szCs w:val="32"/>
        </w:rPr>
      </w:pPr>
    </w:p>
    <w:p w14:paraId="7BDF6EC3" w14:textId="3871B82D" w:rsidR="006D2B28" w:rsidRPr="003F4E97" w:rsidRDefault="006D2B28" w:rsidP="003F4E97">
      <w:pPr>
        <w:ind w:left="720" w:firstLine="720"/>
        <w:rPr>
          <w:rFonts w:ascii="TH SarabunPSK" w:hAnsi="TH SarabunPSK" w:cs="TH SarabunPSK"/>
          <w:b/>
          <w:bCs/>
          <w:sz w:val="32"/>
          <w:szCs w:val="32"/>
          <w:cs/>
          <w:lang w:bidi="th-TH"/>
        </w:rPr>
      </w:pPr>
      <w:r w:rsidRPr="003F4E97">
        <w:rPr>
          <w:rFonts w:ascii="TH SarabunPSK" w:hAnsi="TH SarabunPSK" w:cs="TH SarabunPSK"/>
          <w:b/>
          <w:bCs/>
          <w:sz w:val="32"/>
          <w:szCs w:val="32"/>
          <w:cs/>
        </w:rPr>
        <w:t>๕.๒  ประมวลรายวิชาและแบบรายงานผลรายวิชา</w:t>
      </w:r>
    </w:p>
    <w:p w14:paraId="45A929CC" w14:textId="1AD6CC8A" w:rsidR="006D2B28" w:rsidRPr="003F4E97" w:rsidRDefault="006D2B28" w:rsidP="00494C4A">
      <w:pPr>
        <w:pStyle w:val="Default"/>
        <w:ind w:left="1440" w:firstLine="720"/>
        <w:jc w:val="thaiDistribute"/>
        <w:rPr>
          <w:color w:val="auto"/>
          <w:sz w:val="32"/>
          <w:szCs w:val="32"/>
          <w:cs/>
        </w:rPr>
      </w:pPr>
      <w:r w:rsidRPr="003F4E97">
        <w:rPr>
          <w:color w:val="auto"/>
          <w:sz w:val="32"/>
          <w:szCs w:val="32"/>
          <w:cs/>
        </w:rPr>
        <w:t>หลักสูตรกำหนดให้มีการจัดทำแบบประมวลรายวิชาในทุกรายวิชาที่มีการจัดการเรียนการสอนของหลักสูตร โดยเนื้อหาในแบบประมวลรายวิชาต้องระบุผลลัพธ์การเรียนรู้ระดับรายวิชาและหลักสูตร และสามารถสะท้อนจำนวนหน่วยกิตที่เป็นข้อกำหนดของรายวิชาทางคณิตศาสตร์และรายวิชาทางวิทยาศาสตร์พื้นฐานและปฏิบัติการ รายวิชาทางวิศวกรรมและข้อกำหนดอื่นๆ ได้อย่างครบถ้วน คณะวิศวกรรมศาสตร์ กำหนดให้อาจารย์ผู้สอนต้องจัดส่งแบบประมวลรายวิชา (</w:t>
      </w:r>
      <w:r w:rsidRPr="003F4E97">
        <w:rPr>
          <w:color w:val="auto"/>
          <w:sz w:val="32"/>
          <w:szCs w:val="32"/>
        </w:rPr>
        <w:t>MUEG</w:t>
      </w:r>
      <w:r w:rsidRPr="003F4E97">
        <w:rPr>
          <w:color w:val="auto"/>
          <w:sz w:val="32"/>
          <w:szCs w:val="32"/>
          <w:cs/>
        </w:rPr>
        <w:t>-</w:t>
      </w:r>
      <w:r w:rsidRPr="003F4E97">
        <w:rPr>
          <w:color w:val="auto"/>
          <w:sz w:val="32"/>
          <w:szCs w:val="32"/>
        </w:rPr>
        <w:t>ABET FORM #</w:t>
      </w:r>
      <w:r w:rsidRPr="003F4E97">
        <w:rPr>
          <w:color w:val="auto"/>
          <w:sz w:val="32"/>
          <w:szCs w:val="32"/>
          <w:cs/>
        </w:rPr>
        <w:t xml:space="preserve">1 </w:t>
      </w:r>
      <w:r w:rsidRPr="003F4E97">
        <w:rPr>
          <w:color w:val="auto"/>
          <w:sz w:val="32"/>
          <w:szCs w:val="32"/>
        </w:rPr>
        <w:t>ABET Syllabus</w:t>
      </w:r>
      <w:r w:rsidRPr="003F4E97">
        <w:rPr>
          <w:color w:val="auto"/>
          <w:sz w:val="32"/>
          <w:szCs w:val="32"/>
          <w:cs/>
        </w:rPr>
        <w:t>) ก่อนการเปิดการเรียนการสอนอย่างน้อย ๑ สัปดาห์ และจัดส่งแบบรายงานผลรายวิชา (</w:t>
      </w:r>
      <w:r w:rsidRPr="003F4E97">
        <w:rPr>
          <w:color w:val="auto"/>
          <w:sz w:val="32"/>
          <w:szCs w:val="32"/>
        </w:rPr>
        <w:t>MUEG</w:t>
      </w:r>
      <w:r w:rsidRPr="003F4E97">
        <w:rPr>
          <w:color w:val="auto"/>
          <w:sz w:val="32"/>
          <w:szCs w:val="32"/>
          <w:cs/>
        </w:rPr>
        <w:t>-</w:t>
      </w:r>
      <w:r w:rsidRPr="003F4E97">
        <w:rPr>
          <w:color w:val="auto"/>
          <w:sz w:val="32"/>
          <w:szCs w:val="32"/>
        </w:rPr>
        <w:t>ABET FORM #2 Report on Course Implementation</w:t>
      </w:r>
      <w:r w:rsidRPr="003F4E97">
        <w:rPr>
          <w:color w:val="auto"/>
          <w:sz w:val="32"/>
          <w:szCs w:val="32"/>
          <w:cs/>
        </w:rPr>
        <w:t>) ภายใน ๓๐ วัน หลังสิ้นสุดการเรียนการสอน โดยมีคณะกรรมการหลักสูตรเป็นผู้พิจารณาแบบรายงานผลรายวิชา เพื่อรวบรวมจัดทำแบบรายงานผลการดำเนินการของหลักสูตร และวางแผนปรับปรุงพัฒนาหลักสูตรต่อไป</w:t>
      </w:r>
    </w:p>
    <w:p w14:paraId="05B553CD" w14:textId="77777777" w:rsidR="006D2B28" w:rsidRPr="003F4E97" w:rsidRDefault="006D2B28" w:rsidP="006D2B28">
      <w:pPr>
        <w:pStyle w:val="Default"/>
        <w:rPr>
          <w:b/>
          <w:bCs/>
          <w:color w:val="auto"/>
          <w:sz w:val="32"/>
          <w:szCs w:val="32"/>
        </w:rPr>
      </w:pPr>
    </w:p>
    <w:p w14:paraId="185C870A" w14:textId="77777777" w:rsidR="006D2B28" w:rsidRPr="003F4E97" w:rsidRDefault="006D2B28" w:rsidP="00494C4A">
      <w:pPr>
        <w:pStyle w:val="Default"/>
        <w:ind w:left="1440"/>
        <w:rPr>
          <w:b/>
          <w:bCs/>
          <w:color w:val="auto"/>
          <w:sz w:val="32"/>
          <w:szCs w:val="32"/>
        </w:rPr>
      </w:pPr>
      <w:r w:rsidRPr="003F4E97">
        <w:rPr>
          <w:b/>
          <w:bCs/>
          <w:color w:val="auto"/>
          <w:sz w:val="32"/>
          <w:szCs w:val="32"/>
          <w:cs/>
        </w:rPr>
        <w:t xml:space="preserve">ตัวชี้วัด/ตัวบ่งชี้/หลักฐานเชิงประจักษ์ </w:t>
      </w:r>
    </w:p>
    <w:p w14:paraId="30B53A83" w14:textId="77777777" w:rsidR="006D2B28" w:rsidRPr="003F4E97" w:rsidRDefault="006D2B28" w:rsidP="00494C4A">
      <w:pPr>
        <w:pStyle w:val="Default"/>
        <w:numPr>
          <w:ilvl w:val="0"/>
          <w:numId w:val="15"/>
        </w:numPr>
        <w:ind w:left="1440" w:firstLine="0"/>
        <w:rPr>
          <w:color w:val="auto"/>
          <w:sz w:val="32"/>
          <w:szCs w:val="32"/>
        </w:rPr>
      </w:pPr>
      <w:r w:rsidRPr="003F4E97">
        <w:rPr>
          <w:color w:val="auto"/>
          <w:sz w:val="32"/>
          <w:szCs w:val="32"/>
          <w:cs/>
        </w:rPr>
        <w:t>รายงานการประชุมคณะกรรมการพัฒนาหลักสูตร</w:t>
      </w:r>
    </w:p>
    <w:p w14:paraId="3392900D" w14:textId="77777777" w:rsidR="006D2B28" w:rsidRPr="003F4E97" w:rsidRDefault="006D2B28" w:rsidP="00494C4A">
      <w:pPr>
        <w:pStyle w:val="Default"/>
        <w:numPr>
          <w:ilvl w:val="0"/>
          <w:numId w:val="15"/>
        </w:numPr>
        <w:ind w:left="1440" w:firstLine="0"/>
        <w:rPr>
          <w:color w:val="auto"/>
          <w:sz w:val="32"/>
          <w:szCs w:val="32"/>
        </w:rPr>
      </w:pPr>
      <w:r w:rsidRPr="003F4E97">
        <w:rPr>
          <w:color w:val="auto"/>
          <w:sz w:val="32"/>
          <w:szCs w:val="32"/>
          <w:cs/>
        </w:rPr>
        <w:t>ผังโครงสร้างหลักสูตรที่แสดงลำดับของรายวิชา</w:t>
      </w:r>
    </w:p>
    <w:p w14:paraId="18AD221C" w14:textId="77777777" w:rsidR="006D2B28" w:rsidRPr="003F4E97" w:rsidRDefault="006D2B28" w:rsidP="00494C4A">
      <w:pPr>
        <w:pStyle w:val="Default"/>
        <w:numPr>
          <w:ilvl w:val="0"/>
          <w:numId w:val="15"/>
        </w:numPr>
        <w:ind w:left="1440" w:firstLine="0"/>
        <w:rPr>
          <w:color w:val="auto"/>
          <w:sz w:val="32"/>
          <w:szCs w:val="32"/>
        </w:rPr>
      </w:pPr>
      <w:r w:rsidRPr="003F4E97">
        <w:rPr>
          <w:color w:val="auto"/>
          <w:sz w:val="32"/>
          <w:szCs w:val="32"/>
          <w:cs/>
        </w:rPr>
        <w:t>แบบประมวลรายวิชา (</w:t>
      </w:r>
      <w:r w:rsidRPr="003F4E97">
        <w:rPr>
          <w:color w:val="auto"/>
          <w:sz w:val="32"/>
          <w:szCs w:val="32"/>
        </w:rPr>
        <w:t>MUEG</w:t>
      </w:r>
      <w:r w:rsidRPr="003F4E97">
        <w:rPr>
          <w:color w:val="auto"/>
          <w:sz w:val="32"/>
          <w:szCs w:val="32"/>
          <w:cs/>
        </w:rPr>
        <w:t>-</w:t>
      </w:r>
      <w:r w:rsidRPr="003F4E97">
        <w:rPr>
          <w:color w:val="auto"/>
          <w:sz w:val="32"/>
          <w:szCs w:val="32"/>
        </w:rPr>
        <w:t>ABET FORM #</w:t>
      </w:r>
      <w:r w:rsidRPr="003F4E97">
        <w:rPr>
          <w:color w:val="auto"/>
          <w:sz w:val="32"/>
          <w:szCs w:val="32"/>
          <w:cs/>
        </w:rPr>
        <w:t>๑</w:t>
      </w:r>
      <w:r w:rsidRPr="003F4E97">
        <w:rPr>
          <w:color w:val="auto"/>
          <w:sz w:val="32"/>
          <w:szCs w:val="32"/>
        </w:rPr>
        <w:t xml:space="preserve"> ABET Syllabus</w:t>
      </w:r>
      <w:r w:rsidRPr="003F4E97">
        <w:rPr>
          <w:color w:val="auto"/>
          <w:sz w:val="32"/>
          <w:szCs w:val="32"/>
          <w:cs/>
        </w:rPr>
        <w:t>)</w:t>
      </w:r>
    </w:p>
    <w:p w14:paraId="4502486A" w14:textId="77777777" w:rsidR="006D2B28" w:rsidRPr="003F4E97" w:rsidRDefault="006D2B28" w:rsidP="00494C4A">
      <w:pPr>
        <w:pStyle w:val="Default"/>
        <w:numPr>
          <w:ilvl w:val="0"/>
          <w:numId w:val="15"/>
        </w:numPr>
        <w:ind w:left="1440" w:firstLine="0"/>
        <w:rPr>
          <w:color w:val="auto"/>
          <w:sz w:val="32"/>
          <w:szCs w:val="32"/>
          <w:cs/>
        </w:rPr>
      </w:pPr>
      <w:r w:rsidRPr="003F4E97">
        <w:rPr>
          <w:color w:val="auto"/>
          <w:sz w:val="32"/>
          <w:szCs w:val="32"/>
          <w:cs/>
        </w:rPr>
        <w:t>แบบรายงานผลรายวิชา (</w:t>
      </w:r>
      <w:r w:rsidRPr="003F4E97">
        <w:rPr>
          <w:color w:val="auto"/>
          <w:sz w:val="32"/>
          <w:szCs w:val="32"/>
        </w:rPr>
        <w:t>MUEG</w:t>
      </w:r>
      <w:r w:rsidRPr="003F4E97">
        <w:rPr>
          <w:color w:val="auto"/>
          <w:sz w:val="32"/>
          <w:szCs w:val="32"/>
          <w:cs/>
        </w:rPr>
        <w:t>-</w:t>
      </w:r>
      <w:r w:rsidRPr="003F4E97">
        <w:rPr>
          <w:color w:val="auto"/>
          <w:sz w:val="32"/>
          <w:szCs w:val="32"/>
        </w:rPr>
        <w:t>ABET FORM #</w:t>
      </w:r>
      <w:r w:rsidRPr="003F4E97">
        <w:rPr>
          <w:color w:val="auto"/>
          <w:sz w:val="32"/>
          <w:szCs w:val="32"/>
          <w:cs/>
        </w:rPr>
        <w:t>๒</w:t>
      </w:r>
      <w:r w:rsidRPr="003F4E97">
        <w:rPr>
          <w:color w:val="auto"/>
          <w:sz w:val="32"/>
          <w:szCs w:val="32"/>
        </w:rPr>
        <w:t xml:space="preserve"> Report on Course Implementation</w:t>
      </w:r>
      <w:r w:rsidRPr="003F4E97">
        <w:rPr>
          <w:color w:val="auto"/>
          <w:sz w:val="32"/>
          <w:szCs w:val="32"/>
          <w:cs/>
        </w:rPr>
        <w:t>)</w:t>
      </w:r>
    </w:p>
    <w:p w14:paraId="03A0E5D9" w14:textId="77777777" w:rsidR="006D2B28" w:rsidRPr="003F4E97" w:rsidRDefault="006D2B28" w:rsidP="006D2B28">
      <w:pPr>
        <w:pStyle w:val="Default"/>
        <w:jc w:val="thaiDistribute"/>
        <w:rPr>
          <w:color w:val="auto"/>
          <w:sz w:val="32"/>
          <w:szCs w:val="32"/>
        </w:rPr>
      </w:pPr>
    </w:p>
    <w:p w14:paraId="4E9E796B" w14:textId="5B2C8082" w:rsidR="006D2B28" w:rsidRPr="003F4E97" w:rsidRDefault="006D2B28" w:rsidP="00494C4A">
      <w:pPr>
        <w:ind w:left="720" w:firstLine="720"/>
        <w:jc w:val="thaiDistribute"/>
        <w:rPr>
          <w:rFonts w:ascii="TH SarabunPSK" w:hAnsi="TH SarabunPSK" w:cs="TH SarabunPSK"/>
          <w:b/>
          <w:bCs/>
          <w:sz w:val="32"/>
          <w:szCs w:val="32"/>
          <w:cs/>
        </w:rPr>
      </w:pPr>
      <w:r w:rsidRPr="003F4E97">
        <w:rPr>
          <w:rFonts w:ascii="TH SarabunPSK" w:hAnsi="TH SarabunPSK" w:cs="TH SarabunPSK"/>
          <w:b/>
          <w:bCs/>
          <w:sz w:val="32"/>
          <w:szCs w:val="32"/>
          <w:cs/>
        </w:rPr>
        <w:t>เกณฑ์ที่ ๖ อาจารย์ (</w:t>
      </w:r>
      <w:r w:rsidR="00A56D58" w:rsidRPr="003F4E97">
        <w:rPr>
          <w:rFonts w:ascii="TH SarabunPSK" w:hAnsi="TH SarabunPSK" w:cs="TH SarabunPSK"/>
          <w:b/>
          <w:bCs/>
          <w:sz w:val="32"/>
          <w:szCs w:val="32"/>
        </w:rPr>
        <w:t>Criteria</w:t>
      </w:r>
      <w:r w:rsidR="00A56D58" w:rsidRPr="003F4E97">
        <w:rPr>
          <w:rFonts w:ascii="TH SarabunPSK" w:hAnsi="TH SarabunPSK" w:cs="TH SarabunPSK"/>
          <w:b/>
          <w:bCs/>
          <w:sz w:val="32"/>
          <w:szCs w:val="32"/>
          <w:cs/>
        </w:rPr>
        <w:t xml:space="preserve"> </w:t>
      </w:r>
      <w:r w:rsidR="00A56D58" w:rsidRPr="003F4E97">
        <w:rPr>
          <w:rFonts w:ascii="TH SarabunPSK" w:hAnsi="TH SarabunPSK" w:cs="TH SarabunPSK"/>
          <w:b/>
          <w:bCs/>
          <w:sz w:val="32"/>
          <w:szCs w:val="32"/>
        </w:rPr>
        <w:t>6</w:t>
      </w:r>
      <w:r w:rsidRPr="003F4E97">
        <w:rPr>
          <w:rFonts w:ascii="TH SarabunPSK" w:hAnsi="TH SarabunPSK" w:cs="TH SarabunPSK"/>
          <w:b/>
          <w:bCs/>
          <w:sz w:val="32"/>
          <w:szCs w:val="32"/>
          <w:cs/>
        </w:rPr>
        <w:t xml:space="preserve">. </w:t>
      </w:r>
      <w:r w:rsidRPr="003F4E97">
        <w:rPr>
          <w:rFonts w:ascii="TH SarabunPSK" w:hAnsi="TH SarabunPSK" w:cs="TH SarabunPSK"/>
          <w:b/>
          <w:bCs/>
          <w:sz w:val="32"/>
          <w:szCs w:val="32"/>
        </w:rPr>
        <w:t>Faculty</w:t>
      </w:r>
      <w:r w:rsidRPr="003F4E97">
        <w:rPr>
          <w:rFonts w:ascii="TH SarabunPSK" w:hAnsi="TH SarabunPSK" w:cs="TH SarabunPSK"/>
          <w:b/>
          <w:bCs/>
          <w:sz w:val="32"/>
          <w:szCs w:val="32"/>
          <w:cs/>
        </w:rPr>
        <w:t>)</w:t>
      </w:r>
    </w:p>
    <w:p w14:paraId="30A4D191" w14:textId="4BB95172" w:rsidR="006D2B28" w:rsidRPr="003F4E97" w:rsidRDefault="006D2B28" w:rsidP="00494C4A">
      <w:pPr>
        <w:autoSpaceDE w:val="0"/>
        <w:autoSpaceDN w:val="0"/>
        <w:adjustRightInd w:val="0"/>
        <w:ind w:left="1440" w:firstLine="720"/>
        <w:jc w:val="thaiDistribute"/>
        <w:rPr>
          <w:rFonts w:ascii="TH SarabunPSK" w:hAnsi="TH SarabunPSK" w:cs="TH SarabunPSK"/>
          <w:sz w:val="32"/>
          <w:szCs w:val="32"/>
          <w:cs/>
        </w:rPr>
      </w:pPr>
      <w:r w:rsidRPr="003F4E97">
        <w:rPr>
          <w:rFonts w:ascii="TH SarabunPSK" w:hAnsi="TH SarabunPSK" w:cs="TH SarabunPSK"/>
          <w:sz w:val="32"/>
          <w:szCs w:val="32"/>
          <w:cs/>
        </w:rPr>
        <w:t>หลักสูตรวิศวกรรมศาสตรบัณฑิต สาขาวิชาวิศวกรรม</w:t>
      </w:r>
      <w:r w:rsidRPr="003F4E97">
        <w:rPr>
          <w:rFonts w:ascii="TH SarabunPSK" w:hAnsi="TH SarabunPSK" w:cs="TH SarabunPSK"/>
          <w:sz w:val="32"/>
          <w:szCs w:val="32"/>
          <w:cs/>
          <w:lang w:bidi="th-TH"/>
        </w:rPr>
        <w:t>เครื่องกล</w:t>
      </w:r>
      <w:r w:rsidRPr="003F4E97">
        <w:rPr>
          <w:rFonts w:ascii="TH SarabunPSK" w:hAnsi="TH SarabunPSK" w:cs="TH SarabunPSK"/>
          <w:sz w:val="32"/>
          <w:szCs w:val="32"/>
          <w:cs/>
        </w:rPr>
        <w:t xml:space="preserve"> โดยคณะกรรมการหลักสูตร กำหนดสัดส่วนจำนวนอาจารย์ต่อนักศึกษาที่เหมาะสม เพียงพอต่อปฏิสัมพันธ์ต่างๆ ที่เกี่ยวกับกิจกรรมการเรียน การสอน การพัฒนานักศึกษา การให้คำแนะนำทางวิชาการและวิชาชีพวิศวกรรม การติดตามแผนการศึกษาและผลการเรียน การติดตามการฝึกงาน/ฝึกปฏิบัติจากผู้ใช้บัณฑิตในภาคอุตสาหกรรมของนักศึกษาในหลักสูตร เป็นต้น ทั้งนี้อาจารย์ต้องมีคุณวุฒิและคุณสมบัติที่เหมาะสม มีประสบการณ์ทางวิชาชีพวิศวกรรม และใบประกอบวิชาชีพวิศวกรรม เป็นต้น เพื่อประกันว่าการสอนและการให้คำแนะนำดังกล่าวถูกต้องเหมาะสม และสามารถพัฒนาสู่การปฏิบัติเพื่อการวัดผล ประเมินผล ผลลัพธ์การเรียนรู้และการปรับปรุงอย่างต่อเนื่อง</w:t>
      </w:r>
    </w:p>
    <w:p w14:paraId="01DDD049" w14:textId="77777777" w:rsidR="00494C4A" w:rsidRPr="003F4E97" w:rsidRDefault="00494C4A" w:rsidP="006D2B28">
      <w:pPr>
        <w:pStyle w:val="Default"/>
        <w:jc w:val="thaiDistribute"/>
        <w:rPr>
          <w:color w:val="auto"/>
          <w:sz w:val="32"/>
          <w:szCs w:val="32"/>
        </w:rPr>
      </w:pPr>
    </w:p>
    <w:p w14:paraId="3E087D65" w14:textId="0582B170"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lastRenderedPageBreak/>
        <w:t xml:space="preserve">๖.๑  คุณสมบัติอาจารย์ </w:t>
      </w:r>
    </w:p>
    <w:p w14:paraId="2D59BCDE" w14:textId="1655705B" w:rsidR="00494C4A" w:rsidRPr="003F4E97" w:rsidRDefault="00595C95" w:rsidP="00494C4A">
      <w:pPr>
        <w:ind w:left="1440" w:right="289" w:firstLine="720"/>
        <w:jc w:val="thaiDistribute"/>
        <w:rPr>
          <w:rFonts w:ascii="TH SarabunPSK" w:hAnsi="TH SarabunPSK" w:cs="TH SarabunPSK"/>
          <w:sz w:val="32"/>
          <w:szCs w:val="32"/>
        </w:rPr>
      </w:pPr>
      <w:r w:rsidRPr="003F4E97">
        <w:rPr>
          <w:rFonts w:ascii="TH SarabunPSK" w:hAnsi="TH SarabunPSK" w:cs="TH SarabunPSK"/>
          <w:sz w:val="32"/>
          <w:szCs w:val="32"/>
          <w:cs/>
          <w:lang w:bidi="th-TH"/>
        </w:rPr>
        <w:t>คณะกรรมการหลักสูตรและภาควิชา</w:t>
      </w:r>
      <w:r w:rsidR="006D2B28" w:rsidRPr="003F4E97">
        <w:rPr>
          <w:rFonts w:ascii="TH SarabunPSK" w:hAnsi="TH SarabunPSK" w:cs="TH SarabunPSK"/>
          <w:sz w:val="32"/>
          <w:szCs w:val="32"/>
          <w:cs/>
        </w:rPr>
        <w:t xml:space="preserve">กำหนดคุณสมบัติอาจารย์ใหม่ ตามหลักเกณฑ์และวิธีการสรรหาและคัดเลือกบุคคล </w:t>
      </w:r>
      <w:r w:rsidRPr="003F4E97">
        <w:rPr>
          <w:rFonts w:ascii="TH SarabunPSK" w:hAnsi="TH SarabunPSK" w:cs="TH SarabunPSK"/>
          <w:sz w:val="32"/>
          <w:szCs w:val="32"/>
          <w:cs/>
          <w:lang w:bidi="th-TH"/>
        </w:rPr>
        <w:t>คณะวิศวกรรมศาสตร์เพื่อ</w:t>
      </w:r>
      <w:r w:rsidR="006D2B28" w:rsidRPr="003F4E97">
        <w:rPr>
          <w:rFonts w:ascii="TH SarabunPSK" w:hAnsi="TH SarabunPSK" w:cs="TH SarabunPSK"/>
          <w:sz w:val="32"/>
          <w:szCs w:val="32"/>
          <w:cs/>
        </w:rPr>
        <w:t>บรรจุและแต่งตั้ง และการทดลองปฏิบัติงานของพนักงานมหาวิทยาลัยมหิดล โดยคณะกรรมการสรรหาและคัดเลือกบุคคลเพื่อบรรจุและแต่งตั้ง ซึ่งมีองค์ประกอบมาจากคณบดี รองคณบดีฝ่ายบริหารและทรัพยากรบุคคล หัวหน้าภาควิชา และคณาจารย์ในภาควิชาที่เกี่ยวข้อง เป็นผู้สอบคัดเลือกพิจารณาจากความรู้ ความสามารถ และทักษะจากการนำเสนอผลงานทางวิชาการ และการสอบสัมภาษณ์ รวมทั้งผลการสอบภาษาอังกฤษตามเกณฑ์ที่สำนักงานคณะกรรมการการอุดมศึกษากำหนด โดยมีเกณฑ์การรับอาจารย์ใหม่ ดังนี้</w:t>
      </w:r>
    </w:p>
    <w:p w14:paraId="45A90BEB" w14:textId="77777777" w:rsidR="00494C4A" w:rsidRPr="003F4E97" w:rsidRDefault="00494C4A" w:rsidP="00494C4A">
      <w:pPr>
        <w:ind w:left="720" w:right="289" w:firstLine="720"/>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๑) </w:t>
      </w:r>
      <w:r w:rsidR="006D2B28" w:rsidRPr="003F4E97">
        <w:rPr>
          <w:rFonts w:ascii="TH SarabunPSK" w:hAnsi="TH SarabunPSK" w:cs="TH SarabunPSK"/>
          <w:sz w:val="32"/>
          <w:szCs w:val="32"/>
          <w:cs/>
          <w:lang w:bidi="th-TH"/>
        </w:rPr>
        <w:t>สำเร็จการศึกษาระดับปริญญาเอก</w:t>
      </w:r>
    </w:p>
    <w:p w14:paraId="5E247A2E" w14:textId="77777777" w:rsidR="00494C4A" w:rsidRPr="003F4E97" w:rsidRDefault="00494C4A" w:rsidP="00494C4A">
      <w:pPr>
        <w:ind w:left="720" w:right="289" w:firstLine="720"/>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๒) </w:t>
      </w:r>
      <w:r w:rsidR="006D2B28" w:rsidRPr="003F4E97">
        <w:rPr>
          <w:rFonts w:ascii="TH SarabunPSK" w:hAnsi="TH SarabunPSK" w:cs="TH SarabunPSK"/>
          <w:sz w:val="32"/>
          <w:szCs w:val="32"/>
          <w:cs/>
          <w:lang w:bidi="th-TH"/>
        </w:rPr>
        <w:t>ผ่านมาตรฐานความรู้ภาษาอังกฤษของมหาวิทยาลัยมหิดล</w:t>
      </w:r>
    </w:p>
    <w:p w14:paraId="1753E22C" w14:textId="4C28FCE9" w:rsidR="006D2B28" w:rsidRPr="003F4E97" w:rsidRDefault="00494C4A" w:rsidP="00494C4A">
      <w:pPr>
        <w:ind w:left="720" w:right="289" w:firstLine="720"/>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๓) </w:t>
      </w:r>
      <w:r w:rsidR="006D2B28" w:rsidRPr="003F4E97">
        <w:rPr>
          <w:rFonts w:ascii="TH SarabunPSK" w:hAnsi="TH SarabunPSK" w:cs="TH SarabunPSK"/>
          <w:sz w:val="32"/>
          <w:szCs w:val="32"/>
          <w:cs/>
          <w:lang w:bidi="th-TH"/>
        </w:rPr>
        <w:t>มีการวิจัยและทักษะการศึกษาที่โดดเด่นในสาขาที่เกี่ยวข้องกับหลักสูตร</w:t>
      </w:r>
    </w:p>
    <w:p w14:paraId="08186C5B" w14:textId="77777777" w:rsidR="006D2B28" w:rsidRPr="003F4E97" w:rsidRDefault="006D2B28" w:rsidP="00494C4A">
      <w:pPr>
        <w:pStyle w:val="Default"/>
        <w:ind w:left="1440" w:firstLine="720"/>
        <w:jc w:val="thaiDistribute"/>
        <w:rPr>
          <w:color w:val="auto"/>
          <w:sz w:val="32"/>
          <w:szCs w:val="32"/>
        </w:rPr>
      </w:pPr>
      <w:r w:rsidRPr="003F4E97">
        <w:rPr>
          <w:color w:val="auto"/>
          <w:sz w:val="32"/>
          <w:szCs w:val="32"/>
          <w:cs/>
        </w:rPr>
        <w:t xml:space="preserve">นอกจากนี้ คณะกำหนดกระบวนการสรรหาบุคลากรสายวิชาการในเชิงรุก ด้วยวิธีการเฟ้นหาผู้ที่มีความรู้ความสามารถที่โดดเด่นระดับ </w:t>
      </w:r>
      <w:r w:rsidRPr="003F4E97">
        <w:rPr>
          <w:color w:val="auto"/>
          <w:sz w:val="32"/>
          <w:szCs w:val="32"/>
        </w:rPr>
        <w:t>Global Talent</w:t>
      </w:r>
      <w:r w:rsidRPr="003F4E97">
        <w:rPr>
          <w:color w:val="auto"/>
          <w:sz w:val="32"/>
          <w:szCs w:val="32"/>
          <w:cs/>
        </w:rPr>
        <w:t xml:space="preserve"> ให้มาปฏิบัติงานเพื่อให้ได้บุคลากรที่มีศักยภาพสูงมาขับเคลื่อนยุทธศาสตร์และสมรรถนะหลักอีกด้วย</w:t>
      </w:r>
    </w:p>
    <w:p w14:paraId="2C01A5A5" w14:textId="77777777" w:rsidR="006D2B28" w:rsidRPr="003F4E97" w:rsidRDefault="006D2B28" w:rsidP="006D2B28">
      <w:pPr>
        <w:pStyle w:val="Default"/>
        <w:ind w:firstLine="720"/>
        <w:jc w:val="thaiDistribute"/>
        <w:rPr>
          <w:color w:val="auto"/>
          <w:sz w:val="32"/>
          <w:szCs w:val="32"/>
        </w:rPr>
      </w:pPr>
    </w:p>
    <w:p w14:paraId="563C6276" w14:textId="77777777"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t>๖.๒  ภาระงานอาจารย์</w:t>
      </w:r>
    </w:p>
    <w:p w14:paraId="659A398F" w14:textId="2E5E259C"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คณะกรรมการภาควิชา</w:t>
      </w:r>
      <w:r w:rsidR="00595C95" w:rsidRPr="003F4E97">
        <w:rPr>
          <w:color w:val="auto"/>
          <w:sz w:val="32"/>
          <w:szCs w:val="32"/>
          <w:cs/>
        </w:rPr>
        <w:t xml:space="preserve">โดยหัวหน้าภาควิชาฯ </w:t>
      </w:r>
      <w:r w:rsidRPr="003F4E97">
        <w:rPr>
          <w:color w:val="auto"/>
          <w:sz w:val="32"/>
          <w:szCs w:val="32"/>
          <w:cs/>
        </w:rPr>
        <w:t>เป็นผู้กำหนดภาระงานของอาจารย์ผู้สอน ครอบคลุมงานด้านการเรียนการสอน</w:t>
      </w:r>
      <w:r w:rsidR="00595C95" w:rsidRPr="003F4E97">
        <w:rPr>
          <w:color w:val="auto"/>
          <w:sz w:val="32"/>
          <w:szCs w:val="32"/>
          <w:cs/>
        </w:rPr>
        <w:t>ของหลักสูตรในภาควิชา</w:t>
      </w:r>
      <w:r w:rsidRPr="003F4E97">
        <w:rPr>
          <w:color w:val="auto"/>
          <w:sz w:val="32"/>
          <w:szCs w:val="32"/>
          <w:cs/>
        </w:rPr>
        <w:t xml:space="preserve"> ระดับปริญญาตรี ปริญญาโท และปริญญาเอก รวมทั้งงานวิจัย งานบริการวิชาการ ในสัดส่วนที่เป็นไปตามข้อตกลง การปฏิบัติงานของภาควิชา </w:t>
      </w:r>
    </w:p>
    <w:p w14:paraId="46988583" w14:textId="77777777" w:rsidR="002E0A28" w:rsidRPr="003F4E97" w:rsidRDefault="002E0A28" w:rsidP="006D2B28">
      <w:pPr>
        <w:pStyle w:val="Default"/>
        <w:jc w:val="thaiDistribute"/>
        <w:rPr>
          <w:color w:val="auto"/>
          <w:sz w:val="32"/>
          <w:szCs w:val="32"/>
        </w:rPr>
      </w:pPr>
    </w:p>
    <w:p w14:paraId="376896A4" w14:textId="77777777"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t>๖.๓  จำนวนอาจารย์</w:t>
      </w:r>
    </w:p>
    <w:p w14:paraId="4267DEFB" w14:textId="7D9321CB"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คณะกรรมการภาควิชา</w:t>
      </w:r>
      <w:r w:rsidR="00595C95" w:rsidRPr="003F4E97">
        <w:rPr>
          <w:color w:val="auto"/>
          <w:sz w:val="32"/>
          <w:szCs w:val="32"/>
          <w:cs/>
        </w:rPr>
        <w:t xml:space="preserve"> โดยหัวหน้าภาควิชา</w:t>
      </w:r>
      <w:r w:rsidRPr="003F4E97">
        <w:rPr>
          <w:color w:val="auto"/>
          <w:sz w:val="32"/>
          <w:szCs w:val="32"/>
          <w:cs/>
        </w:rPr>
        <w:t>เป็นผู้กำหนดจำนวนอาจารย์ในหลักสูตร โดยพิจารณาจากจำนวนนักศึกษาเต็มเวลาเทียบเท่า (</w:t>
      </w:r>
      <w:r w:rsidRPr="003F4E97">
        <w:rPr>
          <w:color w:val="auto"/>
          <w:sz w:val="32"/>
          <w:szCs w:val="32"/>
        </w:rPr>
        <w:t xml:space="preserve">Full Time Equivalent of Student </w:t>
      </w:r>
      <w:r w:rsidRPr="003F4E97">
        <w:rPr>
          <w:color w:val="auto"/>
          <w:sz w:val="32"/>
          <w:szCs w:val="32"/>
          <w:cs/>
        </w:rPr>
        <w:t xml:space="preserve">: </w:t>
      </w:r>
      <w:r w:rsidRPr="003F4E97">
        <w:rPr>
          <w:color w:val="auto"/>
          <w:sz w:val="32"/>
          <w:szCs w:val="32"/>
        </w:rPr>
        <w:t>FTES</w:t>
      </w:r>
      <w:r w:rsidRPr="003F4E97">
        <w:rPr>
          <w:color w:val="auto"/>
          <w:sz w:val="32"/>
          <w:szCs w:val="32"/>
          <w:cs/>
        </w:rPr>
        <w:t xml:space="preserve">) ตามหลักเกณฑ์ของสำนักงานคณะกรรมการอุดมศึกษา โดยจำนวนนักศึกษาต่อจำนวนอาจารย์ผู้สอนไม่เกิน ๑: ๒๐ </w:t>
      </w:r>
    </w:p>
    <w:p w14:paraId="25E20F03" w14:textId="77777777" w:rsidR="006D2B28" w:rsidRPr="003F4E97" w:rsidRDefault="006D2B28" w:rsidP="006D2B28">
      <w:pPr>
        <w:pStyle w:val="Default"/>
        <w:jc w:val="thaiDistribute"/>
        <w:rPr>
          <w:color w:val="auto"/>
          <w:sz w:val="32"/>
          <w:szCs w:val="32"/>
        </w:rPr>
      </w:pPr>
    </w:p>
    <w:p w14:paraId="6C66B908" w14:textId="77777777" w:rsidR="006D2B28" w:rsidRPr="003F4E97" w:rsidRDefault="006D2B28" w:rsidP="00494C4A">
      <w:pPr>
        <w:pStyle w:val="Default"/>
        <w:ind w:left="720" w:firstLine="720"/>
        <w:jc w:val="thaiDistribute"/>
        <w:rPr>
          <w:b/>
          <w:bCs/>
          <w:color w:val="auto"/>
          <w:sz w:val="32"/>
          <w:szCs w:val="32"/>
          <w:cs/>
        </w:rPr>
      </w:pPr>
      <w:r w:rsidRPr="003F4E97">
        <w:rPr>
          <w:b/>
          <w:bCs/>
          <w:color w:val="auto"/>
          <w:sz w:val="32"/>
          <w:szCs w:val="32"/>
          <w:cs/>
        </w:rPr>
        <w:t>๖.๔  การพัฒนาอาจารย์</w:t>
      </w:r>
    </w:p>
    <w:p w14:paraId="3C14D814" w14:textId="5E629CA8" w:rsidR="00494C4A" w:rsidRPr="003F4E97" w:rsidRDefault="00494C4A" w:rsidP="00595C95">
      <w:pPr>
        <w:ind w:left="1440" w:right="-16" w:firstLine="720"/>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คณะกรรมการภาควิชา </w:t>
      </w:r>
      <w:r w:rsidR="00595C95" w:rsidRPr="003F4E97">
        <w:rPr>
          <w:rFonts w:ascii="TH SarabunPSK" w:hAnsi="TH SarabunPSK" w:cs="TH SarabunPSK"/>
          <w:sz w:val="32"/>
          <w:szCs w:val="32"/>
          <w:cs/>
          <w:lang w:bidi="th-TH"/>
        </w:rPr>
        <w:t>โดยหัวหน้าภาควิชา</w:t>
      </w:r>
      <w:r w:rsidRPr="003F4E97">
        <w:rPr>
          <w:rFonts w:ascii="TH SarabunPSK" w:hAnsi="TH SarabunPSK" w:cs="TH SarabunPSK"/>
          <w:sz w:val="32"/>
          <w:szCs w:val="32"/>
          <w:cs/>
          <w:lang w:bidi="th-TH"/>
        </w:rPr>
        <w:t xml:space="preserve">กำหนดให้มีการตั้งแผนงบประมาณด้านการพัฒนาบุคลากร เพื่อเพิ่มศักยภาพของบุคลากรด้านการจัดการเรียนการสอน  ด้านการวิจัย  ด้านวิชาการและวิชาชีพ โดยสามารถเข้าร่วมการประชุม/สัมมนาฝึกอบรม ตามสายอาชีพ หรือหัวข้อที่มีความสนใจโดยบุคลากรของคณะสามารถเลือกพัฒนาตนเองในหัวข้ออื่นๆ ได้ตามความเหมาะสมของภารกิจ ความสนใจรายบุคล และคณะยังมีการสำรวจและตรวจสอบคุณสมบัติของบุคลากรที่จะเข้ารับการพัฒนาทักษะและการเรียนรู้สำหรับหลักสูตรการพัฒนาทักษะในด้านอื่นๆ เช่น หลักสูตรโครงการพัฒนานักบริหารระดับต้น ระดับกลาง </w:t>
      </w:r>
      <w:r w:rsidRPr="003F4E97">
        <w:rPr>
          <w:rFonts w:ascii="TH SarabunPSK" w:hAnsi="TH SarabunPSK" w:cs="TH SarabunPSK"/>
          <w:sz w:val="32"/>
          <w:szCs w:val="32"/>
          <w:cs/>
          <w:lang w:bidi="th-TH"/>
        </w:rPr>
        <w:lastRenderedPageBreak/>
        <w:t>และระดับสูง โดยผู้บริหาร/หัวหน้าภาควิชา/หัวหน้ากลุ่มสาขา/หัวหน้างาน/หัวหน้าหน่วยงาน เป็นผู้พิจารณาบุคลากรให้เข้ารับการอบรมสัมมนาเพื่อเพิ่มศักยภาพบุคลากรในหน่วยงานตรงกับหน้าที่รับผิดชอบเพื่อจะได้นำความรู้ที่ได้รับจากการประชุมสัมมนามาพัฒนาในงานที่รับผิดชอบได้ นอกจากนี้ คณะสนับสนุนด้านการพัฒนาบุคลากรเพื่อเพิ่มขีดความสามารถในการทำงานอย่างต่อเนื่องของบุคลากร โดยเน้นการพัฒนาทักษะความสามารถด้านต่างๆ ดังนี้</w:t>
      </w:r>
    </w:p>
    <w:p w14:paraId="0F1FC177" w14:textId="77777777" w:rsidR="00595C95" w:rsidRPr="003F4E97" w:rsidRDefault="006D2B28" w:rsidP="00595C95">
      <w:pPr>
        <w:ind w:left="2160" w:right="291"/>
        <w:jc w:val="thaiDistribute"/>
        <w:rPr>
          <w:rFonts w:ascii="TH SarabunPSK" w:hAnsi="TH SarabunPSK" w:cs="TH SarabunPSK"/>
          <w:sz w:val="32"/>
          <w:szCs w:val="32"/>
        </w:rPr>
      </w:pPr>
      <w:r w:rsidRPr="003F4E97">
        <w:rPr>
          <w:rFonts w:ascii="TH SarabunPSK" w:hAnsi="TH SarabunPSK" w:cs="TH SarabunPSK"/>
          <w:sz w:val="32"/>
          <w:szCs w:val="32"/>
          <w:cs/>
        </w:rPr>
        <w:t xml:space="preserve">๑.  การพัฒนาบุคลากรสายวิชาการในด้านการจัดการเรียนการสอน เช่น การจัดทำแผนการสอน การสร้างหลักสูตร เทคนิคการสอน การประเมินผลการสอน การใช้สื่อการสอน การสัมมนาเพื่อปรับปรุงกระบวนการเรียนการสอนด้านการพัฒนาวิชาการ เช่น โครงการพัฒนาอาจารย์มหาวิทยาลัยมหิดล อบรมหลักสูตร “การเตรียมความพร้อมและการพัฒนาบุคลากรเพื่อรองรับการดำเนินการโครงการ </w:t>
      </w:r>
      <w:r w:rsidRPr="003F4E97">
        <w:rPr>
          <w:rFonts w:ascii="TH SarabunPSK" w:hAnsi="TH SarabunPSK" w:cs="TH SarabunPSK"/>
          <w:sz w:val="32"/>
          <w:szCs w:val="32"/>
        </w:rPr>
        <w:t>Talent Mobility</w:t>
      </w:r>
      <w:r w:rsidRPr="003F4E97">
        <w:rPr>
          <w:rFonts w:ascii="TH SarabunPSK" w:hAnsi="TH SarabunPSK" w:cs="TH SarabunPSK"/>
          <w:sz w:val="32"/>
          <w:szCs w:val="32"/>
          <w:cs/>
        </w:rPr>
        <w:t>” การพัฒนางานวิจัยและด้านการให้คำปรึกษาและพัฒนา</w:t>
      </w:r>
      <w:r w:rsidR="00595C95" w:rsidRPr="003F4E97">
        <w:rPr>
          <w:rFonts w:ascii="TH SarabunPSK" w:hAnsi="TH SarabunPSK" w:cs="TH SarabunPSK"/>
          <w:sz w:val="32"/>
          <w:szCs w:val="32"/>
          <w:cs/>
          <w:lang w:bidi="th-TH"/>
        </w:rPr>
        <w:t xml:space="preserve">งานวิจัยและด้านการให้คำปรึกษาและพัฒนานักศึกษา </w:t>
      </w:r>
    </w:p>
    <w:p w14:paraId="504DBE0F" w14:textId="77777777" w:rsidR="00595C95" w:rsidRPr="003F4E97" w:rsidRDefault="00595C95" w:rsidP="00595C95">
      <w:pPr>
        <w:ind w:left="2160" w:right="291"/>
        <w:jc w:val="thaiDistribute"/>
        <w:rPr>
          <w:rFonts w:ascii="TH SarabunPSK" w:hAnsi="TH SarabunPSK" w:cs="TH SarabunPSK"/>
          <w:sz w:val="32"/>
          <w:szCs w:val="32"/>
        </w:rPr>
      </w:pPr>
      <w:r w:rsidRPr="003F4E97">
        <w:rPr>
          <w:rFonts w:ascii="TH SarabunPSK" w:hAnsi="TH SarabunPSK" w:cs="TH SarabunPSK"/>
          <w:sz w:val="32"/>
          <w:szCs w:val="32"/>
          <w:cs/>
          <w:lang w:bidi="th-TH"/>
        </w:rPr>
        <w:t>๒. การสนับสนุนการผลิตผลงานทางวิชาการของอาจารย์ ความก้าวหน้าในอาชีพ</w:t>
      </w:r>
    </w:p>
    <w:p w14:paraId="36EF2FD6" w14:textId="215A2B01" w:rsidR="006D2B28" w:rsidRPr="003F4E97" w:rsidRDefault="00595C95" w:rsidP="00595C95">
      <w:pPr>
        <w:ind w:left="2160" w:right="291"/>
        <w:jc w:val="thaiDistribute"/>
        <w:rPr>
          <w:rFonts w:ascii="TH SarabunPSK" w:hAnsi="TH SarabunPSK" w:cs="TH SarabunPSK"/>
          <w:sz w:val="32"/>
          <w:szCs w:val="32"/>
          <w:rtl/>
          <w:cs/>
        </w:rPr>
      </w:pPr>
      <w:r w:rsidRPr="003F4E97">
        <w:rPr>
          <w:rFonts w:ascii="TH SarabunPSK" w:hAnsi="TH SarabunPSK" w:cs="TH SarabunPSK"/>
          <w:sz w:val="32"/>
          <w:szCs w:val="32"/>
          <w:cs/>
          <w:lang w:bidi="th-TH"/>
        </w:rPr>
        <w:t>คณะวิศวกรรมศาสตร์ ส่งเสริมและสนับสนุนให้อาจารย์มีความก้าวหน้าในหน้าที่การงาน โดยได้</w:t>
      </w:r>
      <w:r w:rsidR="006D2B28" w:rsidRPr="003F4E97">
        <w:rPr>
          <w:rFonts w:ascii="TH SarabunPSK" w:hAnsi="TH SarabunPSK" w:cs="TH SarabunPSK"/>
          <w:sz w:val="32"/>
          <w:szCs w:val="32"/>
          <w:cs/>
        </w:rPr>
        <w:t xml:space="preserve"> จัดโครงการ เสวนาวิชาการ เรื่อง หลักเกณฑ์และวิธีการเข้าสู่ตำแหน่งทางวิชาการ เพื่อเป็นเวทีแลกเปลี่ยน ประสบการณ์ในการเข้าสู่ตำแหน่งทางวิชาการ รวมถึง สนับสนุนทุนสำหรับบุคลากรสายวิชาการที่จะไปประชุมวิชาการเพื่อเผยแพร่ผลงานทั้งภายในและต่างประเทศ และคณะยังให้ทุนสนับสนุนเป็นเงินรางวัลสำหรับผลงานที่ได้รับการตีพิมพ์ระดับนานาชาติ เพื่อสนับสนุนให้บุคลากรสายวิชาการทำผลงานทางวิชาการสำหรับการขอตำแหน่งทางวิชาการ</w:t>
      </w:r>
    </w:p>
    <w:p w14:paraId="695A1CD3" w14:textId="77777777" w:rsidR="00494C4A" w:rsidRPr="003F4E97" w:rsidRDefault="00494C4A" w:rsidP="006D2B28">
      <w:pPr>
        <w:pStyle w:val="Default"/>
        <w:jc w:val="thaiDistribute"/>
        <w:rPr>
          <w:color w:val="auto"/>
          <w:sz w:val="32"/>
          <w:szCs w:val="32"/>
        </w:rPr>
      </w:pPr>
    </w:p>
    <w:p w14:paraId="110B015B" w14:textId="4F973C00" w:rsidR="006D2B28" w:rsidRPr="003F4E97" w:rsidRDefault="006D2B28" w:rsidP="003F4E97">
      <w:pPr>
        <w:ind w:left="720" w:firstLine="720"/>
        <w:rPr>
          <w:rFonts w:ascii="TH SarabunPSK" w:hAnsi="TH SarabunPSK" w:cs="TH SarabunPSK"/>
          <w:b/>
          <w:bCs/>
          <w:sz w:val="32"/>
          <w:szCs w:val="32"/>
          <w:cs/>
          <w:lang w:bidi="th-TH"/>
        </w:rPr>
      </w:pPr>
      <w:r w:rsidRPr="003F4E97">
        <w:rPr>
          <w:rFonts w:ascii="TH SarabunPSK" w:hAnsi="TH SarabunPSK" w:cs="TH SarabunPSK"/>
          <w:b/>
          <w:bCs/>
          <w:sz w:val="32"/>
          <w:szCs w:val="32"/>
          <w:cs/>
        </w:rPr>
        <w:t>๖.๕  การได้รับมอบหมายงานและหน้าที่ความรับผิดชอบอาจารย์</w:t>
      </w:r>
    </w:p>
    <w:p w14:paraId="6E3FC703" w14:textId="4110CAB4" w:rsidR="006D2B28" w:rsidRPr="003F4E97" w:rsidRDefault="006D2B28" w:rsidP="00494C4A">
      <w:pPr>
        <w:pStyle w:val="Default"/>
        <w:ind w:left="1440" w:firstLine="720"/>
        <w:jc w:val="thaiDistribute"/>
        <w:rPr>
          <w:color w:val="auto"/>
          <w:sz w:val="32"/>
          <w:szCs w:val="32"/>
          <w:cs/>
        </w:rPr>
      </w:pPr>
      <w:r w:rsidRPr="003F4E97">
        <w:rPr>
          <w:color w:val="auto"/>
          <w:sz w:val="32"/>
          <w:szCs w:val="32"/>
          <w:cs/>
        </w:rPr>
        <w:t>คณะวิศวกรรมศาสตร์ โดยหัวหน้าภาควิชา และคณะกรรมการภาควิชามอบหมายหน้าที่อาจารย์ ครอบคลุม ๓ ด้าน ดังนี้ ด้านการเรียนการสอน งานวิจัย งานบริการวิชาการ ในสัดส่วนที่เป็นไปตามข้อตกลงการปฏิบัติงาน ดังนี้</w:t>
      </w:r>
    </w:p>
    <w:p w14:paraId="5B81ED6B" w14:textId="593A9975" w:rsidR="00FD3BAD" w:rsidRPr="003F4E97" w:rsidRDefault="006D2B28" w:rsidP="00BB3B1F">
      <w:pPr>
        <w:pStyle w:val="Default"/>
        <w:numPr>
          <w:ilvl w:val="0"/>
          <w:numId w:val="16"/>
        </w:numPr>
        <w:ind w:left="1800"/>
        <w:jc w:val="thaiDistribute"/>
        <w:rPr>
          <w:color w:val="auto"/>
          <w:sz w:val="32"/>
          <w:szCs w:val="32"/>
        </w:rPr>
      </w:pPr>
      <w:r w:rsidRPr="003F4E97">
        <w:rPr>
          <w:color w:val="auto"/>
          <w:sz w:val="32"/>
          <w:szCs w:val="32"/>
          <w:cs/>
        </w:rPr>
        <w:t>จัดทำประมวลรายวิชา กำหนดผลลัพธ์การเรียนรู้ของรายวิชา กำหนดกิจกรรมการเรียนรู้ของนักศึกษา วิธีการประเมินผลการเรียนการสอนของรายวิชา เพื่อรวบรวมเสนอแนวทางการแก้ไขปรับปรุงอย่างต่อเนื่องในรายวิชา ให้คณะกรรมการหลักสูตรพิจารณาปรับปรุงกระบวนการที่เกี่ยวข้องต่อไป</w:t>
      </w:r>
    </w:p>
    <w:p w14:paraId="0D1F342A" w14:textId="77777777" w:rsidR="006D2B28" w:rsidRPr="003F4E97" w:rsidRDefault="006D2B28" w:rsidP="00494C4A">
      <w:pPr>
        <w:pStyle w:val="Default"/>
        <w:numPr>
          <w:ilvl w:val="0"/>
          <w:numId w:val="16"/>
        </w:numPr>
        <w:ind w:left="1800"/>
        <w:jc w:val="thaiDistribute"/>
        <w:rPr>
          <w:color w:val="auto"/>
          <w:sz w:val="32"/>
          <w:szCs w:val="32"/>
        </w:rPr>
      </w:pPr>
      <w:r w:rsidRPr="003F4E97">
        <w:rPr>
          <w:color w:val="auto"/>
          <w:sz w:val="32"/>
          <w:szCs w:val="32"/>
          <w:cs/>
        </w:rPr>
        <w:t>ผลิตงานวิจัย/นวัตกรรม ในสาขาวิชา เพื่อเป็นการเผยแพร่องค์ความรู้</w:t>
      </w:r>
    </w:p>
    <w:p w14:paraId="0120F9BE" w14:textId="77777777" w:rsidR="006D2B28" w:rsidRPr="003F4E97" w:rsidRDefault="006D2B28" w:rsidP="00494C4A">
      <w:pPr>
        <w:pStyle w:val="Default"/>
        <w:numPr>
          <w:ilvl w:val="0"/>
          <w:numId w:val="16"/>
        </w:numPr>
        <w:ind w:left="1800"/>
        <w:jc w:val="thaiDistribute"/>
        <w:rPr>
          <w:color w:val="auto"/>
          <w:sz w:val="32"/>
          <w:szCs w:val="32"/>
        </w:rPr>
      </w:pPr>
      <w:r w:rsidRPr="003F4E97">
        <w:rPr>
          <w:color w:val="auto"/>
          <w:sz w:val="32"/>
          <w:szCs w:val="32"/>
          <w:cs/>
        </w:rPr>
        <w:t>ผลิตงานบริการวิชาการแก่สังคม</w:t>
      </w:r>
    </w:p>
    <w:p w14:paraId="69199043" w14:textId="77777777" w:rsidR="006D2B28" w:rsidRPr="003F4E97" w:rsidRDefault="006D2B28" w:rsidP="006D2B28">
      <w:pPr>
        <w:pStyle w:val="Default"/>
        <w:jc w:val="thaiDistribute"/>
        <w:rPr>
          <w:color w:val="auto"/>
          <w:sz w:val="32"/>
          <w:szCs w:val="32"/>
        </w:rPr>
      </w:pPr>
    </w:p>
    <w:p w14:paraId="43AE8662" w14:textId="77777777" w:rsidR="003F4E97" w:rsidRDefault="003F4E97">
      <w:pPr>
        <w:rPr>
          <w:rFonts w:ascii="TH SarabunPSK" w:hAnsi="TH SarabunPSK" w:cs="TH SarabunPSK"/>
          <w:b/>
          <w:bCs/>
          <w:sz w:val="32"/>
          <w:szCs w:val="32"/>
          <w:cs/>
          <w:lang w:bidi="th-TH"/>
        </w:rPr>
      </w:pPr>
      <w:r>
        <w:rPr>
          <w:b/>
          <w:bCs/>
          <w:sz w:val="32"/>
          <w:szCs w:val="32"/>
          <w:cs/>
        </w:rPr>
        <w:br w:type="page"/>
      </w:r>
    </w:p>
    <w:p w14:paraId="14C05AEC" w14:textId="09C41D8E" w:rsidR="006D2B28" w:rsidRPr="003F4E97" w:rsidRDefault="006D2B28" w:rsidP="00494C4A">
      <w:pPr>
        <w:pStyle w:val="Default"/>
        <w:ind w:left="720" w:firstLine="720"/>
        <w:rPr>
          <w:b/>
          <w:bCs/>
          <w:color w:val="auto"/>
          <w:sz w:val="32"/>
          <w:szCs w:val="32"/>
        </w:rPr>
      </w:pPr>
      <w:r w:rsidRPr="003F4E97">
        <w:rPr>
          <w:b/>
          <w:bCs/>
          <w:color w:val="auto"/>
          <w:sz w:val="32"/>
          <w:szCs w:val="32"/>
          <w:cs/>
        </w:rPr>
        <w:lastRenderedPageBreak/>
        <w:t xml:space="preserve">ตัวชี้วัด/ตัวบ่งชี้/หลักฐานเชิงประจักษ์ </w:t>
      </w:r>
    </w:p>
    <w:p w14:paraId="326CC2FD" w14:textId="3C371BD1" w:rsidR="006D2B28" w:rsidRPr="003F4E97" w:rsidRDefault="006D2B28" w:rsidP="00494C4A">
      <w:pPr>
        <w:pStyle w:val="Default"/>
        <w:numPr>
          <w:ilvl w:val="0"/>
          <w:numId w:val="19"/>
        </w:numPr>
        <w:ind w:left="1800"/>
        <w:rPr>
          <w:color w:val="auto"/>
          <w:sz w:val="32"/>
          <w:szCs w:val="32"/>
        </w:rPr>
      </w:pPr>
      <w:r w:rsidRPr="003F4E97">
        <w:rPr>
          <w:color w:val="auto"/>
          <w:sz w:val="32"/>
          <w:szCs w:val="32"/>
          <w:cs/>
        </w:rPr>
        <w:t>จำนวนนักศึกษา</w:t>
      </w:r>
      <w:r w:rsidR="00DC215C" w:rsidRPr="003F4E97">
        <w:rPr>
          <w:color w:val="auto"/>
          <w:sz w:val="32"/>
          <w:szCs w:val="32"/>
          <w:cs/>
        </w:rPr>
        <w:t>ในการปรึกษา</w:t>
      </w:r>
      <w:r w:rsidRPr="003F4E97">
        <w:rPr>
          <w:color w:val="auto"/>
          <w:sz w:val="32"/>
          <w:szCs w:val="32"/>
          <w:cs/>
        </w:rPr>
        <w:t>ต่ออาจารย์</w:t>
      </w:r>
      <w:r w:rsidR="00DC215C" w:rsidRPr="003F4E97">
        <w:rPr>
          <w:color w:val="auto"/>
          <w:sz w:val="32"/>
          <w:szCs w:val="32"/>
          <w:cs/>
        </w:rPr>
        <w:t xml:space="preserve"> และผลประเมินความพึงพอใจของนักศึกษา</w:t>
      </w:r>
    </w:p>
    <w:p w14:paraId="118120AE" w14:textId="40426A78" w:rsidR="006D2B28" w:rsidRPr="003F4E97" w:rsidRDefault="00DC215C" w:rsidP="00494C4A">
      <w:pPr>
        <w:pStyle w:val="Default"/>
        <w:numPr>
          <w:ilvl w:val="0"/>
          <w:numId w:val="19"/>
        </w:numPr>
        <w:ind w:left="1800"/>
        <w:rPr>
          <w:color w:val="auto"/>
          <w:sz w:val="32"/>
          <w:szCs w:val="32"/>
        </w:rPr>
      </w:pPr>
      <w:r w:rsidRPr="003F4E97">
        <w:rPr>
          <w:color w:val="auto"/>
          <w:sz w:val="32"/>
          <w:szCs w:val="32"/>
          <w:cs/>
        </w:rPr>
        <w:t>จำนวนครั้ง</w:t>
      </w:r>
      <w:r w:rsidR="006D2B28" w:rsidRPr="003F4E97">
        <w:rPr>
          <w:color w:val="auto"/>
          <w:sz w:val="32"/>
          <w:szCs w:val="32"/>
          <w:cs/>
        </w:rPr>
        <w:t>การอบรมพัฒนาอาจารย์ด้านการเรียนการสอน/วิจัย/บริการวิชาการ</w:t>
      </w:r>
    </w:p>
    <w:p w14:paraId="21CF729A" w14:textId="48ACC4A4" w:rsidR="006D2B28" w:rsidRPr="003F4E97" w:rsidRDefault="006D2B28" w:rsidP="00494C4A">
      <w:pPr>
        <w:pStyle w:val="Default"/>
        <w:numPr>
          <w:ilvl w:val="0"/>
          <w:numId w:val="19"/>
        </w:numPr>
        <w:ind w:left="1800"/>
        <w:rPr>
          <w:color w:val="auto"/>
          <w:sz w:val="32"/>
          <w:szCs w:val="32"/>
        </w:rPr>
      </w:pPr>
      <w:r w:rsidRPr="003F4E97">
        <w:rPr>
          <w:color w:val="auto"/>
          <w:sz w:val="32"/>
          <w:szCs w:val="32"/>
          <w:cs/>
        </w:rPr>
        <w:t>แผนการพัฒนาอาจารย์</w:t>
      </w:r>
      <w:r w:rsidR="00430C23" w:rsidRPr="003F4E97">
        <w:rPr>
          <w:color w:val="auto"/>
          <w:sz w:val="32"/>
          <w:szCs w:val="32"/>
          <w:cs/>
        </w:rPr>
        <w:t>ตามหมวด ๕</w:t>
      </w:r>
    </w:p>
    <w:p w14:paraId="670A8DF1" w14:textId="77777777" w:rsidR="00306AFC" w:rsidRPr="003F4E97" w:rsidRDefault="00306AFC" w:rsidP="00306AFC">
      <w:pPr>
        <w:pStyle w:val="Default"/>
        <w:numPr>
          <w:ilvl w:val="0"/>
          <w:numId w:val="19"/>
        </w:numPr>
        <w:ind w:left="1800"/>
        <w:rPr>
          <w:color w:val="auto"/>
          <w:sz w:val="32"/>
          <w:szCs w:val="32"/>
        </w:rPr>
      </w:pPr>
      <w:r w:rsidRPr="003F4E97">
        <w:rPr>
          <w:color w:val="auto"/>
          <w:sz w:val="32"/>
          <w:szCs w:val="32"/>
          <w:cs/>
        </w:rPr>
        <w:t>การจัดทำรายละเอียดของรายวิชาและรายงานผลการดำเนินงานของรายวิชาครบทุกรายวิชาที่รับผิดชอบ</w:t>
      </w:r>
    </w:p>
    <w:p w14:paraId="1AF45329" w14:textId="77777777" w:rsidR="00306AFC" w:rsidRPr="003F4E97" w:rsidRDefault="00306AFC" w:rsidP="00306AFC">
      <w:pPr>
        <w:pStyle w:val="Default"/>
        <w:numPr>
          <w:ilvl w:val="0"/>
          <w:numId w:val="19"/>
        </w:numPr>
        <w:ind w:left="1800"/>
        <w:rPr>
          <w:color w:val="auto"/>
          <w:sz w:val="32"/>
          <w:szCs w:val="32"/>
        </w:rPr>
      </w:pPr>
      <w:r w:rsidRPr="003F4E97">
        <w:rPr>
          <w:color w:val="auto"/>
          <w:sz w:val="32"/>
          <w:szCs w:val="32"/>
          <w:cs/>
        </w:rPr>
        <w:t xml:space="preserve">อาจารย์ทุกคนได้รับการอบรมพัฒนาด้านการเรียนการสอนแบบ </w:t>
      </w:r>
      <w:r w:rsidRPr="003F4E97">
        <w:rPr>
          <w:color w:val="auto"/>
          <w:sz w:val="32"/>
          <w:szCs w:val="32"/>
        </w:rPr>
        <w:t>outcome Based Education</w:t>
      </w:r>
    </w:p>
    <w:p w14:paraId="31653A57" w14:textId="769677CD" w:rsidR="00306AFC" w:rsidRPr="003F4E97" w:rsidRDefault="00306AFC" w:rsidP="00306AFC">
      <w:pPr>
        <w:pStyle w:val="Default"/>
        <w:numPr>
          <w:ilvl w:val="0"/>
          <w:numId w:val="19"/>
        </w:numPr>
        <w:ind w:left="1800"/>
        <w:rPr>
          <w:color w:val="auto"/>
          <w:sz w:val="32"/>
          <w:szCs w:val="32"/>
        </w:rPr>
      </w:pPr>
      <w:r w:rsidRPr="003F4E97">
        <w:rPr>
          <w:color w:val="auto"/>
          <w:sz w:val="32"/>
          <w:szCs w:val="32"/>
          <w:cs/>
        </w:rPr>
        <w:t xml:space="preserve">อาจารย์ได้รับการพัฒนาทางวิชาการหรือวิชาชีพอย่างน้อยปีละ ๑ ครั้ง </w:t>
      </w:r>
    </w:p>
    <w:p w14:paraId="76E98D46" w14:textId="77777777" w:rsidR="006D2B28" w:rsidRPr="003F4E97" w:rsidRDefault="006D2B28" w:rsidP="00494C4A">
      <w:pPr>
        <w:pStyle w:val="Default"/>
        <w:rPr>
          <w:color w:val="auto"/>
          <w:sz w:val="32"/>
          <w:szCs w:val="32"/>
          <w:cs/>
        </w:rPr>
      </w:pPr>
    </w:p>
    <w:p w14:paraId="78DDB80D" w14:textId="33BA14E4" w:rsidR="006D2B28" w:rsidRPr="003F4E97" w:rsidRDefault="006D2B28" w:rsidP="00494C4A">
      <w:pPr>
        <w:ind w:left="709" w:firstLine="720"/>
        <w:jc w:val="thaiDistribute"/>
        <w:rPr>
          <w:rFonts w:ascii="TH SarabunPSK" w:hAnsi="TH SarabunPSK" w:cs="TH SarabunPSK"/>
          <w:b/>
          <w:bCs/>
          <w:sz w:val="32"/>
          <w:szCs w:val="32"/>
          <w:cs/>
        </w:rPr>
      </w:pPr>
      <w:r w:rsidRPr="003F4E97">
        <w:rPr>
          <w:rFonts w:ascii="TH SarabunPSK" w:hAnsi="TH SarabunPSK" w:cs="TH SarabunPSK"/>
          <w:b/>
          <w:bCs/>
          <w:sz w:val="32"/>
          <w:szCs w:val="32"/>
          <w:cs/>
        </w:rPr>
        <w:t>เกณฑ์ที่ ๗ สิ่งอำนวยความสะดวก (</w:t>
      </w:r>
      <w:r w:rsidR="00A56D58" w:rsidRPr="003F4E97">
        <w:rPr>
          <w:rFonts w:ascii="TH SarabunPSK" w:hAnsi="TH SarabunPSK" w:cs="TH SarabunPSK"/>
          <w:b/>
          <w:bCs/>
          <w:sz w:val="32"/>
          <w:szCs w:val="32"/>
        </w:rPr>
        <w:t>Criteria</w:t>
      </w:r>
      <w:r w:rsidR="00A56D58" w:rsidRPr="003F4E97">
        <w:rPr>
          <w:rFonts w:ascii="TH SarabunPSK" w:hAnsi="TH SarabunPSK" w:cs="TH SarabunPSK"/>
          <w:b/>
          <w:bCs/>
          <w:sz w:val="32"/>
          <w:szCs w:val="32"/>
          <w:cs/>
          <w:lang w:bidi="th-TH"/>
        </w:rPr>
        <w:t xml:space="preserve"> </w:t>
      </w:r>
      <w:r w:rsidR="00494C4A" w:rsidRPr="003F4E97">
        <w:rPr>
          <w:rFonts w:ascii="TH SarabunPSK" w:hAnsi="TH SarabunPSK" w:cs="TH SarabunPSK"/>
          <w:b/>
          <w:bCs/>
          <w:sz w:val="32"/>
          <w:szCs w:val="32"/>
          <w:cs/>
          <w:lang w:bidi="th-TH"/>
        </w:rPr>
        <w:t>7</w:t>
      </w:r>
      <w:r w:rsidRPr="003F4E97">
        <w:rPr>
          <w:rFonts w:ascii="TH SarabunPSK" w:hAnsi="TH SarabunPSK" w:cs="TH SarabunPSK"/>
          <w:b/>
          <w:bCs/>
          <w:sz w:val="32"/>
          <w:szCs w:val="32"/>
          <w:cs/>
        </w:rPr>
        <w:t xml:space="preserve">. </w:t>
      </w:r>
      <w:r w:rsidRPr="003F4E97">
        <w:rPr>
          <w:rFonts w:ascii="TH SarabunPSK" w:hAnsi="TH SarabunPSK" w:cs="TH SarabunPSK"/>
          <w:b/>
          <w:bCs/>
          <w:sz w:val="32"/>
          <w:szCs w:val="32"/>
        </w:rPr>
        <w:t>Facilities</w:t>
      </w:r>
      <w:r w:rsidRPr="003F4E97">
        <w:rPr>
          <w:rFonts w:ascii="TH SarabunPSK" w:hAnsi="TH SarabunPSK" w:cs="TH SarabunPSK"/>
          <w:b/>
          <w:bCs/>
          <w:sz w:val="32"/>
          <w:szCs w:val="32"/>
          <w:cs/>
        </w:rPr>
        <w:t>)</w:t>
      </w:r>
    </w:p>
    <w:p w14:paraId="6CEAD437" w14:textId="77777777" w:rsidR="006D2B28" w:rsidRPr="003F4E97" w:rsidRDefault="006D2B28" w:rsidP="00494C4A">
      <w:pPr>
        <w:autoSpaceDE w:val="0"/>
        <w:autoSpaceDN w:val="0"/>
        <w:adjustRightInd w:val="0"/>
        <w:ind w:left="1440" w:firstLine="720"/>
        <w:jc w:val="thaiDistribute"/>
        <w:rPr>
          <w:rFonts w:ascii="TH SarabunPSK" w:hAnsi="TH SarabunPSK" w:cs="TH SarabunPSK"/>
          <w:sz w:val="32"/>
          <w:szCs w:val="32"/>
          <w:cs/>
        </w:rPr>
      </w:pPr>
      <w:r w:rsidRPr="003F4E97">
        <w:rPr>
          <w:rFonts w:ascii="TH SarabunPSK" w:hAnsi="TH SarabunPSK" w:cs="TH SarabunPSK"/>
          <w:sz w:val="32"/>
          <w:szCs w:val="32"/>
          <w:cs/>
        </w:rPr>
        <w:t>คณะวิศวกรรมศาสตร์ โดยหัวหน้าภาควิชา คณะกรรมการภาควิชา และคณะกรรมการหลักสูตร บริหารจัดการสิ่งอำนวยความสะดวกสำหรับการเรียนการสอน เช่น ห้องเรียน ห้องคอมพิวเตอร์ สำนักงาน ห้องปฏิบัติการและอุปกรณ์การเรียนการสอนให้มีความพอเพียงต่อจำนวนนักศึกษา มีความทันสมัย มีการแนะนำในการใช้งานแก่นักศึกษา รวมทั้ง การให้บริการห้องสมุด คอมพิวเตอร์และพื้นที่การเรียนรู้จากสำนักหอสมุดฯ มหาวิทยาลัย เพื่อสร้างบรรยากาศเอื้อต่อการเรียนรู้นำไปสู่ผลสัมฤทธิ์ของผลลัพธ์การเรียนรู้ที่ได้วางเป้าหมายไว้</w:t>
      </w:r>
    </w:p>
    <w:p w14:paraId="07DC27D0" w14:textId="77777777" w:rsidR="006D2B28" w:rsidRPr="003F4E97" w:rsidRDefault="006D2B28" w:rsidP="006D2B28">
      <w:pPr>
        <w:pStyle w:val="Default"/>
        <w:jc w:val="thaiDistribute"/>
        <w:rPr>
          <w:color w:val="auto"/>
          <w:sz w:val="32"/>
          <w:szCs w:val="32"/>
        </w:rPr>
      </w:pPr>
    </w:p>
    <w:p w14:paraId="23F00459" w14:textId="77777777" w:rsidR="006D2B28" w:rsidRPr="003F4E97" w:rsidRDefault="006D2B28" w:rsidP="00494C4A">
      <w:pPr>
        <w:pStyle w:val="Default"/>
        <w:ind w:left="709" w:firstLine="720"/>
        <w:jc w:val="thaiDistribute"/>
        <w:rPr>
          <w:b/>
          <w:bCs/>
          <w:color w:val="auto"/>
          <w:sz w:val="32"/>
          <w:szCs w:val="32"/>
        </w:rPr>
      </w:pPr>
      <w:r w:rsidRPr="003F4E97">
        <w:rPr>
          <w:b/>
          <w:bCs/>
          <w:color w:val="auto"/>
          <w:sz w:val="32"/>
          <w:szCs w:val="32"/>
          <w:cs/>
        </w:rPr>
        <w:t xml:space="preserve">๗.๑  สำนักงาน ห้องเรียนและห้องปฏิบัติการ </w:t>
      </w:r>
    </w:p>
    <w:p w14:paraId="49E37D22" w14:textId="77777777" w:rsidR="006D2B28" w:rsidRPr="003F4E97" w:rsidRDefault="006D2B28" w:rsidP="00494C4A">
      <w:pPr>
        <w:ind w:left="1440" w:firstLine="720"/>
        <w:jc w:val="thaiDistribute"/>
        <w:rPr>
          <w:rFonts w:ascii="TH SarabunPSK" w:hAnsi="TH SarabunPSK" w:cs="TH SarabunPSK"/>
          <w:sz w:val="32"/>
          <w:szCs w:val="32"/>
        </w:rPr>
      </w:pPr>
      <w:r w:rsidRPr="003F4E97">
        <w:rPr>
          <w:rFonts w:ascii="TH SarabunPSK" w:hAnsi="TH SarabunPSK" w:cs="TH SarabunPSK"/>
          <w:sz w:val="32"/>
          <w:szCs w:val="32"/>
          <w:cs/>
        </w:rPr>
        <w:t>คณะวิศวกรรมศาสตร์ มอบหมายงานบริหารทั่วไปและงานกายภาพและสิ่งแวดล้อม ให้ดำเนินการสนับสนุนทรัพยากรการเรียนการสอนให้นักศึกษา ดูแลพื้นที่อาคารหลัก ๓ อาคาร สำหรับเป็นสำนักงาน ห้องเรียน และพื้นที่ห้องปฏิบัติการ สำหรับห้องเรียนมีจำนวน ๓๐ ห้อง ดังนี้</w:t>
      </w:r>
    </w:p>
    <w:p w14:paraId="37446109" w14:textId="1966477A" w:rsidR="006D2B28" w:rsidRPr="003F4E97" w:rsidRDefault="006D2B28" w:rsidP="006D2B28">
      <w:pPr>
        <w:pStyle w:val="ListParagraph"/>
        <w:numPr>
          <w:ilvl w:val="0"/>
          <w:numId w:val="17"/>
        </w:numPr>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ห้องบรรยายขนาด ๔๐ – ๗๐ ที่นั่ง </w:t>
      </w:r>
      <w:r w:rsidRPr="003F4E97">
        <w:rPr>
          <w:rFonts w:ascii="TH SarabunPSK" w:hAnsi="TH SarabunPSK" w:cs="TH SarabunPSK"/>
          <w:sz w:val="32"/>
          <w:szCs w:val="32"/>
          <w:cs/>
          <w:lang w:bidi="th-TH"/>
        </w:rPr>
        <w:tab/>
      </w:r>
      <w:r w:rsidR="003F4E97">
        <w:rPr>
          <w:rFonts w:ascii="TH SarabunPSK" w:hAnsi="TH SarabunPSK" w:cs="TH SarabunPSK"/>
          <w:sz w:val="32"/>
          <w:szCs w:val="32"/>
          <w:cs/>
          <w:lang w:bidi="th-TH"/>
        </w:rPr>
        <w:tab/>
      </w:r>
      <w:r w:rsidRPr="003F4E97">
        <w:rPr>
          <w:rFonts w:ascii="TH SarabunPSK" w:hAnsi="TH SarabunPSK" w:cs="TH SarabunPSK"/>
          <w:sz w:val="32"/>
          <w:szCs w:val="32"/>
          <w:cs/>
          <w:lang w:bidi="th-TH"/>
        </w:rPr>
        <w:t xml:space="preserve">จำนวน ๑๗ ห้อง </w:t>
      </w:r>
    </w:p>
    <w:p w14:paraId="554B6E62" w14:textId="3C60A794" w:rsidR="006D2B28" w:rsidRPr="003F4E97" w:rsidRDefault="006D2B28" w:rsidP="006D2B28">
      <w:pPr>
        <w:pStyle w:val="ListParagraph"/>
        <w:numPr>
          <w:ilvl w:val="0"/>
          <w:numId w:val="17"/>
        </w:numPr>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ห้องบรรยาย ขนาด ๑๕๐ ที่นั่ง </w:t>
      </w:r>
      <w:r w:rsidRPr="003F4E97">
        <w:rPr>
          <w:rFonts w:ascii="TH SarabunPSK" w:hAnsi="TH SarabunPSK" w:cs="TH SarabunPSK"/>
          <w:sz w:val="32"/>
          <w:szCs w:val="32"/>
          <w:cs/>
          <w:lang w:bidi="th-TH"/>
        </w:rPr>
        <w:tab/>
      </w:r>
      <w:r w:rsidR="00494C4A"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 xml:space="preserve">จำนวน ๓ ห้อง </w:t>
      </w:r>
    </w:p>
    <w:p w14:paraId="49D696D1" w14:textId="03D0E00D" w:rsidR="006D2B28" w:rsidRPr="003F4E97" w:rsidRDefault="006D2B28" w:rsidP="006D2B28">
      <w:pPr>
        <w:pStyle w:val="ListParagraph"/>
        <w:numPr>
          <w:ilvl w:val="0"/>
          <w:numId w:val="17"/>
        </w:numPr>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ห้องบรรยายขนาดไม่เกิน ๒๐๐ ที่นั่ง </w:t>
      </w:r>
      <w:r w:rsid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 xml:space="preserve">จำนวน ๔ ห้อง </w:t>
      </w:r>
    </w:p>
    <w:p w14:paraId="4864BB5F" w14:textId="6309A6D7" w:rsidR="006D2B28" w:rsidRPr="003F4E97" w:rsidRDefault="006D2B28" w:rsidP="006D2B28">
      <w:pPr>
        <w:pStyle w:val="ListParagraph"/>
        <w:numPr>
          <w:ilvl w:val="0"/>
          <w:numId w:val="17"/>
        </w:numPr>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มีห้องเรียนแบบ </w:t>
      </w:r>
      <w:r w:rsidRPr="003F4E97">
        <w:rPr>
          <w:rFonts w:ascii="TH SarabunPSK" w:hAnsi="TH SarabunPSK" w:cs="TH SarabunPSK"/>
          <w:sz w:val="32"/>
          <w:szCs w:val="32"/>
        </w:rPr>
        <w:t xml:space="preserve">active Learning </w:t>
      </w:r>
      <w:r w:rsidRPr="003F4E97">
        <w:rPr>
          <w:rFonts w:ascii="TH SarabunPSK" w:hAnsi="TH SarabunPSK" w:cs="TH SarabunPSK"/>
          <w:sz w:val="32"/>
          <w:szCs w:val="32"/>
        </w:rPr>
        <w:tab/>
      </w:r>
      <w:r w:rsidR="00494C4A" w:rsidRPr="003F4E97">
        <w:rPr>
          <w:rFonts w:ascii="TH SarabunPSK" w:hAnsi="TH SarabunPSK" w:cs="TH SarabunPSK"/>
          <w:sz w:val="32"/>
          <w:szCs w:val="32"/>
          <w:cs/>
        </w:rPr>
        <w:tab/>
      </w:r>
      <w:r w:rsidRPr="003F4E97">
        <w:rPr>
          <w:rFonts w:ascii="TH SarabunPSK" w:hAnsi="TH SarabunPSK" w:cs="TH SarabunPSK"/>
          <w:sz w:val="32"/>
          <w:szCs w:val="32"/>
          <w:cs/>
          <w:lang w:bidi="th-TH"/>
        </w:rPr>
        <w:t xml:space="preserve">จำนวน ๔ ห้อง </w:t>
      </w:r>
    </w:p>
    <w:p w14:paraId="68C446BD" w14:textId="77777777" w:rsidR="00494C4A" w:rsidRPr="003F4E97" w:rsidRDefault="006D2B28" w:rsidP="006D2B28">
      <w:pPr>
        <w:pStyle w:val="ListParagraph"/>
        <w:numPr>
          <w:ilvl w:val="0"/>
          <w:numId w:val="17"/>
        </w:numPr>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ห้องเรียนรองรับการเรียนรู้แบบ </w:t>
      </w:r>
      <w:r w:rsidRPr="003F4E97">
        <w:rPr>
          <w:rFonts w:ascii="TH SarabunPSK" w:hAnsi="TH SarabunPSK" w:cs="TH SarabunPSK"/>
          <w:sz w:val="32"/>
          <w:szCs w:val="32"/>
        </w:rPr>
        <w:t xml:space="preserve">Hybrid </w:t>
      </w:r>
      <w:r w:rsidRPr="003F4E97">
        <w:rPr>
          <w:rFonts w:ascii="TH SarabunPSK" w:hAnsi="TH SarabunPSK" w:cs="TH SarabunPSK"/>
          <w:sz w:val="32"/>
          <w:szCs w:val="32"/>
          <w:cs/>
          <w:lang w:bidi="th-TH"/>
        </w:rPr>
        <w:t>(</w:t>
      </w:r>
      <w:r w:rsidRPr="003F4E97">
        <w:rPr>
          <w:rFonts w:ascii="TH SarabunPSK" w:hAnsi="TH SarabunPSK" w:cs="TH SarabunPSK"/>
          <w:sz w:val="32"/>
          <w:szCs w:val="32"/>
        </w:rPr>
        <w:t xml:space="preserve">online </w:t>
      </w:r>
      <w:r w:rsidRPr="003F4E97">
        <w:rPr>
          <w:rFonts w:ascii="TH SarabunPSK" w:hAnsi="TH SarabunPSK" w:cs="TH SarabunPSK"/>
          <w:sz w:val="32"/>
          <w:szCs w:val="32"/>
          <w:cs/>
          <w:lang w:bidi="th-TH"/>
        </w:rPr>
        <w:t xml:space="preserve">ผสมผสาน </w:t>
      </w:r>
      <w:r w:rsidRPr="003F4E97">
        <w:rPr>
          <w:rFonts w:ascii="TH SarabunPSK" w:hAnsi="TH SarabunPSK" w:cs="TH SarabunPSK"/>
          <w:sz w:val="32"/>
          <w:szCs w:val="32"/>
        </w:rPr>
        <w:t>onsite</w:t>
      </w:r>
      <w:r w:rsidRPr="003F4E97">
        <w:rPr>
          <w:rFonts w:ascii="TH SarabunPSK" w:hAnsi="TH SarabunPSK" w:cs="TH SarabunPSK"/>
          <w:sz w:val="32"/>
          <w:szCs w:val="32"/>
          <w:cs/>
          <w:lang w:bidi="th-TH"/>
        </w:rPr>
        <w:t xml:space="preserve">) </w:t>
      </w:r>
    </w:p>
    <w:p w14:paraId="5B75177B" w14:textId="04526A4A" w:rsidR="006D2B28" w:rsidRPr="003F4E97" w:rsidRDefault="006D2B28" w:rsidP="003F4E97">
      <w:pPr>
        <w:ind w:left="5389" w:firstLine="371"/>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จำนวน ๒ ห้อง </w:t>
      </w:r>
    </w:p>
    <w:p w14:paraId="085F4C15" w14:textId="16C9EA05" w:rsidR="006D2B28" w:rsidRPr="003F4E97" w:rsidRDefault="00595C95" w:rsidP="00595C95">
      <w:pPr>
        <w:pStyle w:val="Default"/>
        <w:ind w:left="1440" w:firstLine="720"/>
        <w:jc w:val="thaiDistribute"/>
        <w:rPr>
          <w:color w:val="auto"/>
          <w:sz w:val="32"/>
          <w:szCs w:val="32"/>
        </w:rPr>
      </w:pPr>
      <w:r w:rsidRPr="003F4E97">
        <w:rPr>
          <w:color w:val="auto"/>
          <w:sz w:val="32"/>
          <w:szCs w:val="32"/>
          <w:cs/>
        </w:rPr>
        <w:t>นอกจากนี้ พื้นที่สำนักงานและห้องปฏิบัติการที่ภาควิชาเป็นผู้รับผิดชอบ ประกอบด้วยจำนวนเครื่องมือและอุปกรณ์ที่ทันสมัย สามารถรองรับการเรียนการสอนในรายวิชาปฏิบัติการทุกหลักสูตรได้อย่างมีประสิทธิภาพ และทั่วถึงสำหรับนักศึกษาทุกคน</w:t>
      </w:r>
    </w:p>
    <w:p w14:paraId="0B0B40E5" w14:textId="77777777" w:rsidR="00F65733" w:rsidRPr="003F4E97" w:rsidRDefault="00F65733">
      <w:pPr>
        <w:rPr>
          <w:rFonts w:ascii="TH SarabunPSK" w:hAnsi="TH SarabunPSK" w:cs="TH SarabunPSK"/>
          <w:b/>
          <w:bCs/>
          <w:sz w:val="32"/>
          <w:szCs w:val="32"/>
          <w:cs/>
          <w:lang w:bidi="th-TH"/>
        </w:rPr>
      </w:pPr>
      <w:r w:rsidRPr="003F4E97">
        <w:rPr>
          <w:rFonts w:ascii="TH SarabunPSK" w:hAnsi="TH SarabunPSK" w:cs="TH SarabunPSK"/>
          <w:b/>
          <w:bCs/>
          <w:sz w:val="32"/>
          <w:szCs w:val="32"/>
          <w:cs/>
        </w:rPr>
        <w:br w:type="page"/>
      </w:r>
    </w:p>
    <w:p w14:paraId="4AF6776D" w14:textId="3F5A6CC3"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lastRenderedPageBreak/>
        <w:t>๗.๒  อุปกรณ์/ห้องคอมพิวเตอร์</w:t>
      </w:r>
    </w:p>
    <w:p w14:paraId="6C507A78" w14:textId="505BB853"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คณะวิศวกรรมศาสตร์ มอบหมายหน่วยงานเทคโนโลยีสารสนเทศและระบบ (</w:t>
      </w:r>
      <w:r w:rsidRPr="003F4E97">
        <w:rPr>
          <w:color w:val="auto"/>
          <w:sz w:val="32"/>
          <w:szCs w:val="32"/>
        </w:rPr>
        <w:t>IST</w:t>
      </w:r>
      <w:r w:rsidRPr="003F4E97">
        <w:rPr>
          <w:color w:val="auto"/>
          <w:sz w:val="32"/>
          <w:szCs w:val="32"/>
          <w:cs/>
        </w:rPr>
        <w:t xml:space="preserve">) เป็นผู้ดูแลระบบคอมพิวเตอร์ จัดหาและบำรุงรักษาโครงสร้างพื้นฐานด้าน </w:t>
      </w:r>
      <w:r w:rsidRPr="003F4E97">
        <w:rPr>
          <w:color w:val="auto"/>
          <w:sz w:val="32"/>
          <w:szCs w:val="32"/>
        </w:rPr>
        <w:t xml:space="preserve">IT </w:t>
      </w:r>
      <w:r w:rsidRPr="003F4E97">
        <w:rPr>
          <w:color w:val="auto"/>
          <w:sz w:val="32"/>
          <w:szCs w:val="32"/>
          <w:cs/>
        </w:rPr>
        <w:t>ที่ทันสมัย มีจุดเชื่อมต่ออินเทอร์เน็ตความเร็วสูงสำหรับนักศึกษาและบุคลากร เพื่อสนับสนุนกิจกรรมทางวิชาการและวิชาชีพของนักศึกษา โดยมีห้องคอมพิวเตอร์</w:t>
      </w:r>
      <w:r w:rsidR="00595C95" w:rsidRPr="003F4E97">
        <w:rPr>
          <w:color w:val="auto"/>
          <w:sz w:val="32"/>
          <w:szCs w:val="32"/>
          <w:cs/>
        </w:rPr>
        <w:t>ส่วนกลาง</w:t>
      </w:r>
      <w:r w:rsidRPr="003F4E97">
        <w:rPr>
          <w:color w:val="auto"/>
          <w:sz w:val="32"/>
          <w:szCs w:val="32"/>
          <w:cs/>
        </w:rPr>
        <w:t xml:space="preserve"> ดังนี้</w:t>
      </w:r>
    </w:p>
    <w:p w14:paraId="667740AE" w14:textId="07A09ECB" w:rsidR="006D2B28" w:rsidRPr="003F4E97" w:rsidRDefault="00595C95" w:rsidP="00494C4A">
      <w:pPr>
        <w:pStyle w:val="Default"/>
        <w:numPr>
          <w:ilvl w:val="0"/>
          <w:numId w:val="18"/>
        </w:numPr>
        <w:ind w:left="1800"/>
        <w:jc w:val="thaiDistribute"/>
        <w:rPr>
          <w:color w:val="auto"/>
          <w:sz w:val="32"/>
          <w:szCs w:val="32"/>
        </w:rPr>
      </w:pPr>
      <w:r w:rsidRPr="003F4E97">
        <w:rPr>
          <w:color w:val="auto"/>
          <w:sz w:val="32"/>
          <w:szCs w:val="32"/>
          <w:cs/>
        </w:rPr>
        <w:t xml:space="preserve">ห้อง </w:t>
      </w:r>
      <w:r w:rsidR="006D2B28" w:rsidRPr="003F4E97">
        <w:rPr>
          <w:color w:val="auto"/>
          <w:sz w:val="32"/>
          <w:szCs w:val="32"/>
        </w:rPr>
        <w:t>R</w:t>
      </w:r>
      <w:r w:rsidR="006D2B28" w:rsidRPr="003F4E97">
        <w:rPr>
          <w:color w:val="auto"/>
          <w:sz w:val="32"/>
          <w:szCs w:val="32"/>
          <w:cs/>
        </w:rPr>
        <w:t>335/1 จำนวนเครื่องคอมพิวเตอร์ ๖๐ ที่นั่ง</w:t>
      </w:r>
    </w:p>
    <w:p w14:paraId="07F9536B" w14:textId="4F9D418D" w:rsidR="006D2B28" w:rsidRPr="003F4E97" w:rsidRDefault="00595C95" w:rsidP="00494C4A">
      <w:pPr>
        <w:pStyle w:val="Default"/>
        <w:numPr>
          <w:ilvl w:val="0"/>
          <w:numId w:val="18"/>
        </w:numPr>
        <w:ind w:left="1800"/>
        <w:jc w:val="thaiDistribute"/>
        <w:rPr>
          <w:color w:val="auto"/>
          <w:sz w:val="32"/>
          <w:szCs w:val="32"/>
        </w:rPr>
      </w:pPr>
      <w:r w:rsidRPr="003F4E97">
        <w:rPr>
          <w:color w:val="auto"/>
          <w:sz w:val="32"/>
          <w:szCs w:val="32"/>
          <w:cs/>
        </w:rPr>
        <w:t xml:space="preserve">ห้อง </w:t>
      </w:r>
      <w:r w:rsidR="006D2B28" w:rsidRPr="003F4E97">
        <w:rPr>
          <w:color w:val="auto"/>
          <w:sz w:val="32"/>
          <w:szCs w:val="32"/>
        </w:rPr>
        <w:t>R</w:t>
      </w:r>
      <w:r w:rsidR="006D2B28" w:rsidRPr="003F4E97">
        <w:rPr>
          <w:color w:val="auto"/>
          <w:sz w:val="32"/>
          <w:szCs w:val="32"/>
          <w:cs/>
        </w:rPr>
        <w:t>335/2 จำนวนเครื่องคอมพิวเตอร์ ๔๐ ที่นั่ง</w:t>
      </w:r>
    </w:p>
    <w:p w14:paraId="0301DB2F" w14:textId="140E1E59" w:rsidR="006D2B28" w:rsidRPr="003F4E97" w:rsidRDefault="00494C4A" w:rsidP="00494C4A">
      <w:pPr>
        <w:pStyle w:val="Default"/>
        <w:ind w:left="1440"/>
        <w:jc w:val="thaiDistribute"/>
        <w:rPr>
          <w:color w:val="auto"/>
          <w:sz w:val="32"/>
          <w:szCs w:val="32"/>
        </w:rPr>
      </w:pPr>
      <w:r w:rsidRPr="003F4E97">
        <w:rPr>
          <w:color w:val="auto"/>
          <w:sz w:val="32"/>
          <w:szCs w:val="32"/>
          <w:cs/>
        </w:rPr>
        <w:t xml:space="preserve">และห้องคอมพิวเตอร์ของภาควิชา </w:t>
      </w:r>
    </w:p>
    <w:p w14:paraId="7E7275D7" w14:textId="77777777" w:rsidR="00FD3BAD" w:rsidRPr="003F4E97" w:rsidRDefault="00FD3BAD" w:rsidP="00306AFC">
      <w:pPr>
        <w:pStyle w:val="Default"/>
        <w:jc w:val="thaiDistribute"/>
        <w:rPr>
          <w:b/>
          <w:bCs/>
          <w:color w:val="auto"/>
          <w:sz w:val="32"/>
          <w:szCs w:val="32"/>
        </w:rPr>
      </w:pPr>
    </w:p>
    <w:p w14:paraId="79424D19" w14:textId="7CAF0A67"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t>๗.๓  การแนะนำการใช้เครื่องมือ อุปกรณ์ต่าง</w:t>
      </w:r>
      <w:r w:rsidR="00494C4A" w:rsidRPr="003F4E97">
        <w:rPr>
          <w:b/>
          <w:bCs/>
          <w:color w:val="auto"/>
          <w:sz w:val="32"/>
          <w:szCs w:val="32"/>
          <w:cs/>
        </w:rPr>
        <w:t xml:space="preserve"> </w:t>
      </w:r>
      <w:r w:rsidRPr="003F4E97">
        <w:rPr>
          <w:b/>
          <w:bCs/>
          <w:color w:val="auto"/>
          <w:sz w:val="32"/>
          <w:szCs w:val="32"/>
          <w:cs/>
        </w:rPr>
        <w:t>ๆ</w:t>
      </w:r>
    </w:p>
    <w:p w14:paraId="7F94ACAB" w14:textId="4A493C1E" w:rsidR="006D2B28" w:rsidRPr="003F4E97" w:rsidRDefault="00595C95" w:rsidP="00494C4A">
      <w:pPr>
        <w:pStyle w:val="Default"/>
        <w:ind w:left="1440" w:firstLine="720"/>
        <w:jc w:val="thaiDistribute"/>
        <w:rPr>
          <w:color w:val="auto"/>
          <w:sz w:val="32"/>
          <w:szCs w:val="32"/>
        </w:rPr>
      </w:pPr>
      <w:r w:rsidRPr="003F4E97">
        <w:rPr>
          <w:color w:val="auto"/>
          <w:sz w:val="32"/>
          <w:szCs w:val="32"/>
          <w:cs/>
        </w:rPr>
        <w:t>คณะกรรมการหลักสูตรและภาควิชา</w:t>
      </w:r>
      <w:r w:rsidR="006D2B28" w:rsidRPr="003F4E97">
        <w:rPr>
          <w:color w:val="auto"/>
          <w:sz w:val="32"/>
          <w:szCs w:val="32"/>
          <w:cs/>
        </w:rPr>
        <w:t xml:space="preserve"> กำหนดให้อาจารย์ประจำรายวิชา จัดทำคู่มือการใช้ห้องปฏิบัติการ และอุปกรณ์ในห้องปฏิบัติการต่าง</w:t>
      </w:r>
      <w:r w:rsidR="00494C4A" w:rsidRPr="003F4E97">
        <w:rPr>
          <w:color w:val="auto"/>
          <w:sz w:val="32"/>
          <w:szCs w:val="32"/>
          <w:cs/>
        </w:rPr>
        <w:t xml:space="preserve"> </w:t>
      </w:r>
      <w:r w:rsidR="006D2B28" w:rsidRPr="003F4E97">
        <w:rPr>
          <w:color w:val="auto"/>
          <w:sz w:val="32"/>
          <w:szCs w:val="32"/>
          <w:cs/>
        </w:rPr>
        <w:t>ๆ อย่างครบถ้วนเพื่อความปลอดภัยในการใช้งานของนักศึกษาคณะวิศวกรรมศาสตร์ นอกจากนี้ ในส่วนของคณะวิศวกรรมศาสตร์ มอบหมายหน่วยงานเทคโนโลยีสารสนเทศและระบบ (</w:t>
      </w:r>
      <w:r w:rsidR="006D2B28" w:rsidRPr="003F4E97">
        <w:rPr>
          <w:color w:val="auto"/>
          <w:sz w:val="32"/>
          <w:szCs w:val="32"/>
        </w:rPr>
        <w:t>IST</w:t>
      </w:r>
      <w:r w:rsidR="006D2B28" w:rsidRPr="003F4E97">
        <w:rPr>
          <w:color w:val="auto"/>
          <w:sz w:val="32"/>
          <w:szCs w:val="32"/>
          <w:cs/>
        </w:rPr>
        <w:t xml:space="preserve">) เป็นผู้รับผิดชอบทำงานร่วมกับหน่วยงานเทคโนโลยีสารสนเทศของมหาวิทยาลัย เพื่อปรับปรุงคู่มือซอฟแวร์สำหรับนักศึกษา และเอกสารการฝึกอบรม สำหรับการใช้งานในห้องปฏิบัติการคอมพิวเตอร์ มอบหมายหน่วยงานบ่มเพาะ เพื่อให้คำแนะนำเกี่ยวกับความปลอดภัยและวิธีการใช้งานเครื่องจักรที่ติดตั้งใน </w:t>
      </w:r>
      <w:r w:rsidR="006D2B28" w:rsidRPr="003F4E97">
        <w:rPr>
          <w:color w:val="auto"/>
          <w:sz w:val="32"/>
          <w:szCs w:val="32"/>
        </w:rPr>
        <w:t xml:space="preserve">Innogineer studio </w:t>
      </w:r>
    </w:p>
    <w:p w14:paraId="36537194" w14:textId="77777777" w:rsidR="00494C4A" w:rsidRPr="003F4E97" w:rsidRDefault="00494C4A" w:rsidP="006D2B28">
      <w:pPr>
        <w:pStyle w:val="Default"/>
        <w:jc w:val="thaiDistribute"/>
        <w:rPr>
          <w:color w:val="auto"/>
          <w:sz w:val="32"/>
          <w:szCs w:val="32"/>
        </w:rPr>
      </w:pPr>
    </w:p>
    <w:p w14:paraId="05B12552" w14:textId="5F64BA7F"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t>๗.๔  การบำรุงรักษาและการปรับปรุงให้ทันสมัย</w:t>
      </w:r>
    </w:p>
    <w:p w14:paraId="77F15E60" w14:textId="3539923C"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คณะวิศวกรรมศาสตร์ แบ่งหน้าที่ความรับผิดชอบสิ่งอำนวยความสะดวก ออกเป็น ๒ ส่วนหลัก (๑) สิ่งอำนวยความสะดวกส่วนกลาง และ (๒) สิ่งอำนวยความสะดวกของภาควิชา สิ่งอำนวยความสะดวกส่วนกลาง รับผิดชอบโดย</w:t>
      </w:r>
      <w:r w:rsidR="00595C95" w:rsidRPr="003F4E97">
        <w:rPr>
          <w:color w:val="auto"/>
          <w:sz w:val="32"/>
          <w:szCs w:val="32"/>
          <w:cs/>
        </w:rPr>
        <w:t>รองคณบดีที่เกี่ยวข้องงานระบบสารสนเทศ และงานกายภาพและสิ่งแวดล้อม</w:t>
      </w:r>
      <w:r w:rsidRPr="003F4E97">
        <w:rPr>
          <w:color w:val="auto"/>
          <w:sz w:val="32"/>
          <w:szCs w:val="32"/>
          <w:cs/>
        </w:rPr>
        <w:t xml:space="preserve"> เช่น ห้องเรียน พื้นที่ทำงานของนักเรียน/พื้นที่ส่วนกลาง ห้องปฏิบัติการกลาง สิ่งอำนวยความสะดวกคอมพิวเตอร์ส่วนกลาง เครือข่ายอินเทอร์เน็ต อาคาร ระบบไฟฟ้า ระบบฉุกเฉิน การบำบัดน้ำและน้ำ และการจัดการของเสีย จะได้รับการบำรุงรักษาและดำเนินการตามปกติในเชิงป้องกัน กำหนดการบำรุงรักษา และแผนการตรวจสอบ </w:t>
      </w:r>
    </w:p>
    <w:p w14:paraId="01BE93CC" w14:textId="77777777" w:rsidR="006D2B28" w:rsidRPr="003F4E97" w:rsidRDefault="006D2B28" w:rsidP="00494C4A">
      <w:pPr>
        <w:pStyle w:val="Default"/>
        <w:ind w:left="1440" w:firstLine="720"/>
        <w:jc w:val="thaiDistribute"/>
        <w:rPr>
          <w:color w:val="auto"/>
          <w:sz w:val="32"/>
          <w:szCs w:val="32"/>
        </w:rPr>
      </w:pPr>
      <w:r w:rsidRPr="003F4E97">
        <w:rPr>
          <w:color w:val="auto"/>
          <w:sz w:val="32"/>
          <w:szCs w:val="32"/>
          <w:cs/>
        </w:rPr>
        <w:t xml:space="preserve">สิ่งอำนวยความสะดวกของภาควิชา หัวหน้าภาควิชารับผิดชอบดูแล ห้องปฏิบัติการ การบำรุงรักษา และวางแผนการซ่อมบำรุงเป็นประจำทุก ๑ เดือน </w:t>
      </w:r>
    </w:p>
    <w:p w14:paraId="0738A399" w14:textId="77777777" w:rsidR="006D2B28" w:rsidRPr="003F4E97" w:rsidRDefault="006D2B28" w:rsidP="006D2B28">
      <w:pPr>
        <w:pStyle w:val="Default"/>
        <w:jc w:val="thaiDistribute"/>
        <w:rPr>
          <w:color w:val="auto"/>
          <w:sz w:val="32"/>
          <w:szCs w:val="32"/>
        </w:rPr>
      </w:pPr>
    </w:p>
    <w:p w14:paraId="706AA432" w14:textId="77777777" w:rsidR="003F4E97" w:rsidRDefault="003F4E97">
      <w:pPr>
        <w:rPr>
          <w:rFonts w:ascii="TH SarabunPSK" w:hAnsi="TH SarabunPSK" w:cs="TH SarabunPSK"/>
          <w:b/>
          <w:bCs/>
          <w:sz w:val="32"/>
          <w:szCs w:val="32"/>
          <w:cs/>
          <w:lang w:bidi="th-TH"/>
        </w:rPr>
      </w:pPr>
      <w:r>
        <w:rPr>
          <w:b/>
          <w:bCs/>
          <w:sz w:val="32"/>
          <w:szCs w:val="32"/>
          <w:cs/>
        </w:rPr>
        <w:br w:type="page"/>
      </w:r>
    </w:p>
    <w:p w14:paraId="22E8D7B0" w14:textId="7F300632"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lastRenderedPageBreak/>
        <w:t>๗.๕  การให้บริการห้องสมุด</w:t>
      </w:r>
    </w:p>
    <w:p w14:paraId="59A740C3" w14:textId="133CFF21" w:rsidR="006D2B28" w:rsidRPr="003F4E97" w:rsidRDefault="00595C95" w:rsidP="00494C4A">
      <w:pPr>
        <w:pStyle w:val="Default"/>
        <w:ind w:left="1440" w:firstLine="720"/>
        <w:jc w:val="thaiDistribute"/>
        <w:rPr>
          <w:color w:val="auto"/>
          <w:sz w:val="32"/>
          <w:szCs w:val="32"/>
        </w:rPr>
      </w:pPr>
      <w:r w:rsidRPr="003F4E97">
        <w:rPr>
          <w:color w:val="auto"/>
          <w:sz w:val="32"/>
          <w:szCs w:val="32"/>
          <w:cs/>
        </w:rPr>
        <w:t>หลักสูตรทุกระดับของคณะวิศวกรรมศาสตร์ ได้รับการ</w:t>
      </w:r>
      <w:r w:rsidR="006D2B28" w:rsidRPr="003F4E97">
        <w:rPr>
          <w:color w:val="auto"/>
          <w:sz w:val="32"/>
          <w:szCs w:val="32"/>
          <w:cs/>
        </w:rPr>
        <w:t>สนับสนุนการสืบค้นสารสนเทศ ที่เป็นแหล่งเรียนรู้โดยหอสมุดและคลังความรู้มหาวิทยาลัยมหิดล เป็นผู้รับผิดชอบเปิดให้บริการสำหรับนักศึกษา คณาจารย์ และเจ้าหน้าที่อย่างน้อย ๘-๑๓ ชั่วโมง            ต่อวัน ตั้งแต่วันจันทร์ถึงวันเสาร์ ห้องสมุดจัดเตรียมสภาพแวดล้อมที่เอื้อต่อการเรียนรู้ของนักเรียน โดยมีพื้นที่อ่านหนังสือ ห้องสนทนา โซนคอมพิวเตอร์ และพื้นที่การเรียนรู้ร่วมกัน โดยมีหนังสือที่เกี่ยวข้องด้านวิศวกรรม</w:t>
      </w:r>
      <w:r w:rsidRPr="003F4E97">
        <w:rPr>
          <w:color w:val="auto"/>
          <w:sz w:val="32"/>
          <w:szCs w:val="32"/>
          <w:cs/>
        </w:rPr>
        <w:t>ศาสตร์</w:t>
      </w:r>
      <w:r w:rsidR="006D2B28" w:rsidRPr="003F4E97">
        <w:rPr>
          <w:color w:val="auto"/>
          <w:sz w:val="32"/>
          <w:szCs w:val="32"/>
          <w:cs/>
        </w:rPr>
        <w:t xml:space="preserve"> จำนวน ๒๑</w:t>
      </w:r>
      <w:r w:rsidR="006D2B28" w:rsidRPr="003F4E97">
        <w:rPr>
          <w:color w:val="auto"/>
          <w:sz w:val="32"/>
          <w:szCs w:val="32"/>
        </w:rPr>
        <w:t>,</w:t>
      </w:r>
      <w:r w:rsidR="006D2B28" w:rsidRPr="003F4E97">
        <w:rPr>
          <w:color w:val="auto"/>
          <w:sz w:val="32"/>
          <w:szCs w:val="32"/>
          <w:cs/>
        </w:rPr>
        <w:t xml:space="preserve">๘๗๑ เล่ม, </w:t>
      </w:r>
      <w:r w:rsidR="006D2B28" w:rsidRPr="003F4E97">
        <w:rPr>
          <w:color w:val="auto"/>
          <w:sz w:val="32"/>
          <w:szCs w:val="32"/>
        </w:rPr>
        <w:t>e</w:t>
      </w:r>
      <w:r w:rsidR="006D2B28" w:rsidRPr="003F4E97">
        <w:rPr>
          <w:color w:val="auto"/>
          <w:sz w:val="32"/>
          <w:szCs w:val="32"/>
          <w:cs/>
        </w:rPr>
        <w:t>-</w:t>
      </w:r>
      <w:r w:rsidR="006D2B28" w:rsidRPr="003F4E97">
        <w:rPr>
          <w:color w:val="auto"/>
          <w:sz w:val="32"/>
          <w:szCs w:val="32"/>
        </w:rPr>
        <w:t xml:space="preserve">Book </w:t>
      </w:r>
      <w:r w:rsidR="006D2B28" w:rsidRPr="003F4E97">
        <w:rPr>
          <w:color w:val="auto"/>
          <w:sz w:val="32"/>
          <w:szCs w:val="32"/>
          <w:cs/>
        </w:rPr>
        <w:t>๓๘</w:t>
      </w:r>
      <w:r w:rsidR="006D2B28" w:rsidRPr="003F4E97">
        <w:rPr>
          <w:color w:val="auto"/>
          <w:sz w:val="32"/>
          <w:szCs w:val="32"/>
        </w:rPr>
        <w:t>,</w:t>
      </w:r>
      <w:r w:rsidR="006D2B28" w:rsidRPr="003F4E97">
        <w:rPr>
          <w:color w:val="auto"/>
          <w:sz w:val="32"/>
          <w:szCs w:val="32"/>
          <w:cs/>
        </w:rPr>
        <w:t>๙๓๕ เล่ม</w:t>
      </w:r>
      <w:r w:rsidR="006D2B28" w:rsidRPr="003F4E97">
        <w:rPr>
          <w:color w:val="auto"/>
          <w:sz w:val="32"/>
          <w:szCs w:val="32"/>
        </w:rPr>
        <w:t>, e</w:t>
      </w:r>
      <w:r w:rsidR="006D2B28" w:rsidRPr="003F4E97">
        <w:rPr>
          <w:color w:val="auto"/>
          <w:sz w:val="32"/>
          <w:szCs w:val="32"/>
          <w:cs/>
        </w:rPr>
        <w:t>-</w:t>
      </w:r>
      <w:r w:rsidR="006D2B28" w:rsidRPr="003F4E97">
        <w:rPr>
          <w:color w:val="auto"/>
          <w:sz w:val="32"/>
          <w:szCs w:val="32"/>
        </w:rPr>
        <w:t xml:space="preserve">Journal </w:t>
      </w:r>
      <w:r w:rsidR="006D2B28" w:rsidRPr="003F4E97">
        <w:rPr>
          <w:color w:val="auto"/>
          <w:sz w:val="32"/>
          <w:szCs w:val="32"/>
          <w:cs/>
        </w:rPr>
        <w:t>๓</w:t>
      </w:r>
      <w:r w:rsidR="006D2B28" w:rsidRPr="003F4E97">
        <w:rPr>
          <w:color w:val="auto"/>
          <w:sz w:val="32"/>
          <w:szCs w:val="32"/>
        </w:rPr>
        <w:t>,</w:t>
      </w:r>
      <w:r w:rsidR="006D2B28" w:rsidRPr="003F4E97">
        <w:rPr>
          <w:color w:val="auto"/>
          <w:sz w:val="32"/>
          <w:szCs w:val="32"/>
          <w:cs/>
        </w:rPr>
        <w:t>๒๔๘ ฉบับ</w:t>
      </w:r>
      <w:r w:rsidR="006D2B28" w:rsidRPr="003F4E97">
        <w:rPr>
          <w:color w:val="auto"/>
          <w:sz w:val="32"/>
          <w:szCs w:val="32"/>
        </w:rPr>
        <w:t xml:space="preserve">, Conference Publication </w:t>
      </w:r>
      <w:r w:rsidR="006D2B28" w:rsidRPr="003F4E97">
        <w:rPr>
          <w:color w:val="auto"/>
          <w:sz w:val="32"/>
          <w:szCs w:val="32"/>
          <w:cs/>
        </w:rPr>
        <w:t>๒๘</w:t>
      </w:r>
      <w:r w:rsidR="006D2B28" w:rsidRPr="003F4E97">
        <w:rPr>
          <w:color w:val="auto"/>
          <w:sz w:val="32"/>
          <w:szCs w:val="32"/>
        </w:rPr>
        <w:t>,</w:t>
      </w:r>
      <w:r w:rsidR="006D2B28" w:rsidRPr="003F4E97">
        <w:rPr>
          <w:color w:val="auto"/>
          <w:sz w:val="32"/>
          <w:szCs w:val="32"/>
          <w:cs/>
        </w:rPr>
        <w:t>๔๐๔ ฉบับ</w:t>
      </w:r>
      <w:r w:rsidR="006D2B28" w:rsidRPr="003F4E97">
        <w:rPr>
          <w:color w:val="auto"/>
          <w:sz w:val="32"/>
          <w:szCs w:val="32"/>
        </w:rPr>
        <w:t xml:space="preserve">, Reference Work </w:t>
      </w:r>
      <w:r w:rsidR="006D2B28" w:rsidRPr="003F4E97">
        <w:rPr>
          <w:color w:val="auto"/>
          <w:sz w:val="32"/>
          <w:szCs w:val="32"/>
          <w:cs/>
        </w:rPr>
        <w:t>๔๐ ฉบับ</w:t>
      </w:r>
      <w:r w:rsidR="006D2B28" w:rsidRPr="003F4E97">
        <w:rPr>
          <w:color w:val="auto"/>
          <w:sz w:val="32"/>
          <w:szCs w:val="32"/>
        </w:rPr>
        <w:t xml:space="preserve">, Protocols </w:t>
      </w:r>
      <w:r w:rsidR="006D2B28" w:rsidRPr="003F4E97">
        <w:rPr>
          <w:color w:val="auto"/>
          <w:sz w:val="32"/>
          <w:szCs w:val="32"/>
          <w:cs/>
        </w:rPr>
        <w:t>๓๖ ฉบับ</w:t>
      </w:r>
      <w:r w:rsidR="006D2B28" w:rsidRPr="003F4E97">
        <w:rPr>
          <w:color w:val="auto"/>
          <w:sz w:val="32"/>
          <w:szCs w:val="32"/>
        </w:rPr>
        <w:t>, e</w:t>
      </w:r>
      <w:r w:rsidR="006D2B28" w:rsidRPr="003F4E97">
        <w:rPr>
          <w:color w:val="auto"/>
          <w:sz w:val="32"/>
          <w:szCs w:val="32"/>
          <w:cs/>
        </w:rPr>
        <w:t>-</w:t>
      </w:r>
      <w:r w:rsidR="006D2B28" w:rsidRPr="003F4E97">
        <w:rPr>
          <w:color w:val="auto"/>
          <w:sz w:val="32"/>
          <w:szCs w:val="32"/>
        </w:rPr>
        <w:t>Thesis, e</w:t>
      </w:r>
      <w:r w:rsidR="006D2B28" w:rsidRPr="003F4E97">
        <w:rPr>
          <w:color w:val="auto"/>
          <w:sz w:val="32"/>
          <w:szCs w:val="32"/>
          <w:cs/>
        </w:rPr>
        <w:t>-</w:t>
      </w:r>
      <w:r w:rsidR="006D2B28" w:rsidRPr="003F4E97">
        <w:rPr>
          <w:color w:val="auto"/>
          <w:sz w:val="32"/>
          <w:szCs w:val="32"/>
        </w:rPr>
        <w:t>Research, e</w:t>
      </w:r>
      <w:r w:rsidR="006D2B28" w:rsidRPr="003F4E97">
        <w:rPr>
          <w:color w:val="auto"/>
          <w:sz w:val="32"/>
          <w:szCs w:val="32"/>
          <w:cs/>
        </w:rPr>
        <w:t>-</w:t>
      </w:r>
      <w:r w:rsidR="006D2B28" w:rsidRPr="003F4E97">
        <w:rPr>
          <w:color w:val="auto"/>
          <w:sz w:val="32"/>
          <w:szCs w:val="32"/>
        </w:rPr>
        <w:t>Databases, e</w:t>
      </w:r>
      <w:r w:rsidR="006D2B28" w:rsidRPr="003F4E97">
        <w:rPr>
          <w:color w:val="auto"/>
          <w:sz w:val="32"/>
          <w:szCs w:val="32"/>
          <w:cs/>
        </w:rPr>
        <w:t>-</w:t>
      </w:r>
      <w:r w:rsidR="006D2B28" w:rsidRPr="003F4E97">
        <w:rPr>
          <w:color w:val="auto"/>
          <w:sz w:val="32"/>
          <w:szCs w:val="32"/>
        </w:rPr>
        <w:t xml:space="preserve">Newspaper </w:t>
      </w:r>
      <w:r w:rsidR="006D2B28" w:rsidRPr="003F4E97">
        <w:rPr>
          <w:color w:val="auto"/>
          <w:sz w:val="32"/>
          <w:szCs w:val="32"/>
          <w:cs/>
        </w:rPr>
        <w:t xml:space="preserve">และอื่นๆ อีกมากมาย ผ่าน </w:t>
      </w:r>
      <w:r w:rsidR="006D2B28" w:rsidRPr="003F4E97">
        <w:rPr>
          <w:color w:val="auto"/>
          <w:sz w:val="32"/>
          <w:szCs w:val="32"/>
        </w:rPr>
        <w:t>https</w:t>
      </w:r>
      <w:r w:rsidR="006D2B28" w:rsidRPr="003F4E97">
        <w:rPr>
          <w:color w:val="auto"/>
          <w:sz w:val="32"/>
          <w:szCs w:val="32"/>
          <w:cs/>
        </w:rPr>
        <w:t>://</w:t>
      </w:r>
      <w:r w:rsidR="006D2B28" w:rsidRPr="003F4E97">
        <w:rPr>
          <w:color w:val="auto"/>
          <w:sz w:val="32"/>
          <w:szCs w:val="32"/>
        </w:rPr>
        <w:t>www</w:t>
      </w:r>
      <w:r w:rsidR="006D2B28" w:rsidRPr="003F4E97">
        <w:rPr>
          <w:color w:val="auto"/>
          <w:sz w:val="32"/>
          <w:szCs w:val="32"/>
          <w:cs/>
        </w:rPr>
        <w:t>.</w:t>
      </w:r>
      <w:r w:rsidR="006D2B28" w:rsidRPr="003F4E97">
        <w:rPr>
          <w:color w:val="auto"/>
          <w:sz w:val="32"/>
          <w:szCs w:val="32"/>
        </w:rPr>
        <w:t>li</w:t>
      </w:r>
      <w:r w:rsidR="006D2B28" w:rsidRPr="003F4E97">
        <w:rPr>
          <w:color w:val="auto"/>
          <w:sz w:val="32"/>
          <w:szCs w:val="32"/>
          <w:cs/>
        </w:rPr>
        <w:t>.</w:t>
      </w:r>
      <w:r w:rsidR="006D2B28" w:rsidRPr="003F4E97">
        <w:rPr>
          <w:color w:val="auto"/>
          <w:sz w:val="32"/>
          <w:szCs w:val="32"/>
        </w:rPr>
        <w:t>mahidol</w:t>
      </w:r>
      <w:r w:rsidR="006D2B28" w:rsidRPr="003F4E97">
        <w:rPr>
          <w:color w:val="auto"/>
          <w:sz w:val="32"/>
          <w:szCs w:val="32"/>
          <w:cs/>
        </w:rPr>
        <w:t>.</w:t>
      </w:r>
      <w:r w:rsidR="006D2B28" w:rsidRPr="003F4E97">
        <w:rPr>
          <w:color w:val="auto"/>
          <w:sz w:val="32"/>
          <w:szCs w:val="32"/>
        </w:rPr>
        <w:t>ac</w:t>
      </w:r>
      <w:r w:rsidR="006D2B28" w:rsidRPr="003F4E97">
        <w:rPr>
          <w:color w:val="auto"/>
          <w:sz w:val="32"/>
          <w:szCs w:val="32"/>
          <w:cs/>
        </w:rPr>
        <w:t>.</w:t>
      </w:r>
      <w:r w:rsidR="006D2B28" w:rsidRPr="003F4E97">
        <w:rPr>
          <w:color w:val="auto"/>
          <w:sz w:val="32"/>
          <w:szCs w:val="32"/>
        </w:rPr>
        <w:t>th</w:t>
      </w:r>
      <w:r w:rsidR="006D2B28" w:rsidRPr="003F4E97">
        <w:rPr>
          <w:color w:val="auto"/>
          <w:sz w:val="32"/>
          <w:szCs w:val="32"/>
          <w:cs/>
        </w:rPr>
        <w:t xml:space="preserve">/ </w:t>
      </w:r>
    </w:p>
    <w:p w14:paraId="006C4E86" w14:textId="77777777" w:rsidR="006D2B28" w:rsidRPr="003F4E97" w:rsidRDefault="006D2B28" w:rsidP="006D2B28">
      <w:pPr>
        <w:pStyle w:val="Default"/>
        <w:jc w:val="thaiDistribute"/>
        <w:rPr>
          <w:color w:val="auto"/>
          <w:sz w:val="32"/>
          <w:szCs w:val="32"/>
        </w:rPr>
      </w:pPr>
    </w:p>
    <w:p w14:paraId="560D2606" w14:textId="5703F269" w:rsidR="006D2B28" w:rsidRPr="003F4E97" w:rsidRDefault="006D2B28" w:rsidP="003F4E97">
      <w:pPr>
        <w:ind w:left="720" w:firstLine="720"/>
        <w:rPr>
          <w:rFonts w:ascii="TH SarabunPSK" w:hAnsi="TH SarabunPSK" w:cs="TH SarabunPSK"/>
          <w:b/>
          <w:bCs/>
          <w:sz w:val="32"/>
          <w:szCs w:val="32"/>
        </w:rPr>
      </w:pPr>
      <w:r w:rsidRPr="003F4E97">
        <w:rPr>
          <w:rFonts w:ascii="TH SarabunPSK" w:hAnsi="TH SarabunPSK" w:cs="TH SarabunPSK"/>
          <w:b/>
          <w:bCs/>
          <w:sz w:val="32"/>
          <w:szCs w:val="32"/>
          <w:cs/>
        </w:rPr>
        <w:t xml:space="preserve">ตัวชี้วัด/ตัวบ่งชี้/หลักฐานเชิงประจักษ์ </w:t>
      </w:r>
    </w:p>
    <w:p w14:paraId="517888A0" w14:textId="77777777" w:rsidR="006D2B28" w:rsidRPr="003F4E97" w:rsidRDefault="006D2B28" w:rsidP="00494C4A">
      <w:pPr>
        <w:pStyle w:val="Default"/>
        <w:numPr>
          <w:ilvl w:val="0"/>
          <w:numId w:val="20"/>
        </w:numPr>
        <w:ind w:left="1800"/>
        <w:rPr>
          <w:color w:val="auto"/>
          <w:sz w:val="32"/>
          <w:szCs w:val="32"/>
        </w:rPr>
      </w:pPr>
      <w:r w:rsidRPr="003F4E97">
        <w:rPr>
          <w:color w:val="auto"/>
          <w:sz w:val="32"/>
          <w:szCs w:val="32"/>
          <w:cs/>
        </w:rPr>
        <w:t>สถิติความพึงพอใจของนักศึกษาต่อสิ่งอำนวยความสะดวก</w:t>
      </w:r>
    </w:p>
    <w:p w14:paraId="181E3C44" w14:textId="77777777" w:rsidR="006D2B28" w:rsidRPr="003F4E97" w:rsidRDefault="006D2B28" w:rsidP="00494C4A">
      <w:pPr>
        <w:pStyle w:val="Default"/>
        <w:numPr>
          <w:ilvl w:val="0"/>
          <w:numId w:val="20"/>
        </w:numPr>
        <w:ind w:left="1800"/>
        <w:rPr>
          <w:color w:val="auto"/>
          <w:sz w:val="32"/>
          <w:szCs w:val="32"/>
        </w:rPr>
      </w:pPr>
      <w:r w:rsidRPr="003F4E97">
        <w:rPr>
          <w:color w:val="auto"/>
          <w:sz w:val="32"/>
          <w:szCs w:val="32"/>
          <w:cs/>
        </w:rPr>
        <w:t>คู่มือการใช้ห้องปฏิบัติการ/อุปกรณ์ในห้องปฏิบัติการ</w:t>
      </w:r>
    </w:p>
    <w:p w14:paraId="5AFAC3E2" w14:textId="77777777" w:rsidR="006D2B28" w:rsidRPr="003F4E97" w:rsidRDefault="006D2B28" w:rsidP="00494C4A">
      <w:pPr>
        <w:pStyle w:val="Default"/>
        <w:numPr>
          <w:ilvl w:val="0"/>
          <w:numId w:val="20"/>
        </w:numPr>
        <w:ind w:left="1800"/>
        <w:rPr>
          <w:color w:val="auto"/>
          <w:sz w:val="32"/>
          <w:szCs w:val="32"/>
        </w:rPr>
      </w:pPr>
      <w:r w:rsidRPr="003F4E97">
        <w:rPr>
          <w:color w:val="auto"/>
          <w:sz w:val="32"/>
          <w:szCs w:val="32"/>
          <w:cs/>
        </w:rPr>
        <w:t>คู่มือการใช้งานซอฟแวร์/เอกสารการฝึกอบรมออนไลน์</w:t>
      </w:r>
    </w:p>
    <w:p w14:paraId="6139A45E" w14:textId="77777777" w:rsidR="006D2B28" w:rsidRPr="003F4E97" w:rsidRDefault="006D2B28" w:rsidP="006D2B28">
      <w:pPr>
        <w:pStyle w:val="Default"/>
        <w:jc w:val="thaiDistribute"/>
        <w:rPr>
          <w:color w:val="auto"/>
          <w:sz w:val="32"/>
          <w:szCs w:val="32"/>
          <w:cs/>
        </w:rPr>
      </w:pPr>
    </w:p>
    <w:p w14:paraId="7B63A03B" w14:textId="5E0FCC8B" w:rsidR="006D2B28" w:rsidRPr="003F4E97" w:rsidRDefault="006D2B28" w:rsidP="00494C4A">
      <w:pPr>
        <w:ind w:left="720" w:firstLine="720"/>
        <w:jc w:val="thaiDistribute"/>
        <w:rPr>
          <w:rFonts w:ascii="TH SarabunPSK" w:hAnsi="TH SarabunPSK" w:cs="TH SarabunPSK"/>
          <w:b/>
          <w:bCs/>
          <w:sz w:val="32"/>
          <w:szCs w:val="32"/>
          <w:cs/>
        </w:rPr>
      </w:pPr>
      <w:r w:rsidRPr="003F4E97">
        <w:rPr>
          <w:rFonts w:ascii="TH SarabunPSK" w:hAnsi="TH SarabunPSK" w:cs="TH SarabunPSK"/>
          <w:b/>
          <w:bCs/>
          <w:sz w:val="32"/>
          <w:szCs w:val="32"/>
          <w:cs/>
        </w:rPr>
        <w:t>เกณฑ์ที่ ๘ การสนับสนุนจากสถาบัน (</w:t>
      </w:r>
      <w:r w:rsidR="00A56D58" w:rsidRPr="003F4E97">
        <w:rPr>
          <w:rFonts w:ascii="TH SarabunPSK" w:hAnsi="TH SarabunPSK" w:cs="TH SarabunPSK"/>
          <w:b/>
          <w:bCs/>
          <w:sz w:val="32"/>
          <w:szCs w:val="32"/>
        </w:rPr>
        <w:t>Criteria</w:t>
      </w:r>
      <w:r w:rsidR="00A56D58" w:rsidRPr="003F4E97">
        <w:rPr>
          <w:rFonts w:ascii="TH SarabunPSK" w:hAnsi="TH SarabunPSK" w:cs="TH SarabunPSK"/>
          <w:b/>
          <w:bCs/>
          <w:sz w:val="32"/>
          <w:szCs w:val="32"/>
          <w:cs/>
          <w:lang w:bidi="th-TH"/>
        </w:rPr>
        <w:t xml:space="preserve"> 8</w:t>
      </w:r>
      <w:r w:rsidRPr="003F4E97">
        <w:rPr>
          <w:rFonts w:ascii="TH SarabunPSK" w:hAnsi="TH SarabunPSK" w:cs="TH SarabunPSK"/>
          <w:b/>
          <w:bCs/>
          <w:sz w:val="32"/>
          <w:szCs w:val="32"/>
          <w:cs/>
        </w:rPr>
        <w:t xml:space="preserve">. </w:t>
      </w:r>
      <w:r w:rsidRPr="003F4E97">
        <w:rPr>
          <w:rFonts w:ascii="TH SarabunPSK" w:hAnsi="TH SarabunPSK" w:cs="TH SarabunPSK"/>
          <w:b/>
          <w:bCs/>
          <w:sz w:val="32"/>
          <w:szCs w:val="32"/>
        </w:rPr>
        <w:t>Institutional Support</w:t>
      </w:r>
      <w:r w:rsidRPr="003F4E97">
        <w:rPr>
          <w:rFonts w:ascii="TH SarabunPSK" w:hAnsi="TH SarabunPSK" w:cs="TH SarabunPSK"/>
          <w:b/>
          <w:bCs/>
          <w:sz w:val="32"/>
          <w:szCs w:val="32"/>
          <w:cs/>
        </w:rPr>
        <w:t>)</w:t>
      </w:r>
    </w:p>
    <w:p w14:paraId="380701D4" w14:textId="48AE4918" w:rsidR="006D2B28" w:rsidRPr="003F4E97" w:rsidRDefault="006D2B28" w:rsidP="00494C4A">
      <w:pPr>
        <w:autoSpaceDE w:val="0"/>
        <w:autoSpaceDN w:val="0"/>
        <w:adjustRightInd w:val="0"/>
        <w:ind w:left="1440" w:firstLine="720"/>
        <w:jc w:val="thaiDistribute"/>
        <w:rPr>
          <w:rFonts w:ascii="TH SarabunPSK" w:hAnsi="TH SarabunPSK" w:cs="TH SarabunPSK"/>
          <w:sz w:val="32"/>
          <w:szCs w:val="32"/>
        </w:rPr>
      </w:pPr>
      <w:r w:rsidRPr="003F4E97">
        <w:rPr>
          <w:rFonts w:ascii="TH SarabunPSK" w:hAnsi="TH SarabunPSK" w:cs="TH SarabunPSK"/>
          <w:sz w:val="32"/>
          <w:szCs w:val="32"/>
          <w:cs/>
        </w:rPr>
        <w:t>หลักสูตรวิศวกรรมศาสตรบัณฑิต สาขาวิชาวิศวกรร</w:t>
      </w:r>
      <w:r w:rsidRPr="003F4E97">
        <w:rPr>
          <w:rFonts w:ascii="TH SarabunPSK" w:hAnsi="TH SarabunPSK" w:cs="TH SarabunPSK"/>
          <w:sz w:val="32"/>
          <w:szCs w:val="32"/>
          <w:cs/>
          <w:lang w:bidi="th-TH"/>
        </w:rPr>
        <w:t>มเครื่องกล</w:t>
      </w:r>
      <w:r w:rsidRPr="003F4E97">
        <w:rPr>
          <w:rFonts w:ascii="TH SarabunPSK" w:hAnsi="TH SarabunPSK" w:cs="TH SarabunPSK"/>
          <w:sz w:val="32"/>
          <w:szCs w:val="32"/>
          <w:cs/>
        </w:rPr>
        <w:t xml:space="preserve"> ได้รับการสนับสนุนจากมหาวิทยาลัยมหิดล คณะวิศวกรรมศาสตร์ และภาควิชา ซึ่งมีความสำคัญต่อหลักสูตรการศึกษาเป็นการประกันคุณภาพและความต่อเนื่องของหลักสูตร แหล่งสนับสนุนการดำเนินงานของหลักสูตรประกอบด้วย บริการจากสถาบัน การสนับสนุนทางการเงิน อาจารย์และบุคลากร (เจ้าหน้าที่ในสำนักงานและห้องปฏิบัติการ) แหล่งสนับสนุนดังกล่าวต้องมีความพร้อมและเพียงพอตามความต้องการของหลักสูตรในการพัฒนาคุณภาพอาจารย์อย่างต่อเนื่อง สามารถที่จะอำนวยความสะดวก บำรุงรักษาโครงสร้างพื้นฐานและอุปกรณ์การเรียนการสอนได้อย่างเหมาะสมมีความทันสมัย เพื่อสร้างบรรยากาศการเรียนรู้ ส่งผลต่อความสำเร็จของผลลัพธ์การเรียนรู้ตามเป้าหมายที่กำหนด โดยมีหัวหน้าภาควิชา กรรมการบริหารภาควิชา ประธานหลักสูตรและกรรมการหลักสูตร เป็นกลไกสำคัญในการบริหารจัดการการเข้าถึงแหล่งสนับสนุนด้านต่าง</w:t>
      </w:r>
      <w:r w:rsidR="00CA755D">
        <w:rPr>
          <w:rFonts w:ascii="TH SarabunPSK" w:hAnsi="TH SarabunPSK" w:cs="TH SarabunPSK" w:hint="cs"/>
          <w:sz w:val="32"/>
          <w:szCs w:val="32"/>
          <w:cs/>
          <w:lang w:bidi="th-TH"/>
        </w:rPr>
        <w:t xml:space="preserve"> </w:t>
      </w:r>
      <w:r w:rsidRPr="003F4E97">
        <w:rPr>
          <w:rFonts w:ascii="TH SarabunPSK" w:hAnsi="TH SarabunPSK" w:cs="TH SarabunPSK"/>
          <w:sz w:val="32"/>
          <w:szCs w:val="32"/>
          <w:cs/>
        </w:rPr>
        <w:t>ๆ ของหลักสูตร และการมอบหมายงานอาจารย์ และบุคลากรในภาควิชา</w:t>
      </w:r>
    </w:p>
    <w:p w14:paraId="7FDDE85F" w14:textId="77777777" w:rsidR="006D2B28" w:rsidRPr="003F4E97" w:rsidRDefault="006D2B28" w:rsidP="006D2B28">
      <w:pPr>
        <w:pStyle w:val="Default"/>
        <w:jc w:val="thaiDistribute"/>
        <w:rPr>
          <w:color w:val="auto"/>
          <w:sz w:val="32"/>
          <w:szCs w:val="32"/>
        </w:rPr>
      </w:pPr>
    </w:p>
    <w:p w14:paraId="62AA3DA2" w14:textId="77777777" w:rsidR="003F4E97" w:rsidRDefault="003F4E97">
      <w:pPr>
        <w:rPr>
          <w:rFonts w:ascii="TH SarabunPSK" w:hAnsi="TH SarabunPSK" w:cs="TH SarabunPSK"/>
          <w:b/>
          <w:bCs/>
          <w:sz w:val="32"/>
          <w:szCs w:val="32"/>
          <w:cs/>
          <w:lang w:bidi="th-TH"/>
        </w:rPr>
      </w:pPr>
      <w:r>
        <w:rPr>
          <w:b/>
          <w:bCs/>
          <w:sz w:val="32"/>
          <w:szCs w:val="32"/>
          <w:cs/>
        </w:rPr>
        <w:br w:type="page"/>
      </w:r>
    </w:p>
    <w:p w14:paraId="7F2873DA" w14:textId="772507D4"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lastRenderedPageBreak/>
        <w:t>๘.๑  ภาวะผู้นำ</w:t>
      </w:r>
    </w:p>
    <w:p w14:paraId="4DF16F66" w14:textId="5E2B4801"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ภาควิชาโดยหัวหน้าภาควิชาเป็นผู้บริหารสูงสุดตามโครงสร้างการบริหารงานภาควิชา มอบหมายประธานหลักสูตรและอาจารย์ผู้รับผิดชอบหลักสูตรดำเนินการเกี่ยวกับการบริหารจัดการหลักสูตรภายใต้การกำกับดูแลของรองคณบดีและคณะกรรมการที่เกี่ยวข้อง ได้แก่ การรับนักศึกษา กิจกรรมการเรียนการสอน การวัดผลประเมินผลรายวิชา การจัดทำรายงานผลการปฏิบัติงานของหลักสูตรเมื่อสิ้นปีการศึกษา การจัดกิจกรรมฝึกงาน กิจกรรมเสริมทักษะอื่น</w:t>
      </w:r>
      <w:r w:rsidR="00494C4A" w:rsidRPr="003F4E97">
        <w:rPr>
          <w:color w:val="auto"/>
          <w:sz w:val="32"/>
          <w:szCs w:val="32"/>
          <w:cs/>
        </w:rPr>
        <w:t xml:space="preserve"> </w:t>
      </w:r>
      <w:r w:rsidRPr="003F4E97">
        <w:rPr>
          <w:color w:val="auto"/>
          <w:sz w:val="32"/>
          <w:szCs w:val="32"/>
          <w:cs/>
        </w:rPr>
        <w:t xml:space="preserve">ๆ  และกิจกรรมโครงงาน </w:t>
      </w:r>
      <w:r w:rsidRPr="003F4E97">
        <w:rPr>
          <w:color w:val="auto"/>
          <w:sz w:val="32"/>
          <w:szCs w:val="32"/>
        </w:rPr>
        <w:t xml:space="preserve">Capstone  </w:t>
      </w:r>
      <w:r w:rsidRPr="003F4E97">
        <w:rPr>
          <w:color w:val="auto"/>
          <w:sz w:val="32"/>
          <w:szCs w:val="32"/>
          <w:cs/>
        </w:rPr>
        <w:t>รวมทั้ง การปรับปรุงทบทวนและการวางแผนประเมินผลลัพธ์การเรียนรู้อย่าง ต่อเนื่อง</w:t>
      </w:r>
    </w:p>
    <w:p w14:paraId="424B89FA" w14:textId="77777777" w:rsidR="006D2B28" w:rsidRPr="003F4E97" w:rsidRDefault="006D2B28" w:rsidP="006D2B28">
      <w:pPr>
        <w:pStyle w:val="Default"/>
        <w:jc w:val="thaiDistribute"/>
        <w:rPr>
          <w:color w:val="auto"/>
          <w:sz w:val="32"/>
          <w:szCs w:val="32"/>
          <w:cs/>
        </w:rPr>
      </w:pPr>
    </w:p>
    <w:p w14:paraId="66F90134" w14:textId="77777777"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t>๘.๒  งบประมาณหลักสูตรและการสนับสนุนทางการเงิน</w:t>
      </w:r>
    </w:p>
    <w:p w14:paraId="79B0095E" w14:textId="6137020C" w:rsidR="006D2B28" w:rsidRPr="003F4E97" w:rsidRDefault="006D2B28" w:rsidP="00494C4A">
      <w:pPr>
        <w:pStyle w:val="Default"/>
        <w:ind w:left="1440" w:firstLine="720"/>
        <w:jc w:val="thaiDistribute"/>
        <w:rPr>
          <w:color w:val="auto"/>
          <w:sz w:val="32"/>
          <w:szCs w:val="32"/>
          <w:cs/>
        </w:rPr>
      </w:pPr>
      <w:r w:rsidRPr="003F4E97">
        <w:rPr>
          <w:color w:val="auto"/>
          <w:sz w:val="32"/>
          <w:szCs w:val="32"/>
          <w:cs/>
        </w:rPr>
        <w:t>คณะวิศวกรรมศาสตร์มีคณะกรรมการงบประมาณ ประกอบด้วย คณบดี รองคณบดีที่รับผิดชอบงานยุทธ์ศาสตร์และงบประมาณและหัวหน้าภาควิชา ทำหน้าที่จัดสรรงบประมาณสู่หน่วยงานต่าง</w:t>
      </w:r>
      <w:r w:rsidR="00CA755D">
        <w:rPr>
          <w:rFonts w:hint="cs"/>
          <w:color w:val="auto"/>
          <w:sz w:val="32"/>
          <w:szCs w:val="32"/>
          <w:cs/>
        </w:rPr>
        <w:t xml:space="preserve"> </w:t>
      </w:r>
      <w:r w:rsidRPr="003F4E97">
        <w:rPr>
          <w:color w:val="auto"/>
          <w:sz w:val="32"/>
          <w:szCs w:val="32"/>
          <w:cs/>
        </w:rPr>
        <w:t xml:space="preserve">ๆ ของคณะ ให้เป็นไปตามกฎระเบียบ ข้อบังคับของมหาวิทยาลัยมหิดล รองคณบดีที่เกี่ยวข้องในพันธกิจสนับสนุนรับผิดชอบการจัดสรรงบประมาณเพื่อการสนับสนุนโครงสร้างพื้นฐาน </w:t>
      </w:r>
      <w:r w:rsidR="00595C95" w:rsidRPr="003F4E97">
        <w:rPr>
          <w:color w:val="auto"/>
          <w:sz w:val="32"/>
          <w:szCs w:val="32"/>
          <w:cs/>
        </w:rPr>
        <w:t>ระบบ</w:t>
      </w:r>
      <w:r w:rsidRPr="003F4E97">
        <w:rPr>
          <w:color w:val="auto"/>
          <w:sz w:val="32"/>
          <w:szCs w:val="32"/>
          <w:cs/>
        </w:rPr>
        <w:t xml:space="preserve">เทคโนโลยีสารสนเทศและห้องคอมพิวเตอร์ส่วนกลาง และงบประมาณถูกจัดสรรสู่ภาควิชาสำหรับ การจัดซื้ออุปกรณ์การเรียน การสอน การจ้างผู้ช่วยสอนและการจัดกิจกรรมเสริมทักษะที่เพียงพอต่อจำนวนนักศึกษา ให้ได้ผลลัพธ์การเรียนรู้ที่สำเร็จตามเป้าหมาย </w:t>
      </w:r>
    </w:p>
    <w:p w14:paraId="71646769" w14:textId="77777777" w:rsidR="006D2B28" w:rsidRPr="003F4E97" w:rsidRDefault="006D2B28" w:rsidP="006D2B28">
      <w:pPr>
        <w:pStyle w:val="Default"/>
        <w:jc w:val="thaiDistribute"/>
        <w:rPr>
          <w:color w:val="auto"/>
          <w:sz w:val="32"/>
          <w:szCs w:val="32"/>
        </w:rPr>
      </w:pPr>
    </w:p>
    <w:p w14:paraId="33E0288C" w14:textId="285B2BD5" w:rsidR="006D2B28" w:rsidRPr="003F4E97" w:rsidRDefault="006D2B28" w:rsidP="003F4E97">
      <w:pPr>
        <w:ind w:left="720" w:firstLine="720"/>
        <w:rPr>
          <w:rFonts w:ascii="TH SarabunPSK" w:hAnsi="TH SarabunPSK" w:cs="TH SarabunPSK"/>
          <w:b/>
          <w:bCs/>
          <w:sz w:val="32"/>
          <w:szCs w:val="32"/>
          <w:lang w:bidi="th-TH"/>
        </w:rPr>
      </w:pPr>
      <w:r w:rsidRPr="003F4E97">
        <w:rPr>
          <w:rFonts w:ascii="TH SarabunPSK" w:hAnsi="TH SarabunPSK" w:cs="TH SarabunPSK"/>
          <w:b/>
          <w:bCs/>
          <w:sz w:val="32"/>
          <w:szCs w:val="32"/>
          <w:cs/>
        </w:rPr>
        <w:t>๘.๓  บุคลากรและเจ้าหน้าที่</w:t>
      </w:r>
    </w:p>
    <w:p w14:paraId="39805103" w14:textId="12D79864" w:rsidR="006D2B28" w:rsidRPr="003F4E97" w:rsidRDefault="006D2B28" w:rsidP="00494C4A">
      <w:pPr>
        <w:pStyle w:val="Default"/>
        <w:ind w:left="1440" w:firstLine="720"/>
        <w:jc w:val="thaiDistribute"/>
        <w:rPr>
          <w:color w:val="auto"/>
          <w:sz w:val="32"/>
          <w:szCs w:val="32"/>
        </w:rPr>
      </w:pPr>
      <w:r w:rsidRPr="003F4E97">
        <w:rPr>
          <w:color w:val="auto"/>
          <w:sz w:val="32"/>
          <w:szCs w:val="32"/>
          <w:cs/>
        </w:rPr>
        <w:t>คณะ</w:t>
      </w:r>
      <w:r w:rsidR="00595C95" w:rsidRPr="003F4E97">
        <w:rPr>
          <w:color w:val="auto"/>
          <w:sz w:val="32"/>
          <w:szCs w:val="32"/>
          <w:cs/>
        </w:rPr>
        <w:t>วิศวกรรมศาสตร์</w:t>
      </w:r>
      <w:r w:rsidRPr="003F4E97">
        <w:rPr>
          <w:color w:val="auto"/>
          <w:sz w:val="32"/>
          <w:szCs w:val="32"/>
          <w:cs/>
        </w:rPr>
        <w:t>กำหนดโครงสร้างบริหารบุคลากร แบ่งเป็น ๒ กลุ่ม คือ ๑) กลุ่มบุคลากรตำแหน่งประเภทวิชาการ ๒) กลุ่มเจ้าหน้าที่ตำแหน่งสายสนับสนุน มอบหมายรองคณบดี</w:t>
      </w:r>
      <w:r w:rsidR="00595C95" w:rsidRPr="003F4E97">
        <w:rPr>
          <w:color w:val="auto"/>
          <w:sz w:val="32"/>
          <w:szCs w:val="32"/>
          <w:cs/>
        </w:rPr>
        <w:t xml:space="preserve">ที่เกี่ยวข้องด้านบุคลากร </w:t>
      </w:r>
      <w:r w:rsidRPr="003F4E97">
        <w:rPr>
          <w:color w:val="auto"/>
          <w:sz w:val="32"/>
          <w:szCs w:val="32"/>
          <w:cs/>
        </w:rPr>
        <w:t xml:space="preserve">วางแผนการพัฒนาบุคลากรด้านวิชาการและเจ้าหน้าที่สายสนับสนุน มีกระบวนการสนับสนุนการพัฒนาบุคลากรให้มีความรู้พื้นฐานเบื้องต้น และพัฒนาบุคลากรตามสมรรถนะ และการพัฒนาบุคลากรเพื่อให้พร้อมที่จะเป็นผู้นำก่อนการเข้าดำรงตำแหน่ง เช่น </w:t>
      </w:r>
      <w:r w:rsidRPr="003F4E97">
        <w:rPr>
          <w:color w:val="auto"/>
          <w:sz w:val="32"/>
          <w:szCs w:val="32"/>
        </w:rPr>
        <w:t>MU</w:t>
      </w:r>
      <w:r w:rsidRPr="003F4E97">
        <w:rPr>
          <w:color w:val="auto"/>
          <w:sz w:val="32"/>
          <w:szCs w:val="32"/>
          <w:cs/>
        </w:rPr>
        <w:t>-</w:t>
      </w:r>
      <w:r w:rsidRPr="003F4E97">
        <w:rPr>
          <w:color w:val="auto"/>
          <w:sz w:val="32"/>
          <w:szCs w:val="32"/>
        </w:rPr>
        <w:t>EDP, MU</w:t>
      </w:r>
      <w:r w:rsidRPr="003F4E97">
        <w:rPr>
          <w:color w:val="auto"/>
          <w:sz w:val="32"/>
          <w:szCs w:val="32"/>
          <w:cs/>
        </w:rPr>
        <w:t>-</w:t>
      </w:r>
      <w:r w:rsidRPr="003F4E97">
        <w:rPr>
          <w:color w:val="auto"/>
          <w:sz w:val="32"/>
          <w:szCs w:val="32"/>
        </w:rPr>
        <w:t xml:space="preserve">SUP </w:t>
      </w:r>
      <w:r w:rsidRPr="003F4E97">
        <w:rPr>
          <w:color w:val="auto"/>
          <w:sz w:val="32"/>
          <w:szCs w:val="32"/>
          <w:cs/>
        </w:rPr>
        <w:t>และส่งเสริมความก้าวหน้าในสายงาน (</w:t>
      </w:r>
      <w:r w:rsidRPr="003F4E97">
        <w:rPr>
          <w:color w:val="auto"/>
          <w:sz w:val="32"/>
          <w:szCs w:val="32"/>
        </w:rPr>
        <w:t>R2R</w:t>
      </w:r>
      <w:r w:rsidRPr="003F4E97">
        <w:rPr>
          <w:color w:val="auto"/>
          <w:sz w:val="32"/>
          <w:szCs w:val="32"/>
          <w:cs/>
        </w:rPr>
        <w:t>) ดังนี้</w:t>
      </w:r>
    </w:p>
    <w:p w14:paraId="0AB0A4E1" w14:textId="77777777" w:rsidR="006D2B28" w:rsidRPr="003F4E97" w:rsidRDefault="006D2B28" w:rsidP="00494C4A">
      <w:pPr>
        <w:pStyle w:val="ListParagraph"/>
        <w:widowControl/>
        <w:numPr>
          <w:ilvl w:val="0"/>
          <w:numId w:val="24"/>
        </w:numPr>
        <w:shd w:val="clear" w:color="auto" w:fill="FFFFFF"/>
        <w:ind w:left="1800"/>
        <w:contextualSpacing/>
        <w:jc w:val="thaiDistribute"/>
        <w:rPr>
          <w:rFonts w:ascii="TH SarabunPSK" w:eastAsia="Times New Roman" w:hAnsi="TH SarabunPSK" w:cs="TH SarabunPSK"/>
          <w:sz w:val="32"/>
          <w:szCs w:val="32"/>
          <w:lang w:bidi="th-TH"/>
        </w:rPr>
      </w:pPr>
      <w:r w:rsidRPr="003F4E97">
        <w:rPr>
          <w:rFonts w:ascii="TH SarabunPSK" w:eastAsia="Times New Roman" w:hAnsi="TH SarabunPSK" w:cs="TH SarabunPSK"/>
          <w:sz w:val="32"/>
          <w:szCs w:val="32"/>
          <w:cs/>
          <w:lang w:bidi="th-TH"/>
        </w:rPr>
        <w:t>กลุ่มบุคลากรตำแหน่งประเภทวิชาการ ทำหน้าที่ด้านการเรียนการสอน การอบรม การวิจัยและการบริการวิชาการมีเส้นทางความก้าวหน้าทางวิชาการเป็นศาสตราจารย์ รองศาสตราจารย์ ผู้ช่วยศาสตราจารย์ อาจารย์ โดยสำนักงานการศึกษา และสำนักงานวิจัย ดำเนินการจัดกิจกรรมพัฒนาด้านหลักสูตร ด้านการเรียนการสอน และด้านการวิจัยสนับสนุนส่งเสริมให้บุคลากรสายวิชาการมีความก้าวหน้าในสายอาชีพเพื่อให้บุคลากรมีแรงจูงใจและสร้างความผูกพัน</w:t>
      </w:r>
    </w:p>
    <w:p w14:paraId="35B1F579" w14:textId="77777777" w:rsidR="006D2B28" w:rsidRPr="003F4E97" w:rsidRDefault="006D2B28" w:rsidP="00494C4A">
      <w:pPr>
        <w:pStyle w:val="ListParagraph"/>
        <w:widowControl/>
        <w:numPr>
          <w:ilvl w:val="0"/>
          <w:numId w:val="24"/>
        </w:numPr>
        <w:shd w:val="clear" w:color="auto" w:fill="FFFFFF"/>
        <w:ind w:left="1800"/>
        <w:contextualSpacing/>
        <w:jc w:val="thaiDistribute"/>
        <w:rPr>
          <w:rFonts w:ascii="TH SarabunPSK" w:eastAsia="Times New Roman" w:hAnsi="TH SarabunPSK" w:cs="TH SarabunPSK"/>
          <w:sz w:val="32"/>
          <w:szCs w:val="32"/>
          <w:lang w:bidi="th-TH"/>
        </w:rPr>
      </w:pPr>
      <w:r w:rsidRPr="003F4E97">
        <w:rPr>
          <w:rFonts w:ascii="TH SarabunPSK" w:eastAsia="Times New Roman" w:hAnsi="TH SarabunPSK" w:cs="TH SarabunPSK"/>
          <w:sz w:val="32"/>
          <w:szCs w:val="32"/>
          <w:cs/>
          <w:lang w:bidi="th-TH"/>
        </w:rPr>
        <w:t xml:space="preserve">กลุ่มเจ้าหน้าที่ตำแหน่งประเภทสนับสนุน มี ๓ กลุ่ม  คือ กลุ่มวิชาชีพเฉพาะ/เชี่ยวชาญเฉพาะ กลุ่มสนับสนุนวิชาการ และกลุ่มสนับสนุนทั่วไป โดยมีเส้นทางความก้าวหน้าเป็นผู้ชำนาญการ ผู้ชำนาญการพิเศษ ผู้เชี่ยวชาญ และผู้เชี่ยวชาญพิเศษ </w:t>
      </w:r>
    </w:p>
    <w:p w14:paraId="339E7551" w14:textId="77777777" w:rsidR="006D2B28" w:rsidRPr="003F4E97" w:rsidRDefault="006D2B28" w:rsidP="00494C4A">
      <w:pPr>
        <w:pStyle w:val="Default"/>
        <w:jc w:val="thaiDistribute"/>
        <w:rPr>
          <w:color w:val="auto"/>
          <w:sz w:val="32"/>
          <w:szCs w:val="32"/>
        </w:rPr>
      </w:pPr>
    </w:p>
    <w:p w14:paraId="2F27FEB0" w14:textId="77777777" w:rsidR="003F4E97" w:rsidRDefault="003F4E97">
      <w:pPr>
        <w:rPr>
          <w:rFonts w:ascii="TH SarabunPSK" w:hAnsi="TH SarabunPSK" w:cs="TH SarabunPSK"/>
          <w:b/>
          <w:bCs/>
          <w:sz w:val="32"/>
          <w:szCs w:val="32"/>
          <w:cs/>
          <w:lang w:bidi="th-TH"/>
        </w:rPr>
      </w:pPr>
      <w:r>
        <w:rPr>
          <w:b/>
          <w:bCs/>
          <w:sz w:val="32"/>
          <w:szCs w:val="32"/>
          <w:cs/>
        </w:rPr>
        <w:br w:type="page"/>
      </w:r>
    </w:p>
    <w:p w14:paraId="61076DA1" w14:textId="0ADF2F58"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lastRenderedPageBreak/>
        <w:t>๘.๔  การรับอาจารย์และการรักษาอาจารย์</w:t>
      </w:r>
    </w:p>
    <w:p w14:paraId="7505A515" w14:textId="7E94EE51" w:rsidR="006D2B28" w:rsidRPr="003F4E97" w:rsidRDefault="006D2B28" w:rsidP="00494C4A">
      <w:pPr>
        <w:ind w:left="1440" w:right="289" w:firstLine="720"/>
        <w:jc w:val="thaiDistribute"/>
        <w:rPr>
          <w:rFonts w:ascii="TH SarabunPSK" w:hAnsi="TH SarabunPSK" w:cs="TH SarabunPSK"/>
          <w:sz w:val="32"/>
          <w:szCs w:val="32"/>
        </w:rPr>
      </w:pPr>
      <w:r w:rsidRPr="003F4E97">
        <w:rPr>
          <w:rFonts w:ascii="TH SarabunPSK" w:hAnsi="TH SarabunPSK" w:cs="TH SarabunPSK"/>
          <w:sz w:val="32"/>
          <w:szCs w:val="32"/>
          <w:cs/>
        </w:rPr>
        <w:t>คณะวิศวกรรมศาสตร์ มีกระบวนการรับอาจารย์โดยกำหนดคุณสมบัติอาจารย์ใหม่ ตามหลักเกณฑ์และวิธีการสรรหาและคัดเลือกบุคคล การบรรจุและแต่งตั้ง และการทดลองปฏิบัติงานของพนักงานมหาวิทยาลัยมหิดล พ.ศ. ๒๕๕๖ โดยคณะกรรมการสรรหาและคัดเลือกบุคคลเพื่อบรรจุและแต่งตั้ง ซึ่งมีองค์ประกอบมาจากคณบดี รองคณบดีฝ่ายบริหารและทรัพยากรบุคคล หัวหน้าภาควิชา และคณาจารย์ในภาควิชาที่เกี่ยวข้อง เป็นผู้สอบคัดเลือกพิจารณาจากความรู้ ความสามารถ และทักษะจากการนำเสนอผลงานทางวิชาการ และการสอบสัมภาษณ์ รวมทั้งผลการสอบภาษาอังกฤษตามเกณฑ์ที่สำนักงานคณะกรรมการการอุดมศึกษากำหนด โดยคณะวิศวกรรมศาสตร์มีเกณฑ์การรับอาจารย์ใหม่ ดังนี้</w:t>
      </w:r>
    </w:p>
    <w:p w14:paraId="3AD61DB2" w14:textId="45808483" w:rsidR="00494C4A" w:rsidRPr="003F4E97" w:rsidRDefault="003F4E97" w:rsidP="003F4E97">
      <w:pPr>
        <w:ind w:left="1440" w:right="289" w:firstLine="720"/>
        <w:jc w:val="thaiDistribute"/>
        <w:rPr>
          <w:rFonts w:ascii="TH SarabunPSK" w:hAnsi="TH SarabunPSK" w:cs="TH SarabunPSK"/>
          <w:sz w:val="32"/>
          <w:szCs w:val="32"/>
        </w:rPr>
      </w:pPr>
      <w:r>
        <w:rPr>
          <w:rFonts w:ascii="TH SarabunPSK" w:hAnsi="TH SarabunPSK" w:cs="TH SarabunPSK" w:hint="cs"/>
          <w:sz w:val="32"/>
          <w:szCs w:val="32"/>
          <w:cs/>
          <w:lang w:bidi="th-TH"/>
        </w:rPr>
        <w:t>๑.</w:t>
      </w:r>
      <w:r w:rsidR="00494C4A" w:rsidRPr="003F4E97">
        <w:rPr>
          <w:rFonts w:ascii="TH SarabunPSK" w:hAnsi="TH SarabunPSK" w:cs="TH SarabunPSK"/>
          <w:sz w:val="32"/>
          <w:szCs w:val="32"/>
          <w:cs/>
          <w:lang w:bidi="th-TH"/>
        </w:rPr>
        <w:t xml:space="preserve"> สำเร็จการศึกษาระดับปริญญาเอก</w:t>
      </w:r>
    </w:p>
    <w:p w14:paraId="433E084F" w14:textId="41AC8FC1" w:rsidR="00494C4A" w:rsidRPr="003F4E97" w:rsidRDefault="003F4E97" w:rsidP="003F4E97">
      <w:pPr>
        <w:ind w:left="1440" w:right="289" w:firstLine="720"/>
        <w:jc w:val="thaiDistribute"/>
        <w:rPr>
          <w:rFonts w:ascii="TH SarabunPSK" w:hAnsi="TH SarabunPSK" w:cs="TH SarabunPSK"/>
          <w:sz w:val="32"/>
          <w:szCs w:val="32"/>
        </w:rPr>
      </w:pPr>
      <w:r>
        <w:rPr>
          <w:rFonts w:ascii="TH SarabunPSK" w:hAnsi="TH SarabunPSK" w:cs="TH SarabunPSK" w:hint="cs"/>
          <w:sz w:val="32"/>
          <w:szCs w:val="32"/>
          <w:cs/>
          <w:lang w:bidi="th-TH"/>
        </w:rPr>
        <w:t>๒</w:t>
      </w:r>
      <w:r w:rsidR="00494C4A" w:rsidRPr="003F4E97">
        <w:rPr>
          <w:rFonts w:ascii="TH SarabunPSK" w:hAnsi="TH SarabunPSK" w:cs="TH SarabunPSK"/>
          <w:sz w:val="32"/>
          <w:szCs w:val="32"/>
        </w:rPr>
        <w:t>.</w:t>
      </w:r>
      <w:r w:rsidR="00494C4A" w:rsidRPr="003F4E97">
        <w:rPr>
          <w:rFonts w:ascii="TH SarabunPSK" w:hAnsi="TH SarabunPSK" w:cs="TH SarabunPSK"/>
          <w:sz w:val="32"/>
          <w:szCs w:val="32"/>
          <w:cs/>
          <w:lang w:bidi="th-TH"/>
        </w:rPr>
        <w:t xml:space="preserve"> ผ่านมาตรฐานความรู้ภาษาอังกฤษของมหาวิทยาลัยมหิดล</w:t>
      </w:r>
    </w:p>
    <w:p w14:paraId="32879030" w14:textId="53749CC5" w:rsidR="00494C4A" w:rsidRPr="003F4E97" w:rsidRDefault="003F4E97" w:rsidP="003F4E97">
      <w:pPr>
        <w:ind w:left="1440" w:right="289" w:firstLine="720"/>
        <w:jc w:val="thaiDistribute"/>
        <w:rPr>
          <w:rFonts w:ascii="TH SarabunPSK" w:hAnsi="TH SarabunPSK" w:cs="TH SarabunPSK"/>
          <w:sz w:val="32"/>
          <w:szCs w:val="32"/>
        </w:rPr>
      </w:pPr>
      <w:r>
        <w:rPr>
          <w:rFonts w:ascii="TH SarabunPSK" w:hAnsi="TH SarabunPSK" w:cs="TH SarabunPSK" w:hint="cs"/>
          <w:sz w:val="32"/>
          <w:szCs w:val="32"/>
          <w:cs/>
          <w:lang w:bidi="th-TH"/>
        </w:rPr>
        <w:t>๓</w:t>
      </w:r>
      <w:r w:rsidR="00494C4A" w:rsidRPr="003F4E97">
        <w:rPr>
          <w:rFonts w:ascii="TH SarabunPSK" w:hAnsi="TH SarabunPSK" w:cs="TH SarabunPSK"/>
          <w:sz w:val="32"/>
          <w:szCs w:val="32"/>
        </w:rPr>
        <w:t>.</w:t>
      </w:r>
      <w:r w:rsidR="00494C4A" w:rsidRPr="003F4E97">
        <w:rPr>
          <w:rFonts w:ascii="TH SarabunPSK" w:hAnsi="TH SarabunPSK" w:cs="TH SarabunPSK"/>
          <w:sz w:val="32"/>
          <w:szCs w:val="32"/>
          <w:cs/>
          <w:lang w:bidi="th-TH"/>
        </w:rPr>
        <w:t xml:space="preserve"> มีการวิจัยและทักษะการศึกษาที่โดดเด่นในสาขาที่เกี่ยวข้องกับหลักสูตร</w:t>
      </w:r>
    </w:p>
    <w:p w14:paraId="6DD90E90" w14:textId="244F16D3" w:rsidR="006D2B28" w:rsidRPr="003F4E97" w:rsidRDefault="006D2B28" w:rsidP="00494C4A">
      <w:pPr>
        <w:pStyle w:val="ListParagraph"/>
        <w:ind w:left="1440" w:firstLine="131"/>
        <w:rPr>
          <w:rFonts w:ascii="TH SarabunPSK" w:eastAsia="Times New Roman" w:hAnsi="TH SarabunPSK" w:cs="TH SarabunPSK"/>
          <w:sz w:val="32"/>
          <w:szCs w:val="32"/>
        </w:rPr>
      </w:pPr>
      <w:r w:rsidRPr="003F4E97">
        <w:rPr>
          <w:rFonts w:ascii="TH SarabunPSK" w:eastAsia="Times New Roman" w:hAnsi="TH SarabunPSK" w:cs="TH SarabunPSK"/>
          <w:sz w:val="32"/>
          <w:szCs w:val="32"/>
          <w:cs/>
          <w:lang w:bidi="th-TH"/>
        </w:rPr>
        <w:t>คณะ</w:t>
      </w:r>
      <w:r w:rsidR="00595C95" w:rsidRPr="003F4E97">
        <w:rPr>
          <w:rFonts w:ascii="TH SarabunPSK" w:eastAsia="Times New Roman" w:hAnsi="TH SarabunPSK" w:cs="TH SarabunPSK"/>
          <w:sz w:val="32"/>
          <w:szCs w:val="32"/>
          <w:cs/>
          <w:lang w:bidi="th-TH"/>
        </w:rPr>
        <w:t>วิศวกรรมศาสตร์</w:t>
      </w:r>
      <w:r w:rsidRPr="003F4E97">
        <w:rPr>
          <w:rFonts w:ascii="TH SarabunPSK" w:eastAsia="Times New Roman" w:hAnsi="TH SarabunPSK" w:cs="TH SarabunPSK"/>
          <w:sz w:val="32"/>
          <w:szCs w:val="32"/>
          <w:cs/>
          <w:lang w:bidi="th-TH"/>
        </w:rPr>
        <w:t xml:space="preserve"> กำหนดให้บุคลากรใหม่เข้าร่วมโครงการปฐมนิเทศบุคลากรของมหาวิทยาลัยมหิดล เพื่อให้ทราบข้อมูลเกี่ยวกับนโยบายและทิศทางการบริหาร สวัสดิการ รวมถึงการเสริมสร้างการรับรู้ค่านิยมมหิดล  </w:t>
      </w:r>
    </w:p>
    <w:p w14:paraId="3B109490" w14:textId="02C75309" w:rsidR="006D2B28" w:rsidRPr="003F4E97" w:rsidRDefault="006D2B28" w:rsidP="00494C4A">
      <w:pPr>
        <w:ind w:left="1440" w:firstLine="720"/>
        <w:contextualSpacing/>
        <w:jc w:val="thaiDistribute"/>
        <w:rPr>
          <w:rFonts w:ascii="TH SarabunPSK" w:hAnsi="TH SarabunPSK" w:cs="TH SarabunPSK"/>
          <w:sz w:val="32"/>
          <w:szCs w:val="32"/>
        </w:rPr>
      </w:pPr>
      <w:r w:rsidRPr="003F4E97">
        <w:rPr>
          <w:rFonts w:ascii="TH SarabunPSK" w:hAnsi="TH SarabunPSK" w:cs="TH SarabunPSK"/>
          <w:sz w:val="32"/>
          <w:szCs w:val="32"/>
          <w:cs/>
        </w:rPr>
        <w:t>การร</w:t>
      </w:r>
      <w:r w:rsidR="00494C4A" w:rsidRPr="003F4E97">
        <w:rPr>
          <w:rFonts w:ascii="TH SarabunPSK" w:hAnsi="TH SarabunPSK" w:cs="TH SarabunPSK"/>
          <w:sz w:val="32"/>
          <w:szCs w:val="32"/>
          <w:cs/>
          <w:lang w:bidi="th-TH"/>
        </w:rPr>
        <w:t>พัฒน</w:t>
      </w:r>
      <w:r w:rsidRPr="003F4E97">
        <w:rPr>
          <w:rFonts w:ascii="TH SarabunPSK" w:hAnsi="TH SarabunPSK" w:cs="TH SarabunPSK"/>
          <w:sz w:val="32"/>
          <w:szCs w:val="32"/>
          <w:cs/>
        </w:rPr>
        <w:t>าอาจารย์ คณะวิศวกรรมศาสตร์ โดย</w:t>
      </w:r>
      <w:r w:rsidR="00595C95" w:rsidRPr="003F4E97">
        <w:rPr>
          <w:rFonts w:ascii="TH SarabunPSK" w:hAnsi="TH SarabunPSK" w:cs="TH SarabunPSK"/>
          <w:sz w:val="32"/>
          <w:szCs w:val="32"/>
          <w:cs/>
          <w:lang w:bidi="th-TH"/>
        </w:rPr>
        <w:t>รองคณบดีที่เกี่ยวข้องด้านบุคลากร</w:t>
      </w:r>
      <w:r w:rsidRPr="003F4E97">
        <w:rPr>
          <w:rFonts w:ascii="TH SarabunPSK" w:hAnsi="TH SarabunPSK" w:cs="TH SarabunPSK"/>
          <w:sz w:val="32"/>
          <w:szCs w:val="32"/>
          <w:cs/>
        </w:rPr>
        <w:t xml:space="preserve"> กำหนดให้อาจารย์ทุกคนได้รับการพัฒนาด้านการวิจัย การศึกษา นวัตกรรมและบริการวิชาการ ด้วยการสนับสนุนการเข้าอบรมเพื่อเพิ่มขีดความสามารถด้านวิชาการ ในหัวข้อที่ทันสมัย เช่น </w:t>
      </w:r>
      <w:r w:rsidRPr="003F4E97">
        <w:rPr>
          <w:rFonts w:ascii="TH SarabunPSK" w:hAnsi="TH SarabunPSK" w:cs="TH SarabunPSK"/>
          <w:sz w:val="32"/>
          <w:szCs w:val="32"/>
        </w:rPr>
        <w:t xml:space="preserve">Business Model Canvas,  </w:t>
      </w:r>
      <w:r w:rsidRPr="003F4E97">
        <w:rPr>
          <w:rFonts w:ascii="TH SarabunPSK" w:hAnsi="TH SarabunPSK" w:cs="TH SarabunPSK"/>
          <w:sz w:val="32"/>
          <w:szCs w:val="32"/>
          <w:cs/>
        </w:rPr>
        <w:t xml:space="preserve">เทคนิคการตีพิมพ์บทความทางวิชาการในวารสารนานาชาติ </w:t>
      </w:r>
      <w:r w:rsidRPr="003F4E97">
        <w:rPr>
          <w:rFonts w:ascii="TH SarabunPSK" w:hAnsi="TH SarabunPSK" w:cs="TH SarabunPSK"/>
          <w:sz w:val="32"/>
          <w:szCs w:val="32"/>
        </w:rPr>
        <w:t xml:space="preserve">Scopus </w:t>
      </w:r>
      <w:r w:rsidRPr="003F4E97">
        <w:rPr>
          <w:rFonts w:ascii="TH SarabunPSK" w:hAnsi="TH SarabunPSK" w:cs="TH SarabunPSK"/>
          <w:sz w:val="32"/>
          <w:szCs w:val="32"/>
          <w:cs/>
        </w:rPr>
        <w:t>และการนำผลงานวิจัยไปเชิงพาณิชย์</w:t>
      </w:r>
      <w:r w:rsidRPr="003F4E97">
        <w:rPr>
          <w:rFonts w:ascii="TH SarabunPSK" w:hAnsi="TH SarabunPSK" w:cs="TH SarabunPSK"/>
          <w:sz w:val="32"/>
          <w:szCs w:val="32"/>
        </w:rPr>
        <w:t xml:space="preserve">, </w:t>
      </w:r>
      <w:r w:rsidRPr="003F4E97">
        <w:rPr>
          <w:rFonts w:ascii="TH SarabunPSK" w:hAnsi="TH SarabunPSK" w:cs="TH SarabunPSK"/>
          <w:sz w:val="32"/>
          <w:szCs w:val="32"/>
          <w:cs/>
        </w:rPr>
        <w:t>แนวทางการเขียนข้อเสนอโครงการเพื่อขอทุน บพข</w:t>
      </w:r>
      <w:r w:rsidRPr="003F4E97">
        <w:rPr>
          <w:rFonts w:ascii="TH SarabunPSK" w:hAnsi="TH SarabunPSK" w:cs="TH SarabunPSK"/>
          <w:sz w:val="32"/>
          <w:szCs w:val="32"/>
        </w:rPr>
        <w:t xml:space="preserve">, </w:t>
      </w:r>
      <w:r w:rsidRPr="003F4E97">
        <w:rPr>
          <w:rFonts w:ascii="TH SarabunPSK" w:hAnsi="TH SarabunPSK" w:cs="TH SarabunPSK"/>
          <w:sz w:val="32"/>
          <w:szCs w:val="32"/>
          <w:cs/>
        </w:rPr>
        <w:t xml:space="preserve">แนวปฏิบัติและการเสริมสร้างสมรรถนะการบริหารจัดการเงินทุนวิจัยของภาคเอกชน พร้อมจัดสรรงบประมาณให้บุคลากรในการทำผลงานวิจัย สนับสนุนการเข้ารับการฝึกอบรมเพื่อเพิ่มสมรรถนะและพัฒนาศักยภาพของบุคลากรตามสายอาชีพ </w:t>
      </w:r>
    </w:p>
    <w:p w14:paraId="062021AC" w14:textId="77777777" w:rsidR="006D2B28" w:rsidRPr="003F4E97" w:rsidRDefault="006D2B28" w:rsidP="006D2B28">
      <w:pPr>
        <w:pStyle w:val="ListParagraph"/>
        <w:ind w:left="709"/>
        <w:rPr>
          <w:rFonts w:ascii="TH SarabunPSK" w:hAnsi="TH SarabunPSK" w:cs="TH SarabunPSK"/>
          <w:sz w:val="32"/>
          <w:szCs w:val="32"/>
          <w:lang w:bidi="th-TH"/>
        </w:rPr>
      </w:pPr>
    </w:p>
    <w:p w14:paraId="0156FAD2" w14:textId="77777777" w:rsidR="00F65733" w:rsidRPr="003F4E97" w:rsidRDefault="00F65733">
      <w:pPr>
        <w:rPr>
          <w:rFonts w:ascii="TH SarabunPSK" w:hAnsi="TH SarabunPSK" w:cs="TH SarabunPSK"/>
          <w:b/>
          <w:bCs/>
          <w:sz w:val="32"/>
          <w:szCs w:val="32"/>
          <w:cs/>
          <w:lang w:bidi="th-TH"/>
        </w:rPr>
      </w:pPr>
      <w:r w:rsidRPr="003F4E97">
        <w:rPr>
          <w:rFonts w:ascii="TH SarabunPSK" w:hAnsi="TH SarabunPSK" w:cs="TH SarabunPSK"/>
          <w:b/>
          <w:bCs/>
          <w:sz w:val="32"/>
          <w:szCs w:val="32"/>
          <w:cs/>
        </w:rPr>
        <w:br w:type="page"/>
      </w:r>
    </w:p>
    <w:p w14:paraId="19B8704B" w14:textId="035F7D4F" w:rsidR="006D2B28" w:rsidRPr="003F4E97" w:rsidRDefault="006D2B28" w:rsidP="00494C4A">
      <w:pPr>
        <w:pStyle w:val="Default"/>
        <w:ind w:left="720" w:firstLine="720"/>
        <w:jc w:val="thaiDistribute"/>
        <w:rPr>
          <w:b/>
          <w:bCs/>
          <w:color w:val="auto"/>
          <w:sz w:val="32"/>
          <w:szCs w:val="32"/>
        </w:rPr>
      </w:pPr>
      <w:r w:rsidRPr="003F4E97">
        <w:rPr>
          <w:b/>
          <w:bCs/>
          <w:color w:val="auto"/>
          <w:sz w:val="32"/>
          <w:szCs w:val="32"/>
          <w:cs/>
        </w:rPr>
        <w:lastRenderedPageBreak/>
        <w:t>๘.๕  การได้รับการสนับสนุนเพื่อการพัฒนาอาจารย์</w:t>
      </w:r>
    </w:p>
    <w:p w14:paraId="53B8B88C" w14:textId="16566885" w:rsidR="006D2B28" w:rsidRPr="003F4E97" w:rsidRDefault="006D2B28" w:rsidP="00494C4A">
      <w:pPr>
        <w:ind w:left="1440" w:right="291" w:firstLine="720"/>
        <w:jc w:val="thaiDistribute"/>
        <w:rPr>
          <w:rFonts w:ascii="TH SarabunPSK" w:hAnsi="TH SarabunPSK" w:cs="TH SarabunPSK"/>
          <w:sz w:val="32"/>
          <w:szCs w:val="32"/>
          <w:rtl/>
          <w:cs/>
        </w:rPr>
      </w:pPr>
      <w:r w:rsidRPr="003F4E97">
        <w:rPr>
          <w:rFonts w:ascii="TH SarabunPSK" w:hAnsi="TH SarabunPSK" w:cs="TH SarabunPSK"/>
          <w:sz w:val="32"/>
          <w:szCs w:val="32"/>
          <w:cs/>
        </w:rPr>
        <w:t>คณะวิศวกรรมศาสตร์ โดยคณะกรรมการงบประมาณคณะวิศวกรรมศาสตร์ กำหนดให้มีการตั้งแผนงบประมาณด้านการพัฒนาบุคลากร เพื่อเพิ่มศักยภาพของบุคลากรด้านการจัดการเรียนการสอน ด้านการวิจัย และด้านวิชาการ</w:t>
      </w:r>
      <w:r w:rsidRPr="003F4E97">
        <w:rPr>
          <w:rFonts w:ascii="TH SarabunPSK" w:hAnsi="TH SarabunPSK" w:cs="TH SarabunPSK"/>
          <w:sz w:val="32"/>
          <w:szCs w:val="32"/>
          <w:rtl/>
          <w:cs/>
        </w:rPr>
        <w:t>-</w:t>
      </w:r>
      <w:r w:rsidRPr="003F4E97">
        <w:rPr>
          <w:rFonts w:ascii="TH SarabunPSK" w:hAnsi="TH SarabunPSK" w:cs="TH SarabunPSK"/>
          <w:sz w:val="32"/>
          <w:szCs w:val="32"/>
          <w:cs/>
        </w:rPr>
        <w:t>วิชาชีพ</w:t>
      </w:r>
      <w:r w:rsidRPr="003F4E97">
        <w:rPr>
          <w:rFonts w:ascii="TH SarabunPSK" w:hAnsi="TH SarabunPSK" w:cs="TH SarabunPSK"/>
          <w:sz w:val="32"/>
          <w:szCs w:val="32"/>
          <w:rtl/>
          <w:cs/>
        </w:rPr>
        <w:t xml:space="preserve"> </w:t>
      </w:r>
      <w:r w:rsidRPr="003F4E97">
        <w:rPr>
          <w:rFonts w:ascii="TH SarabunPSK" w:hAnsi="TH SarabunPSK" w:cs="TH SarabunPSK"/>
          <w:sz w:val="32"/>
          <w:szCs w:val="32"/>
          <w:cs/>
        </w:rPr>
        <w:t>โดยสามารถเข้าร่วมการประชุม</w:t>
      </w:r>
      <w:r w:rsidRPr="003F4E97">
        <w:rPr>
          <w:rFonts w:ascii="TH SarabunPSK" w:hAnsi="TH SarabunPSK" w:cs="TH SarabunPSK"/>
          <w:sz w:val="32"/>
          <w:szCs w:val="32"/>
          <w:rtl/>
          <w:cs/>
        </w:rPr>
        <w:t>/สัมมนา/ฝึกอบรม ตามสายอาชีพ หรือหัวข้อที่มีความสนใจโดยบุคลากรของคณะสามารถเลือกพัฒนา</w:t>
      </w:r>
      <w:r w:rsidRPr="003F4E97">
        <w:rPr>
          <w:rFonts w:ascii="TH SarabunPSK" w:hAnsi="TH SarabunPSK" w:cs="TH SarabunPSK"/>
          <w:spacing w:val="-6"/>
          <w:sz w:val="32"/>
          <w:szCs w:val="32"/>
          <w:cs/>
        </w:rPr>
        <w:t>ตนเองในหัวข้ออื่นๆ ได้ตามความเหมาะสมของภารกิจ ความสนใจรายบุคล และคณะยังมีการสำรวจและตรวจสอบ</w:t>
      </w:r>
      <w:r w:rsidRPr="003F4E97">
        <w:rPr>
          <w:rFonts w:ascii="TH SarabunPSK" w:hAnsi="TH SarabunPSK" w:cs="TH SarabunPSK"/>
          <w:sz w:val="32"/>
          <w:szCs w:val="32"/>
          <w:cs/>
        </w:rPr>
        <w:t>คุณสมบัติของบุคลากรที่จะเข้ารับการพัฒนาทักษะและการเรียนรู้สำหรับหลักสูตรการพัฒนาทักษะในด้านอื่น</w:t>
      </w:r>
      <w:r w:rsidR="00CA755D">
        <w:rPr>
          <w:rFonts w:ascii="TH SarabunPSK" w:hAnsi="TH SarabunPSK" w:cs="TH SarabunPSK" w:hint="cs"/>
          <w:sz w:val="32"/>
          <w:szCs w:val="32"/>
          <w:cs/>
          <w:lang w:bidi="th-TH"/>
        </w:rPr>
        <w:t xml:space="preserve"> </w:t>
      </w:r>
      <w:r w:rsidRPr="003F4E97">
        <w:rPr>
          <w:rFonts w:ascii="TH SarabunPSK" w:hAnsi="TH SarabunPSK" w:cs="TH SarabunPSK"/>
          <w:sz w:val="32"/>
          <w:szCs w:val="32"/>
          <w:cs/>
        </w:rPr>
        <w:t>ๆ เช่น หลักสูตรโครงการพัฒนานักบริหารระดับต้น ระดับกลาง และระดับสูง โดยผู้บริหาร</w:t>
      </w:r>
      <w:r w:rsidRPr="003F4E97">
        <w:rPr>
          <w:rFonts w:ascii="TH SarabunPSK" w:hAnsi="TH SarabunPSK" w:cs="TH SarabunPSK"/>
          <w:sz w:val="32"/>
          <w:szCs w:val="32"/>
          <w:rtl/>
          <w:cs/>
        </w:rPr>
        <w:t>/หัวหน้าภาควิชา/หัวหน้ากลุ่มสาขา/หัวหน้างาน/หัวหน้าหน่วยงาน เป็นผู้พิจารณาบุคลากรใ</w:t>
      </w:r>
      <w:r w:rsidRPr="003F4E97">
        <w:rPr>
          <w:rFonts w:ascii="TH SarabunPSK" w:hAnsi="TH SarabunPSK" w:cs="TH SarabunPSK"/>
          <w:sz w:val="32"/>
          <w:szCs w:val="32"/>
          <w:cs/>
        </w:rPr>
        <w:t>ห้เข้ารับการอบรมสัมมนาเพื่อเพิ่มศักยภาพบุคลากรในหน่วยงานให้ตรงกับหน้าที่รับผิดชอบเพื่อจะได้นำความรู้ที่ได้รับจากการประชุมสัมมนามาพัฒนาในงานที่รับผิดชอบได้ นอกจากนี้ คณะสนับสนุนด้านการพัฒนาบุคลากรเพื่อเพิ่มขีดความสามารถในการทำงานอย่างต่อเนื่องของบุคลากร โดยเน้นการพัฒนาทักษะความสามารถด้านต่าง</w:t>
      </w:r>
      <w:r w:rsidRPr="003F4E97">
        <w:rPr>
          <w:rFonts w:ascii="TH SarabunPSK" w:hAnsi="TH SarabunPSK" w:cs="TH SarabunPSK"/>
          <w:sz w:val="32"/>
          <w:szCs w:val="32"/>
          <w:cs/>
          <w:lang w:bidi="th-TH"/>
        </w:rPr>
        <w:t xml:space="preserve"> </w:t>
      </w:r>
      <w:r w:rsidRPr="003F4E97">
        <w:rPr>
          <w:rFonts w:ascii="TH SarabunPSK" w:hAnsi="TH SarabunPSK" w:cs="TH SarabunPSK"/>
          <w:sz w:val="32"/>
          <w:szCs w:val="32"/>
          <w:cs/>
        </w:rPr>
        <w:t>ๆ ดังนี้</w:t>
      </w:r>
    </w:p>
    <w:p w14:paraId="708CC1C0" w14:textId="77777777" w:rsidR="006D2B28" w:rsidRPr="003F4E97" w:rsidRDefault="006D2B28" w:rsidP="00494C4A">
      <w:pPr>
        <w:ind w:left="1440" w:right="291"/>
        <w:jc w:val="thaiDistribute"/>
        <w:rPr>
          <w:rFonts w:ascii="TH SarabunPSK" w:hAnsi="TH SarabunPSK" w:cs="TH SarabunPSK"/>
          <w:sz w:val="32"/>
          <w:szCs w:val="32"/>
        </w:rPr>
      </w:pPr>
      <w:r w:rsidRPr="003F4E97">
        <w:rPr>
          <w:rFonts w:ascii="TH SarabunPSK" w:hAnsi="TH SarabunPSK" w:cs="TH SarabunPSK"/>
          <w:sz w:val="32"/>
          <w:szCs w:val="32"/>
          <w:cs/>
        </w:rPr>
        <w:t xml:space="preserve">๑.  การพัฒนาบุคลากรสายวิชาการในด้านการจัดการเรียนการสอน เช่น การจัดทำแผนการสอน การสร้างหลักสูตร เทคนิคการสอน การประเมินผลการสอน การใช้สื่อการสอน การสัมมนาเพื่อปรับปรุงกระบวนการเรียนการสอนด้านการพัฒนาวิชาการ เช่น โครงการพัฒนาอาจารย์มหาวิทยาลัยมหิดล อบรมหลักสูตร “การเตรียมความพร้อมและการพัฒนาบุคลากรเพื่อรองรับการดำเนินการโครงการ </w:t>
      </w:r>
      <w:r w:rsidRPr="003F4E97">
        <w:rPr>
          <w:rFonts w:ascii="TH SarabunPSK" w:hAnsi="TH SarabunPSK" w:cs="TH SarabunPSK"/>
          <w:sz w:val="32"/>
          <w:szCs w:val="32"/>
        </w:rPr>
        <w:t>Talent Mobility</w:t>
      </w:r>
      <w:r w:rsidRPr="003F4E97">
        <w:rPr>
          <w:rFonts w:ascii="TH SarabunPSK" w:hAnsi="TH SarabunPSK" w:cs="TH SarabunPSK"/>
          <w:sz w:val="32"/>
          <w:szCs w:val="32"/>
          <w:cs/>
        </w:rPr>
        <w:t xml:space="preserve">” การพัฒนางานวิจัยและด้านการให้คำปรึกษาและพัฒนานักศึกษา </w:t>
      </w:r>
    </w:p>
    <w:p w14:paraId="62F1DC5B" w14:textId="46CAAF78" w:rsidR="006D2B28" w:rsidRPr="003F4E97" w:rsidRDefault="006D2B28" w:rsidP="00494C4A">
      <w:pPr>
        <w:spacing w:before="120"/>
        <w:ind w:left="1440" w:right="291"/>
        <w:jc w:val="thaiDistribute"/>
        <w:rPr>
          <w:rFonts w:ascii="TH SarabunPSK" w:hAnsi="TH SarabunPSK" w:cs="TH SarabunPSK"/>
          <w:sz w:val="32"/>
          <w:szCs w:val="32"/>
        </w:rPr>
      </w:pPr>
      <w:r w:rsidRPr="003F4E97">
        <w:rPr>
          <w:rFonts w:ascii="TH SarabunPSK" w:hAnsi="TH SarabunPSK" w:cs="TH SarabunPSK"/>
          <w:sz w:val="32"/>
          <w:szCs w:val="32"/>
          <w:cs/>
        </w:rPr>
        <w:t>๒.  การพัฒนาศักยภาพและการพัฒนาตนเอง (</w:t>
      </w:r>
      <w:r w:rsidRPr="003F4E97">
        <w:rPr>
          <w:rFonts w:ascii="TH SarabunPSK" w:hAnsi="TH SarabunPSK" w:cs="TH SarabunPSK"/>
          <w:sz w:val="32"/>
          <w:szCs w:val="32"/>
        </w:rPr>
        <w:t>People Skill</w:t>
      </w:r>
      <w:r w:rsidRPr="003F4E97">
        <w:rPr>
          <w:rFonts w:ascii="TH SarabunPSK" w:hAnsi="TH SarabunPSK" w:cs="TH SarabunPSK"/>
          <w:sz w:val="32"/>
          <w:szCs w:val="32"/>
          <w:cs/>
        </w:rPr>
        <w:t>/</w:t>
      </w:r>
      <w:r w:rsidRPr="003F4E97">
        <w:rPr>
          <w:rFonts w:ascii="TH SarabunPSK" w:hAnsi="TH SarabunPSK" w:cs="TH SarabunPSK"/>
          <w:sz w:val="32"/>
          <w:szCs w:val="32"/>
        </w:rPr>
        <w:t>Self</w:t>
      </w:r>
      <w:r w:rsidR="00595C95" w:rsidRPr="003F4E97">
        <w:rPr>
          <w:rFonts w:ascii="TH SarabunPSK" w:hAnsi="TH SarabunPSK" w:cs="TH SarabunPSK"/>
          <w:sz w:val="32"/>
          <w:szCs w:val="32"/>
          <w:cs/>
          <w:lang w:bidi="th-TH"/>
        </w:rPr>
        <w:t>-</w:t>
      </w:r>
      <w:r w:rsidRPr="003F4E97">
        <w:rPr>
          <w:rFonts w:ascii="TH SarabunPSK" w:hAnsi="TH SarabunPSK" w:cs="TH SarabunPSK"/>
          <w:sz w:val="32"/>
          <w:szCs w:val="32"/>
        </w:rPr>
        <w:t>Development</w:t>
      </w:r>
      <w:r w:rsidRPr="003F4E97">
        <w:rPr>
          <w:rFonts w:ascii="TH SarabunPSK" w:hAnsi="TH SarabunPSK" w:cs="TH SarabunPSK"/>
          <w:sz w:val="32"/>
          <w:szCs w:val="32"/>
          <w:cs/>
        </w:rPr>
        <w:t>) เป็นการพัฒนาเพื่อให้บุคลากรมีศักยภาพขีดความสามารถในการปฏิบัติงานสูงขึ้น มีการแลกเปลี่ยนเรียนรู้ประสบการณ์ทำงานและเป็นการสร้างเครือข่ายในสายงานกับหน่วยงานทั้งภายในและภายนอกคณะ รวมทั้งทำให้บุคลากรเกิดการทำงานอย่างมีส่วนร่วม อาทิ  โครงการสัมมนาเครือข่ายบริหารทรัพยากรบุคคล (</w:t>
      </w:r>
      <w:r w:rsidRPr="003F4E97">
        <w:rPr>
          <w:rFonts w:ascii="TH SarabunPSK" w:hAnsi="TH SarabunPSK" w:cs="TH SarabunPSK"/>
          <w:sz w:val="32"/>
          <w:szCs w:val="32"/>
        </w:rPr>
        <w:t>HR Network &amp; HR Policy</w:t>
      </w:r>
      <w:r w:rsidRPr="003F4E97">
        <w:rPr>
          <w:rFonts w:ascii="TH SarabunPSK" w:hAnsi="TH SarabunPSK" w:cs="TH SarabunPSK"/>
          <w:sz w:val="32"/>
          <w:szCs w:val="32"/>
          <w:cs/>
        </w:rPr>
        <w:t xml:space="preserve">)  โครงการพัฒนานักสร้างสุของค์กร โครงการปฐมนิเทศบุคลากรใหม่ โครงการสุขในกับการทำงาน </w:t>
      </w:r>
    </w:p>
    <w:p w14:paraId="739F87C4" w14:textId="465DDC7D" w:rsidR="006D2B28" w:rsidRPr="003F4E97" w:rsidRDefault="006D2B28" w:rsidP="00494C4A">
      <w:pPr>
        <w:spacing w:before="120"/>
        <w:ind w:left="1440" w:right="291"/>
        <w:jc w:val="thaiDistribute"/>
        <w:rPr>
          <w:rFonts w:ascii="TH SarabunPSK" w:hAnsi="TH SarabunPSK" w:cs="TH SarabunPSK"/>
          <w:sz w:val="32"/>
          <w:szCs w:val="32"/>
        </w:rPr>
      </w:pPr>
      <w:r w:rsidRPr="003F4E97">
        <w:rPr>
          <w:rFonts w:ascii="TH SarabunPSK" w:hAnsi="TH SarabunPSK" w:cs="TH SarabunPSK"/>
          <w:sz w:val="32"/>
          <w:szCs w:val="32"/>
          <w:cs/>
        </w:rPr>
        <w:t>๓.  การพัฒนาทักษะด้านการบริหาร /ภาวะผู้นำ /วัฒนธรรมองค์กร/ความผูกพันองค์กร เช่น การสนับสนุนและส่งเสริมให้บุคลากรเข้าร่วมอบรมโครงการพัฒนานักบริหารระดับกลาง มหาวิทยาลัยมหิดล (</w:t>
      </w:r>
      <w:r w:rsidRPr="003F4E97">
        <w:rPr>
          <w:rFonts w:ascii="TH SarabunPSK" w:hAnsi="TH SarabunPSK" w:cs="TH SarabunPSK"/>
          <w:sz w:val="32"/>
          <w:szCs w:val="32"/>
        </w:rPr>
        <w:t>MU</w:t>
      </w:r>
      <w:r w:rsidRPr="003F4E97">
        <w:rPr>
          <w:rFonts w:ascii="TH SarabunPSK" w:hAnsi="TH SarabunPSK" w:cs="TH SarabunPSK"/>
          <w:sz w:val="32"/>
          <w:szCs w:val="32"/>
          <w:cs/>
        </w:rPr>
        <w:t>-</w:t>
      </w:r>
      <w:r w:rsidRPr="003F4E97">
        <w:rPr>
          <w:rFonts w:ascii="TH SarabunPSK" w:hAnsi="TH SarabunPSK" w:cs="TH SarabunPSK"/>
          <w:sz w:val="32"/>
          <w:szCs w:val="32"/>
        </w:rPr>
        <w:t>EDP</w:t>
      </w:r>
      <w:r w:rsidRPr="003F4E97">
        <w:rPr>
          <w:rFonts w:ascii="TH SarabunPSK" w:hAnsi="TH SarabunPSK" w:cs="TH SarabunPSK"/>
          <w:sz w:val="32"/>
          <w:szCs w:val="32"/>
          <w:cs/>
        </w:rPr>
        <w:t xml:space="preserve">) การจัดกิจกรรมที่เป็นการปลูกฝังให้บุคลากรรู้สึกว่าตนเองเป็นเจ้าของคณะฯ รวมถึงทำให้บุคลากรซึ่งแต่ละคนมีหน้าที่ความรับผิดชอบแตกต่างกันไป ได้มีโอกาสมาทำกิจกรรมร่วมกัน ได้มีปฏิสัมพันธ์ร่วมกัน ภายใต้เป้าหมายเดียวกันคือ การช่วยกันพัฒนาคณะฯ ให้น่าอยู่ มีบรรยากาศในการทำงานที่ดียิ่งขึ้นการจัดกิจกรรมโครงการพัฒนานักบริหารของมหาวิทยาลัยมหิดล เพื่อเป็นการพัฒนาทักษะด้านการบริหารงานและสร้างประสบการณ์ในการทำงานให้กับบุคลากร </w:t>
      </w:r>
    </w:p>
    <w:p w14:paraId="5442E50E" w14:textId="77777777" w:rsidR="00F65733" w:rsidRPr="003F4E97" w:rsidRDefault="00F65733">
      <w:pPr>
        <w:rPr>
          <w:rFonts w:ascii="TH SarabunPSK" w:hAnsi="TH SarabunPSK" w:cs="TH SarabunPSK"/>
          <w:b/>
          <w:bCs/>
          <w:sz w:val="32"/>
          <w:szCs w:val="32"/>
          <w:cs/>
        </w:rPr>
      </w:pPr>
      <w:r w:rsidRPr="003F4E97">
        <w:rPr>
          <w:rFonts w:ascii="TH SarabunPSK" w:hAnsi="TH SarabunPSK" w:cs="TH SarabunPSK"/>
          <w:b/>
          <w:bCs/>
          <w:sz w:val="32"/>
          <w:szCs w:val="32"/>
        </w:rPr>
        <w:br w:type="page"/>
      </w:r>
    </w:p>
    <w:p w14:paraId="4A285BF2" w14:textId="00E109D5" w:rsidR="006D2B28" w:rsidRPr="003F4E97" w:rsidRDefault="006D2B28" w:rsidP="006D2B28">
      <w:pPr>
        <w:spacing w:before="120"/>
        <w:ind w:right="291" w:firstLine="1440"/>
        <w:jc w:val="thaiDistribute"/>
        <w:rPr>
          <w:rFonts w:ascii="TH SarabunPSK" w:hAnsi="TH SarabunPSK" w:cs="TH SarabunPSK"/>
          <w:b/>
          <w:bCs/>
          <w:sz w:val="32"/>
          <w:szCs w:val="32"/>
        </w:rPr>
      </w:pPr>
      <w:r w:rsidRPr="003F4E97">
        <w:rPr>
          <w:rFonts w:ascii="TH SarabunPSK" w:hAnsi="TH SarabunPSK" w:cs="TH SarabunPSK"/>
          <w:b/>
          <w:bCs/>
          <w:sz w:val="32"/>
          <w:szCs w:val="32"/>
          <w:cs/>
        </w:rPr>
        <w:lastRenderedPageBreak/>
        <w:t>๔. การสนับสนุนการผลิตผลงานทางวิชาการของอาจารย์ ความก้าวหน้าในอาชีพ</w:t>
      </w:r>
    </w:p>
    <w:p w14:paraId="095C2291" w14:textId="77777777" w:rsidR="006D2B28" w:rsidRPr="003F4E97" w:rsidRDefault="006D2B28" w:rsidP="00494C4A">
      <w:pPr>
        <w:ind w:left="1440" w:right="291" w:firstLine="720"/>
        <w:jc w:val="thaiDistribute"/>
        <w:rPr>
          <w:rFonts w:ascii="TH SarabunPSK" w:hAnsi="TH SarabunPSK" w:cs="TH SarabunPSK"/>
          <w:sz w:val="32"/>
          <w:szCs w:val="32"/>
          <w:rtl/>
          <w:cs/>
        </w:rPr>
      </w:pPr>
      <w:r w:rsidRPr="003F4E97">
        <w:rPr>
          <w:rFonts w:ascii="TH SarabunPSK" w:hAnsi="TH SarabunPSK" w:cs="TH SarabunPSK"/>
          <w:sz w:val="32"/>
          <w:szCs w:val="32"/>
          <w:cs/>
        </w:rPr>
        <w:t>คณะวิศวกรรมศาสตร์ ส่งเสริมและสนับสนุนให้อาจารย์มีความก้าวหน้าในหน้าที่การงาน โดยได้จัดโครงการ เสวนาวิชาการ เรื่อง หลักเกณฑ์และวิธีการเข้าสู่ตำแหน่งทางวิชาการ เพื่อเป็นเวทีแลกเปลี่ยน ประสบการณ์ในการเข้าสู่ตำแหน่งทางวิชาการ รวมถึง สนับสนุนทุนสำหรับบุคลากรสายวิชาการที่จะไปประชุมวิชาการเพื่อเผยแพร่ผลงานทั้งภายในและต่างประเทศ และคณะยังให้ทุนสนับสนุนเป็นเงินรางวัลสำหรับผลงานที่ได้รับการตีพิมพ์ระดับนานาชาติ เพื่อสนับสนุนให้บุคลากรสายวิชาการทำผลงานทางวิชาการสำหรับการขอตำแหน่งทางวิชาการ</w:t>
      </w:r>
    </w:p>
    <w:p w14:paraId="52E57BC7" w14:textId="77777777" w:rsidR="00494C4A" w:rsidRPr="003F4E97" w:rsidRDefault="00494C4A" w:rsidP="006D2B28">
      <w:pPr>
        <w:pStyle w:val="Default"/>
        <w:rPr>
          <w:b/>
          <w:bCs/>
          <w:color w:val="auto"/>
          <w:sz w:val="32"/>
          <w:szCs w:val="32"/>
        </w:rPr>
      </w:pPr>
    </w:p>
    <w:p w14:paraId="2EA6CB60" w14:textId="19E07497" w:rsidR="006D2B28" w:rsidRPr="003F4E97" w:rsidRDefault="006D2B28" w:rsidP="00494C4A">
      <w:pPr>
        <w:pStyle w:val="Default"/>
        <w:ind w:left="720" w:firstLine="720"/>
        <w:rPr>
          <w:b/>
          <w:bCs/>
          <w:color w:val="auto"/>
          <w:sz w:val="32"/>
          <w:szCs w:val="32"/>
        </w:rPr>
      </w:pPr>
      <w:r w:rsidRPr="003F4E97">
        <w:rPr>
          <w:b/>
          <w:bCs/>
          <w:color w:val="auto"/>
          <w:sz w:val="32"/>
          <w:szCs w:val="32"/>
          <w:cs/>
        </w:rPr>
        <w:t xml:space="preserve">ตัวชี้วัด/ตัวบ่งชี้/หลักฐานเชิงประจักษ์ </w:t>
      </w:r>
    </w:p>
    <w:p w14:paraId="4FD4EC47" w14:textId="77777777" w:rsidR="006D2B28" w:rsidRPr="003F4E97" w:rsidRDefault="006D2B28" w:rsidP="00494C4A">
      <w:pPr>
        <w:pStyle w:val="Default"/>
        <w:numPr>
          <w:ilvl w:val="0"/>
          <w:numId w:val="22"/>
        </w:numPr>
        <w:ind w:left="1800"/>
        <w:rPr>
          <w:color w:val="auto"/>
          <w:sz w:val="32"/>
          <w:szCs w:val="32"/>
        </w:rPr>
      </w:pPr>
      <w:r w:rsidRPr="003F4E97">
        <w:rPr>
          <w:color w:val="auto"/>
          <w:sz w:val="32"/>
          <w:szCs w:val="32"/>
          <w:cs/>
        </w:rPr>
        <w:t>แผนการพัฒนาบุคลากร</w:t>
      </w:r>
    </w:p>
    <w:p w14:paraId="12BA48FA" w14:textId="77777777" w:rsidR="00595C95" w:rsidRPr="003F4E97" w:rsidRDefault="006D2B28" w:rsidP="00595C95">
      <w:pPr>
        <w:pStyle w:val="Default"/>
        <w:numPr>
          <w:ilvl w:val="0"/>
          <w:numId w:val="22"/>
        </w:numPr>
        <w:ind w:left="1800"/>
        <w:jc w:val="thaiDistribute"/>
        <w:rPr>
          <w:color w:val="auto"/>
          <w:sz w:val="32"/>
          <w:szCs w:val="32"/>
        </w:rPr>
      </w:pPr>
      <w:r w:rsidRPr="003F4E97">
        <w:rPr>
          <w:color w:val="auto"/>
          <w:sz w:val="32"/>
          <w:szCs w:val="32"/>
          <w:cs/>
        </w:rPr>
        <w:t>จำนวนกิจกรรมอบรมพัฒนาอาจารย์</w:t>
      </w:r>
    </w:p>
    <w:p w14:paraId="15BA7E2D" w14:textId="77777777" w:rsidR="00595C95" w:rsidRPr="003F4E97" w:rsidRDefault="00595C95" w:rsidP="00595C95">
      <w:pPr>
        <w:pStyle w:val="Default"/>
        <w:numPr>
          <w:ilvl w:val="0"/>
          <w:numId w:val="22"/>
        </w:numPr>
        <w:ind w:left="1800"/>
        <w:jc w:val="thaiDistribute"/>
        <w:rPr>
          <w:color w:val="auto"/>
          <w:sz w:val="32"/>
          <w:szCs w:val="32"/>
        </w:rPr>
      </w:pPr>
      <w:r w:rsidRPr="003F4E97">
        <w:rPr>
          <w:color w:val="auto"/>
          <w:sz w:val="32"/>
          <w:szCs w:val="32"/>
          <w:cs/>
        </w:rPr>
        <w:t>จำนวนเงินทุนสนับสนุนการพัฒนาอาจารย์</w:t>
      </w:r>
    </w:p>
    <w:p w14:paraId="6CBC65AE" w14:textId="14A92900" w:rsidR="00595C95" w:rsidRPr="003F4E97" w:rsidRDefault="00595C95" w:rsidP="00595C95">
      <w:pPr>
        <w:pStyle w:val="Default"/>
        <w:numPr>
          <w:ilvl w:val="0"/>
          <w:numId w:val="22"/>
        </w:numPr>
        <w:ind w:left="1800"/>
        <w:jc w:val="thaiDistribute"/>
        <w:rPr>
          <w:color w:val="auto"/>
          <w:sz w:val="32"/>
          <w:szCs w:val="32"/>
        </w:rPr>
      </w:pPr>
      <w:r w:rsidRPr="003F4E97">
        <w:rPr>
          <w:color w:val="auto"/>
          <w:sz w:val="32"/>
          <w:szCs w:val="32"/>
          <w:cs/>
        </w:rPr>
        <w:t>รายงานการประชุมที่เกี่ยวข้อง</w:t>
      </w:r>
    </w:p>
    <w:p w14:paraId="37F5B039" w14:textId="77777777" w:rsidR="00595C95" w:rsidRPr="003F4E97" w:rsidRDefault="00595C95" w:rsidP="00595C95">
      <w:pPr>
        <w:pStyle w:val="Default"/>
        <w:ind w:left="1800"/>
        <w:jc w:val="thaiDistribute"/>
        <w:rPr>
          <w:color w:val="auto"/>
          <w:sz w:val="32"/>
          <w:szCs w:val="32"/>
        </w:rPr>
      </w:pPr>
    </w:p>
    <w:p w14:paraId="46EFA47E" w14:textId="77777777" w:rsidR="00B63C81" w:rsidRDefault="00B63C81">
      <w:pPr>
        <w:rPr>
          <w:rFonts w:ascii="TH SarabunPSK" w:hAnsi="TH SarabunPSK" w:cs="TH SarabunPSK"/>
          <w:b/>
          <w:bCs/>
          <w:sz w:val="36"/>
          <w:szCs w:val="36"/>
          <w:cs/>
          <w:lang w:bidi="th-TH"/>
        </w:rPr>
      </w:pPr>
      <w:r>
        <w:rPr>
          <w:rFonts w:ascii="TH SarabunPSK" w:hAnsi="TH SarabunPSK" w:cs="TH SarabunPSK"/>
          <w:b/>
          <w:bCs/>
          <w:sz w:val="36"/>
          <w:szCs w:val="36"/>
          <w:cs/>
          <w:lang w:bidi="th-TH"/>
        </w:rPr>
        <w:br w:type="page"/>
      </w:r>
    </w:p>
    <w:p w14:paraId="2320B8FA" w14:textId="64B67692" w:rsidR="00B63C81" w:rsidRPr="00B63C81" w:rsidRDefault="00B63C81" w:rsidP="00B63C81">
      <w:pPr>
        <w:jc w:val="center"/>
        <w:rPr>
          <w:rFonts w:ascii="TH SarabunPSK" w:hAnsi="TH SarabunPSK" w:cs="TH SarabunPSK"/>
          <w:b/>
          <w:bCs/>
          <w:sz w:val="36"/>
          <w:szCs w:val="36"/>
        </w:rPr>
      </w:pPr>
      <w:bookmarkStart w:id="20" w:name="_Hlk141181947"/>
      <w:r w:rsidRPr="00B63C81">
        <w:rPr>
          <w:rFonts w:ascii="TH SarabunPSK" w:hAnsi="TH SarabunPSK" w:cs="TH SarabunPSK"/>
          <w:b/>
          <w:bCs/>
          <w:sz w:val="36"/>
          <w:szCs w:val="36"/>
          <w:cs/>
          <w:lang w:bidi="th-TH"/>
        </w:rPr>
        <w:lastRenderedPageBreak/>
        <w:t>ตัวชี้วัดหลัก (</w:t>
      </w:r>
      <w:r w:rsidRPr="00B63C81">
        <w:rPr>
          <w:rFonts w:ascii="TH SarabunPSK" w:hAnsi="TH SarabunPSK" w:cs="TH SarabunPSK"/>
          <w:b/>
          <w:bCs/>
          <w:sz w:val="36"/>
          <w:szCs w:val="36"/>
        </w:rPr>
        <w:t xml:space="preserve">Corporate KPI) </w:t>
      </w:r>
      <w:r w:rsidRPr="00B63C81">
        <w:rPr>
          <w:rFonts w:ascii="TH SarabunPSK" w:hAnsi="TH SarabunPSK" w:cs="TH SarabunPSK"/>
          <w:b/>
          <w:bCs/>
          <w:sz w:val="36"/>
          <w:szCs w:val="36"/>
          <w:cs/>
          <w:lang w:bidi="th-TH"/>
        </w:rPr>
        <w:t>ของผลการดำเนินงานในหมวดที่ ๘</w:t>
      </w:r>
    </w:p>
    <w:p w14:paraId="39650DD6" w14:textId="77777777" w:rsidR="00B63C81" w:rsidRPr="00B63C81" w:rsidRDefault="00B63C81" w:rsidP="00B63C81">
      <w:pPr>
        <w:rPr>
          <w:rFonts w:ascii="TH SarabunPSK" w:hAnsi="TH SarabunPSK" w:cs="TH SarabunPSK"/>
          <w:b/>
          <w:bCs/>
          <w:sz w:val="36"/>
          <w:szCs w:val="36"/>
        </w:rPr>
      </w:pPr>
    </w:p>
    <w:p w14:paraId="74D09B5D" w14:textId="77777777" w:rsidR="00B63C81" w:rsidRPr="00B63C81" w:rsidRDefault="00B63C81" w:rsidP="00B63C81">
      <w:pPr>
        <w:rPr>
          <w:rFonts w:ascii="TH SarabunPSK" w:hAnsi="TH SarabunPSK" w:cs="TH SarabunPSK"/>
          <w:b/>
          <w:bCs/>
          <w:sz w:val="32"/>
          <w:szCs w:val="32"/>
        </w:rPr>
      </w:pPr>
      <w:r w:rsidRPr="00B63C81">
        <w:rPr>
          <w:rFonts w:ascii="TH SarabunPSK" w:hAnsi="TH SarabunPSK" w:cs="TH SarabunPSK"/>
          <w:b/>
          <w:bCs/>
          <w:sz w:val="32"/>
          <w:szCs w:val="32"/>
          <w:cs/>
          <w:lang w:bidi="th-TH"/>
        </w:rPr>
        <w:t>เกณฑ์ที่ ๑  นักศึกษา (</w:t>
      </w:r>
      <w:r w:rsidRPr="00B63C81">
        <w:rPr>
          <w:rFonts w:ascii="TH SarabunPSK" w:hAnsi="TH SarabunPSK" w:cs="TH SarabunPSK"/>
          <w:b/>
          <w:bCs/>
          <w:sz w:val="32"/>
          <w:szCs w:val="32"/>
        </w:rPr>
        <w:t>Criteria 1. Students)</w:t>
      </w:r>
    </w:p>
    <w:p w14:paraId="01E529B6"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 xml:space="preserve">๑) ร้อยละของการรับนักศึกษาเทียบแผนจำนวนรับ (ข้อมูลย้อนหลังสามปี) </w:t>
      </w:r>
    </w:p>
    <w:p w14:paraId="4F7DE663"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๒) อัตราการคงอยู่ของนักศึกษาทุกชั้นปี (ข้อมูลย้อนหลังสามปี)</w:t>
      </w:r>
    </w:p>
    <w:p w14:paraId="2BFC3172" w14:textId="77777777" w:rsidR="00B63C81" w:rsidRPr="00B63C81" w:rsidRDefault="00B63C81" w:rsidP="00B63C81">
      <w:pPr>
        <w:rPr>
          <w:rFonts w:ascii="TH SarabunPSK" w:hAnsi="TH SarabunPSK" w:cs="TH SarabunPSK"/>
          <w:b/>
          <w:bCs/>
          <w:sz w:val="32"/>
          <w:szCs w:val="32"/>
        </w:rPr>
      </w:pPr>
    </w:p>
    <w:p w14:paraId="0501A5DA" w14:textId="77777777" w:rsidR="00B63C81" w:rsidRPr="00B63C81" w:rsidRDefault="00B63C81" w:rsidP="00B63C81">
      <w:pPr>
        <w:rPr>
          <w:rFonts w:ascii="TH SarabunPSK" w:hAnsi="TH SarabunPSK" w:cs="TH SarabunPSK"/>
          <w:b/>
          <w:bCs/>
          <w:sz w:val="32"/>
          <w:szCs w:val="32"/>
        </w:rPr>
      </w:pPr>
      <w:r w:rsidRPr="00B63C81">
        <w:rPr>
          <w:rFonts w:ascii="TH SarabunPSK" w:hAnsi="TH SarabunPSK" w:cs="TH SarabunPSK"/>
          <w:b/>
          <w:bCs/>
          <w:sz w:val="32"/>
          <w:szCs w:val="32"/>
          <w:cs/>
          <w:lang w:bidi="th-TH"/>
        </w:rPr>
        <w:t>เกณฑ์ที่ ๒  วัตถุประสงค์หลักสูตร (</w:t>
      </w:r>
      <w:r w:rsidRPr="00B63C81">
        <w:rPr>
          <w:rFonts w:ascii="TH SarabunPSK" w:hAnsi="TH SarabunPSK" w:cs="TH SarabunPSK"/>
          <w:b/>
          <w:bCs/>
          <w:sz w:val="32"/>
          <w:szCs w:val="32"/>
        </w:rPr>
        <w:t>Criteria 2. Program Educational Objectives: PEOs)</w:t>
      </w:r>
    </w:p>
    <w:p w14:paraId="2B4461F5"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๑) มีกระบวนการกำหนดวัตถุประสงค์หลักสูตร การเผยแพร่และการทบทวนโดยผู้มีส่วนได้ส่วนเสียสำคัญของหลักสูตร</w:t>
      </w:r>
    </w:p>
    <w:p w14:paraId="796EAB99" w14:textId="77777777" w:rsidR="00B63C81" w:rsidRPr="00B63C81" w:rsidRDefault="00B63C81" w:rsidP="00B63C81">
      <w:pPr>
        <w:rPr>
          <w:rFonts w:ascii="TH SarabunPSK" w:hAnsi="TH SarabunPSK" w:cs="TH SarabunPSK"/>
          <w:b/>
          <w:bCs/>
          <w:sz w:val="32"/>
          <w:szCs w:val="32"/>
        </w:rPr>
      </w:pPr>
    </w:p>
    <w:p w14:paraId="25BA043F" w14:textId="77777777" w:rsidR="00B63C81" w:rsidRPr="00B63C81" w:rsidRDefault="00B63C81" w:rsidP="00B63C81">
      <w:pPr>
        <w:rPr>
          <w:rFonts w:ascii="TH SarabunPSK" w:hAnsi="TH SarabunPSK" w:cs="TH SarabunPSK"/>
          <w:b/>
          <w:bCs/>
          <w:sz w:val="32"/>
          <w:szCs w:val="32"/>
        </w:rPr>
      </w:pPr>
      <w:r w:rsidRPr="00B63C81">
        <w:rPr>
          <w:rFonts w:ascii="TH SarabunPSK" w:hAnsi="TH SarabunPSK" w:cs="TH SarabunPSK"/>
          <w:b/>
          <w:bCs/>
          <w:sz w:val="32"/>
          <w:szCs w:val="32"/>
          <w:cs/>
          <w:lang w:bidi="th-TH"/>
        </w:rPr>
        <w:t>เกณฑ์ที่ ๓  ผลลัพธ์การเรียนรู้ (</w:t>
      </w:r>
      <w:r w:rsidRPr="00B63C81">
        <w:rPr>
          <w:rFonts w:ascii="TH SarabunPSK" w:hAnsi="TH SarabunPSK" w:cs="TH SarabunPSK"/>
          <w:b/>
          <w:bCs/>
          <w:sz w:val="32"/>
          <w:szCs w:val="32"/>
        </w:rPr>
        <w:t>3. Student Outcomes (SOs))</w:t>
      </w:r>
    </w:p>
    <w:p w14:paraId="6C419B82"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๑) มีกระบวนการกำหนดผลลัพธ์การเรียนรู้หลักสูตรที่สอดคล้องกับวัตถุประสงค์หลักสูตรและเป็นไปตามความต้องการและความคาดหวังของผู้มีส่วนได้ส่วนเสียสำคัญ</w:t>
      </w:r>
    </w:p>
    <w:p w14:paraId="2BF7B407" w14:textId="77777777" w:rsidR="00B63C81" w:rsidRPr="00B63C81" w:rsidRDefault="00B63C81" w:rsidP="00B63C81">
      <w:pPr>
        <w:rPr>
          <w:rFonts w:ascii="TH SarabunPSK" w:hAnsi="TH SarabunPSK" w:cs="TH SarabunPSK"/>
          <w:b/>
          <w:bCs/>
          <w:sz w:val="32"/>
          <w:szCs w:val="32"/>
        </w:rPr>
      </w:pPr>
    </w:p>
    <w:p w14:paraId="58C2364D" w14:textId="77777777" w:rsidR="00B63C81" w:rsidRPr="00B63C81" w:rsidRDefault="00B63C81" w:rsidP="00B63C81">
      <w:pPr>
        <w:rPr>
          <w:rFonts w:ascii="TH SarabunPSK" w:hAnsi="TH SarabunPSK" w:cs="TH SarabunPSK"/>
          <w:b/>
          <w:bCs/>
          <w:sz w:val="32"/>
          <w:szCs w:val="32"/>
        </w:rPr>
      </w:pPr>
      <w:r w:rsidRPr="00B63C81">
        <w:rPr>
          <w:rFonts w:ascii="TH SarabunPSK" w:hAnsi="TH SarabunPSK" w:cs="TH SarabunPSK"/>
          <w:b/>
          <w:bCs/>
          <w:sz w:val="32"/>
          <w:szCs w:val="32"/>
          <w:cs/>
          <w:lang w:bidi="th-TH"/>
        </w:rPr>
        <w:t xml:space="preserve">เกณฑ์ที่ ๔  การปรับปรุงอย่างต่อเนื่อง (๔. </w:t>
      </w:r>
      <w:r w:rsidRPr="00B63C81">
        <w:rPr>
          <w:rFonts w:ascii="TH SarabunPSK" w:hAnsi="TH SarabunPSK" w:cs="TH SarabunPSK"/>
          <w:b/>
          <w:bCs/>
          <w:sz w:val="32"/>
          <w:szCs w:val="32"/>
        </w:rPr>
        <w:t>Continuous Improvement (CI))</w:t>
      </w:r>
    </w:p>
    <w:p w14:paraId="2DAA05EF"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๑)</w:t>
      </w:r>
      <w:r w:rsidRPr="00B63C81">
        <w:rPr>
          <w:rFonts w:ascii="TH SarabunPSK" w:hAnsi="TH SarabunPSK" w:cs="TH SarabunPSK"/>
          <w:sz w:val="32"/>
          <w:szCs w:val="32"/>
          <w:cs/>
          <w:lang w:bidi="th-TH"/>
        </w:rPr>
        <w:tab/>
        <w:t>จำนวนรายวิชาที่มีกระบวนการประเมินผลลัพธ์การเรียนรู้และนำผลไปปรับปรุงรายวิชาและ/หรือหลักสูตรอย่างต่อเนื่อง (</w:t>
      </w:r>
      <w:r w:rsidRPr="00B63C81">
        <w:rPr>
          <w:rFonts w:ascii="TH SarabunPSK" w:hAnsi="TH SarabunPSK" w:cs="TH SarabunPSK"/>
          <w:sz w:val="32"/>
          <w:szCs w:val="32"/>
        </w:rPr>
        <w:t>Continuous Improvement (CI))</w:t>
      </w:r>
    </w:p>
    <w:p w14:paraId="6EB2731E" w14:textId="77777777" w:rsidR="00B63C81" w:rsidRPr="00B63C81" w:rsidRDefault="00B63C81" w:rsidP="00B63C81">
      <w:pPr>
        <w:rPr>
          <w:rFonts w:ascii="TH SarabunPSK" w:hAnsi="TH SarabunPSK" w:cs="TH SarabunPSK"/>
          <w:b/>
          <w:bCs/>
          <w:sz w:val="32"/>
          <w:szCs w:val="32"/>
        </w:rPr>
      </w:pPr>
    </w:p>
    <w:p w14:paraId="4EF7492C" w14:textId="77777777" w:rsidR="00B63C81" w:rsidRPr="00B63C81" w:rsidRDefault="00B63C81" w:rsidP="00B63C81">
      <w:pPr>
        <w:rPr>
          <w:rFonts w:ascii="TH SarabunPSK" w:hAnsi="TH SarabunPSK" w:cs="TH SarabunPSK"/>
          <w:b/>
          <w:bCs/>
          <w:sz w:val="32"/>
          <w:szCs w:val="32"/>
        </w:rPr>
      </w:pPr>
      <w:r w:rsidRPr="00B63C81">
        <w:rPr>
          <w:rFonts w:ascii="TH SarabunPSK" w:hAnsi="TH SarabunPSK" w:cs="TH SarabunPSK"/>
          <w:b/>
          <w:bCs/>
          <w:sz w:val="32"/>
          <w:szCs w:val="32"/>
          <w:cs/>
          <w:lang w:bidi="th-TH"/>
        </w:rPr>
        <w:t xml:space="preserve">เกณฑ์ที่ ๕ หลักสูตร (๕. </w:t>
      </w:r>
      <w:r w:rsidRPr="00B63C81">
        <w:rPr>
          <w:rFonts w:ascii="TH SarabunPSK" w:hAnsi="TH SarabunPSK" w:cs="TH SarabunPSK"/>
          <w:b/>
          <w:bCs/>
          <w:sz w:val="32"/>
          <w:szCs w:val="32"/>
        </w:rPr>
        <w:t>Curriculum)</w:t>
      </w:r>
    </w:p>
    <w:p w14:paraId="7FBEFFD0"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 xml:space="preserve">๑) จำนวนรายวิชาที่มีการพัฒนาความรู้และทักษะการออกแบบของสาขาวิชาชีพ เพื่อเตรียมความพร้อมการฝึกปฏิบัติเชิงวิศวกรรมสำหรับการจัดทำโครงงานวิศวกรรมแบบรวบยอด หรือ </w:t>
      </w:r>
      <w:r w:rsidRPr="00B63C81">
        <w:rPr>
          <w:rFonts w:ascii="TH SarabunPSK" w:hAnsi="TH SarabunPSK" w:cs="TH SarabunPSK"/>
          <w:sz w:val="32"/>
          <w:szCs w:val="32"/>
        </w:rPr>
        <w:t xml:space="preserve">Capstone Project Engineering </w:t>
      </w:r>
      <w:r w:rsidRPr="00B63C81">
        <w:rPr>
          <w:rFonts w:ascii="TH SarabunPSK" w:hAnsi="TH SarabunPSK" w:cs="TH SarabunPSK"/>
          <w:sz w:val="32"/>
          <w:szCs w:val="32"/>
          <w:cs/>
          <w:lang w:bidi="th-TH"/>
        </w:rPr>
        <w:t xml:space="preserve">ในชั้นปีที่ ๔ </w:t>
      </w:r>
      <w:r w:rsidRPr="00B63C81">
        <w:rPr>
          <w:rFonts w:ascii="TH SarabunPSK" w:hAnsi="TH SarabunPSK" w:cs="TH SarabunPSK"/>
          <w:sz w:val="32"/>
          <w:szCs w:val="32"/>
          <w:cs/>
          <w:lang w:bidi="th-TH"/>
        </w:rPr>
        <w:tab/>
      </w:r>
      <w:r w:rsidRPr="00B63C81">
        <w:rPr>
          <w:rFonts w:ascii="TH SarabunPSK" w:hAnsi="TH SarabunPSK" w:cs="TH SarabunPSK"/>
          <w:sz w:val="32"/>
          <w:szCs w:val="32"/>
          <w:cs/>
          <w:lang w:bidi="th-TH"/>
        </w:rPr>
        <w:tab/>
        <w:t xml:space="preserve"> </w:t>
      </w:r>
    </w:p>
    <w:p w14:paraId="5D68BECE"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๒) ระดับความพึงพอใจของนักศึกษาต่อหลักสูตร</w:t>
      </w:r>
    </w:p>
    <w:p w14:paraId="166CC293" w14:textId="77777777" w:rsidR="00B63C81" w:rsidRPr="00B63C81" w:rsidRDefault="00B63C81" w:rsidP="00B63C81">
      <w:pPr>
        <w:rPr>
          <w:rFonts w:ascii="TH SarabunPSK" w:hAnsi="TH SarabunPSK" w:cs="TH SarabunPSK"/>
          <w:b/>
          <w:bCs/>
          <w:sz w:val="32"/>
          <w:szCs w:val="32"/>
        </w:rPr>
      </w:pPr>
    </w:p>
    <w:p w14:paraId="65713DCB" w14:textId="77777777" w:rsidR="00B63C81" w:rsidRPr="00B63C81" w:rsidRDefault="00B63C81" w:rsidP="00B63C81">
      <w:pPr>
        <w:rPr>
          <w:rFonts w:ascii="TH SarabunPSK" w:hAnsi="TH SarabunPSK" w:cs="TH SarabunPSK"/>
          <w:b/>
          <w:bCs/>
          <w:sz w:val="32"/>
          <w:szCs w:val="32"/>
        </w:rPr>
      </w:pPr>
      <w:r w:rsidRPr="00B63C81">
        <w:rPr>
          <w:rFonts w:ascii="TH SarabunPSK" w:hAnsi="TH SarabunPSK" w:cs="TH SarabunPSK"/>
          <w:b/>
          <w:bCs/>
          <w:sz w:val="32"/>
          <w:szCs w:val="32"/>
          <w:cs/>
          <w:lang w:bidi="th-TH"/>
        </w:rPr>
        <w:t xml:space="preserve">เกณฑ์ที่ ๖ อาจารย์ (๖. </w:t>
      </w:r>
      <w:r w:rsidRPr="00B63C81">
        <w:rPr>
          <w:rFonts w:ascii="TH SarabunPSK" w:hAnsi="TH SarabunPSK" w:cs="TH SarabunPSK"/>
          <w:b/>
          <w:bCs/>
          <w:sz w:val="32"/>
          <w:szCs w:val="32"/>
        </w:rPr>
        <w:t>Faculty)</w:t>
      </w:r>
    </w:p>
    <w:p w14:paraId="445C7E05"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๑) ร้อยละของอาจารย์ที่มีคุณวุฒิและประสบการณ์ตรงตามสาขาวิชาชีพของหลักสูตร</w:t>
      </w:r>
    </w:p>
    <w:p w14:paraId="2B5B6786" w14:textId="77777777" w:rsidR="00B63C81" w:rsidRPr="00B63C81" w:rsidRDefault="00B63C81" w:rsidP="00B63C81">
      <w:pPr>
        <w:rPr>
          <w:rFonts w:ascii="TH SarabunPSK" w:hAnsi="TH SarabunPSK" w:cs="TH SarabunPSK"/>
          <w:b/>
          <w:bCs/>
          <w:sz w:val="32"/>
          <w:szCs w:val="32"/>
        </w:rPr>
      </w:pPr>
    </w:p>
    <w:p w14:paraId="6C9F541F" w14:textId="77777777" w:rsidR="00B63C81" w:rsidRPr="00B63C81" w:rsidRDefault="00B63C81" w:rsidP="00B63C81">
      <w:pPr>
        <w:rPr>
          <w:rFonts w:ascii="TH SarabunPSK" w:hAnsi="TH SarabunPSK" w:cs="TH SarabunPSK"/>
          <w:b/>
          <w:bCs/>
          <w:sz w:val="32"/>
          <w:szCs w:val="32"/>
        </w:rPr>
      </w:pPr>
      <w:r w:rsidRPr="00B63C81">
        <w:rPr>
          <w:rFonts w:ascii="TH SarabunPSK" w:hAnsi="TH SarabunPSK" w:cs="TH SarabunPSK"/>
          <w:b/>
          <w:bCs/>
          <w:sz w:val="32"/>
          <w:szCs w:val="32"/>
          <w:cs/>
          <w:lang w:bidi="th-TH"/>
        </w:rPr>
        <w:t xml:space="preserve">เกณฑ์ที่ ๗ สิ่งอำนวยความสะดวก (๗. </w:t>
      </w:r>
      <w:r w:rsidRPr="00B63C81">
        <w:rPr>
          <w:rFonts w:ascii="TH SarabunPSK" w:hAnsi="TH SarabunPSK" w:cs="TH SarabunPSK"/>
          <w:b/>
          <w:bCs/>
          <w:sz w:val="32"/>
          <w:szCs w:val="32"/>
        </w:rPr>
        <w:t>Facilities)</w:t>
      </w:r>
    </w:p>
    <w:p w14:paraId="376B1E4D"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๑)</w:t>
      </w:r>
      <w:r w:rsidRPr="00B63C81">
        <w:rPr>
          <w:rFonts w:ascii="TH SarabunPSK" w:hAnsi="TH SarabunPSK" w:cs="TH SarabunPSK"/>
          <w:sz w:val="32"/>
          <w:szCs w:val="32"/>
          <w:cs/>
          <w:lang w:bidi="th-TH"/>
        </w:rPr>
        <w:tab/>
        <w:t>ระดับความพึงพอใจของนักศึกษาต่อสิ่งอำนวยความสะดวก</w:t>
      </w:r>
    </w:p>
    <w:p w14:paraId="23763F53"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rPr>
        <w:t xml:space="preserve">- </w:t>
      </w:r>
      <w:r w:rsidRPr="00B63C81">
        <w:rPr>
          <w:rFonts w:ascii="TH SarabunPSK" w:hAnsi="TH SarabunPSK" w:cs="TH SarabunPSK"/>
          <w:sz w:val="32"/>
          <w:szCs w:val="32"/>
          <w:cs/>
          <w:lang w:bidi="th-TH"/>
        </w:rPr>
        <w:t>ด้านห้องปฏิบัติการคอมพิวเตอร์และเทคโนโลยีสารสนเทศ</w:t>
      </w:r>
    </w:p>
    <w:p w14:paraId="0A681458"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rPr>
        <w:t xml:space="preserve">- </w:t>
      </w:r>
      <w:r w:rsidRPr="00B63C81">
        <w:rPr>
          <w:rFonts w:ascii="TH SarabunPSK" w:hAnsi="TH SarabunPSK" w:cs="TH SarabunPSK"/>
          <w:sz w:val="32"/>
          <w:szCs w:val="32"/>
          <w:cs/>
          <w:lang w:bidi="th-TH"/>
        </w:rPr>
        <w:t>ด้านการเรียนการสอน</w:t>
      </w:r>
    </w:p>
    <w:p w14:paraId="39DB5047" w14:textId="77777777" w:rsidR="00B63C81" w:rsidRPr="00B63C81" w:rsidRDefault="00B63C81" w:rsidP="00B63C81">
      <w:pPr>
        <w:rPr>
          <w:rFonts w:ascii="TH SarabunPSK" w:hAnsi="TH SarabunPSK" w:cs="TH SarabunPSK"/>
          <w:sz w:val="36"/>
          <w:szCs w:val="36"/>
        </w:rPr>
      </w:pPr>
    </w:p>
    <w:p w14:paraId="2DA379DA" w14:textId="77777777" w:rsidR="00B63C81" w:rsidRPr="00B63C81" w:rsidRDefault="00B63C81" w:rsidP="00B63C81">
      <w:pPr>
        <w:rPr>
          <w:rFonts w:ascii="TH SarabunPSK" w:hAnsi="TH SarabunPSK" w:cs="TH SarabunPSK"/>
          <w:b/>
          <w:bCs/>
          <w:sz w:val="32"/>
          <w:szCs w:val="32"/>
        </w:rPr>
      </w:pPr>
      <w:r w:rsidRPr="00B63C81">
        <w:rPr>
          <w:rFonts w:ascii="TH SarabunPSK" w:hAnsi="TH SarabunPSK" w:cs="TH SarabunPSK"/>
          <w:b/>
          <w:bCs/>
          <w:sz w:val="32"/>
          <w:szCs w:val="32"/>
          <w:cs/>
          <w:lang w:bidi="th-TH"/>
        </w:rPr>
        <w:t xml:space="preserve">เกณฑ์ที่ ๘ การสนับสนุนจากสถาบัน (๘. </w:t>
      </w:r>
      <w:r w:rsidRPr="00B63C81">
        <w:rPr>
          <w:rFonts w:ascii="TH SarabunPSK" w:hAnsi="TH SarabunPSK" w:cs="TH SarabunPSK"/>
          <w:b/>
          <w:bCs/>
          <w:sz w:val="32"/>
          <w:szCs w:val="32"/>
        </w:rPr>
        <w:t>Institutional Support)</w:t>
      </w:r>
    </w:p>
    <w:p w14:paraId="738673AA"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๑)</w:t>
      </w:r>
      <w:r w:rsidRPr="00B63C81">
        <w:rPr>
          <w:rFonts w:ascii="TH SarabunPSK" w:hAnsi="TH SarabunPSK" w:cs="TH SarabunPSK"/>
          <w:sz w:val="32"/>
          <w:szCs w:val="32"/>
          <w:cs/>
          <w:lang w:bidi="th-TH"/>
        </w:rPr>
        <w:tab/>
        <w:t>ร้อยละของอาจารย์ที่ได้รับการพัฒนาด้านวิชาการ ในระดับชาติ หรือนานาชาติ</w:t>
      </w:r>
    </w:p>
    <w:p w14:paraId="081027F0" w14:textId="77777777" w:rsidR="00B63C81" w:rsidRPr="00B63C81" w:rsidRDefault="00B63C81" w:rsidP="00B63C81">
      <w:pPr>
        <w:rPr>
          <w:rFonts w:ascii="TH SarabunPSK" w:hAnsi="TH SarabunPSK" w:cs="TH SarabunPSK"/>
          <w:sz w:val="32"/>
          <w:szCs w:val="32"/>
        </w:rPr>
      </w:pPr>
      <w:r w:rsidRPr="00B63C81">
        <w:rPr>
          <w:rFonts w:ascii="TH SarabunPSK" w:hAnsi="TH SarabunPSK" w:cs="TH SarabunPSK"/>
          <w:sz w:val="32"/>
          <w:szCs w:val="32"/>
          <w:cs/>
          <w:lang w:bidi="th-TH"/>
        </w:rPr>
        <w:t>๒)</w:t>
      </w:r>
      <w:r w:rsidRPr="00B63C81">
        <w:rPr>
          <w:rFonts w:ascii="TH SarabunPSK" w:hAnsi="TH SarabunPSK" w:cs="TH SarabunPSK"/>
          <w:sz w:val="32"/>
          <w:szCs w:val="32"/>
          <w:cs/>
          <w:lang w:bidi="th-TH"/>
        </w:rPr>
        <w:tab/>
        <w:t>ร้อยละของบุคลากรสายสนับสนุนที่ได้รับการพัฒนาด้านวิชาชีพ ในระดับชาติ หรือนานาชาติ</w:t>
      </w:r>
    </w:p>
    <w:p w14:paraId="1A40254D" w14:textId="72864D5D" w:rsidR="00306AFC" w:rsidRPr="00B63C81" w:rsidRDefault="00B63C81">
      <w:pPr>
        <w:rPr>
          <w:rFonts w:ascii="TH SarabunPSK" w:hAnsi="TH SarabunPSK" w:cs="TH SarabunPSK"/>
          <w:sz w:val="36"/>
          <w:szCs w:val="36"/>
          <w:cs/>
        </w:rPr>
      </w:pPr>
      <w:r w:rsidRPr="00B63C81">
        <w:rPr>
          <w:rFonts w:ascii="TH SarabunPSK" w:hAnsi="TH SarabunPSK" w:cs="TH SarabunPSK"/>
          <w:sz w:val="32"/>
          <w:szCs w:val="32"/>
          <w:cs/>
          <w:lang w:bidi="th-TH"/>
        </w:rPr>
        <w:t>๓)</w:t>
      </w:r>
      <w:r w:rsidRPr="00B63C81">
        <w:rPr>
          <w:rFonts w:ascii="TH SarabunPSK" w:hAnsi="TH SarabunPSK" w:cs="TH SarabunPSK"/>
          <w:sz w:val="32"/>
          <w:szCs w:val="32"/>
          <w:cs/>
          <w:lang w:bidi="th-TH"/>
        </w:rPr>
        <w:tab/>
        <w:t>จำนวนอาจารย์และบุคลากรสายสนับสนุนที่ได้รับการพัฒนาทักษะด้านการบริหารและภาวะผู้นำ</w:t>
      </w:r>
      <w:r w:rsidRPr="00B63C81">
        <w:rPr>
          <w:rFonts w:ascii="TH SarabunPSK" w:hAnsi="TH SarabunPSK" w:cs="TH SarabunPSK"/>
          <w:sz w:val="36"/>
          <w:szCs w:val="36"/>
          <w:cs/>
          <w:lang w:bidi="th-TH"/>
        </w:rPr>
        <w:t xml:space="preserve"> </w:t>
      </w:r>
      <w:r w:rsidR="00306AFC" w:rsidRPr="003F4E97">
        <w:rPr>
          <w:rFonts w:ascii="TH SarabunPSK" w:hAnsi="TH SarabunPSK" w:cs="TH SarabunPSK"/>
          <w:b/>
          <w:bCs/>
          <w:sz w:val="36"/>
          <w:szCs w:val="36"/>
          <w:cs/>
        </w:rPr>
        <w:br w:type="page"/>
      </w:r>
    </w:p>
    <w:p w14:paraId="66749279" w14:textId="4E75DA2F" w:rsidR="00306AFC" w:rsidRPr="006D0757" w:rsidRDefault="00306AFC" w:rsidP="00306AFC">
      <w:pPr>
        <w:pStyle w:val="Default"/>
        <w:jc w:val="thaiDistribute"/>
        <w:rPr>
          <w:b/>
          <w:bCs/>
          <w:sz w:val="32"/>
          <w:szCs w:val="32"/>
        </w:rPr>
      </w:pPr>
      <w:r w:rsidRPr="006D0757">
        <w:rPr>
          <w:b/>
          <w:bCs/>
          <w:sz w:val="32"/>
          <w:szCs w:val="32"/>
          <w:cs/>
        </w:rPr>
        <w:lastRenderedPageBreak/>
        <w:t>ตัวบ่งชี้ผลการดำเนินการ (</w:t>
      </w:r>
      <w:r w:rsidRPr="006D0757">
        <w:rPr>
          <w:b/>
          <w:bCs/>
          <w:sz w:val="32"/>
          <w:szCs w:val="32"/>
        </w:rPr>
        <w:t>Key performance Indicator</w:t>
      </w:r>
      <w:r w:rsidRPr="006D0757">
        <w:rPr>
          <w:b/>
          <w:bCs/>
          <w:sz w:val="32"/>
          <w:szCs w:val="32"/>
          <w:cs/>
        </w:rPr>
        <w:t>)</w:t>
      </w:r>
    </w:p>
    <w:p w14:paraId="212423C5" w14:textId="658684D6" w:rsidR="00306AFC" w:rsidRPr="006D0757" w:rsidRDefault="00306AFC" w:rsidP="00306AFC">
      <w:pPr>
        <w:pStyle w:val="Default"/>
        <w:jc w:val="thaiDistribute"/>
        <w:rPr>
          <w:sz w:val="32"/>
          <w:szCs w:val="32"/>
        </w:rPr>
      </w:pPr>
      <w:r w:rsidRPr="006D0757">
        <w:rPr>
          <w:sz w:val="32"/>
          <w:szCs w:val="32"/>
          <w:cs/>
        </w:rPr>
        <w:tab/>
        <w:t xml:space="preserve">ตัวบ่งชี้ผลการดำเนินการตามกรอบมาตรฐานคุณวุฒิตามแนวทางของกระทรวงการอุดมศึกษา วิทยาศาสตร์ วิจัย และนวัตกรรม จำนวน </w:t>
      </w:r>
      <w:r w:rsidR="00F65733" w:rsidRPr="006D0757">
        <w:rPr>
          <w:sz w:val="32"/>
          <w:szCs w:val="32"/>
          <w:cs/>
        </w:rPr>
        <w:t>๑๒</w:t>
      </w:r>
      <w:r w:rsidRPr="006D0757">
        <w:rPr>
          <w:sz w:val="32"/>
          <w:szCs w:val="32"/>
          <w:cs/>
        </w:rPr>
        <w:t xml:space="preserve"> ตัวบ่งชี้ ดังนี้</w:t>
      </w:r>
    </w:p>
    <w:tbl>
      <w:tblPr>
        <w:tblStyle w:val="TableGrid"/>
        <w:tblW w:w="0" w:type="auto"/>
        <w:tblLook w:val="04A0" w:firstRow="1" w:lastRow="0" w:firstColumn="1" w:lastColumn="0" w:noHBand="0" w:noVBand="1"/>
      </w:tblPr>
      <w:tblGrid>
        <w:gridCol w:w="5032"/>
        <w:gridCol w:w="800"/>
        <w:gridCol w:w="800"/>
        <w:gridCol w:w="800"/>
        <w:gridCol w:w="800"/>
        <w:gridCol w:w="832"/>
      </w:tblGrid>
      <w:tr w:rsidR="00306AFC" w:rsidRPr="003F4E97" w14:paraId="7EB0FAA1" w14:textId="77777777" w:rsidTr="00306AFC">
        <w:tc>
          <w:tcPr>
            <w:tcW w:w="5032" w:type="dxa"/>
          </w:tcPr>
          <w:p w14:paraId="027D010E" w14:textId="77777777" w:rsidR="00306AFC" w:rsidRPr="003F4E97" w:rsidRDefault="00306AFC" w:rsidP="00A31E3B">
            <w:pPr>
              <w:pStyle w:val="Default"/>
              <w:jc w:val="center"/>
              <w:rPr>
                <w:b/>
                <w:bCs/>
              </w:rPr>
            </w:pPr>
            <w:r w:rsidRPr="003F4E97">
              <w:rPr>
                <w:b/>
                <w:bCs/>
                <w:cs/>
              </w:rPr>
              <w:t>ตัวบ่งชี้ผลการดำเนินงาน</w:t>
            </w:r>
          </w:p>
        </w:tc>
        <w:tc>
          <w:tcPr>
            <w:tcW w:w="800" w:type="dxa"/>
          </w:tcPr>
          <w:p w14:paraId="109E2A50" w14:textId="77777777" w:rsidR="00306AFC" w:rsidRPr="003F4E97" w:rsidRDefault="00306AFC" w:rsidP="00A31E3B">
            <w:pPr>
              <w:pStyle w:val="Default"/>
              <w:jc w:val="center"/>
              <w:rPr>
                <w:b/>
                <w:bCs/>
              </w:rPr>
            </w:pPr>
            <w:r w:rsidRPr="003F4E97">
              <w:rPr>
                <w:b/>
                <w:bCs/>
                <w:cs/>
              </w:rPr>
              <w:t>๒๕๖๖</w:t>
            </w:r>
          </w:p>
        </w:tc>
        <w:tc>
          <w:tcPr>
            <w:tcW w:w="800" w:type="dxa"/>
          </w:tcPr>
          <w:p w14:paraId="1ECA09B2" w14:textId="77777777" w:rsidR="00306AFC" w:rsidRPr="003F4E97" w:rsidRDefault="00306AFC" w:rsidP="00A31E3B">
            <w:pPr>
              <w:pStyle w:val="Default"/>
              <w:jc w:val="center"/>
              <w:rPr>
                <w:b/>
                <w:bCs/>
              </w:rPr>
            </w:pPr>
            <w:r w:rsidRPr="003F4E97">
              <w:rPr>
                <w:b/>
                <w:bCs/>
                <w:cs/>
              </w:rPr>
              <w:t>๒๕๖๗</w:t>
            </w:r>
          </w:p>
        </w:tc>
        <w:tc>
          <w:tcPr>
            <w:tcW w:w="800" w:type="dxa"/>
          </w:tcPr>
          <w:p w14:paraId="47E2B8D9" w14:textId="77777777" w:rsidR="00306AFC" w:rsidRPr="003F4E97" w:rsidRDefault="00306AFC" w:rsidP="00A31E3B">
            <w:pPr>
              <w:pStyle w:val="Default"/>
              <w:jc w:val="center"/>
              <w:rPr>
                <w:b/>
                <w:bCs/>
              </w:rPr>
            </w:pPr>
            <w:r w:rsidRPr="003F4E97">
              <w:rPr>
                <w:b/>
                <w:bCs/>
                <w:cs/>
              </w:rPr>
              <w:t>๒๕๖๘</w:t>
            </w:r>
          </w:p>
        </w:tc>
        <w:tc>
          <w:tcPr>
            <w:tcW w:w="800" w:type="dxa"/>
          </w:tcPr>
          <w:p w14:paraId="5FDA25BC" w14:textId="77777777" w:rsidR="00306AFC" w:rsidRPr="003F4E97" w:rsidRDefault="00306AFC" w:rsidP="00A31E3B">
            <w:pPr>
              <w:pStyle w:val="Default"/>
              <w:jc w:val="center"/>
              <w:rPr>
                <w:b/>
                <w:bCs/>
              </w:rPr>
            </w:pPr>
            <w:r w:rsidRPr="003F4E97">
              <w:rPr>
                <w:b/>
                <w:bCs/>
                <w:cs/>
              </w:rPr>
              <w:t>๒๕๖๙</w:t>
            </w:r>
          </w:p>
        </w:tc>
        <w:tc>
          <w:tcPr>
            <w:tcW w:w="832" w:type="dxa"/>
          </w:tcPr>
          <w:p w14:paraId="4EE69362" w14:textId="77777777" w:rsidR="00306AFC" w:rsidRPr="003F4E97" w:rsidRDefault="00306AFC" w:rsidP="00A31E3B">
            <w:pPr>
              <w:pStyle w:val="Default"/>
              <w:jc w:val="center"/>
              <w:rPr>
                <w:b/>
                <w:bCs/>
              </w:rPr>
            </w:pPr>
            <w:r w:rsidRPr="003F4E97">
              <w:rPr>
                <w:b/>
                <w:bCs/>
                <w:cs/>
              </w:rPr>
              <w:t>๒๕๗๐</w:t>
            </w:r>
          </w:p>
        </w:tc>
      </w:tr>
      <w:tr w:rsidR="00F65733" w:rsidRPr="003F4E97" w14:paraId="1B47376B" w14:textId="77777777" w:rsidTr="00306AFC">
        <w:tc>
          <w:tcPr>
            <w:tcW w:w="5032" w:type="dxa"/>
          </w:tcPr>
          <w:p w14:paraId="668BDF22" w14:textId="792209FA" w:rsidR="00F65733" w:rsidRPr="003F4E97" w:rsidRDefault="00F65733" w:rsidP="00F65733">
            <w:pPr>
              <w:pStyle w:val="Default"/>
              <w:numPr>
                <w:ilvl w:val="0"/>
                <w:numId w:val="31"/>
              </w:numPr>
              <w:ind w:left="447" w:hanging="425"/>
              <w:jc w:val="thaiDistribute"/>
              <w:rPr>
                <w:cs/>
              </w:rPr>
            </w:pPr>
            <w:r w:rsidRPr="003F4E97">
              <w:rPr>
                <w:rFonts w:eastAsia="MS Mincho"/>
                <w:cs/>
                <w:lang w:eastAsia="ja-JP"/>
              </w:rPr>
              <w:t>อาจารย์ผู้รับผิดชอบหลักสูตรอย่างน้อยร้อยละ ๘๐ มีส่วนร่วมในการประชุมเพื่อวางแผน ติดตาม และทบทวนการดำเนินงานหลักสูตร</w:t>
            </w:r>
          </w:p>
        </w:tc>
        <w:tc>
          <w:tcPr>
            <w:tcW w:w="800" w:type="dxa"/>
            <w:vAlign w:val="center"/>
          </w:tcPr>
          <w:p w14:paraId="1EFC03E1" w14:textId="0C042A1F" w:rsidR="00F65733" w:rsidRPr="003F4E97" w:rsidRDefault="00F65733" w:rsidP="00F65733">
            <w:pPr>
              <w:pStyle w:val="Default"/>
              <w:jc w:val="center"/>
            </w:pPr>
            <w:r w:rsidRPr="003F4E97">
              <w:sym w:font="Wingdings" w:char="F0FC"/>
            </w:r>
          </w:p>
        </w:tc>
        <w:tc>
          <w:tcPr>
            <w:tcW w:w="800" w:type="dxa"/>
            <w:vAlign w:val="center"/>
          </w:tcPr>
          <w:p w14:paraId="452D9120" w14:textId="640130AF" w:rsidR="00F65733" w:rsidRPr="003F4E97" w:rsidRDefault="00F65733" w:rsidP="00F65733">
            <w:pPr>
              <w:pStyle w:val="Default"/>
              <w:jc w:val="center"/>
            </w:pPr>
            <w:r w:rsidRPr="003F4E97">
              <w:sym w:font="Wingdings" w:char="F0FC"/>
            </w:r>
          </w:p>
        </w:tc>
        <w:tc>
          <w:tcPr>
            <w:tcW w:w="800" w:type="dxa"/>
            <w:vAlign w:val="center"/>
          </w:tcPr>
          <w:p w14:paraId="00254FEC" w14:textId="5EC38CD1" w:rsidR="00F65733" w:rsidRPr="003F4E97" w:rsidRDefault="00F65733" w:rsidP="00F65733">
            <w:pPr>
              <w:pStyle w:val="Default"/>
              <w:jc w:val="center"/>
            </w:pPr>
            <w:r w:rsidRPr="003F4E97">
              <w:sym w:font="Wingdings" w:char="F0FC"/>
            </w:r>
          </w:p>
        </w:tc>
        <w:tc>
          <w:tcPr>
            <w:tcW w:w="800" w:type="dxa"/>
            <w:vAlign w:val="center"/>
          </w:tcPr>
          <w:p w14:paraId="3277B54D" w14:textId="4CAEBDC6" w:rsidR="00F65733" w:rsidRPr="003F4E97" w:rsidRDefault="00F65733" w:rsidP="00F65733">
            <w:pPr>
              <w:pStyle w:val="Default"/>
              <w:jc w:val="center"/>
            </w:pPr>
            <w:r w:rsidRPr="003F4E97">
              <w:sym w:font="Wingdings" w:char="F0FC"/>
            </w:r>
          </w:p>
        </w:tc>
        <w:tc>
          <w:tcPr>
            <w:tcW w:w="832" w:type="dxa"/>
            <w:vAlign w:val="center"/>
          </w:tcPr>
          <w:p w14:paraId="35731707" w14:textId="79EF8A61" w:rsidR="00F65733" w:rsidRPr="003F4E97" w:rsidRDefault="00F65733" w:rsidP="00F65733">
            <w:pPr>
              <w:pStyle w:val="Default"/>
              <w:jc w:val="center"/>
            </w:pPr>
            <w:r w:rsidRPr="003F4E97">
              <w:sym w:font="Wingdings" w:char="F0FC"/>
            </w:r>
          </w:p>
        </w:tc>
      </w:tr>
      <w:tr w:rsidR="00F65733" w:rsidRPr="003F4E97" w14:paraId="77D0F1AB" w14:textId="77777777" w:rsidTr="00306AFC">
        <w:tc>
          <w:tcPr>
            <w:tcW w:w="5032" w:type="dxa"/>
          </w:tcPr>
          <w:p w14:paraId="1625CF7A" w14:textId="01A02826" w:rsidR="00F65733" w:rsidRPr="003F4E97" w:rsidRDefault="00F65733" w:rsidP="00F65733">
            <w:pPr>
              <w:pStyle w:val="Default"/>
              <w:numPr>
                <w:ilvl w:val="0"/>
                <w:numId w:val="31"/>
              </w:numPr>
              <w:ind w:left="447" w:hanging="425"/>
              <w:jc w:val="thaiDistribute"/>
            </w:pPr>
            <w:r w:rsidRPr="003F4E97">
              <w:rPr>
                <w:rFonts w:eastAsia="MS Mincho"/>
                <w:cs/>
                <w:lang w:eastAsia="ja-JP"/>
              </w:rPr>
              <w:t>มีรายละเอียดของหลักสูตร ตามแบบรายละเอียดของหลักสูตร ที่สอดคล้องกับเกณฑ์มาตรฐานหลักสูตรระดับปริญญาตรี สาขาวิศวกรรมศาสตร์ พ.ศ. ๒๕๕๓</w:t>
            </w:r>
          </w:p>
        </w:tc>
        <w:tc>
          <w:tcPr>
            <w:tcW w:w="800" w:type="dxa"/>
            <w:vAlign w:val="center"/>
          </w:tcPr>
          <w:p w14:paraId="4395395C" w14:textId="16D098CB" w:rsidR="00F65733" w:rsidRPr="003F4E97" w:rsidRDefault="00F65733" w:rsidP="00F65733">
            <w:pPr>
              <w:pStyle w:val="Default"/>
              <w:jc w:val="center"/>
            </w:pPr>
            <w:r w:rsidRPr="003F4E97">
              <w:sym w:font="Wingdings" w:char="F0FC"/>
            </w:r>
          </w:p>
        </w:tc>
        <w:tc>
          <w:tcPr>
            <w:tcW w:w="800" w:type="dxa"/>
            <w:vAlign w:val="center"/>
          </w:tcPr>
          <w:p w14:paraId="4EC6678C" w14:textId="1CB5A1FD" w:rsidR="00F65733" w:rsidRPr="003F4E97" w:rsidRDefault="00F65733" w:rsidP="00F65733">
            <w:pPr>
              <w:pStyle w:val="Default"/>
              <w:jc w:val="center"/>
            </w:pPr>
            <w:r w:rsidRPr="003F4E97">
              <w:sym w:font="Wingdings" w:char="F0FC"/>
            </w:r>
          </w:p>
        </w:tc>
        <w:tc>
          <w:tcPr>
            <w:tcW w:w="800" w:type="dxa"/>
            <w:vAlign w:val="center"/>
          </w:tcPr>
          <w:p w14:paraId="2C7F39A1" w14:textId="0EFE1B1A" w:rsidR="00F65733" w:rsidRPr="003F4E97" w:rsidRDefault="00F65733" w:rsidP="00F65733">
            <w:pPr>
              <w:pStyle w:val="Default"/>
              <w:jc w:val="center"/>
            </w:pPr>
            <w:r w:rsidRPr="003F4E97">
              <w:sym w:font="Wingdings" w:char="F0FC"/>
            </w:r>
          </w:p>
        </w:tc>
        <w:tc>
          <w:tcPr>
            <w:tcW w:w="800" w:type="dxa"/>
            <w:vAlign w:val="center"/>
          </w:tcPr>
          <w:p w14:paraId="27D2B22D" w14:textId="66B33EBA" w:rsidR="00F65733" w:rsidRPr="003F4E97" w:rsidRDefault="00F65733" w:rsidP="00F65733">
            <w:pPr>
              <w:pStyle w:val="Default"/>
              <w:jc w:val="center"/>
            </w:pPr>
            <w:r w:rsidRPr="003F4E97">
              <w:sym w:font="Wingdings" w:char="F0FC"/>
            </w:r>
          </w:p>
        </w:tc>
        <w:tc>
          <w:tcPr>
            <w:tcW w:w="832" w:type="dxa"/>
            <w:vAlign w:val="center"/>
          </w:tcPr>
          <w:p w14:paraId="590A3646" w14:textId="759CAF2F" w:rsidR="00F65733" w:rsidRPr="003F4E97" w:rsidRDefault="00F65733" w:rsidP="00F65733">
            <w:pPr>
              <w:pStyle w:val="Default"/>
              <w:jc w:val="center"/>
            </w:pPr>
            <w:r w:rsidRPr="003F4E97">
              <w:sym w:font="Wingdings" w:char="F0FC"/>
            </w:r>
          </w:p>
        </w:tc>
      </w:tr>
      <w:tr w:rsidR="00F65733" w:rsidRPr="003F4E97" w14:paraId="5720B0A5" w14:textId="77777777" w:rsidTr="00306AFC">
        <w:tc>
          <w:tcPr>
            <w:tcW w:w="5032" w:type="dxa"/>
          </w:tcPr>
          <w:p w14:paraId="25D42FF3" w14:textId="3DB48933" w:rsidR="00F65733" w:rsidRPr="003F4E97" w:rsidRDefault="00F65733" w:rsidP="00F65733">
            <w:pPr>
              <w:pStyle w:val="Default"/>
              <w:numPr>
                <w:ilvl w:val="0"/>
                <w:numId w:val="31"/>
              </w:numPr>
              <w:ind w:left="447" w:hanging="425"/>
              <w:jc w:val="thaiDistribute"/>
            </w:pPr>
            <w:r w:rsidRPr="003F4E97">
              <w:rPr>
                <w:rFonts w:eastAsia="MS Mincho"/>
                <w:cs/>
                <w:lang w:eastAsia="ja-JP"/>
              </w:rPr>
              <w:t>มีรายละเอียดของรายวิชา และรายละเอียดของประสบการณ์ภาคสนาม (ถ้ามี) ตามแบบ รายละเอียดของวิชา และ รายละเอียดของการฝึกประสบการณ์ภาคสนาม อย่างน้อยก่อนการเปิดสอนในแต่ละภาคการศึกษาให้ครบทุกรายวิชา</w:t>
            </w:r>
          </w:p>
        </w:tc>
        <w:tc>
          <w:tcPr>
            <w:tcW w:w="800" w:type="dxa"/>
            <w:vAlign w:val="center"/>
          </w:tcPr>
          <w:p w14:paraId="58403672" w14:textId="5B8259B1" w:rsidR="00F65733" w:rsidRPr="003F4E97" w:rsidRDefault="00F65733" w:rsidP="00F65733">
            <w:pPr>
              <w:pStyle w:val="Default"/>
              <w:jc w:val="center"/>
            </w:pPr>
            <w:r w:rsidRPr="003F4E97">
              <w:sym w:font="Wingdings" w:char="F0FC"/>
            </w:r>
          </w:p>
        </w:tc>
        <w:tc>
          <w:tcPr>
            <w:tcW w:w="800" w:type="dxa"/>
            <w:vAlign w:val="center"/>
          </w:tcPr>
          <w:p w14:paraId="3275A3F5" w14:textId="7F141669" w:rsidR="00F65733" w:rsidRPr="003F4E97" w:rsidRDefault="00F65733" w:rsidP="00F65733">
            <w:pPr>
              <w:pStyle w:val="Default"/>
              <w:ind w:left="76"/>
              <w:jc w:val="center"/>
            </w:pPr>
            <w:r w:rsidRPr="003F4E97">
              <w:sym w:font="Wingdings" w:char="F0FC"/>
            </w:r>
          </w:p>
        </w:tc>
        <w:tc>
          <w:tcPr>
            <w:tcW w:w="800" w:type="dxa"/>
            <w:vAlign w:val="center"/>
          </w:tcPr>
          <w:p w14:paraId="661FC119" w14:textId="45625A82" w:rsidR="00F65733" w:rsidRPr="003F4E97" w:rsidRDefault="00F65733" w:rsidP="00F65733">
            <w:pPr>
              <w:pStyle w:val="Default"/>
              <w:ind w:left="61"/>
              <w:jc w:val="center"/>
            </w:pPr>
            <w:r w:rsidRPr="003F4E97">
              <w:sym w:font="Wingdings" w:char="F0FC"/>
            </w:r>
          </w:p>
        </w:tc>
        <w:tc>
          <w:tcPr>
            <w:tcW w:w="800" w:type="dxa"/>
            <w:vAlign w:val="center"/>
          </w:tcPr>
          <w:p w14:paraId="6B3FC6C7" w14:textId="057A51B2" w:rsidR="00F65733" w:rsidRPr="003F4E97" w:rsidRDefault="00F65733" w:rsidP="00F65733">
            <w:pPr>
              <w:pStyle w:val="Default"/>
              <w:ind w:left="-44"/>
              <w:jc w:val="center"/>
            </w:pPr>
            <w:r w:rsidRPr="003F4E97">
              <w:sym w:font="Wingdings" w:char="F0FC"/>
            </w:r>
          </w:p>
        </w:tc>
        <w:tc>
          <w:tcPr>
            <w:tcW w:w="832" w:type="dxa"/>
            <w:vAlign w:val="center"/>
          </w:tcPr>
          <w:p w14:paraId="08B9B350" w14:textId="16F99956" w:rsidR="00F65733" w:rsidRPr="003F4E97" w:rsidRDefault="00F65733" w:rsidP="00F65733">
            <w:pPr>
              <w:pStyle w:val="Default"/>
              <w:ind w:left="31"/>
              <w:jc w:val="center"/>
            </w:pPr>
            <w:r w:rsidRPr="003F4E97">
              <w:sym w:font="Wingdings" w:char="F0FC"/>
            </w:r>
          </w:p>
        </w:tc>
      </w:tr>
      <w:tr w:rsidR="00F65733" w:rsidRPr="003F4E97" w14:paraId="7DA0ACCC" w14:textId="77777777" w:rsidTr="00306AFC">
        <w:tc>
          <w:tcPr>
            <w:tcW w:w="5032" w:type="dxa"/>
          </w:tcPr>
          <w:p w14:paraId="1C2586B5" w14:textId="6555B888" w:rsidR="00F65733" w:rsidRPr="003F4E97" w:rsidRDefault="00F65733" w:rsidP="00F65733">
            <w:pPr>
              <w:pStyle w:val="Default"/>
              <w:numPr>
                <w:ilvl w:val="0"/>
                <w:numId w:val="31"/>
              </w:numPr>
              <w:ind w:left="447" w:hanging="425"/>
              <w:jc w:val="thaiDistribute"/>
            </w:pPr>
            <w:r w:rsidRPr="003F4E97">
              <w:rPr>
                <w:rFonts w:eastAsia="MS Mincho"/>
                <w:cs/>
                <w:lang w:eastAsia="ja-JP"/>
              </w:rPr>
              <w:t>จัดทำรายงานผลการดำเนินการของรายวิชา และรายงานผลการดำเนินการของประสบการณ์ภาคสนาม (ถ้ามี) ตามแบบ รายงานผลการดำเนินการของรายวิชา และ รายงานผลการดำเนินการของการฝึกประสบการณ์ภาคสนาม ภายใน ๓๐ วัน หลังสิ้นสุดภาคการศึกษาที่เปิดสอนให้ครบทุกรายวิชา</w:t>
            </w:r>
          </w:p>
        </w:tc>
        <w:tc>
          <w:tcPr>
            <w:tcW w:w="800" w:type="dxa"/>
            <w:vAlign w:val="center"/>
          </w:tcPr>
          <w:p w14:paraId="66AD7C48" w14:textId="32B7D31D" w:rsidR="00F65733" w:rsidRPr="003F4E97" w:rsidRDefault="00F65733" w:rsidP="00F65733">
            <w:pPr>
              <w:pStyle w:val="Default"/>
              <w:jc w:val="center"/>
            </w:pPr>
            <w:r w:rsidRPr="003F4E97">
              <w:sym w:font="Wingdings" w:char="F0FC"/>
            </w:r>
          </w:p>
        </w:tc>
        <w:tc>
          <w:tcPr>
            <w:tcW w:w="800" w:type="dxa"/>
            <w:vAlign w:val="center"/>
          </w:tcPr>
          <w:p w14:paraId="2885CEA5" w14:textId="40ACC07E" w:rsidR="00F65733" w:rsidRPr="003F4E97" w:rsidRDefault="00F65733" w:rsidP="00F65733">
            <w:pPr>
              <w:pStyle w:val="Default"/>
              <w:jc w:val="center"/>
            </w:pPr>
            <w:r w:rsidRPr="003F4E97">
              <w:sym w:font="Wingdings" w:char="F0FC"/>
            </w:r>
          </w:p>
        </w:tc>
        <w:tc>
          <w:tcPr>
            <w:tcW w:w="800" w:type="dxa"/>
            <w:vAlign w:val="center"/>
          </w:tcPr>
          <w:p w14:paraId="3055466A" w14:textId="6937118E" w:rsidR="00F65733" w:rsidRPr="003F4E97" w:rsidRDefault="00F65733" w:rsidP="00F65733">
            <w:pPr>
              <w:pStyle w:val="Default"/>
              <w:jc w:val="center"/>
            </w:pPr>
            <w:r w:rsidRPr="003F4E97">
              <w:sym w:font="Wingdings" w:char="F0FC"/>
            </w:r>
          </w:p>
        </w:tc>
        <w:tc>
          <w:tcPr>
            <w:tcW w:w="800" w:type="dxa"/>
            <w:vAlign w:val="center"/>
          </w:tcPr>
          <w:p w14:paraId="527B2C5E" w14:textId="409CD143" w:rsidR="00F65733" w:rsidRPr="003F4E97" w:rsidRDefault="00F65733" w:rsidP="00F65733">
            <w:pPr>
              <w:pStyle w:val="Default"/>
              <w:jc w:val="center"/>
            </w:pPr>
            <w:r w:rsidRPr="003F4E97">
              <w:sym w:font="Wingdings" w:char="F0FC"/>
            </w:r>
          </w:p>
        </w:tc>
        <w:tc>
          <w:tcPr>
            <w:tcW w:w="832" w:type="dxa"/>
            <w:vAlign w:val="center"/>
          </w:tcPr>
          <w:p w14:paraId="5A620683" w14:textId="007C2414" w:rsidR="00F65733" w:rsidRPr="003F4E97" w:rsidRDefault="00F65733" w:rsidP="00F65733">
            <w:pPr>
              <w:pStyle w:val="Default"/>
              <w:jc w:val="center"/>
            </w:pPr>
            <w:r w:rsidRPr="003F4E97">
              <w:sym w:font="Wingdings" w:char="F0FC"/>
            </w:r>
          </w:p>
        </w:tc>
      </w:tr>
      <w:tr w:rsidR="00F65733" w:rsidRPr="003F4E97" w14:paraId="0B8EADF4" w14:textId="77777777" w:rsidTr="00306AFC">
        <w:tc>
          <w:tcPr>
            <w:tcW w:w="5032" w:type="dxa"/>
          </w:tcPr>
          <w:p w14:paraId="18120CD1" w14:textId="6CF5E595" w:rsidR="00F65733" w:rsidRPr="003F4E97" w:rsidRDefault="00F65733" w:rsidP="00F65733">
            <w:pPr>
              <w:pStyle w:val="Default"/>
              <w:numPr>
                <w:ilvl w:val="0"/>
                <w:numId w:val="31"/>
              </w:numPr>
              <w:ind w:left="447" w:hanging="425"/>
              <w:jc w:val="thaiDistribute"/>
            </w:pPr>
            <w:r w:rsidRPr="003F4E97">
              <w:rPr>
                <w:rFonts w:eastAsia="MS Mincho"/>
                <w:cs/>
                <w:lang w:eastAsia="ja-JP"/>
              </w:rPr>
              <w:t>จัดทำรายงานผลการดำเนินการของหลักสูตร ตามแบบ รายงานผลการดำเนินการของหลักสูตร ภายใน ๖๐ วัน หลังสิ้นสุดปีการศึกษา</w:t>
            </w:r>
          </w:p>
        </w:tc>
        <w:tc>
          <w:tcPr>
            <w:tcW w:w="800" w:type="dxa"/>
            <w:vAlign w:val="center"/>
          </w:tcPr>
          <w:p w14:paraId="07826766" w14:textId="512AC405" w:rsidR="00F65733" w:rsidRPr="003F4E97" w:rsidRDefault="00F65733" w:rsidP="00F65733">
            <w:pPr>
              <w:pStyle w:val="Default"/>
              <w:jc w:val="center"/>
            </w:pPr>
            <w:r w:rsidRPr="003F4E97">
              <w:sym w:font="Wingdings" w:char="F0FC"/>
            </w:r>
          </w:p>
        </w:tc>
        <w:tc>
          <w:tcPr>
            <w:tcW w:w="800" w:type="dxa"/>
            <w:vAlign w:val="center"/>
          </w:tcPr>
          <w:p w14:paraId="30C573BF" w14:textId="3E616F79" w:rsidR="00F65733" w:rsidRPr="003F4E97" w:rsidRDefault="00F65733" w:rsidP="00F65733">
            <w:pPr>
              <w:pStyle w:val="Default"/>
              <w:jc w:val="center"/>
            </w:pPr>
            <w:r w:rsidRPr="003F4E97">
              <w:sym w:font="Wingdings" w:char="F0FC"/>
            </w:r>
          </w:p>
        </w:tc>
        <w:tc>
          <w:tcPr>
            <w:tcW w:w="800" w:type="dxa"/>
            <w:vAlign w:val="center"/>
          </w:tcPr>
          <w:p w14:paraId="21F62900" w14:textId="00A956BF" w:rsidR="00F65733" w:rsidRPr="003F4E97" w:rsidRDefault="00F65733" w:rsidP="00F65733">
            <w:pPr>
              <w:pStyle w:val="Default"/>
              <w:jc w:val="center"/>
            </w:pPr>
            <w:r w:rsidRPr="003F4E97">
              <w:sym w:font="Wingdings" w:char="F0FC"/>
            </w:r>
          </w:p>
        </w:tc>
        <w:tc>
          <w:tcPr>
            <w:tcW w:w="800" w:type="dxa"/>
            <w:vAlign w:val="center"/>
          </w:tcPr>
          <w:p w14:paraId="7B8FAAD4" w14:textId="5B14C8A3" w:rsidR="00F65733" w:rsidRPr="003F4E97" w:rsidRDefault="00F65733" w:rsidP="00F65733">
            <w:pPr>
              <w:pStyle w:val="Default"/>
              <w:jc w:val="center"/>
            </w:pPr>
            <w:r w:rsidRPr="003F4E97">
              <w:sym w:font="Wingdings" w:char="F0FC"/>
            </w:r>
          </w:p>
        </w:tc>
        <w:tc>
          <w:tcPr>
            <w:tcW w:w="832" w:type="dxa"/>
            <w:vAlign w:val="center"/>
          </w:tcPr>
          <w:p w14:paraId="5199924E" w14:textId="3580D0B5" w:rsidR="00F65733" w:rsidRPr="003F4E97" w:rsidRDefault="00F65733" w:rsidP="00F65733">
            <w:pPr>
              <w:pStyle w:val="Default"/>
              <w:jc w:val="center"/>
            </w:pPr>
            <w:r w:rsidRPr="003F4E97">
              <w:sym w:font="Wingdings" w:char="F0FC"/>
            </w:r>
          </w:p>
        </w:tc>
      </w:tr>
      <w:tr w:rsidR="00F65733" w:rsidRPr="003F4E97" w14:paraId="7B8D6D03" w14:textId="77777777" w:rsidTr="00306AFC">
        <w:tc>
          <w:tcPr>
            <w:tcW w:w="5032" w:type="dxa"/>
          </w:tcPr>
          <w:p w14:paraId="7BB42787" w14:textId="41D08E32" w:rsidR="00F65733" w:rsidRPr="003F4E97" w:rsidRDefault="00F65733" w:rsidP="00F65733">
            <w:pPr>
              <w:pStyle w:val="Default"/>
              <w:numPr>
                <w:ilvl w:val="0"/>
                <w:numId w:val="31"/>
              </w:numPr>
              <w:ind w:left="447" w:hanging="425"/>
              <w:jc w:val="thaiDistribute"/>
              <w:rPr>
                <w:cs/>
              </w:rPr>
            </w:pPr>
            <w:r w:rsidRPr="003F4E97">
              <w:rPr>
                <w:rFonts w:eastAsia="MS Mincho"/>
                <w:cs/>
                <w:lang w:eastAsia="ja-JP"/>
              </w:rPr>
              <w:t>มีการทวนสอบผลสัมฤทธิ์ของนักศึกษาตามมาตรฐานผลการเรียนรู้ ที่กำหนดใน รายละเอียดของวิชา และ รายละเอียดของการฝึกประสบการณ์ภาคสนาม อย่างน้อยร้อยละ ๒๕ ของรายวิชาที่เปิดสอนในแต่ละปีการศึกษา</w:t>
            </w:r>
          </w:p>
        </w:tc>
        <w:tc>
          <w:tcPr>
            <w:tcW w:w="800" w:type="dxa"/>
            <w:vAlign w:val="center"/>
          </w:tcPr>
          <w:p w14:paraId="495D6798" w14:textId="70AECE67" w:rsidR="00F65733" w:rsidRPr="003F4E97" w:rsidRDefault="00F65733" w:rsidP="00F65733">
            <w:pPr>
              <w:pStyle w:val="Default"/>
              <w:jc w:val="center"/>
            </w:pPr>
            <w:r w:rsidRPr="003F4E97">
              <w:sym w:font="Wingdings" w:char="F0FC"/>
            </w:r>
          </w:p>
        </w:tc>
        <w:tc>
          <w:tcPr>
            <w:tcW w:w="800" w:type="dxa"/>
            <w:vAlign w:val="center"/>
          </w:tcPr>
          <w:p w14:paraId="1F5C0E4F" w14:textId="3AFE5CA9" w:rsidR="00F65733" w:rsidRPr="003F4E97" w:rsidRDefault="00F65733" w:rsidP="00F65733">
            <w:pPr>
              <w:pStyle w:val="Default"/>
              <w:jc w:val="center"/>
            </w:pPr>
            <w:r w:rsidRPr="003F4E97">
              <w:sym w:font="Wingdings" w:char="F0FC"/>
            </w:r>
          </w:p>
        </w:tc>
        <w:tc>
          <w:tcPr>
            <w:tcW w:w="800" w:type="dxa"/>
            <w:vAlign w:val="center"/>
          </w:tcPr>
          <w:p w14:paraId="299DA93E" w14:textId="7B718EE9" w:rsidR="00F65733" w:rsidRPr="003F4E97" w:rsidRDefault="00F65733" w:rsidP="00F65733">
            <w:pPr>
              <w:pStyle w:val="Default"/>
              <w:jc w:val="center"/>
            </w:pPr>
            <w:r w:rsidRPr="003F4E97">
              <w:sym w:font="Wingdings" w:char="F0FC"/>
            </w:r>
          </w:p>
        </w:tc>
        <w:tc>
          <w:tcPr>
            <w:tcW w:w="800" w:type="dxa"/>
            <w:vAlign w:val="center"/>
          </w:tcPr>
          <w:p w14:paraId="20728060" w14:textId="4761F220" w:rsidR="00F65733" w:rsidRPr="003F4E97" w:rsidRDefault="00F65733" w:rsidP="00F65733">
            <w:pPr>
              <w:pStyle w:val="Default"/>
              <w:jc w:val="center"/>
            </w:pPr>
            <w:r w:rsidRPr="003F4E97">
              <w:sym w:font="Wingdings" w:char="F0FC"/>
            </w:r>
          </w:p>
        </w:tc>
        <w:tc>
          <w:tcPr>
            <w:tcW w:w="832" w:type="dxa"/>
            <w:vAlign w:val="center"/>
          </w:tcPr>
          <w:p w14:paraId="63B395F9" w14:textId="29D3877F" w:rsidR="00F65733" w:rsidRPr="003F4E97" w:rsidRDefault="00F65733" w:rsidP="00F65733">
            <w:pPr>
              <w:pStyle w:val="Default"/>
              <w:jc w:val="center"/>
            </w:pPr>
            <w:r w:rsidRPr="003F4E97">
              <w:sym w:font="Wingdings" w:char="F0FC"/>
            </w:r>
          </w:p>
        </w:tc>
      </w:tr>
      <w:tr w:rsidR="00F65733" w:rsidRPr="003F4E97" w14:paraId="60F29D67" w14:textId="77777777" w:rsidTr="00306AFC">
        <w:tc>
          <w:tcPr>
            <w:tcW w:w="5032" w:type="dxa"/>
          </w:tcPr>
          <w:p w14:paraId="7B9BFA15" w14:textId="527A823F" w:rsidR="00F65733" w:rsidRPr="003F4E97" w:rsidRDefault="00F65733" w:rsidP="00F65733">
            <w:pPr>
              <w:pStyle w:val="Default"/>
              <w:numPr>
                <w:ilvl w:val="0"/>
                <w:numId w:val="31"/>
              </w:numPr>
              <w:ind w:left="447" w:hanging="425"/>
              <w:jc w:val="thaiDistribute"/>
              <w:rPr>
                <w:cs/>
              </w:rPr>
            </w:pPr>
            <w:r w:rsidRPr="003F4E97">
              <w:rPr>
                <w:cs/>
              </w:rPr>
              <w:t xml:space="preserve">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w:t>
            </w:r>
            <w:r w:rsidRPr="003F4E97">
              <w:rPr>
                <w:rFonts w:eastAsia="MS Mincho"/>
                <w:cs/>
                <w:lang w:eastAsia="ja-JP"/>
              </w:rPr>
              <w:t>รายงานผลการดำเนินการของหลักสูตร</w:t>
            </w:r>
            <w:r w:rsidRPr="003F4E97">
              <w:rPr>
                <w:cs/>
              </w:rPr>
              <w:t xml:space="preserve">ปีที่แล้ว  </w:t>
            </w:r>
          </w:p>
        </w:tc>
        <w:tc>
          <w:tcPr>
            <w:tcW w:w="800" w:type="dxa"/>
            <w:vAlign w:val="center"/>
          </w:tcPr>
          <w:p w14:paraId="29D5EA59" w14:textId="7D313668" w:rsidR="00F65733" w:rsidRPr="003F4E97" w:rsidRDefault="00F65733" w:rsidP="00F65733">
            <w:pPr>
              <w:pStyle w:val="Default"/>
              <w:jc w:val="center"/>
            </w:pPr>
            <w:r w:rsidRPr="003F4E97">
              <w:sym w:font="Wingdings" w:char="F0FC"/>
            </w:r>
          </w:p>
        </w:tc>
        <w:tc>
          <w:tcPr>
            <w:tcW w:w="800" w:type="dxa"/>
            <w:vAlign w:val="center"/>
          </w:tcPr>
          <w:p w14:paraId="0E8C0F68" w14:textId="4B3581DB" w:rsidR="00F65733" w:rsidRPr="003F4E97" w:rsidRDefault="00F65733" w:rsidP="00F65733">
            <w:pPr>
              <w:pStyle w:val="Default"/>
              <w:jc w:val="center"/>
            </w:pPr>
            <w:r w:rsidRPr="003F4E97">
              <w:sym w:font="Wingdings" w:char="F0FC"/>
            </w:r>
          </w:p>
        </w:tc>
        <w:tc>
          <w:tcPr>
            <w:tcW w:w="800" w:type="dxa"/>
            <w:vAlign w:val="center"/>
          </w:tcPr>
          <w:p w14:paraId="2E37CFAA" w14:textId="4E848352" w:rsidR="00F65733" w:rsidRPr="003F4E97" w:rsidRDefault="00F65733" w:rsidP="00F65733">
            <w:pPr>
              <w:pStyle w:val="Default"/>
              <w:jc w:val="center"/>
            </w:pPr>
            <w:r w:rsidRPr="003F4E97">
              <w:sym w:font="Wingdings" w:char="F0FC"/>
            </w:r>
          </w:p>
        </w:tc>
        <w:tc>
          <w:tcPr>
            <w:tcW w:w="800" w:type="dxa"/>
            <w:vAlign w:val="center"/>
          </w:tcPr>
          <w:p w14:paraId="2E268028" w14:textId="13929875" w:rsidR="00F65733" w:rsidRPr="003F4E97" w:rsidRDefault="00F65733" w:rsidP="00F65733">
            <w:pPr>
              <w:pStyle w:val="Default"/>
              <w:jc w:val="center"/>
            </w:pPr>
            <w:r w:rsidRPr="003F4E97">
              <w:sym w:font="Wingdings" w:char="F0FC"/>
            </w:r>
          </w:p>
        </w:tc>
        <w:tc>
          <w:tcPr>
            <w:tcW w:w="832" w:type="dxa"/>
            <w:vAlign w:val="center"/>
          </w:tcPr>
          <w:p w14:paraId="160F3861" w14:textId="3301ECFA" w:rsidR="00F65733" w:rsidRPr="003F4E97" w:rsidRDefault="00F65733" w:rsidP="00F65733">
            <w:pPr>
              <w:pStyle w:val="Default"/>
              <w:jc w:val="center"/>
            </w:pPr>
            <w:r w:rsidRPr="003F4E97">
              <w:sym w:font="Wingdings" w:char="F0FC"/>
            </w:r>
          </w:p>
        </w:tc>
      </w:tr>
      <w:tr w:rsidR="00F65733" w:rsidRPr="003F4E97" w14:paraId="277A89D9" w14:textId="77777777" w:rsidTr="00306AFC">
        <w:tc>
          <w:tcPr>
            <w:tcW w:w="5032" w:type="dxa"/>
          </w:tcPr>
          <w:p w14:paraId="32CB648D" w14:textId="2F0B81EA" w:rsidR="00F65733" w:rsidRPr="003F4E97" w:rsidRDefault="00F65733" w:rsidP="00F65733">
            <w:pPr>
              <w:pStyle w:val="Default"/>
              <w:numPr>
                <w:ilvl w:val="0"/>
                <w:numId w:val="31"/>
              </w:numPr>
              <w:ind w:left="447" w:hanging="425"/>
              <w:jc w:val="thaiDistribute"/>
              <w:rPr>
                <w:cs/>
              </w:rPr>
            </w:pPr>
            <w:r w:rsidRPr="003F4E97">
              <w:rPr>
                <w:rFonts w:eastAsia="MS Mincho"/>
                <w:cs/>
                <w:lang w:eastAsia="ja-JP"/>
              </w:rPr>
              <w:t>อาจารย์ใหม่ (ถ้ามี) ทุกคน ได้รับการปฐมนิเทศหรือคำแนะนำด้านการจัดการเรียนการสอน</w:t>
            </w:r>
          </w:p>
        </w:tc>
        <w:tc>
          <w:tcPr>
            <w:tcW w:w="800" w:type="dxa"/>
            <w:vAlign w:val="center"/>
          </w:tcPr>
          <w:p w14:paraId="3FDD446C" w14:textId="71BA3DED" w:rsidR="00F65733" w:rsidRPr="003F4E97" w:rsidRDefault="00F65733" w:rsidP="00F65733">
            <w:pPr>
              <w:pStyle w:val="Default"/>
              <w:jc w:val="center"/>
            </w:pPr>
            <w:r w:rsidRPr="003F4E97">
              <w:sym w:font="Wingdings" w:char="F0FC"/>
            </w:r>
          </w:p>
        </w:tc>
        <w:tc>
          <w:tcPr>
            <w:tcW w:w="800" w:type="dxa"/>
            <w:vAlign w:val="center"/>
          </w:tcPr>
          <w:p w14:paraId="2696BCDA" w14:textId="10E6A01E" w:rsidR="00F65733" w:rsidRPr="003F4E97" w:rsidRDefault="00F65733" w:rsidP="00F65733">
            <w:pPr>
              <w:pStyle w:val="Default"/>
              <w:jc w:val="center"/>
            </w:pPr>
            <w:r w:rsidRPr="003F4E97">
              <w:sym w:font="Wingdings" w:char="F0FC"/>
            </w:r>
          </w:p>
        </w:tc>
        <w:tc>
          <w:tcPr>
            <w:tcW w:w="800" w:type="dxa"/>
            <w:vAlign w:val="center"/>
          </w:tcPr>
          <w:p w14:paraId="7FD7B3F5" w14:textId="7A994B7A" w:rsidR="00F65733" w:rsidRPr="003F4E97" w:rsidRDefault="00F65733" w:rsidP="00F65733">
            <w:pPr>
              <w:pStyle w:val="Default"/>
              <w:jc w:val="center"/>
            </w:pPr>
            <w:r w:rsidRPr="003F4E97">
              <w:sym w:font="Wingdings" w:char="F0FC"/>
            </w:r>
          </w:p>
        </w:tc>
        <w:tc>
          <w:tcPr>
            <w:tcW w:w="800" w:type="dxa"/>
            <w:vAlign w:val="center"/>
          </w:tcPr>
          <w:p w14:paraId="111FCA1F" w14:textId="65F18A71" w:rsidR="00F65733" w:rsidRPr="003F4E97" w:rsidRDefault="00F65733" w:rsidP="00F65733">
            <w:pPr>
              <w:pStyle w:val="Default"/>
              <w:jc w:val="center"/>
            </w:pPr>
            <w:r w:rsidRPr="003F4E97">
              <w:sym w:font="Wingdings" w:char="F0FC"/>
            </w:r>
          </w:p>
        </w:tc>
        <w:tc>
          <w:tcPr>
            <w:tcW w:w="832" w:type="dxa"/>
            <w:vAlign w:val="center"/>
          </w:tcPr>
          <w:p w14:paraId="0B99D484" w14:textId="7E590C74" w:rsidR="00F65733" w:rsidRPr="003F4E97" w:rsidRDefault="00F65733" w:rsidP="00F65733">
            <w:pPr>
              <w:pStyle w:val="Default"/>
              <w:jc w:val="center"/>
            </w:pPr>
            <w:r w:rsidRPr="003F4E97">
              <w:sym w:font="Wingdings" w:char="F0FC"/>
            </w:r>
          </w:p>
        </w:tc>
      </w:tr>
      <w:tr w:rsidR="00F65733" w:rsidRPr="003F4E97" w14:paraId="134BFDAB" w14:textId="77777777" w:rsidTr="00306AFC">
        <w:tc>
          <w:tcPr>
            <w:tcW w:w="5032" w:type="dxa"/>
          </w:tcPr>
          <w:p w14:paraId="677A0464" w14:textId="6783CD8A" w:rsidR="00F65733" w:rsidRPr="003F4E97" w:rsidRDefault="00F65733" w:rsidP="00F65733">
            <w:pPr>
              <w:pStyle w:val="Default"/>
              <w:numPr>
                <w:ilvl w:val="0"/>
                <w:numId w:val="31"/>
              </w:numPr>
              <w:ind w:left="447" w:hanging="425"/>
              <w:jc w:val="thaiDistribute"/>
              <w:rPr>
                <w:cs/>
              </w:rPr>
            </w:pPr>
            <w:r w:rsidRPr="003F4E97">
              <w:rPr>
                <w:rFonts w:eastAsia="MS Mincho"/>
                <w:cs/>
                <w:lang w:eastAsia="ja-JP"/>
              </w:rPr>
              <w:t>อาจารย์ประจำทุกคนได้รับการพัฒนาทางวิชาการ และ/หรือ วิชาชีพ อย่างน้อยปีละหนึ่งครั้ง</w:t>
            </w:r>
          </w:p>
        </w:tc>
        <w:tc>
          <w:tcPr>
            <w:tcW w:w="800" w:type="dxa"/>
            <w:vAlign w:val="center"/>
          </w:tcPr>
          <w:p w14:paraId="4F0758B4" w14:textId="393FC490" w:rsidR="00F65733" w:rsidRPr="003F4E97" w:rsidRDefault="00F65733" w:rsidP="00F65733">
            <w:pPr>
              <w:pStyle w:val="Default"/>
              <w:jc w:val="center"/>
            </w:pPr>
            <w:r w:rsidRPr="003F4E97">
              <w:sym w:font="Wingdings" w:char="F0FC"/>
            </w:r>
          </w:p>
        </w:tc>
        <w:tc>
          <w:tcPr>
            <w:tcW w:w="800" w:type="dxa"/>
            <w:vAlign w:val="center"/>
          </w:tcPr>
          <w:p w14:paraId="67E2CC34" w14:textId="5E649D0E" w:rsidR="00F65733" w:rsidRPr="003F4E97" w:rsidRDefault="00F65733" w:rsidP="00F65733">
            <w:pPr>
              <w:pStyle w:val="Default"/>
              <w:jc w:val="center"/>
            </w:pPr>
            <w:r w:rsidRPr="003F4E97">
              <w:sym w:font="Wingdings" w:char="F0FC"/>
            </w:r>
          </w:p>
        </w:tc>
        <w:tc>
          <w:tcPr>
            <w:tcW w:w="800" w:type="dxa"/>
            <w:vAlign w:val="center"/>
          </w:tcPr>
          <w:p w14:paraId="02C0C66E" w14:textId="54EA0CA2" w:rsidR="00F65733" w:rsidRPr="003F4E97" w:rsidRDefault="00F65733" w:rsidP="00F65733">
            <w:pPr>
              <w:pStyle w:val="Default"/>
              <w:jc w:val="center"/>
            </w:pPr>
            <w:r w:rsidRPr="003F4E97">
              <w:sym w:font="Wingdings" w:char="F0FC"/>
            </w:r>
          </w:p>
        </w:tc>
        <w:tc>
          <w:tcPr>
            <w:tcW w:w="800" w:type="dxa"/>
            <w:vAlign w:val="center"/>
          </w:tcPr>
          <w:p w14:paraId="38890DC7" w14:textId="31F387EE" w:rsidR="00F65733" w:rsidRPr="003F4E97" w:rsidRDefault="00F65733" w:rsidP="00F65733">
            <w:pPr>
              <w:pStyle w:val="Default"/>
              <w:jc w:val="center"/>
            </w:pPr>
            <w:r w:rsidRPr="003F4E97">
              <w:sym w:font="Wingdings" w:char="F0FC"/>
            </w:r>
          </w:p>
        </w:tc>
        <w:tc>
          <w:tcPr>
            <w:tcW w:w="832" w:type="dxa"/>
            <w:vAlign w:val="center"/>
          </w:tcPr>
          <w:p w14:paraId="7CE25E63" w14:textId="66B29092" w:rsidR="00F65733" w:rsidRPr="003F4E97" w:rsidRDefault="00F65733" w:rsidP="00F65733">
            <w:pPr>
              <w:pStyle w:val="Default"/>
              <w:jc w:val="center"/>
            </w:pPr>
            <w:r w:rsidRPr="003F4E97">
              <w:sym w:font="Wingdings" w:char="F0FC"/>
            </w:r>
          </w:p>
        </w:tc>
      </w:tr>
      <w:tr w:rsidR="00F65733" w:rsidRPr="003F4E97" w14:paraId="4C8067D7" w14:textId="77777777" w:rsidTr="00306AFC">
        <w:tc>
          <w:tcPr>
            <w:tcW w:w="5032" w:type="dxa"/>
          </w:tcPr>
          <w:p w14:paraId="7A3F34B2" w14:textId="0BF467D9" w:rsidR="00F65733" w:rsidRPr="003F4E97" w:rsidRDefault="00F65733" w:rsidP="00F65733">
            <w:pPr>
              <w:pStyle w:val="Default"/>
              <w:numPr>
                <w:ilvl w:val="0"/>
                <w:numId w:val="31"/>
              </w:numPr>
              <w:ind w:left="447" w:hanging="425"/>
              <w:jc w:val="thaiDistribute"/>
              <w:rPr>
                <w:cs/>
              </w:rPr>
            </w:pPr>
            <w:r w:rsidRPr="003F4E97">
              <w:rPr>
                <w:rFonts w:eastAsia="MS Mincho"/>
                <w:cs/>
                <w:lang w:eastAsia="ja-JP"/>
              </w:rPr>
              <w:t>จำนวนบุคลากรสนับสนุนการเรียนการสอน (ถ้ามี) ได้รับการพัฒนาวิชาการ และ/หรือวิชาชีพ ไม่น้อยกว่าร้อยละ ๕๐ ต่อปี</w:t>
            </w:r>
          </w:p>
        </w:tc>
        <w:tc>
          <w:tcPr>
            <w:tcW w:w="800" w:type="dxa"/>
            <w:vAlign w:val="center"/>
          </w:tcPr>
          <w:p w14:paraId="65D58BF5" w14:textId="6B612C72" w:rsidR="00F65733" w:rsidRPr="003F4E97" w:rsidRDefault="00F65733" w:rsidP="00F65733">
            <w:pPr>
              <w:pStyle w:val="Default"/>
              <w:jc w:val="center"/>
            </w:pPr>
            <w:r w:rsidRPr="003F4E97">
              <w:sym w:font="Wingdings" w:char="F0FC"/>
            </w:r>
          </w:p>
        </w:tc>
        <w:tc>
          <w:tcPr>
            <w:tcW w:w="800" w:type="dxa"/>
            <w:vAlign w:val="center"/>
          </w:tcPr>
          <w:p w14:paraId="4C671ED4" w14:textId="09F2F17A" w:rsidR="00F65733" w:rsidRPr="003F4E97" w:rsidRDefault="00F65733" w:rsidP="00F65733">
            <w:pPr>
              <w:pStyle w:val="Default"/>
              <w:jc w:val="center"/>
            </w:pPr>
            <w:r w:rsidRPr="003F4E97">
              <w:sym w:font="Wingdings" w:char="F0FC"/>
            </w:r>
          </w:p>
        </w:tc>
        <w:tc>
          <w:tcPr>
            <w:tcW w:w="800" w:type="dxa"/>
            <w:vAlign w:val="center"/>
          </w:tcPr>
          <w:p w14:paraId="2B168947" w14:textId="482683B3" w:rsidR="00F65733" w:rsidRPr="003F4E97" w:rsidRDefault="00F65733" w:rsidP="00F65733">
            <w:pPr>
              <w:pStyle w:val="Default"/>
              <w:jc w:val="center"/>
            </w:pPr>
            <w:r w:rsidRPr="003F4E97">
              <w:sym w:font="Wingdings" w:char="F0FC"/>
            </w:r>
          </w:p>
        </w:tc>
        <w:tc>
          <w:tcPr>
            <w:tcW w:w="800" w:type="dxa"/>
            <w:vAlign w:val="center"/>
          </w:tcPr>
          <w:p w14:paraId="1A9D2F9A" w14:textId="08975494" w:rsidR="00F65733" w:rsidRPr="003F4E97" w:rsidRDefault="00F65733" w:rsidP="00F65733">
            <w:pPr>
              <w:pStyle w:val="Default"/>
              <w:jc w:val="center"/>
            </w:pPr>
            <w:r w:rsidRPr="003F4E97">
              <w:sym w:font="Wingdings" w:char="F0FC"/>
            </w:r>
          </w:p>
        </w:tc>
        <w:tc>
          <w:tcPr>
            <w:tcW w:w="832" w:type="dxa"/>
            <w:vAlign w:val="center"/>
          </w:tcPr>
          <w:p w14:paraId="1B37F360" w14:textId="3094707B" w:rsidR="00F65733" w:rsidRPr="003F4E97" w:rsidRDefault="00F65733" w:rsidP="00F65733">
            <w:pPr>
              <w:pStyle w:val="Default"/>
              <w:jc w:val="center"/>
            </w:pPr>
            <w:r w:rsidRPr="003F4E97">
              <w:sym w:font="Wingdings" w:char="F0FC"/>
            </w:r>
          </w:p>
        </w:tc>
      </w:tr>
      <w:tr w:rsidR="00F65733" w:rsidRPr="003F4E97" w14:paraId="36D776FF" w14:textId="77777777" w:rsidTr="00306AFC">
        <w:tc>
          <w:tcPr>
            <w:tcW w:w="5032" w:type="dxa"/>
          </w:tcPr>
          <w:p w14:paraId="58C71AB7" w14:textId="5D24BB1A" w:rsidR="00F65733" w:rsidRPr="003F4E97" w:rsidRDefault="00F65733" w:rsidP="00F65733">
            <w:pPr>
              <w:pStyle w:val="Default"/>
              <w:numPr>
                <w:ilvl w:val="0"/>
                <w:numId w:val="31"/>
              </w:numPr>
              <w:ind w:left="447" w:hanging="425"/>
              <w:jc w:val="thaiDistribute"/>
              <w:rPr>
                <w:cs/>
              </w:rPr>
            </w:pPr>
            <w:r w:rsidRPr="003F4E97">
              <w:rPr>
                <w:rFonts w:eastAsia="MS Mincho"/>
                <w:cs/>
                <w:lang w:eastAsia="ja-JP"/>
              </w:rPr>
              <w:t>ระดับความพึงพอใจของนักศึกษาปีสุดท้าย/บัณฑิตใหม่ที่มีต่อคุณภาพหลักสูตร เฉลี่ยไม่น้อยกว่า ๓.๕๑ จากคะแนนเต็ม ๕.๐</w:t>
            </w:r>
          </w:p>
        </w:tc>
        <w:tc>
          <w:tcPr>
            <w:tcW w:w="800" w:type="dxa"/>
            <w:vAlign w:val="center"/>
          </w:tcPr>
          <w:p w14:paraId="6958B10D" w14:textId="49ABF9CC" w:rsidR="00F65733" w:rsidRPr="003F4E97" w:rsidRDefault="00F65733" w:rsidP="00F65733">
            <w:pPr>
              <w:pStyle w:val="Default"/>
              <w:jc w:val="center"/>
            </w:pPr>
            <w:r w:rsidRPr="003F4E97">
              <w:sym w:font="Wingdings" w:char="F0FC"/>
            </w:r>
          </w:p>
        </w:tc>
        <w:tc>
          <w:tcPr>
            <w:tcW w:w="800" w:type="dxa"/>
            <w:vAlign w:val="center"/>
          </w:tcPr>
          <w:p w14:paraId="0A8D2002" w14:textId="659ADC27" w:rsidR="00F65733" w:rsidRPr="003F4E97" w:rsidRDefault="00F65733" w:rsidP="00F65733">
            <w:pPr>
              <w:pStyle w:val="Default"/>
              <w:jc w:val="center"/>
            </w:pPr>
            <w:r w:rsidRPr="003F4E97">
              <w:sym w:font="Wingdings" w:char="F0FC"/>
            </w:r>
          </w:p>
        </w:tc>
        <w:tc>
          <w:tcPr>
            <w:tcW w:w="800" w:type="dxa"/>
            <w:vAlign w:val="center"/>
          </w:tcPr>
          <w:p w14:paraId="6311AFDC" w14:textId="00FCA43B" w:rsidR="00F65733" w:rsidRPr="003F4E97" w:rsidRDefault="00F65733" w:rsidP="00F65733">
            <w:pPr>
              <w:pStyle w:val="Default"/>
              <w:jc w:val="center"/>
            </w:pPr>
            <w:r w:rsidRPr="003F4E97">
              <w:sym w:font="Wingdings" w:char="F0FC"/>
            </w:r>
          </w:p>
        </w:tc>
        <w:tc>
          <w:tcPr>
            <w:tcW w:w="800" w:type="dxa"/>
            <w:vAlign w:val="center"/>
          </w:tcPr>
          <w:p w14:paraId="38948189" w14:textId="773519A9" w:rsidR="00F65733" w:rsidRPr="003F4E97" w:rsidRDefault="00F65733" w:rsidP="00F65733">
            <w:pPr>
              <w:pStyle w:val="Default"/>
              <w:jc w:val="center"/>
            </w:pPr>
            <w:r w:rsidRPr="003F4E97">
              <w:sym w:font="Wingdings" w:char="F0FC"/>
            </w:r>
          </w:p>
        </w:tc>
        <w:tc>
          <w:tcPr>
            <w:tcW w:w="832" w:type="dxa"/>
            <w:vAlign w:val="center"/>
          </w:tcPr>
          <w:p w14:paraId="343A2CDA" w14:textId="4B266B5F" w:rsidR="00F65733" w:rsidRPr="003F4E97" w:rsidRDefault="00F65733" w:rsidP="00F65733">
            <w:pPr>
              <w:pStyle w:val="Default"/>
              <w:jc w:val="center"/>
            </w:pPr>
            <w:r w:rsidRPr="003F4E97">
              <w:sym w:font="Wingdings" w:char="F0FC"/>
            </w:r>
          </w:p>
        </w:tc>
      </w:tr>
      <w:tr w:rsidR="00F65733" w:rsidRPr="003F4E97" w14:paraId="0821D324" w14:textId="77777777" w:rsidTr="00306AFC">
        <w:tc>
          <w:tcPr>
            <w:tcW w:w="5032" w:type="dxa"/>
          </w:tcPr>
          <w:p w14:paraId="29E35483" w14:textId="33F97AD6" w:rsidR="00F65733" w:rsidRPr="003F4E97" w:rsidRDefault="00F65733" w:rsidP="00F65733">
            <w:pPr>
              <w:pStyle w:val="Default"/>
              <w:numPr>
                <w:ilvl w:val="0"/>
                <w:numId w:val="31"/>
              </w:numPr>
              <w:ind w:left="447" w:hanging="425"/>
              <w:jc w:val="thaiDistribute"/>
              <w:rPr>
                <w:cs/>
              </w:rPr>
            </w:pPr>
            <w:r w:rsidRPr="003F4E97">
              <w:rPr>
                <w:rFonts w:eastAsia="MS Mincho"/>
                <w:cs/>
                <w:lang w:eastAsia="ja-JP"/>
              </w:rPr>
              <w:t>ระดับความพึงพอใจของผู้ใช้บัณฑิตที่มีต่อบัณฑิตใหม่ เฉลี่ยไม่น้อยกว่า ๓.๕๑ จากคะแนนเต็ม ๕.๐</w:t>
            </w:r>
          </w:p>
        </w:tc>
        <w:tc>
          <w:tcPr>
            <w:tcW w:w="800" w:type="dxa"/>
            <w:vAlign w:val="center"/>
          </w:tcPr>
          <w:p w14:paraId="112DF996" w14:textId="1BF1EE03" w:rsidR="00F65733" w:rsidRPr="003F4E97" w:rsidRDefault="00F65733" w:rsidP="00F65733">
            <w:pPr>
              <w:pStyle w:val="Default"/>
              <w:jc w:val="center"/>
            </w:pPr>
            <w:r w:rsidRPr="003F4E97">
              <w:sym w:font="Wingdings" w:char="F0FC"/>
            </w:r>
          </w:p>
        </w:tc>
        <w:tc>
          <w:tcPr>
            <w:tcW w:w="800" w:type="dxa"/>
            <w:vAlign w:val="center"/>
          </w:tcPr>
          <w:p w14:paraId="2BCCBAB9" w14:textId="2B449C0B" w:rsidR="00F65733" w:rsidRPr="003F4E97" w:rsidRDefault="00F65733" w:rsidP="00F65733">
            <w:pPr>
              <w:pStyle w:val="Default"/>
              <w:jc w:val="center"/>
            </w:pPr>
            <w:r w:rsidRPr="003F4E97">
              <w:sym w:font="Wingdings" w:char="F0FC"/>
            </w:r>
          </w:p>
        </w:tc>
        <w:tc>
          <w:tcPr>
            <w:tcW w:w="800" w:type="dxa"/>
            <w:vAlign w:val="center"/>
          </w:tcPr>
          <w:p w14:paraId="68240CC4" w14:textId="02231942" w:rsidR="00F65733" w:rsidRPr="003F4E97" w:rsidRDefault="00F65733" w:rsidP="00F65733">
            <w:pPr>
              <w:pStyle w:val="Default"/>
              <w:jc w:val="center"/>
            </w:pPr>
            <w:r w:rsidRPr="003F4E97">
              <w:sym w:font="Wingdings" w:char="F0FC"/>
            </w:r>
          </w:p>
        </w:tc>
        <w:tc>
          <w:tcPr>
            <w:tcW w:w="800" w:type="dxa"/>
            <w:vAlign w:val="center"/>
          </w:tcPr>
          <w:p w14:paraId="4A0AB8EF" w14:textId="178CA27D" w:rsidR="00F65733" w:rsidRPr="003F4E97" w:rsidRDefault="00F65733" w:rsidP="00F65733">
            <w:pPr>
              <w:pStyle w:val="Default"/>
              <w:jc w:val="center"/>
            </w:pPr>
            <w:r w:rsidRPr="003F4E97">
              <w:sym w:font="Wingdings" w:char="F0FC"/>
            </w:r>
          </w:p>
        </w:tc>
        <w:tc>
          <w:tcPr>
            <w:tcW w:w="832" w:type="dxa"/>
            <w:vAlign w:val="center"/>
          </w:tcPr>
          <w:p w14:paraId="18657AB9" w14:textId="09426105" w:rsidR="00F65733" w:rsidRPr="003F4E97" w:rsidRDefault="00F65733" w:rsidP="00F65733">
            <w:pPr>
              <w:pStyle w:val="Default"/>
              <w:jc w:val="center"/>
            </w:pPr>
            <w:r w:rsidRPr="003F4E97">
              <w:sym w:font="Wingdings" w:char="F0FC"/>
            </w:r>
          </w:p>
        </w:tc>
      </w:tr>
    </w:tbl>
    <w:p w14:paraId="236F2217" w14:textId="77777777" w:rsidR="006D2B28" w:rsidRPr="006D0757" w:rsidRDefault="006D2B28" w:rsidP="006D2B28">
      <w:pPr>
        <w:pStyle w:val="Default"/>
        <w:rPr>
          <w:color w:val="auto"/>
          <w:sz w:val="32"/>
          <w:szCs w:val="32"/>
        </w:rPr>
      </w:pPr>
    </w:p>
    <w:p w14:paraId="12A46766" w14:textId="77777777" w:rsidR="009D77D1" w:rsidRPr="006D0757" w:rsidRDefault="009D77D1">
      <w:pPr>
        <w:rPr>
          <w:rFonts w:ascii="TH SarabunPSK" w:hAnsi="TH SarabunPSK" w:cs="TH SarabunPSK"/>
          <w:bCs/>
          <w:sz w:val="32"/>
          <w:szCs w:val="32"/>
          <w:cs/>
          <w:lang w:bidi="th-TH"/>
        </w:rPr>
      </w:pPr>
      <w:r w:rsidRPr="006D0757">
        <w:rPr>
          <w:rFonts w:ascii="TH SarabunPSK" w:hAnsi="TH SarabunPSK" w:cs="TH SarabunPSK"/>
          <w:bCs/>
          <w:sz w:val="32"/>
          <w:szCs w:val="32"/>
          <w:cs/>
          <w:lang w:bidi="th-TH"/>
        </w:rPr>
        <w:br w:type="page"/>
      </w:r>
    </w:p>
    <w:p w14:paraId="0B05B808" w14:textId="07EAC1B6" w:rsidR="00454557" w:rsidRPr="003F4E97" w:rsidRDefault="00454557" w:rsidP="009D77D1">
      <w:pPr>
        <w:pStyle w:val="Heading1"/>
        <w:jc w:val="center"/>
        <w:rPr>
          <w:rFonts w:ascii="TH SarabunPSK" w:hAnsi="TH SarabunPSK" w:cs="TH SarabunPSK"/>
          <w:sz w:val="36"/>
          <w:szCs w:val="36"/>
          <w:lang w:bidi="th-TH"/>
        </w:rPr>
      </w:pPr>
      <w:bookmarkStart w:id="21" w:name="_Toc138850624"/>
      <w:bookmarkEnd w:id="20"/>
      <w:r w:rsidRPr="003F4E97">
        <w:rPr>
          <w:rFonts w:ascii="TH SarabunPSK" w:hAnsi="TH SarabunPSK" w:cs="TH SarabunPSK"/>
          <w:sz w:val="36"/>
          <w:szCs w:val="36"/>
          <w:cs/>
          <w:lang w:bidi="th-TH"/>
        </w:rPr>
        <w:lastRenderedPageBreak/>
        <w:t>หมวดที่ ๙</w:t>
      </w:r>
      <w:r w:rsidR="009D77D1" w:rsidRPr="003F4E97">
        <w:rPr>
          <w:rFonts w:ascii="TH SarabunPSK" w:hAnsi="TH SarabunPSK" w:cs="TH SarabunPSK"/>
          <w:sz w:val="36"/>
          <w:szCs w:val="36"/>
          <w:cs/>
          <w:lang w:bidi="th-TH"/>
        </w:rPr>
        <w:t xml:space="preserve"> </w:t>
      </w:r>
      <w:r w:rsidR="009D77D1" w:rsidRPr="003F4E97">
        <w:rPr>
          <w:rFonts w:ascii="TH SarabunPSK" w:hAnsi="TH SarabunPSK" w:cs="TH SarabunPSK"/>
          <w:sz w:val="36"/>
          <w:szCs w:val="36"/>
          <w:cs/>
          <w:lang w:bidi="th-TH"/>
        </w:rPr>
        <w:br/>
      </w:r>
      <w:r w:rsidRPr="003F4E97">
        <w:rPr>
          <w:rFonts w:ascii="TH SarabunPSK" w:hAnsi="TH SarabunPSK" w:cs="TH SarabunPSK"/>
          <w:sz w:val="36"/>
          <w:szCs w:val="36"/>
          <w:cs/>
          <w:lang w:bidi="th-TH"/>
        </w:rPr>
        <w:t>ระบบและกลไกการพัฒนาหลักสูตร</w:t>
      </w:r>
      <w:bookmarkEnd w:id="21"/>
    </w:p>
    <w:p w14:paraId="64ABB513" w14:textId="77777777" w:rsidR="00791727" w:rsidRPr="006D0757" w:rsidRDefault="00791727" w:rsidP="00FD4500">
      <w:pPr>
        <w:ind w:left="270"/>
        <w:contextualSpacing/>
        <w:jc w:val="center"/>
        <w:rPr>
          <w:rFonts w:ascii="TH SarabunPSK" w:hAnsi="TH SarabunPSK" w:cs="TH SarabunPSK"/>
          <w:bCs/>
          <w:spacing w:val="-6"/>
          <w:sz w:val="32"/>
          <w:szCs w:val="32"/>
          <w:lang w:bidi="th-TH"/>
        </w:rPr>
      </w:pPr>
    </w:p>
    <w:p w14:paraId="7571BF34" w14:textId="77777777" w:rsidR="00EF0F44" w:rsidRPr="003F4E97" w:rsidRDefault="00EF0F44" w:rsidP="00791727">
      <w:pPr>
        <w:tabs>
          <w:tab w:val="left" w:pos="284"/>
          <w:tab w:val="left" w:pos="709"/>
        </w:tabs>
        <w:contextualSpacing/>
        <w:rPr>
          <w:rFonts w:ascii="TH SarabunPSK" w:hAnsi="TH SarabunPSK" w:cs="TH SarabunPSK"/>
          <w:b/>
          <w:bCs/>
          <w:sz w:val="32"/>
          <w:szCs w:val="32"/>
          <w:cs/>
          <w:lang w:bidi="th-TH"/>
        </w:rPr>
      </w:pPr>
      <w:r w:rsidRPr="003F4E97">
        <w:rPr>
          <w:rFonts w:ascii="TH SarabunPSK" w:hAnsi="TH SarabunPSK" w:cs="TH SarabunPSK"/>
          <w:b/>
          <w:bCs/>
          <w:sz w:val="32"/>
          <w:szCs w:val="32"/>
          <w:cs/>
          <w:lang w:bidi="th-TH"/>
        </w:rPr>
        <w:t>๑.  การประเมินประสิทธิผลของการสอน</w:t>
      </w:r>
    </w:p>
    <w:p w14:paraId="27C125DA" w14:textId="04EA2E60" w:rsidR="00EF0F44" w:rsidRPr="003F4E97" w:rsidRDefault="00791727" w:rsidP="00791727">
      <w:pPr>
        <w:tabs>
          <w:tab w:val="left" w:pos="284"/>
          <w:tab w:val="left" w:pos="709"/>
        </w:tabs>
        <w:contextualSpacing/>
        <w:rPr>
          <w:rFonts w:ascii="TH SarabunPSK" w:hAnsi="TH SarabunPSK" w:cs="TH SarabunPSK"/>
          <w:b/>
          <w:bCs/>
          <w:sz w:val="28"/>
          <w:szCs w:val="28"/>
          <w:lang w:bidi="th-TH"/>
        </w:rPr>
      </w:pPr>
      <w:r w:rsidRPr="003F4E97">
        <w:rPr>
          <w:rFonts w:ascii="TH SarabunPSK" w:hAnsi="TH SarabunPSK" w:cs="TH SarabunPSK"/>
          <w:b/>
          <w:bCs/>
          <w:sz w:val="28"/>
          <w:szCs w:val="28"/>
          <w:cs/>
          <w:lang w:bidi="th-TH"/>
        </w:rPr>
        <w:tab/>
      </w:r>
      <w:r w:rsidR="00EF0F44" w:rsidRPr="003F4E97">
        <w:rPr>
          <w:rFonts w:ascii="TH SarabunPSK" w:hAnsi="TH SarabunPSK" w:cs="TH SarabunPSK"/>
          <w:b/>
          <w:bCs/>
          <w:sz w:val="32"/>
          <w:szCs w:val="32"/>
          <w:cs/>
          <w:lang w:bidi="th-TH"/>
        </w:rPr>
        <w:t>๑.๑  การประเมิน</w:t>
      </w:r>
      <w:r w:rsidR="004B1A4C" w:rsidRPr="003F4E97">
        <w:rPr>
          <w:rFonts w:ascii="TH SarabunPSK" w:hAnsi="TH SarabunPSK" w:cs="TH SarabunPSK"/>
          <w:b/>
          <w:bCs/>
          <w:sz w:val="32"/>
          <w:szCs w:val="32"/>
          <w:cs/>
          <w:lang w:bidi="th-TH"/>
        </w:rPr>
        <w:t>ประสิทธิผลของการสอนระดับรายวิชา</w:t>
      </w:r>
    </w:p>
    <w:p w14:paraId="7E7C2595" w14:textId="58BF8F22" w:rsidR="00A84A41" w:rsidRPr="003F4E97" w:rsidRDefault="00A84A41" w:rsidP="00A84A41">
      <w:pPr>
        <w:ind w:left="720" w:right="-16" w:firstLine="720"/>
        <w:contextualSpacing/>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หลักสูตรวิศวกรรมศาสตรบัณฑิต (วิศวกรรมเครื่องกล) มีกลยุทธ์การประเมินผลและทวนสอบว่าเกิดผลการเรียนรู้ตามมาตรฐาน เพื่อนำมาปรับปรุงลักษณะการเรียนการสอนให้เป็นไปในทิศทางที่สอดคล้องกับที่ต้องการอันประกอบไปด้วย </w:t>
      </w:r>
    </w:p>
    <w:p w14:paraId="7BBACD6C" w14:textId="1D51261C" w:rsidR="00A84A41" w:rsidRPr="003F4E97" w:rsidRDefault="00A84A41" w:rsidP="00A84A41">
      <w:pPr>
        <w:tabs>
          <w:tab w:val="left" w:pos="284"/>
          <w:tab w:val="left" w:pos="709"/>
        </w:tabs>
        <w:ind w:left="1440" w:right="-16"/>
        <w:contextualSpacing/>
        <w:jc w:val="thaiDistribute"/>
        <w:rPr>
          <w:rFonts w:ascii="TH SarabunPSK" w:hAnsi="TH SarabunPSK" w:cs="TH SarabunPSK"/>
          <w:sz w:val="32"/>
          <w:szCs w:val="32"/>
        </w:rPr>
      </w:pPr>
      <w:r w:rsidRPr="003F4E97">
        <w:rPr>
          <w:rFonts w:ascii="TH SarabunPSK" w:hAnsi="TH SarabunPSK" w:cs="TH SarabunPSK"/>
          <w:sz w:val="32"/>
          <w:szCs w:val="32"/>
          <w:cs/>
          <w:lang w:bidi="th-TH"/>
        </w:rPr>
        <w:t>(๑) การประเมินผลของแต่ละรายวิชาซึ่งเป็นความรับผิดชอบของอาจารย์ผู้สอน หรืออาจารย์ผู้รับผิดชอบ หรืออาจารย์ผู้ประสานงานรายวิชารายภาคการศึกษา</w:t>
      </w:r>
      <w:r w:rsidRPr="003F4E97">
        <w:rPr>
          <w:rFonts w:ascii="TH SarabunPSK" w:hAnsi="TH SarabunPSK" w:cs="TH SarabunPSK"/>
          <w:sz w:val="32"/>
          <w:szCs w:val="32"/>
          <w:lang w:bidi="th-TH"/>
        </w:rPr>
        <w:t xml:space="preserve"> </w:t>
      </w:r>
    </w:p>
    <w:p w14:paraId="486791A9" w14:textId="4034CCFC" w:rsidR="00A84A41" w:rsidRPr="003F4E97" w:rsidRDefault="00A84A41" w:rsidP="00CA755D">
      <w:pPr>
        <w:ind w:left="1440" w:right="-16"/>
        <w:contextualSpacing/>
        <w:jc w:val="thaiDistribute"/>
        <w:rPr>
          <w:rFonts w:ascii="TH SarabunPSK" w:hAnsi="TH SarabunPSK" w:cs="TH SarabunPSK"/>
          <w:sz w:val="32"/>
          <w:szCs w:val="32"/>
        </w:rPr>
      </w:pPr>
      <w:r w:rsidRPr="003F4E97">
        <w:rPr>
          <w:rFonts w:ascii="TH SarabunPSK" w:hAnsi="TH SarabunPSK" w:cs="TH SarabunPSK"/>
          <w:sz w:val="32"/>
          <w:szCs w:val="32"/>
          <w:cs/>
          <w:lang w:bidi="th-TH"/>
        </w:rPr>
        <w:t>(๒) การประเมินผลหลักสูตรจะเป็นความรับผิดชอบร่วมกันของคณาจารย์และผู้บริหารหลักสูตร</w:t>
      </w:r>
    </w:p>
    <w:p w14:paraId="37D5EEB1" w14:textId="3D311C1C" w:rsidR="00EF0F44" w:rsidRPr="003F4E97" w:rsidRDefault="00A84A41" w:rsidP="00A84A41">
      <w:pPr>
        <w:tabs>
          <w:tab w:val="left" w:pos="284"/>
          <w:tab w:val="left" w:pos="709"/>
        </w:tabs>
        <w:ind w:left="1440" w:right="-16"/>
        <w:contextualSpacing/>
        <w:jc w:val="thaiDistribute"/>
        <w:rPr>
          <w:rFonts w:ascii="TH SarabunPSK" w:hAnsi="TH SarabunPSK" w:cs="TH SarabunPSK"/>
          <w:sz w:val="32"/>
          <w:szCs w:val="32"/>
        </w:rPr>
      </w:pPr>
      <w:r w:rsidRPr="003F4E97">
        <w:rPr>
          <w:rFonts w:ascii="TH SarabunPSK" w:hAnsi="TH SarabunPSK" w:cs="TH SarabunPSK"/>
          <w:sz w:val="32"/>
          <w:szCs w:val="32"/>
          <w:cs/>
          <w:lang w:bidi="th-TH"/>
        </w:rPr>
        <w:t xml:space="preserve">(๓) สนับสนุนจัดการเรียนการสอนให้สอดคล้องกับ </w:t>
      </w:r>
      <w:r w:rsidRPr="003F4E97">
        <w:rPr>
          <w:rFonts w:ascii="TH SarabunPSK" w:hAnsi="TH SarabunPSK" w:cs="TH SarabunPSK"/>
          <w:sz w:val="32"/>
          <w:szCs w:val="32"/>
        </w:rPr>
        <w:t>Learning Outcome (</w:t>
      </w:r>
      <w:r w:rsidRPr="003F4E97">
        <w:rPr>
          <w:rFonts w:ascii="TH SarabunPSK" w:hAnsi="TH SarabunPSK" w:cs="TH SarabunPSK"/>
          <w:sz w:val="32"/>
          <w:szCs w:val="32"/>
          <w:cs/>
          <w:lang w:bidi="th-TH"/>
        </w:rPr>
        <w:t xml:space="preserve">ตัวอย่างเช่น มีการระบุ </w:t>
      </w:r>
      <w:r w:rsidRPr="003F4E97">
        <w:rPr>
          <w:rFonts w:ascii="TH SarabunPSK" w:hAnsi="TH SarabunPSK" w:cs="TH SarabunPSK"/>
          <w:sz w:val="32"/>
          <w:szCs w:val="32"/>
        </w:rPr>
        <w:t xml:space="preserve">course learning outcome </w:t>
      </w:r>
      <w:r w:rsidRPr="003F4E97">
        <w:rPr>
          <w:rFonts w:ascii="TH SarabunPSK" w:hAnsi="TH SarabunPSK" w:cs="TH SarabunPSK"/>
          <w:sz w:val="32"/>
          <w:szCs w:val="32"/>
          <w:cs/>
          <w:lang w:bidi="th-TH"/>
        </w:rPr>
        <w:t xml:space="preserve">ใน </w:t>
      </w:r>
      <w:r w:rsidRPr="003F4E97">
        <w:rPr>
          <w:rFonts w:ascii="TH SarabunPSK" w:hAnsi="TH SarabunPSK" w:cs="TH SarabunPSK"/>
          <w:sz w:val="32"/>
          <w:szCs w:val="32"/>
        </w:rPr>
        <w:t>syllabus)</w:t>
      </w:r>
    </w:p>
    <w:p w14:paraId="20102AAD" w14:textId="63DF6F47" w:rsidR="00A84A41" w:rsidRPr="003F4E97" w:rsidRDefault="00A84A41" w:rsidP="00A84A41">
      <w:pPr>
        <w:tabs>
          <w:tab w:val="left" w:pos="284"/>
          <w:tab w:val="left" w:pos="709"/>
        </w:tabs>
        <w:ind w:left="1440" w:right="-16"/>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(๔) สร้างบรรยายกาศการเรียนรู้ (</w:t>
      </w:r>
      <w:r w:rsidRPr="003F4E97">
        <w:rPr>
          <w:rFonts w:ascii="TH SarabunPSK" w:hAnsi="TH SarabunPSK" w:cs="TH SarabunPSK"/>
          <w:sz w:val="32"/>
          <w:szCs w:val="32"/>
        </w:rPr>
        <w:t>Learning Center)</w:t>
      </w:r>
      <w:r w:rsidRPr="003F4E97">
        <w:rPr>
          <w:rFonts w:ascii="TH SarabunPSK" w:hAnsi="TH SarabunPSK" w:cs="TH SarabunPSK"/>
          <w:sz w:val="32"/>
          <w:szCs w:val="32"/>
          <w:cs/>
          <w:lang w:bidi="th-TH"/>
        </w:rPr>
        <w:t xml:space="preserve"> และสร้างเสริมประสบการณ์ ให้ผู้เรียนสร้างทักษะใหม่ได้ด้วยตนเอง (</w:t>
      </w:r>
      <w:r w:rsidRPr="003F4E97">
        <w:rPr>
          <w:rFonts w:ascii="TH SarabunPSK" w:hAnsi="TH SarabunPSK" w:cs="TH SarabunPSK"/>
          <w:sz w:val="32"/>
          <w:szCs w:val="32"/>
        </w:rPr>
        <w:t>Active Learning, Project-based Learning, Problem-based Learning etc.)</w:t>
      </w:r>
    </w:p>
    <w:p w14:paraId="2532D59E" w14:textId="2F9F2BD9" w:rsidR="00EF0F44" w:rsidRPr="003F4E97" w:rsidRDefault="00791727" w:rsidP="00791727">
      <w:pPr>
        <w:tabs>
          <w:tab w:val="left" w:pos="284"/>
          <w:tab w:val="left" w:pos="709"/>
        </w:tabs>
        <w:contextualSpacing/>
        <w:jc w:val="thaiDistribute"/>
        <w:rPr>
          <w:rFonts w:ascii="TH SarabunPSK" w:hAnsi="TH SarabunPSK" w:cs="TH SarabunPSK"/>
          <w:b/>
          <w:bCs/>
          <w:sz w:val="32"/>
          <w:szCs w:val="32"/>
          <w:lang w:bidi="th-TH"/>
        </w:rPr>
      </w:pPr>
      <w:r w:rsidRPr="003F4E97">
        <w:rPr>
          <w:rFonts w:ascii="TH SarabunPSK" w:hAnsi="TH SarabunPSK" w:cs="TH SarabunPSK"/>
          <w:b/>
          <w:bCs/>
          <w:sz w:val="28"/>
          <w:szCs w:val="28"/>
          <w:cs/>
          <w:lang w:bidi="th-TH"/>
        </w:rPr>
        <w:tab/>
      </w:r>
      <w:r w:rsidR="00EF0F44" w:rsidRPr="003F4E97">
        <w:rPr>
          <w:rFonts w:ascii="TH SarabunPSK" w:hAnsi="TH SarabunPSK" w:cs="TH SarabunPSK"/>
          <w:b/>
          <w:bCs/>
          <w:sz w:val="32"/>
          <w:szCs w:val="32"/>
          <w:cs/>
          <w:lang w:bidi="th-TH"/>
        </w:rPr>
        <w:t xml:space="preserve">๑.๒ </w:t>
      </w:r>
      <w:r w:rsidRPr="003F4E97">
        <w:rPr>
          <w:rFonts w:ascii="TH SarabunPSK" w:hAnsi="TH SarabunPSK" w:cs="TH SarabunPSK"/>
          <w:b/>
          <w:bCs/>
          <w:sz w:val="32"/>
          <w:szCs w:val="32"/>
          <w:cs/>
          <w:lang w:bidi="th-TH"/>
        </w:rPr>
        <w:tab/>
      </w:r>
      <w:r w:rsidR="00EF0F44" w:rsidRPr="003F4E97">
        <w:rPr>
          <w:rFonts w:ascii="TH SarabunPSK" w:hAnsi="TH SarabunPSK" w:cs="TH SarabunPSK"/>
          <w:b/>
          <w:bCs/>
          <w:sz w:val="32"/>
          <w:szCs w:val="32"/>
          <w:cs/>
          <w:lang w:bidi="th-TH"/>
        </w:rPr>
        <w:t>การประเมิน</w:t>
      </w:r>
      <w:r w:rsidR="004B1A4C" w:rsidRPr="003F4E97">
        <w:rPr>
          <w:rFonts w:ascii="TH SarabunPSK" w:hAnsi="TH SarabunPSK" w:cs="TH SarabunPSK"/>
          <w:b/>
          <w:bCs/>
          <w:sz w:val="32"/>
          <w:szCs w:val="32"/>
          <w:cs/>
          <w:lang w:bidi="th-TH"/>
        </w:rPr>
        <w:t>การจัดการเรียนการสอนของอาจารย์</w:t>
      </w:r>
    </w:p>
    <w:p w14:paraId="2A39D5A8" w14:textId="233D405C" w:rsidR="00EF0F44" w:rsidRPr="003F4E97" w:rsidRDefault="00791727" w:rsidP="00A84A41">
      <w:pPr>
        <w:ind w:left="720" w:right="-16"/>
        <w:contextualSpacing/>
        <w:rPr>
          <w:rFonts w:ascii="TH SarabunPSK" w:hAnsi="TH SarabunPSK" w:cs="TH SarabunPSK"/>
          <w:sz w:val="36"/>
          <w:szCs w:val="36"/>
          <w:lang w:bidi="th-TH"/>
        </w:rPr>
      </w:pPr>
      <w:r w:rsidRPr="003F4E97">
        <w:rPr>
          <w:rFonts w:ascii="TH SarabunPSK" w:hAnsi="TH SarabunPSK" w:cs="TH SarabunPSK"/>
          <w:sz w:val="32"/>
          <w:szCs w:val="32"/>
          <w:cs/>
          <w:lang w:bidi="th-TH"/>
        </w:rPr>
        <w:tab/>
      </w:r>
      <w:r w:rsidR="00A84A41" w:rsidRPr="003F4E97">
        <w:rPr>
          <w:rFonts w:ascii="TH SarabunPSK" w:hAnsi="TH SarabunPSK" w:cs="TH SarabunPSK"/>
          <w:sz w:val="32"/>
          <w:szCs w:val="32"/>
          <w:cs/>
          <w:lang w:bidi="th-TH"/>
        </w:rPr>
        <w:t>การประเมินทักษะของอาจารย์ในการใช้แผนกลยุทธ์การสอนพิจารณาจาก ทักษะการสอน การตรงต่อเวลา การชี้แจงเป้าหมาย วัตถุประสงค์รายวิชา การประเมินผลรายวิชา และการใช้สื่อการสอนในทุกรายวิชา รวมถึงการประเมินโดยนักศึกษาในแต่ละรายวิชาของหลักสูตร</w:t>
      </w:r>
    </w:p>
    <w:p w14:paraId="7FC6D7C2" w14:textId="77777777" w:rsidR="00791727" w:rsidRPr="003F4E97" w:rsidRDefault="00791727" w:rsidP="00791727">
      <w:pPr>
        <w:tabs>
          <w:tab w:val="left" w:pos="284"/>
          <w:tab w:val="left" w:pos="709"/>
        </w:tabs>
        <w:ind w:left="450" w:right="285"/>
        <w:contextualSpacing/>
        <w:rPr>
          <w:rFonts w:ascii="TH SarabunPSK" w:hAnsi="TH SarabunPSK" w:cs="TH SarabunPSK"/>
          <w:sz w:val="32"/>
          <w:szCs w:val="32"/>
          <w:lang w:bidi="th-TH"/>
        </w:rPr>
      </w:pPr>
    </w:p>
    <w:p w14:paraId="4EF26605" w14:textId="77777777" w:rsidR="00791727" w:rsidRPr="003F4E97" w:rsidRDefault="00EF0F44" w:rsidP="00791727">
      <w:pPr>
        <w:pStyle w:val="Heading7"/>
        <w:tabs>
          <w:tab w:val="left" w:pos="284"/>
          <w:tab w:val="left" w:pos="709"/>
        </w:tabs>
        <w:spacing w:before="0" w:after="0"/>
        <w:ind w:right="399"/>
        <w:contextualSpacing/>
        <w:rPr>
          <w:rFonts w:ascii="TH SarabunPSK" w:hAnsi="TH SarabunPSK" w:cs="TH SarabunPSK"/>
          <w:sz w:val="32"/>
          <w:szCs w:val="32"/>
          <w:lang w:bidi="th-TH"/>
        </w:rPr>
      </w:pPr>
      <w:r w:rsidRPr="003F4E97">
        <w:rPr>
          <w:rFonts w:ascii="TH SarabunPSK" w:hAnsi="TH SarabunPSK" w:cs="TH SarabunPSK"/>
          <w:b/>
          <w:bCs/>
          <w:sz w:val="32"/>
          <w:szCs w:val="32"/>
          <w:cs/>
          <w:lang w:bidi="th-TH"/>
        </w:rPr>
        <w:t xml:space="preserve">๒. </w:t>
      </w:r>
      <w:r w:rsidR="00791727" w:rsidRPr="003F4E97">
        <w:rPr>
          <w:rFonts w:ascii="TH SarabunPSK" w:hAnsi="TH SarabunPSK" w:cs="TH SarabunPSK"/>
          <w:b/>
          <w:bCs/>
          <w:sz w:val="32"/>
          <w:szCs w:val="32"/>
          <w:cs/>
          <w:lang w:bidi="th-TH"/>
        </w:rPr>
        <w:tab/>
      </w:r>
      <w:r w:rsidRPr="003F4E97">
        <w:rPr>
          <w:rFonts w:ascii="TH SarabunPSK" w:hAnsi="TH SarabunPSK" w:cs="TH SarabunPSK"/>
          <w:b/>
          <w:bCs/>
          <w:sz w:val="32"/>
          <w:szCs w:val="32"/>
          <w:cs/>
          <w:lang w:bidi="th-TH"/>
        </w:rPr>
        <w:t>การประเมินหลักสูตรในภาพรวม</w:t>
      </w:r>
      <w:r w:rsidRPr="003F4E97">
        <w:rPr>
          <w:rFonts w:ascii="TH SarabunPSK" w:hAnsi="TH SarabunPSK" w:cs="TH SarabunPSK"/>
          <w:sz w:val="32"/>
          <w:szCs w:val="32"/>
          <w:cs/>
          <w:lang w:bidi="th-TH"/>
        </w:rPr>
        <w:t xml:space="preserve">  </w:t>
      </w:r>
    </w:p>
    <w:p w14:paraId="12D08E21" w14:textId="55676CC5" w:rsidR="00A84A41" w:rsidRPr="003F4E97" w:rsidRDefault="00791727" w:rsidP="00A84A41">
      <w:pPr>
        <w:pStyle w:val="Heading7"/>
        <w:tabs>
          <w:tab w:val="left" w:pos="284"/>
          <w:tab w:val="left" w:pos="709"/>
        </w:tabs>
        <w:ind w:right="74"/>
        <w:contextualSpacing/>
        <w:jc w:val="thaiDistribute"/>
        <w:rPr>
          <w:rFonts w:ascii="TH SarabunPSK" w:hAnsi="TH SarabunPSK" w:cs="TH SarabunPSK"/>
          <w:sz w:val="32"/>
          <w:szCs w:val="32"/>
        </w:rPr>
      </w:pPr>
      <w:r w:rsidRPr="003F4E97">
        <w:rPr>
          <w:rFonts w:ascii="TH SarabunPSK" w:hAnsi="TH SarabunPSK" w:cs="TH SarabunPSK"/>
          <w:sz w:val="32"/>
          <w:szCs w:val="32"/>
          <w:cs/>
          <w:lang w:bidi="th-TH"/>
        </w:rPr>
        <w:tab/>
      </w:r>
      <w:r w:rsidR="00A84A41" w:rsidRPr="003F4E97">
        <w:rPr>
          <w:rFonts w:ascii="TH SarabunPSK" w:hAnsi="TH SarabunPSK" w:cs="TH SarabunPSK"/>
          <w:sz w:val="32"/>
          <w:szCs w:val="32"/>
          <w:cs/>
          <w:lang w:bidi="th-TH"/>
        </w:rPr>
        <w:tab/>
        <w:t>ฝ่ายประกันคุณภาพการศึกษาคณะวิศวกรรมศาสตร์จะดำเนินการเก็บรวบรวมข้อมูลต่าง</w:t>
      </w:r>
      <w:r w:rsidR="00677725" w:rsidRPr="003F4E97">
        <w:rPr>
          <w:rFonts w:ascii="TH SarabunPSK" w:hAnsi="TH SarabunPSK" w:cs="TH SarabunPSK"/>
          <w:sz w:val="32"/>
          <w:szCs w:val="32"/>
          <w:lang w:bidi="th-TH"/>
        </w:rPr>
        <w:t xml:space="preserve"> </w:t>
      </w:r>
      <w:r w:rsidR="00A84A41" w:rsidRPr="003F4E97">
        <w:rPr>
          <w:rFonts w:ascii="TH SarabunPSK" w:hAnsi="TH SarabunPSK" w:cs="TH SarabunPSK"/>
          <w:sz w:val="32"/>
          <w:szCs w:val="32"/>
          <w:cs/>
          <w:lang w:bidi="th-TH"/>
        </w:rPr>
        <w:t>ๆ ที่ใช้ในการประเมินหลักสูตรผ่านการทำงานร่วมกับคณะอนุกรรมการประกันคุณภาพการศึกษาของภาควิชาต่าง</w:t>
      </w:r>
      <w:r w:rsidR="00677725" w:rsidRPr="003F4E97">
        <w:rPr>
          <w:rFonts w:ascii="TH SarabunPSK" w:hAnsi="TH SarabunPSK" w:cs="TH SarabunPSK"/>
          <w:sz w:val="32"/>
          <w:szCs w:val="32"/>
          <w:lang w:bidi="th-TH"/>
        </w:rPr>
        <w:t xml:space="preserve"> </w:t>
      </w:r>
      <w:r w:rsidR="00A84A41" w:rsidRPr="003F4E97">
        <w:rPr>
          <w:rFonts w:ascii="TH SarabunPSK" w:hAnsi="TH SarabunPSK" w:cs="TH SarabunPSK"/>
          <w:sz w:val="32"/>
          <w:szCs w:val="32"/>
          <w:cs/>
          <w:lang w:bidi="th-TH"/>
        </w:rPr>
        <w:t>ๆ โดยมีการระบุข้อมูลที่จะทำการเก็บรวบรวมอย่างชัดเจน</w:t>
      </w:r>
    </w:p>
    <w:p w14:paraId="600D58E2" w14:textId="6C552104" w:rsidR="00EF0F44" w:rsidRPr="003F4E97" w:rsidRDefault="00A84A41" w:rsidP="00A84A41">
      <w:pPr>
        <w:pStyle w:val="Heading7"/>
        <w:tabs>
          <w:tab w:val="left" w:pos="284"/>
          <w:tab w:val="left" w:pos="709"/>
        </w:tabs>
        <w:spacing w:before="0" w:after="0"/>
        <w:ind w:right="74"/>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ab/>
      </w:r>
      <w:r w:rsidRPr="003F4E97">
        <w:rPr>
          <w:rFonts w:ascii="TH SarabunPSK" w:hAnsi="TH SarabunPSK" w:cs="TH SarabunPSK"/>
          <w:sz w:val="32"/>
          <w:szCs w:val="32"/>
          <w:cs/>
          <w:lang w:bidi="th-TH"/>
        </w:rPr>
        <w:tab/>
        <w:t>การประเมินหลักสูตรในภาพรวม คณะกรรมการประจำหลักสูตรจะกระทำการประเมินหลักสูตรโดยประกอบด้วยการประเมินการเรียนการสอนโดยนักศึกษา การสำรวจความพึงพอใจของผู้ใช้บัณฑิต ภาวะการมีงานทำของบัณฑิต เพื่อสำรวจประสิทธิภาพของการบริหารจัดการหลักสูตร ตลอดจนกระบวนจัดการเรียนการสอนในภาพรวม</w:t>
      </w:r>
    </w:p>
    <w:p w14:paraId="16A1C4CD" w14:textId="77777777" w:rsidR="00791727" w:rsidRPr="003F4E97" w:rsidRDefault="00791727" w:rsidP="00791727">
      <w:pPr>
        <w:rPr>
          <w:rFonts w:ascii="TH SarabunPSK" w:hAnsi="TH SarabunPSK" w:cs="TH SarabunPSK"/>
          <w:sz w:val="28"/>
          <w:szCs w:val="28"/>
          <w:lang w:val="en-AU" w:bidi="th-TH"/>
        </w:rPr>
      </w:pPr>
    </w:p>
    <w:p w14:paraId="5F0FB8A0" w14:textId="77777777" w:rsidR="00791727" w:rsidRPr="003F4E97" w:rsidRDefault="00EF0F44" w:rsidP="00791727">
      <w:pPr>
        <w:tabs>
          <w:tab w:val="left" w:pos="284"/>
          <w:tab w:val="left" w:pos="709"/>
        </w:tabs>
        <w:contextualSpacing/>
        <w:jc w:val="thaiDistribute"/>
        <w:rPr>
          <w:rFonts w:ascii="TH SarabunPSK" w:hAnsi="TH SarabunPSK" w:cs="TH SarabunPSK"/>
          <w:b/>
          <w:bCs/>
          <w:sz w:val="32"/>
          <w:szCs w:val="32"/>
          <w:lang w:bidi="th-TH"/>
        </w:rPr>
      </w:pPr>
      <w:r w:rsidRPr="003F4E97">
        <w:rPr>
          <w:rFonts w:ascii="TH SarabunPSK" w:hAnsi="TH SarabunPSK" w:cs="TH SarabunPSK"/>
          <w:b/>
          <w:bCs/>
          <w:sz w:val="32"/>
          <w:szCs w:val="32"/>
          <w:cs/>
          <w:lang w:bidi="th-TH"/>
        </w:rPr>
        <w:t xml:space="preserve">๓. </w:t>
      </w:r>
      <w:r w:rsidR="00791727" w:rsidRPr="003F4E97">
        <w:rPr>
          <w:rFonts w:ascii="TH SarabunPSK" w:hAnsi="TH SarabunPSK" w:cs="TH SarabunPSK"/>
          <w:b/>
          <w:bCs/>
          <w:sz w:val="32"/>
          <w:szCs w:val="32"/>
          <w:lang w:bidi="th-TH"/>
        </w:rPr>
        <w:tab/>
      </w:r>
      <w:r w:rsidRPr="003F4E97">
        <w:rPr>
          <w:rFonts w:ascii="TH SarabunPSK" w:hAnsi="TH SarabunPSK" w:cs="TH SarabunPSK"/>
          <w:b/>
          <w:bCs/>
          <w:sz w:val="32"/>
          <w:szCs w:val="32"/>
          <w:cs/>
          <w:lang w:bidi="th-TH"/>
        </w:rPr>
        <w:t>การประเมินผลการดำเนินงานตามรายละเอียดหลักสูตร</w:t>
      </w:r>
    </w:p>
    <w:p w14:paraId="585ACFFD" w14:textId="19A588F8" w:rsidR="00EF0F44" w:rsidRPr="003F4E97" w:rsidRDefault="00791727" w:rsidP="00A84A41">
      <w:pPr>
        <w:tabs>
          <w:tab w:val="left" w:pos="284"/>
          <w:tab w:val="left" w:pos="709"/>
        </w:tabs>
        <w:contextualSpacing/>
        <w:jc w:val="thaiDistribute"/>
        <w:rPr>
          <w:rFonts w:ascii="TH SarabunPSK" w:hAnsi="TH SarabunPSK" w:cs="TH SarabunPSK"/>
          <w:sz w:val="32"/>
          <w:szCs w:val="32"/>
          <w:lang w:bidi="th-TH"/>
        </w:rPr>
      </w:pPr>
      <w:r w:rsidRPr="003F4E97">
        <w:rPr>
          <w:rFonts w:ascii="TH SarabunPSK" w:hAnsi="TH SarabunPSK" w:cs="TH SarabunPSK"/>
          <w:b/>
          <w:bCs/>
          <w:sz w:val="32"/>
          <w:szCs w:val="32"/>
          <w:cs/>
          <w:lang w:bidi="th-TH"/>
        </w:rPr>
        <w:tab/>
      </w:r>
      <w:r w:rsidR="00A84A41" w:rsidRPr="003F4E97">
        <w:rPr>
          <w:rFonts w:ascii="TH SarabunPSK" w:hAnsi="TH SarabunPSK" w:cs="TH SarabunPSK"/>
          <w:b/>
          <w:bCs/>
          <w:sz w:val="32"/>
          <w:szCs w:val="32"/>
          <w:cs/>
          <w:lang w:bidi="th-TH"/>
        </w:rPr>
        <w:tab/>
      </w:r>
      <w:r w:rsidR="00A84A41" w:rsidRPr="003F4E97">
        <w:rPr>
          <w:rFonts w:ascii="TH SarabunPSK" w:hAnsi="TH SarabunPSK" w:cs="TH SarabunPSK"/>
          <w:sz w:val="32"/>
          <w:szCs w:val="32"/>
          <w:cs/>
          <w:lang w:bidi="th-TH"/>
        </w:rPr>
        <w:t>คณะกรรมการตรวจประเมินคุณภาพภายในของคณะจะดำเนินการประเมินผลการดำเนินงานของหลักสูตรตามรายละเอียดดังที่ระบุในหมวดที่ ๗ ข้อ ๗</w:t>
      </w:r>
    </w:p>
    <w:p w14:paraId="5BC670FB" w14:textId="77777777" w:rsidR="00791727" w:rsidRPr="003F4E97" w:rsidRDefault="00791727" w:rsidP="00791727">
      <w:pPr>
        <w:tabs>
          <w:tab w:val="left" w:pos="284"/>
          <w:tab w:val="left" w:pos="709"/>
        </w:tabs>
        <w:contextualSpacing/>
        <w:jc w:val="thaiDistribute"/>
        <w:rPr>
          <w:rFonts w:ascii="TH SarabunPSK" w:hAnsi="TH SarabunPSK" w:cs="TH SarabunPSK"/>
          <w:b/>
          <w:bCs/>
          <w:sz w:val="32"/>
          <w:szCs w:val="32"/>
          <w:lang w:bidi="th-TH"/>
        </w:rPr>
      </w:pPr>
    </w:p>
    <w:p w14:paraId="0908A6FD" w14:textId="77777777" w:rsidR="003F4E97" w:rsidRDefault="003F4E97">
      <w:pPr>
        <w:rPr>
          <w:rFonts w:ascii="TH SarabunPSK" w:hAnsi="TH SarabunPSK" w:cs="TH SarabunPSK"/>
          <w:b/>
          <w:bCs/>
          <w:sz w:val="32"/>
          <w:szCs w:val="32"/>
          <w:cs/>
          <w:lang w:bidi="th-TH"/>
        </w:rPr>
      </w:pPr>
      <w:r>
        <w:rPr>
          <w:rFonts w:ascii="TH SarabunPSK" w:hAnsi="TH SarabunPSK" w:cs="TH SarabunPSK"/>
          <w:b/>
          <w:bCs/>
          <w:sz w:val="32"/>
          <w:szCs w:val="32"/>
          <w:cs/>
          <w:lang w:bidi="th-TH"/>
        </w:rPr>
        <w:br w:type="page"/>
      </w:r>
    </w:p>
    <w:p w14:paraId="2EE9F0C2" w14:textId="2AB5519C" w:rsidR="00EF0F44" w:rsidRPr="003F4E97" w:rsidRDefault="00EF0F44" w:rsidP="00791727">
      <w:pPr>
        <w:tabs>
          <w:tab w:val="left" w:pos="284"/>
          <w:tab w:val="left" w:pos="709"/>
        </w:tabs>
        <w:contextualSpacing/>
        <w:rPr>
          <w:rFonts w:ascii="TH SarabunPSK" w:hAnsi="TH SarabunPSK" w:cs="TH SarabunPSK"/>
          <w:b/>
          <w:bCs/>
          <w:sz w:val="32"/>
          <w:szCs w:val="32"/>
          <w:lang w:bidi="th-TH"/>
        </w:rPr>
      </w:pPr>
      <w:r w:rsidRPr="003F4E97">
        <w:rPr>
          <w:rFonts w:ascii="TH SarabunPSK" w:hAnsi="TH SarabunPSK" w:cs="TH SarabunPSK"/>
          <w:b/>
          <w:bCs/>
          <w:sz w:val="32"/>
          <w:szCs w:val="32"/>
          <w:cs/>
          <w:lang w:bidi="th-TH"/>
        </w:rPr>
        <w:lastRenderedPageBreak/>
        <w:t xml:space="preserve">๔. </w:t>
      </w:r>
      <w:r w:rsidR="00791727" w:rsidRPr="003F4E97">
        <w:rPr>
          <w:rFonts w:ascii="TH SarabunPSK" w:hAnsi="TH SarabunPSK" w:cs="TH SarabunPSK"/>
          <w:b/>
          <w:bCs/>
          <w:sz w:val="32"/>
          <w:szCs w:val="32"/>
          <w:lang w:bidi="th-TH"/>
        </w:rPr>
        <w:tab/>
      </w:r>
      <w:r w:rsidRPr="003F4E97">
        <w:rPr>
          <w:rFonts w:ascii="TH SarabunPSK" w:hAnsi="TH SarabunPSK" w:cs="TH SarabunPSK"/>
          <w:b/>
          <w:bCs/>
          <w:sz w:val="32"/>
          <w:szCs w:val="32"/>
          <w:cs/>
          <w:lang w:bidi="th-TH"/>
        </w:rPr>
        <w:t>การทบทวนผลการประเมินและวางแผนปรับปรุง/พัฒนาหลักสูตร</w:t>
      </w:r>
    </w:p>
    <w:p w14:paraId="49F1F25F" w14:textId="74F20B03" w:rsidR="00EF0F44" w:rsidRPr="003F4E97" w:rsidRDefault="00791727" w:rsidP="00A84A41">
      <w:pPr>
        <w:ind w:right="-16"/>
        <w:contextualSpacing/>
        <w:jc w:val="thaiDistribute"/>
        <w:rPr>
          <w:rFonts w:ascii="TH SarabunPSK" w:hAnsi="TH SarabunPSK" w:cs="TH SarabunPSK"/>
          <w:sz w:val="32"/>
          <w:szCs w:val="32"/>
          <w:lang w:bidi="th-TH"/>
        </w:rPr>
      </w:pPr>
      <w:r w:rsidRPr="003F4E97">
        <w:rPr>
          <w:rFonts w:ascii="TH SarabunPSK" w:hAnsi="TH SarabunPSK" w:cs="TH SarabunPSK"/>
          <w:sz w:val="32"/>
          <w:szCs w:val="32"/>
          <w:cs/>
          <w:lang w:bidi="th-TH"/>
        </w:rPr>
        <w:tab/>
      </w:r>
      <w:r w:rsidR="00A84A41" w:rsidRPr="003F4E97">
        <w:rPr>
          <w:rFonts w:ascii="TH SarabunPSK" w:hAnsi="TH SarabunPSK" w:cs="TH SarabunPSK"/>
          <w:sz w:val="32"/>
          <w:szCs w:val="32"/>
          <w:cs/>
          <w:lang w:bidi="th-TH"/>
        </w:rPr>
        <w:t>คณาจารย์ประจำหลักสูตรและภาควิชาจะดำเนินการประชุมทบทวนผลการประเมินการดำเนินงานตามรายละเอียดหลักสูตรและวางแผนพัฒนาปรับปรุงการดำเนินงานอย่างต่อเนื่อง นอกจากนี้หลักสูตรจะทบทวนผลการประเมินและวางแผนปรับปรุงหลักสูตร</w:t>
      </w:r>
      <w:r w:rsidR="00324F85" w:rsidRPr="003F4E97">
        <w:rPr>
          <w:rFonts w:ascii="TH SarabunPSK" w:hAnsi="TH SarabunPSK" w:cs="TH SarabunPSK"/>
          <w:sz w:val="32"/>
          <w:szCs w:val="32"/>
          <w:cs/>
          <w:lang w:bidi="th-TH"/>
        </w:rPr>
        <w:t>อย่างน้อย</w:t>
      </w:r>
      <w:r w:rsidR="00A84A41" w:rsidRPr="003F4E97">
        <w:rPr>
          <w:rFonts w:ascii="TH SarabunPSK" w:hAnsi="TH SarabunPSK" w:cs="TH SarabunPSK"/>
          <w:sz w:val="32"/>
          <w:szCs w:val="32"/>
          <w:cs/>
          <w:lang w:bidi="th-TH"/>
        </w:rPr>
        <w:t>ทุก ๕ ปี</w:t>
      </w:r>
      <w:r w:rsidR="00B244CE" w:rsidRPr="003F4E97">
        <w:rPr>
          <w:rFonts w:ascii="TH SarabunPSK" w:hAnsi="TH SarabunPSK" w:cs="TH SarabunPSK"/>
          <w:sz w:val="32"/>
          <w:szCs w:val="32"/>
          <w:cs/>
          <w:lang w:bidi="th-TH"/>
        </w:rPr>
        <w:t xml:space="preserve"> หรือ</w:t>
      </w:r>
      <w:r w:rsidR="00324F85" w:rsidRPr="003F4E97">
        <w:rPr>
          <w:rFonts w:ascii="TH SarabunPSK" w:hAnsi="TH SarabunPSK" w:cs="TH SarabunPSK"/>
          <w:sz w:val="32"/>
          <w:szCs w:val="32"/>
          <w:cs/>
          <w:lang w:bidi="th-TH"/>
        </w:rPr>
        <w:t>เร็วกว่านั้นตามบริ</w:t>
      </w:r>
      <w:r w:rsidR="00F65733" w:rsidRPr="003F4E97">
        <w:rPr>
          <w:rFonts w:ascii="TH SarabunPSK" w:hAnsi="TH SarabunPSK" w:cs="TH SarabunPSK"/>
          <w:sz w:val="32"/>
          <w:szCs w:val="32"/>
          <w:cs/>
          <w:lang w:bidi="th-TH"/>
        </w:rPr>
        <w:t>บท</w:t>
      </w:r>
      <w:r w:rsidR="00324F85" w:rsidRPr="003F4E97">
        <w:rPr>
          <w:rFonts w:ascii="TH SarabunPSK" w:hAnsi="TH SarabunPSK" w:cs="TH SarabunPSK"/>
          <w:sz w:val="32"/>
          <w:szCs w:val="32"/>
          <w:cs/>
          <w:lang w:bidi="th-TH"/>
        </w:rPr>
        <w:t>ของหมาวิทยาลัย/ประเทศไทย</w:t>
      </w:r>
      <w:r w:rsidR="00A84A41" w:rsidRPr="003F4E97">
        <w:rPr>
          <w:rFonts w:ascii="TH SarabunPSK" w:hAnsi="TH SarabunPSK" w:cs="TH SarabunPSK"/>
          <w:sz w:val="32"/>
          <w:szCs w:val="32"/>
          <w:cs/>
          <w:lang w:bidi="th-TH"/>
        </w:rPr>
        <w:t xml:space="preserve"> เพื่อให้หลักสูตรมีความทันสมัยอยู่เสมอและสอดคล้องกับความต้องการของผู้ใช้บัณฑิต สอดคล้องกับข้อบังคับของมหาวิทยาลัยมหิดล ว่าด้วยการศึกษาระดับอนุปริญญาและปริญญาตรี พ.ศ. ๒๕๕๒ และสอดคล้องกับกรอบมาตรฐานคุณวุฒิระดับอุดมศึกษาแห่งชาติ</w:t>
      </w:r>
    </w:p>
    <w:p w14:paraId="61EBFD21" w14:textId="77777777" w:rsidR="00EF0F44" w:rsidRPr="006D0757" w:rsidRDefault="00EF0F44" w:rsidP="00FD4500">
      <w:pPr>
        <w:contextualSpacing/>
        <w:rPr>
          <w:rFonts w:ascii="TH SarabunPSK" w:hAnsi="TH SarabunPSK" w:cs="TH SarabunPSK"/>
          <w:b/>
          <w:bCs/>
          <w:sz w:val="28"/>
          <w:szCs w:val="28"/>
          <w:lang w:bidi="th-TH"/>
        </w:rPr>
      </w:pPr>
    </w:p>
    <w:p w14:paraId="1AB8CDC4" w14:textId="118BADFE" w:rsidR="00791727" w:rsidRPr="006D0757" w:rsidRDefault="00791727" w:rsidP="007B3E7E">
      <w:pPr>
        <w:rPr>
          <w:rFonts w:ascii="TH SarabunPSK" w:hAnsi="TH SarabunPSK" w:cs="TH SarabunPSK"/>
          <w:b/>
          <w:bCs/>
          <w:sz w:val="36"/>
          <w:szCs w:val="36"/>
          <w:lang w:bidi="th-TH"/>
        </w:rPr>
      </w:pPr>
    </w:p>
    <w:p w14:paraId="571BE47E" w14:textId="77777777" w:rsidR="003F4E97" w:rsidRDefault="003F4E97">
      <w:pPr>
        <w:rPr>
          <w:rFonts w:ascii="TH SarabunPSK" w:hAnsi="TH SarabunPSK" w:cs="TH SarabunPSK"/>
          <w:b/>
          <w:bCs/>
          <w:kern w:val="32"/>
          <w:sz w:val="32"/>
          <w:szCs w:val="32"/>
          <w:cs/>
          <w:lang w:bidi="th-TH"/>
        </w:rPr>
      </w:pPr>
      <w:bookmarkStart w:id="22" w:name="_Toc138850625"/>
      <w:r>
        <w:rPr>
          <w:rFonts w:ascii="TH SarabunPSK" w:hAnsi="TH SarabunPSK" w:cs="TH SarabunPSK"/>
          <w:cs/>
          <w:lang w:bidi="th-TH"/>
        </w:rPr>
        <w:br w:type="page"/>
      </w:r>
    </w:p>
    <w:p w14:paraId="1BC48A76" w14:textId="2BFAFF2B" w:rsidR="004B1A4C" w:rsidRPr="003F4E97" w:rsidRDefault="004B1A4C" w:rsidP="004B1A4C">
      <w:pPr>
        <w:pStyle w:val="Heading1"/>
        <w:jc w:val="center"/>
        <w:rPr>
          <w:rFonts w:ascii="TH SarabunPSK" w:hAnsi="TH SarabunPSK" w:cs="TH SarabunPSK"/>
          <w:sz w:val="36"/>
          <w:szCs w:val="36"/>
          <w:cs/>
        </w:rPr>
      </w:pPr>
      <w:r w:rsidRPr="003F4E97">
        <w:rPr>
          <w:rFonts w:ascii="TH SarabunPSK" w:hAnsi="TH SarabunPSK" w:cs="TH SarabunPSK"/>
          <w:sz w:val="36"/>
          <w:szCs w:val="36"/>
          <w:cs/>
          <w:lang w:bidi="th-TH"/>
        </w:rPr>
        <w:lastRenderedPageBreak/>
        <w:t>ภาคผนวก ๑</w:t>
      </w:r>
      <w:r w:rsidRPr="003F4E97">
        <w:rPr>
          <w:rFonts w:ascii="TH SarabunPSK" w:hAnsi="TH SarabunPSK" w:cs="TH SarabunPSK"/>
          <w:sz w:val="36"/>
          <w:szCs w:val="36"/>
          <w:lang w:bidi="th-TH"/>
        </w:rPr>
        <w:br/>
      </w:r>
      <w:r w:rsidRPr="003F4E97">
        <w:rPr>
          <w:rFonts w:ascii="TH SarabunPSK" w:hAnsi="TH SarabunPSK" w:cs="TH SarabunPSK"/>
          <w:sz w:val="36"/>
          <w:szCs w:val="36"/>
          <w:lang w:bidi="th-TH"/>
        </w:rPr>
        <w:br/>
      </w:r>
      <w:r w:rsidRPr="003F4E97">
        <w:rPr>
          <w:rFonts w:ascii="TH SarabunPSK" w:hAnsi="TH SarabunPSK" w:cs="TH SarabunPSK"/>
          <w:sz w:val="36"/>
          <w:szCs w:val="36"/>
          <w:cs/>
          <w:lang w:bidi="th-TH"/>
        </w:rPr>
        <w:t>แบบรายงานข้อมูลหลักสูตร</w:t>
      </w:r>
      <w:r w:rsidRPr="003F4E97">
        <w:rPr>
          <w:rFonts w:ascii="TH SarabunPSK" w:hAnsi="TH SarabunPSK" w:cs="TH SarabunPSK"/>
          <w:sz w:val="36"/>
          <w:szCs w:val="36"/>
          <w:lang w:bidi="th-TH"/>
        </w:rPr>
        <w:br/>
        <w:t>(MU Degree Profile)</w:t>
      </w:r>
      <w:bookmarkEnd w:id="22"/>
    </w:p>
    <w:p w14:paraId="649AA54E" w14:textId="77777777" w:rsidR="004B1A4C" w:rsidRPr="006D0757" w:rsidRDefault="004B1A4C" w:rsidP="00FD4500">
      <w:pPr>
        <w:ind w:right="384"/>
        <w:contextualSpacing/>
        <w:jc w:val="center"/>
        <w:rPr>
          <w:rFonts w:ascii="TH SarabunPSK" w:hAnsi="TH SarabunPSK" w:cs="TH SarabunPSK"/>
          <w:b/>
          <w:bCs/>
          <w:sz w:val="36"/>
          <w:szCs w:val="36"/>
          <w:lang w:bidi="th-TH"/>
        </w:rPr>
      </w:pPr>
    </w:p>
    <w:p w14:paraId="562EBB7F" w14:textId="6CD09EB4" w:rsidR="000F72F2" w:rsidRPr="006D0757" w:rsidRDefault="000F72F2" w:rsidP="00FD4500">
      <w:pPr>
        <w:ind w:right="384"/>
        <w:contextualSpacing/>
        <w:jc w:val="center"/>
        <w:rPr>
          <w:rFonts w:ascii="TH SarabunPSK" w:hAnsi="TH SarabunPSK" w:cs="TH SarabunPSK"/>
          <w:sz w:val="36"/>
          <w:szCs w:val="36"/>
          <w:lang w:bidi="th-TH"/>
        </w:rPr>
      </w:pPr>
    </w:p>
    <w:p w14:paraId="59DBD2B3" w14:textId="77777777" w:rsidR="000F72F2" w:rsidRPr="006D0757" w:rsidRDefault="000F72F2" w:rsidP="00FD4500">
      <w:pPr>
        <w:ind w:right="384"/>
        <w:contextualSpacing/>
        <w:jc w:val="center"/>
        <w:rPr>
          <w:rFonts w:ascii="TH SarabunPSK" w:hAnsi="TH SarabunPSK" w:cs="TH SarabunPSK"/>
          <w:b/>
          <w:bCs/>
          <w:sz w:val="36"/>
          <w:szCs w:val="36"/>
          <w:lang w:bidi="th-TH"/>
        </w:rPr>
      </w:pPr>
    </w:p>
    <w:p w14:paraId="612EF584" w14:textId="77777777" w:rsidR="00777B2F" w:rsidRPr="006D0757" w:rsidRDefault="00777B2F" w:rsidP="00FD4500">
      <w:pPr>
        <w:contextualSpacing/>
        <w:rPr>
          <w:rFonts w:ascii="TH SarabunPSK" w:hAnsi="TH SarabunPSK" w:cs="TH SarabunPSK"/>
          <w:b/>
          <w:bCs/>
          <w:sz w:val="36"/>
          <w:szCs w:val="36"/>
        </w:rPr>
      </w:pPr>
    </w:p>
    <w:p w14:paraId="618DB6A5" w14:textId="77777777" w:rsidR="00777B2F" w:rsidRPr="006D0757" w:rsidRDefault="00777B2F" w:rsidP="00FD4500">
      <w:pPr>
        <w:contextualSpacing/>
        <w:rPr>
          <w:rFonts w:ascii="TH SarabunPSK" w:hAnsi="TH SarabunPSK" w:cs="TH SarabunPSK"/>
          <w:b/>
          <w:bCs/>
          <w:sz w:val="36"/>
          <w:szCs w:val="36"/>
          <w:lang w:bidi="th-TH"/>
        </w:rPr>
      </w:pPr>
    </w:p>
    <w:p w14:paraId="14A4D526" w14:textId="77777777" w:rsidR="00777B2F" w:rsidRPr="006D0757" w:rsidRDefault="00777B2F" w:rsidP="00FD4500">
      <w:pPr>
        <w:contextualSpacing/>
        <w:rPr>
          <w:rFonts w:ascii="TH SarabunPSK" w:hAnsi="TH SarabunPSK" w:cs="TH SarabunPSK"/>
          <w:b/>
          <w:bCs/>
          <w:sz w:val="36"/>
          <w:szCs w:val="36"/>
          <w:lang w:bidi="th-TH"/>
        </w:rPr>
      </w:pPr>
    </w:p>
    <w:p w14:paraId="1291DA4A" w14:textId="77777777" w:rsidR="00777B2F" w:rsidRPr="006D0757" w:rsidRDefault="00777B2F" w:rsidP="00FD4500">
      <w:pPr>
        <w:contextualSpacing/>
        <w:rPr>
          <w:rFonts w:ascii="TH SarabunPSK" w:hAnsi="TH SarabunPSK" w:cs="TH SarabunPSK"/>
          <w:b/>
          <w:bCs/>
          <w:sz w:val="36"/>
          <w:szCs w:val="36"/>
          <w:lang w:bidi="th-TH"/>
        </w:rPr>
      </w:pPr>
    </w:p>
    <w:p w14:paraId="0070074D" w14:textId="77777777" w:rsidR="00777B2F" w:rsidRPr="006D0757" w:rsidRDefault="00777B2F" w:rsidP="00FD4500">
      <w:pPr>
        <w:contextualSpacing/>
        <w:rPr>
          <w:rFonts w:ascii="TH SarabunPSK" w:hAnsi="TH SarabunPSK" w:cs="TH SarabunPSK"/>
          <w:b/>
          <w:bCs/>
          <w:sz w:val="36"/>
          <w:szCs w:val="36"/>
          <w:lang w:bidi="th-TH"/>
        </w:rPr>
      </w:pPr>
    </w:p>
    <w:p w14:paraId="64D4D436" w14:textId="77777777" w:rsidR="00777B2F" w:rsidRPr="006D0757" w:rsidRDefault="00777B2F" w:rsidP="00FD4500">
      <w:pPr>
        <w:contextualSpacing/>
        <w:rPr>
          <w:rFonts w:ascii="TH SarabunPSK" w:hAnsi="TH SarabunPSK" w:cs="TH SarabunPSK"/>
          <w:b/>
          <w:bCs/>
          <w:sz w:val="36"/>
          <w:szCs w:val="36"/>
          <w:lang w:bidi="th-TH"/>
        </w:rPr>
      </w:pPr>
    </w:p>
    <w:p w14:paraId="53DE0125" w14:textId="77777777" w:rsidR="00777B2F" w:rsidRPr="006D0757" w:rsidRDefault="00777B2F" w:rsidP="00FD4500">
      <w:pPr>
        <w:contextualSpacing/>
        <w:rPr>
          <w:rFonts w:ascii="TH SarabunPSK" w:hAnsi="TH SarabunPSK" w:cs="TH SarabunPSK"/>
          <w:b/>
          <w:bCs/>
          <w:sz w:val="36"/>
          <w:szCs w:val="36"/>
          <w:lang w:bidi="th-TH"/>
        </w:rPr>
      </w:pPr>
    </w:p>
    <w:p w14:paraId="06DED278" w14:textId="77777777" w:rsidR="00777B2F" w:rsidRPr="006D0757" w:rsidRDefault="00777B2F" w:rsidP="00FD4500">
      <w:pPr>
        <w:contextualSpacing/>
        <w:rPr>
          <w:rFonts w:ascii="TH SarabunPSK" w:hAnsi="TH SarabunPSK" w:cs="TH SarabunPSK"/>
          <w:b/>
          <w:bCs/>
          <w:sz w:val="36"/>
          <w:szCs w:val="36"/>
          <w:lang w:bidi="th-TH"/>
        </w:rPr>
      </w:pPr>
    </w:p>
    <w:p w14:paraId="2D3CF9E5" w14:textId="77777777" w:rsidR="00777B2F" w:rsidRPr="006D0757" w:rsidRDefault="00777B2F" w:rsidP="00FD4500">
      <w:pPr>
        <w:contextualSpacing/>
        <w:rPr>
          <w:rFonts w:ascii="TH SarabunPSK" w:hAnsi="TH SarabunPSK" w:cs="TH SarabunPSK"/>
          <w:b/>
          <w:bCs/>
          <w:sz w:val="36"/>
          <w:szCs w:val="36"/>
          <w:lang w:bidi="th-TH"/>
        </w:rPr>
      </w:pPr>
    </w:p>
    <w:p w14:paraId="174B97CB" w14:textId="77777777" w:rsidR="00777B2F" w:rsidRPr="006D0757" w:rsidRDefault="00777B2F" w:rsidP="00FD4500">
      <w:pPr>
        <w:contextualSpacing/>
        <w:rPr>
          <w:rFonts w:ascii="TH SarabunPSK" w:hAnsi="TH SarabunPSK" w:cs="TH SarabunPSK"/>
          <w:b/>
          <w:bCs/>
          <w:sz w:val="36"/>
          <w:szCs w:val="36"/>
          <w:lang w:bidi="th-TH"/>
        </w:rPr>
      </w:pPr>
    </w:p>
    <w:p w14:paraId="4A0AF2CE" w14:textId="77777777" w:rsidR="00777B2F" w:rsidRPr="006D0757" w:rsidRDefault="00777B2F" w:rsidP="00FD4500">
      <w:pPr>
        <w:contextualSpacing/>
        <w:rPr>
          <w:rFonts w:ascii="TH SarabunPSK" w:hAnsi="TH SarabunPSK" w:cs="TH SarabunPSK"/>
          <w:b/>
          <w:bCs/>
          <w:sz w:val="36"/>
          <w:szCs w:val="36"/>
          <w:lang w:bidi="th-TH"/>
        </w:rPr>
      </w:pPr>
    </w:p>
    <w:p w14:paraId="07B75F41" w14:textId="77777777" w:rsidR="004B1A4C" w:rsidRPr="006D0757" w:rsidRDefault="004B1A4C" w:rsidP="00FD4500">
      <w:pPr>
        <w:ind w:right="564"/>
        <w:contextualSpacing/>
        <w:jc w:val="center"/>
        <w:rPr>
          <w:rFonts w:ascii="TH SarabunPSK" w:eastAsia="Calibri" w:hAnsi="TH SarabunPSK" w:cs="TH SarabunPSK"/>
          <w:b/>
          <w:bCs/>
          <w:noProof/>
          <w:sz w:val="32"/>
          <w:szCs w:val="32"/>
          <w:lang w:bidi="th-TH"/>
        </w:rPr>
      </w:pPr>
    </w:p>
    <w:p w14:paraId="6AC71ADC" w14:textId="77777777" w:rsidR="004B1A4C" w:rsidRPr="006D0757" w:rsidRDefault="004B1A4C">
      <w:pPr>
        <w:rPr>
          <w:rFonts w:ascii="TH SarabunPSK" w:eastAsia="Calibri" w:hAnsi="TH SarabunPSK" w:cs="TH SarabunPSK"/>
          <w:b/>
          <w:bCs/>
          <w:noProof/>
          <w:sz w:val="32"/>
          <w:szCs w:val="32"/>
          <w:cs/>
          <w:lang w:bidi="th-TH"/>
        </w:rPr>
      </w:pPr>
      <w:r w:rsidRPr="006D0757">
        <w:rPr>
          <w:rFonts w:ascii="TH SarabunPSK" w:eastAsia="Calibri" w:hAnsi="TH SarabunPSK" w:cs="TH SarabunPSK"/>
          <w:b/>
          <w:bCs/>
          <w:noProof/>
          <w:sz w:val="32"/>
          <w:szCs w:val="32"/>
          <w:cs/>
          <w:lang w:bidi="th-TH"/>
        </w:rPr>
        <w:br w:type="page"/>
      </w:r>
    </w:p>
    <w:p w14:paraId="7D13F2F7" w14:textId="10BE2CBD" w:rsidR="00791727" w:rsidRPr="006D0757" w:rsidRDefault="00505A5F" w:rsidP="00FD4500">
      <w:pPr>
        <w:ind w:right="564"/>
        <w:contextualSpacing/>
        <w:jc w:val="center"/>
        <w:rPr>
          <w:rFonts w:ascii="TH SarabunPSK" w:eastAsia="Calibri" w:hAnsi="TH SarabunPSK" w:cs="TH SarabunPSK"/>
          <w:b/>
          <w:bCs/>
          <w:noProof/>
          <w:sz w:val="32"/>
          <w:szCs w:val="32"/>
          <w:lang w:bidi="th-TH"/>
        </w:rPr>
      </w:pPr>
      <w:r w:rsidRPr="006D0757">
        <w:rPr>
          <w:rFonts w:ascii="TH SarabunPSK" w:eastAsia="Calibri" w:hAnsi="TH SarabunPSK" w:cs="TH SarabunPSK"/>
          <w:b/>
          <w:bCs/>
          <w:noProof/>
          <w:sz w:val="32"/>
          <w:szCs w:val="32"/>
          <w:cs/>
          <w:lang w:bidi="th-TH"/>
        </w:rPr>
        <w:lastRenderedPageBreak/>
        <w:t>แบบรายงานข้อมูลหลักสูตร</w:t>
      </w:r>
      <w:r w:rsidR="000F72F2" w:rsidRPr="006D0757">
        <w:rPr>
          <w:rFonts w:ascii="TH SarabunPSK" w:eastAsia="Calibri" w:hAnsi="TH SarabunPSK" w:cs="TH SarabunPSK"/>
          <w:b/>
          <w:bCs/>
          <w:noProof/>
          <w:sz w:val="32"/>
          <w:szCs w:val="32"/>
          <w:cs/>
          <w:lang w:bidi="th-TH"/>
        </w:rPr>
        <w:t xml:space="preserve"> </w:t>
      </w:r>
    </w:p>
    <w:p w14:paraId="3AF65C4A" w14:textId="66D33451" w:rsidR="00505A5F" w:rsidRPr="006D0757" w:rsidRDefault="000F72F2" w:rsidP="00FD4500">
      <w:pPr>
        <w:ind w:right="564"/>
        <w:contextualSpacing/>
        <w:jc w:val="center"/>
        <w:rPr>
          <w:rFonts w:ascii="TH SarabunPSK" w:hAnsi="TH SarabunPSK" w:cs="TH SarabunPSK"/>
          <w:b/>
          <w:bCs/>
          <w:sz w:val="32"/>
          <w:szCs w:val="32"/>
          <w:lang w:bidi="th-TH"/>
        </w:rPr>
      </w:pPr>
      <w:r w:rsidRPr="006D0757">
        <w:rPr>
          <w:rFonts w:ascii="TH SarabunPSK" w:eastAsia="Calibri" w:hAnsi="TH SarabunPSK" w:cs="TH SarabunPSK"/>
          <w:b/>
          <w:bCs/>
          <w:noProof/>
          <w:sz w:val="32"/>
          <w:szCs w:val="32"/>
          <w:cs/>
          <w:lang w:bidi="th-TH"/>
        </w:rPr>
        <w:t>(</w:t>
      </w:r>
      <w:r w:rsidRPr="006D0757">
        <w:rPr>
          <w:rFonts w:ascii="TH SarabunPSK" w:eastAsia="Calibri" w:hAnsi="TH SarabunPSK" w:cs="TH SarabunPSK"/>
          <w:b/>
          <w:bCs/>
          <w:noProof/>
          <w:sz w:val="32"/>
          <w:szCs w:val="32"/>
          <w:lang w:bidi="th-TH"/>
        </w:rPr>
        <w:t>MU Degree Profile</w:t>
      </w:r>
      <w:r w:rsidRPr="006D0757">
        <w:rPr>
          <w:rFonts w:ascii="TH SarabunPSK" w:eastAsia="Calibri" w:hAnsi="TH SarabunPSK" w:cs="TH SarabunPSK"/>
          <w:b/>
          <w:bCs/>
          <w:noProof/>
          <w:sz w:val="32"/>
          <w:szCs w:val="32"/>
          <w:cs/>
          <w:lang w:bidi="th-TH"/>
        </w:rPr>
        <w: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125"/>
      </w:tblGrid>
      <w:tr w:rsidR="00F65733" w:rsidRPr="003F4E97" w14:paraId="073F69A1" w14:textId="77777777" w:rsidTr="005560E1">
        <w:trPr>
          <w:trHeight w:val="20"/>
        </w:trPr>
        <w:tc>
          <w:tcPr>
            <w:tcW w:w="9249" w:type="dxa"/>
            <w:gridSpan w:val="2"/>
            <w:shd w:val="clear" w:color="auto" w:fill="auto"/>
            <w:vAlign w:val="center"/>
          </w:tcPr>
          <w:p w14:paraId="73F4892D" w14:textId="77777777" w:rsidR="00F65733" w:rsidRPr="003F4E97" w:rsidRDefault="00F65733" w:rsidP="005560E1">
            <w:pPr>
              <w:contextualSpacing/>
              <w:jc w:val="center"/>
              <w:rPr>
                <w:rFonts w:ascii="TH SarabunPSK" w:hAnsi="TH SarabunPSK" w:cs="TH SarabunPSK"/>
                <w:b/>
                <w:bCs/>
                <w:sz w:val="28"/>
                <w:szCs w:val="28"/>
              </w:rPr>
            </w:pPr>
            <w:r w:rsidRPr="003F4E97">
              <w:rPr>
                <w:rFonts w:ascii="TH SarabunPSK" w:hAnsi="TH SarabunPSK" w:cs="TH SarabunPSK"/>
                <w:b/>
                <w:bCs/>
                <w:sz w:val="28"/>
                <w:szCs w:val="28"/>
                <w:cs/>
                <w:lang w:bidi="th-TH"/>
              </w:rPr>
              <w:t>หลักสูตรระดับปริญญาตรี</w:t>
            </w:r>
          </w:p>
        </w:tc>
      </w:tr>
      <w:tr w:rsidR="00F65733" w:rsidRPr="003F4E97" w14:paraId="6F2383BB" w14:textId="77777777" w:rsidTr="005560E1">
        <w:trPr>
          <w:trHeight w:val="20"/>
        </w:trPr>
        <w:tc>
          <w:tcPr>
            <w:tcW w:w="9249" w:type="dxa"/>
            <w:gridSpan w:val="2"/>
            <w:shd w:val="clear" w:color="auto" w:fill="auto"/>
          </w:tcPr>
          <w:p w14:paraId="26C3F6B8"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rPr>
              <w:t>1</w:t>
            </w:r>
            <w:r w:rsidRPr="003F4E97">
              <w:rPr>
                <w:rFonts w:ascii="TH SarabunPSK" w:hAnsi="TH SarabunPSK" w:cs="TH SarabunPSK"/>
                <w:sz w:val="28"/>
                <w:szCs w:val="28"/>
                <w:cs/>
                <w:lang w:bidi="th-TH"/>
              </w:rPr>
              <w:t>.  ชื่อหลักสูตร</w:t>
            </w:r>
          </w:p>
          <w:p w14:paraId="46DCB148" w14:textId="77777777" w:rsidR="00F65733" w:rsidRPr="003F4E97" w:rsidRDefault="00F65733" w:rsidP="005560E1">
            <w:pPr>
              <w:pStyle w:val="BodyText"/>
              <w:ind w:left="540" w:hanging="24"/>
              <w:contextualSpacing/>
              <w:rPr>
                <w:rFonts w:ascii="TH SarabunPSK" w:eastAsia="Times New Roman" w:hAnsi="TH SarabunPSK" w:cs="TH SarabunPSK"/>
                <w:sz w:val="28"/>
                <w:szCs w:val="28"/>
                <w:lang w:bidi="th-TH"/>
              </w:rPr>
            </w:pPr>
            <w:r w:rsidRPr="003F4E97">
              <w:rPr>
                <w:rFonts w:ascii="TH SarabunPSK" w:hAnsi="TH SarabunPSK" w:cs="TH SarabunPSK"/>
                <w:spacing w:val="-14"/>
                <w:sz w:val="28"/>
                <w:szCs w:val="28"/>
                <w:cs/>
                <w:lang w:bidi="th-TH"/>
              </w:rPr>
              <w:t>(</w:t>
            </w:r>
            <w:r w:rsidRPr="003F4E97">
              <w:rPr>
                <w:rFonts w:ascii="TH SarabunPSK" w:hAnsi="TH SarabunPSK" w:cs="TH SarabunPSK"/>
                <w:sz w:val="28"/>
                <w:szCs w:val="28"/>
                <w:cs/>
                <w:lang w:bidi="th-TH"/>
              </w:rPr>
              <w:t xml:space="preserve">ภาษาไทย)  </w:t>
            </w:r>
            <w:r w:rsidRPr="003F4E97">
              <w:rPr>
                <w:rFonts w:ascii="TH SarabunPSK" w:eastAsia="Times New Roman" w:hAnsi="TH SarabunPSK" w:cs="TH SarabunPSK"/>
                <w:sz w:val="28"/>
                <w:szCs w:val="28"/>
                <w:cs/>
                <w:lang w:bidi="th-TH"/>
              </w:rPr>
              <w:t>วิศวกรรมศาสตรบัณฑิต สาขาวิศวกรรมเครื่องกล</w:t>
            </w:r>
          </w:p>
          <w:p w14:paraId="1B89F917" w14:textId="77777777" w:rsidR="00F65733" w:rsidRPr="003F4E97" w:rsidRDefault="00F65733" w:rsidP="005560E1">
            <w:pPr>
              <w:pStyle w:val="BodyText"/>
              <w:ind w:left="630" w:hanging="114"/>
              <w:contextualSpacing/>
              <w:rPr>
                <w:rFonts w:ascii="TH SarabunPSK" w:eastAsia="Times New Roman" w:hAnsi="TH SarabunPSK" w:cs="TH SarabunPSK"/>
                <w:sz w:val="28"/>
                <w:szCs w:val="28"/>
                <w:lang w:bidi="th-TH"/>
              </w:rPr>
            </w:pPr>
            <w:r w:rsidRPr="003F4E97">
              <w:rPr>
                <w:rFonts w:ascii="TH SarabunPSK" w:eastAsia="Times New Roman" w:hAnsi="TH SarabunPSK" w:cs="TH SarabunPSK"/>
                <w:sz w:val="28"/>
                <w:szCs w:val="28"/>
                <w:cs/>
                <w:lang w:bidi="th-TH"/>
              </w:rPr>
              <w:t xml:space="preserve">(ภาษาอังกฤษ) </w:t>
            </w:r>
            <w:r w:rsidRPr="003F4E97">
              <w:rPr>
                <w:rFonts w:ascii="TH SarabunPSK" w:eastAsia="Times New Roman" w:hAnsi="TH SarabunPSK" w:cs="TH SarabunPSK"/>
                <w:sz w:val="28"/>
                <w:szCs w:val="28"/>
                <w:lang w:bidi="th-TH"/>
              </w:rPr>
              <w:t>Bachelor of Engineering Program in Mechanical Engineering</w:t>
            </w:r>
          </w:p>
          <w:p w14:paraId="1725AA58" w14:textId="77777777" w:rsidR="00F65733" w:rsidRPr="003F4E97" w:rsidRDefault="00F65733" w:rsidP="005560E1">
            <w:pPr>
              <w:pStyle w:val="BodyText"/>
              <w:contextualSpacing/>
              <w:rPr>
                <w:rFonts w:ascii="TH SarabunPSK" w:eastAsia="Times New Roman" w:hAnsi="TH SarabunPSK" w:cs="TH SarabunPSK"/>
                <w:sz w:val="28"/>
                <w:szCs w:val="28"/>
                <w:lang w:bidi="th-TH"/>
              </w:rPr>
            </w:pPr>
            <w:r w:rsidRPr="003F4E97">
              <w:rPr>
                <w:rFonts w:ascii="TH SarabunPSK" w:eastAsia="Times New Roman" w:hAnsi="TH SarabunPSK" w:cs="TH SarabunPSK"/>
                <w:sz w:val="28"/>
                <w:szCs w:val="28"/>
                <w:lang w:bidi="th-TH"/>
              </w:rPr>
              <w:t>2</w:t>
            </w:r>
            <w:r w:rsidRPr="003F4E97">
              <w:rPr>
                <w:rFonts w:ascii="TH SarabunPSK" w:eastAsia="Times New Roman" w:hAnsi="TH SarabunPSK" w:cs="TH SarabunPSK"/>
                <w:sz w:val="28"/>
                <w:szCs w:val="28"/>
                <w:cs/>
                <w:lang w:bidi="th-TH"/>
              </w:rPr>
              <w:t>.  ชื่อปริญญา</w:t>
            </w:r>
          </w:p>
          <w:p w14:paraId="1B04B448" w14:textId="77777777" w:rsidR="00F65733" w:rsidRPr="003F4E97" w:rsidRDefault="00F65733" w:rsidP="005560E1">
            <w:pPr>
              <w:pStyle w:val="BodyText"/>
              <w:tabs>
                <w:tab w:val="left" w:pos="709"/>
              </w:tabs>
              <w:ind w:firstLine="496"/>
              <w:contextualSpacing/>
              <w:rPr>
                <w:rFonts w:ascii="TH SarabunPSK" w:eastAsia="Times New Roman" w:hAnsi="TH SarabunPSK" w:cs="TH SarabunPSK"/>
                <w:sz w:val="28"/>
                <w:szCs w:val="28"/>
                <w:lang w:bidi="th-TH"/>
              </w:rPr>
            </w:pPr>
            <w:r w:rsidRPr="003F4E97">
              <w:rPr>
                <w:rFonts w:ascii="TH SarabunPSK" w:eastAsia="Times New Roman" w:hAnsi="TH SarabunPSK" w:cs="TH SarabunPSK"/>
                <w:sz w:val="28"/>
                <w:szCs w:val="28"/>
                <w:cs/>
                <w:lang w:bidi="th-TH"/>
              </w:rPr>
              <w:t>(ภาษาไทย)   วิศวกรรมศาสตรบัณฑิต (วิศวกรรมเครื่องกล)</w:t>
            </w:r>
          </w:p>
          <w:p w14:paraId="1E84FE7B" w14:textId="77777777" w:rsidR="00F65733" w:rsidRPr="003F4E97" w:rsidRDefault="00F65733" w:rsidP="005560E1">
            <w:pPr>
              <w:ind w:firstLine="516"/>
              <w:contextualSpacing/>
              <w:rPr>
                <w:rFonts w:ascii="TH SarabunPSK" w:hAnsi="TH SarabunPSK" w:cs="TH SarabunPSK"/>
                <w:b/>
                <w:bCs/>
                <w:sz w:val="28"/>
                <w:szCs w:val="28"/>
              </w:rPr>
            </w:pPr>
            <w:r w:rsidRPr="003F4E97">
              <w:rPr>
                <w:rFonts w:ascii="TH SarabunPSK" w:hAnsi="TH SarabunPSK" w:cs="TH SarabunPSK"/>
                <w:sz w:val="28"/>
                <w:szCs w:val="28"/>
                <w:cs/>
                <w:lang w:bidi="th-TH"/>
              </w:rPr>
              <w:t xml:space="preserve">(ภาษาอังกฤษ) </w:t>
            </w:r>
            <w:r w:rsidRPr="003F4E97">
              <w:rPr>
                <w:rFonts w:ascii="TH SarabunPSK" w:hAnsi="TH SarabunPSK" w:cs="TH SarabunPSK"/>
                <w:sz w:val="28"/>
                <w:szCs w:val="28"/>
                <w:lang w:bidi="th-TH"/>
              </w:rPr>
              <w:t>Bachelor of Engineering (Mechanical Engineering)</w:t>
            </w:r>
          </w:p>
        </w:tc>
      </w:tr>
      <w:tr w:rsidR="00F65733" w:rsidRPr="003F4E97" w14:paraId="4556D1FB" w14:textId="77777777" w:rsidTr="005560E1">
        <w:trPr>
          <w:trHeight w:val="20"/>
        </w:trPr>
        <w:tc>
          <w:tcPr>
            <w:tcW w:w="9249" w:type="dxa"/>
            <w:gridSpan w:val="2"/>
            <w:shd w:val="clear" w:color="auto" w:fill="D0CECE"/>
            <w:vAlign w:val="center"/>
          </w:tcPr>
          <w:p w14:paraId="40818EFA" w14:textId="77777777" w:rsidR="00F65733" w:rsidRPr="003F4E97" w:rsidRDefault="00F65733" w:rsidP="005560E1">
            <w:pPr>
              <w:contextualSpacing/>
              <w:rPr>
                <w:rFonts w:ascii="TH SarabunPSK" w:hAnsi="TH SarabunPSK" w:cs="TH SarabunPSK"/>
                <w:b/>
                <w:bCs/>
                <w:sz w:val="28"/>
                <w:szCs w:val="28"/>
                <w:cs/>
                <w:lang w:bidi="th-TH"/>
              </w:rPr>
            </w:pPr>
            <w:r w:rsidRPr="003F4E97">
              <w:rPr>
                <w:rFonts w:ascii="TH SarabunPSK" w:hAnsi="TH SarabunPSK" w:cs="TH SarabunPSK"/>
                <w:b/>
                <w:bCs/>
                <w:sz w:val="28"/>
                <w:szCs w:val="28"/>
                <w:cs/>
                <w:lang w:bidi="th-TH"/>
              </w:rPr>
              <w:t>ภาพรวมของหลักสูตร</w:t>
            </w:r>
          </w:p>
        </w:tc>
      </w:tr>
      <w:tr w:rsidR="00F65733" w:rsidRPr="003F4E97" w14:paraId="10184CF1" w14:textId="77777777" w:rsidTr="005560E1">
        <w:trPr>
          <w:trHeight w:val="20"/>
        </w:trPr>
        <w:tc>
          <w:tcPr>
            <w:tcW w:w="3124" w:type="dxa"/>
            <w:shd w:val="clear" w:color="auto" w:fill="auto"/>
          </w:tcPr>
          <w:p w14:paraId="2EC256C3" w14:textId="77777777" w:rsidR="00F65733" w:rsidRPr="003F4E97" w:rsidRDefault="00F65733" w:rsidP="005560E1">
            <w:pPr>
              <w:pStyle w:val="BodyText"/>
              <w:contextualSpacing/>
              <w:rPr>
                <w:rFonts w:ascii="TH SarabunPSK" w:hAnsi="TH SarabunPSK" w:cs="TH SarabunPSK"/>
                <w:w w:val="110"/>
                <w:sz w:val="28"/>
                <w:szCs w:val="28"/>
                <w:lang w:bidi="th-TH"/>
              </w:rPr>
            </w:pPr>
            <w:r w:rsidRPr="003F4E97">
              <w:rPr>
                <w:rFonts w:ascii="TH SarabunPSK" w:hAnsi="TH SarabunPSK" w:cs="TH SarabunPSK"/>
                <w:w w:val="110"/>
                <w:sz w:val="28"/>
                <w:szCs w:val="28"/>
                <w:cs/>
                <w:lang w:bidi="th-TH"/>
              </w:rPr>
              <w:t>ประเภทของหลักสูตร</w:t>
            </w:r>
          </w:p>
        </w:tc>
        <w:tc>
          <w:tcPr>
            <w:tcW w:w="6125" w:type="dxa"/>
            <w:shd w:val="clear" w:color="auto" w:fill="auto"/>
            <w:vAlign w:val="center"/>
          </w:tcPr>
          <w:p w14:paraId="708742BD"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หลักสูตรปริญญาตรีทางวิชาการ </w:t>
            </w:r>
          </w:p>
        </w:tc>
      </w:tr>
      <w:tr w:rsidR="00F65733" w:rsidRPr="003F4E97" w14:paraId="5C26B41E" w14:textId="77777777" w:rsidTr="005560E1">
        <w:trPr>
          <w:trHeight w:val="20"/>
        </w:trPr>
        <w:tc>
          <w:tcPr>
            <w:tcW w:w="3124" w:type="dxa"/>
            <w:shd w:val="clear" w:color="auto" w:fill="auto"/>
          </w:tcPr>
          <w:p w14:paraId="0F4C6BD5" w14:textId="77777777" w:rsidR="00F65733" w:rsidRPr="003F4E97" w:rsidRDefault="00F65733" w:rsidP="005560E1">
            <w:pPr>
              <w:pStyle w:val="BodyText"/>
              <w:contextualSpacing/>
              <w:rPr>
                <w:rFonts w:ascii="TH SarabunPSK" w:hAnsi="TH SarabunPSK" w:cs="TH SarabunPSK"/>
                <w:w w:val="110"/>
                <w:sz w:val="28"/>
                <w:szCs w:val="28"/>
                <w:lang w:bidi="th-TH"/>
              </w:rPr>
            </w:pPr>
            <w:r w:rsidRPr="003F4E97">
              <w:rPr>
                <w:rFonts w:ascii="TH SarabunPSK" w:hAnsi="TH SarabunPSK" w:cs="TH SarabunPSK"/>
                <w:w w:val="110"/>
                <w:sz w:val="28"/>
                <w:szCs w:val="28"/>
                <w:cs/>
                <w:lang w:bidi="th-TH"/>
              </w:rPr>
              <w:t xml:space="preserve">จำนวนหน่วยกิต </w:t>
            </w:r>
          </w:p>
        </w:tc>
        <w:tc>
          <w:tcPr>
            <w:tcW w:w="6125" w:type="dxa"/>
            <w:shd w:val="clear" w:color="auto" w:fill="auto"/>
            <w:vAlign w:val="center"/>
          </w:tcPr>
          <w:p w14:paraId="01D1794A"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ไม่น้อยกว่า ๑๔๔ หน่วยกิต</w:t>
            </w:r>
          </w:p>
        </w:tc>
      </w:tr>
      <w:tr w:rsidR="00F65733" w:rsidRPr="003F4E97" w14:paraId="08A757E5" w14:textId="77777777" w:rsidTr="005560E1">
        <w:trPr>
          <w:trHeight w:val="20"/>
        </w:trPr>
        <w:tc>
          <w:tcPr>
            <w:tcW w:w="3124" w:type="dxa"/>
            <w:shd w:val="clear" w:color="auto" w:fill="auto"/>
          </w:tcPr>
          <w:p w14:paraId="53D8D17E" w14:textId="77777777" w:rsidR="00F65733" w:rsidRPr="003F4E97" w:rsidRDefault="00F65733" w:rsidP="005560E1">
            <w:pPr>
              <w:pStyle w:val="BodyText"/>
              <w:contextualSpacing/>
              <w:rPr>
                <w:rFonts w:ascii="TH SarabunPSK" w:hAnsi="TH SarabunPSK" w:cs="TH SarabunPSK"/>
                <w:w w:val="110"/>
                <w:sz w:val="28"/>
                <w:szCs w:val="28"/>
                <w:lang w:bidi="th-TH"/>
              </w:rPr>
            </w:pPr>
            <w:r w:rsidRPr="003F4E97">
              <w:rPr>
                <w:rFonts w:ascii="TH SarabunPSK" w:hAnsi="TH SarabunPSK" w:cs="TH SarabunPSK"/>
                <w:w w:val="110"/>
                <w:sz w:val="28"/>
                <w:szCs w:val="28"/>
                <w:cs/>
                <w:lang w:bidi="th-TH"/>
              </w:rPr>
              <w:t>ระยะเวลาการศึกษา</w:t>
            </w:r>
            <w:r w:rsidRPr="003F4E97">
              <w:rPr>
                <w:rFonts w:ascii="TH SarabunPSK" w:hAnsi="TH SarabunPSK" w:cs="TH SarabunPSK"/>
                <w:w w:val="110"/>
                <w:sz w:val="28"/>
                <w:szCs w:val="28"/>
                <w:lang w:bidi="th-TH"/>
              </w:rPr>
              <w:t>/</w:t>
            </w:r>
          </w:p>
          <w:p w14:paraId="3FE9C383" w14:textId="77777777" w:rsidR="00F65733" w:rsidRPr="003F4E97" w:rsidRDefault="00F65733" w:rsidP="005560E1">
            <w:pPr>
              <w:pStyle w:val="BodyText"/>
              <w:contextualSpacing/>
              <w:rPr>
                <w:rFonts w:ascii="TH SarabunPSK" w:hAnsi="TH SarabunPSK" w:cs="TH SarabunPSK"/>
                <w:w w:val="110"/>
                <w:sz w:val="28"/>
                <w:szCs w:val="28"/>
                <w:rtl/>
                <w:cs/>
              </w:rPr>
            </w:pPr>
            <w:r w:rsidRPr="003F4E97">
              <w:rPr>
                <w:rFonts w:ascii="TH SarabunPSK" w:hAnsi="TH SarabunPSK" w:cs="TH SarabunPSK"/>
                <w:w w:val="110"/>
                <w:sz w:val="28"/>
                <w:szCs w:val="28"/>
                <w:cs/>
                <w:lang w:bidi="th-TH"/>
              </w:rPr>
              <w:t>วงรอบหลักสูตร</w:t>
            </w:r>
          </w:p>
        </w:tc>
        <w:tc>
          <w:tcPr>
            <w:tcW w:w="6125" w:type="dxa"/>
            <w:shd w:val="clear" w:color="auto" w:fill="auto"/>
            <w:vAlign w:val="center"/>
          </w:tcPr>
          <w:p w14:paraId="05FE5248"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หลักสูตรระดับปริญญาตรี ๔ ปี</w:t>
            </w:r>
          </w:p>
        </w:tc>
      </w:tr>
      <w:tr w:rsidR="00F65733" w:rsidRPr="003F4E97" w14:paraId="699EF4AD" w14:textId="77777777" w:rsidTr="005560E1">
        <w:trPr>
          <w:trHeight w:val="20"/>
        </w:trPr>
        <w:tc>
          <w:tcPr>
            <w:tcW w:w="3124" w:type="dxa"/>
            <w:shd w:val="clear" w:color="auto" w:fill="auto"/>
          </w:tcPr>
          <w:p w14:paraId="16E3A776" w14:textId="77777777" w:rsidR="00F65733" w:rsidRPr="003F4E97" w:rsidRDefault="00F65733" w:rsidP="005560E1">
            <w:pPr>
              <w:pStyle w:val="BodyText"/>
              <w:contextualSpacing/>
              <w:rPr>
                <w:rFonts w:ascii="TH SarabunPSK" w:hAnsi="TH SarabunPSK" w:cs="TH SarabunPSK"/>
                <w:w w:val="110"/>
                <w:sz w:val="28"/>
                <w:szCs w:val="28"/>
                <w:lang w:bidi="th-TH"/>
              </w:rPr>
            </w:pPr>
            <w:r w:rsidRPr="003F4E97">
              <w:rPr>
                <w:rFonts w:ascii="TH SarabunPSK" w:hAnsi="TH SarabunPSK" w:cs="TH SarabunPSK"/>
                <w:w w:val="110"/>
                <w:sz w:val="28"/>
                <w:szCs w:val="28"/>
                <w:cs/>
                <w:lang w:bidi="th-TH"/>
              </w:rPr>
              <w:t>สถานภาพของหลักสูตร</w:t>
            </w:r>
          </w:p>
          <w:p w14:paraId="369C2758" w14:textId="77777777" w:rsidR="00F65733" w:rsidRPr="003F4E97" w:rsidRDefault="00F65733" w:rsidP="005560E1">
            <w:pPr>
              <w:pStyle w:val="BodyText"/>
              <w:contextualSpacing/>
              <w:rPr>
                <w:rFonts w:ascii="TH SarabunPSK" w:hAnsi="TH SarabunPSK" w:cs="TH SarabunPSK"/>
                <w:w w:val="110"/>
                <w:sz w:val="28"/>
                <w:szCs w:val="28"/>
                <w:rtl/>
                <w:cs/>
              </w:rPr>
            </w:pPr>
            <w:r w:rsidRPr="003F4E97">
              <w:rPr>
                <w:rFonts w:ascii="TH SarabunPSK" w:hAnsi="TH SarabunPSK" w:cs="TH SarabunPSK"/>
                <w:w w:val="110"/>
                <w:sz w:val="28"/>
                <w:szCs w:val="28"/>
                <w:cs/>
                <w:lang w:bidi="th-TH"/>
              </w:rPr>
              <w:t>และกำหนดการเปิดสอน</w:t>
            </w:r>
          </w:p>
        </w:tc>
        <w:tc>
          <w:tcPr>
            <w:tcW w:w="6125" w:type="dxa"/>
            <w:shd w:val="clear" w:color="auto" w:fill="auto"/>
            <w:vAlign w:val="center"/>
          </w:tcPr>
          <w:p w14:paraId="1F9E2DC4"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๑. เป็นหลักสูตรปรับปรุง พ.ศ. ๒๕๖๖ </w:t>
            </w:r>
          </w:p>
          <w:p w14:paraId="124E8708"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๒. เริ่มใช้ในภาคการศึกษาที่ ๑ ปีการศึกษา ๒๕๖๖ </w:t>
            </w:r>
          </w:p>
        </w:tc>
      </w:tr>
      <w:tr w:rsidR="00F65733" w:rsidRPr="003F4E97" w14:paraId="2FC04B70" w14:textId="77777777" w:rsidTr="005560E1">
        <w:trPr>
          <w:trHeight w:val="20"/>
        </w:trPr>
        <w:tc>
          <w:tcPr>
            <w:tcW w:w="3124" w:type="dxa"/>
            <w:shd w:val="clear" w:color="auto" w:fill="auto"/>
          </w:tcPr>
          <w:p w14:paraId="121D8896" w14:textId="77777777" w:rsidR="00F65733" w:rsidRPr="003F4E97" w:rsidRDefault="00F65733" w:rsidP="005560E1">
            <w:pPr>
              <w:pStyle w:val="BodyText"/>
              <w:contextualSpacing/>
              <w:rPr>
                <w:rFonts w:ascii="TH SarabunPSK" w:hAnsi="TH SarabunPSK" w:cs="TH SarabunPSK"/>
                <w:w w:val="110"/>
                <w:sz w:val="28"/>
                <w:szCs w:val="28"/>
                <w:lang w:bidi="th-TH"/>
              </w:rPr>
            </w:pPr>
            <w:r w:rsidRPr="003F4E97">
              <w:rPr>
                <w:rFonts w:ascii="TH SarabunPSK" w:hAnsi="TH SarabunPSK" w:cs="TH SarabunPSK"/>
                <w:w w:val="110"/>
                <w:sz w:val="28"/>
                <w:szCs w:val="28"/>
                <w:cs/>
                <w:lang w:bidi="th-TH"/>
              </w:rPr>
              <w:t>การให้ปริญญา</w:t>
            </w:r>
          </w:p>
        </w:tc>
        <w:tc>
          <w:tcPr>
            <w:tcW w:w="6125" w:type="dxa"/>
            <w:shd w:val="clear" w:color="auto" w:fill="auto"/>
            <w:vAlign w:val="center"/>
          </w:tcPr>
          <w:p w14:paraId="120DA003"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ให้ปริญญาเพียงสาขาวิชาเดียว</w:t>
            </w:r>
          </w:p>
        </w:tc>
      </w:tr>
      <w:tr w:rsidR="00F65733" w:rsidRPr="003F4E97" w14:paraId="5A2EB0CD" w14:textId="77777777" w:rsidTr="005560E1">
        <w:trPr>
          <w:trHeight w:val="20"/>
        </w:trPr>
        <w:tc>
          <w:tcPr>
            <w:tcW w:w="3124" w:type="dxa"/>
            <w:shd w:val="clear" w:color="auto" w:fill="auto"/>
          </w:tcPr>
          <w:p w14:paraId="7F1AD1F0" w14:textId="77777777" w:rsidR="00F65733" w:rsidRPr="003F4E97" w:rsidRDefault="00F65733" w:rsidP="005560E1">
            <w:pPr>
              <w:pStyle w:val="BodyText"/>
              <w:ind w:right="-109"/>
              <w:contextualSpacing/>
              <w:rPr>
                <w:rFonts w:ascii="TH SarabunPSK" w:hAnsi="TH SarabunPSK" w:cs="TH SarabunPSK"/>
                <w:w w:val="110"/>
                <w:sz w:val="28"/>
                <w:szCs w:val="28"/>
                <w:lang w:bidi="th-TH"/>
              </w:rPr>
            </w:pPr>
            <w:r w:rsidRPr="003F4E97">
              <w:rPr>
                <w:rFonts w:ascii="TH SarabunPSK" w:hAnsi="TH SarabunPSK" w:cs="TH SarabunPSK"/>
                <w:w w:val="110"/>
                <w:sz w:val="28"/>
                <w:szCs w:val="28"/>
                <w:cs/>
                <w:lang w:bidi="th-TH"/>
              </w:rPr>
              <w:t xml:space="preserve">สถาบันผู้ประสาทปริญญา </w:t>
            </w:r>
          </w:p>
          <w:p w14:paraId="42F4E49D" w14:textId="77777777" w:rsidR="00F65733" w:rsidRPr="003F4E97" w:rsidRDefault="00F65733" w:rsidP="005560E1">
            <w:pPr>
              <w:pStyle w:val="BodyText"/>
              <w:ind w:right="-109"/>
              <w:contextualSpacing/>
              <w:rPr>
                <w:rFonts w:ascii="TH SarabunPSK" w:hAnsi="TH SarabunPSK" w:cs="TH SarabunPSK"/>
                <w:w w:val="110"/>
                <w:sz w:val="28"/>
                <w:szCs w:val="28"/>
                <w:rtl/>
                <w:cs/>
              </w:rPr>
            </w:pPr>
            <w:r w:rsidRPr="003F4E97">
              <w:rPr>
                <w:rFonts w:ascii="TH SarabunPSK" w:hAnsi="TH SarabunPSK" w:cs="TH SarabunPSK"/>
                <w:w w:val="110"/>
                <w:sz w:val="28"/>
                <w:szCs w:val="28"/>
                <w:cs/>
                <w:lang w:bidi="th-TH"/>
              </w:rPr>
              <w:t>(ความร่วมมือกับสถาบันอื่น)</w:t>
            </w:r>
          </w:p>
        </w:tc>
        <w:tc>
          <w:tcPr>
            <w:tcW w:w="6125" w:type="dxa"/>
            <w:shd w:val="clear" w:color="auto" w:fill="auto"/>
            <w:vAlign w:val="center"/>
          </w:tcPr>
          <w:p w14:paraId="47F341C3"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มหาวิทยาลัยมหิดล</w:t>
            </w:r>
          </w:p>
        </w:tc>
      </w:tr>
      <w:tr w:rsidR="00F65733" w:rsidRPr="003F4E97" w14:paraId="094D5C4B" w14:textId="77777777" w:rsidTr="005560E1">
        <w:trPr>
          <w:trHeight w:val="20"/>
        </w:trPr>
        <w:tc>
          <w:tcPr>
            <w:tcW w:w="3124" w:type="dxa"/>
            <w:shd w:val="clear" w:color="auto" w:fill="auto"/>
          </w:tcPr>
          <w:p w14:paraId="4C4195F1" w14:textId="77777777" w:rsidR="00F65733" w:rsidRPr="003F4E97" w:rsidRDefault="00F65733" w:rsidP="005560E1">
            <w:pPr>
              <w:pStyle w:val="BodyText"/>
              <w:ind w:right="-108"/>
              <w:contextualSpacing/>
              <w:rPr>
                <w:rFonts w:ascii="TH SarabunPSK" w:hAnsi="TH SarabunPSK" w:cs="TH SarabunPSK"/>
                <w:w w:val="110"/>
                <w:sz w:val="28"/>
                <w:szCs w:val="28"/>
                <w:cs/>
                <w:lang w:bidi="th-TH"/>
              </w:rPr>
            </w:pPr>
            <w:r w:rsidRPr="003F4E97">
              <w:rPr>
                <w:rFonts w:ascii="TH SarabunPSK" w:hAnsi="TH SarabunPSK" w:cs="TH SarabunPSK"/>
                <w:w w:val="110"/>
                <w:sz w:val="28"/>
                <w:szCs w:val="28"/>
                <w:cs/>
                <w:lang w:bidi="th-TH"/>
              </w:rPr>
              <w:t>องค์กรที่ให้การรับรองมาตรฐาน</w:t>
            </w:r>
          </w:p>
        </w:tc>
        <w:tc>
          <w:tcPr>
            <w:tcW w:w="6125" w:type="dxa"/>
            <w:shd w:val="clear" w:color="auto" w:fill="auto"/>
            <w:vAlign w:val="center"/>
          </w:tcPr>
          <w:p w14:paraId="0B2226DB"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สภาวิศวกร</w:t>
            </w:r>
            <w:r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ตามรอบหลักสูตร</w:t>
            </w:r>
            <w:r w:rsidRPr="003F4E97">
              <w:rPr>
                <w:rFonts w:ascii="TH SarabunPSK" w:hAnsi="TH SarabunPSK" w:cs="TH SarabunPSK"/>
                <w:sz w:val="28"/>
                <w:szCs w:val="28"/>
                <w:lang w:bidi="th-TH"/>
              </w:rPr>
              <w:t>)</w:t>
            </w:r>
          </w:p>
          <w:p w14:paraId="38394D0A"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lang w:bidi="th-TH"/>
              </w:rPr>
              <w:t>ABET</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Accreditation Board for Engineering Technology</w:t>
            </w:r>
            <w:r w:rsidRPr="003F4E97">
              <w:rPr>
                <w:rFonts w:ascii="TH SarabunPSK" w:hAnsi="TH SarabunPSK" w:cs="TH SarabunPSK"/>
                <w:sz w:val="28"/>
                <w:szCs w:val="28"/>
                <w:cs/>
                <w:lang w:bidi="th-TH"/>
              </w:rPr>
              <w:t xml:space="preserve"> (2022-2028)</w:t>
            </w:r>
          </w:p>
        </w:tc>
      </w:tr>
    </w:tbl>
    <w:p w14:paraId="5ABBDC05" w14:textId="77777777" w:rsidR="00F65733" w:rsidRPr="006D0757" w:rsidRDefault="00F65733" w:rsidP="00F65733">
      <w:pPr>
        <w:ind w:right="564"/>
        <w:contextualSpacing/>
        <w:rPr>
          <w:rFonts w:ascii="TH SarabunPSK" w:hAnsi="TH SarabunPSK" w:cs="TH SarabunPSK"/>
          <w:b/>
          <w:bCs/>
          <w:sz w:val="32"/>
          <w:szCs w:val="32"/>
          <w:lang w:bidi="th-TH"/>
        </w:rPr>
      </w:pPr>
    </w:p>
    <w:p w14:paraId="5929E686"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6861"/>
      </w:tblGrid>
      <w:tr w:rsidR="00A827CE" w:rsidRPr="003F4E97" w14:paraId="02441F82" w14:textId="77777777" w:rsidTr="002E0FF5">
        <w:trPr>
          <w:trHeight w:val="20"/>
        </w:trPr>
        <w:tc>
          <w:tcPr>
            <w:tcW w:w="9249" w:type="dxa"/>
            <w:gridSpan w:val="2"/>
            <w:shd w:val="clear" w:color="auto" w:fill="D0CECE"/>
          </w:tcPr>
          <w:p w14:paraId="341AC6A9" w14:textId="0B44602A" w:rsidR="002E0A28" w:rsidRPr="003F4E97" w:rsidRDefault="002E0A28" w:rsidP="00B77724">
            <w:pPr>
              <w:contextualSpacing/>
              <w:rPr>
                <w:rFonts w:ascii="TH SarabunPSK" w:hAnsi="TH SarabunPSK" w:cs="TH SarabunPSK"/>
                <w:sz w:val="28"/>
                <w:szCs w:val="28"/>
                <w:lang w:bidi="th-TH"/>
              </w:rPr>
            </w:pPr>
            <w:r w:rsidRPr="003F4E97">
              <w:rPr>
                <w:rFonts w:ascii="TH SarabunPSK" w:hAnsi="TH SarabunPSK" w:cs="TH SarabunPSK"/>
                <w:b/>
                <w:bCs/>
                <w:w w:val="105"/>
                <w:sz w:val="28"/>
                <w:szCs w:val="28"/>
                <w:cs/>
                <w:lang w:bidi="th-TH"/>
              </w:rPr>
              <w:lastRenderedPageBreak/>
              <w:t>ข้อมูลเฉพาะของหลักสูตร</w:t>
            </w:r>
          </w:p>
        </w:tc>
      </w:tr>
      <w:tr w:rsidR="00A827CE" w:rsidRPr="003F4E97" w14:paraId="0EC081AD" w14:textId="77777777" w:rsidTr="003F4E97">
        <w:trPr>
          <w:trHeight w:val="20"/>
        </w:trPr>
        <w:tc>
          <w:tcPr>
            <w:tcW w:w="1980" w:type="dxa"/>
            <w:shd w:val="clear" w:color="auto" w:fill="auto"/>
          </w:tcPr>
          <w:p w14:paraId="0A79771A" w14:textId="7541666D" w:rsidR="00B77724" w:rsidRPr="003F4E97" w:rsidRDefault="00B77724" w:rsidP="004B1A4C">
            <w:pPr>
              <w:contextualSpacing/>
              <w:rPr>
                <w:rFonts w:ascii="TH SarabunPSK" w:hAnsi="TH SarabunPSK" w:cs="TH SarabunPSK"/>
                <w:sz w:val="28"/>
                <w:szCs w:val="28"/>
              </w:rPr>
            </w:pPr>
            <w:r w:rsidRPr="003F4E97">
              <w:rPr>
                <w:rFonts w:ascii="TH SarabunPSK" w:hAnsi="TH SarabunPSK" w:cs="TH SarabunPSK"/>
                <w:sz w:val="28"/>
                <w:szCs w:val="28"/>
                <w:cs/>
                <w:lang w:bidi="th-TH"/>
              </w:rPr>
              <w:t>เป้าหมาย</w:t>
            </w:r>
            <w:r w:rsidR="00677725" w:rsidRPr="003F4E97">
              <w:rPr>
                <w:rFonts w:ascii="TH SarabunPSK" w:hAnsi="TH SarabunPSK" w:cs="TH SarabunPSK"/>
                <w:sz w:val="28"/>
                <w:szCs w:val="28"/>
                <w:lang w:bidi="th-TH"/>
              </w:rPr>
              <w:t>/</w:t>
            </w:r>
            <w:r w:rsidRPr="003F4E97">
              <w:rPr>
                <w:rFonts w:ascii="TH SarabunPSK" w:hAnsi="TH SarabunPSK" w:cs="TH SarabunPSK"/>
                <w:sz w:val="28"/>
                <w:szCs w:val="28"/>
                <w:cs/>
                <w:lang w:bidi="th-TH"/>
              </w:rPr>
              <w:t xml:space="preserve">วัตถุประสงค์ </w:t>
            </w:r>
          </w:p>
          <w:p w14:paraId="70DACEC0" w14:textId="3F4FA14B" w:rsidR="00B77724" w:rsidRPr="003F4E97" w:rsidRDefault="00B77724" w:rsidP="004B1A4C">
            <w:pPr>
              <w:ind w:right="-105"/>
              <w:contextualSpacing/>
              <w:rPr>
                <w:rFonts w:ascii="TH SarabunPSK" w:hAnsi="TH SarabunPSK" w:cs="TH SarabunPSK"/>
                <w:sz w:val="28"/>
                <w:szCs w:val="28"/>
              </w:rPr>
            </w:pPr>
            <w:r w:rsidRPr="003F4E97">
              <w:rPr>
                <w:rFonts w:ascii="TH SarabunPSK" w:hAnsi="TH SarabunPSK" w:cs="TH SarabunPSK"/>
                <w:sz w:val="28"/>
                <w:szCs w:val="28"/>
              </w:rPr>
              <w:t>Purpose</w:t>
            </w:r>
            <w:r w:rsidRPr="003F4E97">
              <w:rPr>
                <w:rFonts w:ascii="TH SarabunPSK" w:hAnsi="TH SarabunPSK" w:cs="TH SarabunPSK"/>
                <w:sz w:val="28"/>
                <w:szCs w:val="28"/>
                <w:cs/>
                <w:lang w:bidi="th-TH"/>
              </w:rPr>
              <w:t>/</w:t>
            </w:r>
            <w:r w:rsidRPr="003F4E97">
              <w:rPr>
                <w:rFonts w:ascii="TH SarabunPSK" w:hAnsi="TH SarabunPSK" w:cs="TH SarabunPSK"/>
                <w:sz w:val="28"/>
                <w:szCs w:val="28"/>
              </w:rPr>
              <w:t>Goals</w:t>
            </w:r>
            <w:r w:rsidRPr="003F4E97">
              <w:rPr>
                <w:rFonts w:ascii="TH SarabunPSK" w:hAnsi="TH SarabunPSK" w:cs="TH SarabunPSK"/>
                <w:sz w:val="28"/>
                <w:szCs w:val="28"/>
                <w:cs/>
                <w:lang w:bidi="th-TH"/>
              </w:rPr>
              <w:t>/</w:t>
            </w:r>
            <w:r w:rsidRPr="003F4E97">
              <w:rPr>
                <w:rFonts w:ascii="TH SarabunPSK" w:hAnsi="TH SarabunPSK" w:cs="TH SarabunPSK"/>
                <w:sz w:val="28"/>
                <w:szCs w:val="28"/>
              </w:rPr>
              <w:t>Objectives</w:t>
            </w:r>
          </w:p>
        </w:tc>
        <w:tc>
          <w:tcPr>
            <w:tcW w:w="7269" w:type="dxa"/>
            <w:shd w:val="clear" w:color="auto" w:fill="auto"/>
          </w:tcPr>
          <w:p w14:paraId="153A9654" w14:textId="77777777" w:rsidR="00B77724" w:rsidRPr="003F4E97" w:rsidRDefault="00B77724" w:rsidP="00B77724">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เป้าหมายของหลักสูตร:</w:t>
            </w:r>
          </w:p>
          <w:p w14:paraId="7A6AFA91" w14:textId="01980638" w:rsidR="00F65733" w:rsidRPr="003F4E97" w:rsidRDefault="00677725" w:rsidP="00F65733">
            <w:pPr>
              <w:ind w:left="430"/>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มุ่งผลิตบัณฑิตสาขาวิชาวิศวกรรมเครื่องกลที่มีความพร้อมสำหรับวิชาชีพที่ท้าทายในศตวรรษที่ 21 โดย มีความรู้และความสามารถทางวิศวกรรมในสาขากลศาสตร์ พลังงาน ยานยนต์ และ/หรือระบบอัตโนมัติ พร้อมความสามารถในการบูรณาการและประยุกต์ความรู้ทางวิศวกรรมเครื่องกล ร่วมกับสาขาต่าง ๆ ทั่วโลกผ่านการศึกษา การศึกษาวิจัย การพัฒนา และนวัตกรรม และมีคุณลักษณะของบัณฑิตที่พึงประสงค์ตามที่มหาวิทยาลัยมหิดลและคุณลักษณะของบัณฑิตบัณฑิตวิศวกรรมตามที่สภาวิศวกรกำหนด บนพื้นฐานของคุณธรรม จริยธรรม จรรยาบรรณวิชาชีพ สามารถสร้างเสริมความรู้ และ/หรือทักษะใหม่ด้วยตนเอง </w:t>
            </w:r>
          </w:p>
          <w:p w14:paraId="4C6F3213" w14:textId="77777777" w:rsidR="00677725" w:rsidRPr="003F4E97" w:rsidRDefault="00677725" w:rsidP="00677725">
            <w:pPr>
              <w:ind w:left="430"/>
              <w:contextualSpacing/>
              <w:rPr>
                <w:rFonts w:ascii="TH SarabunPSK" w:hAnsi="TH SarabunPSK" w:cs="TH SarabunPSK"/>
                <w:sz w:val="28"/>
                <w:szCs w:val="28"/>
              </w:rPr>
            </w:pPr>
            <w:r w:rsidRPr="003F4E97">
              <w:rPr>
                <w:rFonts w:ascii="TH SarabunPSK" w:hAnsi="TH SarabunPSK" w:cs="TH SarabunPSK"/>
                <w:sz w:val="28"/>
                <w:szCs w:val="28"/>
                <w:cs/>
                <w:lang w:bidi="th-TH"/>
              </w:rPr>
              <w:t>เพื่อให้สอดคล้องกับพันธกิจของมหาวิทยาลัยมหิดลและคณะวิศวกรรมศาสตร์ หลักสูตรวิศวกรรมเครื่องกลได้กำหนดวัตถุประสงค์ทางการศึกษาของหลักสูตร (</w:t>
            </w:r>
            <w:r w:rsidRPr="003F4E97">
              <w:rPr>
                <w:rFonts w:ascii="TH SarabunPSK" w:hAnsi="TH SarabunPSK" w:cs="TH SarabunPSK"/>
                <w:sz w:val="28"/>
                <w:szCs w:val="28"/>
              </w:rPr>
              <w:t xml:space="preserve">Program Educational Objectives - PEOs) </w:t>
            </w:r>
            <w:r w:rsidRPr="003F4E97">
              <w:rPr>
                <w:rFonts w:ascii="TH SarabunPSK" w:hAnsi="TH SarabunPSK" w:cs="TH SarabunPSK"/>
                <w:sz w:val="28"/>
                <w:szCs w:val="28"/>
                <w:cs/>
                <w:lang w:bidi="th-TH"/>
              </w:rPr>
              <w:t>เมื่อสำเร็จการศึกษาตามหลักสูตรแล้วบัณฑิตมีความรู้ความสามารถ ดังนี้</w:t>
            </w:r>
          </w:p>
          <w:p w14:paraId="60E0D4CC" w14:textId="4A76DD59" w:rsidR="00677725" w:rsidRPr="003F4E97" w:rsidRDefault="00677725" w:rsidP="00677725">
            <w:pPr>
              <w:ind w:left="430"/>
              <w:contextualSpacing/>
              <w:rPr>
                <w:rFonts w:ascii="TH SarabunPSK" w:hAnsi="TH SarabunPSK" w:cs="TH SarabunPSK"/>
                <w:sz w:val="28"/>
                <w:szCs w:val="28"/>
              </w:rPr>
            </w:pPr>
            <w:r w:rsidRPr="003F4E97">
              <w:rPr>
                <w:rFonts w:ascii="TH SarabunPSK" w:hAnsi="TH SarabunPSK" w:cs="TH SarabunPSK"/>
                <w:sz w:val="28"/>
                <w:szCs w:val="28"/>
                <w:cs/>
                <w:lang w:bidi="th-TH"/>
              </w:rPr>
              <w:t>1) ผู้สำเร็จการศึกษ</w:t>
            </w:r>
            <w:r w:rsidR="008B4542" w:rsidRPr="003F4E97">
              <w:rPr>
                <w:rFonts w:ascii="TH SarabunPSK" w:hAnsi="TH SarabunPSK" w:cs="TH SarabunPSK"/>
                <w:sz w:val="28"/>
                <w:szCs w:val="28"/>
                <w:cs/>
                <w:lang w:bidi="th-TH"/>
              </w:rPr>
              <w:t>าสามารถแก้ไขปัญหาที่ซับซ้อน หรือออกแบบทางวิศวกรรมเครื่องกลด้วยการประยุกต์</w:t>
            </w:r>
            <w:r w:rsidRPr="003F4E97">
              <w:rPr>
                <w:rFonts w:ascii="TH SarabunPSK" w:hAnsi="TH SarabunPSK" w:cs="TH SarabunPSK"/>
                <w:sz w:val="28"/>
                <w:szCs w:val="28"/>
                <w:cs/>
                <w:lang w:bidi="th-TH"/>
              </w:rPr>
              <w:t>องค์ความรู้ (</w:t>
            </w:r>
            <w:r w:rsidRPr="003F4E97">
              <w:rPr>
                <w:rFonts w:ascii="TH SarabunPSK" w:hAnsi="TH SarabunPSK" w:cs="TH SarabunPSK"/>
                <w:sz w:val="28"/>
                <w:szCs w:val="28"/>
              </w:rPr>
              <w:t xml:space="preserve">Cognitive) </w:t>
            </w:r>
            <w:r w:rsidRPr="003F4E97">
              <w:rPr>
                <w:rFonts w:ascii="TH SarabunPSK" w:hAnsi="TH SarabunPSK" w:cs="TH SarabunPSK"/>
                <w:sz w:val="28"/>
                <w:szCs w:val="28"/>
                <w:cs/>
                <w:lang w:bidi="th-TH"/>
              </w:rPr>
              <w:t>และทักษะการปฏิบัติงาน (</w:t>
            </w:r>
            <w:r w:rsidRPr="003F4E97">
              <w:rPr>
                <w:rFonts w:ascii="TH SarabunPSK" w:hAnsi="TH SarabunPSK" w:cs="TH SarabunPSK"/>
                <w:sz w:val="28"/>
                <w:szCs w:val="28"/>
              </w:rPr>
              <w:t xml:space="preserve">Psychomotor) </w:t>
            </w:r>
            <w:r w:rsidRPr="003F4E97">
              <w:rPr>
                <w:rFonts w:ascii="TH SarabunPSK" w:hAnsi="TH SarabunPSK" w:cs="TH SarabunPSK"/>
                <w:sz w:val="28"/>
                <w:szCs w:val="28"/>
                <w:cs/>
                <w:lang w:bidi="th-TH"/>
              </w:rPr>
              <w:t>ทางวิชาชีพวิศวกรรมเครื่องกลอย่างมีประสิทธิภาพ และประสิทธิผล อย่างมีความเชื่อมั่น</w:t>
            </w:r>
          </w:p>
          <w:p w14:paraId="2C508468" w14:textId="783302FF" w:rsidR="00677725" w:rsidRPr="003F4E97" w:rsidRDefault="00677725" w:rsidP="00677725">
            <w:pPr>
              <w:ind w:left="430"/>
              <w:contextualSpacing/>
              <w:rPr>
                <w:rFonts w:ascii="TH SarabunPSK" w:hAnsi="TH SarabunPSK" w:cs="TH SarabunPSK"/>
                <w:sz w:val="28"/>
                <w:szCs w:val="28"/>
              </w:rPr>
            </w:pPr>
            <w:r w:rsidRPr="003F4E97">
              <w:rPr>
                <w:rFonts w:ascii="TH SarabunPSK" w:hAnsi="TH SarabunPSK" w:cs="TH SarabunPSK"/>
                <w:sz w:val="28"/>
                <w:szCs w:val="28"/>
                <w:cs/>
                <w:lang w:bidi="th-TH"/>
              </w:rPr>
              <w:t>2) ผู้สำเร็จการศึกษา</w:t>
            </w:r>
            <w:r w:rsidR="006C2E54" w:rsidRPr="003F4E97">
              <w:rPr>
                <w:rFonts w:ascii="TH SarabunPSK" w:hAnsi="TH SarabunPSK" w:cs="TH SarabunPSK"/>
                <w:sz w:val="28"/>
                <w:szCs w:val="28"/>
                <w:cs/>
                <w:lang w:bidi="th-TH"/>
              </w:rPr>
              <w:t>มีความพร้อมใน</w:t>
            </w:r>
            <w:r w:rsidR="003C2459" w:rsidRPr="003F4E97">
              <w:rPr>
                <w:rFonts w:ascii="TH SarabunPSK" w:hAnsi="TH SarabunPSK" w:cs="TH SarabunPSK"/>
                <w:sz w:val="28"/>
                <w:szCs w:val="28"/>
                <w:cs/>
                <w:lang w:bidi="th-TH"/>
              </w:rPr>
              <w:t>การทำงาน</w:t>
            </w:r>
            <w:r w:rsidRPr="003F4E97">
              <w:rPr>
                <w:rFonts w:ascii="TH SarabunPSK" w:hAnsi="TH SarabunPSK" w:cs="TH SarabunPSK"/>
                <w:sz w:val="28"/>
                <w:szCs w:val="28"/>
                <w:cs/>
                <w:lang w:bidi="th-TH"/>
              </w:rPr>
              <w:t xml:space="preserve"> </w:t>
            </w:r>
            <w:r w:rsidR="00115120" w:rsidRPr="003F4E97">
              <w:rPr>
                <w:rFonts w:ascii="TH SarabunPSK" w:hAnsi="TH SarabunPSK" w:cs="TH SarabunPSK"/>
                <w:sz w:val="28"/>
                <w:szCs w:val="28"/>
                <w:cs/>
                <w:lang w:bidi="th-TH"/>
              </w:rPr>
              <w:t>ในสาขาวิชาชีพที่เลือก</w:t>
            </w:r>
            <w:r w:rsidR="00115120"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ผ่านทักษะการทำงานเป็นทีม (</w:t>
            </w:r>
            <w:r w:rsidRPr="003F4E97">
              <w:rPr>
                <w:rFonts w:ascii="TH SarabunPSK" w:hAnsi="TH SarabunPSK" w:cs="TH SarabunPSK"/>
                <w:sz w:val="28"/>
                <w:szCs w:val="28"/>
              </w:rPr>
              <w:t xml:space="preserve">Collaboration) </w:t>
            </w:r>
            <w:r w:rsidRPr="003F4E97">
              <w:rPr>
                <w:rFonts w:ascii="TH SarabunPSK" w:hAnsi="TH SarabunPSK" w:cs="TH SarabunPSK"/>
                <w:sz w:val="28"/>
                <w:szCs w:val="28"/>
                <w:cs/>
                <w:lang w:bidi="th-TH"/>
              </w:rPr>
              <w:t>การสื่อสาร (</w:t>
            </w:r>
            <w:r w:rsidRPr="003F4E97">
              <w:rPr>
                <w:rFonts w:ascii="TH SarabunPSK" w:hAnsi="TH SarabunPSK" w:cs="TH SarabunPSK"/>
                <w:sz w:val="28"/>
                <w:szCs w:val="28"/>
              </w:rPr>
              <w:t xml:space="preserve">Communication) </w:t>
            </w:r>
            <w:r w:rsidRPr="003F4E97">
              <w:rPr>
                <w:rFonts w:ascii="TH SarabunPSK" w:hAnsi="TH SarabunPSK" w:cs="TH SarabunPSK"/>
                <w:sz w:val="28"/>
                <w:szCs w:val="28"/>
                <w:cs/>
                <w:lang w:bidi="th-TH"/>
              </w:rPr>
              <w:t>และการแสวงหาการศึกษาขั้นสูงและการวิจัย โดยใช้ทักษะการสร้างเสริมความรู้ด้วยตนเองตลอดชีวิต  (</w:t>
            </w:r>
            <w:r w:rsidRPr="003F4E97">
              <w:rPr>
                <w:rFonts w:ascii="TH SarabunPSK" w:hAnsi="TH SarabunPSK" w:cs="TH SarabunPSK"/>
                <w:sz w:val="28"/>
                <w:szCs w:val="28"/>
              </w:rPr>
              <w:t>Constructivism &amp; Lifelong learning)</w:t>
            </w:r>
          </w:p>
          <w:p w14:paraId="25D59BA3" w14:textId="27F44BA5" w:rsidR="00B77724" w:rsidRPr="003F4E97" w:rsidRDefault="00677725" w:rsidP="00677725">
            <w:pPr>
              <w:ind w:left="430"/>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3)  ผู้สำเร็จการศึกษาแสดงความเป็นพลเมืองโดยรับใช้สังคมในฐานะวิศวกรเครื่องกลที่ได้รับใบอนุญาตที่รับผิดชอบ มีความเป็นเป็นมืออาชีพและมีจริยธรรม จรรยาบรรณวิชาชีพ (</w:t>
            </w:r>
            <w:r w:rsidRPr="003F4E97">
              <w:rPr>
                <w:rFonts w:ascii="TH SarabunPSK" w:hAnsi="TH SarabunPSK" w:cs="TH SarabunPSK"/>
                <w:sz w:val="28"/>
                <w:szCs w:val="28"/>
              </w:rPr>
              <w:t>Affective)</w:t>
            </w:r>
          </w:p>
        </w:tc>
      </w:tr>
      <w:tr w:rsidR="00A827CE" w:rsidRPr="003F4E97" w14:paraId="35C99DC3" w14:textId="77777777" w:rsidTr="003F4E97">
        <w:trPr>
          <w:trHeight w:val="20"/>
        </w:trPr>
        <w:tc>
          <w:tcPr>
            <w:tcW w:w="1980" w:type="dxa"/>
            <w:shd w:val="clear" w:color="auto" w:fill="auto"/>
          </w:tcPr>
          <w:p w14:paraId="0A3B8BF0" w14:textId="77777777" w:rsidR="00B77724" w:rsidRPr="003F4E97" w:rsidRDefault="00B77724" w:rsidP="004B1A4C">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ลักษณะเฉพาะของหลักสูตร   </w:t>
            </w:r>
          </w:p>
          <w:p w14:paraId="2974319B" w14:textId="77777777" w:rsidR="00B77724" w:rsidRPr="003F4E97" w:rsidRDefault="00B77724" w:rsidP="004B1A4C">
            <w:pPr>
              <w:contextualSpacing/>
              <w:rPr>
                <w:rFonts w:ascii="TH SarabunPSK" w:hAnsi="TH SarabunPSK" w:cs="TH SarabunPSK"/>
                <w:sz w:val="28"/>
                <w:szCs w:val="28"/>
                <w:lang w:bidi="th-TH"/>
              </w:rPr>
            </w:pPr>
            <w:r w:rsidRPr="003F4E97">
              <w:rPr>
                <w:rFonts w:ascii="TH SarabunPSK" w:hAnsi="TH SarabunPSK" w:cs="TH SarabunPSK"/>
                <w:sz w:val="28"/>
                <w:szCs w:val="28"/>
              </w:rPr>
              <w:t>Distinctive Features</w:t>
            </w:r>
          </w:p>
        </w:tc>
        <w:tc>
          <w:tcPr>
            <w:tcW w:w="7269" w:type="dxa"/>
            <w:shd w:val="clear" w:color="auto" w:fill="auto"/>
            <w:vAlign w:val="center"/>
          </w:tcPr>
          <w:p w14:paraId="143097EF" w14:textId="092F24DE" w:rsidR="00677725" w:rsidRPr="003F4E97" w:rsidRDefault="00677725" w:rsidP="00677725">
            <w:pPr>
              <w:contextualSpacing/>
              <w:rPr>
                <w:rFonts w:ascii="TH SarabunPSK" w:hAnsi="TH SarabunPSK" w:cs="TH SarabunPSK"/>
                <w:sz w:val="28"/>
                <w:szCs w:val="28"/>
              </w:rPr>
            </w:pPr>
            <w:r w:rsidRPr="003F4E97">
              <w:rPr>
                <w:rFonts w:ascii="TH SarabunPSK" w:hAnsi="TH SarabunPSK" w:cs="TH SarabunPSK"/>
                <w:sz w:val="28"/>
                <w:szCs w:val="28"/>
                <w:cs/>
                <w:lang w:bidi="th-TH"/>
              </w:rPr>
              <w:t>๑. เป็นหลักสูตรที่ บูรณาการความรู้และการฝึกปฏิบัติงานจริง (</w:t>
            </w:r>
            <w:r w:rsidRPr="003F4E97">
              <w:rPr>
                <w:rFonts w:ascii="TH SarabunPSK" w:hAnsi="TH SarabunPSK" w:cs="TH SarabunPSK"/>
                <w:sz w:val="28"/>
                <w:szCs w:val="28"/>
              </w:rPr>
              <w:t xml:space="preserve">Learning by Doing) </w:t>
            </w:r>
            <w:r w:rsidRPr="003F4E97">
              <w:rPr>
                <w:rFonts w:ascii="TH SarabunPSK" w:hAnsi="TH SarabunPSK" w:cs="TH SarabunPSK"/>
                <w:sz w:val="28"/>
                <w:szCs w:val="28"/>
                <w:cs/>
                <w:lang w:bidi="th-TH"/>
              </w:rPr>
              <w:t>ตลอดหลักสูตร ด้วยการเรียนการสอนแบบโครงงานองค์รวมทุกปีการศึกษา (โครงการวิศวกรรมเครื่องกล ๑-๓</w:t>
            </w:r>
            <w:r w:rsidR="005C2B76" w:rsidRPr="003F4E97">
              <w:rPr>
                <w:rFonts w:ascii="TH SarabunPSK" w:hAnsi="TH SarabunPSK" w:cs="TH SarabunPSK"/>
                <w:sz w:val="28"/>
                <w:szCs w:val="28"/>
                <w:lang w:bidi="th-TH"/>
              </w:rPr>
              <w:t xml:space="preserve"> (</w:t>
            </w:r>
            <w:r w:rsidR="005C2B76" w:rsidRPr="003F4E97">
              <w:rPr>
                <w:rFonts w:ascii="TH SarabunPSK" w:hAnsi="TH SarabunPSK" w:cs="TH SarabunPSK"/>
                <w:sz w:val="28"/>
                <w:szCs w:val="28"/>
                <w:cs/>
                <w:lang w:bidi="th-TH"/>
              </w:rPr>
              <w:t>สำหรับปี ๑-๓)</w:t>
            </w:r>
            <w:r w:rsidRPr="003F4E97">
              <w:rPr>
                <w:rFonts w:ascii="TH SarabunPSK" w:hAnsi="TH SarabunPSK" w:cs="TH SarabunPSK"/>
                <w:sz w:val="28"/>
                <w:szCs w:val="28"/>
                <w:cs/>
                <w:lang w:bidi="th-TH"/>
              </w:rPr>
              <w:t xml:space="preserve"> และ การออกแบบรวบยอดทางวิศวกรรมเครื่องกล</w:t>
            </w:r>
            <w:r w:rsidR="005C2B76" w:rsidRPr="003F4E97">
              <w:rPr>
                <w:rFonts w:ascii="TH SarabunPSK" w:hAnsi="TH SarabunPSK" w:cs="TH SarabunPSK"/>
                <w:sz w:val="28"/>
                <w:szCs w:val="28"/>
                <w:cs/>
                <w:lang w:bidi="th-TH"/>
              </w:rPr>
              <w:t xml:space="preserve"> (สำหรับปี๔)</w:t>
            </w:r>
            <w:r w:rsidRPr="003F4E97">
              <w:rPr>
                <w:rFonts w:ascii="TH SarabunPSK" w:hAnsi="TH SarabunPSK" w:cs="TH SarabunPSK"/>
                <w:sz w:val="28"/>
                <w:szCs w:val="28"/>
                <w:cs/>
                <w:lang w:bidi="th-TH"/>
              </w:rPr>
              <w:t xml:space="preserve"> เพื่อสรุปและประยุกต์องค์ความรู้วิศวกรรมเครื่องกลรายชั้นปี ฝึกทักษะแห่งศตวรรษที่ ๒๑</w:t>
            </w:r>
          </w:p>
          <w:p w14:paraId="27416F7C" w14:textId="77777777" w:rsidR="00677725" w:rsidRPr="003F4E97" w:rsidRDefault="00677725" w:rsidP="00677725">
            <w:pPr>
              <w:contextualSpacing/>
              <w:rPr>
                <w:rFonts w:ascii="TH SarabunPSK" w:hAnsi="TH SarabunPSK" w:cs="TH SarabunPSK"/>
                <w:sz w:val="28"/>
                <w:szCs w:val="28"/>
              </w:rPr>
            </w:pPr>
            <w:r w:rsidRPr="003F4E97">
              <w:rPr>
                <w:rFonts w:ascii="TH SarabunPSK" w:hAnsi="TH SarabunPSK" w:cs="TH SarabunPSK"/>
                <w:sz w:val="28"/>
                <w:szCs w:val="28"/>
                <w:cs/>
                <w:lang w:bidi="th-TH"/>
              </w:rPr>
              <w:t>๒. เป็นหลักสูตรเครื่องกลที่ได้รับการรับรองมาตรฐานระดับสากล (</w:t>
            </w:r>
            <w:r w:rsidRPr="003F4E97">
              <w:rPr>
                <w:rFonts w:ascii="TH SarabunPSK" w:hAnsi="TH SarabunPSK" w:cs="TH SarabunPSK"/>
                <w:sz w:val="28"/>
                <w:szCs w:val="28"/>
              </w:rPr>
              <w:t>ABET: Accreditation Board for Engineering Technology)</w:t>
            </w:r>
          </w:p>
          <w:p w14:paraId="145EC2B7" w14:textId="77777777" w:rsidR="00677725" w:rsidRPr="003F4E97" w:rsidRDefault="00677725" w:rsidP="00677725">
            <w:pPr>
              <w:contextualSpacing/>
              <w:rPr>
                <w:rFonts w:ascii="TH SarabunPSK" w:hAnsi="TH SarabunPSK" w:cs="TH SarabunPSK"/>
                <w:sz w:val="28"/>
                <w:szCs w:val="28"/>
              </w:rPr>
            </w:pPr>
            <w:r w:rsidRPr="003F4E97">
              <w:rPr>
                <w:rFonts w:ascii="TH SarabunPSK" w:hAnsi="TH SarabunPSK" w:cs="TH SarabunPSK"/>
                <w:sz w:val="28"/>
                <w:szCs w:val="28"/>
                <w:cs/>
                <w:lang w:bidi="th-TH"/>
              </w:rPr>
              <w:t xml:space="preserve">๓. เป็นหลักสูตรที่นักศึกษาสามารถเลือกรูปแบบการฝึกงานหรือการปฏิบัติงานสหกิจได้ตามความสนใจ </w:t>
            </w:r>
          </w:p>
          <w:p w14:paraId="699FE2B8" w14:textId="02D1A9E2" w:rsidR="00B77724" w:rsidRPr="003F4E97" w:rsidRDefault="00677725" w:rsidP="00677725">
            <w:pPr>
              <w:contextualSpacing/>
              <w:rPr>
                <w:rFonts w:ascii="TH SarabunPSK" w:hAnsi="TH SarabunPSK" w:cs="TH SarabunPSK"/>
                <w:sz w:val="28"/>
                <w:szCs w:val="28"/>
              </w:rPr>
            </w:pPr>
            <w:r w:rsidRPr="003F4E97">
              <w:rPr>
                <w:rFonts w:ascii="TH SarabunPSK" w:hAnsi="TH SarabunPSK" w:cs="TH SarabunPSK"/>
                <w:sz w:val="28"/>
                <w:szCs w:val="28"/>
                <w:cs/>
                <w:lang w:bidi="th-TH"/>
              </w:rPr>
              <w:t>๔. มีกิจกรรมนำเสนองานที่ให้นักศึกษาได้มีประสบการณ์นำเสนองานแก่บุคคลภายนอก</w:t>
            </w:r>
            <w:r w:rsidR="003C2459" w:rsidRPr="003F4E97">
              <w:rPr>
                <w:rFonts w:ascii="TH SarabunPSK" w:hAnsi="TH SarabunPSK" w:cs="TH SarabunPSK"/>
                <w:sz w:val="28"/>
                <w:szCs w:val="28"/>
                <w:lang w:bidi="th-TH"/>
              </w:rPr>
              <w:t>/</w:t>
            </w:r>
            <w:r w:rsidR="003C2459" w:rsidRPr="003F4E97">
              <w:rPr>
                <w:rFonts w:ascii="TH SarabunPSK" w:hAnsi="TH SarabunPSK" w:cs="TH SarabunPSK"/>
                <w:sz w:val="28"/>
                <w:szCs w:val="28"/>
                <w:cs/>
                <w:lang w:bidi="th-TH"/>
              </w:rPr>
              <w:t>ผู้เชี่ยวชาญ</w:t>
            </w:r>
            <w:r w:rsidR="00F32BF8" w:rsidRPr="003F4E97">
              <w:rPr>
                <w:rFonts w:ascii="TH SarabunPSK" w:hAnsi="TH SarabunPSK" w:cs="TH SarabunPSK"/>
                <w:sz w:val="28"/>
                <w:szCs w:val="28"/>
                <w:cs/>
                <w:lang w:bidi="th-TH"/>
              </w:rPr>
              <w:t>ภายนอก</w:t>
            </w:r>
            <w:r w:rsidR="003C2459" w:rsidRPr="003F4E97">
              <w:rPr>
                <w:rFonts w:ascii="TH SarabunPSK" w:hAnsi="TH SarabunPSK" w:cs="TH SarabunPSK"/>
                <w:sz w:val="28"/>
                <w:szCs w:val="28"/>
                <w:cs/>
                <w:lang w:bidi="th-TH"/>
              </w:rPr>
              <w:t xml:space="preserve"> ผ่านกิจกรรม </w:t>
            </w:r>
            <w:r w:rsidR="003C2459" w:rsidRPr="003F4E97">
              <w:rPr>
                <w:rFonts w:ascii="TH SarabunPSK" w:hAnsi="TH SarabunPSK" w:cs="TH SarabunPSK"/>
                <w:sz w:val="28"/>
                <w:szCs w:val="28"/>
                <w:lang w:bidi="th-TH"/>
              </w:rPr>
              <w:t>Engineering EXPO</w:t>
            </w:r>
          </w:p>
        </w:tc>
      </w:tr>
      <w:tr w:rsidR="00A827CE" w:rsidRPr="003F4E97" w14:paraId="02631379" w14:textId="77777777" w:rsidTr="003F4E97">
        <w:trPr>
          <w:trHeight w:val="20"/>
        </w:trPr>
        <w:tc>
          <w:tcPr>
            <w:tcW w:w="1980" w:type="dxa"/>
            <w:shd w:val="clear" w:color="auto" w:fill="auto"/>
          </w:tcPr>
          <w:p w14:paraId="12B6116B" w14:textId="77777777" w:rsidR="00B77724" w:rsidRPr="003F4E97" w:rsidRDefault="00B77724" w:rsidP="004B1A4C">
            <w:pPr>
              <w:pStyle w:val="BodyText"/>
              <w:contextualSpacing/>
              <w:rPr>
                <w:rFonts w:ascii="TH SarabunPSK" w:eastAsia="Times New Roman" w:hAnsi="TH SarabunPSK" w:cs="TH SarabunPSK"/>
                <w:sz w:val="28"/>
                <w:szCs w:val="28"/>
                <w:cs/>
                <w:lang w:bidi="th-TH"/>
              </w:rPr>
            </w:pPr>
            <w:r w:rsidRPr="003F4E97">
              <w:rPr>
                <w:rFonts w:ascii="TH SarabunPSK" w:eastAsia="Times New Roman" w:hAnsi="TH SarabunPSK" w:cs="TH SarabunPSK"/>
                <w:sz w:val="28"/>
                <w:szCs w:val="28"/>
                <w:cs/>
                <w:lang w:bidi="th-TH"/>
              </w:rPr>
              <w:t>ระบบการศึกษา</w:t>
            </w:r>
          </w:p>
        </w:tc>
        <w:tc>
          <w:tcPr>
            <w:tcW w:w="7269" w:type="dxa"/>
            <w:shd w:val="clear" w:color="auto" w:fill="auto"/>
            <w:vAlign w:val="center"/>
          </w:tcPr>
          <w:p w14:paraId="6DC6E599" w14:textId="5F763DBC" w:rsidR="00B77724" w:rsidRPr="003F4E97" w:rsidRDefault="00B77724" w:rsidP="00B77724">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ทวิภาค</w:t>
            </w:r>
          </w:p>
        </w:tc>
      </w:tr>
    </w:tbl>
    <w:p w14:paraId="3E67721F" w14:textId="77777777" w:rsidR="008A67C2" w:rsidRPr="006D0757" w:rsidRDefault="008A67C2" w:rsidP="00FD4500">
      <w:pPr>
        <w:contextualSpacing/>
        <w:rPr>
          <w:rFonts w:ascii="TH SarabunPSK" w:hAnsi="TH SarabunPSK" w:cs="TH SarabunPSK"/>
          <w:b/>
          <w:bCs/>
          <w:sz w:val="32"/>
          <w:szCs w:val="32"/>
        </w:rPr>
      </w:pPr>
    </w:p>
    <w:p w14:paraId="598EA2E7" w14:textId="77777777" w:rsidR="003F4E97" w:rsidRDefault="003F4E97">
      <w:r>
        <w:br w:type="page"/>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69"/>
      </w:tblGrid>
      <w:tr w:rsidR="00F65733" w:rsidRPr="003F4E97" w14:paraId="3758F382" w14:textId="77777777" w:rsidTr="005560E1">
        <w:trPr>
          <w:trHeight w:val="20"/>
        </w:trPr>
        <w:tc>
          <w:tcPr>
            <w:tcW w:w="9249" w:type="dxa"/>
            <w:gridSpan w:val="2"/>
            <w:shd w:val="clear" w:color="auto" w:fill="D0CECE"/>
          </w:tcPr>
          <w:p w14:paraId="6E831F69" w14:textId="3F988762" w:rsidR="00F65733" w:rsidRPr="003F4E97" w:rsidRDefault="00F65733" w:rsidP="005560E1">
            <w:pPr>
              <w:contextualSpacing/>
              <w:rPr>
                <w:rFonts w:ascii="TH SarabunPSK" w:hAnsi="TH SarabunPSK" w:cs="TH SarabunPSK"/>
                <w:b/>
                <w:bCs/>
                <w:w w:val="105"/>
                <w:sz w:val="28"/>
                <w:szCs w:val="28"/>
                <w:lang w:bidi="th-TH"/>
              </w:rPr>
            </w:pPr>
            <w:r w:rsidRPr="003F4E97">
              <w:rPr>
                <w:rFonts w:ascii="TH SarabunPSK" w:hAnsi="TH SarabunPSK" w:cs="TH SarabunPSK"/>
                <w:b/>
                <w:bCs/>
                <w:w w:val="105"/>
                <w:sz w:val="28"/>
                <w:szCs w:val="28"/>
                <w:cs/>
                <w:lang w:bidi="th-TH"/>
              </w:rPr>
              <w:lastRenderedPageBreak/>
              <w:t>เส้นทางความก้าวหน้าของผู้สำเร็จการศึกษา</w:t>
            </w:r>
          </w:p>
        </w:tc>
      </w:tr>
      <w:tr w:rsidR="00F65733" w:rsidRPr="003F4E97" w14:paraId="754742B3" w14:textId="77777777" w:rsidTr="003F4E97">
        <w:trPr>
          <w:trHeight w:val="20"/>
        </w:trPr>
        <w:tc>
          <w:tcPr>
            <w:tcW w:w="1980" w:type="dxa"/>
            <w:shd w:val="clear" w:color="auto" w:fill="auto"/>
          </w:tcPr>
          <w:p w14:paraId="6A829F83" w14:textId="77777777" w:rsidR="00F65733" w:rsidRPr="003F4E97" w:rsidRDefault="00F65733" w:rsidP="005560E1">
            <w:pPr>
              <w:contextualSpacing/>
              <w:rPr>
                <w:rFonts w:ascii="TH SarabunPSK" w:hAnsi="TH SarabunPSK" w:cs="TH SarabunPSK"/>
                <w:sz w:val="28"/>
                <w:szCs w:val="28"/>
                <w:rtl/>
                <w:cs/>
              </w:rPr>
            </w:pPr>
            <w:r w:rsidRPr="003F4E97">
              <w:rPr>
                <w:rFonts w:ascii="TH SarabunPSK" w:hAnsi="TH SarabunPSK" w:cs="TH SarabunPSK"/>
                <w:sz w:val="28"/>
                <w:szCs w:val="28"/>
                <w:cs/>
                <w:lang w:bidi="th-TH"/>
              </w:rPr>
              <w:t>อาชีพสามารถประกอบได้</w:t>
            </w:r>
          </w:p>
        </w:tc>
        <w:tc>
          <w:tcPr>
            <w:tcW w:w="7269" w:type="dxa"/>
            <w:shd w:val="clear" w:color="auto" w:fill="auto"/>
            <w:vAlign w:val="center"/>
          </w:tcPr>
          <w:p w14:paraId="302E43E6"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๑. วิศวกรเครื่องกลตามขอบเขตที่สภาวิศวกรกำหนด</w:t>
            </w:r>
          </w:p>
          <w:p w14:paraId="79EFAA30"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๒. นักวิชาการหรือนักวิจัยในสาขาวิชาวิศวกรรมเครื่องกลและสาขาอื่น ๆ ที่เกี่ยวข้อง</w:t>
            </w:r>
          </w:p>
          <w:p w14:paraId="7A60F942"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๓. ผู้จัดการโรงงาน หรือองค์กรที่ดูแลในเรื่องของวิศวกรรมเครื่องกล</w:t>
            </w:r>
          </w:p>
        </w:tc>
      </w:tr>
      <w:tr w:rsidR="00F65733" w:rsidRPr="003F4E97" w14:paraId="4D2571D7" w14:textId="77777777" w:rsidTr="003F4E97">
        <w:trPr>
          <w:trHeight w:val="20"/>
        </w:trPr>
        <w:tc>
          <w:tcPr>
            <w:tcW w:w="1980" w:type="dxa"/>
            <w:shd w:val="clear" w:color="auto" w:fill="auto"/>
          </w:tcPr>
          <w:p w14:paraId="49D6B241"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การศึกษาต่อ</w:t>
            </w:r>
          </w:p>
        </w:tc>
        <w:tc>
          <w:tcPr>
            <w:tcW w:w="7269" w:type="dxa"/>
            <w:shd w:val="clear" w:color="auto" w:fill="auto"/>
            <w:vAlign w:val="center"/>
          </w:tcPr>
          <w:p w14:paraId="74932CAA" w14:textId="77895183"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ศึกษาต่อในระดับบัณฑิตศึกษา ในสาขาวิชาด้านวิศวกรรมเครื่องกล หรือ สาขาอื่น ๆ ที่เกี่ยวข้อง ได้ตามคุณสมบัติที่หลักสูตรนั้น ๆ กำหนด</w:t>
            </w:r>
          </w:p>
        </w:tc>
      </w:tr>
      <w:tr w:rsidR="003F4E97" w:rsidRPr="003F4E97" w14:paraId="71268471" w14:textId="77777777" w:rsidTr="00C30103">
        <w:trPr>
          <w:trHeight w:val="20"/>
        </w:trPr>
        <w:tc>
          <w:tcPr>
            <w:tcW w:w="9249" w:type="dxa"/>
            <w:gridSpan w:val="2"/>
            <w:shd w:val="clear" w:color="auto" w:fill="D0CECE"/>
          </w:tcPr>
          <w:p w14:paraId="26539FCF" w14:textId="77777777" w:rsidR="003F4E97" w:rsidRPr="003F4E97" w:rsidRDefault="003F4E97" w:rsidP="00C30103">
            <w:pPr>
              <w:contextualSpacing/>
              <w:rPr>
                <w:rFonts w:ascii="TH SarabunPSK" w:hAnsi="TH SarabunPSK" w:cs="TH SarabunPSK"/>
                <w:b/>
                <w:bCs/>
                <w:sz w:val="28"/>
                <w:szCs w:val="28"/>
              </w:rPr>
            </w:pPr>
            <w:r w:rsidRPr="003F4E97">
              <w:rPr>
                <w:rFonts w:ascii="TH SarabunPSK" w:hAnsi="TH SarabunPSK" w:cs="TH SarabunPSK"/>
                <w:b/>
                <w:bCs/>
                <w:w w:val="105"/>
                <w:sz w:val="28"/>
                <w:szCs w:val="28"/>
                <w:cs/>
                <w:lang w:bidi="th-TH"/>
              </w:rPr>
              <w:t>ปรัชญาการศึกษาในการบริหารหลักสูตร</w:t>
            </w:r>
          </w:p>
        </w:tc>
      </w:tr>
      <w:tr w:rsidR="003F4E97" w:rsidRPr="003F4E97" w14:paraId="687B31F3" w14:textId="77777777" w:rsidTr="003F4E97">
        <w:trPr>
          <w:trHeight w:val="20"/>
        </w:trPr>
        <w:tc>
          <w:tcPr>
            <w:tcW w:w="1980" w:type="dxa"/>
            <w:shd w:val="clear" w:color="auto" w:fill="auto"/>
          </w:tcPr>
          <w:p w14:paraId="6DB3D564" w14:textId="77777777" w:rsidR="003F4E97" w:rsidRPr="003F4E97" w:rsidRDefault="003F4E97" w:rsidP="00C30103">
            <w:pPr>
              <w:contextualSpacing/>
              <w:rPr>
                <w:rFonts w:ascii="TH SarabunPSK" w:hAnsi="TH SarabunPSK" w:cs="TH SarabunPSK"/>
                <w:sz w:val="28"/>
                <w:szCs w:val="28"/>
                <w:rtl/>
                <w:cs/>
              </w:rPr>
            </w:pPr>
            <w:r w:rsidRPr="003F4E97">
              <w:rPr>
                <w:rFonts w:ascii="TH SarabunPSK" w:hAnsi="TH SarabunPSK" w:cs="TH SarabunPSK"/>
                <w:sz w:val="28"/>
                <w:szCs w:val="28"/>
                <w:cs/>
                <w:lang w:bidi="th-TH"/>
              </w:rPr>
              <w:t>ปรัชญาการศึกษา</w:t>
            </w:r>
          </w:p>
        </w:tc>
        <w:tc>
          <w:tcPr>
            <w:tcW w:w="7269" w:type="dxa"/>
            <w:shd w:val="clear" w:color="auto" w:fill="auto"/>
            <w:vAlign w:val="center"/>
          </w:tcPr>
          <w:p w14:paraId="270E3E5D" w14:textId="77777777" w:rsidR="003F4E97" w:rsidRPr="003F4E97" w:rsidRDefault="003F4E97" w:rsidP="00C30103">
            <w:pPr>
              <w:ind w:left="160"/>
              <w:contextualSpacing/>
              <w:rPr>
                <w:rFonts w:ascii="TH SarabunPSK" w:hAnsi="TH SarabunPSK" w:cs="TH SarabunPSK"/>
                <w:sz w:val="28"/>
                <w:szCs w:val="28"/>
              </w:rPr>
            </w:pPr>
            <w:r w:rsidRPr="003F4E97">
              <w:rPr>
                <w:rFonts w:ascii="TH SarabunPSK" w:hAnsi="TH SarabunPSK" w:cs="TH SarabunPSK"/>
                <w:sz w:val="28"/>
                <w:szCs w:val="28"/>
                <w:cs/>
                <w:lang w:bidi="th-TH"/>
              </w:rPr>
              <w:t>หลักสูตรวิศวกรรมเครื่องกลมุ่งเน้นไปที่การเตรียมความพร้อมผู้สำเร็จการศึกษาสำหรับวิชาชีพที่ท้าทายในศตวรรษที่ ๒๑ ด้วยการจัดการเรียนการสอนที่มุ่งผลสัมฤทธิ์ของผู้เรียน (</w:t>
            </w:r>
            <w:r w:rsidRPr="003F4E97">
              <w:rPr>
                <w:rFonts w:ascii="TH SarabunPSK" w:hAnsi="TH SarabunPSK" w:cs="TH SarabunPSK"/>
                <w:sz w:val="28"/>
                <w:szCs w:val="28"/>
              </w:rPr>
              <w:t xml:space="preserve">Outcome Based Education) </w:t>
            </w:r>
            <w:r w:rsidRPr="003F4E97">
              <w:rPr>
                <w:rFonts w:ascii="TH SarabunPSK" w:hAnsi="TH SarabunPSK" w:cs="TH SarabunPSK"/>
                <w:sz w:val="28"/>
                <w:szCs w:val="28"/>
                <w:cs/>
                <w:lang w:bidi="th-TH"/>
              </w:rPr>
              <w:t>โดยใช้การเรียนรู้เป็นศูนย์กลาง (</w:t>
            </w:r>
            <w:r w:rsidRPr="003F4E97">
              <w:rPr>
                <w:rFonts w:ascii="TH SarabunPSK" w:hAnsi="TH SarabunPSK" w:cs="TH SarabunPSK"/>
                <w:sz w:val="28"/>
                <w:szCs w:val="28"/>
              </w:rPr>
              <w:t>Learning-Centered</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Education</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ผู้สำเร็จการศึกษายังมีความเป็นพลเมืองที่สอดคล้องกับคุณลักษณะบัณฑิตที่พึ่งประสงค์ของมหาวิทยาลัยมหิดล (ดังแสดงในภาคผนวก ๒ ตาราง ๒.๒) มีบทบาทเป็นผู้นำที่ส่งเสริมการปฏิบัติวิชาชีพและจริยธรรมในสถานที่ทำงาน ผ่านกระบวนการเรียนการสอนแบบมุ่งเน้นผู้เรียน ผลลัพธ์การเรียนรู้ ด้วยการผสมผสานเนื้อหาเรียนทั้งทฤษฎีและปฏิบัติบนพื้นฐานของคุณธรรม จริยธรรม จรรยาบรรณวิชาชีพ และตระหนักถึงสิ่งแวดล้อม ความปลอดภัย และบริบทของสังคมโลก เพื่อให้ผู้เรียนสามารถสร้างเสริมความรู้ ความสามารถและทักษะใหม่ด้วยตนเองตลอดชีวิต  (</w:t>
            </w:r>
            <w:r w:rsidRPr="003F4E97">
              <w:rPr>
                <w:rFonts w:ascii="TH SarabunPSK" w:hAnsi="TH SarabunPSK" w:cs="TH SarabunPSK"/>
                <w:sz w:val="28"/>
                <w:szCs w:val="28"/>
              </w:rPr>
              <w:t>Constructivism, Lifelong learning)</w:t>
            </w:r>
          </w:p>
        </w:tc>
      </w:tr>
      <w:tr w:rsidR="003F4E97" w:rsidRPr="003F4E97" w14:paraId="6BEB37BC" w14:textId="77777777" w:rsidTr="003F4E97">
        <w:trPr>
          <w:trHeight w:val="20"/>
        </w:trPr>
        <w:tc>
          <w:tcPr>
            <w:tcW w:w="1980" w:type="dxa"/>
            <w:shd w:val="clear" w:color="auto" w:fill="auto"/>
          </w:tcPr>
          <w:p w14:paraId="59383202" w14:textId="77777777" w:rsidR="003F4E97" w:rsidRPr="003F4E97" w:rsidRDefault="003F4E97" w:rsidP="00C30103">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กลยุทธ์ /แนวปฏิบัติ</w:t>
            </w:r>
          </w:p>
          <w:p w14:paraId="5BE364CB" w14:textId="77777777" w:rsidR="003F4E97" w:rsidRPr="003F4E97" w:rsidRDefault="003F4E97" w:rsidP="00C30103">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ในการจัดการเรียนการสอน   </w:t>
            </w:r>
          </w:p>
        </w:tc>
        <w:tc>
          <w:tcPr>
            <w:tcW w:w="7269" w:type="dxa"/>
            <w:shd w:val="clear" w:color="auto" w:fill="auto"/>
            <w:vAlign w:val="center"/>
          </w:tcPr>
          <w:p w14:paraId="3D9EB96E"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 xml:space="preserve">เพื่อให้เกิดความสมบูรณ์และตรงตามปรัชญาการศึกษาที่กำหนดไว้ หลักสูตรได้วางกลยุทธ์ /แนวปฏิบัติในการจัดการเรียนการสอน  ดังต่อไปนี้ </w:t>
            </w:r>
          </w:p>
          <w:p w14:paraId="0D3C8A34"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 xml:space="preserve">๑. จัดการเรียนการสอนให้สอดคล้องกับ </w:t>
            </w:r>
            <w:r w:rsidRPr="003F4E97">
              <w:rPr>
                <w:rFonts w:ascii="TH SarabunPSK" w:hAnsi="TH SarabunPSK" w:cs="TH SarabunPSK"/>
                <w:sz w:val="28"/>
                <w:szCs w:val="28"/>
              </w:rPr>
              <w:t>Learning Outcome (</w:t>
            </w:r>
            <w:r w:rsidRPr="003F4E97">
              <w:rPr>
                <w:rFonts w:ascii="TH SarabunPSK" w:hAnsi="TH SarabunPSK" w:cs="TH SarabunPSK"/>
                <w:sz w:val="28"/>
                <w:szCs w:val="28"/>
                <w:cs/>
                <w:lang w:bidi="th-TH"/>
              </w:rPr>
              <w:t xml:space="preserve">ตัวอย่างเช่น มีการระบุ </w:t>
            </w:r>
            <w:r w:rsidRPr="003F4E97">
              <w:rPr>
                <w:rFonts w:ascii="TH SarabunPSK" w:hAnsi="TH SarabunPSK" w:cs="TH SarabunPSK"/>
                <w:sz w:val="28"/>
                <w:szCs w:val="28"/>
              </w:rPr>
              <w:t xml:space="preserve">course learning outcome </w:t>
            </w:r>
            <w:r w:rsidRPr="003F4E97">
              <w:rPr>
                <w:rFonts w:ascii="TH SarabunPSK" w:hAnsi="TH SarabunPSK" w:cs="TH SarabunPSK"/>
                <w:sz w:val="28"/>
                <w:szCs w:val="28"/>
                <w:cs/>
                <w:lang w:bidi="th-TH"/>
              </w:rPr>
              <w:t xml:space="preserve">ใน </w:t>
            </w:r>
            <w:r w:rsidRPr="003F4E97">
              <w:rPr>
                <w:rFonts w:ascii="TH SarabunPSK" w:hAnsi="TH SarabunPSK" w:cs="TH SarabunPSK"/>
                <w:sz w:val="28"/>
                <w:szCs w:val="28"/>
              </w:rPr>
              <w:t>syllabus)</w:t>
            </w:r>
          </w:p>
          <w:p w14:paraId="668EAD2D"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๒. สร้างบรรยายกาศการเรียนรู้ (</w:t>
            </w:r>
            <w:r w:rsidRPr="003F4E97">
              <w:rPr>
                <w:rFonts w:ascii="TH SarabunPSK" w:hAnsi="TH SarabunPSK" w:cs="TH SarabunPSK"/>
                <w:sz w:val="28"/>
                <w:szCs w:val="28"/>
              </w:rPr>
              <w:t xml:space="preserve">Learning Center) </w:t>
            </w:r>
            <w:r w:rsidRPr="003F4E97">
              <w:rPr>
                <w:rFonts w:ascii="TH SarabunPSK" w:hAnsi="TH SarabunPSK" w:cs="TH SarabunPSK"/>
                <w:sz w:val="28"/>
                <w:szCs w:val="28"/>
                <w:cs/>
                <w:lang w:bidi="th-TH"/>
              </w:rPr>
              <w:t xml:space="preserve">ตัวอย่างเช่น </w:t>
            </w:r>
          </w:p>
          <w:p w14:paraId="0DB3601D" w14:textId="06C4ABAF"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การเรียนการสอนทางตรง  :  การบรรยาย</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การสอนโดยใช้คำถามนำ</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การสาธิต</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การฝึกปฏิบัติการ และ การเรียนการสอนทางอ้อม : การตั้งคำถามนักศึกษา การแก้ปัญหา กรณีศึกษา การจัดทำกรอบแนวคิดการเรียนการสอนเชิงโต้ตอบ : การอภิปรายในชั้นเรียน</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การระดมสมองในการแก้ปัญหา</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การเรียนรู้จากเพื่อนร่วมชั้นเรียน</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 xml:space="preserve">การสะท้อนสิ่งที่ได้รับจากบทเรียน </w:t>
            </w:r>
          </w:p>
          <w:p w14:paraId="357AE98A" w14:textId="77777777" w:rsidR="003F4E97" w:rsidRPr="003F4E97" w:rsidRDefault="003F4E97" w:rsidP="00C30103">
            <w:pPr>
              <w:pStyle w:val="Footer"/>
              <w:contextualSpacing/>
              <w:rPr>
                <w:rFonts w:ascii="TH SarabunPSK" w:hAnsi="TH SarabunPSK" w:cs="TH SarabunPSK"/>
                <w:b/>
                <w:sz w:val="28"/>
                <w:szCs w:val="28"/>
                <w:lang w:val="en-US" w:bidi="th-TH"/>
              </w:rPr>
            </w:pPr>
            <w:r w:rsidRPr="003F4E97">
              <w:rPr>
                <w:rFonts w:ascii="TH SarabunPSK" w:hAnsi="TH SarabunPSK" w:cs="TH SarabunPSK"/>
                <w:b/>
                <w:sz w:val="28"/>
                <w:szCs w:val="28"/>
                <w:cs/>
                <w:lang w:val="en-US" w:bidi="th-TH"/>
              </w:rPr>
              <w:t xml:space="preserve">๓. สร้างประสบการณ์การเรียนรู้จากระดับ “ขั้นต้น” “ขั้นกลาง” ไปจนถึง “ขั้นสูง” จากประสบกรณ์จริงในชั้นเรียน ไปสู่ประสบการณ์จริง ผ่านกระบวนการเรียนการสอนที่หลากหลาย  รวมถึงกำหนด </w:t>
            </w:r>
            <w:r w:rsidRPr="003F4E97">
              <w:rPr>
                <w:rFonts w:ascii="TH Sarabun New" w:hAnsi="TH Sarabun New" w:cs="TH Sarabun New"/>
                <w:b/>
                <w:sz w:val="28"/>
                <w:szCs w:val="28"/>
                <w:lang w:val="en-US"/>
              </w:rPr>
              <w:t>LO</w:t>
            </w:r>
            <w:r w:rsidRPr="003F4E97">
              <w:rPr>
                <w:rFonts w:ascii="TH SarabunPSK" w:hAnsi="TH SarabunPSK" w:cs="TH SarabunPSK"/>
                <w:b/>
                <w:sz w:val="28"/>
                <w:szCs w:val="28"/>
                <w:lang w:val="en-US"/>
              </w:rPr>
              <w:t xml:space="preserve"> </w:t>
            </w:r>
            <w:r w:rsidRPr="003F4E97">
              <w:rPr>
                <w:rFonts w:ascii="TH SarabunPSK" w:hAnsi="TH SarabunPSK" w:cs="TH SarabunPSK"/>
                <w:b/>
                <w:sz w:val="28"/>
                <w:szCs w:val="28"/>
                <w:cs/>
                <w:lang w:val="en-US" w:bidi="th-TH"/>
              </w:rPr>
              <w:t>ให้ชัดเจน</w:t>
            </w:r>
          </w:p>
          <w:p w14:paraId="475E2508"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 xml:space="preserve">๔. สร้างเสริมประสบการณ์ ให้ผู้เรียนสร้างทักษะการเรียนรู้ได้ด้วยตนเอง </w:t>
            </w:r>
            <w:r w:rsidRPr="003F4E97">
              <w:rPr>
                <w:rFonts w:ascii="TH SarabunPSK" w:hAnsi="TH SarabunPSK" w:cs="TH SarabunPSK"/>
                <w:sz w:val="28"/>
                <w:szCs w:val="28"/>
                <w:lang w:bidi="th-TH"/>
              </w:rPr>
              <w:t>(Constructivism)</w:t>
            </w:r>
            <w:r w:rsidRPr="003F4E97">
              <w:rPr>
                <w:rFonts w:ascii="TH SarabunPSK" w:hAnsi="TH SarabunPSK" w:cs="TH SarabunPSK"/>
                <w:sz w:val="28"/>
                <w:szCs w:val="28"/>
                <w:cs/>
                <w:lang w:bidi="th-TH"/>
              </w:rPr>
              <w:t xml:space="preserve"> ผ่านวิธีการสอนแบบ </w:t>
            </w:r>
            <w:r w:rsidRPr="003F4E97">
              <w:rPr>
                <w:rFonts w:ascii="TH SarabunPSK" w:hAnsi="TH SarabunPSK" w:cs="TH SarabunPSK"/>
                <w:sz w:val="28"/>
                <w:szCs w:val="28"/>
              </w:rPr>
              <w:t xml:space="preserve">Active Learning, Project-based Learning, Problem-based Learning </w:t>
            </w:r>
            <w:r w:rsidRPr="003F4E97">
              <w:rPr>
                <w:rFonts w:ascii="TH SarabunPSK" w:hAnsi="TH SarabunPSK" w:cs="TH SarabunPSK"/>
                <w:sz w:val="28"/>
                <w:szCs w:val="28"/>
                <w:cs/>
                <w:lang w:bidi="th-TH"/>
              </w:rPr>
              <w:t>ตัวอย่างเช่น</w:t>
            </w:r>
          </w:p>
          <w:p w14:paraId="01BF6BD7"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การเรียนรู้จากประสบการณ์ : การจำลองสถานการณ์</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การใช้ต้นแบบจำลอง</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การเล่นเกมส์</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 xml:space="preserve">การศึกษาดูงานนอกสถานที่ </w:t>
            </w:r>
          </w:p>
          <w:p w14:paraId="2798D8F8"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การศึกษาค้นคว้าอิสระ : การมอบหมายงาน</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การมอบหมายโครงงาน การทำโครงงานจากโจทย์ภาคอุตสาหกรรม (</w:t>
            </w:r>
            <w:r w:rsidRPr="003F4E97">
              <w:rPr>
                <w:rFonts w:ascii="TH SarabunPSK" w:hAnsi="TH SarabunPSK" w:cs="TH SarabunPSK"/>
                <w:sz w:val="28"/>
                <w:szCs w:val="28"/>
              </w:rPr>
              <w:t xml:space="preserve">Capstone Project) , </w:t>
            </w:r>
            <w:r w:rsidRPr="003F4E97">
              <w:rPr>
                <w:rFonts w:ascii="TH SarabunPSK" w:hAnsi="TH SarabunPSK" w:cs="TH SarabunPSK"/>
                <w:sz w:val="28"/>
                <w:szCs w:val="28"/>
                <w:cs/>
                <w:lang w:bidi="th-TH"/>
              </w:rPr>
              <w:t>การเรียนการสอนด้วยเทคโนโลยีสารสนเทศ</w:t>
            </w:r>
          </w:p>
          <w:p w14:paraId="2DC86EF9"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 xml:space="preserve">เพื่อให้เกิดการเรียนรู้ทั้ง </w:t>
            </w:r>
            <w:r w:rsidRPr="003F4E97">
              <w:rPr>
                <w:rFonts w:ascii="TH SarabunPSK" w:hAnsi="TH SarabunPSK" w:cs="TH SarabunPSK"/>
                <w:sz w:val="28"/>
                <w:szCs w:val="28"/>
              </w:rPr>
              <w:t xml:space="preserve">3 </w:t>
            </w:r>
            <w:r w:rsidRPr="003F4E97">
              <w:rPr>
                <w:rFonts w:ascii="TH SarabunPSK" w:hAnsi="TH SarabunPSK" w:cs="TH SarabunPSK"/>
                <w:sz w:val="28"/>
                <w:szCs w:val="28"/>
                <w:cs/>
                <w:lang w:bidi="th-TH"/>
              </w:rPr>
              <w:t>ด้าน ด้านพุทธิพิสัย (</w:t>
            </w:r>
            <w:r w:rsidRPr="003F4E97">
              <w:rPr>
                <w:rFonts w:ascii="TH SarabunPSK" w:hAnsi="TH SarabunPSK" w:cs="TH SarabunPSK"/>
                <w:sz w:val="28"/>
                <w:szCs w:val="28"/>
              </w:rPr>
              <w:t xml:space="preserve">Cognitive Domain) </w:t>
            </w:r>
            <w:r w:rsidRPr="003F4E97">
              <w:rPr>
                <w:rFonts w:ascii="TH SarabunPSK" w:hAnsi="TH SarabunPSK" w:cs="TH SarabunPSK"/>
                <w:sz w:val="28"/>
                <w:szCs w:val="28"/>
                <w:cs/>
                <w:lang w:bidi="th-TH"/>
              </w:rPr>
              <w:t>ด้านจิตพิสัย (</w:t>
            </w:r>
            <w:r w:rsidRPr="003F4E97">
              <w:rPr>
                <w:rFonts w:ascii="TH SarabunPSK" w:hAnsi="TH SarabunPSK" w:cs="TH SarabunPSK"/>
                <w:sz w:val="28"/>
                <w:szCs w:val="28"/>
              </w:rPr>
              <w:t xml:space="preserve">Affective Domain) </w:t>
            </w:r>
            <w:r w:rsidRPr="003F4E97">
              <w:rPr>
                <w:rFonts w:ascii="TH SarabunPSK" w:hAnsi="TH SarabunPSK" w:cs="TH SarabunPSK"/>
                <w:sz w:val="28"/>
                <w:szCs w:val="28"/>
                <w:cs/>
                <w:lang w:bidi="th-TH"/>
              </w:rPr>
              <w:t>และด้านทักษะพิสัย (</w:t>
            </w:r>
            <w:r w:rsidRPr="003F4E97">
              <w:rPr>
                <w:rFonts w:ascii="TH SarabunPSK" w:hAnsi="TH SarabunPSK" w:cs="TH SarabunPSK"/>
                <w:sz w:val="28"/>
                <w:szCs w:val="28"/>
              </w:rPr>
              <w:t>Psychomotor Domain)</w:t>
            </w:r>
          </w:p>
          <w:p w14:paraId="7D561EDE" w14:textId="77777777" w:rsidR="003F4E97" w:rsidRPr="003F4E97" w:rsidRDefault="003F4E97" w:rsidP="00C30103">
            <w:pPr>
              <w:contextualSpacing/>
              <w:rPr>
                <w:rFonts w:ascii="TH SarabunPSK" w:hAnsi="TH SarabunPSK" w:cs="TH SarabunPSK"/>
                <w:sz w:val="28"/>
                <w:szCs w:val="28"/>
                <w:cs/>
                <w:lang w:bidi="th-TH"/>
              </w:rPr>
            </w:pPr>
            <w:r w:rsidRPr="003F4E97">
              <w:rPr>
                <w:rFonts w:ascii="TH SarabunPSK" w:hAnsi="TH SarabunPSK" w:cs="TH SarabunPSK"/>
                <w:sz w:val="28"/>
                <w:szCs w:val="28"/>
                <w:cs/>
                <w:lang w:bidi="th-TH"/>
              </w:rPr>
              <w:t>๕. การเรียนการสอนที่เน้นผู้เรียนเป็นศูนย์กลางเป็นการเรียนรู้มุ่งเน้นประโยชน์สูงสุดแก่ผู้เรียน สนองความแตกต่างระหว่างบุคคล ผู้เรียน เกิดการเรียนรู้อย่างแท้จริง</w:t>
            </w:r>
            <w:r w:rsidRPr="003F4E97">
              <w:rPr>
                <w:rFonts w:ascii="TH SarabunPSK" w:hAnsi="TH SarabunPSK" w:cs="TH SarabunPSK"/>
                <w:b/>
                <w:sz w:val="28"/>
                <w:szCs w:val="28"/>
                <w:cs/>
                <w:lang w:bidi="th-TH"/>
              </w:rPr>
              <w:t xml:space="preserve">ผ่านกระบวนการวัดและประเมินผลที่เชื่อถือได้ </w:t>
            </w:r>
            <w:r w:rsidRPr="003F4E97">
              <w:rPr>
                <w:rFonts w:ascii="TH SarabunPSK" w:hAnsi="TH SarabunPSK" w:cs="TH SarabunPSK"/>
                <w:sz w:val="28"/>
                <w:szCs w:val="28"/>
                <w:cs/>
                <w:lang w:bidi="th-TH"/>
              </w:rPr>
              <w:t>เรียนรู้อย่างมีความสุข</w:t>
            </w:r>
          </w:p>
        </w:tc>
      </w:tr>
    </w:tbl>
    <w:p w14:paraId="6B426E01" w14:textId="77777777" w:rsidR="00F65733" w:rsidRPr="006D0757" w:rsidRDefault="00F65733" w:rsidP="00FD4500">
      <w:pPr>
        <w:contextualSpacing/>
        <w:rPr>
          <w:rFonts w:ascii="TH SarabunPSK" w:hAnsi="TH SarabunPSK" w:cs="TH SarabunPSK"/>
          <w:b/>
          <w:bCs/>
          <w:sz w:val="32"/>
          <w:szCs w:val="3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125"/>
      </w:tblGrid>
      <w:tr w:rsidR="003F4E97" w:rsidRPr="003F4E97" w14:paraId="4B2DBC5B" w14:textId="77777777" w:rsidTr="00C30103">
        <w:trPr>
          <w:trHeight w:val="20"/>
        </w:trPr>
        <w:tc>
          <w:tcPr>
            <w:tcW w:w="9249" w:type="dxa"/>
            <w:gridSpan w:val="2"/>
            <w:shd w:val="clear" w:color="auto" w:fill="D0CECE"/>
          </w:tcPr>
          <w:p w14:paraId="220C4131" w14:textId="77777777" w:rsidR="003F4E97" w:rsidRPr="003F4E97" w:rsidRDefault="003F4E97" w:rsidP="00C30103">
            <w:pPr>
              <w:contextualSpacing/>
              <w:rPr>
                <w:rFonts w:ascii="TH SarabunPSK" w:hAnsi="TH SarabunPSK" w:cs="TH SarabunPSK"/>
                <w:b/>
                <w:bCs/>
                <w:sz w:val="28"/>
                <w:szCs w:val="28"/>
                <w:cs/>
              </w:rPr>
            </w:pPr>
            <w:r w:rsidRPr="003F4E97">
              <w:rPr>
                <w:rFonts w:ascii="TH SarabunPSK" w:hAnsi="TH SarabunPSK" w:cs="TH SarabunPSK"/>
                <w:b/>
                <w:bCs/>
                <w:w w:val="105"/>
                <w:sz w:val="28"/>
                <w:szCs w:val="28"/>
                <w:cs/>
                <w:lang w:bidi="th-TH"/>
              </w:rPr>
              <w:lastRenderedPageBreak/>
              <w:t>ปรัชญาการศึกษาในการบริหารหลักสูตร</w:t>
            </w:r>
            <w:r w:rsidRPr="003F4E97">
              <w:rPr>
                <w:rFonts w:ascii="TH SarabunPSK" w:hAnsi="TH SarabunPSK" w:cs="TH SarabunPSK"/>
                <w:b/>
                <w:bCs/>
                <w:w w:val="105"/>
                <w:sz w:val="28"/>
                <w:szCs w:val="28"/>
                <w:lang w:bidi="th-TH"/>
              </w:rPr>
              <w:t xml:space="preserve"> (</w:t>
            </w:r>
            <w:r w:rsidRPr="003F4E97">
              <w:rPr>
                <w:rFonts w:ascii="TH SarabunPSK" w:hAnsi="TH SarabunPSK" w:cs="TH SarabunPSK"/>
                <w:b/>
                <w:bCs/>
                <w:w w:val="105"/>
                <w:sz w:val="28"/>
                <w:szCs w:val="28"/>
                <w:cs/>
                <w:lang w:bidi="th-TH"/>
              </w:rPr>
              <w:t>ต่อ)</w:t>
            </w:r>
          </w:p>
        </w:tc>
      </w:tr>
      <w:tr w:rsidR="003F4E97" w:rsidRPr="003F4E97" w14:paraId="20CC5584" w14:textId="77777777" w:rsidTr="00C30103">
        <w:trPr>
          <w:trHeight w:val="20"/>
        </w:trPr>
        <w:tc>
          <w:tcPr>
            <w:tcW w:w="3124" w:type="dxa"/>
            <w:shd w:val="clear" w:color="auto" w:fill="auto"/>
          </w:tcPr>
          <w:p w14:paraId="349FDACE" w14:textId="77777777" w:rsidR="003F4E97" w:rsidRPr="003F4E97" w:rsidRDefault="003F4E97" w:rsidP="00C30103">
            <w:pPr>
              <w:ind w:right="-109"/>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กลยุทธ์</w:t>
            </w:r>
            <w:r w:rsidRPr="003F4E97">
              <w:rPr>
                <w:rFonts w:ascii="TH SarabunPSK" w:hAnsi="TH SarabunPSK" w:cs="TH SarabunPSK"/>
                <w:sz w:val="28"/>
                <w:szCs w:val="28"/>
                <w:rtl/>
                <w:cs/>
                <w:lang w:bidi="th-TH"/>
              </w:rPr>
              <w:t>/</w:t>
            </w:r>
            <w:r w:rsidRPr="003F4E97">
              <w:rPr>
                <w:rFonts w:ascii="TH SarabunPSK" w:hAnsi="TH SarabunPSK" w:cs="TH SarabunPSK"/>
                <w:sz w:val="28"/>
                <w:szCs w:val="28"/>
                <w:cs/>
                <w:lang w:bidi="th-TH"/>
              </w:rPr>
              <w:t>แนวปฏิบัติ</w:t>
            </w:r>
          </w:p>
          <w:p w14:paraId="7399F251" w14:textId="77777777" w:rsidR="003F4E97" w:rsidRPr="003F4E97" w:rsidRDefault="003F4E97" w:rsidP="00C30103">
            <w:pPr>
              <w:ind w:right="-109"/>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ในการประเมินผลการเรียนรู้</w:t>
            </w:r>
          </w:p>
          <w:p w14:paraId="73F1F353" w14:textId="77777777" w:rsidR="003F4E97" w:rsidRPr="003F4E97" w:rsidRDefault="003F4E97" w:rsidP="00C30103">
            <w:pPr>
              <w:ind w:right="-109"/>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ของนักศึกษา  </w:t>
            </w:r>
          </w:p>
        </w:tc>
        <w:tc>
          <w:tcPr>
            <w:tcW w:w="6125" w:type="dxa"/>
            <w:shd w:val="clear" w:color="auto" w:fill="auto"/>
            <w:vAlign w:val="center"/>
          </w:tcPr>
          <w:p w14:paraId="2410B88E" w14:textId="77777777" w:rsidR="003F4E97" w:rsidRPr="003F4E97" w:rsidRDefault="003F4E97" w:rsidP="00C30103">
            <w:pPr>
              <w:contextualSpacing/>
              <w:rPr>
                <w:rFonts w:ascii="TH SarabunPSK" w:hAnsi="TH SarabunPSK" w:cs="TH SarabunPSK"/>
                <w:sz w:val="28"/>
                <w:szCs w:val="28"/>
                <w:cs/>
              </w:rPr>
            </w:pPr>
            <w:r w:rsidRPr="003F4E97">
              <w:rPr>
                <w:rFonts w:ascii="TH SarabunPSK" w:hAnsi="TH SarabunPSK" w:cs="TH SarabunPSK"/>
                <w:sz w:val="28"/>
                <w:szCs w:val="28"/>
                <w:cs/>
                <w:lang w:bidi="th-TH"/>
              </w:rPr>
              <w:t xml:space="preserve">๑. การประเมินผลการสอนให้สอดคล้องกับ </w:t>
            </w:r>
            <w:r w:rsidRPr="003F4E97">
              <w:rPr>
                <w:rFonts w:ascii="TH SarabunPSK" w:hAnsi="TH SarabunPSK" w:cs="TH SarabunPSK"/>
                <w:sz w:val="28"/>
                <w:szCs w:val="28"/>
              </w:rPr>
              <w:t>Learning Outcome (</w:t>
            </w:r>
            <w:r w:rsidRPr="003F4E97">
              <w:rPr>
                <w:rFonts w:ascii="TH SarabunPSK" w:hAnsi="TH SarabunPSK" w:cs="TH SarabunPSK"/>
                <w:sz w:val="28"/>
                <w:szCs w:val="28"/>
                <w:cs/>
                <w:lang w:bidi="th-TH"/>
              </w:rPr>
              <w:t xml:space="preserve">ตัวอย่างเช่น มีการระบุ </w:t>
            </w:r>
            <w:r w:rsidRPr="003F4E97">
              <w:rPr>
                <w:rFonts w:ascii="TH SarabunPSK" w:hAnsi="TH SarabunPSK" w:cs="TH SarabunPSK"/>
                <w:sz w:val="28"/>
                <w:szCs w:val="28"/>
              </w:rPr>
              <w:t xml:space="preserve">course learning outcome </w:t>
            </w:r>
            <w:r w:rsidRPr="003F4E97">
              <w:rPr>
                <w:rFonts w:ascii="TH SarabunPSK" w:hAnsi="TH SarabunPSK" w:cs="TH SarabunPSK"/>
                <w:sz w:val="28"/>
                <w:szCs w:val="28"/>
                <w:cs/>
                <w:lang w:bidi="th-TH"/>
              </w:rPr>
              <w:t xml:space="preserve">ใน </w:t>
            </w:r>
            <w:r w:rsidRPr="003F4E97">
              <w:rPr>
                <w:rFonts w:ascii="TH SarabunPSK" w:hAnsi="TH SarabunPSK" w:cs="TH SarabunPSK"/>
                <w:sz w:val="28"/>
                <w:szCs w:val="28"/>
              </w:rPr>
              <w:t xml:space="preserve">syllabus) </w:t>
            </w:r>
            <w:r w:rsidRPr="003F4E97">
              <w:rPr>
                <w:rFonts w:ascii="TH SarabunPSK" w:hAnsi="TH SarabunPSK" w:cs="TH SarabunPSK"/>
                <w:sz w:val="28"/>
                <w:szCs w:val="28"/>
                <w:cs/>
                <w:lang w:bidi="th-TH"/>
              </w:rPr>
              <w:t>การสอบข้อเขียน ทั้งปรนัย และ/หรือ อัตนัย</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การสอบปากเปล่า</w:t>
            </w:r>
            <w:r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โดยเลือกใช้เครื่องมือการวัดผลที่มีเหตุผลและเชื่อถือได้</w:t>
            </w:r>
          </w:p>
          <w:p w14:paraId="3084EDBD"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๒. การประเมินผลการสอนระหว่างการเรียน (</w:t>
            </w:r>
            <w:r w:rsidRPr="003F4E97">
              <w:rPr>
                <w:rFonts w:ascii="TH SarabunPSK" w:hAnsi="TH SarabunPSK" w:cs="TH SarabunPSK"/>
                <w:sz w:val="28"/>
                <w:szCs w:val="28"/>
              </w:rPr>
              <w:t>Formative Assessment)</w:t>
            </w:r>
            <w:r w:rsidRPr="003F4E97">
              <w:rPr>
                <w:rFonts w:ascii="TH SarabunPSK" w:hAnsi="TH SarabunPSK" w:cs="TH SarabunPSK"/>
                <w:sz w:val="28"/>
                <w:szCs w:val="28"/>
                <w:cs/>
                <w:lang w:bidi="th-TH"/>
              </w:rPr>
              <w:t xml:space="preserve"> เพื่อวัดผลการพัฒนาอย่างต่อเนื่องของนักศึกษา</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และการประเมินผลสัมฤทธิ์เมื่อสิ้นสุดการเรียนการสอน (</w:t>
            </w:r>
            <w:r w:rsidRPr="003F4E97">
              <w:rPr>
                <w:rFonts w:ascii="TH SarabunPSK" w:hAnsi="TH SarabunPSK" w:cs="TH SarabunPSK"/>
                <w:sz w:val="28"/>
                <w:szCs w:val="28"/>
              </w:rPr>
              <w:t xml:space="preserve">Summative Assessment) </w:t>
            </w:r>
            <w:r w:rsidRPr="003F4E97">
              <w:rPr>
                <w:rFonts w:ascii="TH SarabunPSK" w:hAnsi="TH SarabunPSK" w:cs="TH SarabunPSK"/>
                <w:sz w:val="28"/>
                <w:szCs w:val="28"/>
                <w:cs/>
                <w:lang w:bidi="th-TH"/>
              </w:rPr>
              <w:t>การสังเกตการฝึกปฏิบัติ</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การทดสอบย่อย</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การสังเกตการทางานเป็นกลุ่ม</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การสังเกตการอภิปรายผล</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การเข้าเรียนและการมีส่วนร่วมในชั้นเรียน</w:t>
            </w:r>
            <w:r w:rsidRPr="003F4E97">
              <w:rPr>
                <w:rFonts w:ascii="TH SarabunPSK" w:hAnsi="TH SarabunPSK" w:cs="TH SarabunPSK"/>
                <w:sz w:val="28"/>
                <w:szCs w:val="28"/>
              </w:rPr>
              <w:t xml:space="preserve">, </w:t>
            </w:r>
            <w:r w:rsidRPr="003F4E97">
              <w:rPr>
                <w:rFonts w:ascii="TH SarabunPSK" w:hAnsi="TH SarabunPSK" w:cs="TH SarabunPSK"/>
                <w:sz w:val="28"/>
                <w:szCs w:val="28"/>
                <w:cs/>
                <w:lang w:bidi="th-TH"/>
              </w:rPr>
              <w:t>การทำแบบสำรวจ</w:t>
            </w:r>
          </w:p>
          <w:p w14:paraId="76A13071" w14:textId="77777777" w:rsidR="003F4E97" w:rsidRPr="003F4E97" w:rsidRDefault="003F4E97" w:rsidP="00C30103">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๓. การประเมินผลการเรียนรู้ของผู้เรียนและการตัดสินผล ต้องเป็นแบบอิงเกณฑ์ และการประเมินผลสำหรับทักษะต้องใช้แนวทางการประเมินจาก </w:t>
            </w:r>
            <w:r w:rsidRPr="003F4E97">
              <w:rPr>
                <w:rFonts w:ascii="TH SarabunPSK" w:hAnsi="TH SarabunPSK" w:cs="TH SarabunPSK"/>
                <w:sz w:val="28"/>
                <w:szCs w:val="28"/>
              </w:rPr>
              <w:t>Rubric</w:t>
            </w:r>
            <w:r w:rsidRPr="003F4E97">
              <w:rPr>
                <w:rFonts w:ascii="TH SarabunPSK" w:hAnsi="TH SarabunPSK" w:cs="TH SarabunPSK"/>
                <w:sz w:val="28"/>
                <w:szCs w:val="28"/>
                <w:cs/>
                <w:lang w:bidi="th-TH"/>
              </w:rPr>
              <w:t xml:space="preserve"> ที่ทางหลักสูตรจัดเตรียมไว้เป็นตัวอย่าง</w:t>
            </w:r>
          </w:p>
        </w:tc>
      </w:tr>
      <w:tr w:rsidR="003F4E97" w:rsidRPr="003F4E97" w14:paraId="4F5E6DFE" w14:textId="77777777" w:rsidTr="00C30103">
        <w:trPr>
          <w:trHeight w:val="20"/>
        </w:trPr>
        <w:tc>
          <w:tcPr>
            <w:tcW w:w="9249" w:type="dxa"/>
            <w:gridSpan w:val="2"/>
            <w:shd w:val="clear" w:color="auto" w:fill="D0CECE"/>
          </w:tcPr>
          <w:p w14:paraId="59F9632C" w14:textId="77777777" w:rsidR="003F4E97" w:rsidRPr="003F4E97" w:rsidRDefault="003F4E97" w:rsidP="00C30103">
            <w:pPr>
              <w:contextualSpacing/>
              <w:rPr>
                <w:rFonts w:ascii="TH SarabunPSK" w:hAnsi="TH SarabunPSK" w:cs="TH SarabunPSK"/>
                <w:b/>
                <w:bCs/>
                <w:w w:val="105"/>
                <w:sz w:val="28"/>
                <w:szCs w:val="28"/>
                <w:lang w:bidi="th-TH"/>
              </w:rPr>
            </w:pPr>
            <w:r w:rsidRPr="003F4E97">
              <w:rPr>
                <w:rFonts w:ascii="TH SarabunPSK" w:hAnsi="TH SarabunPSK" w:cs="TH SarabunPSK"/>
                <w:b/>
                <w:bCs/>
                <w:w w:val="105"/>
                <w:sz w:val="28"/>
                <w:szCs w:val="28"/>
                <w:cs/>
                <w:lang w:bidi="th-TH"/>
              </w:rPr>
              <w:t>สมรรถะที่เสริมสร้างให้นักศึกษาของหลักสูตร</w:t>
            </w:r>
          </w:p>
        </w:tc>
      </w:tr>
      <w:tr w:rsidR="003F4E97" w:rsidRPr="003F4E97" w14:paraId="3B79B918" w14:textId="77777777" w:rsidTr="00C30103">
        <w:trPr>
          <w:trHeight w:val="20"/>
        </w:trPr>
        <w:tc>
          <w:tcPr>
            <w:tcW w:w="3124" w:type="dxa"/>
            <w:shd w:val="clear" w:color="auto" w:fill="auto"/>
          </w:tcPr>
          <w:p w14:paraId="74AE8F66"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rPr>
              <w:t>Generic Competences</w:t>
            </w:r>
          </w:p>
        </w:tc>
        <w:tc>
          <w:tcPr>
            <w:tcW w:w="6125" w:type="dxa"/>
            <w:shd w:val="clear" w:color="auto" w:fill="auto"/>
            <w:vAlign w:val="center"/>
          </w:tcPr>
          <w:p w14:paraId="67C02BFF"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๑. การคิดเชิงวิพากษ์และความคิดสร้างสรรค์ (</w:t>
            </w:r>
            <w:r w:rsidRPr="003F4E97">
              <w:rPr>
                <w:rFonts w:ascii="TH SarabunPSK" w:hAnsi="TH SarabunPSK" w:cs="TH SarabunPSK"/>
                <w:sz w:val="28"/>
                <w:szCs w:val="28"/>
              </w:rPr>
              <w:t xml:space="preserve">Critical thinking &amp; Creativity innovation): </w:t>
            </w:r>
            <w:r w:rsidRPr="003F4E97">
              <w:rPr>
                <w:rFonts w:ascii="TH SarabunPSK" w:hAnsi="TH SarabunPSK" w:cs="TH SarabunPSK"/>
                <w:sz w:val="28"/>
                <w:szCs w:val="28"/>
                <w:cs/>
                <w:lang w:bidi="th-TH"/>
              </w:rPr>
              <w:t>ความสามารถในการระบุ กำหนด และแก้ปัญหาทางวิศวกรรมที่ซับซ้อน และการสร้างสรรค์แนวคิดใหม่</w:t>
            </w:r>
          </w:p>
          <w:p w14:paraId="5264BDDC"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๒. เข้าใจบทบาทหน้าที่ของตนเองและเคารพสิทธิของผู้อื่น (</w:t>
            </w:r>
            <w:r w:rsidRPr="003F4E97">
              <w:rPr>
                <w:rFonts w:ascii="TH SarabunPSK" w:hAnsi="TH SarabunPSK" w:cs="TH SarabunPSK"/>
                <w:sz w:val="28"/>
                <w:szCs w:val="28"/>
              </w:rPr>
              <w:t xml:space="preserve">Interpersonal skills): </w:t>
            </w:r>
            <w:r w:rsidRPr="003F4E97">
              <w:rPr>
                <w:rFonts w:ascii="TH SarabunPSK" w:hAnsi="TH SarabunPSK" w:cs="TH SarabunPSK"/>
                <w:sz w:val="28"/>
                <w:szCs w:val="28"/>
                <w:cs/>
                <w:lang w:bidi="th-TH"/>
              </w:rPr>
              <w:t>ปฏิบัติตนตามสิทธิของตนเองภายใต้กรอบรัฐธรรมนูญ โดยไม่กระทบสิทธิบุคคลอื่น โดยคำนึงถึงด้านสาธารณสุข วัฒนธรรม สังคม สิ่งแวดล้อม และเศรษฐกิจทั้งระดับประเทศและระดับโลก</w:t>
            </w:r>
          </w:p>
          <w:p w14:paraId="7DD49428"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๓. การสื่อสารอย่างมีประสิทธิผล : ความสามารถในการสื่อสารกับผู้อื่นที่มีความหลากหลายในเชื้อชาติและวัฒนธรรมอย่างมีประสิทธิผล</w:t>
            </w:r>
          </w:p>
          <w:p w14:paraId="5F44D0AB"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๔. การมีเหตุผลในเชิงจริยธรรม : ความสามารถในการประยุกต์หลักการของจริยธรรม และการเคารพในความแตกต่างด้วยความรับผิดชอบต่อสังคม</w:t>
            </w:r>
          </w:p>
          <w:p w14:paraId="6E061FFD" w14:textId="77777777" w:rsidR="003F4E97" w:rsidRPr="003F4E97" w:rsidRDefault="003F4E97" w:rsidP="00C30103">
            <w:pPr>
              <w:contextualSpacing/>
              <w:rPr>
                <w:rFonts w:ascii="TH SarabunPSK" w:hAnsi="TH SarabunPSK" w:cs="TH SarabunPSK"/>
                <w:sz w:val="28"/>
                <w:szCs w:val="28"/>
              </w:rPr>
            </w:pPr>
            <w:r w:rsidRPr="003F4E97">
              <w:rPr>
                <w:rFonts w:ascii="TH SarabunPSK" w:hAnsi="TH SarabunPSK" w:cs="TH SarabunPSK"/>
                <w:sz w:val="28"/>
                <w:szCs w:val="28"/>
                <w:cs/>
                <w:lang w:bidi="th-TH"/>
              </w:rPr>
              <w:t>๕. การทำงานเป็นทีม : ความสามารถในการทางานในทีมงานที่มีลักษณะสหสาขาวิชาชีพได้อย่างประสบความสำเร็จ</w:t>
            </w:r>
          </w:p>
          <w:p w14:paraId="7C060E04" w14:textId="77777777" w:rsidR="003F4E97" w:rsidRPr="003F4E97" w:rsidRDefault="003F4E97" w:rsidP="00C30103">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๖. ความรู้เชิงดิจิทัล (</w:t>
            </w:r>
            <w:r w:rsidRPr="003F4E97">
              <w:rPr>
                <w:rFonts w:ascii="TH SarabunPSK" w:hAnsi="TH SarabunPSK" w:cs="TH SarabunPSK"/>
                <w:sz w:val="28"/>
                <w:szCs w:val="28"/>
              </w:rPr>
              <w:t xml:space="preserve">Digital literacy) : </w:t>
            </w:r>
            <w:r w:rsidRPr="003F4E97">
              <w:rPr>
                <w:rFonts w:ascii="TH SarabunPSK" w:hAnsi="TH SarabunPSK" w:cs="TH SarabunPSK"/>
                <w:sz w:val="28"/>
                <w:szCs w:val="28"/>
                <w:cs/>
                <w:lang w:bidi="th-TH"/>
              </w:rPr>
              <w:t xml:space="preserve">ความสามารถในการประยุกต์ความรู้และเทคโนโลยีการสื่อสารที่เหมาะสมในการทางาน ความสามารถในการรับ และความสามารถในการประยุกต์ความรู้ใหม่ตามความจำเป็น โดยใช้กลยุทธ์การเรียนรู้ที่เหมาะสม </w:t>
            </w:r>
          </w:p>
          <w:p w14:paraId="0F5498E1" w14:textId="77777777" w:rsidR="003F4E97" w:rsidRPr="003F4E97" w:rsidRDefault="003F4E97" w:rsidP="00C30103">
            <w:pPr>
              <w:contextualSpacing/>
              <w:rPr>
                <w:rFonts w:ascii="TH SarabunPSK" w:hAnsi="TH SarabunPSK" w:cs="TH SarabunPSK"/>
                <w:sz w:val="28"/>
                <w:szCs w:val="28"/>
                <w:cs/>
                <w:lang w:bidi="th-TH"/>
              </w:rPr>
            </w:pPr>
            <w:r w:rsidRPr="003F4E97">
              <w:rPr>
                <w:rFonts w:ascii="TH SarabunPSK" w:hAnsi="TH SarabunPSK" w:cs="TH SarabunPSK"/>
                <w:sz w:val="28"/>
                <w:szCs w:val="28"/>
                <w:cs/>
                <w:lang w:bidi="th-TH"/>
              </w:rPr>
              <w:t>๗. การเรียนรู้ตลอดชีวิต (</w:t>
            </w:r>
            <w:r w:rsidRPr="003F4E97">
              <w:rPr>
                <w:rFonts w:ascii="TH SarabunPSK" w:hAnsi="TH SarabunPSK" w:cs="TH SarabunPSK"/>
                <w:sz w:val="28"/>
                <w:szCs w:val="28"/>
              </w:rPr>
              <w:t>Lifelong learning)</w:t>
            </w:r>
            <w:r w:rsidRPr="003F4E97">
              <w:rPr>
                <w:rFonts w:ascii="TH SarabunPSK" w:hAnsi="TH SarabunPSK" w:cs="TH SarabunPSK"/>
                <w:sz w:val="28"/>
                <w:szCs w:val="28"/>
                <w:cs/>
                <w:lang w:bidi="th-TH"/>
              </w:rPr>
              <w:t xml:space="preserve"> </w:t>
            </w:r>
            <w:r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ความสามารถในการการค้นคว้าหาความรู้อย่างต่อเนื่อง ในทันโลกที่มีการเปลี่ยนแปลงอยู่ตลอดเวลา</w:t>
            </w:r>
          </w:p>
        </w:tc>
      </w:tr>
    </w:tbl>
    <w:p w14:paraId="391D0271" w14:textId="27A28D1C" w:rsidR="00F65733" w:rsidRPr="003F4E97" w:rsidRDefault="00F65733" w:rsidP="00FD4500"/>
    <w:p w14:paraId="48492994" w14:textId="77777777" w:rsidR="00F65733" w:rsidRPr="006D0757" w:rsidRDefault="00F65733" w:rsidP="00FD4500">
      <w:pPr>
        <w:contextualSpacing/>
        <w:rPr>
          <w:rFonts w:ascii="TH SarabunPSK" w:hAnsi="TH SarabunPSK" w:cs="TH SarabunPSK"/>
          <w:b/>
          <w:bCs/>
          <w:sz w:val="32"/>
          <w:szCs w:val="32"/>
        </w:rPr>
      </w:pPr>
    </w:p>
    <w:p w14:paraId="0A16A1AB"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125"/>
      </w:tblGrid>
      <w:tr w:rsidR="00F65733" w:rsidRPr="003F4E97" w14:paraId="2ED26E76" w14:textId="77777777" w:rsidTr="005560E1">
        <w:trPr>
          <w:trHeight w:val="20"/>
        </w:trPr>
        <w:tc>
          <w:tcPr>
            <w:tcW w:w="9249" w:type="dxa"/>
            <w:gridSpan w:val="2"/>
            <w:shd w:val="clear" w:color="auto" w:fill="D0CECE"/>
          </w:tcPr>
          <w:p w14:paraId="652A9CE8" w14:textId="0431EB25" w:rsidR="00F65733" w:rsidRPr="003F4E97" w:rsidRDefault="00F65733" w:rsidP="005560E1">
            <w:pPr>
              <w:contextualSpacing/>
              <w:rPr>
                <w:rFonts w:ascii="TH SarabunPSK" w:hAnsi="TH SarabunPSK" w:cs="TH SarabunPSK"/>
                <w:b/>
                <w:bCs/>
                <w:w w:val="105"/>
                <w:sz w:val="28"/>
                <w:szCs w:val="28"/>
                <w:lang w:bidi="th-TH"/>
              </w:rPr>
            </w:pPr>
            <w:r w:rsidRPr="003F4E97">
              <w:rPr>
                <w:rFonts w:ascii="TH SarabunPSK" w:hAnsi="TH SarabunPSK" w:cs="TH SarabunPSK"/>
                <w:b/>
                <w:bCs/>
                <w:w w:val="105"/>
                <w:sz w:val="28"/>
                <w:szCs w:val="28"/>
                <w:cs/>
                <w:lang w:bidi="th-TH"/>
              </w:rPr>
              <w:lastRenderedPageBreak/>
              <w:t>สมรรถะที่เสริมสร้างให้นักศึกษาของหลักสูตร (ต่อ)</w:t>
            </w:r>
          </w:p>
        </w:tc>
      </w:tr>
      <w:tr w:rsidR="00F65733" w:rsidRPr="003F4E97" w14:paraId="60B18A25" w14:textId="77777777" w:rsidTr="005560E1">
        <w:trPr>
          <w:trHeight w:val="20"/>
        </w:trPr>
        <w:tc>
          <w:tcPr>
            <w:tcW w:w="3124" w:type="dxa"/>
            <w:shd w:val="clear" w:color="auto" w:fill="auto"/>
          </w:tcPr>
          <w:p w14:paraId="0B35286D"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rPr>
              <w:t>Subject</w:t>
            </w:r>
            <w:r w:rsidRPr="003F4E97">
              <w:rPr>
                <w:rFonts w:ascii="TH SarabunPSK" w:hAnsi="TH SarabunPSK" w:cs="TH SarabunPSK"/>
                <w:sz w:val="28"/>
                <w:szCs w:val="28"/>
                <w:cs/>
                <w:lang w:bidi="th-TH"/>
              </w:rPr>
              <w:t>-</w:t>
            </w:r>
            <w:r w:rsidRPr="003F4E97">
              <w:rPr>
                <w:rFonts w:ascii="TH SarabunPSK" w:hAnsi="TH SarabunPSK" w:cs="TH SarabunPSK"/>
                <w:sz w:val="28"/>
                <w:szCs w:val="28"/>
              </w:rPr>
              <w:t xml:space="preserve">specific Competences </w:t>
            </w:r>
          </w:p>
        </w:tc>
        <w:tc>
          <w:tcPr>
            <w:tcW w:w="6125" w:type="dxa"/>
            <w:shd w:val="clear" w:color="auto" w:fill="auto"/>
          </w:tcPr>
          <w:p w14:paraId="115C85EA"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๑. ความรู้ (</w:t>
            </w:r>
            <w:r w:rsidRPr="003F4E97">
              <w:rPr>
                <w:rFonts w:ascii="TH SarabunPSK" w:hAnsi="TH SarabunPSK" w:cs="TH SarabunPSK"/>
                <w:sz w:val="28"/>
                <w:szCs w:val="28"/>
              </w:rPr>
              <w:t xml:space="preserve">Knowledge): </w:t>
            </w:r>
            <w:r w:rsidRPr="003F4E97">
              <w:rPr>
                <w:rFonts w:ascii="TH SarabunPSK" w:hAnsi="TH SarabunPSK" w:cs="TH SarabunPSK"/>
                <w:sz w:val="28"/>
                <w:szCs w:val="28"/>
                <w:cs/>
                <w:lang w:bidi="th-TH"/>
              </w:rPr>
              <w:t>บัณฑิตมีความรู้และความสามารถทางวิศวกรรมขั้นมูลฐาน และวิศวกรรมเครื่องกลใน</w:t>
            </w:r>
            <w:r w:rsidRPr="003F4E97">
              <w:rPr>
                <w:rFonts w:ascii="TH SarabunPSK" w:hAnsi="TH SarabunPSK" w:cs="TH SarabunPSK"/>
                <w:sz w:val="28"/>
                <w:szCs w:val="28"/>
                <w:lang w:bidi="th-TH"/>
              </w:rPr>
              <w:t xml:space="preserve"> </w:t>
            </w:r>
            <w:r w:rsidRPr="003F4E97">
              <w:rPr>
                <w:rFonts w:ascii="TH SarabunPSK" w:hAnsi="TH SarabunPSK" w:cs="TH SarabunPSK"/>
                <w:sz w:val="28"/>
                <w:szCs w:val="28"/>
                <w:cs/>
                <w:lang w:bidi="th-TH"/>
              </w:rPr>
              <w:t xml:space="preserve">องค์ความรู้พื้นฐานทางวิศวกรรม </w:t>
            </w:r>
          </w:p>
          <w:p w14:paraId="258A0AD8"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กลุ่มที่ 1 พื้นฐานการออกแบบ (</w:t>
            </w:r>
            <w:r w:rsidRPr="003F4E97">
              <w:rPr>
                <w:rFonts w:ascii="TH SarabunPSK" w:hAnsi="TH SarabunPSK" w:cs="TH SarabunPSK"/>
                <w:sz w:val="28"/>
                <w:szCs w:val="28"/>
              </w:rPr>
              <w:t xml:space="preserve">Design Fundamentals) </w:t>
            </w:r>
          </w:p>
          <w:p w14:paraId="3BCEDA15"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กลุ่มที่ 2 ความรู้ทางดิจิทัล (</w:t>
            </w:r>
            <w:r w:rsidRPr="003F4E97">
              <w:rPr>
                <w:rFonts w:ascii="TH SarabunPSK" w:hAnsi="TH SarabunPSK" w:cs="TH SarabunPSK"/>
                <w:sz w:val="28"/>
                <w:szCs w:val="28"/>
              </w:rPr>
              <w:t xml:space="preserve">Digital Literacy) </w:t>
            </w:r>
          </w:p>
          <w:p w14:paraId="09913AC3"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กลุ่มที่ 3 พื้นฐานทางความร้อนและของไหล (</w:t>
            </w:r>
            <w:r w:rsidRPr="003F4E97">
              <w:rPr>
                <w:rFonts w:ascii="TH SarabunPSK" w:hAnsi="TH SarabunPSK" w:cs="TH SarabunPSK"/>
                <w:sz w:val="28"/>
                <w:szCs w:val="28"/>
              </w:rPr>
              <w:t xml:space="preserve">Thermo-fluids Fundamentals) </w:t>
            </w:r>
          </w:p>
          <w:p w14:paraId="23880A3B"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กลุ่มที่ 4 วัสดุวิศวกรรมและกลศาสตร์วัสดุ (</w:t>
            </w:r>
            <w:r w:rsidRPr="003F4E97">
              <w:rPr>
                <w:rFonts w:ascii="TH SarabunPSK" w:hAnsi="TH SarabunPSK" w:cs="TH SarabunPSK"/>
                <w:sz w:val="28"/>
                <w:szCs w:val="28"/>
              </w:rPr>
              <w:t xml:space="preserve">Engineering Materials and Mechanics of Materials) </w:t>
            </w:r>
          </w:p>
          <w:p w14:paraId="34FD4689"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กลุ่มที่ 5 อาชีวอนามัย ความปลอดภัย และสิ่งแวดล้อม (</w:t>
            </w:r>
            <w:r w:rsidRPr="003F4E97">
              <w:rPr>
                <w:rFonts w:ascii="TH SarabunPSK" w:hAnsi="TH SarabunPSK" w:cs="TH SarabunPSK"/>
                <w:sz w:val="28"/>
                <w:szCs w:val="28"/>
              </w:rPr>
              <w:t xml:space="preserve">Health Safety and Environment) </w:t>
            </w:r>
          </w:p>
          <w:p w14:paraId="7387CC16"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กลุ่มที่ ๖ พื้นฐานทางวิศวกรรมอื่น ๆ (ไฟฟ้า)</w:t>
            </w:r>
          </w:p>
          <w:p w14:paraId="3BAD4B6C"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 xml:space="preserve">และองค์ความรู้เฉพาะทางวิศวกรรมเครื่องกล </w:t>
            </w:r>
          </w:p>
          <w:p w14:paraId="02334993"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กลุ่มที่ 1 เครื่องจักรกล (</w:t>
            </w:r>
            <w:r w:rsidRPr="003F4E97">
              <w:rPr>
                <w:rFonts w:ascii="TH SarabunPSK" w:hAnsi="TH SarabunPSK" w:cs="TH SarabunPSK"/>
                <w:sz w:val="28"/>
                <w:szCs w:val="28"/>
              </w:rPr>
              <w:t xml:space="preserve">Machinery) </w:t>
            </w:r>
          </w:p>
          <w:p w14:paraId="049A4FFE"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กลุ่มที่ 2 ความร้อน ความเย็น และของไหลประยุกต์ (</w:t>
            </w:r>
            <w:r w:rsidRPr="003F4E97">
              <w:rPr>
                <w:rFonts w:ascii="TH SarabunPSK" w:hAnsi="TH SarabunPSK" w:cs="TH SarabunPSK"/>
                <w:sz w:val="28"/>
                <w:szCs w:val="28"/>
              </w:rPr>
              <w:t xml:space="preserve">Heat, Cooling and Applied Fluids) </w:t>
            </w:r>
          </w:p>
          <w:p w14:paraId="2EFB709C"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กลุ่มที่ 3 ระบบพลวัตและการควบคุมอัตโนมัติ (</w:t>
            </w:r>
            <w:r w:rsidRPr="003F4E97">
              <w:rPr>
                <w:rFonts w:ascii="TH SarabunPSK" w:hAnsi="TH SarabunPSK" w:cs="TH SarabunPSK"/>
                <w:sz w:val="28"/>
                <w:szCs w:val="28"/>
              </w:rPr>
              <w:t xml:space="preserve">Dynamic Systems and Automatics Control) </w:t>
            </w:r>
          </w:p>
          <w:p w14:paraId="7F1BD704" w14:textId="77777777" w:rsidR="00F65733" w:rsidRPr="003F4E97" w:rsidRDefault="00F65733" w:rsidP="005560E1">
            <w:pPr>
              <w:contextualSpacing/>
              <w:rPr>
                <w:rFonts w:ascii="TH SarabunPSK" w:hAnsi="TH SarabunPSK" w:cs="TH SarabunPSK"/>
                <w:sz w:val="28"/>
                <w:szCs w:val="28"/>
                <w:cs/>
              </w:rPr>
            </w:pPr>
            <w:r w:rsidRPr="003F4E97">
              <w:rPr>
                <w:rFonts w:ascii="TH SarabunPSK" w:hAnsi="TH SarabunPSK" w:cs="TH SarabunPSK"/>
                <w:sz w:val="28"/>
                <w:szCs w:val="28"/>
                <w:cs/>
                <w:lang w:bidi="th-TH"/>
              </w:rPr>
              <w:t>กลุ่มที่ 4 ระบบทางกลอื่น ๆ (</w:t>
            </w:r>
            <w:r w:rsidRPr="003F4E97">
              <w:rPr>
                <w:rFonts w:ascii="TH SarabunPSK" w:hAnsi="TH SarabunPSK" w:cs="TH SarabunPSK"/>
                <w:sz w:val="28"/>
                <w:szCs w:val="28"/>
              </w:rPr>
              <w:t>Mechanical Systems)</w:t>
            </w:r>
          </w:p>
          <w:p w14:paraId="6A14BAE9"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๒. การใช้งาน (</w:t>
            </w:r>
            <w:r w:rsidRPr="003F4E97">
              <w:rPr>
                <w:rFonts w:ascii="TH SarabunPSK" w:hAnsi="TH SarabunPSK" w:cs="TH SarabunPSK"/>
                <w:sz w:val="28"/>
                <w:szCs w:val="28"/>
              </w:rPr>
              <w:t xml:space="preserve">Application): </w:t>
            </w:r>
            <w:r w:rsidRPr="003F4E97">
              <w:rPr>
                <w:rFonts w:ascii="TH SarabunPSK" w:hAnsi="TH SarabunPSK" w:cs="TH SarabunPSK"/>
                <w:sz w:val="28"/>
                <w:szCs w:val="28"/>
                <w:cs/>
                <w:lang w:bidi="th-TH"/>
              </w:rPr>
              <w:t>บัณฑิตสามารถใช้ความรู้พื้นฐานทางวิศวกรรมเครื่องกล ในการแก้ปัญหาต่าง ๆ เกี่ยวกับสายเครื่องกล และสามารถประยุกต์องค์ความรู้ไปทำงานร่วมกับวิศวกรและวิชาชีพสาขาอื่น ๆ ทั้งด้านการออกแบบ การคำนวณ รวมทั้งการดูแล ติดตั้งและควบคุมระบบวิศวกรรมเครื่องกล โดยหลักสูตรจะมุ่งเน้นทางด้าน พลังงาน ยานยนต์ และ/หรือระบบอัตโนมัติ อย่างมืออาชีพ</w:t>
            </w:r>
          </w:p>
          <w:p w14:paraId="38536804" w14:textId="77777777" w:rsidR="00F65733" w:rsidRPr="003F4E97" w:rsidRDefault="00F65733" w:rsidP="005560E1">
            <w:pPr>
              <w:contextualSpacing/>
              <w:rPr>
                <w:rFonts w:ascii="TH SarabunPSK" w:hAnsi="TH SarabunPSK" w:cs="TH SarabunPSK"/>
                <w:sz w:val="28"/>
                <w:szCs w:val="28"/>
              </w:rPr>
            </w:pPr>
            <w:r w:rsidRPr="003F4E97">
              <w:rPr>
                <w:rFonts w:ascii="TH SarabunPSK" w:hAnsi="TH SarabunPSK" w:cs="TH SarabunPSK"/>
                <w:sz w:val="28"/>
                <w:szCs w:val="28"/>
                <w:cs/>
                <w:lang w:bidi="th-TH"/>
              </w:rPr>
              <w:t>๓. ทักษะ (</w:t>
            </w:r>
            <w:r w:rsidRPr="003F4E97">
              <w:rPr>
                <w:rFonts w:ascii="TH SarabunPSK" w:hAnsi="TH SarabunPSK" w:cs="TH SarabunPSK"/>
                <w:sz w:val="28"/>
                <w:szCs w:val="28"/>
              </w:rPr>
              <w:t xml:space="preserve">Psychomotor): </w:t>
            </w:r>
            <w:r w:rsidRPr="003F4E97">
              <w:rPr>
                <w:rFonts w:ascii="TH SarabunPSK" w:hAnsi="TH SarabunPSK" w:cs="TH SarabunPSK"/>
                <w:sz w:val="28"/>
                <w:szCs w:val="28"/>
                <w:cs/>
                <w:lang w:bidi="th-TH"/>
              </w:rPr>
              <w:t>บัณฑิตสามารถพัฒนาและดำเนินการทดลองด้านวิศวกรรมเครื่องกลที่เหมาะสม รวมถึงวิเคราะห์และตีความข้อมูล และใช้วิจารณญาณทางวิศวกรรมในการสรุปผลที่ได้จากการทดลอง รวมถึงมีทักษะการใช้เครื่องมือ เครื่องวัดทางวิศวกรรมที่เกี่ยวข้อง</w:t>
            </w:r>
          </w:p>
          <w:p w14:paraId="72CA4674"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๔. วิชาชีพ (</w:t>
            </w:r>
            <w:r w:rsidRPr="003F4E97">
              <w:rPr>
                <w:rFonts w:ascii="TH SarabunPSK" w:hAnsi="TH SarabunPSK" w:cs="TH SarabunPSK"/>
                <w:sz w:val="28"/>
                <w:szCs w:val="28"/>
              </w:rPr>
              <w:t xml:space="preserve">Code of conduct): </w:t>
            </w:r>
            <w:r w:rsidRPr="003F4E97">
              <w:rPr>
                <w:rFonts w:ascii="TH SarabunPSK" w:hAnsi="TH SarabunPSK" w:cs="TH SarabunPSK"/>
                <w:sz w:val="28"/>
                <w:szCs w:val="28"/>
                <w:cs/>
                <w:lang w:bidi="th-TH"/>
              </w:rPr>
              <w:t>บัณฑิตสามารถขอรับใบประกอบวิชาชีพวิศวกรรม สาขาวิศวกรรมเครื่องกลได้</w:t>
            </w:r>
          </w:p>
          <w:p w14:paraId="54FDCAA6" w14:textId="77777777" w:rsidR="00F65733" w:rsidRPr="003F4E97" w:rsidRDefault="00F65733" w:rsidP="005560E1">
            <w:pPr>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๕. เข้าใจบทบาทหน้าที่ของตนเองและเคารพสิทธิของผู้อื่นในฐานะวิศวกรเครื่องกล (</w:t>
            </w:r>
            <w:r w:rsidRPr="003F4E97">
              <w:rPr>
                <w:rFonts w:ascii="TH SarabunPSK" w:hAnsi="TH SarabunPSK" w:cs="TH SarabunPSK"/>
                <w:sz w:val="28"/>
                <w:szCs w:val="28"/>
              </w:rPr>
              <w:t xml:space="preserve">Interpersonal skills): </w:t>
            </w:r>
            <w:r w:rsidRPr="003F4E97">
              <w:rPr>
                <w:rFonts w:ascii="TH SarabunPSK" w:hAnsi="TH SarabunPSK" w:cs="TH SarabunPSK"/>
                <w:sz w:val="28"/>
                <w:szCs w:val="28"/>
                <w:cs/>
                <w:lang w:bidi="th-TH"/>
              </w:rPr>
              <w:t>ความสามารถในการใช้การออกแบบ/ความรู้ทางวิศวกรรม เพื่อหำวิธีการที่ตอบสนองความต้องการเฉพาะ โดยคำนึงถึงด้านสาธารณสุข ความปลอดภัย และสวัสดิภาพ ตลอดจนปัจจัยด้าน วัฒนธรรม สังคม สิ่งแวดล้อม และเศรษฐกิจทั้งระดับประเทศและระดับโลก</w:t>
            </w:r>
          </w:p>
          <w:p w14:paraId="27541B8C" w14:textId="77777777" w:rsidR="00F65733" w:rsidRPr="003F4E97" w:rsidRDefault="00F65733" w:rsidP="005560E1">
            <w:pPr>
              <w:contextualSpacing/>
              <w:rPr>
                <w:rFonts w:ascii="TH SarabunPSK" w:hAnsi="TH SarabunPSK" w:cs="TH SarabunPSK"/>
                <w:sz w:val="28"/>
                <w:szCs w:val="28"/>
              </w:rPr>
            </w:pPr>
          </w:p>
        </w:tc>
      </w:tr>
    </w:tbl>
    <w:p w14:paraId="07CC6E97" w14:textId="77777777" w:rsidR="00F65733" w:rsidRPr="006D0757" w:rsidRDefault="00F65733" w:rsidP="00FD4500">
      <w:pPr>
        <w:contextualSpacing/>
        <w:rPr>
          <w:rFonts w:ascii="TH SarabunPSK" w:hAnsi="TH SarabunPSK" w:cs="TH SarabunPSK"/>
          <w:b/>
          <w:bCs/>
          <w:sz w:val="32"/>
          <w:szCs w:val="32"/>
        </w:rPr>
      </w:pPr>
    </w:p>
    <w:p w14:paraId="44E7D606" w14:textId="77777777" w:rsidR="00F65733" w:rsidRPr="006D0757" w:rsidRDefault="00F65733" w:rsidP="00FD4500">
      <w:pPr>
        <w:contextualSpacing/>
        <w:rPr>
          <w:rFonts w:ascii="TH SarabunPSK" w:hAnsi="TH SarabunPSK" w:cs="TH SarabunPSK"/>
          <w:b/>
          <w:bCs/>
          <w:sz w:val="32"/>
          <w:szCs w:val="32"/>
        </w:rPr>
      </w:pPr>
    </w:p>
    <w:p w14:paraId="3F445B53" w14:textId="77777777" w:rsidR="00F65733" w:rsidRPr="006D0757" w:rsidRDefault="00F65733">
      <w:pPr>
        <w:rPr>
          <w:rFonts w:ascii="TH SarabunPSK" w:hAnsi="TH SarabunPSK" w:cs="TH SarabunPSK"/>
        </w:rPr>
      </w:pPr>
      <w:r w:rsidRPr="006D0757">
        <w:rPr>
          <w:rFonts w:ascii="TH SarabunPSK" w:hAnsi="TH SarabunPSK" w:cs="TH SarabunPSK"/>
        </w:rPr>
        <w:br w:type="page"/>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9"/>
      </w:tblGrid>
      <w:tr w:rsidR="00F65733" w:rsidRPr="003F4E97" w14:paraId="57385821" w14:textId="77777777" w:rsidTr="005560E1">
        <w:trPr>
          <w:trHeight w:val="20"/>
        </w:trPr>
        <w:tc>
          <w:tcPr>
            <w:tcW w:w="9249" w:type="dxa"/>
            <w:tcBorders>
              <w:bottom w:val="single" w:sz="4" w:space="0" w:color="auto"/>
            </w:tcBorders>
            <w:shd w:val="clear" w:color="auto" w:fill="D0CECE"/>
            <w:vAlign w:val="center"/>
          </w:tcPr>
          <w:p w14:paraId="15D2E8C4" w14:textId="46F850E6" w:rsidR="00F65733" w:rsidRPr="003F4E97" w:rsidRDefault="00F65733" w:rsidP="005560E1">
            <w:pPr>
              <w:contextualSpacing/>
              <w:rPr>
                <w:rFonts w:ascii="TH SarabunPSK" w:hAnsi="TH SarabunPSK" w:cs="TH SarabunPSK"/>
                <w:b/>
                <w:bCs/>
                <w:sz w:val="28"/>
                <w:szCs w:val="28"/>
              </w:rPr>
            </w:pPr>
            <w:r w:rsidRPr="003F4E97">
              <w:rPr>
                <w:rFonts w:ascii="TH SarabunPSK" w:hAnsi="TH SarabunPSK" w:cs="TH SarabunPSK"/>
                <w:b/>
                <w:bCs/>
                <w:sz w:val="28"/>
                <w:szCs w:val="28"/>
                <w:cs/>
                <w:lang w:bidi="th-TH"/>
              </w:rPr>
              <w:lastRenderedPageBreak/>
              <w:t>ผลลัพธ์การเรียนรู้ของบัณฑิต</w:t>
            </w:r>
            <w:r w:rsidRPr="003F4E97">
              <w:rPr>
                <w:rFonts w:ascii="TH SarabunPSK" w:hAnsi="TH SarabunPSK" w:cs="TH SarabunPSK"/>
                <w:sz w:val="28"/>
                <w:szCs w:val="28"/>
              </w:rPr>
              <w:t xml:space="preserve"> PLOs</w:t>
            </w:r>
          </w:p>
        </w:tc>
      </w:tr>
      <w:tr w:rsidR="00F65733" w:rsidRPr="003F4E97" w14:paraId="547E2535" w14:textId="77777777" w:rsidTr="005560E1">
        <w:trPr>
          <w:trHeight w:val="20"/>
        </w:trPr>
        <w:tc>
          <w:tcPr>
            <w:tcW w:w="9249" w:type="dxa"/>
            <w:tcBorders>
              <w:top w:val="single" w:sz="4" w:space="0" w:color="auto"/>
              <w:left w:val="single" w:sz="4" w:space="0" w:color="auto"/>
              <w:bottom w:val="nil"/>
              <w:right w:val="single" w:sz="4" w:space="0" w:color="auto"/>
            </w:tcBorders>
            <w:shd w:val="clear" w:color="auto" w:fill="auto"/>
          </w:tcPr>
          <w:p w14:paraId="2799DB48" w14:textId="77777777" w:rsidR="00F65733" w:rsidRPr="003F4E97" w:rsidRDefault="00F65733" w:rsidP="005560E1">
            <w:pPr>
              <w:ind w:left="156"/>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เมื่อสิ้นสุดการเรียนการสอนในหลักสูตร  ผู้สำเร็จการศึกษาจะสามารถ  </w:t>
            </w:r>
          </w:p>
        </w:tc>
      </w:tr>
      <w:tr w:rsidR="00F65733" w:rsidRPr="003F4E97" w14:paraId="1D35BE36" w14:textId="77777777" w:rsidTr="005560E1">
        <w:trPr>
          <w:trHeight w:val="20"/>
        </w:trPr>
        <w:tc>
          <w:tcPr>
            <w:tcW w:w="9249" w:type="dxa"/>
            <w:tcBorders>
              <w:top w:val="nil"/>
              <w:left w:val="single" w:sz="4" w:space="0" w:color="auto"/>
              <w:bottom w:val="nil"/>
              <w:right w:val="single" w:sz="4" w:space="0" w:color="auto"/>
            </w:tcBorders>
            <w:shd w:val="clear" w:color="auto" w:fill="auto"/>
          </w:tcPr>
          <w:p w14:paraId="06664A1C" w14:textId="77777777" w:rsidR="00F65733" w:rsidRPr="003F4E97" w:rsidRDefault="00F65733" w:rsidP="005560E1">
            <w:pPr>
              <w:ind w:left="246"/>
              <w:contextualSpacing/>
              <w:rPr>
                <w:rFonts w:ascii="TH SarabunPSK" w:hAnsi="TH SarabunPSK" w:cs="TH SarabunPSK"/>
                <w:sz w:val="28"/>
                <w:szCs w:val="28"/>
                <w:lang w:bidi="th-TH"/>
              </w:rPr>
            </w:pPr>
            <w:r w:rsidRPr="003F4E97">
              <w:rPr>
                <w:rFonts w:ascii="TH SarabunPSK" w:hAnsi="TH SarabunPSK" w:cs="TH SarabunPSK"/>
                <w:sz w:val="28"/>
                <w:szCs w:val="28"/>
                <w:lang w:bidi="th-TH"/>
              </w:rPr>
              <w:t>PLO 1</w:t>
            </w:r>
            <w:r w:rsidRPr="003F4E97">
              <w:rPr>
                <w:rFonts w:ascii="TH SarabunPSK" w:hAnsi="TH SarabunPSK" w:cs="TH SarabunPSK"/>
                <w:sz w:val="28"/>
                <w:szCs w:val="28"/>
                <w:cs/>
                <w:lang w:bidi="th-TH"/>
              </w:rPr>
              <w:t xml:space="preserve"> แก้ปัญหาทางวิศวกรรมเครื่องกลที่ซับซ้อน โดยการประยุกต์หลักการทางวิศวกรรม วิทยาศาสตร์ และคณิตศาสตร์ อย่างถูกต้อง และสามารถบูรณาการเพื่อการแก้ไขปัญหาทางวิศวกรรมเครื่องกล ได้ตามมาตรฐานทางวิชาการและสอดคล้องกับจรรยาบรรณวิชาชีพ</w:t>
            </w:r>
          </w:p>
        </w:tc>
      </w:tr>
      <w:tr w:rsidR="00F65733" w:rsidRPr="003F4E97" w14:paraId="65A5BDFC" w14:textId="77777777" w:rsidTr="005560E1">
        <w:trPr>
          <w:trHeight w:val="20"/>
        </w:trPr>
        <w:tc>
          <w:tcPr>
            <w:tcW w:w="9249" w:type="dxa"/>
            <w:tcBorders>
              <w:top w:val="nil"/>
              <w:left w:val="single" w:sz="4" w:space="0" w:color="auto"/>
              <w:bottom w:val="nil"/>
              <w:right w:val="single" w:sz="4" w:space="0" w:color="auto"/>
            </w:tcBorders>
            <w:shd w:val="clear" w:color="auto" w:fill="auto"/>
          </w:tcPr>
          <w:p w14:paraId="31CECD46" w14:textId="77777777" w:rsidR="00F65733" w:rsidRPr="003F4E97" w:rsidRDefault="00F65733" w:rsidP="005560E1">
            <w:pPr>
              <w:ind w:left="246"/>
              <w:contextualSpacing/>
              <w:rPr>
                <w:rFonts w:ascii="TH SarabunPSK" w:hAnsi="TH SarabunPSK" w:cs="TH SarabunPSK"/>
                <w:sz w:val="28"/>
                <w:szCs w:val="28"/>
                <w:lang w:bidi="th-TH"/>
              </w:rPr>
            </w:pPr>
            <w:r w:rsidRPr="003F4E97">
              <w:rPr>
                <w:rFonts w:ascii="TH SarabunPSK" w:hAnsi="TH SarabunPSK" w:cs="TH SarabunPSK"/>
                <w:sz w:val="28"/>
                <w:szCs w:val="28"/>
                <w:lang w:bidi="th-TH"/>
              </w:rPr>
              <w:t>PLO 2</w:t>
            </w:r>
            <w:r w:rsidRPr="003F4E97">
              <w:rPr>
                <w:rFonts w:ascii="TH SarabunPSK" w:hAnsi="TH SarabunPSK" w:cs="TH SarabunPSK"/>
                <w:sz w:val="28"/>
                <w:szCs w:val="28"/>
                <w:cs/>
                <w:lang w:bidi="th-TH"/>
              </w:rPr>
              <w:t xml:space="preserve"> ออกแบบทางวิศวกรรมขั้นมูลฐาน และ/หรือที่เกี่ยวข้องวิศวกรรมเครื่องกล อย่างเป็นระบบ เพื่อให้ได้ผลงานที่ตอบสนองความต้องการเฉพาะ และเป็นไปตามมาตรฐานวิชาการ โดยคำนึงถึงปัจจัยที่เกี่ยวข้อง อย่างรอบด้าน</w:t>
            </w:r>
          </w:p>
        </w:tc>
      </w:tr>
      <w:tr w:rsidR="00F65733" w:rsidRPr="003F4E97" w14:paraId="312616BB" w14:textId="77777777" w:rsidTr="005560E1">
        <w:trPr>
          <w:trHeight w:val="20"/>
        </w:trPr>
        <w:tc>
          <w:tcPr>
            <w:tcW w:w="9249" w:type="dxa"/>
            <w:tcBorders>
              <w:top w:val="nil"/>
              <w:left w:val="single" w:sz="4" w:space="0" w:color="auto"/>
              <w:bottom w:val="nil"/>
              <w:right w:val="single" w:sz="4" w:space="0" w:color="auto"/>
            </w:tcBorders>
            <w:shd w:val="clear" w:color="auto" w:fill="auto"/>
          </w:tcPr>
          <w:p w14:paraId="2276584C" w14:textId="77777777" w:rsidR="00F65733" w:rsidRPr="003F4E97" w:rsidRDefault="00F65733" w:rsidP="005560E1">
            <w:pPr>
              <w:ind w:left="246"/>
              <w:contextualSpacing/>
              <w:rPr>
                <w:rFonts w:ascii="TH SarabunPSK" w:hAnsi="TH SarabunPSK" w:cs="TH SarabunPSK"/>
                <w:sz w:val="28"/>
                <w:szCs w:val="28"/>
                <w:lang w:bidi="th-TH"/>
              </w:rPr>
            </w:pPr>
            <w:r w:rsidRPr="003F4E97">
              <w:rPr>
                <w:rFonts w:ascii="TH SarabunPSK" w:hAnsi="TH SarabunPSK" w:cs="TH SarabunPSK"/>
                <w:sz w:val="28"/>
                <w:szCs w:val="28"/>
                <w:lang w:bidi="th-TH"/>
              </w:rPr>
              <w:t>PLO 3</w:t>
            </w:r>
            <w:r w:rsidRPr="003F4E97">
              <w:rPr>
                <w:rFonts w:ascii="TH SarabunPSK" w:hAnsi="TH SarabunPSK" w:cs="TH SarabunPSK"/>
                <w:sz w:val="28"/>
                <w:szCs w:val="28"/>
                <w:cs/>
                <w:lang w:bidi="th-TH"/>
              </w:rPr>
              <w:t xml:space="preserve"> สื่อสารอย่างมีประสิทธิผลต่องานที่มีความเกี่ยวข้องกับงานทางวิศวกรรมเครื่องกล ได้อย่างถูกต้อง สร้างความเข้าใจ เพื่อให้การปฏิบัติงานบรรลุผลตามหน้าที่ที่ได้รับมอบหมายหรือตามบทบาทของวิศวกร</w:t>
            </w:r>
          </w:p>
        </w:tc>
      </w:tr>
      <w:tr w:rsidR="00F65733" w:rsidRPr="003F4E97" w14:paraId="2551D3FF" w14:textId="77777777" w:rsidTr="005560E1">
        <w:trPr>
          <w:trHeight w:val="20"/>
        </w:trPr>
        <w:tc>
          <w:tcPr>
            <w:tcW w:w="9249" w:type="dxa"/>
            <w:tcBorders>
              <w:top w:val="nil"/>
              <w:left w:val="single" w:sz="4" w:space="0" w:color="auto"/>
              <w:bottom w:val="nil"/>
              <w:right w:val="single" w:sz="4" w:space="0" w:color="auto"/>
            </w:tcBorders>
            <w:shd w:val="clear" w:color="auto" w:fill="auto"/>
          </w:tcPr>
          <w:p w14:paraId="1D42C37A" w14:textId="77777777" w:rsidR="00F65733" w:rsidRPr="003F4E97" w:rsidRDefault="00F65733" w:rsidP="005560E1">
            <w:pPr>
              <w:ind w:left="246"/>
              <w:contextualSpacing/>
              <w:rPr>
                <w:rFonts w:ascii="TH SarabunPSK" w:hAnsi="TH SarabunPSK" w:cs="TH SarabunPSK"/>
                <w:sz w:val="28"/>
                <w:szCs w:val="28"/>
                <w:lang w:bidi="th-TH"/>
              </w:rPr>
            </w:pPr>
            <w:r w:rsidRPr="003F4E97">
              <w:rPr>
                <w:rFonts w:ascii="TH SarabunPSK" w:hAnsi="TH SarabunPSK" w:cs="TH SarabunPSK"/>
                <w:sz w:val="28"/>
                <w:szCs w:val="28"/>
                <w:lang w:bidi="th-TH"/>
              </w:rPr>
              <w:t xml:space="preserve">PLO 4 </w:t>
            </w:r>
            <w:r w:rsidRPr="003F4E97">
              <w:rPr>
                <w:rFonts w:ascii="TH SarabunPSK" w:hAnsi="TH SarabunPSK" w:cs="TH SarabunPSK"/>
                <w:sz w:val="28"/>
                <w:szCs w:val="28"/>
                <w:cs/>
                <w:lang w:bidi="th-TH"/>
              </w:rPr>
              <w:t>แสดงพฤติกรรมของวิศวกรผู้ตระหนักในจริยธรรม จรรยาบรรณ มีความรับผิดชอบต่อวิชาชีพวิศวกรรมเครื่องกล สำหรับสถานการณ์เชิงวิศวกรรม ที่ต้องตัดสินใจต่อสถานการณ์ทางวิศวกรรม โดยคำนึงถึงผลการแก้ปัญหาวิศวกรรมที่กระทบต่อบริบททางด้านสังคม สิ่งแวดล้อมและเศรษฐศาสตร์ทั่วโลก</w:t>
            </w:r>
          </w:p>
        </w:tc>
      </w:tr>
      <w:tr w:rsidR="00F65733" w:rsidRPr="003F4E97" w14:paraId="324E494C" w14:textId="77777777" w:rsidTr="005560E1">
        <w:trPr>
          <w:trHeight w:val="20"/>
        </w:trPr>
        <w:tc>
          <w:tcPr>
            <w:tcW w:w="9249" w:type="dxa"/>
            <w:tcBorders>
              <w:top w:val="nil"/>
              <w:left w:val="single" w:sz="4" w:space="0" w:color="auto"/>
              <w:bottom w:val="nil"/>
              <w:right w:val="single" w:sz="4" w:space="0" w:color="auto"/>
            </w:tcBorders>
            <w:shd w:val="clear" w:color="auto" w:fill="auto"/>
          </w:tcPr>
          <w:p w14:paraId="4F3EABB6" w14:textId="77777777" w:rsidR="00F65733" w:rsidRPr="003F4E97" w:rsidRDefault="00F65733" w:rsidP="005560E1">
            <w:pPr>
              <w:ind w:left="246"/>
              <w:contextualSpacing/>
              <w:rPr>
                <w:rFonts w:ascii="TH SarabunPSK" w:hAnsi="TH SarabunPSK" w:cs="TH SarabunPSK"/>
                <w:sz w:val="28"/>
                <w:szCs w:val="28"/>
                <w:lang w:bidi="th-TH"/>
              </w:rPr>
            </w:pPr>
            <w:r w:rsidRPr="003F4E97">
              <w:rPr>
                <w:rFonts w:ascii="TH SarabunPSK" w:hAnsi="TH SarabunPSK" w:cs="TH SarabunPSK"/>
                <w:sz w:val="28"/>
                <w:szCs w:val="28"/>
                <w:lang w:bidi="th-TH"/>
              </w:rPr>
              <w:t>PLO 5</w:t>
            </w:r>
            <w:r w:rsidRPr="003F4E97">
              <w:rPr>
                <w:rFonts w:ascii="TH SarabunPSK" w:hAnsi="TH SarabunPSK" w:cs="TH SarabunPSK"/>
                <w:sz w:val="28"/>
                <w:szCs w:val="28"/>
                <w:cs/>
                <w:lang w:bidi="th-TH"/>
              </w:rPr>
              <w:t xml:space="preserve"> ทำงานเป็นทีมในฐานะวิศวกรเครื่องกล ได้อย่างมีประสิทธิผล ซึ่งแสดงถึงภาวะผู้นำ ส่งเสริมความร่วมมือที่ดี เพื่อสร้างสภาพแวดล้อมในการทำงานให้เข้าเป้าหมายตามที่วางแผนและบรรลุวัตถุประสงค์</w:t>
            </w:r>
          </w:p>
        </w:tc>
      </w:tr>
      <w:tr w:rsidR="00F65733" w:rsidRPr="003F4E97" w14:paraId="4D7EF126" w14:textId="77777777" w:rsidTr="005560E1">
        <w:trPr>
          <w:trHeight w:val="20"/>
        </w:trPr>
        <w:tc>
          <w:tcPr>
            <w:tcW w:w="9249" w:type="dxa"/>
            <w:tcBorders>
              <w:top w:val="nil"/>
              <w:left w:val="single" w:sz="4" w:space="0" w:color="auto"/>
              <w:bottom w:val="nil"/>
              <w:right w:val="single" w:sz="4" w:space="0" w:color="auto"/>
            </w:tcBorders>
            <w:shd w:val="clear" w:color="auto" w:fill="auto"/>
          </w:tcPr>
          <w:p w14:paraId="005EBCD5" w14:textId="77777777" w:rsidR="00F65733" w:rsidRPr="003F4E97" w:rsidRDefault="00F65733" w:rsidP="005560E1">
            <w:pPr>
              <w:ind w:left="246"/>
              <w:contextualSpacing/>
              <w:rPr>
                <w:rFonts w:ascii="TH SarabunPSK" w:hAnsi="TH SarabunPSK" w:cs="TH SarabunPSK"/>
                <w:sz w:val="28"/>
                <w:szCs w:val="28"/>
                <w:lang w:bidi="th-TH"/>
              </w:rPr>
            </w:pPr>
            <w:r w:rsidRPr="003F4E97">
              <w:rPr>
                <w:rFonts w:ascii="TH SarabunPSK" w:hAnsi="TH SarabunPSK" w:cs="TH SarabunPSK"/>
                <w:sz w:val="28"/>
                <w:szCs w:val="28"/>
                <w:lang w:bidi="th-TH"/>
              </w:rPr>
              <w:t>PLO 6</w:t>
            </w:r>
            <w:r w:rsidRPr="003F4E97">
              <w:rPr>
                <w:rFonts w:ascii="TH SarabunPSK" w:hAnsi="TH SarabunPSK" w:cs="TH SarabunPSK"/>
                <w:sz w:val="28"/>
                <w:szCs w:val="28"/>
                <w:cs/>
                <w:lang w:bidi="th-TH"/>
              </w:rPr>
              <w:t xml:space="preserve"> 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แปลผลข้อมูลและการตัดสินเชิงวิศวกรรมเพื่อการสรุปผลการทดลองที่ถูกต้อง</w:t>
            </w:r>
          </w:p>
        </w:tc>
      </w:tr>
      <w:tr w:rsidR="00F65733" w:rsidRPr="003F4E97" w14:paraId="115E6F07" w14:textId="77777777" w:rsidTr="005560E1">
        <w:trPr>
          <w:trHeight w:val="20"/>
        </w:trPr>
        <w:tc>
          <w:tcPr>
            <w:tcW w:w="9249" w:type="dxa"/>
            <w:tcBorders>
              <w:top w:val="nil"/>
              <w:left w:val="single" w:sz="4" w:space="0" w:color="auto"/>
              <w:bottom w:val="nil"/>
              <w:right w:val="single" w:sz="4" w:space="0" w:color="auto"/>
            </w:tcBorders>
            <w:shd w:val="clear" w:color="auto" w:fill="auto"/>
          </w:tcPr>
          <w:p w14:paraId="19F61A5F" w14:textId="77777777" w:rsidR="00F65733" w:rsidRPr="003F4E97" w:rsidRDefault="00F65733" w:rsidP="005560E1">
            <w:pPr>
              <w:ind w:left="246"/>
              <w:contextualSpacing/>
              <w:rPr>
                <w:rFonts w:ascii="TH SarabunPSK" w:hAnsi="TH SarabunPSK" w:cs="TH SarabunPSK"/>
                <w:sz w:val="28"/>
                <w:szCs w:val="28"/>
                <w:lang w:bidi="th-TH"/>
              </w:rPr>
            </w:pPr>
            <w:r w:rsidRPr="003F4E97">
              <w:rPr>
                <w:rFonts w:ascii="TH SarabunPSK" w:hAnsi="TH SarabunPSK" w:cs="TH SarabunPSK"/>
                <w:sz w:val="28"/>
                <w:szCs w:val="28"/>
                <w:lang w:bidi="th-TH"/>
              </w:rPr>
              <w:t>PLO 7</w:t>
            </w:r>
            <w:r w:rsidRPr="003F4E97">
              <w:rPr>
                <w:rFonts w:ascii="TH SarabunPSK" w:hAnsi="TH SarabunPSK" w:cs="TH SarabunPSK"/>
                <w:sz w:val="28"/>
                <w:szCs w:val="28"/>
                <w:cs/>
                <w:lang w:bidi="th-TH"/>
              </w:rPr>
              <w:t xml:space="preserve"> แสดงออกให้เห็นถึง การมีทักษะเรียนรู้ตลอดชีวิต พัฒนาศักยภาพของตนเองในด้านวิชาการ/วิชาชีพและความเป็นพลเมืองของชาติที่มีคุณภาพอย่างต่อเนื่อง โดยหาความรู้ใหม่ ๆ หรือ ใช้กลยุทธ์การเรียนรู้ หรือเทคโนโลยีสมัยใหม่ที่เหมาะสมกับสถานการณ์และสภาพแวดล้อมที่มีการเปลี่ยนแปลงอยู่เสมอ เพื่อการพัฒนาตนเองและงานที่รับผิดชอบ</w:t>
            </w:r>
          </w:p>
        </w:tc>
      </w:tr>
      <w:tr w:rsidR="00F65733" w:rsidRPr="003F4E97" w14:paraId="27E63E7F" w14:textId="77777777" w:rsidTr="005560E1">
        <w:trPr>
          <w:trHeight w:val="20"/>
        </w:trPr>
        <w:tc>
          <w:tcPr>
            <w:tcW w:w="9249" w:type="dxa"/>
            <w:tcBorders>
              <w:top w:val="nil"/>
              <w:left w:val="single" w:sz="4" w:space="0" w:color="auto"/>
              <w:bottom w:val="single" w:sz="4" w:space="0" w:color="auto"/>
              <w:right w:val="single" w:sz="4" w:space="0" w:color="auto"/>
            </w:tcBorders>
            <w:shd w:val="clear" w:color="auto" w:fill="auto"/>
          </w:tcPr>
          <w:p w14:paraId="6ED62214" w14:textId="77777777" w:rsidR="00F65733" w:rsidRPr="003F4E97" w:rsidRDefault="00F65733" w:rsidP="005560E1">
            <w:pPr>
              <w:contextualSpacing/>
              <w:rPr>
                <w:rFonts w:ascii="TH SarabunPSK" w:hAnsi="TH SarabunPSK" w:cs="TH SarabunPSK"/>
                <w:sz w:val="28"/>
                <w:szCs w:val="28"/>
                <w:lang w:bidi="th-TH"/>
              </w:rPr>
            </w:pPr>
          </w:p>
        </w:tc>
      </w:tr>
    </w:tbl>
    <w:p w14:paraId="692399DF" w14:textId="77777777" w:rsidR="00F65733" w:rsidRPr="006D0757" w:rsidRDefault="00F65733" w:rsidP="00FD4500">
      <w:pPr>
        <w:contextualSpacing/>
        <w:rPr>
          <w:rFonts w:ascii="TH SarabunPSK" w:hAnsi="TH SarabunPSK" w:cs="TH SarabunPSK"/>
          <w:b/>
          <w:bCs/>
          <w:sz w:val="32"/>
          <w:szCs w:val="32"/>
        </w:rPr>
      </w:pPr>
    </w:p>
    <w:p w14:paraId="2191E4FB" w14:textId="77777777" w:rsidR="0043791C" w:rsidRPr="006D0757" w:rsidRDefault="0043791C" w:rsidP="00FD4500">
      <w:pPr>
        <w:ind w:right="384"/>
        <w:contextualSpacing/>
        <w:jc w:val="center"/>
        <w:rPr>
          <w:rFonts w:ascii="TH SarabunPSK" w:hAnsi="TH SarabunPSK" w:cs="TH SarabunPSK"/>
          <w:b/>
          <w:bCs/>
          <w:sz w:val="22"/>
          <w:szCs w:val="22"/>
          <w:u w:val="single"/>
          <w:lang w:bidi="th-TH"/>
        </w:rPr>
      </w:pPr>
    </w:p>
    <w:p w14:paraId="750A433A" w14:textId="77777777" w:rsidR="000075C1" w:rsidRPr="006D0757" w:rsidRDefault="000075C1" w:rsidP="00FD4500">
      <w:pPr>
        <w:ind w:right="384"/>
        <w:contextualSpacing/>
        <w:rPr>
          <w:rFonts w:ascii="TH SarabunPSK" w:hAnsi="TH SarabunPSK" w:cs="TH SarabunPSK"/>
          <w:b/>
          <w:bCs/>
          <w:lang w:bidi="th-TH"/>
        </w:rPr>
      </w:pPr>
    </w:p>
    <w:p w14:paraId="25C2044E" w14:textId="77777777" w:rsidR="00BA25F6" w:rsidRPr="006D0757" w:rsidRDefault="00BA25F6" w:rsidP="00FD4500">
      <w:pPr>
        <w:ind w:right="384"/>
        <w:contextualSpacing/>
        <w:jc w:val="center"/>
        <w:rPr>
          <w:rFonts w:ascii="TH SarabunPSK" w:hAnsi="TH SarabunPSK" w:cs="TH SarabunPSK"/>
          <w:b/>
          <w:bCs/>
          <w:lang w:bidi="th-TH"/>
        </w:rPr>
      </w:pPr>
    </w:p>
    <w:p w14:paraId="1F2BDE1C" w14:textId="77777777" w:rsidR="004A5521" w:rsidRPr="006D0757" w:rsidRDefault="004A5521" w:rsidP="00FD4500">
      <w:pPr>
        <w:ind w:right="384"/>
        <w:contextualSpacing/>
        <w:jc w:val="center"/>
        <w:rPr>
          <w:rFonts w:ascii="TH SarabunPSK" w:hAnsi="TH SarabunPSK" w:cs="TH SarabunPSK"/>
          <w:b/>
          <w:bCs/>
          <w:sz w:val="40"/>
          <w:szCs w:val="40"/>
          <w:lang w:bidi="th-TH"/>
        </w:rPr>
      </w:pPr>
    </w:p>
    <w:p w14:paraId="70F48D5E" w14:textId="7852F15C" w:rsidR="004A5521" w:rsidRPr="006D0757" w:rsidRDefault="004A5521" w:rsidP="00FD4500">
      <w:pPr>
        <w:ind w:right="384"/>
        <w:contextualSpacing/>
        <w:jc w:val="center"/>
        <w:rPr>
          <w:rFonts w:ascii="TH SarabunPSK" w:hAnsi="TH SarabunPSK" w:cs="TH SarabunPSK"/>
          <w:b/>
          <w:bCs/>
          <w:sz w:val="40"/>
          <w:szCs w:val="40"/>
          <w:lang w:bidi="th-TH"/>
        </w:rPr>
      </w:pPr>
    </w:p>
    <w:p w14:paraId="21025760" w14:textId="71DEC893" w:rsidR="00791727" w:rsidRPr="006D0757" w:rsidRDefault="00791727" w:rsidP="00FD4500">
      <w:pPr>
        <w:ind w:right="384"/>
        <w:contextualSpacing/>
        <w:jc w:val="center"/>
        <w:rPr>
          <w:rFonts w:ascii="TH SarabunPSK" w:hAnsi="TH SarabunPSK" w:cs="TH SarabunPSK"/>
          <w:b/>
          <w:bCs/>
          <w:sz w:val="40"/>
          <w:szCs w:val="40"/>
          <w:lang w:bidi="th-TH"/>
        </w:rPr>
      </w:pPr>
    </w:p>
    <w:p w14:paraId="0AC1B348" w14:textId="440778A5" w:rsidR="00791727" w:rsidRPr="006D0757" w:rsidRDefault="00791727" w:rsidP="00FD4500">
      <w:pPr>
        <w:ind w:right="384"/>
        <w:contextualSpacing/>
        <w:jc w:val="center"/>
        <w:rPr>
          <w:rFonts w:ascii="TH SarabunPSK" w:hAnsi="TH SarabunPSK" w:cs="TH SarabunPSK"/>
          <w:b/>
          <w:bCs/>
          <w:sz w:val="40"/>
          <w:szCs w:val="40"/>
          <w:lang w:bidi="th-TH"/>
        </w:rPr>
      </w:pPr>
    </w:p>
    <w:p w14:paraId="6DAC2137" w14:textId="7F831B8F" w:rsidR="00791727" w:rsidRPr="006D0757" w:rsidRDefault="00791727" w:rsidP="00FD4500">
      <w:pPr>
        <w:ind w:right="384"/>
        <w:contextualSpacing/>
        <w:jc w:val="center"/>
        <w:rPr>
          <w:rFonts w:ascii="TH SarabunPSK" w:hAnsi="TH SarabunPSK" w:cs="TH SarabunPSK"/>
          <w:b/>
          <w:bCs/>
          <w:sz w:val="40"/>
          <w:szCs w:val="40"/>
          <w:lang w:bidi="th-TH"/>
        </w:rPr>
      </w:pPr>
    </w:p>
    <w:p w14:paraId="4F4281F8" w14:textId="77777777" w:rsidR="00625854" w:rsidRPr="006D0757" w:rsidRDefault="00625854">
      <w:pPr>
        <w:rPr>
          <w:rFonts w:ascii="TH SarabunPSK" w:hAnsi="TH SarabunPSK" w:cs="TH SarabunPSK"/>
          <w:b/>
          <w:bCs/>
          <w:kern w:val="32"/>
          <w:sz w:val="32"/>
          <w:szCs w:val="32"/>
          <w:cs/>
          <w:lang w:bidi="th-TH"/>
        </w:rPr>
      </w:pPr>
      <w:r w:rsidRPr="006D0757">
        <w:rPr>
          <w:rFonts w:ascii="TH SarabunPSK" w:hAnsi="TH SarabunPSK" w:cs="TH SarabunPSK"/>
          <w:cs/>
          <w:lang w:bidi="th-TH"/>
        </w:rPr>
        <w:br w:type="page"/>
      </w:r>
    </w:p>
    <w:p w14:paraId="6D57C0F7" w14:textId="0D6DFAFD" w:rsidR="004B1A4C" w:rsidRPr="003F4E97" w:rsidRDefault="004B1A4C" w:rsidP="00DD01AE">
      <w:pPr>
        <w:pStyle w:val="Heading1"/>
        <w:jc w:val="center"/>
        <w:rPr>
          <w:rFonts w:ascii="TH SarabunPSK" w:hAnsi="TH SarabunPSK" w:cs="TH SarabunPSK"/>
          <w:sz w:val="36"/>
          <w:szCs w:val="36"/>
          <w:lang w:bidi="th-TH"/>
        </w:rPr>
      </w:pPr>
      <w:bookmarkStart w:id="23" w:name="_Toc138850626"/>
      <w:r w:rsidRPr="003F4E97">
        <w:rPr>
          <w:rFonts w:ascii="TH SarabunPSK" w:hAnsi="TH SarabunPSK" w:cs="TH SarabunPSK"/>
          <w:sz w:val="36"/>
          <w:szCs w:val="36"/>
          <w:cs/>
          <w:lang w:bidi="th-TH"/>
        </w:rPr>
        <w:lastRenderedPageBreak/>
        <w:t>ภาคผนวก ๒</w:t>
      </w:r>
      <w:bookmarkEnd w:id="23"/>
    </w:p>
    <w:p w14:paraId="5A92C7E8" w14:textId="77777777" w:rsidR="004B1A4C" w:rsidRPr="003F4E97" w:rsidRDefault="004B1A4C" w:rsidP="004B1A4C">
      <w:pPr>
        <w:rPr>
          <w:rFonts w:ascii="TH SarabunPSK" w:hAnsi="TH SarabunPSK" w:cs="TH SarabunPSK"/>
          <w:sz w:val="36"/>
          <w:szCs w:val="36"/>
          <w:lang w:bidi="th-TH"/>
        </w:rPr>
      </w:pPr>
    </w:p>
    <w:p w14:paraId="4C0BE9B8" w14:textId="77777777" w:rsidR="004B1A4C" w:rsidRPr="003F4E97" w:rsidRDefault="004B1A4C" w:rsidP="004B1A4C">
      <w:pPr>
        <w:rPr>
          <w:rFonts w:ascii="TH SarabunPSK" w:hAnsi="TH SarabunPSK" w:cs="TH SarabunPSK"/>
          <w:sz w:val="36"/>
          <w:szCs w:val="36"/>
          <w:lang w:bidi="th-TH"/>
        </w:rPr>
      </w:pPr>
    </w:p>
    <w:p w14:paraId="00121AE7" w14:textId="77777777" w:rsidR="004B1A4C" w:rsidRPr="003F4E97" w:rsidRDefault="004B1A4C" w:rsidP="004B1A4C">
      <w:pPr>
        <w:rPr>
          <w:rFonts w:ascii="TH SarabunPSK" w:hAnsi="TH SarabunPSK" w:cs="TH SarabunPSK"/>
          <w:b/>
          <w:bCs/>
          <w:sz w:val="36"/>
          <w:szCs w:val="36"/>
          <w:lang w:bidi="th-TH"/>
        </w:rPr>
      </w:pPr>
      <w:r w:rsidRPr="003F4E97">
        <w:rPr>
          <w:rFonts w:ascii="TH SarabunPSK" w:hAnsi="TH SarabunPSK" w:cs="TH SarabunPSK"/>
          <w:b/>
          <w:bCs/>
          <w:sz w:val="36"/>
          <w:szCs w:val="36"/>
          <w:cs/>
          <w:lang w:bidi="th-TH"/>
        </w:rPr>
        <w:t>๒.๑ ผลลัพธ์การเรียนรู้ระดับหลักสูตร และผลลัพธ์การเรียนรู้ย่อย (</w:t>
      </w:r>
      <w:r w:rsidRPr="003F4E97">
        <w:rPr>
          <w:rFonts w:ascii="TH SarabunPSK" w:hAnsi="TH SarabunPSK" w:cs="TH SarabunPSK"/>
          <w:b/>
          <w:bCs/>
          <w:sz w:val="36"/>
          <w:szCs w:val="36"/>
          <w:lang w:bidi="th-TH"/>
        </w:rPr>
        <w:t xml:space="preserve">PLOs </w:t>
      </w:r>
      <w:r w:rsidRPr="003F4E97">
        <w:rPr>
          <w:rFonts w:ascii="TH SarabunPSK" w:hAnsi="TH SarabunPSK" w:cs="TH SarabunPSK"/>
          <w:b/>
          <w:bCs/>
          <w:sz w:val="36"/>
          <w:szCs w:val="36"/>
          <w:cs/>
          <w:lang w:bidi="th-TH"/>
        </w:rPr>
        <w:t xml:space="preserve">และ </w:t>
      </w:r>
      <w:r w:rsidRPr="003F4E97">
        <w:rPr>
          <w:rFonts w:ascii="TH SarabunPSK" w:hAnsi="TH SarabunPSK" w:cs="TH SarabunPSK"/>
          <w:b/>
          <w:bCs/>
          <w:sz w:val="36"/>
          <w:szCs w:val="36"/>
          <w:lang w:bidi="th-TH"/>
        </w:rPr>
        <w:t>SubPLOs</w:t>
      </w:r>
      <w:r w:rsidRPr="003F4E97">
        <w:rPr>
          <w:rFonts w:ascii="TH SarabunPSK" w:hAnsi="TH SarabunPSK" w:cs="TH SarabunPSK"/>
          <w:b/>
          <w:bCs/>
          <w:sz w:val="36"/>
          <w:szCs w:val="36"/>
          <w:cs/>
          <w:lang w:bidi="th-TH"/>
        </w:rPr>
        <w:t>)</w:t>
      </w:r>
    </w:p>
    <w:p w14:paraId="519EC857" w14:textId="77777777" w:rsidR="004B1A4C" w:rsidRPr="003F4E97" w:rsidRDefault="004B1A4C" w:rsidP="004B1A4C">
      <w:pPr>
        <w:rPr>
          <w:rFonts w:ascii="TH SarabunPSK" w:hAnsi="TH SarabunPSK" w:cs="TH SarabunPSK"/>
          <w:b/>
          <w:bCs/>
          <w:sz w:val="36"/>
          <w:szCs w:val="36"/>
          <w:lang w:bidi="th-TH"/>
        </w:rPr>
      </w:pPr>
    </w:p>
    <w:p w14:paraId="537882D4" w14:textId="77777777" w:rsidR="004B1A4C" w:rsidRPr="003F4E97" w:rsidRDefault="004B1A4C" w:rsidP="004B1A4C">
      <w:pPr>
        <w:rPr>
          <w:rFonts w:ascii="TH SarabunPSK" w:hAnsi="TH SarabunPSK" w:cs="TH SarabunPSK"/>
          <w:b/>
          <w:bCs/>
          <w:sz w:val="36"/>
          <w:szCs w:val="36"/>
          <w:lang w:bidi="th-TH"/>
        </w:rPr>
      </w:pPr>
      <w:r w:rsidRPr="003F4E97">
        <w:rPr>
          <w:rFonts w:ascii="TH SarabunPSK" w:hAnsi="TH SarabunPSK" w:cs="TH SarabunPSK"/>
          <w:b/>
          <w:bCs/>
          <w:sz w:val="36"/>
          <w:szCs w:val="36"/>
          <w:cs/>
          <w:lang w:bidi="th-TH"/>
        </w:rPr>
        <w:t>๒.๒ ความสัมพันธ์ระหว่างผลลัพธ์การเรียนรู้ระดับหลักสูตร กับคุณลักษณะที่พึงประสงค์ของบัณฑิต มหาวิทยาลัยมหิดล</w:t>
      </w:r>
    </w:p>
    <w:p w14:paraId="513FE298" w14:textId="77777777" w:rsidR="004B1A4C" w:rsidRPr="003F4E97" w:rsidRDefault="004B1A4C" w:rsidP="004B1A4C">
      <w:pPr>
        <w:rPr>
          <w:rFonts w:ascii="TH SarabunPSK" w:hAnsi="TH SarabunPSK" w:cs="TH SarabunPSK"/>
          <w:b/>
          <w:bCs/>
          <w:sz w:val="36"/>
          <w:szCs w:val="36"/>
          <w:lang w:bidi="th-TH"/>
        </w:rPr>
      </w:pPr>
    </w:p>
    <w:p w14:paraId="1AE4CA6C" w14:textId="77777777" w:rsidR="004B1A4C" w:rsidRPr="003F4E97" w:rsidRDefault="004B1A4C" w:rsidP="004B1A4C">
      <w:pPr>
        <w:rPr>
          <w:rFonts w:ascii="TH SarabunPSK" w:hAnsi="TH SarabunPSK" w:cs="TH SarabunPSK"/>
          <w:b/>
          <w:bCs/>
          <w:sz w:val="36"/>
          <w:szCs w:val="36"/>
          <w:lang w:bidi="th-TH"/>
        </w:rPr>
      </w:pPr>
      <w:r w:rsidRPr="003F4E97">
        <w:rPr>
          <w:rFonts w:ascii="TH SarabunPSK" w:hAnsi="TH SarabunPSK" w:cs="TH SarabunPSK"/>
          <w:b/>
          <w:bCs/>
          <w:sz w:val="36"/>
          <w:szCs w:val="36"/>
          <w:cs/>
          <w:lang w:bidi="th-TH"/>
        </w:rPr>
        <w:t>๒</w:t>
      </w:r>
      <w:r w:rsidRPr="003F4E97">
        <w:rPr>
          <w:rFonts w:ascii="TH SarabunPSK" w:hAnsi="TH SarabunPSK" w:cs="TH SarabunPSK"/>
          <w:b/>
          <w:bCs/>
          <w:sz w:val="36"/>
          <w:szCs w:val="36"/>
          <w:lang w:bidi="th-TH"/>
        </w:rPr>
        <w:t>.</w:t>
      </w:r>
      <w:r w:rsidRPr="003F4E97">
        <w:rPr>
          <w:rFonts w:ascii="TH SarabunPSK" w:hAnsi="TH SarabunPSK" w:cs="TH SarabunPSK"/>
          <w:b/>
          <w:bCs/>
          <w:sz w:val="36"/>
          <w:szCs w:val="36"/>
          <w:cs/>
          <w:lang w:bidi="th-TH"/>
        </w:rPr>
        <w:t>๓ ความคาดหวังของผลลัพธ์การเรียนรู้ของนักศึกษาในแต่ละชั้นปี</w:t>
      </w:r>
      <w:r w:rsidRPr="003F4E97">
        <w:rPr>
          <w:rFonts w:ascii="TH SarabunPSK" w:hAnsi="TH SarabunPSK" w:cs="TH SarabunPSK"/>
          <w:b/>
          <w:bCs/>
          <w:sz w:val="36"/>
          <w:szCs w:val="36"/>
          <w:lang w:bidi="th-TH"/>
        </w:rPr>
        <w:t xml:space="preserve"> </w:t>
      </w:r>
      <w:r w:rsidRPr="003F4E97">
        <w:rPr>
          <w:rFonts w:ascii="TH SarabunPSK" w:hAnsi="TH SarabunPSK" w:cs="TH SarabunPSK"/>
          <w:b/>
          <w:bCs/>
          <w:sz w:val="36"/>
          <w:szCs w:val="36"/>
          <w:cs/>
          <w:lang w:bidi="th-TH"/>
        </w:rPr>
        <w:t>เมื่อสิ้นปีการศึกษา</w:t>
      </w:r>
    </w:p>
    <w:p w14:paraId="79240606" w14:textId="77777777" w:rsidR="004B1A4C" w:rsidRPr="006D0757" w:rsidRDefault="004B1A4C" w:rsidP="004B1A4C">
      <w:pPr>
        <w:ind w:right="384"/>
        <w:contextualSpacing/>
        <w:jc w:val="center"/>
        <w:rPr>
          <w:rFonts w:ascii="TH SarabunPSK" w:hAnsi="TH SarabunPSK" w:cs="TH SarabunPSK"/>
          <w:b/>
          <w:bCs/>
          <w:sz w:val="36"/>
          <w:szCs w:val="36"/>
          <w:lang w:bidi="th-TH"/>
        </w:rPr>
      </w:pPr>
    </w:p>
    <w:p w14:paraId="74D08153" w14:textId="77777777" w:rsidR="00BE6EBF" w:rsidRPr="006D0757" w:rsidRDefault="00BE6EBF" w:rsidP="00FD4500">
      <w:pPr>
        <w:ind w:right="564"/>
        <w:contextualSpacing/>
        <w:rPr>
          <w:rFonts w:ascii="TH SarabunPSK" w:hAnsi="TH SarabunPSK" w:cs="TH SarabunPSK"/>
          <w:b/>
          <w:bCs/>
          <w:sz w:val="32"/>
          <w:szCs w:val="32"/>
          <w:u w:val="single"/>
          <w:lang w:bidi="th-TH"/>
        </w:rPr>
      </w:pPr>
    </w:p>
    <w:p w14:paraId="7DFE3227" w14:textId="77777777" w:rsidR="008510D8" w:rsidRPr="006D0757" w:rsidRDefault="008510D8" w:rsidP="00FD4500">
      <w:pPr>
        <w:ind w:right="564"/>
        <w:contextualSpacing/>
        <w:rPr>
          <w:rFonts w:ascii="TH SarabunPSK" w:hAnsi="TH SarabunPSK" w:cs="TH SarabunPSK"/>
          <w:b/>
          <w:bCs/>
          <w:sz w:val="22"/>
          <w:szCs w:val="22"/>
          <w:u w:val="single"/>
          <w:lang w:bidi="th-TH"/>
        </w:rPr>
      </w:pPr>
    </w:p>
    <w:p w14:paraId="1BD6FCAE" w14:textId="77777777" w:rsidR="00CD1FA6" w:rsidRPr="006D0757" w:rsidRDefault="00CD1FA6" w:rsidP="00FD4500">
      <w:pPr>
        <w:ind w:right="564"/>
        <w:contextualSpacing/>
        <w:rPr>
          <w:rFonts w:ascii="TH SarabunPSK" w:hAnsi="TH SarabunPSK" w:cs="TH SarabunPSK"/>
          <w:b/>
          <w:bCs/>
          <w:sz w:val="32"/>
          <w:szCs w:val="32"/>
          <w:u w:val="single"/>
          <w:lang w:bidi="th-TH"/>
        </w:rPr>
      </w:pPr>
    </w:p>
    <w:p w14:paraId="21A85217" w14:textId="77777777" w:rsidR="00CD1FA6" w:rsidRPr="006D0757" w:rsidRDefault="00CD1FA6" w:rsidP="00FD4500">
      <w:pPr>
        <w:ind w:left="1980" w:right="564" w:hanging="1980"/>
        <w:contextualSpacing/>
        <w:rPr>
          <w:rFonts w:ascii="TH SarabunPSK" w:hAnsi="TH SarabunPSK" w:cs="TH SarabunPSK"/>
          <w:b/>
          <w:bCs/>
          <w:sz w:val="32"/>
          <w:szCs w:val="32"/>
          <w:u w:val="single"/>
          <w:lang w:bidi="th-TH"/>
        </w:rPr>
      </w:pPr>
    </w:p>
    <w:p w14:paraId="5161FCA5" w14:textId="77777777" w:rsidR="00F1485D" w:rsidRPr="006D0757" w:rsidRDefault="00F1485D" w:rsidP="00FD4500">
      <w:pPr>
        <w:ind w:left="1980" w:right="564" w:hanging="1980"/>
        <w:contextualSpacing/>
        <w:rPr>
          <w:rFonts w:ascii="TH SarabunPSK" w:hAnsi="TH SarabunPSK" w:cs="TH SarabunPSK"/>
          <w:b/>
          <w:bCs/>
          <w:sz w:val="32"/>
          <w:szCs w:val="32"/>
          <w:u w:val="single"/>
          <w:lang w:bidi="th-TH"/>
        </w:rPr>
      </w:pPr>
    </w:p>
    <w:p w14:paraId="372619F0" w14:textId="77777777" w:rsidR="00F1485D" w:rsidRPr="006D0757" w:rsidRDefault="00F1485D" w:rsidP="00FD4500">
      <w:pPr>
        <w:ind w:left="1980" w:right="564" w:hanging="1980"/>
        <w:contextualSpacing/>
        <w:rPr>
          <w:rFonts w:ascii="TH SarabunPSK" w:hAnsi="TH SarabunPSK" w:cs="TH SarabunPSK"/>
          <w:b/>
          <w:bCs/>
          <w:sz w:val="32"/>
          <w:szCs w:val="32"/>
          <w:u w:val="single"/>
          <w:lang w:bidi="th-TH"/>
        </w:rPr>
      </w:pPr>
    </w:p>
    <w:p w14:paraId="396AC4B7" w14:textId="57280B82" w:rsidR="00791727" w:rsidRPr="006D0757" w:rsidRDefault="00791727" w:rsidP="00FD4500">
      <w:pPr>
        <w:ind w:left="1980" w:right="204" w:hanging="1980"/>
        <w:contextualSpacing/>
        <w:rPr>
          <w:rFonts w:ascii="TH SarabunPSK" w:hAnsi="TH SarabunPSK" w:cs="TH SarabunPSK"/>
          <w:b/>
          <w:bCs/>
          <w:sz w:val="26"/>
          <w:szCs w:val="26"/>
          <w:u w:val="single"/>
          <w:lang w:bidi="th-TH"/>
        </w:rPr>
      </w:pPr>
    </w:p>
    <w:p w14:paraId="364E5245" w14:textId="75B6E4F3" w:rsidR="00A37B85" w:rsidRPr="006D0757" w:rsidRDefault="00A37B85" w:rsidP="00FD4500">
      <w:pPr>
        <w:ind w:left="1980" w:right="204" w:hanging="1980"/>
        <w:contextualSpacing/>
        <w:rPr>
          <w:rFonts w:ascii="TH SarabunPSK" w:hAnsi="TH SarabunPSK" w:cs="TH SarabunPSK"/>
          <w:b/>
          <w:bCs/>
          <w:sz w:val="26"/>
          <w:szCs w:val="26"/>
          <w:u w:val="single"/>
          <w:lang w:bidi="th-TH"/>
        </w:rPr>
      </w:pPr>
    </w:p>
    <w:p w14:paraId="047A2DD9" w14:textId="5E3DA324" w:rsidR="00A37B85" w:rsidRPr="006D0757" w:rsidRDefault="00A37B85" w:rsidP="00FD4500">
      <w:pPr>
        <w:ind w:left="1980" w:right="204" w:hanging="1980"/>
        <w:contextualSpacing/>
        <w:rPr>
          <w:rFonts w:ascii="TH SarabunPSK" w:hAnsi="TH SarabunPSK" w:cs="TH SarabunPSK"/>
          <w:b/>
          <w:bCs/>
          <w:sz w:val="26"/>
          <w:szCs w:val="26"/>
          <w:u w:val="single"/>
          <w:lang w:bidi="th-TH"/>
        </w:rPr>
      </w:pPr>
    </w:p>
    <w:p w14:paraId="7DA87697" w14:textId="42DA68E1" w:rsidR="00A37B85" w:rsidRPr="006D0757" w:rsidRDefault="00A37B85" w:rsidP="00FD4500">
      <w:pPr>
        <w:ind w:left="1980" w:right="204" w:hanging="1980"/>
        <w:contextualSpacing/>
        <w:rPr>
          <w:rFonts w:ascii="TH SarabunPSK" w:hAnsi="TH SarabunPSK" w:cs="TH SarabunPSK"/>
          <w:b/>
          <w:bCs/>
          <w:sz w:val="26"/>
          <w:szCs w:val="26"/>
          <w:u w:val="single"/>
          <w:lang w:bidi="th-TH"/>
        </w:rPr>
      </w:pPr>
    </w:p>
    <w:p w14:paraId="4FF65A7A" w14:textId="38F9D2E3" w:rsidR="00A37B85" w:rsidRPr="006D0757" w:rsidRDefault="00A37B85" w:rsidP="00FD4500">
      <w:pPr>
        <w:ind w:left="1980" w:right="204" w:hanging="1980"/>
        <w:contextualSpacing/>
        <w:rPr>
          <w:rFonts w:ascii="TH SarabunPSK" w:hAnsi="TH SarabunPSK" w:cs="TH SarabunPSK"/>
          <w:b/>
          <w:bCs/>
          <w:sz w:val="26"/>
          <w:szCs w:val="26"/>
          <w:u w:val="single"/>
          <w:lang w:bidi="th-TH"/>
        </w:rPr>
      </w:pPr>
    </w:p>
    <w:p w14:paraId="631C1CC3" w14:textId="77777777" w:rsidR="00A37B85" w:rsidRPr="006D0757" w:rsidRDefault="00A37B85" w:rsidP="00FD4500">
      <w:pPr>
        <w:ind w:left="1980" w:right="204" w:hanging="1980"/>
        <w:contextualSpacing/>
        <w:rPr>
          <w:rFonts w:ascii="TH SarabunPSK" w:hAnsi="TH SarabunPSK" w:cs="TH SarabunPSK"/>
          <w:b/>
          <w:bCs/>
          <w:sz w:val="26"/>
          <w:szCs w:val="26"/>
          <w:u w:val="single"/>
          <w:lang w:bidi="th-TH"/>
        </w:rPr>
      </w:pPr>
    </w:p>
    <w:p w14:paraId="2D3B2331" w14:textId="77777777" w:rsidR="004B1A4C" w:rsidRPr="006D0757" w:rsidRDefault="004B1A4C" w:rsidP="00FD4500">
      <w:pPr>
        <w:ind w:left="1980" w:right="204" w:hanging="1980"/>
        <w:contextualSpacing/>
        <w:rPr>
          <w:rFonts w:ascii="TH SarabunPSK" w:hAnsi="TH SarabunPSK" w:cs="TH SarabunPSK"/>
          <w:b/>
          <w:bCs/>
          <w:sz w:val="28"/>
          <w:szCs w:val="28"/>
          <w:u w:val="single"/>
          <w:lang w:bidi="th-TH"/>
        </w:rPr>
      </w:pPr>
    </w:p>
    <w:p w14:paraId="36F310B0" w14:textId="77777777" w:rsidR="004B1A4C" w:rsidRPr="006D0757" w:rsidRDefault="004B1A4C" w:rsidP="00FD4500">
      <w:pPr>
        <w:ind w:left="1980" w:right="204" w:hanging="1980"/>
        <w:contextualSpacing/>
        <w:rPr>
          <w:rFonts w:ascii="TH SarabunPSK" w:hAnsi="TH SarabunPSK" w:cs="TH SarabunPSK"/>
          <w:b/>
          <w:bCs/>
          <w:sz w:val="28"/>
          <w:szCs w:val="28"/>
          <w:u w:val="single"/>
          <w:lang w:bidi="th-TH"/>
        </w:rPr>
      </w:pPr>
    </w:p>
    <w:p w14:paraId="4F350F3F" w14:textId="77777777" w:rsidR="004B1A4C" w:rsidRPr="006D0757" w:rsidRDefault="004B1A4C" w:rsidP="00FD4500">
      <w:pPr>
        <w:ind w:left="1980" w:right="204" w:hanging="1980"/>
        <w:contextualSpacing/>
        <w:rPr>
          <w:rFonts w:ascii="TH SarabunPSK" w:hAnsi="TH SarabunPSK" w:cs="TH SarabunPSK"/>
          <w:b/>
          <w:bCs/>
          <w:sz w:val="28"/>
          <w:szCs w:val="28"/>
          <w:u w:val="single"/>
          <w:lang w:bidi="th-TH"/>
        </w:rPr>
      </w:pPr>
    </w:p>
    <w:p w14:paraId="70D90722" w14:textId="77777777" w:rsidR="004B1A4C" w:rsidRPr="006D0757" w:rsidRDefault="004B1A4C" w:rsidP="00DF3AE5">
      <w:pPr>
        <w:ind w:right="204"/>
        <w:contextualSpacing/>
        <w:rPr>
          <w:rFonts w:ascii="TH SarabunPSK" w:hAnsi="TH SarabunPSK" w:cs="TH SarabunPSK"/>
          <w:b/>
          <w:bCs/>
          <w:sz w:val="28"/>
          <w:szCs w:val="28"/>
          <w:u w:val="single"/>
          <w:lang w:bidi="th-TH"/>
        </w:rPr>
      </w:pPr>
    </w:p>
    <w:p w14:paraId="7B4DAD7C" w14:textId="77777777" w:rsidR="00625854" w:rsidRPr="006D0757" w:rsidRDefault="00625854" w:rsidP="00DF3AE5">
      <w:pPr>
        <w:ind w:right="204"/>
        <w:contextualSpacing/>
        <w:rPr>
          <w:rFonts w:ascii="TH SarabunPSK" w:hAnsi="TH SarabunPSK" w:cs="TH SarabunPSK"/>
          <w:b/>
          <w:bCs/>
          <w:sz w:val="28"/>
          <w:szCs w:val="28"/>
          <w:u w:val="single"/>
          <w:lang w:bidi="th-TH"/>
        </w:rPr>
      </w:pPr>
    </w:p>
    <w:p w14:paraId="625C5F16" w14:textId="77777777" w:rsidR="00625854" w:rsidRPr="006D0757" w:rsidRDefault="00625854" w:rsidP="00DF3AE5">
      <w:pPr>
        <w:ind w:right="204"/>
        <w:contextualSpacing/>
        <w:rPr>
          <w:rFonts w:ascii="TH SarabunPSK" w:hAnsi="TH SarabunPSK" w:cs="TH SarabunPSK"/>
          <w:b/>
          <w:bCs/>
          <w:sz w:val="28"/>
          <w:szCs w:val="28"/>
          <w:u w:val="single"/>
          <w:lang w:bidi="th-TH"/>
        </w:rPr>
      </w:pPr>
    </w:p>
    <w:p w14:paraId="2DE1CFD1" w14:textId="77777777" w:rsidR="004B1A4C" w:rsidRPr="006D0757" w:rsidRDefault="004B1A4C" w:rsidP="00FD4500">
      <w:pPr>
        <w:ind w:left="1980" w:right="204" w:hanging="1980"/>
        <w:contextualSpacing/>
        <w:rPr>
          <w:rFonts w:ascii="TH SarabunPSK" w:hAnsi="TH SarabunPSK" w:cs="TH SarabunPSK"/>
          <w:b/>
          <w:bCs/>
          <w:sz w:val="28"/>
          <w:szCs w:val="28"/>
          <w:u w:val="single"/>
          <w:lang w:bidi="th-TH"/>
        </w:rPr>
      </w:pPr>
    </w:p>
    <w:p w14:paraId="28845EC1" w14:textId="77777777" w:rsidR="00625854" w:rsidRPr="006D0757" w:rsidRDefault="00625854">
      <w:pPr>
        <w:rPr>
          <w:rFonts w:ascii="TH SarabunPSK" w:hAnsi="TH SarabunPSK" w:cs="TH SarabunPSK"/>
          <w:b/>
          <w:bCs/>
          <w:sz w:val="28"/>
          <w:szCs w:val="28"/>
          <w:u w:val="single"/>
          <w:cs/>
          <w:lang w:bidi="th-TH"/>
        </w:rPr>
      </w:pPr>
      <w:r w:rsidRPr="006D0757">
        <w:rPr>
          <w:rFonts w:ascii="TH SarabunPSK" w:hAnsi="TH SarabunPSK" w:cs="TH SarabunPSK"/>
          <w:b/>
          <w:bCs/>
          <w:sz w:val="28"/>
          <w:szCs w:val="28"/>
          <w:u w:val="single"/>
          <w:cs/>
          <w:lang w:bidi="th-TH"/>
        </w:rPr>
        <w:br w:type="page"/>
      </w:r>
    </w:p>
    <w:p w14:paraId="13CA7E32" w14:textId="1B0873A2" w:rsidR="00FB1373" w:rsidRPr="003F4E97" w:rsidRDefault="00703A78" w:rsidP="003F4E97">
      <w:pPr>
        <w:ind w:left="1980" w:right="204" w:hanging="1980"/>
        <w:contextualSpacing/>
        <w:rPr>
          <w:rFonts w:ascii="TH SarabunPSK" w:hAnsi="TH SarabunPSK" w:cs="TH SarabunPSK"/>
          <w:sz w:val="32"/>
          <w:szCs w:val="32"/>
          <w:lang w:bidi="th-TH"/>
        </w:rPr>
      </w:pPr>
      <w:r w:rsidRPr="003F4E97">
        <w:rPr>
          <w:rFonts w:ascii="TH SarabunPSK" w:hAnsi="TH SarabunPSK" w:cs="TH SarabunPSK"/>
          <w:b/>
          <w:bCs/>
          <w:sz w:val="32"/>
          <w:szCs w:val="32"/>
          <w:u w:val="single"/>
          <w:cs/>
          <w:lang w:bidi="th-TH"/>
        </w:rPr>
        <w:lastRenderedPageBreak/>
        <w:t>ภาคผนวก</w:t>
      </w:r>
      <w:r w:rsidRPr="003F4E97">
        <w:rPr>
          <w:rFonts w:ascii="TH SarabunPSK" w:hAnsi="TH SarabunPSK" w:cs="TH SarabunPSK"/>
          <w:b/>
          <w:bCs/>
          <w:sz w:val="32"/>
          <w:szCs w:val="32"/>
          <w:cs/>
          <w:lang w:bidi="th-TH"/>
        </w:rPr>
        <w:t xml:space="preserve"> </w:t>
      </w:r>
      <w:r w:rsidR="00107100" w:rsidRPr="003F4E97">
        <w:rPr>
          <w:rFonts w:ascii="TH SarabunPSK" w:hAnsi="TH SarabunPSK" w:cs="TH SarabunPSK"/>
          <w:b/>
          <w:bCs/>
          <w:sz w:val="32"/>
          <w:szCs w:val="32"/>
          <w:cs/>
          <w:lang w:bidi="th-TH"/>
        </w:rPr>
        <w:t>๒</w:t>
      </w:r>
      <w:r w:rsidR="008C333F" w:rsidRPr="003F4E97">
        <w:rPr>
          <w:rFonts w:ascii="TH SarabunPSK" w:hAnsi="TH SarabunPSK" w:cs="TH SarabunPSK"/>
          <w:b/>
          <w:bCs/>
          <w:sz w:val="32"/>
          <w:szCs w:val="32"/>
          <w:cs/>
          <w:lang w:bidi="th-TH"/>
        </w:rPr>
        <w:t>.๑</w:t>
      </w:r>
      <w:r w:rsidRPr="003F4E97">
        <w:rPr>
          <w:rFonts w:ascii="TH SarabunPSK" w:hAnsi="TH SarabunPSK" w:cs="TH SarabunPSK"/>
          <w:sz w:val="32"/>
          <w:szCs w:val="32"/>
          <w:cs/>
          <w:lang w:bidi="th-TH"/>
        </w:rPr>
        <w:t xml:space="preserve">  </w:t>
      </w:r>
      <w:r w:rsidR="000F72F2" w:rsidRPr="003F4E97">
        <w:rPr>
          <w:rFonts w:ascii="TH SarabunPSK" w:hAnsi="TH SarabunPSK" w:cs="TH SarabunPSK"/>
          <w:sz w:val="32"/>
          <w:szCs w:val="32"/>
          <w:cs/>
          <w:lang w:bidi="th-TH"/>
        </w:rPr>
        <w:t>ผลลัพธ์การเรียนรู้ระดับหลักสูตร (</w:t>
      </w:r>
      <w:r w:rsidR="000F72F2" w:rsidRPr="003F4E97">
        <w:rPr>
          <w:rFonts w:ascii="TH SarabunPSK" w:hAnsi="TH SarabunPSK" w:cs="TH SarabunPSK"/>
          <w:sz w:val="32"/>
          <w:szCs w:val="32"/>
          <w:lang w:bidi="th-TH"/>
        </w:rPr>
        <w:t>PLOs</w:t>
      </w:r>
      <w:r w:rsidR="000F72F2" w:rsidRPr="003F4E97">
        <w:rPr>
          <w:rFonts w:ascii="TH SarabunPSK" w:hAnsi="TH SarabunPSK" w:cs="TH SarabunPSK"/>
          <w:sz w:val="32"/>
          <w:szCs w:val="32"/>
          <w:cs/>
          <w:lang w:bidi="th-TH"/>
        </w:rPr>
        <w:t>) และ ผลลัพธ์</w:t>
      </w:r>
      <w:r w:rsidR="00BA25F6" w:rsidRPr="003F4E97">
        <w:rPr>
          <w:rFonts w:ascii="TH SarabunPSK" w:hAnsi="TH SarabunPSK" w:cs="TH SarabunPSK"/>
          <w:sz w:val="32"/>
          <w:szCs w:val="32"/>
          <w:cs/>
          <w:lang w:bidi="th-TH"/>
        </w:rPr>
        <w:t>การเรียนรู้</w:t>
      </w:r>
      <w:r w:rsidR="000F72F2" w:rsidRPr="003F4E97">
        <w:rPr>
          <w:rFonts w:ascii="TH SarabunPSK" w:hAnsi="TH SarabunPSK" w:cs="TH SarabunPSK"/>
          <w:sz w:val="32"/>
          <w:szCs w:val="32"/>
          <w:cs/>
          <w:lang w:bidi="th-TH"/>
        </w:rPr>
        <w:t>ย่อย (</w:t>
      </w:r>
      <w:r w:rsidR="000F72F2" w:rsidRPr="003F4E97">
        <w:rPr>
          <w:rFonts w:ascii="TH SarabunPSK" w:hAnsi="TH SarabunPSK" w:cs="TH SarabunPSK"/>
          <w:sz w:val="32"/>
          <w:szCs w:val="32"/>
          <w:lang w:bidi="th-TH"/>
        </w:rPr>
        <w:t>Sub</w:t>
      </w:r>
      <w:r w:rsidR="008C5791" w:rsidRPr="003F4E97">
        <w:rPr>
          <w:rFonts w:ascii="TH SarabunPSK" w:hAnsi="TH SarabunPSK" w:cs="TH SarabunPSK"/>
          <w:sz w:val="32"/>
          <w:szCs w:val="32"/>
          <w:lang w:bidi="th-TH"/>
        </w:rPr>
        <w:t>P</w:t>
      </w:r>
      <w:r w:rsidR="000F72F2" w:rsidRPr="003F4E97">
        <w:rPr>
          <w:rFonts w:ascii="TH SarabunPSK" w:hAnsi="TH SarabunPSK" w:cs="TH SarabunPSK"/>
          <w:sz w:val="32"/>
          <w:szCs w:val="32"/>
          <w:lang w:bidi="th-TH"/>
        </w:rPr>
        <w:t>LOs</w:t>
      </w:r>
      <w:r w:rsidR="000F72F2" w:rsidRPr="003F4E97">
        <w:rPr>
          <w:rFonts w:ascii="TH SarabunPSK" w:hAnsi="TH SarabunPSK" w:cs="TH SarabunPSK"/>
          <w:sz w:val="32"/>
          <w:szCs w:val="32"/>
          <w:cs/>
          <w:lang w:bidi="th-TH"/>
        </w:rPr>
        <w:t>)</w:t>
      </w:r>
    </w:p>
    <w:p w14:paraId="31748B2A" w14:textId="14882BBB" w:rsidR="00F1485D" w:rsidRPr="003F4E97" w:rsidRDefault="00CD1FA6" w:rsidP="00A37B85">
      <w:pPr>
        <w:contextualSpacing/>
        <w:rPr>
          <w:rFonts w:ascii="TH SarabunPSK" w:hAnsi="TH SarabunPSK" w:cs="TH SarabunPSK"/>
          <w:sz w:val="32"/>
          <w:szCs w:val="32"/>
          <w:lang w:bidi="th-TH"/>
        </w:rPr>
      </w:pPr>
      <w:r w:rsidRPr="003F4E97">
        <w:rPr>
          <w:rFonts w:ascii="TH SarabunPSK" w:hAnsi="TH SarabunPSK" w:cs="TH SarabunPSK"/>
          <w:sz w:val="32"/>
          <w:szCs w:val="32"/>
          <w:cs/>
          <w:lang w:bidi="th-TH"/>
        </w:rPr>
        <w:t>เมื่อสิ้นสุดการเรียนการสอนในหลักสูตร ผู้สำเร็จการศึกษาจะสามารถ</w:t>
      </w:r>
    </w:p>
    <w:tbl>
      <w:tblPr>
        <w:tblStyle w:val="TableGrid"/>
        <w:tblW w:w="9355" w:type="dxa"/>
        <w:tblInd w:w="-95" w:type="dxa"/>
        <w:tblLook w:val="04A0" w:firstRow="1" w:lastRow="0" w:firstColumn="1" w:lastColumn="0" w:noHBand="0" w:noVBand="1"/>
      </w:tblPr>
      <w:tblGrid>
        <w:gridCol w:w="3543"/>
        <w:gridCol w:w="5812"/>
      </w:tblGrid>
      <w:tr w:rsidR="00F65733" w:rsidRPr="006D0757" w14:paraId="44D0731A" w14:textId="77777777" w:rsidTr="005560E1">
        <w:trPr>
          <w:tblHeader/>
        </w:trPr>
        <w:tc>
          <w:tcPr>
            <w:tcW w:w="3543" w:type="dxa"/>
          </w:tcPr>
          <w:p w14:paraId="2CE99119" w14:textId="77777777" w:rsidR="00F65733" w:rsidRPr="006D0757" w:rsidRDefault="00F65733" w:rsidP="005560E1">
            <w:pPr>
              <w:pStyle w:val="BodyText"/>
              <w:ind w:left="0"/>
              <w:jc w:val="center"/>
              <w:rPr>
                <w:rFonts w:ascii="TH SarabunPSK" w:eastAsia="Times New Roman" w:hAnsi="TH SarabunPSK" w:cs="TH SarabunPSK"/>
                <w:b/>
                <w:bCs/>
                <w:sz w:val="24"/>
                <w:szCs w:val="24"/>
              </w:rPr>
            </w:pPr>
            <w:bookmarkStart w:id="24" w:name="_Hlk141181650"/>
            <w:r w:rsidRPr="006D0757">
              <w:rPr>
                <w:rFonts w:ascii="TH SarabunPSK" w:eastAsia="Times New Roman" w:hAnsi="TH SarabunPSK" w:cs="TH SarabunPSK"/>
                <w:b/>
                <w:bCs/>
                <w:sz w:val="24"/>
                <w:szCs w:val="24"/>
              </w:rPr>
              <w:t>PLOs</w:t>
            </w:r>
          </w:p>
        </w:tc>
        <w:tc>
          <w:tcPr>
            <w:tcW w:w="5812" w:type="dxa"/>
          </w:tcPr>
          <w:p w14:paraId="1770288D" w14:textId="77777777" w:rsidR="00F65733" w:rsidRPr="006D0757" w:rsidRDefault="00F65733" w:rsidP="005560E1">
            <w:pPr>
              <w:pStyle w:val="BodyText"/>
              <w:ind w:left="0"/>
              <w:jc w:val="center"/>
              <w:rPr>
                <w:rFonts w:ascii="TH SarabunPSK" w:eastAsia="Times New Roman" w:hAnsi="TH SarabunPSK" w:cs="TH SarabunPSK"/>
                <w:b/>
                <w:bCs/>
                <w:sz w:val="24"/>
                <w:szCs w:val="24"/>
              </w:rPr>
            </w:pPr>
            <w:r w:rsidRPr="006D0757">
              <w:rPr>
                <w:rFonts w:ascii="TH SarabunPSK" w:hAnsi="TH SarabunPSK" w:cs="TH SarabunPSK"/>
                <w:b/>
                <w:bCs/>
                <w:sz w:val="24"/>
                <w:szCs w:val="24"/>
                <w:lang w:bidi="th-TH"/>
              </w:rPr>
              <w:t>SubPLOs</w:t>
            </w:r>
          </w:p>
        </w:tc>
      </w:tr>
      <w:tr w:rsidR="00F65733" w:rsidRPr="006D0757" w14:paraId="7B71FD18" w14:textId="77777777" w:rsidTr="005560E1">
        <w:tc>
          <w:tcPr>
            <w:tcW w:w="3543" w:type="dxa"/>
          </w:tcPr>
          <w:p w14:paraId="0BDC8A09" w14:textId="77777777" w:rsidR="00F65733" w:rsidRPr="006D0757" w:rsidRDefault="00F65733" w:rsidP="005560E1">
            <w:pPr>
              <w:jc w:val="thaiDistribute"/>
              <w:rPr>
                <w:rFonts w:ascii="TH SarabunPSK" w:hAnsi="TH SarabunPSK" w:cs="TH SarabunPSK"/>
              </w:rPr>
            </w:pPr>
            <w:r w:rsidRPr="006D0757">
              <w:rPr>
                <w:rFonts w:ascii="TH SarabunPSK" w:hAnsi="TH SarabunPSK" w:cs="TH SarabunPSK"/>
                <w:lang w:bidi="th-TH"/>
              </w:rPr>
              <w:t xml:space="preserve">PLO </w:t>
            </w:r>
            <w:r w:rsidRPr="006D0757">
              <w:rPr>
                <w:rFonts w:ascii="TH SarabunPSK" w:hAnsi="TH SarabunPSK" w:cs="TH SarabunPSK"/>
                <w:cs/>
                <w:lang w:bidi="th-TH"/>
              </w:rPr>
              <w:t>1 แก้ปัญหาทางวิศวกรรมเครื่องกลที่ซับซ้อน โดยการประยุกต์หลักการทางวิศวกรรม วิทยาศาสตร์ และคณิตศาสตร์ อย่างถูกต้อง และสามารถบูรณาการเพื่อการแก้ไขปัญหาทางวิศวกรรมเครื่องกล ได้ตามมาตรฐานทางวิชาการและสอดคล้องกับจรรยาบรรณวิชาชีพ</w:t>
            </w:r>
          </w:p>
        </w:tc>
        <w:tc>
          <w:tcPr>
            <w:tcW w:w="5812" w:type="dxa"/>
          </w:tcPr>
          <w:p w14:paraId="26A829BA"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PI 1</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1</w:t>
            </w:r>
            <w:r w:rsidRPr="006D0757">
              <w:rPr>
                <w:rFonts w:ascii="TH SarabunPSK" w:hAnsi="TH SarabunPSK" w:cs="TH SarabunPSK"/>
                <w:sz w:val="24"/>
                <w:szCs w:val="24"/>
                <w:cs/>
                <w:lang w:bidi="th-TH"/>
              </w:rPr>
              <w:t xml:space="preserve"> (</w:t>
            </w:r>
            <w:r w:rsidRPr="006D0757">
              <w:rPr>
                <w:rFonts w:ascii="TH SarabunPSK" w:hAnsi="TH SarabunPSK" w:cs="TH SarabunPSK"/>
                <w:sz w:val="24"/>
                <w:szCs w:val="24"/>
                <w:lang w:bidi="th-TH"/>
              </w:rPr>
              <w:t>Identify</w:t>
            </w:r>
            <w:r w:rsidRPr="006D0757">
              <w:rPr>
                <w:rFonts w:ascii="TH SarabunPSK" w:hAnsi="TH SarabunPSK" w:cs="TH SarabunPSK"/>
                <w:sz w:val="24"/>
                <w:szCs w:val="24"/>
                <w:cs/>
                <w:lang w:bidi="th-TH"/>
              </w:rPr>
              <w:t>) ระบุปัญหาวิศวกรรมเครื่องกลที่ซับซ้อน รวมทั้งข้อจำกัดที่มี ผ่านการวิเคราะห์ข้อมูล รวมถึงองค์ความรู้ที่เกี่ยวข้อง และน่าเชื่อถือ แสดงความเข้าใจหลักการ</w:t>
            </w:r>
            <w:r w:rsidRPr="006D0757">
              <w:rPr>
                <w:rFonts w:ascii="TH SarabunPSK" w:hAnsi="TH SarabunPSK" w:cs="TH SarabunPSK"/>
                <w:sz w:val="24"/>
                <w:szCs w:val="24"/>
                <w:lang w:bidi="th-TH"/>
              </w:rPr>
              <w:t xml:space="preserve"> </w:t>
            </w:r>
            <w:r w:rsidRPr="006D0757">
              <w:rPr>
                <w:rFonts w:ascii="TH SarabunPSK" w:hAnsi="TH SarabunPSK" w:cs="TH SarabunPSK"/>
                <w:sz w:val="24"/>
                <w:szCs w:val="24"/>
                <w:cs/>
                <w:lang w:bidi="th-TH"/>
              </w:rPr>
              <w:t>ได้อย่างถูกต้อง</w:t>
            </w:r>
          </w:p>
          <w:p w14:paraId="1C558FBA" w14:textId="77777777" w:rsidR="00F65733" w:rsidRPr="006D0757" w:rsidRDefault="00F65733" w:rsidP="005560E1">
            <w:pPr>
              <w:pStyle w:val="BodyText"/>
              <w:rPr>
                <w:rFonts w:ascii="TH SarabunPSK" w:hAnsi="TH SarabunPSK" w:cs="TH SarabunPSK"/>
                <w:sz w:val="24"/>
                <w:szCs w:val="24"/>
                <w:cs/>
                <w:lang w:bidi="th-TH"/>
              </w:rPr>
            </w:pPr>
            <w:r w:rsidRPr="006D0757">
              <w:rPr>
                <w:rFonts w:ascii="TH SarabunPSK" w:hAnsi="TH SarabunPSK" w:cs="TH SarabunPSK"/>
                <w:sz w:val="24"/>
                <w:szCs w:val="24"/>
                <w:lang w:bidi="th-TH"/>
              </w:rPr>
              <w:t xml:space="preserve">PI 1.2 (Priority) </w:t>
            </w:r>
            <w:r w:rsidRPr="006D0757">
              <w:rPr>
                <w:rFonts w:ascii="TH SarabunPSK" w:hAnsi="TH SarabunPSK" w:cs="TH SarabunPSK"/>
                <w:sz w:val="24"/>
                <w:szCs w:val="24"/>
                <w:cs/>
                <w:lang w:bidi="th-TH"/>
              </w:rPr>
              <w:t>จัดลำดับความสำคัญของปัญหา รวมถึงเงื่อนไขที่สำคัญที่เกี่ยวกับปัญหาทางวิศวกรรมเครื่องกลที่ซับซ้อน ได้เหมาะสมกับสถานการณ์/บริบทของปัญหา</w:t>
            </w:r>
          </w:p>
          <w:p w14:paraId="19778D2B"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PI 1</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3</w:t>
            </w:r>
            <w:r w:rsidRPr="006D0757">
              <w:rPr>
                <w:rFonts w:ascii="TH SarabunPSK" w:hAnsi="TH SarabunPSK" w:cs="TH SarabunPSK"/>
                <w:sz w:val="24"/>
                <w:szCs w:val="24"/>
                <w:cs/>
                <w:lang w:bidi="th-TH"/>
              </w:rPr>
              <w:t xml:space="preserve"> </w:t>
            </w:r>
            <w:r w:rsidRPr="006D0757">
              <w:rPr>
                <w:rFonts w:ascii="TH SarabunPSK" w:hAnsi="TH SarabunPSK" w:cs="TH SarabunPSK"/>
                <w:sz w:val="24"/>
                <w:szCs w:val="24"/>
                <w:lang w:bidi="th-TH"/>
              </w:rPr>
              <w:t xml:space="preserve">(Select) </w:t>
            </w:r>
            <w:r w:rsidRPr="006D0757">
              <w:rPr>
                <w:rFonts w:ascii="TH SarabunPSK" w:hAnsi="TH SarabunPSK" w:cs="TH SarabunPSK"/>
                <w:sz w:val="24"/>
                <w:szCs w:val="24"/>
                <w:cs/>
                <w:lang w:bidi="th-TH"/>
              </w:rPr>
              <w:t>เลือกวิธีการแก้ปัญหาทางวิศวกรรมเครื่องกลที่ซับซ้อน โดยอาศัยหลักการ รวมถึงศาสตร์ที่เกี่ยวข้องอื่น ๆ และเครื่องมือหรือเทคนิคได้อย่างถูกต้อง</w:t>
            </w:r>
          </w:p>
          <w:p w14:paraId="1A6F5FBF" w14:textId="77777777" w:rsidR="00F65733" w:rsidRPr="006D0757" w:rsidRDefault="00F65733" w:rsidP="005560E1">
            <w:pPr>
              <w:pStyle w:val="BodyText"/>
              <w:ind w:left="0"/>
              <w:rPr>
                <w:rFonts w:ascii="TH SarabunPSK" w:hAnsi="TH SarabunPSK" w:cs="TH SarabunPSK"/>
                <w:sz w:val="24"/>
                <w:szCs w:val="24"/>
                <w:lang w:bidi="th-TH"/>
              </w:rPr>
            </w:pPr>
            <w:r w:rsidRPr="006D0757">
              <w:rPr>
                <w:rFonts w:ascii="TH SarabunPSK" w:hAnsi="TH SarabunPSK" w:cs="TH SarabunPSK"/>
                <w:sz w:val="24"/>
                <w:szCs w:val="24"/>
                <w:lang w:bidi="th-TH"/>
              </w:rPr>
              <w:t>PI 1</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 xml:space="preserve">4 (Option Review) </w:t>
            </w:r>
            <w:r w:rsidRPr="006D0757">
              <w:rPr>
                <w:rFonts w:ascii="TH SarabunPSK" w:hAnsi="TH SarabunPSK" w:cs="TH SarabunPSK"/>
                <w:sz w:val="24"/>
                <w:szCs w:val="24"/>
                <w:cs/>
                <w:lang w:bidi="th-TH"/>
              </w:rPr>
              <w:t>ตรวจสอบแนวทางในการแก้ปัญหาทางวิศวกรรมเครื่องกลที่ซับซ้อน เพื่อเลือกแนวทางที่มีประสิทธิภาพสูงสุด และสอดคล้องกับจรรยาบรรณวิชาชีพ</w:t>
            </w:r>
          </w:p>
          <w:p w14:paraId="3DB8F3E9"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1.5 (Problem-Solving) </w:t>
            </w:r>
            <w:r w:rsidRPr="006D0757">
              <w:rPr>
                <w:rFonts w:ascii="TH SarabunPSK" w:hAnsi="TH SarabunPSK" w:cs="TH SarabunPSK"/>
                <w:sz w:val="24"/>
                <w:szCs w:val="24"/>
                <w:cs/>
                <w:lang w:bidi="th-TH"/>
              </w:rPr>
              <w:t>แก้ปัญหาทางวิศวกรรมเครื่องกลที่ซับซ้อน โดยบูรณาการหลักการทางวิศวกรรม วิศวกรรมเครื่องกล รวมถึงศาสตร์ที่เกี่ยวข้องอื่น ๆ ได้ตามมาตรฐานทางวิชาการและสอดคล้องกับจรรยาบรรณวิชาชีพ</w:t>
            </w:r>
          </w:p>
        </w:tc>
      </w:tr>
      <w:tr w:rsidR="00F65733" w:rsidRPr="006D0757" w14:paraId="0AE13729" w14:textId="77777777" w:rsidTr="005560E1">
        <w:tc>
          <w:tcPr>
            <w:tcW w:w="3543" w:type="dxa"/>
          </w:tcPr>
          <w:p w14:paraId="5F077E8C" w14:textId="77777777" w:rsidR="00F65733" w:rsidRPr="006D0757" w:rsidRDefault="00F65733" w:rsidP="005560E1">
            <w:pPr>
              <w:pStyle w:val="BodyText"/>
              <w:ind w:left="0"/>
              <w:jc w:val="thaiDistribute"/>
              <w:rPr>
                <w:rFonts w:ascii="TH SarabunPSK" w:eastAsia="Times New Roman" w:hAnsi="TH SarabunPSK" w:cs="TH SarabunPSK"/>
                <w:sz w:val="24"/>
                <w:szCs w:val="24"/>
              </w:rPr>
            </w:pPr>
            <w:r w:rsidRPr="006D0757">
              <w:rPr>
                <w:rFonts w:ascii="TH SarabunPSK" w:eastAsia="Times New Roman" w:hAnsi="TH SarabunPSK" w:cs="TH SarabunPSK"/>
                <w:sz w:val="24"/>
                <w:szCs w:val="24"/>
              </w:rPr>
              <w:t xml:space="preserve">PLO 2 </w:t>
            </w:r>
            <w:r w:rsidRPr="006D0757">
              <w:rPr>
                <w:rFonts w:ascii="TH SarabunPSK" w:eastAsia="Times New Roman" w:hAnsi="TH SarabunPSK" w:cs="TH SarabunPSK"/>
                <w:sz w:val="24"/>
                <w:szCs w:val="24"/>
                <w:cs/>
                <w:lang w:bidi="th-TH"/>
              </w:rPr>
              <w:t>ออกแบบทางวิศวกรรมขั้นมูลฐาน และ/หรือที่เกี่ยวข้องวิศวกรรมเครื่องกล อย่างเป็นระบบ เพื่อให้ได้ผลงานที่ตอบสนองความต้องการเฉพาะ และเป็นไปตามมาตรฐานวิชาการ โดยคำนึงถึงปัจจัยที่เกี่ยวข้อง อย่างรอบด้าน</w:t>
            </w:r>
          </w:p>
        </w:tc>
        <w:tc>
          <w:tcPr>
            <w:tcW w:w="5812" w:type="dxa"/>
          </w:tcPr>
          <w:p w14:paraId="3D8EB260"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PI 2</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1</w:t>
            </w:r>
            <w:r w:rsidRPr="006D0757">
              <w:rPr>
                <w:rFonts w:ascii="TH SarabunPSK" w:hAnsi="TH SarabunPSK" w:cs="TH SarabunPSK"/>
                <w:sz w:val="24"/>
                <w:szCs w:val="24"/>
                <w:cs/>
                <w:lang w:bidi="th-TH"/>
              </w:rPr>
              <w:t xml:space="preserve"> (</w:t>
            </w:r>
            <w:r w:rsidRPr="006D0757">
              <w:rPr>
                <w:rFonts w:ascii="TH SarabunPSK" w:hAnsi="TH SarabunPSK" w:cs="TH SarabunPSK"/>
                <w:sz w:val="24"/>
                <w:szCs w:val="24"/>
                <w:lang w:bidi="th-TH"/>
              </w:rPr>
              <w:t>Identify</w:t>
            </w:r>
            <w:r w:rsidRPr="006D0757">
              <w:rPr>
                <w:rFonts w:ascii="TH SarabunPSK" w:hAnsi="TH SarabunPSK" w:cs="TH SarabunPSK"/>
                <w:sz w:val="24"/>
                <w:szCs w:val="24"/>
                <w:cs/>
                <w:lang w:bidi="th-TH"/>
              </w:rPr>
              <w:t xml:space="preserve">) ระบุข้อกำหนดการออกแบบเชิงวิศวกรรมเครื่องกลที่ประกอบด้วย ความต้องการ และขอบเขตในการออกแบบเพื่อสร้างทางเลือกในการแก้ปัญหาที่สร้างสรรค์ และเป็นไปได้สำหรับปัญหาการออกแบบปลายเปิด </w:t>
            </w:r>
          </w:p>
          <w:p w14:paraId="265DEDD6"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PI 2</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2</w:t>
            </w:r>
            <w:r w:rsidRPr="006D0757">
              <w:rPr>
                <w:rFonts w:ascii="TH SarabunPSK" w:hAnsi="TH SarabunPSK" w:cs="TH SarabunPSK"/>
                <w:sz w:val="24"/>
                <w:szCs w:val="24"/>
                <w:cs/>
                <w:lang w:bidi="th-TH"/>
              </w:rPr>
              <w:t xml:space="preserve"> (</w:t>
            </w:r>
            <w:r w:rsidRPr="006D0757">
              <w:rPr>
                <w:rFonts w:ascii="TH SarabunPSK" w:hAnsi="TH SarabunPSK" w:cs="TH SarabunPSK"/>
                <w:sz w:val="24"/>
                <w:szCs w:val="24"/>
                <w:lang w:bidi="th-TH"/>
              </w:rPr>
              <w:t>Standard</w:t>
            </w:r>
            <w:r w:rsidRPr="006D0757">
              <w:rPr>
                <w:rFonts w:ascii="TH SarabunPSK" w:hAnsi="TH SarabunPSK" w:cs="TH SarabunPSK"/>
                <w:sz w:val="24"/>
                <w:szCs w:val="24"/>
                <w:cs/>
                <w:lang w:bidi="th-TH"/>
              </w:rPr>
              <w:t>) ระบุข้อกำหนดสำคัญด้าน</w:t>
            </w:r>
            <w:r w:rsidRPr="006D0757">
              <w:rPr>
                <w:rFonts w:ascii="TH SarabunPSK" w:hAnsi="TH SarabunPSK" w:cs="TH SarabunPSK"/>
                <w:b/>
                <w:bCs/>
                <w:sz w:val="24"/>
                <w:szCs w:val="24"/>
                <w:cs/>
                <w:lang w:bidi="th-TH"/>
              </w:rPr>
              <w:t>มาตรฐานทางวิศวกรรม</w:t>
            </w:r>
            <w:r w:rsidRPr="006D0757">
              <w:rPr>
                <w:rFonts w:ascii="TH SarabunPSK" w:hAnsi="TH SarabunPSK" w:cs="TH SarabunPSK"/>
                <w:sz w:val="24"/>
                <w:szCs w:val="24"/>
                <w:cs/>
                <w:lang w:bidi="th-TH"/>
              </w:rPr>
              <w:t xml:space="preserve"> และข้อจำกัดในการออกแบบทางวิศวกรรมเครื่องกลสำหรับปัญหาที่กำหนดอย่างรอบด้าน (เศรษฐกิจ สุขภาพและความปลอดภัย สิ่งแวดล้อม จริยธรรม สังคม การเมือง การผลิต ความยั่งยืน ด้านสาธารณสุข ความปลอดภัย และสวัสดิภาพ ตลอดจนปัจจัยด้าน วัฒนธรรม สังคม สิ่งแวดล้อม และเศรษฐกิจทั้งระดับประเทศและระดับโลก)</w:t>
            </w:r>
          </w:p>
          <w:p w14:paraId="7C79DFDD"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2.3 (Design) </w:t>
            </w:r>
            <w:r w:rsidRPr="006D0757">
              <w:rPr>
                <w:rFonts w:ascii="TH SarabunPSK" w:hAnsi="TH SarabunPSK" w:cs="TH SarabunPSK"/>
                <w:sz w:val="24"/>
                <w:szCs w:val="24"/>
                <w:cs/>
                <w:lang w:bidi="th-TH"/>
              </w:rPr>
              <w:t xml:space="preserve">ออกแบบทางวิศวกรรมขั้นมูลฐาน และ/หรือที่เกี่ยวข้องวิศวกรรมเครื่องกล เพื่อให้ได้ผลงานที่ตอบสนองความต้องการเฉพาะ และเป็นไปตามมาตรฐานวิชาการ </w:t>
            </w:r>
          </w:p>
          <w:p w14:paraId="6A8E192B" w14:textId="77777777" w:rsidR="00F65733" w:rsidRPr="006D0757" w:rsidRDefault="00F65733" w:rsidP="005560E1">
            <w:pPr>
              <w:pStyle w:val="BodyText"/>
              <w:rPr>
                <w:rFonts w:ascii="TH SarabunPSK" w:hAnsi="TH SarabunPSK" w:cs="TH SarabunPSK"/>
                <w:sz w:val="24"/>
                <w:szCs w:val="24"/>
                <w:cs/>
                <w:lang w:bidi="th-TH"/>
              </w:rPr>
            </w:pPr>
            <w:r w:rsidRPr="006D0757">
              <w:rPr>
                <w:rFonts w:ascii="TH SarabunPSK" w:hAnsi="TH SarabunPSK" w:cs="TH SarabunPSK"/>
                <w:sz w:val="24"/>
                <w:szCs w:val="24"/>
                <w:lang w:bidi="th-TH"/>
              </w:rPr>
              <w:t xml:space="preserve">PI 2.4 (Analysis) </w:t>
            </w:r>
            <w:r w:rsidRPr="006D0757">
              <w:rPr>
                <w:rFonts w:ascii="TH SarabunPSK" w:hAnsi="TH SarabunPSK" w:cs="TH SarabunPSK"/>
                <w:sz w:val="24"/>
                <w:szCs w:val="24"/>
                <w:cs/>
                <w:lang w:bidi="th-TH"/>
              </w:rPr>
              <w:t>แปลผลจากการวิเคราะห์ข้อมูลทางวิศวกรรมเครื่องกล ได้อย่างถูกต้องและสอดคล้องกับข้อกำหนด/มาตรฐาน โดยใช้หลักการทางวิศวกรรมเครื่องกล เพื่อการสรุปผลที่เหมาะสม</w:t>
            </w:r>
          </w:p>
          <w:p w14:paraId="6868786F" w14:textId="77777777" w:rsidR="00F65733" w:rsidRPr="006D0757" w:rsidRDefault="00F65733" w:rsidP="005560E1">
            <w:pPr>
              <w:pStyle w:val="BodyText"/>
              <w:ind w:left="0"/>
              <w:rPr>
                <w:rFonts w:ascii="TH SarabunPSK" w:hAnsi="TH SarabunPSK" w:cs="TH SarabunPSK"/>
                <w:sz w:val="24"/>
                <w:szCs w:val="24"/>
                <w:lang w:bidi="th-TH"/>
              </w:rPr>
            </w:pPr>
            <w:r w:rsidRPr="006D0757">
              <w:rPr>
                <w:rFonts w:ascii="TH SarabunPSK" w:hAnsi="TH SarabunPSK" w:cs="TH SarabunPSK"/>
                <w:sz w:val="24"/>
                <w:szCs w:val="24"/>
                <w:lang w:bidi="th-TH"/>
              </w:rPr>
              <w:t>PI 2</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 xml:space="preserve">5 (Evaluation) </w:t>
            </w:r>
            <w:r w:rsidRPr="006D0757">
              <w:rPr>
                <w:rFonts w:ascii="TH SarabunPSK" w:hAnsi="TH SarabunPSK" w:cs="TH SarabunPSK"/>
                <w:sz w:val="24"/>
                <w:szCs w:val="24"/>
                <w:cs/>
                <w:lang w:bidi="th-TH"/>
              </w:rPr>
              <w:t>ประเมินผลการทดสอบทางวิศวกรรมเครื่องกลเพื่อการตรวจสอบความถูกต้องและการปรับปรุงการออกแบบ</w:t>
            </w:r>
          </w:p>
        </w:tc>
      </w:tr>
      <w:tr w:rsidR="00F65733" w:rsidRPr="006D0757" w14:paraId="14E26839" w14:textId="77777777" w:rsidTr="005560E1">
        <w:tc>
          <w:tcPr>
            <w:tcW w:w="3543" w:type="dxa"/>
          </w:tcPr>
          <w:p w14:paraId="7D0DC488" w14:textId="77777777" w:rsidR="00F65733" w:rsidRPr="006D0757" w:rsidRDefault="00F65733" w:rsidP="005560E1">
            <w:pPr>
              <w:pStyle w:val="BodyText"/>
              <w:rPr>
                <w:rFonts w:ascii="TH SarabunPSK" w:eastAsia="Times New Roman" w:hAnsi="TH SarabunPSK" w:cs="TH SarabunPSK"/>
                <w:sz w:val="24"/>
                <w:szCs w:val="24"/>
              </w:rPr>
            </w:pPr>
            <w:r w:rsidRPr="006D0757">
              <w:rPr>
                <w:rFonts w:ascii="TH SarabunPSK" w:eastAsia="Times New Roman" w:hAnsi="TH SarabunPSK" w:cs="TH SarabunPSK"/>
                <w:sz w:val="24"/>
                <w:szCs w:val="24"/>
              </w:rPr>
              <w:t xml:space="preserve">PLO 3 </w:t>
            </w:r>
            <w:r w:rsidRPr="006D0757">
              <w:rPr>
                <w:rFonts w:ascii="TH SarabunPSK" w:eastAsia="Times New Roman" w:hAnsi="TH SarabunPSK" w:cs="TH SarabunPSK"/>
                <w:sz w:val="24"/>
                <w:szCs w:val="24"/>
              </w:rPr>
              <w:tab/>
            </w:r>
            <w:r w:rsidRPr="006D0757">
              <w:rPr>
                <w:rFonts w:ascii="TH SarabunPSK" w:eastAsia="Times New Roman" w:hAnsi="TH SarabunPSK" w:cs="TH SarabunPSK"/>
                <w:sz w:val="24"/>
                <w:szCs w:val="24"/>
                <w:cs/>
                <w:lang w:bidi="th-TH"/>
              </w:rPr>
              <w:t>สื่อสารอย่างมีประสิทธิผลต่องานที่มีความเกี่ยวข้องกับงานทางวิศวกรรมเครื่องกล ได้อย่างถูกต้อง สร้างความเข้าใจ เพื่อให้การปฏิบัติงานบรรลุผลตามหน้าที่ที่ได้รับมอบหมายหรือตามบทบาทของวิศวกร</w:t>
            </w:r>
          </w:p>
        </w:tc>
        <w:tc>
          <w:tcPr>
            <w:tcW w:w="5812" w:type="dxa"/>
          </w:tcPr>
          <w:p w14:paraId="14398ECB"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 xml:space="preserve">3.1 </w:t>
            </w:r>
            <w:r w:rsidRPr="006D0757">
              <w:rPr>
                <w:rFonts w:ascii="TH SarabunPSK" w:hAnsi="TH SarabunPSK" w:cs="TH SarabunPSK"/>
                <w:sz w:val="24"/>
                <w:szCs w:val="24"/>
                <w:lang w:bidi="th-TH"/>
              </w:rPr>
              <w:t xml:space="preserve">(Report) </w:t>
            </w:r>
            <w:r w:rsidRPr="006D0757">
              <w:rPr>
                <w:rFonts w:ascii="TH SarabunPSK" w:hAnsi="TH SarabunPSK" w:cs="TH SarabunPSK"/>
                <w:sz w:val="24"/>
                <w:szCs w:val="24"/>
                <w:cs/>
                <w:lang w:bidi="th-TH"/>
              </w:rPr>
              <w:t>จัดทำรายงานการออกแบบทางวิศวกรรมที่แม่นยำและรัดกุม ได้ตามรูปแบบ</w:t>
            </w:r>
            <w:r w:rsidRPr="006D0757">
              <w:rPr>
                <w:rFonts w:ascii="TH SarabunPSK" w:hAnsi="TH SarabunPSK" w:cs="TH SarabunPSK"/>
                <w:sz w:val="24"/>
                <w:szCs w:val="24"/>
                <w:lang w:bidi="th-TH"/>
              </w:rPr>
              <w:t xml:space="preserve"> </w:t>
            </w:r>
            <w:r w:rsidRPr="006D0757">
              <w:rPr>
                <w:rFonts w:ascii="TH SarabunPSK" w:hAnsi="TH SarabunPSK" w:cs="TH SarabunPSK"/>
                <w:sz w:val="24"/>
                <w:szCs w:val="24"/>
                <w:cs/>
                <w:lang w:bidi="th-TH"/>
              </w:rPr>
              <w:t>โดยใช้ศัพท์เทคนิคมาตรฐานทางด้านวิศวกรรม ได้อย่างถูกต้อง</w:t>
            </w:r>
          </w:p>
          <w:p w14:paraId="7F27BF1C"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 xml:space="preserve">3.2 </w:t>
            </w:r>
            <w:r w:rsidRPr="006D0757">
              <w:rPr>
                <w:rFonts w:ascii="TH SarabunPSK" w:hAnsi="TH SarabunPSK" w:cs="TH SarabunPSK"/>
                <w:sz w:val="24"/>
                <w:szCs w:val="24"/>
                <w:lang w:bidi="th-TH"/>
              </w:rPr>
              <w:t xml:space="preserve">(Media) </w:t>
            </w:r>
            <w:r w:rsidRPr="006D0757">
              <w:rPr>
                <w:rFonts w:ascii="TH SarabunPSK" w:hAnsi="TH SarabunPSK" w:cs="TH SarabunPSK"/>
                <w:sz w:val="24"/>
                <w:szCs w:val="24"/>
                <w:cs/>
                <w:lang w:bidi="th-TH"/>
              </w:rPr>
              <w:t>ใช้สื่อมีเดียเทคนิคต่าง ๆ เช่น เทคโนโลยี สารสนเทศ</w:t>
            </w:r>
            <w:r w:rsidRPr="006D0757">
              <w:rPr>
                <w:rFonts w:ascii="TH SarabunPSK" w:hAnsi="TH SarabunPSK" w:cs="TH SarabunPSK"/>
                <w:sz w:val="24"/>
                <w:szCs w:val="24"/>
                <w:lang w:bidi="th-TH"/>
              </w:rPr>
              <w:t xml:space="preserve"> </w:t>
            </w:r>
            <w:r w:rsidRPr="006D0757">
              <w:rPr>
                <w:rFonts w:ascii="TH SarabunPSK" w:hAnsi="TH SarabunPSK" w:cs="TH SarabunPSK"/>
                <w:sz w:val="24"/>
                <w:szCs w:val="24"/>
                <w:cs/>
                <w:lang w:bidi="th-TH"/>
              </w:rPr>
              <w:t>ดิจิตอล รวมถึงรูป ตาราง กราฟ</w:t>
            </w:r>
            <w:r w:rsidRPr="006D0757">
              <w:rPr>
                <w:rFonts w:ascii="TH SarabunPSK" w:hAnsi="TH SarabunPSK" w:cs="TH SarabunPSK"/>
                <w:sz w:val="24"/>
                <w:szCs w:val="24"/>
                <w:lang w:bidi="th-TH"/>
              </w:rPr>
              <w:t xml:space="preserve"> </w:t>
            </w:r>
            <w:r w:rsidRPr="006D0757">
              <w:rPr>
                <w:rFonts w:ascii="TH SarabunPSK" w:hAnsi="TH SarabunPSK" w:cs="TH SarabunPSK"/>
                <w:sz w:val="24"/>
                <w:szCs w:val="24"/>
                <w:cs/>
                <w:lang w:bidi="th-TH"/>
              </w:rPr>
              <w:t>เพื่อการนำเสนอได้อย่างเหมาะสมตรงตามวัตถุประสงค์และกลุ่มผู้ฟัง/ผู้อ่านเป้าหมาย (เช่น ระดับบริหาร ระดับปฏิบัติการ อาจารย์ เพื่อนนักศึกษา หรือ ผู้ฟังทั่วไป ที่ไม่ได้มีฐานความรู้ด้านวิศวกรรม)</w:t>
            </w:r>
          </w:p>
          <w:p w14:paraId="32DB8C4F" w14:textId="77777777" w:rsidR="00F65733" w:rsidRPr="006D0757" w:rsidRDefault="00F65733" w:rsidP="005560E1">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 xml:space="preserve">3.3 </w:t>
            </w:r>
            <w:r w:rsidRPr="006D0757">
              <w:rPr>
                <w:rFonts w:ascii="TH SarabunPSK" w:hAnsi="TH SarabunPSK" w:cs="TH SarabunPSK"/>
                <w:sz w:val="24"/>
                <w:szCs w:val="24"/>
                <w:lang w:bidi="th-TH"/>
              </w:rPr>
              <w:t xml:space="preserve">(Presentation) </w:t>
            </w:r>
            <w:r w:rsidRPr="006D0757">
              <w:rPr>
                <w:rFonts w:ascii="TH SarabunPSK" w:hAnsi="TH SarabunPSK" w:cs="TH SarabunPSK"/>
                <w:sz w:val="24"/>
                <w:szCs w:val="24"/>
                <w:cs/>
                <w:lang w:bidi="th-TH"/>
              </w:rPr>
              <w:t>นำเสนอข้อมูลเชิงวิชาการ และ/หรือเชิงวิชาชีพ ต่อกลุ่มผู้ฟัง/ผู้อ่านเป้าหมาย ทั้งในและนอกชั้นเรียน ที่ชัดเจนและมีประสิทธิภาพตามรูปแบบทางเทคนิคที่เหมาะสม</w:t>
            </w:r>
          </w:p>
          <w:p w14:paraId="2BA28559" w14:textId="77777777" w:rsidR="00F65733" w:rsidRPr="006D0757" w:rsidRDefault="00F65733" w:rsidP="005560E1">
            <w:pPr>
              <w:pStyle w:val="BodyText"/>
              <w:ind w:left="0"/>
              <w:rPr>
                <w:rFonts w:ascii="TH SarabunPSK" w:hAnsi="TH SarabunPSK" w:cs="TH SarabunPSK"/>
                <w:sz w:val="24"/>
                <w:szCs w:val="24"/>
                <w:lang w:bidi="th-TH"/>
              </w:rPr>
            </w:pPr>
            <w:r w:rsidRPr="006D0757">
              <w:rPr>
                <w:rFonts w:ascii="TH SarabunPSK" w:hAnsi="TH SarabunPSK" w:cs="TH SarabunPSK"/>
                <w:sz w:val="24"/>
                <w:szCs w:val="24"/>
                <w:lang w:bidi="th-TH"/>
              </w:rPr>
              <w:t xml:space="preserve">PI 3.4 (Public Speaking) </w:t>
            </w:r>
            <w:r w:rsidRPr="006D0757">
              <w:rPr>
                <w:rFonts w:ascii="TH SarabunPSK" w:hAnsi="TH SarabunPSK" w:cs="TH SarabunPSK"/>
                <w:sz w:val="24"/>
                <w:szCs w:val="24"/>
                <w:cs/>
                <w:lang w:bidi="th-TH"/>
              </w:rPr>
              <w:t>ให้ข้อมูลและคำแนะนำด้านวิศวกรรมเครื่องกล แก่บุคคลทั่วไปได้อย่างชัดเจนและสามารถเข้าใจได้</w:t>
            </w:r>
          </w:p>
        </w:tc>
      </w:tr>
      <w:bookmarkEnd w:id="24"/>
    </w:tbl>
    <w:p w14:paraId="44611FC5" w14:textId="77777777" w:rsidR="00F65733" w:rsidRPr="006D0757" w:rsidRDefault="00F65733" w:rsidP="00A37B85">
      <w:pPr>
        <w:contextualSpacing/>
        <w:rPr>
          <w:rFonts w:ascii="TH SarabunPSK" w:hAnsi="TH SarabunPSK" w:cs="TH SarabunPSK"/>
          <w:sz w:val="28"/>
          <w:szCs w:val="28"/>
          <w:lang w:bidi="th-TH"/>
        </w:rPr>
      </w:pPr>
    </w:p>
    <w:p w14:paraId="25C27E4A" w14:textId="77777777" w:rsidR="00F65733" w:rsidRPr="006D0757" w:rsidRDefault="00F65733" w:rsidP="00A37B85">
      <w:pPr>
        <w:contextualSpacing/>
        <w:rPr>
          <w:rFonts w:ascii="TH SarabunPSK" w:hAnsi="TH SarabunPSK" w:cs="TH SarabunPSK"/>
          <w:sz w:val="28"/>
          <w:szCs w:val="28"/>
          <w:lang w:bidi="th-TH"/>
        </w:rPr>
      </w:pPr>
    </w:p>
    <w:p w14:paraId="59D34E67" w14:textId="77777777" w:rsidR="00F65733" w:rsidRPr="006D0757" w:rsidRDefault="00F65733">
      <w:pPr>
        <w:rPr>
          <w:rFonts w:ascii="TH SarabunPSK" w:hAnsi="TH SarabunPSK" w:cs="TH SarabunPSK"/>
        </w:rPr>
      </w:pPr>
      <w:bookmarkStart w:id="25" w:name="_Hlk119140560"/>
      <w:r w:rsidRPr="006D0757">
        <w:rPr>
          <w:rFonts w:ascii="TH SarabunPSK" w:hAnsi="TH SarabunPSK" w:cs="TH SarabunPSK"/>
        </w:rPr>
        <w:br w:type="page"/>
      </w:r>
    </w:p>
    <w:tbl>
      <w:tblPr>
        <w:tblStyle w:val="TableGrid"/>
        <w:tblW w:w="9355" w:type="dxa"/>
        <w:tblInd w:w="-95" w:type="dxa"/>
        <w:tblLook w:val="04A0" w:firstRow="1" w:lastRow="0" w:firstColumn="1" w:lastColumn="0" w:noHBand="0" w:noVBand="1"/>
      </w:tblPr>
      <w:tblGrid>
        <w:gridCol w:w="3543"/>
        <w:gridCol w:w="5812"/>
      </w:tblGrid>
      <w:tr w:rsidR="00A827CE" w:rsidRPr="006D0757" w14:paraId="6D11C720" w14:textId="77777777" w:rsidTr="00494BB1">
        <w:trPr>
          <w:tblHeader/>
        </w:trPr>
        <w:tc>
          <w:tcPr>
            <w:tcW w:w="3543" w:type="dxa"/>
          </w:tcPr>
          <w:p w14:paraId="00153031" w14:textId="684C7FE4" w:rsidR="00494BB1" w:rsidRPr="006D0757" w:rsidRDefault="00494BB1" w:rsidP="00945D45">
            <w:pPr>
              <w:pStyle w:val="BodyText"/>
              <w:ind w:left="0"/>
              <w:jc w:val="center"/>
              <w:rPr>
                <w:rFonts w:ascii="TH SarabunPSK" w:eastAsia="Times New Roman" w:hAnsi="TH SarabunPSK" w:cs="TH SarabunPSK"/>
                <w:b/>
                <w:bCs/>
                <w:sz w:val="24"/>
                <w:szCs w:val="24"/>
              </w:rPr>
            </w:pPr>
            <w:bookmarkStart w:id="26" w:name="_Hlk141181662"/>
            <w:r w:rsidRPr="006D0757">
              <w:rPr>
                <w:rFonts w:ascii="TH SarabunPSK" w:eastAsia="Times New Roman" w:hAnsi="TH SarabunPSK" w:cs="TH SarabunPSK"/>
                <w:b/>
                <w:bCs/>
                <w:sz w:val="24"/>
                <w:szCs w:val="24"/>
              </w:rPr>
              <w:lastRenderedPageBreak/>
              <w:t>PLOs</w:t>
            </w:r>
          </w:p>
        </w:tc>
        <w:tc>
          <w:tcPr>
            <w:tcW w:w="5812" w:type="dxa"/>
          </w:tcPr>
          <w:p w14:paraId="47E66732" w14:textId="77777777" w:rsidR="00494BB1" w:rsidRPr="006D0757" w:rsidRDefault="00494BB1" w:rsidP="00945D45">
            <w:pPr>
              <w:pStyle w:val="BodyText"/>
              <w:ind w:left="0"/>
              <w:jc w:val="center"/>
              <w:rPr>
                <w:rFonts w:ascii="TH SarabunPSK" w:eastAsia="Times New Roman" w:hAnsi="TH SarabunPSK" w:cs="TH SarabunPSK"/>
                <w:b/>
                <w:bCs/>
                <w:sz w:val="24"/>
                <w:szCs w:val="24"/>
              </w:rPr>
            </w:pPr>
            <w:r w:rsidRPr="006D0757">
              <w:rPr>
                <w:rFonts w:ascii="TH SarabunPSK" w:hAnsi="TH SarabunPSK" w:cs="TH SarabunPSK"/>
                <w:b/>
                <w:bCs/>
                <w:sz w:val="24"/>
                <w:szCs w:val="24"/>
                <w:lang w:bidi="th-TH"/>
              </w:rPr>
              <w:t>SubPLOs</w:t>
            </w:r>
          </w:p>
        </w:tc>
      </w:tr>
      <w:tr w:rsidR="00A827CE" w:rsidRPr="006D0757" w14:paraId="58B8469D" w14:textId="77777777" w:rsidTr="00494BB1">
        <w:tc>
          <w:tcPr>
            <w:tcW w:w="3543" w:type="dxa"/>
          </w:tcPr>
          <w:p w14:paraId="586943AA" w14:textId="48CF6D56" w:rsidR="00494BB1" w:rsidRPr="006D0757" w:rsidRDefault="00494BB1" w:rsidP="00945D45">
            <w:pPr>
              <w:pStyle w:val="BodyText"/>
              <w:ind w:left="0"/>
              <w:jc w:val="thaiDistribute"/>
              <w:rPr>
                <w:rFonts w:ascii="TH SarabunPSK" w:eastAsia="Times New Roman" w:hAnsi="TH SarabunPSK" w:cs="TH SarabunPSK"/>
                <w:sz w:val="24"/>
                <w:szCs w:val="24"/>
              </w:rPr>
            </w:pPr>
            <w:r w:rsidRPr="006D0757">
              <w:rPr>
                <w:rFonts w:ascii="TH SarabunPSK" w:eastAsia="Times New Roman" w:hAnsi="TH SarabunPSK" w:cs="TH SarabunPSK"/>
                <w:sz w:val="24"/>
                <w:szCs w:val="24"/>
              </w:rPr>
              <w:t xml:space="preserve">PLO 4 </w:t>
            </w:r>
            <w:r w:rsidR="008B4542" w:rsidRPr="006D0757">
              <w:rPr>
                <w:rFonts w:ascii="TH SarabunPSK" w:eastAsia="Times New Roman" w:hAnsi="TH SarabunPSK" w:cs="TH SarabunPSK"/>
                <w:sz w:val="24"/>
                <w:szCs w:val="24"/>
                <w:cs/>
                <w:lang w:bidi="th-TH"/>
              </w:rPr>
              <w:t>แสดงพฤติกรรมของวิศวกรผู้</w:t>
            </w:r>
            <w:r w:rsidR="00C54DC3" w:rsidRPr="006D0757">
              <w:rPr>
                <w:rFonts w:ascii="TH SarabunPSK" w:eastAsia="Times New Roman" w:hAnsi="TH SarabunPSK" w:cs="TH SarabunPSK"/>
                <w:sz w:val="24"/>
                <w:szCs w:val="24"/>
                <w:cs/>
                <w:lang w:bidi="th-TH"/>
              </w:rPr>
              <w:t xml:space="preserve">ตระหนักในจริยธรรม จรรยาบรรณ </w:t>
            </w:r>
            <w:r w:rsidRPr="006D0757">
              <w:rPr>
                <w:rFonts w:ascii="TH SarabunPSK" w:eastAsia="Times New Roman" w:hAnsi="TH SarabunPSK" w:cs="TH SarabunPSK"/>
                <w:sz w:val="24"/>
                <w:szCs w:val="24"/>
                <w:cs/>
                <w:lang w:bidi="th-TH"/>
              </w:rPr>
              <w:t>มีความรับผิดชอบต่อวิชาชีพวิศวกรรมเครื่องกล สำหรับสถานการณ์เชิงวิศวกรรม ที่ต้องตัดสินใจต่อสถานการณ์ทางวิศวกรรม โดยคำนึงถึงผลการแก้ปัญหาวิศวกรรมที่กระทบต่อบริบททางด้านสังคม สิ่งแวดล้อมและเศรษฐศาสตร์ทั่วโลก</w:t>
            </w:r>
          </w:p>
        </w:tc>
        <w:tc>
          <w:tcPr>
            <w:tcW w:w="5812" w:type="dxa"/>
          </w:tcPr>
          <w:p w14:paraId="5955ACEB" w14:textId="450A51D2"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4.1 แสดง</w:t>
            </w:r>
            <w:r w:rsidR="00C54DC3" w:rsidRPr="006D0757">
              <w:rPr>
                <w:rFonts w:ascii="TH SarabunPSK" w:hAnsi="TH SarabunPSK" w:cs="TH SarabunPSK"/>
                <w:sz w:val="24"/>
                <w:szCs w:val="24"/>
                <w:cs/>
                <w:lang w:bidi="th-TH"/>
              </w:rPr>
              <w:t>เหตุผลเรื่อง</w:t>
            </w:r>
            <w:r w:rsidR="008B4542" w:rsidRPr="006D0757">
              <w:rPr>
                <w:rFonts w:ascii="TH SarabunPSK" w:hAnsi="TH SarabunPSK" w:cs="TH SarabunPSK"/>
                <w:sz w:val="24"/>
                <w:szCs w:val="24"/>
                <w:cs/>
                <w:lang w:bidi="th-TH"/>
              </w:rPr>
              <w:t xml:space="preserve"> </w:t>
            </w:r>
            <w:r w:rsidRPr="006D0757">
              <w:rPr>
                <w:rFonts w:ascii="TH SarabunPSK" w:hAnsi="TH SarabunPSK" w:cs="TH SarabunPSK"/>
                <w:sz w:val="24"/>
                <w:szCs w:val="24"/>
                <w:cs/>
                <w:lang w:bidi="th-TH"/>
              </w:rPr>
              <w:t xml:space="preserve">คุณธรรม จริยธรรม จรรยาบรรณ </w:t>
            </w:r>
            <w:r w:rsidR="00C54DC3" w:rsidRPr="006D0757">
              <w:rPr>
                <w:rFonts w:ascii="TH SarabunPSK" w:hAnsi="TH SarabunPSK" w:cs="TH SarabunPSK"/>
                <w:sz w:val="24"/>
                <w:szCs w:val="24"/>
                <w:cs/>
                <w:lang w:bidi="th-TH"/>
              </w:rPr>
              <w:t>และ</w:t>
            </w:r>
            <w:r w:rsidRPr="006D0757">
              <w:rPr>
                <w:rFonts w:ascii="TH SarabunPSK" w:hAnsi="TH SarabunPSK" w:cs="TH SarabunPSK"/>
                <w:sz w:val="24"/>
                <w:szCs w:val="24"/>
                <w:cs/>
                <w:lang w:bidi="th-TH"/>
              </w:rPr>
              <w:t>กฎหมาย ที่เกี่ยวข้องกับความรับผิดชอบในวิชาชีพ</w:t>
            </w:r>
            <w:r w:rsidR="00C54DC3" w:rsidRPr="006D0757">
              <w:rPr>
                <w:rFonts w:ascii="TH SarabunPSK" w:hAnsi="TH SarabunPSK" w:cs="TH SarabunPSK"/>
                <w:sz w:val="24"/>
                <w:szCs w:val="24"/>
                <w:cs/>
                <w:lang w:bidi="th-TH"/>
              </w:rPr>
              <w:t>วิศวกรในการตัดสินใจของตนเองได้</w:t>
            </w:r>
          </w:p>
          <w:p w14:paraId="46D79D3F" w14:textId="0BB7B474" w:rsidR="00494BB1" w:rsidRPr="006D0757" w:rsidRDefault="00494BB1" w:rsidP="00945D45">
            <w:pPr>
              <w:pStyle w:val="BodyText"/>
              <w:ind w:left="0"/>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4.2 แสดงมุมมอง</w:t>
            </w:r>
            <w:r w:rsidR="008B4542" w:rsidRPr="006D0757">
              <w:rPr>
                <w:rFonts w:ascii="TH SarabunPSK" w:hAnsi="TH SarabunPSK" w:cs="TH SarabunPSK"/>
                <w:sz w:val="24"/>
                <w:szCs w:val="24"/>
                <w:cs/>
                <w:lang w:bidi="th-TH"/>
              </w:rPr>
              <w:t>ของตนเอง</w:t>
            </w:r>
            <w:r w:rsidRPr="006D0757">
              <w:rPr>
                <w:rFonts w:ascii="TH SarabunPSK" w:hAnsi="TH SarabunPSK" w:cs="TH SarabunPSK"/>
                <w:sz w:val="24"/>
                <w:szCs w:val="24"/>
                <w:cs/>
                <w:lang w:bidi="th-TH"/>
              </w:rPr>
              <w:t>ในด้านคุณธรรม จริยธรรม และจรรยาบรรณวิชาชีพที่ส่งผลต่อการแก้ปัญหาทางวิศวกรรมที่กระทบต่อบริบททางด้านสังคมสิ่งแวดล้อมและเศรษฐศาสตร์ทั่วโลกได้อย่างเหมาะสม</w:t>
            </w:r>
          </w:p>
        </w:tc>
      </w:tr>
      <w:tr w:rsidR="00A827CE" w:rsidRPr="006D0757" w14:paraId="2E4CFA75" w14:textId="77777777" w:rsidTr="00494BB1">
        <w:tc>
          <w:tcPr>
            <w:tcW w:w="3543" w:type="dxa"/>
          </w:tcPr>
          <w:p w14:paraId="3079CEE0" w14:textId="00A1EF5F" w:rsidR="00494BB1" w:rsidRPr="006D0757" w:rsidRDefault="00494BB1" w:rsidP="00945D45">
            <w:pPr>
              <w:pStyle w:val="BodyText"/>
              <w:ind w:left="0"/>
              <w:jc w:val="thaiDistribute"/>
              <w:rPr>
                <w:rFonts w:ascii="TH SarabunPSK" w:eastAsia="Times New Roman" w:hAnsi="TH SarabunPSK" w:cs="TH SarabunPSK"/>
                <w:sz w:val="24"/>
                <w:szCs w:val="24"/>
                <w:lang w:bidi="th-TH"/>
              </w:rPr>
            </w:pPr>
            <w:r w:rsidRPr="006D0757">
              <w:rPr>
                <w:rFonts w:ascii="TH SarabunPSK" w:eastAsia="Times New Roman" w:hAnsi="TH SarabunPSK" w:cs="TH SarabunPSK"/>
                <w:sz w:val="24"/>
                <w:szCs w:val="24"/>
                <w:lang w:bidi="th-TH"/>
              </w:rPr>
              <w:t xml:space="preserve">PLO </w:t>
            </w:r>
            <w:r w:rsidRPr="006D0757">
              <w:rPr>
                <w:rFonts w:ascii="TH SarabunPSK" w:eastAsia="Times New Roman" w:hAnsi="TH SarabunPSK" w:cs="TH SarabunPSK"/>
                <w:sz w:val="24"/>
                <w:szCs w:val="24"/>
                <w:cs/>
                <w:lang w:bidi="th-TH"/>
              </w:rPr>
              <w:t>5 ทำงานเป็นทีม</w:t>
            </w:r>
            <w:r w:rsidR="008B4542" w:rsidRPr="006D0757">
              <w:rPr>
                <w:rFonts w:ascii="TH SarabunPSK" w:eastAsia="Times New Roman" w:hAnsi="TH SarabunPSK" w:cs="TH SarabunPSK"/>
                <w:sz w:val="24"/>
                <w:szCs w:val="24"/>
                <w:cs/>
                <w:lang w:bidi="th-TH"/>
              </w:rPr>
              <w:t xml:space="preserve">ในฐานะวิศวกรเครื่องกล </w:t>
            </w:r>
            <w:r w:rsidRPr="006D0757">
              <w:rPr>
                <w:rFonts w:ascii="TH SarabunPSK" w:eastAsia="Times New Roman" w:hAnsi="TH SarabunPSK" w:cs="TH SarabunPSK"/>
                <w:sz w:val="24"/>
                <w:szCs w:val="24"/>
                <w:cs/>
                <w:lang w:bidi="th-TH"/>
              </w:rPr>
              <w:t>ได้อย่างมีประสิทธิผล ซึ่งแสดงถึงภาวะผู้นำ ส่งเสริมความร่วมมือที่ดี</w:t>
            </w:r>
            <w:r w:rsidR="008B4542" w:rsidRPr="006D0757">
              <w:rPr>
                <w:rFonts w:ascii="TH SarabunPSK" w:eastAsia="Times New Roman" w:hAnsi="TH SarabunPSK" w:cs="TH SarabunPSK"/>
                <w:sz w:val="24"/>
                <w:szCs w:val="24"/>
                <w:cs/>
                <w:lang w:bidi="th-TH"/>
              </w:rPr>
              <w:t xml:space="preserve"> </w:t>
            </w:r>
            <w:r w:rsidRPr="006D0757">
              <w:rPr>
                <w:rFonts w:ascii="TH SarabunPSK" w:eastAsia="Times New Roman" w:hAnsi="TH SarabunPSK" w:cs="TH SarabunPSK"/>
                <w:sz w:val="24"/>
                <w:szCs w:val="24"/>
                <w:cs/>
                <w:lang w:bidi="th-TH"/>
              </w:rPr>
              <w:t>เพื่อสร้างสภาพแวดล้อมในการทำงานให้เข้าเป้าหมายตามที่วางแผนและบรรลุวัตถุประสงค์</w:t>
            </w:r>
          </w:p>
        </w:tc>
        <w:tc>
          <w:tcPr>
            <w:tcW w:w="5812" w:type="dxa"/>
          </w:tcPr>
          <w:p w14:paraId="4C02390C" w14:textId="54AE5E8F" w:rsidR="00494BB1" w:rsidRPr="006D0757" w:rsidRDefault="00494BB1" w:rsidP="00945D45">
            <w:pPr>
              <w:pStyle w:val="BodyText"/>
              <w:rPr>
                <w:rFonts w:ascii="TH SarabunPSK" w:hAnsi="TH SarabunPSK" w:cs="TH SarabunPSK"/>
                <w:sz w:val="24"/>
                <w:szCs w:val="24"/>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5.1 (</w:t>
            </w:r>
            <w:r w:rsidRPr="006D0757">
              <w:rPr>
                <w:rFonts w:ascii="TH SarabunPSK" w:hAnsi="TH SarabunPSK" w:cs="TH SarabunPSK"/>
                <w:sz w:val="24"/>
                <w:szCs w:val="24"/>
                <w:lang w:bidi="th-TH"/>
              </w:rPr>
              <w:t>Participate</w:t>
            </w:r>
            <w:r w:rsidRPr="006D0757">
              <w:rPr>
                <w:rFonts w:ascii="TH SarabunPSK" w:hAnsi="TH SarabunPSK" w:cs="TH SarabunPSK"/>
                <w:sz w:val="24"/>
                <w:szCs w:val="24"/>
                <w:cs/>
                <w:lang w:bidi="th-TH"/>
              </w:rPr>
              <w:t>) ร่วมกิจกรรมของทีม</w:t>
            </w:r>
            <w:r w:rsidR="00C54DC3" w:rsidRPr="006D0757">
              <w:rPr>
                <w:rFonts w:ascii="TH SarabunPSK" w:hAnsi="TH SarabunPSK" w:cs="TH SarabunPSK"/>
                <w:sz w:val="24"/>
                <w:szCs w:val="24"/>
                <w:cs/>
                <w:lang w:bidi="th-TH"/>
              </w:rPr>
              <w:t>ในบทบาท</w:t>
            </w:r>
            <w:r w:rsidRPr="006D0757">
              <w:rPr>
                <w:rFonts w:ascii="TH SarabunPSK" w:hAnsi="TH SarabunPSK" w:cs="TH SarabunPSK"/>
                <w:sz w:val="24"/>
                <w:szCs w:val="24"/>
                <w:cs/>
                <w:lang w:bidi="th-TH"/>
              </w:rPr>
              <w:t>วิศวกรเครื่องกล เพื่อให้บรรลุเป้าหมายการทำงานในระยะเวลาที่กำหนด ทั้งในฐานะผู้นำ หรือสมาชิกของทีม</w:t>
            </w:r>
          </w:p>
          <w:p w14:paraId="0C535AC1" w14:textId="77777777"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 xml:space="preserve">5.2 </w:t>
            </w:r>
            <w:r w:rsidRPr="006D0757">
              <w:rPr>
                <w:rFonts w:ascii="TH SarabunPSK" w:hAnsi="TH SarabunPSK" w:cs="TH SarabunPSK"/>
                <w:sz w:val="24"/>
                <w:szCs w:val="24"/>
                <w:lang w:bidi="th-TH"/>
              </w:rPr>
              <w:t xml:space="preserve">(Respect) </w:t>
            </w:r>
            <w:r w:rsidRPr="006D0757">
              <w:rPr>
                <w:rFonts w:ascii="TH SarabunPSK" w:hAnsi="TH SarabunPSK" w:cs="TH SarabunPSK"/>
                <w:sz w:val="24"/>
                <w:szCs w:val="24"/>
                <w:cs/>
                <w:lang w:bidi="th-TH"/>
              </w:rPr>
              <w:t>แสดงออกถึงพฤติกรรมที่เคารพความคิดเห็น หรือความแตกต่างทางความคิดของสมาชิกในทีม เพื่อให้ได้แนวทางในการปฏิบัติงานที่มีประสิทธิภาพ</w:t>
            </w:r>
          </w:p>
          <w:p w14:paraId="74CD45F9" w14:textId="77777777" w:rsidR="00494BB1" w:rsidRPr="006D0757" w:rsidRDefault="00494BB1" w:rsidP="00945D45">
            <w:pPr>
              <w:pStyle w:val="BodyText"/>
              <w:rPr>
                <w:rFonts w:ascii="TH SarabunPSK" w:hAnsi="TH SarabunPSK" w:cs="TH SarabunPSK"/>
                <w:sz w:val="24"/>
                <w:szCs w:val="24"/>
                <w:cs/>
                <w:lang w:bidi="th-TH"/>
              </w:rPr>
            </w:pPr>
            <w:r w:rsidRPr="006D0757">
              <w:rPr>
                <w:rFonts w:ascii="TH SarabunPSK" w:hAnsi="TH SarabunPSK" w:cs="TH SarabunPSK"/>
                <w:sz w:val="24"/>
                <w:szCs w:val="24"/>
                <w:lang w:bidi="th-TH"/>
              </w:rPr>
              <w:t xml:space="preserve">PI 5.3 </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Give Solution/Idea</w:t>
            </w:r>
            <w:r w:rsidRPr="006D0757">
              <w:rPr>
                <w:rFonts w:ascii="TH SarabunPSK" w:hAnsi="TH SarabunPSK" w:cs="TH SarabunPSK"/>
                <w:sz w:val="24"/>
                <w:szCs w:val="24"/>
                <w:cs/>
                <w:lang w:bidi="th-TH"/>
              </w:rPr>
              <w:t>) แสดงความคิดเห็น เพื่อแก้ปัญหา หรือสนับสนุนการทำงานเป็นทีม</w:t>
            </w:r>
          </w:p>
          <w:p w14:paraId="02025394" w14:textId="77777777"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5.4 (Responding) </w:t>
            </w:r>
            <w:r w:rsidRPr="006D0757">
              <w:rPr>
                <w:rFonts w:ascii="TH SarabunPSK" w:hAnsi="TH SarabunPSK" w:cs="TH SarabunPSK"/>
                <w:sz w:val="24"/>
                <w:szCs w:val="24"/>
                <w:cs/>
                <w:lang w:bidi="th-TH"/>
              </w:rPr>
              <w:t xml:space="preserve">แสดงออกถึงความรับผิดชอบ ในงานที่ได้รับมอบหมายจากทีม เพื่อให้บรรลุวัตถุประสงค์ของทีมที่ตั้งไว้ </w:t>
            </w:r>
          </w:p>
        </w:tc>
      </w:tr>
      <w:tr w:rsidR="00A827CE" w:rsidRPr="006D0757" w14:paraId="0FE235DF" w14:textId="77777777" w:rsidTr="00494BB1">
        <w:tc>
          <w:tcPr>
            <w:tcW w:w="3543" w:type="dxa"/>
          </w:tcPr>
          <w:p w14:paraId="5A311BFE" w14:textId="313D2E35" w:rsidR="00494BB1" w:rsidRPr="006D0757" w:rsidRDefault="00494BB1" w:rsidP="00945D45">
            <w:pPr>
              <w:jc w:val="thaiDistribute"/>
              <w:rPr>
                <w:rFonts w:ascii="TH SarabunPSK" w:hAnsi="TH SarabunPSK" w:cs="TH SarabunPSK"/>
                <w:lang w:bidi="th-TH"/>
              </w:rPr>
            </w:pPr>
            <w:r w:rsidRPr="006D0757">
              <w:rPr>
                <w:rFonts w:ascii="TH SarabunPSK" w:hAnsi="TH SarabunPSK" w:cs="TH SarabunPSK"/>
                <w:lang w:bidi="th-TH"/>
              </w:rPr>
              <w:t xml:space="preserve">PLO </w:t>
            </w:r>
            <w:r w:rsidRPr="006D0757">
              <w:rPr>
                <w:rFonts w:ascii="TH SarabunPSK" w:hAnsi="TH SarabunPSK" w:cs="TH SarabunPSK"/>
                <w:cs/>
                <w:lang w:bidi="th-TH"/>
              </w:rPr>
              <w:t>6 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แปลผลข้อมูลและการตัดสินเชิงวิศวกรรมเพื่อการสรุปผล</w:t>
            </w:r>
            <w:r w:rsidR="00C54DC3" w:rsidRPr="006D0757">
              <w:rPr>
                <w:rFonts w:ascii="TH SarabunPSK" w:hAnsi="TH SarabunPSK" w:cs="TH SarabunPSK"/>
                <w:cs/>
                <w:lang w:bidi="th-TH"/>
              </w:rPr>
              <w:t>การทดลอง</w:t>
            </w:r>
            <w:r w:rsidRPr="006D0757">
              <w:rPr>
                <w:rFonts w:ascii="TH SarabunPSK" w:hAnsi="TH SarabunPSK" w:cs="TH SarabunPSK"/>
                <w:cs/>
                <w:lang w:bidi="th-TH"/>
              </w:rPr>
              <w:t>ที่ถูกต้อง</w:t>
            </w:r>
          </w:p>
        </w:tc>
        <w:tc>
          <w:tcPr>
            <w:tcW w:w="5812" w:type="dxa"/>
          </w:tcPr>
          <w:p w14:paraId="290BC6AD" w14:textId="6DACCE4F"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 xml:space="preserve">6.1 </w:t>
            </w:r>
            <w:r w:rsidRPr="006D0757">
              <w:rPr>
                <w:rFonts w:ascii="TH SarabunPSK" w:hAnsi="TH SarabunPSK" w:cs="TH SarabunPSK"/>
                <w:sz w:val="24"/>
                <w:szCs w:val="24"/>
                <w:lang w:bidi="th-TH"/>
              </w:rPr>
              <w:t xml:space="preserve">(Prepare) </w:t>
            </w:r>
            <w:r w:rsidRPr="006D0757">
              <w:rPr>
                <w:rFonts w:ascii="TH SarabunPSK" w:hAnsi="TH SarabunPSK" w:cs="TH SarabunPSK"/>
                <w:sz w:val="24"/>
                <w:szCs w:val="24"/>
                <w:cs/>
                <w:lang w:bidi="th-TH"/>
              </w:rPr>
              <w:t>จัดเตรียมการทดลองโครงการที่เกี่ยวข้องกับวิศวกรรมเครื่องกลเพื่อสอดคล้องกับผลลัพธ์ที่</w:t>
            </w:r>
            <w:r w:rsidR="00C54DC3" w:rsidRPr="006D0757">
              <w:rPr>
                <w:rFonts w:ascii="TH SarabunPSK" w:hAnsi="TH SarabunPSK" w:cs="TH SarabunPSK"/>
                <w:sz w:val="24"/>
                <w:szCs w:val="24"/>
                <w:cs/>
                <w:lang w:bidi="th-TH"/>
              </w:rPr>
              <w:t>ได้กำหนดไว้</w:t>
            </w:r>
          </w:p>
          <w:p w14:paraId="43D1A7CD" w14:textId="5E4906B3"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 xml:space="preserve">6.2 </w:t>
            </w:r>
            <w:r w:rsidRPr="006D0757">
              <w:rPr>
                <w:rFonts w:ascii="TH SarabunPSK" w:hAnsi="TH SarabunPSK" w:cs="TH SarabunPSK"/>
                <w:sz w:val="24"/>
                <w:szCs w:val="24"/>
                <w:lang w:bidi="th-TH"/>
              </w:rPr>
              <w:t xml:space="preserve">(Experiment) </w:t>
            </w:r>
            <w:r w:rsidRPr="006D0757">
              <w:rPr>
                <w:rFonts w:ascii="TH SarabunPSK" w:hAnsi="TH SarabunPSK" w:cs="TH SarabunPSK"/>
                <w:sz w:val="24"/>
                <w:szCs w:val="24"/>
                <w:cs/>
                <w:lang w:bidi="th-TH"/>
              </w:rPr>
              <w:t>ทำการทดลองโครงการที่เกี่ยวข้องกับวิศวกรรมเครื่องกล</w:t>
            </w:r>
            <w:r w:rsidR="00C54DC3" w:rsidRPr="006D0757">
              <w:rPr>
                <w:rFonts w:ascii="TH SarabunPSK" w:hAnsi="TH SarabunPSK" w:cs="TH SarabunPSK"/>
                <w:sz w:val="24"/>
                <w:szCs w:val="24"/>
                <w:cs/>
                <w:lang w:bidi="th-TH"/>
              </w:rPr>
              <w:t xml:space="preserve"> ให้</w:t>
            </w:r>
            <w:r w:rsidRPr="006D0757">
              <w:rPr>
                <w:rFonts w:ascii="TH SarabunPSK" w:hAnsi="TH SarabunPSK" w:cs="TH SarabunPSK"/>
                <w:sz w:val="24"/>
                <w:szCs w:val="24"/>
                <w:cs/>
                <w:lang w:bidi="th-TH"/>
              </w:rPr>
              <w:t>สอดคล้องกับแผนที่วางไว้</w:t>
            </w:r>
            <w:r w:rsidR="008B4542" w:rsidRPr="006D0757">
              <w:rPr>
                <w:rFonts w:ascii="TH SarabunPSK" w:hAnsi="TH SarabunPSK" w:cs="TH SarabunPSK"/>
                <w:sz w:val="24"/>
                <w:szCs w:val="24"/>
                <w:cs/>
                <w:lang w:bidi="th-TH"/>
              </w:rPr>
              <w:t xml:space="preserve"> </w:t>
            </w:r>
            <w:r w:rsidR="00C54DC3" w:rsidRPr="006D0757">
              <w:rPr>
                <w:rFonts w:ascii="TH SarabunPSK" w:hAnsi="TH SarabunPSK" w:cs="TH SarabunPSK"/>
                <w:sz w:val="24"/>
                <w:szCs w:val="24"/>
                <w:cs/>
                <w:lang w:bidi="th-TH"/>
              </w:rPr>
              <w:t>ด้วย</w:t>
            </w:r>
            <w:r w:rsidR="008B4542" w:rsidRPr="006D0757">
              <w:rPr>
                <w:rFonts w:ascii="TH SarabunPSK" w:hAnsi="TH SarabunPSK" w:cs="TH SarabunPSK"/>
                <w:sz w:val="24"/>
                <w:szCs w:val="24"/>
                <w:cs/>
                <w:lang w:bidi="th-TH"/>
              </w:rPr>
              <w:t>วิธีการที่เป็นไปตามมาตรฐานทางวิชาการ</w:t>
            </w:r>
          </w:p>
          <w:p w14:paraId="4494D4CE" w14:textId="77777777"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PI 6.</w:t>
            </w:r>
            <w:r w:rsidRPr="006D0757">
              <w:rPr>
                <w:rFonts w:ascii="TH SarabunPSK" w:hAnsi="TH SarabunPSK" w:cs="TH SarabunPSK"/>
                <w:sz w:val="24"/>
                <w:szCs w:val="24"/>
                <w:cs/>
                <w:lang w:bidi="th-TH"/>
              </w:rPr>
              <w:t>3</w:t>
            </w:r>
            <w:r w:rsidRPr="006D0757">
              <w:rPr>
                <w:rFonts w:ascii="TH SarabunPSK" w:hAnsi="TH SarabunPSK" w:cs="TH SarabunPSK"/>
                <w:sz w:val="24"/>
                <w:szCs w:val="24"/>
                <w:lang w:bidi="th-TH"/>
              </w:rPr>
              <w:t xml:space="preserve"> (Tools) </w:t>
            </w:r>
            <w:r w:rsidRPr="006D0757">
              <w:rPr>
                <w:rFonts w:ascii="TH SarabunPSK" w:hAnsi="TH SarabunPSK" w:cs="TH SarabunPSK"/>
                <w:sz w:val="24"/>
                <w:szCs w:val="24"/>
                <w:cs/>
                <w:lang w:bidi="th-TH"/>
              </w:rPr>
              <w:t>ใช้เครื่องมืออุปกรณ์ และเทคนิคในการทำการทดลองทางวิศวกรรมเครื่องกล ด้วยวิธีการที่ถูกต้อง และวิธีการที่เป็นไปตามมาตรฐานทางวิชาการ</w:t>
            </w:r>
          </w:p>
          <w:p w14:paraId="5D1F2BDA" w14:textId="4FC86448" w:rsidR="00DF3AE5" w:rsidRPr="006D0757" w:rsidRDefault="00DF3AE5" w:rsidP="00945D45">
            <w:pPr>
              <w:pStyle w:val="BodyText"/>
              <w:rPr>
                <w:rFonts w:ascii="TH SarabunPSK" w:hAnsi="TH SarabunPSK" w:cs="TH SarabunPSK"/>
                <w:sz w:val="24"/>
                <w:szCs w:val="24"/>
                <w:lang w:bidi="th-TH"/>
              </w:rPr>
            </w:pPr>
            <w:r w:rsidRPr="006D0757">
              <w:rPr>
                <w:rFonts w:ascii="TH SarabunPSK" w:hAnsi="TH SarabunPSK" w:cs="TH SarabunPSK"/>
                <w:sz w:val="24"/>
                <w:szCs w:val="24"/>
                <w:cs/>
                <w:lang w:bidi="th-TH"/>
              </w:rPr>
              <w:t>6.4 (</w:t>
            </w:r>
            <w:r w:rsidRPr="006D0757">
              <w:rPr>
                <w:rFonts w:ascii="TH SarabunPSK" w:hAnsi="TH SarabunPSK" w:cs="TH SarabunPSK"/>
                <w:sz w:val="24"/>
                <w:szCs w:val="24"/>
                <w:lang w:bidi="th-TH"/>
              </w:rPr>
              <w:t>Product</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 xml:space="preserve"> </w:t>
            </w:r>
            <w:r w:rsidR="00C54DC3" w:rsidRPr="006D0757">
              <w:rPr>
                <w:rFonts w:ascii="TH SarabunPSK" w:hAnsi="TH SarabunPSK" w:cs="TH SarabunPSK"/>
                <w:sz w:val="24"/>
                <w:szCs w:val="24"/>
                <w:cs/>
                <w:lang w:bidi="th-TH"/>
              </w:rPr>
              <w:t>แสดงผลลัพธ์ที่ได้จากการทดลอง ให้เป็นไปตามแผนที่ได้วางไว้  ผ่านการการวิเคราะห์ข้อมูล แปลผลข้อมูลและการตัดสินเชิงวิศวกรรมเพื่อการสรุปผลการทดลองที่ถูกต้อง</w:t>
            </w:r>
          </w:p>
        </w:tc>
      </w:tr>
      <w:tr w:rsidR="00A827CE" w:rsidRPr="006D0757" w14:paraId="4B73E917" w14:textId="77777777" w:rsidTr="00494BB1">
        <w:tc>
          <w:tcPr>
            <w:tcW w:w="3543" w:type="dxa"/>
          </w:tcPr>
          <w:p w14:paraId="74396029" w14:textId="51C4B5A3" w:rsidR="00494BB1" w:rsidRPr="006D0757" w:rsidRDefault="00494BB1" w:rsidP="00945D45">
            <w:pPr>
              <w:pStyle w:val="BodyText"/>
              <w:ind w:left="0"/>
              <w:jc w:val="thaiDistribute"/>
              <w:rPr>
                <w:rFonts w:ascii="TH SarabunPSK" w:eastAsia="Times New Roman" w:hAnsi="TH SarabunPSK" w:cs="TH SarabunPSK"/>
                <w:b/>
                <w:bCs/>
                <w:sz w:val="24"/>
                <w:szCs w:val="24"/>
              </w:rPr>
            </w:pPr>
            <w:r w:rsidRPr="006D0757">
              <w:rPr>
                <w:rFonts w:ascii="TH SarabunPSK" w:hAnsi="TH SarabunPSK" w:cs="TH SarabunPSK"/>
                <w:sz w:val="24"/>
                <w:szCs w:val="24"/>
                <w:lang w:bidi="th-TH"/>
              </w:rPr>
              <w:t xml:space="preserve">PLO </w:t>
            </w:r>
            <w:r w:rsidRPr="006D0757">
              <w:rPr>
                <w:rFonts w:ascii="TH SarabunPSK" w:hAnsi="TH SarabunPSK" w:cs="TH SarabunPSK"/>
                <w:sz w:val="24"/>
                <w:szCs w:val="24"/>
                <w:cs/>
                <w:lang w:bidi="th-TH"/>
              </w:rPr>
              <w:t>7 แสดงออกให้เห็นถึง การมีทักษะเรียนรู้ตลอดชีวิต</w:t>
            </w:r>
            <w:r w:rsidR="00203E11" w:rsidRPr="006D0757">
              <w:rPr>
                <w:rFonts w:ascii="TH SarabunPSK" w:hAnsi="TH SarabunPSK" w:cs="TH SarabunPSK"/>
                <w:sz w:val="24"/>
                <w:szCs w:val="24"/>
                <w:lang w:bidi="th-TH"/>
              </w:rPr>
              <w:t xml:space="preserve"> </w:t>
            </w:r>
            <w:r w:rsidR="00203E11" w:rsidRPr="006D0757">
              <w:rPr>
                <w:rFonts w:ascii="TH SarabunPSK" w:hAnsi="TH SarabunPSK" w:cs="TH SarabunPSK"/>
                <w:sz w:val="24"/>
                <w:szCs w:val="24"/>
                <w:cs/>
                <w:lang w:bidi="th-TH"/>
              </w:rPr>
              <w:t>พัฒนาศักยภาพของตนเองในด้านวิชาการ/วิชาชีพและความเป็นพลเมืองของชาติที่มีคุณภาพอย่างต่อเนื่อง</w:t>
            </w:r>
            <w:r w:rsidRPr="006D0757">
              <w:rPr>
                <w:rFonts w:ascii="TH SarabunPSK" w:hAnsi="TH SarabunPSK" w:cs="TH SarabunPSK"/>
                <w:sz w:val="24"/>
                <w:szCs w:val="24"/>
                <w:cs/>
                <w:lang w:bidi="th-TH"/>
              </w:rPr>
              <w:t xml:space="preserve"> โดยหาความรู้ใหม่ ๆ หรือ ใช้กลยุทธ์การเรียนรู้</w:t>
            </w:r>
            <w:r w:rsidRPr="006D0757">
              <w:rPr>
                <w:rFonts w:ascii="TH SarabunPSK" w:hAnsi="TH SarabunPSK" w:cs="TH SarabunPSK"/>
                <w:sz w:val="24"/>
                <w:szCs w:val="24"/>
                <w:lang w:bidi="th-TH"/>
              </w:rPr>
              <w:t xml:space="preserve"> </w:t>
            </w:r>
            <w:r w:rsidRPr="006D0757">
              <w:rPr>
                <w:rFonts w:ascii="TH SarabunPSK" w:hAnsi="TH SarabunPSK" w:cs="TH SarabunPSK"/>
                <w:sz w:val="24"/>
                <w:szCs w:val="24"/>
                <w:cs/>
                <w:lang w:bidi="th-TH"/>
              </w:rPr>
              <w:t>หรือเทคโนโลยีสมัยใหม่ที่เหมาะสม</w:t>
            </w:r>
            <w:r w:rsidR="00203E11" w:rsidRPr="006D0757">
              <w:rPr>
                <w:rFonts w:ascii="TH SarabunPSK" w:hAnsi="TH SarabunPSK" w:cs="TH SarabunPSK"/>
                <w:sz w:val="24"/>
                <w:szCs w:val="24"/>
                <w:cs/>
                <w:lang w:bidi="th-TH"/>
              </w:rPr>
              <w:t xml:space="preserve">กับสถานการณ์และสภาพแวดล้อมที่มีการเปลี่ยนแปลงอยู่เสมอ </w:t>
            </w:r>
            <w:r w:rsidRPr="006D0757">
              <w:rPr>
                <w:rFonts w:ascii="TH SarabunPSK" w:hAnsi="TH SarabunPSK" w:cs="TH SarabunPSK"/>
                <w:sz w:val="24"/>
                <w:szCs w:val="24"/>
                <w:cs/>
                <w:lang w:bidi="th-TH"/>
              </w:rPr>
              <w:t>เพื่อการพัฒนา</w:t>
            </w:r>
            <w:r w:rsidR="00C54DC3" w:rsidRPr="006D0757">
              <w:rPr>
                <w:rFonts w:ascii="TH SarabunPSK" w:hAnsi="TH SarabunPSK" w:cs="TH SarabunPSK"/>
                <w:sz w:val="24"/>
                <w:szCs w:val="24"/>
                <w:cs/>
                <w:lang w:bidi="th-TH"/>
              </w:rPr>
              <w:t>ตนเองและงานที่รับผิดชอบ</w:t>
            </w:r>
          </w:p>
        </w:tc>
        <w:tc>
          <w:tcPr>
            <w:tcW w:w="5812" w:type="dxa"/>
          </w:tcPr>
          <w:p w14:paraId="582AEEEB" w14:textId="553876F3"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7.1 (</w:t>
            </w:r>
            <w:r w:rsidRPr="006D0757">
              <w:rPr>
                <w:rFonts w:ascii="TH SarabunPSK" w:hAnsi="TH SarabunPSK" w:cs="TH SarabunPSK"/>
                <w:sz w:val="24"/>
                <w:szCs w:val="24"/>
                <w:lang w:bidi="th-TH"/>
              </w:rPr>
              <w:t>Reflection</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 xml:space="preserve"> </w:t>
            </w:r>
            <w:r w:rsidRPr="006D0757">
              <w:rPr>
                <w:rFonts w:ascii="TH SarabunPSK" w:hAnsi="TH SarabunPSK" w:cs="TH SarabunPSK"/>
                <w:sz w:val="24"/>
                <w:szCs w:val="24"/>
                <w:cs/>
                <w:lang w:bidi="th-TH"/>
              </w:rPr>
              <w:t>ประเมินตนเองด้านความรู้</w:t>
            </w:r>
            <w:r w:rsidR="00203E11" w:rsidRPr="006D0757">
              <w:rPr>
                <w:rFonts w:ascii="TH SarabunPSK" w:hAnsi="TH SarabunPSK" w:cs="TH SarabunPSK"/>
                <w:sz w:val="24"/>
                <w:szCs w:val="24"/>
                <w:cs/>
                <w:lang w:bidi="th-TH"/>
              </w:rPr>
              <w:t xml:space="preserve"> </w:t>
            </w:r>
            <w:r w:rsidRPr="006D0757">
              <w:rPr>
                <w:rFonts w:ascii="TH SarabunPSK" w:hAnsi="TH SarabunPSK" w:cs="TH SarabunPSK"/>
                <w:sz w:val="24"/>
                <w:szCs w:val="24"/>
                <w:cs/>
                <w:lang w:bidi="th-TH"/>
              </w:rPr>
              <w:t>ทักษะ</w:t>
            </w:r>
            <w:r w:rsidR="004D74FD" w:rsidRPr="006D0757">
              <w:rPr>
                <w:rFonts w:ascii="TH SarabunPSK" w:hAnsi="TH SarabunPSK" w:cs="TH SarabunPSK"/>
                <w:sz w:val="24"/>
                <w:szCs w:val="24"/>
                <w:cs/>
                <w:lang w:bidi="th-TH"/>
              </w:rPr>
              <w:t xml:space="preserve"> เจตคติ ทั้งด้านวิชาการ/วิชาชีพ และความเป็นพลเมืองของชาติ</w:t>
            </w:r>
            <w:r w:rsidRPr="006D0757">
              <w:rPr>
                <w:rFonts w:ascii="TH SarabunPSK" w:hAnsi="TH SarabunPSK" w:cs="TH SarabunPSK"/>
                <w:sz w:val="24"/>
                <w:szCs w:val="24"/>
                <w:cs/>
                <w:lang w:bidi="th-TH"/>
              </w:rPr>
              <w:t>อย่างต่อเนื่อง</w:t>
            </w:r>
            <w:r w:rsidRPr="006D0757">
              <w:rPr>
                <w:rFonts w:ascii="TH SarabunPSK" w:hAnsi="TH SarabunPSK" w:cs="TH SarabunPSK"/>
                <w:sz w:val="24"/>
                <w:szCs w:val="24"/>
                <w:lang w:bidi="th-TH"/>
              </w:rPr>
              <w:t xml:space="preserve"> </w:t>
            </w:r>
            <w:r w:rsidR="00203E11" w:rsidRPr="006D0757">
              <w:rPr>
                <w:rFonts w:ascii="TH SarabunPSK" w:hAnsi="TH SarabunPSK" w:cs="TH SarabunPSK"/>
                <w:sz w:val="24"/>
                <w:szCs w:val="24"/>
                <w:cs/>
                <w:lang w:bidi="th-TH"/>
              </w:rPr>
              <w:t xml:space="preserve">ระบุจุดแข็งและจุดที่ควรปรับปรุงของตนเอง </w:t>
            </w:r>
            <w:r w:rsidRPr="006D0757">
              <w:rPr>
                <w:rFonts w:ascii="TH SarabunPSK" w:hAnsi="TH SarabunPSK" w:cs="TH SarabunPSK"/>
                <w:sz w:val="24"/>
                <w:szCs w:val="24"/>
                <w:cs/>
                <w:lang w:bidi="th-TH"/>
              </w:rPr>
              <w:t>ผ่านกระบวนการสะท้อนคิด เพื่อการพัฒนาตลอดชีวิต</w:t>
            </w:r>
          </w:p>
          <w:p w14:paraId="71FFA259" w14:textId="77A38801" w:rsidR="004D74FD" w:rsidRPr="006D0757" w:rsidRDefault="004D74FD" w:rsidP="00945D45">
            <w:pPr>
              <w:pStyle w:val="BodyText"/>
              <w:rPr>
                <w:rFonts w:ascii="TH SarabunPSK" w:hAnsi="TH SarabunPSK" w:cs="TH SarabunPSK"/>
                <w:sz w:val="24"/>
                <w:szCs w:val="24"/>
                <w:cs/>
                <w:lang w:bidi="th-TH"/>
              </w:rPr>
            </w:pPr>
            <w:r w:rsidRPr="006D0757">
              <w:rPr>
                <w:rFonts w:ascii="TH SarabunPSK" w:hAnsi="TH SarabunPSK" w:cs="TH SarabunPSK"/>
                <w:sz w:val="24"/>
                <w:szCs w:val="24"/>
                <w:lang w:bidi="th-TH"/>
              </w:rPr>
              <w:t>PI</w:t>
            </w:r>
            <w:r w:rsidRPr="006D0757">
              <w:rPr>
                <w:rFonts w:ascii="TH SarabunPSK" w:hAnsi="TH SarabunPSK" w:cs="TH SarabunPSK"/>
                <w:sz w:val="24"/>
                <w:szCs w:val="24"/>
                <w:cs/>
                <w:lang w:bidi="th-TH"/>
              </w:rPr>
              <w:t xml:space="preserve"> </w:t>
            </w:r>
            <w:r w:rsidRPr="006D0757">
              <w:rPr>
                <w:rFonts w:ascii="TH SarabunPSK" w:hAnsi="TH SarabunPSK" w:cs="TH SarabunPSK"/>
                <w:sz w:val="24"/>
                <w:szCs w:val="24"/>
                <w:lang w:bidi="th-TH"/>
              </w:rPr>
              <w:t xml:space="preserve">7.2 </w:t>
            </w:r>
            <w:r w:rsidRPr="006D0757">
              <w:rPr>
                <w:rFonts w:ascii="TH SarabunPSK" w:hAnsi="TH SarabunPSK" w:cs="TH SarabunPSK"/>
                <w:sz w:val="24"/>
                <w:szCs w:val="24"/>
                <w:cs/>
                <w:lang w:bidi="th-TH"/>
              </w:rPr>
              <w:t>กำหนดเป้าหมายในการพัฒนาตนเอง โดยการเสริมสร้างจุดแขง หรือปรับปรุงจุดอ่อนทั้งในด้านความรู้ ทักษะ และเจตคติที่เหมาะสมกันสถานการณ์</w:t>
            </w:r>
          </w:p>
          <w:p w14:paraId="021C881D" w14:textId="4444DA6E"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PI 7.</w:t>
            </w:r>
            <w:r w:rsidR="004D74FD" w:rsidRPr="006D0757">
              <w:rPr>
                <w:rFonts w:ascii="TH SarabunPSK" w:hAnsi="TH SarabunPSK" w:cs="TH SarabunPSK"/>
                <w:sz w:val="24"/>
                <w:szCs w:val="24"/>
                <w:cs/>
                <w:lang w:bidi="th-TH"/>
              </w:rPr>
              <w:t>3</w:t>
            </w:r>
            <w:r w:rsidRPr="006D0757">
              <w:rPr>
                <w:rFonts w:ascii="TH SarabunPSK" w:hAnsi="TH SarabunPSK" w:cs="TH SarabunPSK"/>
                <w:sz w:val="24"/>
                <w:szCs w:val="24"/>
                <w:lang w:bidi="th-TH"/>
              </w:rPr>
              <w:t xml:space="preserve"> </w:t>
            </w:r>
            <w:r w:rsidRPr="006D0757">
              <w:rPr>
                <w:rFonts w:ascii="TH SarabunPSK" w:hAnsi="TH SarabunPSK" w:cs="TH SarabunPSK"/>
                <w:sz w:val="24"/>
                <w:szCs w:val="24"/>
                <w:cs/>
                <w:lang w:bidi="th-TH"/>
              </w:rPr>
              <w:t>(</w:t>
            </w:r>
            <w:r w:rsidRPr="006D0757">
              <w:rPr>
                <w:rFonts w:ascii="TH SarabunPSK" w:hAnsi="TH SarabunPSK" w:cs="TH SarabunPSK"/>
                <w:sz w:val="24"/>
                <w:szCs w:val="24"/>
                <w:lang w:bidi="th-TH"/>
              </w:rPr>
              <w:t>Reference</w:t>
            </w:r>
            <w:r w:rsidRPr="006D0757">
              <w:rPr>
                <w:rFonts w:ascii="TH SarabunPSK" w:hAnsi="TH SarabunPSK" w:cs="TH SarabunPSK"/>
                <w:sz w:val="24"/>
                <w:szCs w:val="24"/>
                <w:cs/>
                <w:lang w:bidi="th-TH"/>
              </w:rPr>
              <w:t>) อ้างอิงข้อมูลที่เกี่ยวข้อง จากแหล่งข้อมูลที่น่าเชื่อถือ เพื่อหาคำตอบ และ/หรือเรียนรู้ในการแก้ปัญหาใหม่ ๆ ในสาขาวิชาชีพวิศวกรรมเครื่องกล หรืองานวิศวกรรมที่เกี่ยวข้อง</w:t>
            </w:r>
          </w:p>
          <w:p w14:paraId="1B9E72BD" w14:textId="6486B43D" w:rsidR="00494BB1" w:rsidRPr="006D0757" w:rsidRDefault="00494BB1" w:rsidP="00945D45">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 xml:space="preserve">PI </w:t>
            </w:r>
            <w:r w:rsidRPr="006D0757">
              <w:rPr>
                <w:rFonts w:ascii="TH SarabunPSK" w:hAnsi="TH SarabunPSK" w:cs="TH SarabunPSK"/>
                <w:sz w:val="24"/>
                <w:szCs w:val="24"/>
                <w:cs/>
                <w:lang w:bidi="th-TH"/>
              </w:rPr>
              <w:t>7.</w:t>
            </w:r>
            <w:r w:rsidR="004D74FD" w:rsidRPr="006D0757">
              <w:rPr>
                <w:rFonts w:ascii="TH SarabunPSK" w:hAnsi="TH SarabunPSK" w:cs="TH SarabunPSK"/>
                <w:sz w:val="24"/>
                <w:szCs w:val="24"/>
                <w:cs/>
                <w:lang w:bidi="th-TH"/>
              </w:rPr>
              <w:t>4</w:t>
            </w:r>
            <w:r w:rsidRPr="006D0757">
              <w:rPr>
                <w:rFonts w:ascii="TH SarabunPSK" w:hAnsi="TH SarabunPSK" w:cs="TH SarabunPSK"/>
                <w:sz w:val="24"/>
                <w:szCs w:val="24"/>
                <w:cs/>
                <w:lang w:bidi="th-TH"/>
              </w:rPr>
              <w:t xml:space="preserve"> ติดตาม ข้อมูล ความรู้ หรือความก้าวหน้าด้านวิศวกรรมเครื่องกล ทั้งเทคโนโลยี หรือโปรแกรมใหม่ ๆ ที่เกี่ยวข้อง เพื่อการเรียนรู้และการพัฒนาการปฏิบัติงานอย่างต่อเนื่อง </w:t>
            </w:r>
          </w:p>
          <w:p w14:paraId="39820E23" w14:textId="77777777" w:rsidR="00494BB1" w:rsidRPr="006D0757" w:rsidRDefault="00DF3AE5" w:rsidP="00C54DC3">
            <w:pPr>
              <w:pStyle w:val="BodyText"/>
              <w:rPr>
                <w:rFonts w:ascii="TH SarabunPSK" w:hAnsi="TH SarabunPSK" w:cs="TH SarabunPSK"/>
                <w:sz w:val="24"/>
                <w:szCs w:val="24"/>
                <w:lang w:bidi="th-TH"/>
              </w:rPr>
            </w:pPr>
            <w:r w:rsidRPr="006D0757">
              <w:rPr>
                <w:rFonts w:ascii="TH SarabunPSK" w:hAnsi="TH SarabunPSK" w:cs="TH SarabunPSK"/>
                <w:sz w:val="24"/>
                <w:szCs w:val="24"/>
                <w:lang w:bidi="th-TH"/>
              </w:rPr>
              <w:t>PI 7.</w:t>
            </w:r>
            <w:r w:rsidR="004D74FD" w:rsidRPr="006D0757">
              <w:rPr>
                <w:rFonts w:ascii="TH SarabunPSK" w:hAnsi="TH SarabunPSK" w:cs="TH SarabunPSK"/>
                <w:sz w:val="24"/>
                <w:szCs w:val="24"/>
                <w:cs/>
                <w:lang w:bidi="th-TH"/>
              </w:rPr>
              <w:t>5</w:t>
            </w:r>
            <w:r w:rsidRPr="006D0757">
              <w:rPr>
                <w:rFonts w:ascii="TH SarabunPSK" w:hAnsi="TH SarabunPSK" w:cs="TH SarabunPSK"/>
                <w:sz w:val="24"/>
                <w:szCs w:val="24"/>
                <w:lang w:bidi="th-TH"/>
              </w:rPr>
              <w:t xml:space="preserve"> (Self Development)</w:t>
            </w:r>
            <w:r w:rsidR="00C54DC3" w:rsidRPr="006D0757">
              <w:rPr>
                <w:rFonts w:ascii="TH SarabunPSK" w:hAnsi="TH SarabunPSK" w:cs="TH SarabunPSK"/>
                <w:sz w:val="24"/>
                <w:szCs w:val="24"/>
                <w:lang w:bidi="th-TH"/>
              </w:rPr>
              <w:t xml:space="preserve"> </w:t>
            </w:r>
            <w:r w:rsidR="004D74FD" w:rsidRPr="006D0757">
              <w:rPr>
                <w:rFonts w:ascii="TH SarabunPSK" w:hAnsi="TH SarabunPSK" w:cs="TH SarabunPSK"/>
                <w:sz w:val="24"/>
                <w:szCs w:val="24"/>
                <w:cs/>
                <w:lang w:bidi="th-TH"/>
              </w:rPr>
              <w:t>วางแผนการพัฒนาตนเอง ผ่านการ</w:t>
            </w:r>
            <w:r w:rsidR="00C54DC3" w:rsidRPr="006D0757">
              <w:rPr>
                <w:rFonts w:ascii="TH SarabunPSK" w:hAnsi="TH SarabunPSK" w:cs="TH SarabunPSK"/>
                <w:sz w:val="24"/>
                <w:szCs w:val="24"/>
                <w:cs/>
                <w:lang w:bidi="th-TH"/>
              </w:rPr>
              <w:t>ประยุกต์ทฤษฎีและแนวคิดในการวิเคราะห์</w:t>
            </w:r>
            <w:r w:rsidR="00C54DC3" w:rsidRPr="006D0757">
              <w:rPr>
                <w:rFonts w:ascii="TH SarabunPSK" w:hAnsi="TH SarabunPSK" w:cs="TH SarabunPSK"/>
                <w:sz w:val="24"/>
                <w:szCs w:val="24"/>
              </w:rPr>
              <w:t xml:space="preserve"> </w:t>
            </w:r>
            <w:r w:rsidR="00C54DC3" w:rsidRPr="006D0757">
              <w:rPr>
                <w:rFonts w:ascii="TH SarabunPSK" w:hAnsi="TH SarabunPSK" w:cs="TH SarabunPSK"/>
                <w:sz w:val="24"/>
                <w:szCs w:val="24"/>
                <w:cs/>
                <w:lang w:bidi="th-TH"/>
              </w:rPr>
              <w:t>และเสนอแนวทางในการบริหารจัดการตนเองเพื่อให้นักศึกษาสามารถดำเนินชีวิตหรือทำงานได้อย่างเหมาะสมและมีประสิทธิภาพ</w:t>
            </w:r>
          </w:p>
          <w:p w14:paraId="28A48AF7" w14:textId="0F4B304C" w:rsidR="004D74FD" w:rsidRPr="006D0757" w:rsidRDefault="004D74FD" w:rsidP="004D74FD">
            <w:pPr>
              <w:pStyle w:val="BodyText"/>
              <w:ind w:left="0"/>
              <w:rPr>
                <w:rFonts w:ascii="TH SarabunPSK" w:hAnsi="TH SarabunPSK" w:cs="TH SarabunPSK"/>
                <w:sz w:val="24"/>
                <w:szCs w:val="24"/>
                <w:lang w:bidi="th-TH"/>
              </w:rPr>
            </w:pPr>
            <w:r w:rsidRPr="006D0757">
              <w:rPr>
                <w:rFonts w:ascii="TH SarabunPSK" w:hAnsi="TH SarabunPSK" w:cs="TH SarabunPSK"/>
                <w:sz w:val="24"/>
                <w:szCs w:val="24"/>
                <w:lang w:bidi="th-TH"/>
              </w:rPr>
              <w:t>PI</w:t>
            </w:r>
            <w:r w:rsidRPr="006D0757">
              <w:rPr>
                <w:rFonts w:ascii="TH SarabunPSK" w:hAnsi="TH SarabunPSK" w:cs="TH SarabunPSK"/>
                <w:sz w:val="24"/>
                <w:szCs w:val="24"/>
                <w:cs/>
                <w:lang w:bidi="th-TH"/>
              </w:rPr>
              <w:t xml:space="preserve"> 7.6 สรุปประสิทธิผลในการพัฒนาตนเอง โดยเปรียบเทียบกับเป้าหมายและแผนพัฒนาตนเองที่ได้กำหนดไว้</w:t>
            </w:r>
          </w:p>
        </w:tc>
      </w:tr>
      <w:bookmarkEnd w:id="25"/>
      <w:bookmarkEnd w:id="26"/>
    </w:tbl>
    <w:p w14:paraId="4F0A8ADB" w14:textId="77777777" w:rsidR="00F1485D" w:rsidRPr="006D0757" w:rsidRDefault="00F1485D" w:rsidP="00791727">
      <w:pPr>
        <w:ind w:right="488"/>
        <w:contextualSpacing/>
        <w:rPr>
          <w:rFonts w:ascii="TH SarabunPSK" w:hAnsi="TH SarabunPSK" w:cs="TH SarabunPSK"/>
          <w:b/>
          <w:bCs/>
          <w:sz w:val="26"/>
          <w:szCs w:val="26"/>
          <w:u w:val="single"/>
          <w:lang w:bidi="th-TH"/>
        </w:rPr>
      </w:pPr>
    </w:p>
    <w:p w14:paraId="3A7E4CC2" w14:textId="77777777" w:rsidR="0074556B" w:rsidRPr="006D0757" w:rsidRDefault="0074556B">
      <w:pPr>
        <w:rPr>
          <w:rFonts w:ascii="TH SarabunPSK" w:hAnsi="TH SarabunPSK" w:cs="TH SarabunPSK"/>
          <w:b/>
          <w:bCs/>
          <w:sz w:val="28"/>
          <w:szCs w:val="28"/>
          <w:u w:val="single"/>
          <w:cs/>
          <w:lang w:bidi="th-TH"/>
        </w:rPr>
      </w:pPr>
      <w:r w:rsidRPr="006D0757">
        <w:rPr>
          <w:rFonts w:ascii="TH SarabunPSK" w:hAnsi="TH SarabunPSK" w:cs="TH SarabunPSK"/>
          <w:b/>
          <w:bCs/>
          <w:sz w:val="28"/>
          <w:szCs w:val="28"/>
          <w:u w:val="single"/>
          <w:cs/>
          <w:lang w:bidi="th-TH"/>
        </w:rPr>
        <w:br w:type="page"/>
      </w:r>
    </w:p>
    <w:p w14:paraId="4E8571BC" w14:textId="7A3ABD55" w:rsidR="008C333F" w:rsidRPr="003F4E97" w:rsidRDefault="000931F4" w:rsidP="00B727A8">
      <w:pPr>
        <w:tabs>
          <w:tab w:val="left" w:pos="9356"/>
        </w:tabs>
        <w:contextualSpacing/>
        <w:rPr>
          <w:rFonts w:ascii="TH SarabunPSK" w:hAnsi="TH SarabunPSK" w:cs="TH SarabunPSK"/>
          <w:sz w:val="32"/>
          <w:szCs w:val="32"/>
          <w:lang w:bidi="th-TH"/>
        </w:rPr>
      </w:pPr>
      <w:r w:rsidRPr="003F4E97">
        <w:rPr>
          <w:rFonts w:ascii="TH SarabunPSK" w:hAnsi="TH SarabunPSK" w:cs="TH SarabunPSK"/>
          <w:b/>
          <w:bCs/>
          <w:sz w:val="32"/>
          <w:szCs w:val="32"/>
          <w:u w:val="single"/>
          <w:cs/>
          <w:lang w:bidi="th-TH"/>
        </w:rPr>
        <w:lastRenderedPageBreak/>
        <w:t>ภาคผนวก</w:t>
      </w:r>
      <w:r w:rsidRPr="003F4E97">
        <w:rPr>
          <w:rFonts w:ascii="TH SarabunPSK" w:hAnsi="TH SarabunPSK" w:cs="TH SarabunPSK"/>
          <w:b/>
          <w:bCs/>
          <w:sz w:val="32"/>
          <w:szCs w:val="32"/>
          <w:cs/>
          <w:lang w:bidi="th-TH"/>
        </w:rPr>
        <w:t xml:space="preserve"> ๒.๒</w:t>
      </w:r>
      <w:r w:rsidRPr="003F4E97">
        <w:rPr>
          <w:rFonts w:ascii="TH SarabunPSK" w:hAnsi="TH SarabunPSK" w:cs="TH SarabunPSK"/>
          <w:sz w:val="32"/>
          <w:szCs w:val="32"/>
          <w:cs/>
          <w:lang w:bidi="th-TH"/>
        </w:rPr>
        <w:t xml:space="preserve">  ความสัมพันธ์ระหว่างผลลัพธ์การเรียนรู้ระดับหลักสูตรกับคุณลักษณะที่พึงประสงค์ของบัณฑ</w:t>
      </w:r>
      <w:r w:rsidR="00791727" w:rsidRPr="003F4E97">
        <w:rPr>
          <w:rFonts w:ascii="TH SarabunPSK" w:hAnsi="TH SarabunPSK" w:cs="TH SarabunPSK"/>
          <w:sz w:val="32"/>
          <w:szCs w:val="32"/>
          <w:cs/>
          <w:lang w:bidi="th-TH"/>
        </w:rPr>
        <w:t>ิ</w:t>
      </w:r>
      <w:r w:rsidR="00FB1373" w:rsidRPr="003F4E97">
        <w:rPr>
          <w:rFonts w:ascii="TH SarabunPSK" w:hAnsi="TH SarabunPSK" w:cs="TH SarabunPSK"/>
          <w:sz w:val="32"/>
          <w:szCs w:val="32"/>
          <w:cs/>
          <w:lang w:bidi="th-TH"/>
        </w:rPr>
        <w:t>ต</w:t>
      </w:r>
      <w:r w:rsidRPr="003F4E97">
        <w:rPr>
          <w:rFonts w:ascii="TH SarabunPSK" w:hAnsi="TH SarabunPSK" w:cs="TH SarabunPSK"/>
          <w:sz w:val="32"/>
          <w:szCs w:val="32"/>
          <w:cs/>
          <w:lang w:bidi="th-TH"/>
        </w:rPr>
        <w:t>มหาวิทยาลัยมหิดล</w:t>
      </w:r>
    </w:p>
    <w:tbl>
      <w:tblPr>
        <w:tblStyle w:val="TableGrid"/>
        <w:tblW w:w="5212" w:type="pct"/>
        <w:tblInd w:w="-95" w:type="dxa"/>
        <w:tblLook w:val="04A0" w:firstRow="1" w:lastRow="0" w:firstColumn="1" w:lastColumn="0" w:noHBand="0" w:noVBand="1"/>
      </w:tblPr>
      <w:tblGrid>
        <w:gridCol w:w="3150"/>
        <w:gridCol w:w="1438"/>
        <w:gridCol w:w="1619"/>
        <w:gridCol w:w="1531"/>
        <w:gridCol w:w="1710"/>
      </w:tblGrid>
      <w:tr w:rsidR="00A827CE" w:rsidRPr="006D0757" w14:paraId="54B15C94" w14:textId="77777777" w:rsidTr="00B727A8">
        <w:tc>
          <w:tcPr>
            <w:tcW w:w="1667" w:type="pct"/>
            <w:vMerge w:val="restart"/>
            <w:shd w:val="clear" w:color="auto" w:fill="E2EFD9" w:themeFill="accent6" w:themeFillTint="33"/>
            <w:vAlign w:val="center"/>
          </w:tcPr>
          <w:p w14:paraId="7B4ABC4D" w14:textId="77777777" w:rsidR="00B727A8" w:rsidRPr="006D0757" w:rsidRDefault="00B727A8" w:rsidP="009516B9">
            <w:pPr>
              <w:ind w:right="-12"/>
              <w:jc w:val="center"/>
              <w:rPr>
                <w:rFonts w:ascii="TH SarabunPSK" w:hAnsi="TH SarabunPSK" w:cs="TH SarabunPSK"/>
                <w:b/>
                <w:bCs/>
                <w:sz w:val="22"/>
                <w:szCs w:val="22"/>
              </w:rPr>
            </w:pPr>
            <w:r w:rsidRPr="006D0757">
              <w:rPr>
                <w:rFonts w:ascii="TH SarabunPSK" w:hAnsi="TH SarabunPSK" w:cs="TH SarabunPSK"/>
                <w:b/>
                <w:bCs/>
                <w:sz w:val="22"/>
                <w:szCs w:val="22"/>
              </w:rPr>
              <w:t>PLOs</w:t>
            </w:r>
          </w:p>
        </w:tc>
        <w:tc>
          <w:tcPr>
            <w:tcW w:w="3333" w:type="pct"/>
            <w:gridSpan w:val="4"/>
            <w:shd w:val="clear" w:color="auto" w:fill="E2EFD9" w:themeFill="accent6" w:themeFillTint="33"/>
            <w:vAlign w:val="center"/>
          </w:tcPr>
          <w:p w14:paraId="7D26CDC8" w14:textId="77777777" w:rsidR="00B727A8" w:rsidRPr="006D0757" w:rsidRDefault="00B727A8" w:rsidP="009516B9">
            <w:pPr>
              <w:ind w:right="36"/>
              <w:jc w:val="center"/>
              <w:rPr>
                <w:rFonts w:ascii="TH SarabunPSK" w:hAnsi="TH SarabunPSK" w:cs="TH SarabunPSK"/>
                <w:b/>
                <w:bCs/>
                <w:sz w:val="22"/>
                <w:szCs w:val="22"/>
                <w:lang w:bidi="th-TH"/>
              </w:rPr>
            </w:pPr>
            <w:r w:rsidRPr="006D0757">
              <w:rPr>
                <w:rFonts w:ascii="TH SarabunPSK" w:hAnsi="TH SarabunPSK" w:cs="TH SarabunPSK"/>
                <w:b/>
                <w:bCs/>
                <w:sz w:val="22"/>
                <w:szCs w:val="22"/>
                <w:lang w:bidi="th-TH"/>
              </w:rPr>
              <w:t>4 MU</w:t>
            </w:r>
            <w:r w:rsidRPr="006D0757">
              <w:rPr>
                <w:rFonts w:ascii="TH SarabunPSK" w:hAnsi="TH SarabunPSK" w:cs="TH SarabunPSK"/>
                <w:b/>
                <w:bCs/>
                <w:sz w:val="22"/>
                <w:szCs w:val="22"/>
                <w:cs/>
                <w:lang w:bidi="th-TH"/>
              </w:rPr>
              <w:t>-</w:t>
            </w:r>
            <w:r w:rsidRPr="006D0757">
              <w:rPr>
                <w:rFonts w:ascii="TH SarabunPSK" w:hAnsi="TH SarabunPSK" w:cs="TH SarabunPSK"/>
                <w:b/>
                <w:bCs/>
                <w:sz w:val="22"/>
                <w:szCs w:val="22"/>
                <w:lang w:bidi="th-TH"/>
              </w:rPr>
              <w:t>Graduate Attributes</w:t>
            </w:r>
          </w:p>
        </w:tc>
      </w:tr>
      <w:tr w:rsidR="00A827CE" w:rsidRPr="006D0757" w14:paraId="5256FDC5" w14:textId="77777777" w:rsidTr="0074556B">
        <w:tc>
          <w:tcPr>
            <w:tcW w:w="1667" w:type="pct"/>
            <w:vMerge/>
            <w:shd w:val="clear" w:color="auto" w:fill="E2EFD9" w:themeFill="accent6" w:themeFillTint="33"/>
          </w:tcPr>
          <w:p w14:paraId="33397B66" w14:textId="77777777" w:rsidR="00B727A8" w:rsidRPr="006D0757" w:rsidRDefault="00B727A8" w:rsidP="009516B9">
            <w:pPr>
              <w:ind w:right="-12"/>
              <w:jc w:val="center"/>
              <w:rPr>
                <w:rFonts w:ascii="TH SarabunPSK" w:hAnsi="TH SarabunPSK" w:cs="TH SarabunPSK"/>
                <w:b/>
                <w:bCs/>
                <w:sz w:val="22"/>
                <w:szCs w:val="22"/>
              </w:rPr>
            </w:pPr>
          </w:p>
        </w:tc>
        <w:tc>
          <w:tcPr>
            <w:tcW w:w="761" w:type="pct"/>
            <w:shd w:val="clear" w:color="auto" w:fill="E2EFD9" w:themeFill="accent6" w:themeFillTint="33"/>
            <w:vAlign w:val="center"/>
          </w:tcPr>
          <w:p w14:paraId="3F3FC588" w14:textId="77777777" w:rsidR="00B727A8" w:rsidRPr="006D0757" w:rsidRDefault="00B727A8" w:rsidP="009516B9">
            <w:pPr>
              <w:jc w:val="center"/>
              <w:rPr>
                <w:rFonts w:ascii="TH SarabunPSK" w:hAnsi="TH SarabunPSK" w:cs="TH SarabunPSK"/>
                <w:b/>
                <w:bCs/>
                <w:sz w:val="22"/>
                <w:szCs w:val="22"/>
              </w:rPr>
            </w:pPr>
            <w:r w:rsidRPr="006D0757">
              <w:rPr>
                <w:rFonts w:ascii="TH SarabunPSK" w:hAnsi="TH SarabunPSK" w:cs="TH SarabunPSK"/>
                <w:b/>
                <w:bCs/>
                <w:sz w:val="22"/>
                <w:szCs w:val="22"/>
              </w:rPr>
              <w:t>T</w:t>
            </w:r>
            <w:r w:rsidRPr="006D0757">
              <w:rPr>
                <w:rFonts w:ascii="TH SarabunPSK" w:hAnsi="TH SarabunPSK" w:cs="TH SarabunPSK"/>
                <w:b/>
                <w:bCs/>
                <w:sz w:val="22"/>
                <w:szCs w:val="22"/>
                <w:cs/>
                <w:lang w:bidi="th-TH"/>
              </w:rPr>
              <w:t>-</w:t>
            </w:r>
            <w:r w:rsidRPr="006D0757">
              <w:rPr>
                <w:rFonts w:ascii="TH SarabunPSK" w:hAnsi="TH SarabunPSK" w:cs="TH SarabunPSK"/>
                <w:b/>
                <w:bCs/>
                <w:sz w:val="22"/>
                <w:szCs w:val="22"/>
              </w:rPr>
              <w:t>shaped Breathe &amp; Depth</w:t>
            </w:r>
            <w:r w:rsidRPr="006D0757">
              <w:rPr>
                <w:rFonts w:ascii="TH SarabunPSK" w:hAnsi="TH SarabunPSK" w:cs="TH SarabunPSK"/>
                <w:b/>
                <w:bCs/>
                <w:sz w:val="22"/>
                <w:szCs w:val="22"/>
                <w:cs/>
                <w:lang w:bidi="th-TH"/>
              </w:rPr>
              <w:t>: รู้แจ้ง รู้จริง ทั้งด้านกว้างและด้านลึก</w:t>
            </w:r>
          </w:p>
        </w:tc>
        <w:tc>
          <w:tcPr>
            <w:tcW w:w="857" w:type="pct"/>
            <w:shd w:val="clear" w:color="auto" w:fill="E2EFD9" w:themeFill="accent6" w:themeFillTint="33"/>
            <w:vAlign w:val="center"/>
          </w:tcPr>
          <w:p w14:paraId="0C89C535" w14:textId="77777777" w:rsidR="00B727A8" w:rsidRPr="006D0757" w:rsidRDefault="00B727A8" w:rsidP="009516B9">
            <w:pPr>
              <w:jc w:val="center"/>
              <w:rPr>
                <w:rFonts w:ascii="TH SarabunPSK" w:hAnsi="TH SarabunPSK" w:cs="TH SarabunPSK"/>
                <w:b/>
                <w:bCs/>
                <w:sz w:val="22"/>
                <w:szCs w:val="22"/>
              </w:rPr>
            </w:pPr>
            <w:r w:rsidRPr="006D0757">
              <w:rPr>
                <w:rFonts w:ascii="TH SarabunPSK" w:hAnsi="TH SarabunPSK" w:cs="TH SarabunPSK"/>
                <w:b/>
                <w:bCs/>
                <w:sz w:val="22"/>
                <w:szCs w:val="22"/>
              </w:rPr>
              <w:t>Globally Talented</w:t>
            </w:r>
            <w:r w:rsidRPr="006D0757">
              <w:rPr>
                <w:rFonts w:ascii="TH SarabunPSK" w:hAnsi="TH SarabunPSK" w:cs="TH SarabunPSK"/>
                <w:b/>
                <w:bCs/>
                <w:sz w:val="22"/>
                <w:szCs w:val="22"/>
                <w:cs/>
                <w:lang w:bidi="th-TH"/>
              </w:rPr>
              <w:t>: มีทักษะ ประสบการณ์ สามารถแข่งขันได้ระดับโลก</w:t>
            </w:r>
          </w:p>
        </w:tc>
        <w:tc>
          <w:tcPr>
            <w:tcW w:w="810" w:type="pct"/>
            <w:shd w:val="clear" w:color="auto" w:fill="E2EFD9" w:themeFill="accent6" w:themeFillTint="33"/>
            <w:vAlign w:val="center"/>
          </w:tcPr>
          <w:p w14:paraId="1C5F2AB8" w14:textId="77777777" w:rsidR="00B727A8" w:rsidRPr="006D0757" w:rsidRDefault="00B727A8" w:rsidP="009516B9">
            <w:pPr>
              <w:jc w:val="center"/>
              <w:rPr>
                <w:rFonts w:ascii="TH SarabunPSK" w:hAnsi="TH SarabunPSK" w:cs="TH SarabunPSK"/>
                <w:b/>
                <w:bCs/>
                <w:sz w:val="22"/>
                <w:szCs w:val="22"/>
              </w:rPr>
            </w:pPr>
            <w:r w:rsidRPr="006D0757">
              <w:rPr>
                <w:rFonts w:ascii="TH SarabunPSK" w:hAnsi="TH SarabunPSK" w:cs="TH SarabunPSK"/>
                <w:b/>
                <w:bCs/>
                <w:sz w:val="22"/>
                <w:szCs w:val="22"/>
              </w:rPr>
              <w:t>Socially Contributing</w:t>
            </w:r>
            <w:r w:rsidRPr="006D0757">
              <w:rPr>
                <w:rFonts w:ascii="TH SarabunPSK" w:hAnsi="TH SarabunPSK" w:cs="TH SarabunPSK"/>
                <w:b/>
                <w:bCs/>
                <w:sz w:val="22"/>
                <w:szCs w:val="22"/>
                <w:cs/>
                <w:lang w:bidi="th-TH"/>
              </w:rPr>
              <w:t>: มีจิตสาธารณะ สามารถทำประโยชน์ให้สังคม</w:t>
            </w:r>
          </w:p>
        </w:tc>
        <w:tc>
          <w:tcPr>
            <w:tcW w:w="905" w:type="pct"/>
            <w:shd w:val="clear" w:color="auto" w:fill="E2EFD9" w:themeFill="accent6" w:themeFillTint="33"/>
            <w:vAlign w:val="center"/>
          </w:tcPr>
          <w:p w14:paraId="09F68B9F" w14:textId="77777777" w:rsidR="00B727A8" w:rsidRPr="006D0757" w:rsidRDefault="00B727A8" w:rsidP="009516B9">
            <w:pPr>
              <w:ind w:right="36"/>
              <w:jc w:val="center"/>
              <w:rPr>
                <w:rFonts w:ascii="TH SarabunPSK" w:hAnsi="TH SarabunPSK" w:cs="TH SarabunPSK"/>
                <w:b/>
                <w:bCs/>
                <w:sz w:val="22"/>
                <w:szCs w:val="22"/>
              </w:rPr>
            </w:pPr>
            <w:r w:rsidRPr="006D0757">
              <w:rPr>
                <w:rFonts w:ascii="TH SarabunPSK" w:hAnsi="TH SarabunPSK" w:cs="TH SarabunPSK"/>
                <w:b/>
                <w:bCs/>
                <w:sz w:val="22"/>
                <w:szCs w:val="22"/>
              </w:rPr>
              <w:t>Entrepreneurially Minded</w:t>
            </w:r>
            <w:r w:rsidRPr="006D0757">
              <w:rPr>
                <w:rFonts w:ascii="TH SarabunPSK" w:hAnsi="TH SarabunPSK" w:cs="TH SarabunPSK"/>
                <w:b/>
                <w:bCs/>
                <w:sz w:val="22"/>
                <w:szCs w:val="22"/>
                <w:cs/>
                <w:lang w:bidi="th-TH"/>
              </w:rPr>
              <w:t>: กล้าคิด กล้าทำ กล้าตัดสินใจ สร้างสรรค์สิ่งใหม่ในทางที่ถูกต้อง</w:t>
            </w:r>
          </w:p>
        </w:tc>
      </w:tr>
      <w:tr w:rsidR="00A827CE" w:rsidRPr="006D0757" w14:paraId="70F2227D" w14:textId="77777777" w:rsidTr="0074556B">
        <w:tc>
          <w:tcPr>
            <w:tcW w:w="1667" w:type="pct"/>
          </w:tcPr>
          <w:p w14:paraId="6E525271" w14:textId="5CD64B21" w:rsidR="0074556B" w:rsidRPr="006D0757" w:rsidRDefault="0074556B" w:rsidP="0074556B">
            <w:pPr>
              <w:ind w:right="-12"/>
              <w:rPr>
                <w:rFonts w:ascii="TH SarabunPSK" w:hAnsi="TH SarabunPSK" w:cs="TH SarabunPSK"/>
                <w:sz w:val="22"/>
                <w:szCs w:val="22"/>
              </w:rPr>
            </w:pPr>
            <w:r w:rsidRPr="006D0757">
              <w:rPr>
                <w:rFonts w:ascii="TH SarabunPSK" w:hAnsi="TH SarabunPSK" w:cs="TH SarabunPSK"/>
                <w:sz w:val="22"/>
                <w:szCs w:val="22"/>
                <w:lang w:bidi="th-TH"/>
              </w:rPr>
              <w:t xml:space="preserve">PLO </w:t>
            </w:r>
            <w:r w:rsidRPr="006D0757">
              <w:rPr>
                <w:rFonts w:ascii="TH SarabunPSK" w:hAnsi="TH SarabunPSK" w:cs="TH SarabunPSK"/>
                <w:sz w:val="22"/>
                <w:szCs w:val="22"/>
                <w:cs/>
                <w:lang w:bidi="th-TH"/>
              </w:rPr>
              <w:t>1 แก้ปัญหาทางวิศวกรรมเครื่องกลที่ซับซ้อน โดยการประยุกต์หลักการทางวิศวกรรม วิทยาศาสตร์ และคณิตศาสตร์ อย่างถูกต้อง และสามารถบูรณาการเพื่อการแก้ไขปัญหาทางวิศวกรรมเครื่องกล ได้ตามมาตรฐานทางวิชาการและสอดคล้องกับจรรยาบรรณวิชาชีพ</w:t>
            </w:r>
          </w:p>
        </w:tc>
        <w:tc>
          <w:tcPr>
            <w:tcW w:w="761" w:type="pct"/>
            <w:vAlign w:val="center"/>
          </w:tcPr>
          <w:p w14:paraId="6731BE1F" w14:textId="63DAE8A5"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57" w:type="pct"/>
            <w:vAlign w:val="center"/>
          </w:tcPr>
          <w:p w14:paraId="7A579BE0" w14:textId="7C04256B"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10" w:type="pct"/>
            <w:vAlign w:val="center"/>
          </w:tcPr>
          <w:p w14:paraId="0E03E0CE" w14:textId="77777777" w:rsidR="0074556B" w:rsidRPr="006D0757" w:rsidRDefault="0074556B" w:rsidP="0074556B">
            <w:pPr>
              <w:jc w:val="center"/>
              <w:rPr>
                <w:rFonts w:ascii="TH SarabunPSK" w:hAnsi="TH SarabunPSK" w:cs="TH SarabunPSK"/>
                <w:sz w:val="22"/>
                <w:szCs w:val="22"/>
              </w:rPr>
            </w:pPr>
          </w:p>
        </w:tc>
        <w:tc>
          <w:tcPr>
            <w:tcW w:w="905" w:type="pct"/>
            <w:vAlign w:val="center"/>
          </w:tcPr>
          <w:p w14:paraId="45D3FF33" w14:textId="77777777" w:rsidR="0074556B" w:rsidRPr="006D0757" w:rsidRDefault="0074556B" w:rsidP="0074556B">
            <w:pPr>
              <w:ind w:right="36"/>
              <w:jc w:val="center"/>
              <w:rPr>
                <w:rFonts w:ascii="TH SarabunPSK" w:hAnsi="TH SarabunPSK" w:cs="TH SarabunPSK"/>
                <w:sz w:val="22"/>
                <w:szCs w:val="22"/>
              </w:rPr>
            </w:pPr>
          </w:p>
        </w:tc>
      </w:tr>
      <w:tr w:rsidR="00A827CE" w:rsidRPr="006D0757" w14:paraId="6942C41C" w14:textId="77777777" w:rsidTr="0074556B">
        <w:tc>
          <w:tcPr>
            <w:tcW w:w="1667" w:type="pct"/>
          </w:tcPr>
          <w:p w14:paraId="142202E2" w14:textId="2822421D" w:rsidR="0074556B" w:rsidRPr="006D0757" w:rsidRDefault="0074556B" w:rsidP="0074556B">
            <w:pPr>
              <w:ind w:right="-12"/>
              <w:rPr>
                <w:rFonts w:ascii="TH SarabunPSK" w:hAnsi="TH SarabunPSK" w:cs="TH SarabunPSK"/>
                <w:sz w:val="22"/>
                <w:szCs w:val="22"/>
              </w:rPr>
            </w:pPr>
            <w:r w:rsidRPr="006D0757">
              <w:rPr>
                <w:rFonts w:ascii="TH SarabunPSK" w:hAnsi="TH SarabunPSK" w:cs="TH SarabunPSK"/>
                <w:sz w:val="22"/>
                <w:szCs w:val="22"/>
              </w:rPr>
              <w:t xml:space="preserve">PLO 2 </w:t>
            </w:r>
            <w:r w:rsidRPr="006D0757">
              <w:rPr>
                <w:rFonts w:ascii="TH SarabunPSK" w:hAnsi="TH SarabunPSK" w:cs="TH SarabunPSK"/>
                <w:sz w:val="22"/>
                <w:szCs w:val="22"/>
                <w:cs/>
                <w:lang w:bidi="th-TH"/>
              </w:rPr>
              <w:t>ออกแบบทางวิศวกรรมขั้นมูลฐาน และ/หรือที่เกี่ยวข้องวิศวกรรมเครื่องกล อย่างเป็นระบบ เพื่อให้ได้ผลงานที่ตอบสนองความต้องการเฉพาะ และเป็นไปตามมาตรฐานวิชาการ โดยคำนึงถึงปัจจัยที่เกี่ยวข้อง อย่างรอบด้าน</w:t>
            </w:r>
          </w:p>
        </w:tc>
        <w:tc>
          <w:tcPr>
            <w:tcW w:w="761" w:type="pct"/>
            <w:vAlign w:val="center"/>
          </w:tcPr>
          <w:p w14:paraId="77D55A1C" w14:textId="601BE598"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57" w:type="pct"/>
            <w:vAlign w:val="center"/>
          </w:tcPr>
          <w:p w14:paraId="4EEEE559" w14:textId="461C7055"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10" w:type="pct"/>
            <w:vAlign w:val="center"/>
          </w:tcPr>
          <w:p w14:paraId="3DE166DE" w14:textId="77777777" w:rsidR="0074556B" w:rsidRPr="006D0757" w:rsidRDefault="0074556B" w:rsidP="0074556B">
            <w:pPr>
              <w:jc w:val="center"/>
              <w:rPr>
                <w:rFonts w:ascii="TH SarabunPSK" w:hAnsi="TH SarabunPSK" w:cs="TH SarabunPSK"/>
                <w:sz w:val="22"/>
                <w:szCs w:val="22"/>
              </w:rPr>
            </w:pPr>
          </w:p>
        </w:tc>
        <w:tc>
          <w:tcPr>
            <w:tcW w:w="905" w:type="pct"/>
            <w:vAlign w:val="center"/>
          </w:tcPr>
          <w:p w14:paraId="0B341CD5" w14:textId="77777777" w:rsidR="0074556B" w:rsidRPr="006D0757" w:rsidRDefault="0074556B" w:rsidP="0074556B">
            <w:pPr>
              <w:ind w:right="36"/>
              <w:jc w:val="center"/>
              <w:rPr>
                <w:rFonts w:ascii="TH SarabunPSK" w:hAnsi="TH SarabunPSK" w:cs="TH SarabunPSK"/>
                <w:sz w:val="22"/>
                <w:szCs w:val="22"/>
              </w:rPr>
            </w:pPr>
          </w:p>
        </w:tc>
      </w:tr>
      <w:tr w:rsidR="00A827CE" w:rsidRPr="006D0757" w14:paraId="5AA639BB" w14:textId="77777777" w:rsidTr="0074556B">
        <w:tc>
          <w:tcPr>
            <w:tcW w:w="1667" w:type="pct"/>
          </w:tcPr>
          <w:p w14:paraId="416A50DF" w14:textId="076C4750" w:rsidR="0074556B" w:rsidRPr="006D0757" w:rsidRDefault="0074556B" w:rsidP="0074556B">
            <w:pPr>
              <w:ind w:right="-12"/>
              <w:rPr>
                <w:rFonts w:ascii="TH SarabunPSK" w:hAnsi="TH SarabunPSK" w:cs="TH SarabunPSK"/>
                <w:sz w:val="22"/>
                <w:szCs w:val="22"/>
              </w:rPr>
            </w:pPr>
            <w:r w:rsidRPr="006D0757">
              <w:rPr>
                <w:rFonts w:ascii="TH SarabunPSK" w:hAnsi="TH SarabunPSK" w:cs="TH SarabunPSK"/>
                <w:sz w:val="22"/>
                <w:szCs w:val="22"/>
              </w:rPr>
              <w:t xml:space="preserve">PLO 3 </w:t>
            </w:r>
            <w:r w:rsidRPr="006D0757">
              <w:rPr>
                <w:rFonts w:ascii="TH SarabunPSK" w:hAnsi="TH SarabunPSK" w:cs="TH SarabunPSK"/>
                <w:sz w:val="22"/>
                <w:szCs w:val="22"/>
              </w:rPr>
              <w:tab/>
            </w:r>
            <w:r w:rsidRPr="006D0757">
              <w:rPr>
                <w:rFonts w:ascii="TH SarabunPSK" w:hAnsi="TH SarabunPSK" w:cs="TH SarabunPSK"/>
                <w:sz w:val="22"/>
                <w:szCs w:val="22"/>
                <w:cs/>
                <w:lang w:bidi="th-TH"/>
              </w:rPr>
              <w:t>สื่อสารอย่างมีประสิทธิผลต่องานที่มีความเกี่ยวข้องกับงานทางวิศวกรรมเครื่องกล ได้อย่างถูกต้อง สร้างความเข้าใจ เพื่อให้การปฏิบัติงานบรรลุผลตามหน้าที่ที่ได้รับมอบหมายหรือตามบทบาทของวิศวกร</w:t>
            </w:r>
          </w:p>
        </w:tc>
        <w:tc>
          <w:tcPr>
            <w:tcW w:w="761" w:type="pct"/>
            <w:vAlign w:val="center"/>
          </w:tcPr>
          <w:p w14:paraId="26AD47AA" w14:textId="2943E863"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57" w:type="pct"/>
            <w:vAlign w:val="center"/>
          </w:tcPr>
          <w:p w14:paraId="60A317A0" w14:textId="4C0E4D76"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10" w:type="pct"/>
            <w:vAlign w:val="center"/>
          </w:tcPr>
          <w:p w14:paraId="6BCE5147" w14:textId="77777777" w:rsidR="0074556B" w:rsidRPr="006D0757" w:rsidRDefault="0074556B" w:rsidP="0074556B">
            <w:pPr>
              <w:jc w:val="center"/>
              <w:rPr>
                <w:rFonts w:ascii="TH SarabunPSK" w:hAnsi="TH SarabunPSK" w:cs="TH SarabunPSK"/>
                <w:sz w:val="22"/>
                <w:szCs w:val="22"/>
              </w:rPr>
            </w:pPr>
          </w:p>
        </w:tc>
        <w:tc>
          <w:tcPr>
            <w:tcW w:w="905" w:type="pct"/>
            <w:vAlign w:val="center"/>
          </w:tcPr>
          <w:p w14:paraId="6511102B" w14:textId="77777777" w:rsidR="0074556B" w:rsidRPr="006D0757" w:rsidRDefault="0074556B" w:rsidP="0074556B">
            <w:pPr>
              <w:ind w:right="36"/>
              <w:jc w:val="center"/>
              <w:rPr>
                <w:rFonts w:ascii="TH SarabunPSK" w:hAnsi="TH SarabunPSK" w:cs="TH SarabunPSK"/>
                <w:sz w:val="22"/>
                <w:szCs w:val="22"/>
              </w:rPr>
            </w:pPr>
          </w:p>
        </w:tc>
      </w:tr>
      <w:tr w:rsidR="00A827CE" w:rsidRPr="006D0757" w14:paraId="0568D52C" w14:textId="77777777" w:rsidTr="0074556B">
        <w:tc>
          <w:tcPr>
            <w:tcW w:w="1667" w:type="pct"/>
          </w:tcPr>
          <w:p w14:paraId="36019B4B" w14:textId="5A0CF5C9" w:rsidR="0074556B" w:rsidRPr="006D0757" w:rsidRDefault="0074556B" w:rsidP="0074556B">
            <w:pPr>
              <w:ind w:right="-12"/>
              <w:rPr>
                <w:rFonts w:ascii="TH SarabunPSK" w:hAnsi="TH SarabunPSK" w:cs="TH SarabunPSK"/>
                <w:sz w:val="22"/>
                <w:szCs w:val="22"/>
              </w:rPr>
            </w:pPr>
            <w:r w:rsidRPr="006D0757">
              <w:rPr>
                <w:rFonts w:ascii="TH SarabunPSK" w:hAnsi="TH SarabunPSK" w:cs="TH SarabunPSK"/>
                <w:sz w:val="22"/>
                <w:szCs w:val="22"/>
              </w:rPr>
              <w:t xml:space="preserve">PLO 4 </w:t>
            </w:r>
            <w:r w:rsidRPr="006D0757">
              <w:rPr>
                <w:rFonts w:ascii="TH SarabunPSK" w:hAnsi="TH SarabunPSK" w:cs="TH SarabunPSK"/>
                <w:sz w:val="22"/>
                <w:szCs w:val="22"/>
                <w:cs/>
                <w:lang w:bidi="th-TH"/>
              </w:rPr>
              <w:t>แสดงพฤติกรรมของวิศวกรผู้ตระหนักในจริยธรรม จรรยาบรรณ มีความรับผิดชอบต่อวิชาชีพวิศวกรรมเครื่องกล สำหรับสถานการณ์เชิงวิศวกรรม ที่ต้องตัดสินใจต่อสถานการณ์ทางวิศวกรรม โดยคำนึงถึงผลการแก้ปัญหาวิศวกรรมที่กระทบต่อบริบททางด้านสังคม สิ่งแวดล้อมและเศรษฐศาสตร์ทั่วโลก</w:t>
            </w:r>
          </w:p>
        </w:tc>
        <w:tc>
          <w:tcPr>
            <w:tcW w:w="761" w:type="pct"/>
            <w:vAlign w:val="center"/>
          </w:tcPr>
          <w:p w14:paraId="76AF5659" w14:textId="77777777" w:rsidR="0074556B" w:rsidRPr="006D0757" w:rsidRDefault="0074556B" w:rsidP="0074556B">
            <w:pPr>
              <w:jc w:val="center"/>
              <w:rPr>
                <w:rFonts w:ascii="TH SarabunPSK" w:hAnsi="TH SarabunPSK" w:cs="TH SarabunPSK"/>
                <w:sz w:val="22"/>
                <w:szCs w:val="22"/>
              </w:rPr>
            </w:pPr>
          </w:p>
        </w:tc>
        <w:tc>
          <w:tcPr>
            <w:tcW w:w="857" w:type="pct"/>
            <w:vAlign w:val="center"/>
          </w:tcPr>
          <w:p w14:paraId="3F9086D3" w14:textId="77777777" w:rsidR="0074556B" w:rsidRPr="006D0757" w:rsidRDefault="0074556B" w:rsidP="0074556B">
            <w:pPr>
              <w:jc w:val="center"/>
              <w:rPr>
                <w:rFonts w:ascii="TH SarabunPSK" w:hAnsi="TH SarabunPSK" w:cs="TH SarabunPSK"/>
                <w:sz w:val="22"/>
                <w:szCs w:val="22"/>
              </w:rPr>
            </w:pPr>
          </w:p>
        </w:tc>
        <w:tc>
          <w:tcPr>
            <w:tcW w:w="810" w:type="pct"/>
            <w:vAlign w:val="center"/>
          </w:tcPr>
          <w:p w14:paraId="2691151C" w14:textId="4385B08D"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905" w:type="pct"/>
            <w:vAlign w:val="center"/>
          </w:tcPr>
          <w:p w14:paraId="26E39F73" w14:textId="6195FCC7" w:rsidR="0074556B" w:rsidRPr="006D0757" w:rsidRDefault="0074556B" w:rsidP="0074556B">
            <w:pPr>
              <w:ind w:right="36"/>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r>
      <w:tr w:rsidR="00A827CE" w:rsidRPr="006D0757" w14:paraId="376C0892" w14:textId="77777777" w:rsidTr="0074556B">
        <w:tc>
          <w:tcPr>
            <w:tcW w:w="1667" w:type="pct"/>
          </w:tcPr>
          <w:p w14:paraId="21C6BD05" w14:textId="6F308A58" w:rsidR="0074556B" w:rsidRPr="006D0757" w:rsidRDefault="0074556B" w:rsidP="0074556B">
            <w:pPr>
              <w:ind w:right="-12"/>
              <w:rPr>
                <w:rFonts w:ascii="TH SarabunPSK" w:hAnsi="TH SarabunPSK" w:cs="TH SarabunPSK"/>
                <w:sz w:val="22"/>
                <w:szCs w:val="22"/>
              </w:rPr>
            </w:pPr>
            <w:r w:rsidRPr="006D0757">
              <w:rPr>
                <w:rFonts w:ascii="TH SarabunPSK" w:hAnsi="TH SarabunPSK" w:cs="TH SarabunPSK"/>
                <w:sz w:val="22"/>
                <w:szCs w:val="22"/>
                <w:lang w:bidi="th-TH"/>
              </w:rPr>
              <w:t xml:space="preserve">PLO </w:t>
            </w:r>
            <w:r w:rsidRPr="006D0757">
              <w:rPr>
                <w:rFonts w:ascii="TH SarabunPSK" w:hAnsi="TH SarabunPSK" w:cs="TH SarabunPSK"/>
                <w:sz w:val="22"/>
                <w:szCs w:val="22"/>
                <w:cs/>
                <w:lang w:bidi="th-TH"/>
              </w:rPr>
              <w:t>5 ทำงานเป็นทีมในฐานะวิศวกรเครื่องกล ได้อย่างมีประสิทธิผล ซึ่งแสดงถึงภาวะผู้นำ ส่งเสริมความร่วมมือที่ดี เพื่อสร้างสภาพแวดล้อมในการทำงานให้เข้าเป้าหมายตามที่วางแผนและบรรลุวัตถุประสงค์</w:t>
            </w:r>
          </w:p>
        </w:tc>
        <w:tc>
          <w:tcPr>
            <w:tcW w:w="761" w:type="pct"/>
            <w:vAlign w:val="center"/>
          </w:tcPr>
          <w:p w14:paraId="604E3FF5" w14:textId="77777777" w:rsidR="0074556B" w:rsidRPr="006D0757" w:rsidRDefault="0074556B" w:rsidP="0074556B">
            <w:pPr>
              <w:jc w:val="center"/>
              <w:rPr>
                <w:rFonts w:ascii="TH SarabunPSK" w:hAnsi="TH SarabunPSK" w:cs="TH SarabunPSK"/>
                <w:sz w:val="22"/>
                <w:szCs w:val="22"/>
              </w:rPr>
            </w:pPr>
          </w:p>
        </w:tc>
        <w:tc>
          <w:tcPr>
            <w:tcW w:w="857" w:type="pct"/>
            <w:vAlign w:val="center"/>
          </w:tcPr>
          <w:p w14:paraId="34F87D5C" w14:textId="1775E81A"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10" w:type="pct"/>
            <w:vAlign w:val="center"/>
          </w:tcPr>
          <w:p w14:paraId="3BEE06B7" w14:textId="7AD2F686"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905" w:type="pct"/>
            <w:vAlign w:val="center"/>
          </w:tcPr>
          <w:p w14:paraId="35848195" w14:textId="77777777" w:rsidR="0074556B" w:rsidRPr="006D0757" w:rsidRDefault="0074556B" w:rsidP="0074556B">
            <w:pPr>
              <w:ind w:right="36"/>
              <w:jc w:val="center"/>
              <w:rPr>
                <w:rFonts w:ascii="TH SarabunPSK" w:hAnsi="TH SarabunPSK" w:cs="TH SarabunPSK"/>
                <w:sz w:val="22"/>
                <w:szCs w:val="22"/>
              </w:rPr>
            </w:pPr>
          </w:p>
        </w:tc>
      </w:tr>
      <w:tr w:rsidR="00A827CE" w:rsidRPr="006D0757" w14:paraId="4E899585" w14:textId="77777777" w:rsidTr="0074556B">
        <w:tc>
          <w:tcPr>
            <w:tcW w:w="1667" w:type="pct"/>
          </w:tcPr>
          <w:p w14:paraId="4691A1E7" w14:textId="6D598EE3" w:rsidR="0074556B" w:rsidRPr="006D0757" w:rsidRDefault="0074556B" w:rsidP="0074556B">
            <w:pPr>
              <w:ind w:right="-12"/>
              <w:rPr>
                <w:rFonts w:ascii="TH SarabunPSK" w:hAnsi="TH SarabunPSK" w:cs="TH SarabunPSK"/>
                <w:sz w:val="22"/>
                <w:szCs w:val="22"/>
              </w:rPr>
            </w:pPr>
            <w:r w:rsidRPr="006D0757">
              <w:rPr>
                <w:rFonts w:ascii="TH SarabunPSK" w:hAnsi="TH SarabunPSK" w:cs="TH SarabunPSK"/>
                <w:sz w:val="22"/>
                <w:szCs w:val="22"/>
                <w:lang w:bidi="th-TH"/>
              </w:rPr>
              <w:t xml:space="preserve">PLO </w:t>
            </w:r>
            <w:r w:rsidRPr="006D0757">
              <w:rPr>
                <w:rFonts w:ascii="TH SarabunPSK" w:hAnsi="TH SarabunPSK" w:cs="TH SarabunPSK"/>
                <w:sz w:val="22"/>
                <w:szCs w:val="22"/>
                <w:cs/>
                <w:lang w:bidi="th-TH"/>
              </w:rPr>
              <w:t>6 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แปลผลข้อมูลและการตัดสินเชิงวิศวกรรมเพื่อการสรุปผลการทดลองที่ถูกต้อง</w:t>
            </w:r>
          </w:p>
        </w:tc>
        <w:tc>
          <w:tcPr>
            <w:tcW w:w="761" w:type="pct"/>
            <w:vAlign w:val="center"/>
          </w:tcPr>
          <w:p w14:paraId="5BFD0517" w14:textId="4442BA53"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57" w:type="pct"/>
            <w:vAlign w:val="center"/>
          </w:tcPr>
          <w:p w14:paraId="14B92BF5" w14:textId="77777777" w:rsidR="0074556B" w:rsidRPr="006D0757" w:rsidRDefault="0074556B" w:rsidP="0074556B">
            <w:pPr>
              <w:jc w:val="center"/>
              <w:rPr>
                <w:rFonts w:ascii="TH SarabunPSK" w:hAnsi="TH SarabunPSK" w:cs="TH SarabunPSK"/>
                <w:sz w:val="22"/>
                <w:szCs w:val="22"/>
              </w:rPr>
            </w:pPr>
          </w:p>
        </w:tc>
        <w:tc>
          <w:tcPr>
            <w:tcW w:w="810" w:type="pct"/>
            <w:vAlign w:val="center"/>
          </w:tcPr>
          <w:p w14:paraId="1ED81F5C" w14:textId="77777777" w:rsidR="0074556B" w:rsidRPr="006D0757" w:rsidRDefault="0074556B" w:rsidP="0074556B">
            <w:pPr>
              <w:jc w:val="center"/>
              <w:rPr>
                <w:rFonts w:ascii="TH SarabunPSK" w:hAnsi="TH SarabunPSK" w:cs="TH SarabunPSK"/>
                <w:sz w:val="22"/>
                <w:szCs w:val="22"/>
              </w:rPr>
            </w:pPr>
          </w:p>
        </w:tc>
        <w:tc>
          <w:tcPr>
            <w:tcW w:w="905" w:type="pct"/>
            <w:vAlign w:val="center"/>
          </w:tcPr>
          <w:p w14:paraId="6437DF97" w14:textId="77777777" w:rsidR="0074556B" w:rsidRPr="006D0757" w:rsidRDefault="0074556B" w:rsidP="0074556B">
            <w:pPr>
              <w:ind w:right="36"/>
              <w:jc w:val="center"/>
              <w:rPr>
                <w:rFonts w:ascii="TH SarabunPSK" w:hAnsi="TH SarabunPSK" w:cs="TH SarabunPSK"/>
                <w:sz w:val="22"/>
                <w:szCs w:val="22"/>
              </w:rPr>
            </w:pPr>
          </w:p>
        </w:tc>
      </w:tr>
      <w:tr w:rsidR="00A827CE" w:rsidRPr="006D0757" w14:paraId="16A19FC0" w14:textId="77777777" w:rsidTr="0074556B">
        <w:tc>
          <w:tcPr>
            <w:tcW w:w="1667" w:type="pct"/>
          </w:tcPr>
          <w:p w14:paraId="0F39FE37" w14:textId="05F347BB" w:rsidR="0074556B" w:rsidRPr="006D0757" w:rsidRDefault="0074556B" w:rsidP="0074556B">
            <w:pPr>
              <w:ind w:right="-12"/>
              <w:rPr>
                <w:rFonts w:ascii="TH SarabunPSK" w:hAnsi="TH SarabunPSK" w:cs="TH SarabunPSK"/>
                <w:sz w:val="22"/>
                <w:szCs w:val="22"/>
              </w:rPr>
            </w:pPr>
            <w:r w:rsidRPr="006D0757">
              <w:rPr>
                <w:rFonts w:ascii="TH SarabunPSK" w:hAnsi="TH SarabunPSK" w:cs="TH SarabunPSK"/>
                <w:sz w:val="22"/>
                <w:szCs w:val="22"/>
                <w:lang w:bidi="th-TH"/>
              </w:rPr>
              <w:t xml:space="preserve">PLO </w:t>
            </w:r>
            <w:r w:rsidRPr="006D0757">
              <w:rPr>
                <w:rFonts w:ascii="TH SarabunPSK" w:hAnsi="TH SarabunPSK" w:cs="TH SarabunPSK"/>
                <w:sz w:val="22"/>
                <w:szCs w:val="22"/>
                <w:cs/>
                <w:lang w:bidi="th-TH"/>
              </w:rPr>
              <w:t xml:space="preserve">7 </w:t>
            </w:r>
            <w:r w:rsidR="004D74FD" w:rsidRPr="006D0757">
              <w:rPr>
                <w:rFonts w:ascii="TH SarabunPSK" w:hAnsi="TH SarabunPSK" w:cs="TH SarabunPSK"/>
                <w:sz w:val="22"/>
                <w:szCs w:val="22"/>
                <w:cs/>
                <w:lang w:bidi="th-TH"/>
              </w:rPr>
              <w:t>แสดงออกให้เห็นถึง การมีทักษะเรียนรู้ตลอดชีวิต พัฒนาศักยภาพของตนเองในด้านวิชาการ/วิชาชีพและความเป็นพลเมืองของชาติที่มีคุณภาพอย่างต่อเนื่อง โดยหาความรู้ใหม่ ๆ หรือ ใช้กลยุทธ์การเรียนรู้ หรือเทคโนโลยีสมัยใหม่ที่เหมาะสมกับสถานการณ์และสภาพแวดล้อมที่มีการเปลี่ยนแปลงอยู่เสมอ เพื่อการพัฒนาตนเองและงานที่รับผิดชอบ</w:t>
            </w:r>
          </w:p>
        </w:tc>
        <w:tc>
          <w:tcPr>
            <w:tcW w:w="761" w:type="pct"/>
            <w:vAlign w:val="center"/>
          </w:tcPr>
          <w:p w14:paraId="3EDA30DD" w14:textId="77777777" w:rsidR="0074556B" w:rsidRPr="006D0757" w:rsidRDefault="0074556B" w:rsidP="0074556B">
            <w:pPr>
              <w:jc w:val="center"/>
              <w:rPr>
                <w:rFonts w:ascii="TH SarabunPSK" w:hAnsi="TH SarabunPSK" w:cs="TH SarabunPSK"/>
                <w:sz w:val="22"/>
                <w:szCs w:val="22"/>
              </w:rPr>
            </w:pPr>
          </w:p>
        </w:tc>
        <w:tc>
          <w:tcPr>
            <w:tcW w:w="857" w:type="pct"/>
            <w:vAlign w:val="center"/>
          </w:tcPr>
          <w:p w14:paraId="5391608E" w14:textId="2155EBF0" w:rsidR="0074556B" w:rsidRPr="006D0757" w:rsidRDefault="0074556B" w:rsidP="0074556B">
            <w:pPr>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c>
          <w:tcPr>
            <w:tcW w:w="810" w:type="pct"/>
            <w:vAlign w:val="center"/>
          </w:tcPr>
          <w:p w14:paraId="0B32125D" w14:textId="77777777" w:rsidR="0074556B" w:rsidRPr="006D0757" w:rsidRDefault="0074556B" w:rsidP="0074556B">
            <w:pPr>
              <w:jc w:val="center"/>
              <w:rPr>
                <w:rFonts w:ascii="TH SarabunPSK" w:hAnsi="TH SarabunPSK" w:cs="TH SarabunPSK"/>
                <w:sz w:val="22"/>
                <w:szCs w:val="22"/>
              </w:rPr>
            </w:pPr>
          </w:p>
        </w:tc>
        <w:tc>
          <w:tcPr>
            <w:tcW w:w="905" w:type="pct"/>
            <w:vAlign w:val="center"/>
          </w:tcPr>
          <w:p w14:paraId="1AF7270B" w14:textId="520F4086" w:rsidR="0074556B" w:rsidRPr="006D0757" w:rsidRDefault="0074556B" w:rsidP="0074556B">
            <w:pPr>
              <w:ind w:right="36"/>
              <w:jc w:val="center"/>
              <w:rPr>
                <w:rFonts w:ascii="TH SarabunPSK" w:hAnsi="TH SarabunPSK" w:cs="TH SarabunPSK"/>
                <w:sz w:val="22"/>
                <w:szCs w:val="22"/>
              </w:rPr>
            </w:pPr>
            <w:r w:rsidRPr="006D0757">
              <w:rPr>
                <w:rFonts w:ascii="TH SarabunPSK" w:eastAsia="Wingdings" w:hAnsi="TH SarabunPSK" w:cs="TH SarabunPSK"/>
                <w:sz w:val="22"/>
                <w:szCs w:val="22"/>
              </w:rPr>
              <w:sym w:font="Wingdings" w:char="F0FC"/>
            </w:r>
          </w:p>
        </w:tc>
      </w:tr>
    </w:tbl>
    <w:p w14:paraId="68C58E76" w14:textId="77777777" w:rsidR="00B727A8" w:rsidRPr="006D0757" w:rsidRDefault="00B727A8" w:rsidP="00FD4500">
      <w:pPr>
        <w:pStyle w:val="BodyText"/>
        <w:ind w:right="399"/>
        <w:contextualSpacing/>
        <w:jc w:val="center"/>
        <w:rPr>
          <w:rFonts w:ascii="TH SarabunPSK" w:hAnsi="TH SarabunPSK" w:cs="TH SarabunPSK"/>
          <w:b/>
          <w:bCs/>
          <w:sz w:val="28"/>
          <w:szCs w:val="28"/>
          <w:lang w:bidi="th-TH"/>
        </w:rPr>
      </w:pPr>
    </w:p>
    <w:p w14:paraId="5090A294" w14:textId="6670E6E9" w:rsidR="00FB1373" w:rsidRPr="006D0757" w:rsidRDefault="002E0A28" w:rsidP="00BB3B1F">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br w:type="page"/>
      </w:r>
      <w:r w:rsidR="002B769D" w:rsidRPr="003F4E97">
        <w:rPr>
          <w:rFonts w:ascii="TH SarabunPSK" w:hAnsi="TH SarabunPSK" w:cs="TH SarabunPSK"/>
          <w:b/>
          <w:bCs/>
          <w:sz w:val="32"/>
          <w:szCs w:val="32"/>
          <w:u w:val="single"/>
          <w:cs/>
          <w:lang w:bidi="th-TH"/>
        </w:rPr>
        <w:lastRenderedPageBreak/>
        <w:t>ภาคผนวก</w:t>
      </w:r>
      <w:r w:rsidR="002B769D" w:rsidRPr="003F4E97">
        <w:rPr>
          <w:rFonts w:ascii="TH SarabunPSK" w:hAnsi="TH SarabunPSK" w:cs="TH SarabunPSK"/>
          <w:b/>
          <w:bCs/>
          <w:sz w:val="32"/>
          <w:szCs w:val="32"/>
          <w:cs/>
          <w:lang w:bidi="th-TH"/>
        </w:rPr>
        <w:t xml:space="preserve"> ๒.๓ </w:t>
      </w:r>
      <w:r w:rsidR="00FB1373" w:rsidRPr="003F4E97">
        <w:rPr>
          <w:rFonts w:ascii="TH SarabunPSK" w:hAnsi="TH SarabunPSK" w:cs="TH SarabunPSK"/>
          <w:b/>
          <w:bCs/>
          <w:sz w:val="32"/>
          <w:szCs w:val="32"/>
          <w:cs/>
          <w:lang w:bidi="th-TH"/>
        </w:rPr>
        <w:t xml:space="preserve"> </w:t>
      </w:r>
      <w:r w:rsidR="002B769D" w:rsidRPr="003F4E97">
        <w:rPr>
          <w:rFonts w:ascii="TH SarabunPSK" w:hAnsi="TH SarabunPSK" w:cs="TH SarabunPSK"/>
          <w:b/>
          <w:bCs/>
          <w:sz w:val="32"/>
          <w:szCs w:val="32"/>
          <w:cs/>
          <w:lang w:bidi="th-TH"/>
        </w:rPr>
        <w:t>ความคาดหวังของผลลัพธ์การเรียนรู้</w:t>
      </w:r>
      <w:r w:rsidR="000931F4" w:rsidRPr="003F4E97">
        <w:rPr>
          <w:rFonts w:ascii="TH SarabunPSK" w:hAnsi="TH SarabunPSK" w:cs="TH SarabunPSK"/>
          <w:b/>
          <w:bCs/>
          <w:sz w:val="32"/>
          <w:szCs w:val="32"/>
          <w:cs/>
          <w:lang w:bidi="th-TH"/>
        </w:rPr>
        <w:t xml:space="preserve">ของนักศึกษาในแต่ละชั้นปี </w:t>
      </w:r>
      <w:r w:rsidR="002B769D" w:rsidRPr="003F4E97">
        <w:rPr>
          <w:rFonts w:ascii="TH SarabunPSK" w:hAnsi="TH SarabunPSK" w:cs="TH SarabunPSK"/>
          <w:b/>
          <w:bCs/>
          <w:sz w:val="32"/>
          <w:szCs w:val="32"/>
          <w:cs/>
          <w:lang w:bidi="th-TH"/>
        </w:rPr>
        <w:t>เมื่อสิ้นปีการศึกษา</w:t>
      </w:r>
      <w:r w:rsidR="002E66FD" w:rsidRPr="003F4E97">
        <w:rPr>
          <w:rFonts w:ascii="TH SarabunPSK" w:hAnsi="TH SarabunPSK" w:cs="TH SarabunPSK"/>
          <w:b/>
          <w:bCs/>
          <w:sz w:val="32"/>
          <w:szCs w:val="32"/>
          <w:cs/>
          <w:lang w:bidi="th-TH"/>
        </w:rPr>
        <w:t>นักศึกษาสามารถ</w:t>
      </w:r>
      <w:r w:rsidR="00DF3AE5" w:rsidRPr="003F4E97">
        <w:rPr>
          <w:rFonts w:ascii="TH SarabunPSK" w:hAnsi="TH SarabunPSK" w:cs="TH SarabunPSK"/>
          <w:b/>
          <w:bCs/>
          <w:sz w:val="32"/>
          <w:szCs w:val="32"/>
          <w:lang w:bidi="th-TH"/>
        </w:rPr>
        <w:t xml:space="preserve"> (YLO)</w:t>
      </w: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87"/>
        <w:gridCol w:w="2257"/>
        <w:gridCol w:w="2249"/>
        <w:gridCol w:w="2973"/>
      </w:tblGrid>
      <w:tr w:rsidR="00F65733" w:rsidRPr="006D0757" w14:paraId="44023C32" w14:textId="77777777" w:rsidTr="00F65733">
        <w:trPr>
          <w:tblHeader/>
          <w:jc w:val="center"/>
        </w:trPr>
        <w:tc>
          <w:tcPr>
            <w:tcW w:w="269" w:type="pct"/>
          </w:tcPr>
          <w:p w14:paraId="3D0A60B7" w14:textId="73754AB4" w:rsidR="005A764D" w:rsidRPr="006D0757" w:rsidRDefault="005A764D" w:rsidP="009516B9">
            <w:pPr>
              <w:jc w:val="center"/>
              <w:rPr>
                <w:rFonts w:ascii="TH SarabunPSK" w:hAnsi="TH SarabunPSK" w:cs="TH SarabunPSK"/>
                <w:b/>
                <w:bCs/>
                <w:sz w:val="20"/>
                <w:szCs w:val="20"/>
                <w:lang w:bidi="th-TH"/>
              </w:rPr>
            </w:pPr>
            <w:r w:rsidRPr="006D0757">
              <w:rPr>
                <w:rFonts w:ascii="TH SarabunPSK" w:hAnsi="TH SarabunPSK" w:cs="TH SarabunPSK"/>
                <w:b/>
                <w:bCs/>
                <w:sz w:val="20"/>
                <w:szCs w:val="20"/>
                <w:lang w:bidi="th-TH"/>
              </w:rPr>
              <w:t>PLO</w:t>
            </w:r>
          </w:p>
        </w:tc>
        <w:tc>
          <w:tcPr>
            <w:tcW w:w="953" w:type="pct"/>
            <w:shd w:val="clear" w:color="auto" w:fill="auto"/>
          </w:tcPr>
          <w:p w14:paraId="2C6918B3" w14:textId="5AF9D26C" w:rsidR="005A764D" w:rsidRPr="006D0757" w:rsidRDefault="005A764D" w:rsidP="009516B9">
            <w:pPr>
              <w:jc w:val="center"/>
              <w:rPr>
                <w:rFonts w:ascii="TH SarabunPSK" w:hAnsi="TH SarabunPSK" w:cs="TH SarabunPSK"/>
                <w:b/>
                <w:bCs/>
                <w:sz w:val="20"/>
                <w:szCs w:val="20"/>
                <w:cs/>
                <w:lang w:bidi="th-TH"/>
              </w:rPr>
            </w:pPr>
            <w:r w:rsidRPr="006D0757">
              <w:rPr>
                <w:rFonts w:ascii="TH SarabunPSK" w:hAnsi="TH SarabunPSK" w:cs="TH SarabunPSK"/>
                <w:b/>
                <w:bCs/>
                <w:sz w:val="20"/>
                <w:szCs w:val="20"/>
                <w:cs/>
                <w:lang w:bidi="th-TH"/>
              </w:rPr>
              <w:t>ชั้นปีที่ ๑</w:t>
            </w:r>
          </w:p>
        </w:tc>
        <w:tc>
          <w:tcPr>
            <w:tcW w:w="1140" w:type="pct"/>
          </w:tcPr>
          <w:p w14:paraId="56E5562E" w14:textId="77777777" w:rsidR="005A764D" w:rsidRPr="006D0757" w:rsidRDefault="005A764D" w:rsidP="009516B9">
            <w:pPr>
              <w:jc w:val="center"/>
              <w:rPr>
                <w:rFonts w:ascii="TH SarabunPSK" w:hAnsi="TH SarabunPSK" w:cs="TH SarabunPSK"/>
                <w:b/>
                <w:bCs/>
                <w:sz w:val="20"/>
                <w:szCs w:val="20"/>
                <w:lang w:bidi="th-TH"/>
              </w:rPr>
            </w:pPr>
            <w:r w:rsidRPr="006D0757">
              <w:rPr>
                <w:rFonts w:ascii="TH SarabunPSK" w:hAnsi="TH SarabunPSK" w:cs="TH SarabunPSK"/>
                <w:b/>
                <w:bCs/>
                <w:sz w:val="20"/>
                <w:szCs w:val="20"/>
                <w:cs/>
                <w:lang w:bidi="th-TH"/>
              </w:rPr>
              <w:t>ชั้นปีที่ ๒</w:t>
            </w:r>
          </w:p>
        </w:tc>
        <w:tc>
          <w:tcPr>
            <w:tcW w:w="1136" w:type="pct"/>
          </w:tcPr>
          <w:p w14:paraId="372803AB" w14:textId="77777777" w:rsidR="005A764D" w:rsidRPr="006D0757" w:rsidRDefault="005A764D" w:rsidP="009516B9">
            <w:pPr>
              <w:jc w:val="center"/>
              <w:rPr>
                <w:rFonts w:ascii="TH SarabunPSK" w:hAnsi="TH SarabunPSK" w:cs="TH SarabunPSK"/>
                <w:b/>
                <w:bCs/>
                <w:sz w:val="20"/>
                <w:szCs w:val="20"/>
                <w:cs/>
                <w:lang w:bidi="th-TH"/>
              </w:rPr>
            </w:pPr>
            <w:r w:rsidRPr="006D0757">
              <w:rPr>
                <w:rFonts w:ascii="TH SarabunPSK" w:hAnsi="TH SarabunPSK" w:cs="TH SarabunPSK"/>
                <w:b/>
                <w:bCs/>
                <w:sz w:val="20"/>
                <w:szCs w:val="20"/>
                <w:cs/>
                <w:lang w:bidi="th-TH"/>
              </w:rPr>
              <w:t>ชั้นปีที่ ๓</w:t>
            </w:r>
          </w:p>
        </w:tc>
        <w:tc>
          <w:tcPr>
            <w:tcW w:w="1502" w:type="pct"/>
          </w:tcPr>
          <w:p w14:paraId="1521929D" w14:textId="77777777" w:rsidR="005A764D" w:rsidRPr="006D0757" w:rsidRDefault="005A764D" w:rsidP="005A764D">
            <w:pPr>
              <w:ind w:left="-66" w:firstLine="66"/>
              <w:jc w:val="center"/>
              <w:rPr>
                <w:rFonts w:ascii="TH SarabunPSK" w:hAnsi="TH SarabunPSK" w:cs="TH SarabunPSK"/>
                <w:b/>
                <w:bCs/>
                <w:sz w:val="20"/>
                <w:szCs w:val="20"/>
                <w:cs/>
                <w:lang w:bidi="th-TH"/>
              </w:rPr>
            </w:pPr>
            <w:r w:rsidRPr="006D0757">
              <w:rPr>
                <w:rFonts w:ascii="TH SarabunPSK" w:hAnsi="TH SarabunPSK" w:cs="TH SarabunPSK"/>
                <w:b/>
                <w:bCs/>
                <w:sz w:val="20"/>
                <w:szCs w:val="20"/>
                <w:cs/>
                <w:lang w:bidi="th-TH"/>
              </w:rPr>
              <w:t>ชั้นปีที่ ๔</w:t>
            </w:r>
          </w:p>
        </w:tc>
      </w:tr>
      <w:tr w:rsidR="00F65733" w:rsidRPr="006D0757" w14:paraId="45C5D7E5" w14:textId="77777777" w:rsidTr="00F65733">
        <w:trPr>
          <w:jc w:val="center"/>
        </w:trPr>
        <w:tc>
          <w:tcPr>
            <w:tcW w:w="269" w:type="pct"/>
          </w:tcPr>
          <w:p w14:paraId="25F38E31" w14:textId="136300A9" w:rsidR="005A764D" w:rsidRPr="006D0757" w:rsidRDefault="005A764D" w:rsidP="005A764D">
            <w:pPr>
              <w:jc w:val="center"/>
              <w:rPr>
                <w:rFonts w:ascii="TH SarabunPSK" w:hAnsi="TH SarabunPSK" w:cs="TH SarabunPSK"/>
                <w:sz w:val="20"/>
                <w:szCs w:val="20"/>
                <w:cs/>
                <w:lang w:bidi="th-TH"/>
              </w:rPr>
            </w:pPr>
            <w:r w:rsidRPr="006D0757">
              <w:rPr>
                <w:rFonts w:ascii="TH SarabunPSK" w:hAnsi="TH SarabunPSK" w:cs="TH SarabunPSK"/>
                <w:sz w:val="20"/>
                <w:szCs w:val="20"/>
                <w:lang w:bidi="th-TH"/>
              </w:rPr>
              <w:t>PLO1</w:t>
            </w:r>
          </w:p>
        </w:tc>
        <w:tc>
          <w:tcPr>
            <w:tcW w:w="953" w:type="pct"/>
            <w:shd w:val="clear" w:color="auto" w:fill="auto"/>
          </w:tcPr>
          <w:p w14:paraId="446624DE" w14:textId="522D110A" w:rsidR="005A764D" w:rsidRPr="006D0757" w:rsidRDefault="005A764D" w:rsidP="0074556B">
            <w:pPr>
              <w:rPr>
                <w:rFonts w:ascii="TH SarabunPSK" w:hAnsi="TH SarabunPSK" w:cs="TH SarabunPSK"/>
                <w:b/>
                <w:bCs/>
                <w:sz w:val="20"/>
                <w:szCs w:val="20"/>
                <w:cs/>
                <w:lang w:bidi="th-TH"/>
              </w:rPr>
            </w:pPr>
            <w:r w:rsidRPr="006D0757">
              <w:rPr>
                <w:rFonts w:ascii="TH SarabunPSK" w:hAnsi="TH SarabunPSK" w:cs="TH SarabunPSK"/>
                <w:sz w:val="20"/>
                <w:szCs w:val="20"/>
                <w:cs/>
                <w:lang w:bidi="th-TH"/>
              </w:rPr>
              <w:t>แก้ปัญหาขั้นพื้นฐาน โดยการประยุกต์จากศาสตร์ด้านวิทยาศาสตร์ และคณิตศาสตร์ และศาสตร์ที่เกี่ยวข้อง ได้อย่างเหมาะสม เข้าใจการนำศาสตร์พื้นฐานไปประยุกต์กับปัญหาที่ซับซ้อนขึ้น</w:t>
            </w:r>
          </w:p>
        </w:tc>
        <w:tc>
          <w:tcPr>
            <w:tcW w:w="1140" w:type="pct"/>
          </w:tcPr>
          <w:p w14:paraId="63005E9A" w14:textId="64BB0840" w:rsidR="005A764D" w:rsidRPr="006D0757" w:rsidRDefault="005A764D" w:rsidP="0074556B">
            <w:pPr>
              <w:rPr>
                <w:rFonts w:ascii="TH SarabunPSK" w:hAnsi="TH SarabunPSK" w:cs="TH SarabunPSK"/>
                <w:sz w:val="20"/>
                <w:szCs w:val="20"/>
              </w:rPr>
            </w:pPr>
            <w:r w:rsidRPr="006D0757">
              <w:rPr>
                <w:rFonts w:ascii="TH SarabunPSK" w:hAnsi="TH SarabunPSK" w:cs="TH SarabunPSK"/>
                <w:sz w:val="20"/>
                <w:szCs w:val="20"/>
                <w:cs/>
                <w:lang w:bidi="th-TH"/>
              </w:rPr>
              <w:t>แก้ปัญหาขั้นทางวิศวกรรมพื้นฐาน โดยการประยุกต์จากหลักการทางวิศวกรรมพื้นฐาน วิทยาศาสตร์ และคณิตศาสตร์ และศาสตร์ที่เกี่ยวข้อง ได้อย่างเหมาะสม</w:t>
            </w:r>
          </w:p>
          <w:p w14:paraId="1DA123A7" w14:textId="77777777" w:rsidR="005A764D" w:rsidRPr="006D0757" w:rsidRDefault="005A764D" w:rsidP="0074556B">
            <w:pPr>
              <w:rPr>
                <w:rFonts w:ascii="TH SarabunPSK" w:hAnsi="TH SarabunPSK" w:cs="TH SarabunPSK"/>
                <w:sz w:val="20"/>
                <w:szCs w:val="20"/>
                <w:cs/>
                <w:lang w:bidi="th-TH"/>
              </w:rPr>
            </w:pPr>
          </w:p>
        </w:tc>
        <w:tc>
          <w:tcPr>
            <w:tcW w:w="1136" w:type="pct"/>
          </w:tcPr>
          <w:p w14:paraId="726B9147" w14:textId="4834CB54" w:rsidR="005A764D" w:rsidRPr="006D0757" w:rsidRDefault="005A764D" w:rsidP="0074556B">
            <w:pPr>
              <w:rPr>
                <w:rFonts w:ascii="TH SarabunPSK" w:hAnsi="TH SarabunPSK" w:cs="TH SarabunPSK"/>
                <w:sz w:val="20"/>
                <w:szCs w:val="20"/>
                <w:lang w:bidi="th-TH"/>
              </w:rPr>
            </w:pPr>
            <w:r w:rsidRPr="006D0757">
              <w:rPr>
                <w:rFonts w:ascii="TH SarabunPSK" w:hAnsi="TH SarabunPSK" w:cs="TH SarabunPSK"/>
                <w:sz w:val="20"/>
                <w:szCs w:val="20"/>
                <w:cs/>
                <w:lang w:bidi="th-TH"/>
              </w:rPr>
              <w:t>แก้ปัญหาทางวิศวกรรมเครื่องกล โดยการประยุกต์หลักการทางวิศวกรรมพื้นฐาน วิศวกรรมเครื่องกล วิทยาศาสตร์ และคณิตศาสตร์ อย่างถูกต้อง พร้อมตรวจสอบแนวทางในการแก้ปัญหา</w:t>
            </w:r>
          </w:p>
          <w:p w14:paraId="49E190B0" w14:textId="77777777" w:rsidR="005A764D" w:rsidRPr="006D0757" w:rsidRDefault="005A764D" w:rsidP="0074556B">
            <w:pPr>
              <w:rPr>
                <w:rFonts w:ascii="TH SarabunPSK" w:hAnsi="TH SarabunPSK" w:cs="TH SarabunPSK"/>
                <w:sz w:val="20"/>
                <w:szCs w:val="20"/>
                <w:cs/>
                <w:lang w:bidi="th-TH"/>
              </w:rPr>
            </w:pPr>
          </w:p>
        </w:tc>
        <w:tc>
          <w:tcPr>
            <w:tcW w:w="1502" w:type="pct"/>
          </w:tcPr>
          <w:p w14:paraId="6D7893AA" w14:textId="210B5EBD" w:rsidR="005A764D" w:rsidRPr="006D0757" w:rsidRDefault="005A764D" w:rsidP="0074556B">
            <w:pPr>
              <w:rPr>
                <w:rFonts w:ascii="TH SarabunPSK" w:hAnsi="TH SarabunPSK" w:cs="TH SarabunPSK"/>
                <w:sz w:val="20"/>
                <w:szCs w:val="20"/>
                <w:cs/>
                <w:lang w:bidi="th-TH"/>
              </w:rPr>
            </w:pPr>
            <w:r w:rsidRPr="006D0757">
              <w:rPr>
                <w:rFonts w:ascii="TH SarabunPSK" w:hAnsi="TH SarabunPSK" w:cs="TH SarabunPSK"/>
                <w:sz w:val="20"/>
                <w:szCs w:val="20"/>
                <w:lang w:bidi="th-TH"/>
              </w:rPr>
              <w:t xml:space="preserve">PLO </w:t>
            </w:r>
            <w:r w:rsidRPr="006D0757">
              <w:rPr>
                <w:rFonts w:ascii="TH SarabunPSK" w:hAnsi="TH SarabunPSK" w:cs="TH SarabunPSK"/>
                <w:sz w:val="20"/>
                <w:szCs w:val="20"/>
                <w:cs/>
                <w:lang w:bidi="th-TH"/>
              </w:rPr>
              <w:t>1 แก้ปัญหาทางวิศวกรรมเครื่องกลที่ซับซ้อน โดยการประยุกต์หลักการทางวิศวกรรม วิทยาศาสตร์ และคณิตศาสตร์ อย่างถูกต้อง และสามารถบูรณาการเพื่อการแก้ไขปัญหาทางวิศวกรรมเครื่องกล ได้ตามมาตรฐานทางวิชาการและสอดคล้องกับจรรยาบรรณวิชาชีพ</w:t>
            </w:r>
          </w:p>
        </w:tc>
      </w:tr>
      <w:tr w:rsidR="00F65733" w:rsidRPr="006D0757" w14:paraId="0EB99365" w14:textId="77777777" w:rsidTr="00F65733">
        <w:trPr>
          <w:jc w:val="center"/>
        </w:trPr>
        <w:tc>
          <w:tcPr>
            <w:tcW w:w="269" w:type="pct"/>
          </w:tcPr>
          <w:p w14:paraId="7BEC119D" w14:textId="5B2A05D8" w:rsidR="005A764D" w:rsidRPr="006D0757" w:rsidRDefault="005A764D" w:rsidP="005A764D">
            <w:pPr>
              <w:jc w:val="center"/>
              <w:rPr>
                <w:rFonts w:ascii="TH SarabunPSK" w:hAnsi="TH SarabunPSK" w:cs="TH SarabunPSK"/>
                <w:sz w:val="20"/>
                <w:szCs w:val="20"/>
                <w:cs/>
                <w:lang w:bidi="th-TH"/>
              </w:rPr>
            </w:pPr>
            <w:r w:rsidRPr="006D0757">
              <w:rPr>
                <w:rFonts w:ascii="TH SarabunPSK" w:hAnsi="TH SarabunPSK" w:cs="TH SarabunPSK"/>
                <w:sz w:val="20"/>
                <w:szCs w:val="20"/>
                <w:lang w:bidi="th-TH"/>
              </w:rPr>
              <w:t>PLO2</w:t>
            </w:r>
          </w:p>
        </w:tc>
        <w:tc>
          <w:tcPr>
            <w:tcW w:w="953" w:type="pct"/>
            <w:shd w:val="clear" w:color="auto" w:fill="auto"/>
          </w:tcPr>
          <w:p w14:paraId="3B8F7EFE" w14:textId="0BA2B450" w:rsidR="005A764D" w:rsidRPr="006D0757" w:rsidRDefault="005A764D" w:rsidP="0074556B">
            <w:pPr>
              <w:rPr>
                <w:rFonts w:ascii="TH SarabunPSK" w:hAnsi="TH SarabunPSK" w:cs="TH SarabunPSK"/>
                <w:b/>
                <w:bCs/>
                <w:sz w:val="20"/>
                <w:szCs w:val="20"/>
                <w:cs/>
              </w:rPr>
            </w:pPr>
            <w:r w:rsidRPr="006D0757">
              <w:rPr>
                <w:rFonts w:ascii="TH SarabunPSK" w:hAnsi="TH SarabunPSK" w:cs="TH SarabunPSK"/>
                <w:sz w:val="20"/>
                <w:szCs w:val="20"/>
                <w:cs/>
                <w:lang w:bidi="th-TH"/>
              </w:rPr>
              <w:t>อธิบายหลักการการออกแบบ ระบุข้อกำหนดการออกแบบ และมีทักษะด้านการเขียนแบบวิศวกรรมพื้นฐานได้ถูกต้อง</w:t>
            </w:r>
            <w:r w:rsidRPr="006D0757">
              <w:rPr>
                <w:rFonts w:ascii="TH SarabunPSK" w:hAnsi="TH SarabunPSK" w:cs="TH SarabunPSK"/>
                <w:sz w:val="20"/>
                <w:szCs w:val="20"/>
                <w:lang w:bidi="th-TH"/>
              </w:rPr>
              <w:t xml:space="preserve"> </w:t>
            </w:r>
            <w:r w:rsidRPr="006D0757">
              <w:rPr>
                <w:rFonts w:ascii="TH SarabunPSK" w:hAnsi="TH SarabunPSK" w:cs="TH SarabunPSK"/>
                <w:sz w:val="20"/>
                <w:szCs w:val="20"/>
                <w:cs/>
                <w:lang w:bidi="th-TH"/>
              </w:rPr>
              <w:t>ผ่านกระบวนการการแก้ปัญหา และการคิดเชิงวิเคราะห์</w:t>
            </w:r>
          </w:p>
        </w:tc>
        <w:tc>
          <w:tcPr>
            <w:tcW w:w="1140" w:type="pct"/>
          </w:tcPr>
          <w:p w14:paraId="59B0D8C0" w14:textId="77777777" w:rsidR="005A764D" w:rsidRPr="006D0757" w:rsidRDefault="005A764D" w:rsidP="0074556B">
            <w:pPr>
              <w:rPr>
                <w:rFonts w:ascii="TH SarabunPSK" w:hAnsi="TH SarabunPSK" w:cs="TH SarabunPSK"/>
                <w:sz w:val="20"/>
                <w:szCs w:val="20"/>
              </w:rPr>
            </w:pPr>
            <w:r w:rsidRPr="006D0757">
              <w:rPr>
                <w:rFonts w:ascii="TH SarabunPSK" w:hAnsi="TH SarabunPSK" w:cs="TH SarabunPSK"/>
                <w:sz w:val="20"/>
                <w:szCs w:val="20"/>
                <w:cs/>
                <w:lang w:bidi="th-TH"/>
              </w:rPr>
              <w:t>ออกแบบทางวิศวกรรมขั้นมูลฐาน จากข้อกำหนดที่ได้รับ เพื่อให้ได้ผลงานที่ตอบสนองความต้องการ โดยสามารถระบุข้อจำกัดในการออกแบบ</w:t>
            </w:r>
          </w:p>
          <w:p w14:paraId="0B07BBA8" w14:textId="77777777" w:rsidR="005A764D" w:rsidRPr="006D0757" w:rsidRDefault="005A764D" w:rsidP="0074556B">
            <w:pPr>
              <w:rPr>
                <w:rFonts w:ascii="TH SarabunPSK" w:hAnsi="TH SarabunPSK" w:cs="TH SarabunPSK"/>
                <w:sz w:val="20"/>
                <w:szCs w:val="20"/>
                <w:cs/>
                <w:lang w:bidi="th-TH"/>
              </w:rPr>
            </w:pPr>
          </w:p>
        </w:tc>
        <w:tc>
          <w:tcPr>
            <w:tcW w:w="1136" w:type="pct"/>
          </w:tcPr>
          <w:p w14:paraId="2EC5FD49" w14:textId="77777777" w:rsidR="005A764D" w:rsidRPr="006D0757" w:rsidRDefault="005A764D" w:rsidP="0074556B">
            <w:pPr>
              <w:rPr>
                <w:rFonts w:ascii="TH SarabunPSK" w:hAnsi="TH SarabunPSK" w:cs="TH SarabunPSK"/>
                <w:sz w:val="20"/>
                <w:szCs w:val="20"/>
                <w:lang w:bidi="th-TH"/>
              </w:rPr>
            </w:pPr>
            <w:r w:rsidRPr="006D0757">
              <w:rPr>
                <w:rFonts w:ascii="TH SarabunPSK" w:hAnsi="TH SarabunPSK" w:cs="TH SarabunPSK"/>
                <w:sz w:val="20"/>
                <w:szCs w:val="20"/>
                <w:cs/>
                <w:lang w:bidi="th-TH"/>
              </w:rPr>
              <w:t>ออกแบบทางวิศวกรรมขั้นมูลฐาน และ/หรือที่เกี่ยวข้องวิศวกรรมเครื่องกล เพื่อให้ได้ผลงานที่ตอบสนองความต้องการเฉพาะ และเป็นไปตามมาตรฐานวิชาการ โดยคำนึงถึงปัจจัยที่เกี่ยวข้อง</w:t>
            </w:r>
          </w:p>
          <w:p w14:paraId="42B6C64A" w14:textId="77777777" w:rsidR="005A764D" w:rsidRPr="006D0757" w:rsidRDefault="005A764D" w:rsidP="0074556B">
            <w:pPr>
              <w:rPr>
                <w:rFonts w:ascii="TH SarabunPSK" w:hAnsi="TH SarabunPSK" w:cs="TH SarabunPSK"/>
                <w:sz w:val="20"/>
                <w:szCs w:val="20"/>
                <w:cs/>
                <w:lang w:bidi="th-TH"/>
              </w:rPr>
            </w:pPr>
          </w:p>
        </w:tc>
        <w:tc>
          <w:tcPr>
            <w:tcW w:w="1502" w:type="pct"/>
          </w:tcPr>
          <w:p w14:paraId="78E1EFCD" w14:textId="0CFE550A" w:rsidR="005A764D" w:rsidRPr="006D0757" w:rsidRDefault="005A764D" w:rsidP="0074556B">
            <w:pPr>
              <w:rPr>
                <w:rFonts w:ascii="TH SarabunPSK" w:hAnsi="TH SarabunPSK" w:cs="TH SarabunPSK"/>
                <w:sz w:val="20"/>
                <w:szCs w:val="20"/>
                <w:cs/>
                <w:lang w:bidi="th-TH"/>
              </w:rPr>
            </w:pPr>
            <w:r w:rsidRPr="006D0757">
              <w:rPr>
                <w:rFonts w:ascii="TH SarabunPSK" w:hAnsi="TH SarabunPSK" w:cs="TH SarabunPSK"/>
                <w:sz w:val="20"/>
                <w:szCs w:val="20"/>
              </w:rPr>
              <w:t xml:space="preserve">PLO 2 </w:t>
            </w:r>
            <w:r w:rsidRPr="006D0757">
              <w:rPr>
                <w:rFonts w:ascii="TH SarabunPSK" w:hAnsi="TH SarabunPSK" w:cs="TH SarabunPSK"/>
                <w:sz w:val="20"/>
                <w:szCs w:val="20"/>
                <w:cs/>
                <w:lang w:bidi="th-TH"/>
              </w:rPr>
              <w:t>ออกแบบทางวิศวกรรมขั้นมูลฐาน และ/หรือที่เกี่ยวข้องวิศวกรรมเครื่องกล อย่างเป็นระบบ เพื่อให้ได้ผลงานที่ตอบสนองความต้องการเฉพาะ และเป็นไปตามมาตรฐานวิชาการ โดยคำนึงถึงปัจจัยที่เกี่ยวข้อง อย่างรอบด้าน</w:t>
            </w:r>
          </w:p>
        </w:tc>
      </w:tr>
      <w:tr w:rsidR="00F65733" w:rsidRPr="006D0757" w14:paraId="1544885F" w14:textId="77777777" w:rsidTr="00F65733">
        <w:trPr>
          <w:jc w:val="center"/>
        </w:trPr>
        <w:tc>
          <w:tcPr>
            <w:tcW w:w="269" w:type="pct"/>
          </w:tcPr>
          <w:p w14:paraId="25966D91" w14:textId="0947E20D" w:rsidR="005A764D" w:rsidRPr="006D0757" w:rsidRDefault="005A764D" w:rsidP="005A764D">
            <w:pPr>
              <w:jc w:val="center"/>
              <w:rPr>
                <w:rFonts w:ascii="TH SarabunPSK" w:hAnsi="TH SarabunPSK" w:cs="TH SarabunPSK"/>
                <w:sz w:val="20"/>
                <w:szCs w:val="20"/>
                <w:cs/>
                <w:lang w:bidi="th-TH"/>
              </w:rPr>
            </w:pPr>
            <w:r w:rsidRPr="006D0757">
              <w:rPr>
                <w:rFonts w:ascii="TH SarabunPSK" w:hAnsi="TH SarabunPSK" w:cs="TH SarabunPSK"/>
                <w:sz w:val="20"/>
                <w:szCs w:val="20"/>
                <w:lang w:bidi="th-TH"/>
              </w:rPr>
              <w:t>PLO3</w:t>
            </w:r>
          </w:p>
        </w:tc>
        <w:tc>
          <w:tcPr>
            <w:tcW w:w="953" w:type="pct"/>
            <w:shd w:val="clear" w:color="auto" w:fill="auto"/>
          </w:tcPr>
          <w:p w14:paraId="570F4B2F" w14:textId="2A6CA8DA" w:rsidR="005A764D" w:rsidRPr="006D0757" w:rsidRDefault="005A764D" w:rsidP="0074556B">
            <w:pPr>
              <w:rPr>
                <w:rFonts w:ascii="TH SarabunPSK" w:hAnsi="TH SarabunPSK" w:cs="TH SarabunPSK"/>
                <w:sz w:val="20"/>
                <w:szCs w:val="20"/>
              </w:rPr>
            </w:pPr>
            <w:r w:rsidRPr="006D0757">
              <w:rPr>
                <w:rFonts w:ascii="TH SarabunPSK" w:hAnsi="TH SarabunPSK" w:cs="TH SarabunPSK"/>
                <w:sz w:val="20"/>
                <w:szCs w:val="20"/>
                <w:cs/>
                <w:lang w:bidi="th-TH"/>
              </w:rPr>
              <w:t>สื่อสารกับเพื่อนนักศึกษา รวมถึงนำเสนองานได้อย่างชัดเจน เพื่อให้เกิดความเข้าใจที่ถูกต้อง ตรงกัน</w:t>
            </w:r>
          </w:p>
        </w:tc>
        <w:tc>
          <w:tcPr>
            <w:tcW w:w="1140" w:type="pct"/>
          </w:tcPr>
          <w:p w14:paraId="1C5CCB22" w14:textId="4D23CA50" w:rsidR="005A764D" w:rsidRPr="006D0757" w:rsidRDefault="005A764D" w:rsidP="0074556B">
            <w:pPr>
              <w:rPr>
                <w:rFonts w:ascii="TH SarabunPSK" w:hAnsi="TH SarabunPSK" w:cs="TH SarabunPSK"/>
                <w:sz w:val="20"/>
                <w:szCs w:val="20"/>
              </w:rPr>
            </w:pPr>
            <w:r w:rsidRPr="006D0757">
              <w:rPr>
                <w:rFonts w:ascii="TH SarabunPSK" w:hAnsi="TH SarabunPSK" w:cs="TH SarabunPSK"/>
                <w:sz w:val="20"/>
                <w:szCs w:val="20"/>
                <w:cs/>
                <w:lang w:bidi="th-TH"/>
              </w:rPr>
              <w:t>สื่อสารอย่างมีประสิทธิผลต่องานที่มีความเกี่ยวข้องกับงานทางวิศวกรรมพื้นฐานเพื่อนนักศึกษา รวมถึงนำเสนองาน และเขียนรายงานได้อย่างถูกต้องเพื่อให้เกิดความเข้าใจที่ถูกต้อง ตรงกัน</w:t>
            </w:r>
          </w:p>
          <w:p w14:paraId="00C436A7" w14:textId="77777777" w:rsidR="005A764D" w:rsidRPr="006D0757" w:rsidRDefault="005A764D" w:rsidP="0074556B">
            <w:pPr>
              <w:rPr>
                <w:rFonts w:ascii="TH SarabunPSK" w:hAnsi="TH SarabunPSK" w:cs="TH SarabunPSK"/>
                <w:sz w:val="20"/>
                <w:szCs w:val="20"/>
                <w:cs/>
                <w:lang w:bidi="th-TH"/>
              </w:rPr>
            </w:pPr>
          </w:p>
        </w:tc>
        <w:tc>
          <w:tcPr>
            <w:tcW w:w="1136" w:type="pct"/>
          </w:tcPr>
          <w:p w14:paraId="027147BD" w14:textId="78D04E7E" w:rsidR="005A764D" w:rsidRPr="006D0757" w:rsidRDefault="005A764D" w:rsidP="0074556B">
            <w:pPr>
              <w:rPr>
                <w:rFonts w:ascii="TH SarabunPSK" w:hAnsi="TH SarabunPSK" w:cs="TH SarabunPSK"/>
                <w:sz w:val="20"/>
                <w:szCs w:val="20"/>
                <w:cs/>
                <w:lang w:bidi="th-TH"/>
              </w:rPr>
            </w:pPr>
            <w:r w:rsidRPr="006D0757">
              <w:rPr>
                <w:rFonts w:ascii="TH SarabunPSK" w:hAnsi="TH SarabunPSK" w:cs="TH SarabunPSK"/>
                <w:sz w:val="20"/>
                <w:szCs w:val="20"/>
                <w:cs/>
                <w:lang w:bidi="th-TH"/>
              </w:rPr>
              <w:t>สื่อสารอย่างมีประสิทธิผลต่องานที่มีความเกี่ยวข้องกับงานทางวิศวกรรมเครื่องกล เพื่อผู้ฟัง/ผู้อ่าน ที่หลากหลาย เพื่อให้การปฏิบัติงานบรรลุผลตามหน้าที่ที่ได้รับมอบหมาย</w:t>
            </w:r>
          </w:p>
        </w:tc>
        <w:tc>
          <w:tcPr>
            <w:tcW w:w="1502" w:type="pct"/>
          </w:tcPr>
          <w:p w14:paraId="4ED9D170" w14:textId="14111490" w:rsidR="005A764D" w:rsidRPr="006D0757" w:rsidRDefault="005A764D" w:rsidP="0074556B">
            <w:pPr>
              <w:rPr>
                <w:rFonts w:ascii="TH SarabunPSK" w:hAnsi="TH SarabunPSK" w:cs="TH SarabunPSK"/>
                <w:sz w:val="20"/>
                <w:szCs w:val="20"/>
                <w:cs/>
                <w:lang w:bidi="th-TH"/>
              </w:rPr>
            </w:pPr>
            <w:r w:rsidRPr="006D0757">
              <w:rPr>
                <w:rFonts w:ascii="TH SarabunPSK" w:hAnsi="TH SarabunPSK" w:cs="TH SarabunPSK"/>
                <w:sz w:val="20"/>
                <w:szCs w:val="20"/>
              </w:rPr>
              <w:t xml:space="preserve">PLO 3 </w:t>
            </w:r>
            <w:r w:rsidRPr="006D0757">
              <w:rPr>
                <w:rFonts w:ascii="TH SarabunPSK" w:hAnsi="TH SarabunPSK" w:cs="TH SarabunPSK"/>
                <w:sz w:val="20"/>
                <w:szCs w:val="20"/>
              </w:rPr>
              <w:tab/>
            </w:r>
            <w:r w:rsidRPr="006D0757">
              <w:rPr>
                <w:rFonts w:ascii="TH SarabunPSK" w:hAnsi="TH SarabunPSK" w:cs="TH SarabunPSK"/>
                <w:sz w:val="20"/>
                <w:szCs w:val="20"/>
                <w:cs/>
                <w:lang w:bidi="th-TH"/>
              </w:rPr>
              <w:t>สื่อสารอย่างมีประสิทธิผลต่องานที่มีความเกี่ยวข้องกับงานทางวิศวกรรมเครื่องกล ได้อย่างถูกต้อง สร้างความเข้าใจ เพื่อให้การปฏิบัติงานบรรลุผลตามหน้าที่ที่ได้รับมอบหมายหรือตามบทบาทของวิศวกร</w:t>
            </w:r>
          </w:p>
        </w:tc>
      </w:tr>
      <w:tr w:rsidR="00F65733" w:rsidRPr="006D0757" w14:paraId="68AE3C20" w14:textId="77777777" w:rsidTr="00F65733">
        <w:trPr>
          <w:jc w:val="center"/>
        </w:trPr>
        <w:tc>
          <w:tcPr>
            <w:tcW w:w="269" w:type="pct"/>
          </w:tcPr>
          <w:p w14:paraId="7A5A33DC" w14:textId="155AF5F2" w:rsidR="005A764D" w:rsidRPr="006D0757" w:rsidRDefault="005A764D" w:rsidP="005A764D">
            <w:pPr>
              <w:jc w:val="center"/>
              <w:rPr>
                <w:rFonts w:ascii="TH SarabunPSK" w:hAnsi="TH SarabunPSK" w:cs="TH SarabunPSK"/>
                <w:sz w:val="20"/>
                <w:szCs w:val="20"/>
                <w:cs/>
                <w:lang w:bidi="th-TH"/>
              </w:rPr>
            </w:pPr>
            <w:r w:rsidRPr="006D0757">
              <w:rPr>
                <w:rFonts w:ascii="TH SarabunPSK" w:hAnsi="TH SarabunPSK" w:cs="TH SarabunPSK"/>
                <w:sz w:val="20"/>
                <w:szCs w:val="20"/>
                <w:lang w:bidi="th-TH"/>
              </w:rPr>
              <w:t>PLO4</w:t>
            </w:r>
          </w:p>
        </w:tc>
        <w:tc>
          <w:tcPr>
            <w:tcW w:w="953" w:type="pct"/>
            <w:shd w:val="clear" w:color="auto" w:fill="auto"/>
          </w:tcPr>
          <w:p w14:paraId="53375964" w14:textId="16F61A43" w:rsidR="005A764D" w:rsidRPr="006D0757" w:rsidRDefault="005A764D" w:rsidP="0074556B">
            <w:pPr>
              <w:rPr>
                <w:rFonts w:ascii="TH SarabunPSK" w:hAnsi="TH SarabunPSK" w:cs="TH SarabunPSK"/>
                <w:sz w:val="20"/>
                <w:szCs w:val="20"/>
                <w:lang w:bidi="th-TH"/>
              </w:rPr>
            </w:pPr>
            <w:r w:rsidRPr="006D0757">
              <w:rPr>
                <w:rFonts w:ascii="TH SarabunPSK" w:hAnsi="TH SarabunPSK" w:cs="TH SarabunPSK"/>
                <w:sz w:val="20"/>
                <w:szCs w:val="20"/>
                <w:cs/>
                <w:lang w:bidi="th-TH"/>
              </w:rPr>
              <w:t>ตระหนักจริยธรรม จรรยาบรรณ มีความรับผิดชอบต่อตนเองและงานที่ได้รับมอบหมาย</w:t>
            </w:r>
          </w:p>
          <w:p w14:paraId="38A35FF3" w14:textId="77777777" w:rsidR="005A764D" w:rsidRPr="006D0757" w:rsidRDefault="005A764D" w:rsidP="0074556B">
            <w:pPr>
              <w:rPr>
                <w:rFonts w:ascii="TH SarabunPSK" w:hAnsi="TH SarabunPSK" w:cs="TH SarabunPSK"/>
                <w:sz w:val="20"/>
                <w:szCs w:val="20"/>
                <w:lang w:bidi="th-TH"/>
              </w:rPr>
            </w:pPr>
          </w:p>
        </w:tc>
        <w:tc>
          <w:tcPr>
            <w:tcW w:w="1140" w:type="pct"/>
          </w:tcPr>
          <w:p w14:paraId="6EA4CE62" w14:textId="6E0FAB1C" w:rsidR="005A764D" w:rsidRPr="006D0757" w:rsidRDefault="005A764D" w:rsidP="0074556B">
            <w:pPr>
              <w:rPr>
                <w:rFonts w:ascii="TH SarabunPSK" w:hAnsi="TH SarabunPSK" w:cs="TH SarabunPSK"/>
                <w:sz w:val="20"/>
                <w:szCs w:val="20"/>
                <w:lang w:bidi="th-TH"/>
              </w:rPr>
            </w:pPr>
            <w:r w:rsidRPr="006D0757">
              <w:rPr>
                <w:rFonts w:ascii="TH SarabunPSK" w:hAnsi="TH SarabunPSK" w:cs="TH SarabunPSK"/>
                <w:sz w:val="20"/>
                <w:szCs w:val="20"/>
                <w:cs/>
                <w:lang w:bidi="th-TH"/>
              </w:rPr>
              <w:t>แสดงพฤติกรรมของนักศึกษาวิศวกรรมผู้ตระหนักในจริยธรรม จรรยาบรรณ มีความรบผิดชอบต่อวิชาชีพวิศวกรรมเครื่องกล คำนึงถึงผลกระทบต่อบริบททางด้านสังคม สิ่งแวดล้อมและเศรษฐศาสตร์ทั่วโลก</w:t>
            </w:r>
          </w:p>
        </w:tc>
        <w:tc>
          <w:tcPr>
            <w:tcW w:w="1136" w:type="pct"/>
          </w:tcPr>
          <w:p w14:paraId="438E7A7D" w14:textId="57A90449" w:rsidR="005A764D" w:rsidRPr="006D0757" w:rsidRDefault="005A764D" w:rsidP="0074556B">
            <w:pPr>
              <w:rPr>
                <w:rFonts w:ascii="TH SarabunPSK" w:hAnsi="TH SarabunPSK" w:cs="TH SarabunPSK"/>
                <w:sz w:val="20"/>
                <w:szCs w:val="20"/>
                <w:lang w:bidi="th-TH"/>
              </w:rPr>
            </w:pPr>
            <w:r w:rsidRPr="006D0757">
              <w:rPr>
                <w:rFonts w:ascii="TH SarabunPSK" w:hAnsi="TH SarabunPSK" w:cs="TH SarabunPSK"/>
                <w:sz w:val="20"/>
                <w:szCs w:val="20"/>
                <w:cs/>
                <w:lang w:bidi="th-TH"/>
              </w:rPr>
              <w:t>แสดงพฤติกรรมของนักศึกษาวิศวกรรมผู้ตระหนักในจริยธรรม จรรยาบรรณ มีความรับผิดชอบต่อวิชาชีพวิศวกรรมเครื่องกล สำหรับสถานการณ์เชิงวิศวกรรม โดยคำนึงถึงผลการแก้ปัญหาวิศวกรรมที่กระทบต่อบริบททางด้านสังคม สิ่งแวดล้อมและเศรษฐศาสตร์ทั่วโลก</w:t>
            </w:r>
          </w:p>
        </w:tc>
        <w:tc>
          <w:tcPr>
            <w:tcW w:w="1502" w:type="pct"/>
          </w:tcPr>
          <w:p w14:paraId="4BFDF509" w14:textId="55A07E34" w:rsidR="005A764D" w:rsidRPr="006D0757" w:rsidRDefault="005A764D" w:rsidP="0074556B">
            <w:pPr>
              <w:rPr>
                <w:rFonts w:ascii="TH SarabunPSK" w:hAnsi="TH SarabunPSK" w:cs="TH SarabunPSK"/>
                <w:sz w:val="20"/>
                <w:szCs w:val="20"/>
                <w:lang w:bidi="th-TH"/>
              </w:rPr>
            </w:pPr>
            <w:r w:rsidRPr="006D0757">
              <w:rPr>
                <w:rFonts w:ascii="TH SarabunPSK" w:hAnsi="TH SarabunPSK" w:cs="TH SarabunPSK"/>
                <w:sz w:val="20"/>
                <w:szCs w:val="20"/>
              </w:rPr>
              <w:t xml:space="preserve">PLO 4 </w:t>
            </w:r>
            <w:r w:rsidRPr="006D0757">
              <w:rPr>
                <w:rFonts w:ascii="TH SarabunPSK" w:hAnsi="TH SarabunPSK" w:cs="TH SarabunPSK"/>
                <w:sz w:val="20"/>
                <w:szCs w:val="20"/>
                <w:cs/>
                <w:lang w:bidi="th-TH"/>
              </w:rPr>
              <w:t>แสดงพฤติกรรมของวิศวกรผู้ตระหนักในจริยธรรม จรรยาบรรณ มีความรับผิดชอบต่อวิชาชีพวิศวกรรมเครื่องกล สำหรับสถานการณ์เชิงวิศวกรรม ที่ต้องตัดสินใจต่อสถานการณ์ทางวิศวกรรม โดยคำนึงถึงผลการแก้ปัญหาวิศวกรรมที่กระทบต่อบริบททางด้านสังคม สิ่งแวดล้อมและเศรษฐศาสตร์ทั่วโลก</w:t>
            </w:r>
          </w:p>
        </w:tc>
      </w:tr>
      <w:tr w:rsidR="00F65733" w:rsidRPr="006D0757" w14:paraId="43652F82" w14:textId="77777777" w:rsidTr="00F65733">
        <w:trPr>
          <w:trHeight w:val="211"/>
          <w:jc w:val="center"/>
        </w:trPr>
        <w:tc>
          <w:tcPr>
            <w:tcW w:w="269" w:type="pct"/>
          </w:tcPr>
          <w:p w14:paraId="00BABB12" w14:textId="758D7500" w:rsidR="005A764D" w:rsidRPr="006D0757" w:rsidRDefault="005A764D" w:rsidP="005A764D">
            <w:pPr>
              <w:jc w:val="center"/>
              <w:rPr>
                <w:rFonts w:ascii="TH SarabunPSK" w:hAnsi="TH SarabunPSK" w:cs="TH SarabunPSK"/>
                <w:sz w:val="20"/>
                <w:szCs w:val="20"/>
                <w:cs/>
                <w:lang w:bidi="th-TH"/>
              </w:rPr>
            </w:pPr>
            <w:r w:rsidRPr="006D0757">
              <w:rPr>
                <w:rFonts w:ascii="TH SarabunPSK" w:hAnsi="TH SarabunPSK" w:cs="TH SarabunPSK"/>
                <w:sz w:val="20"/>
                <w:szCs w:val="20"/>
                <w:lang w:bidi="th-TH"/>
              </w:rPr>
              <w:t>PLO5</w:t>
            </w:r>
          </w:p>
        </w:tc>
        <w:tc>
          <w:tcPr>
            <w:tcW w:w="953" w:type="pct"/>
            <w:shd w:val="clear" w:color="auto" w:fill="auto"/>
          </w:tcPr>
          <w:p w14:paraId="27666529" w14:textId="71846F9C"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cs/>
                <w:lang w:bidi="th-TH"/>
              </w:rPr>
              <w:t>ทำงานในบทบาทสมาชิกของทีมได้อย่างมีประสิทธิผล  และมีการวางแผนและกำหนดวัตถุประสงค์</w:t>
            </w:r>
          </w:p>
        </w:tc>
        <w:tc>
          <w:tcPr>
            <w:tcW w:w="1140" w:type="pct"/>
          </w:tcPr>
          <w:p w14:paraId="1E43A5D8" w14:textId="3527E193" w:rsidR="005A764D" w:rsidRPr="006D0757" w:rsidRDefault="005A764D" w:rsidP="0074556B">
            <w:pPr>
              <w:rPr>
                <w:rFonts w:ascii="TH SarabunPSK" w:hAnsi="TH SarabunPSK" w:cs="TH SarabunPSK"/>
                <w:sz w:val="20"/>
                <w:szCs w:val="20"/>
              </w:rPr>
            </w:pPr>
            <w:r w:rsidRPr="006D0757">
              <w:rPr>
                <w:rFonts w:ascii="TH SarabunPSK" w:hAnsi="TH SarabunPSK" w:cs="TH SarabunPSK"/>
                <w:sz w:val="20"/>
                <w:szCs w:val="20"/>
                <w:cs/>
                <w:lang w:bidi="th-TH"/>
              </w:rPr>
              <w:t>ทำงานในบทบาทสมาชิกของทีมได้อย่างมีประสิทธิผล โดยแสดงออกถึงพฤติกรรมที่เคารพความคิดเห็น หรือความแตกต่างทางความคิดของสมาชิกในทีม เพื่อให้ได้แนวทางในการปฏิบัติงานที่มีประสิทธิภาพและมีการวางแผนและกำหนดวัตถุประสงค์</w:t>
            </w:r>
          </w:p>
        </w:tc>
        <w:tc>
          <w:tcPr>
            <w:tcW w:w="1136" w:type="pct"/>
          </w:tcPr>
          <w:p w14:paraId="29D1A135" w14:textId="77777777" w:rsidR="005A764D" w:rsidRPr="006D0757" w:rsidRDefault="005A764D" w:rsidP="0074556B">
            <w:pPr>
              <w:rPr>
                <w:rFonts w:ascii="TH SarabunPSK" w:hAnsi="TH SarabunPSK" w:cs="TH SarabunPSK"/>
                <w:sz w:val="20"/>
                <w:szCs w:val="20"/>
                <w:lang w:bidi="th-TH"/>
              </w:rPr>
            </w:pPr>
            <w:r w:rsidRPr="006D0757">
              <w:rPr>
                <w:rFonts w:ascii="TH SarabunPSK" w:hAnsi="TH SarabunPSK" w:cs="TH SarabunPSK"/>
                <w:sz w:val="20"/>
                <w:szCs w:val="20"/>
                <w:cs/>
                <w:lang w:bidi="th-TH"/>
              </w:rPr>
              <w:t>ทำงานเป็นทีมได้อย่างมีประสิทธิผล มีภาวะผู้นำ ส่งเสริมความร่วมมือที่ดีเพื่อสร้างสภาพแวดล้อมในการทำงานให้เข้าเป้าหมายตามที่วางแผนและบรรลุวัตถุประสงค์</w:t>
            </w:r>
          </w:p>
          <w:p w14:paraId="243E220B" w14:textId="77777777" w:rsidR="005A764D" w:rsidRPr="006D0757" w:rsidRDefault="005A764D" w:rsidP="0074556B">
            <w:pPr>
              <w:rPr>
                <w:rFonts w:ascii="TH SarabunPSK" w:hAnsi="TH SarabunPSK" w:cs="TH SarabunPSK"/>
                <w:b/>
                <w:bCs/>
                <w:sz w:val="20"/>
                <w:szCs w:val="20"/>
              </w:rPr>
            </w:pPr>
          </w:p>
        </w:tc>
        <w:tc>
          <w:tcPr>
            <w:tcW w:w="1502" w:type="pct"/>
          </w:tcPr>
          <w:p w14:paraId="7EACB9EA" w14:textId="3AA4E9A4"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lang w:bidi="th-TH"/>
              </w:rPr>
              <w:t xml:space="preserve">PLO </w:t>
            </w:r>
            <w:r w:rsidRPr="006D0757">
              <w:rPr>
                <w:rFonts w:ascii="TH SarabunPSK" w:hAnsi="TH SarabunPSK" w:cs="TH SarabunPSK"/>
                <w:sz w:val="20"/>
                <w:szCs w:val="20"/>
                <w:cs/>
                <w:lang w:bidi="th-TH"/>
              </w:rPr>
              <w:t>5 ทำงานเป็นทีมในฐานะวิศวกรเครื่องกล ได้อย่างมีประสิทธิผล ซึ่งแสดงถึงภาวะผู้นำ ส่งเสริมความร่วมมือที่ดี เพื่อสร้างสภาพแวดล้อมในการทำงานให้เข้าเป้าหมายตามที่วางแผนและบรรลุวัตถุประสงค์</w:t>
            </w:r>
          </w:p>
        </w:tc>
      </w:tr>
      <w:tr w:rsidR="00F65733" w:rsidRPr="006D0757" w14:paraId="4C87BE9C" w14:textId="77777777" w:rsidTr="00F65733">
        <w:trPr>
          <w:jc w:val="center"/>
        </w:trPr>
        <w:tc>
          <w:tcPr>
            <w:tcW w:w="269" w:type="pct"/>
          </w:tcPr>
          <w:p w14:paraId="2DC2BD20" w14:textId="6014DE1B" w:rsidR="005A764D" w:rsidRPr="006D0757" w:rsidRDefault="005A764D" w:rsidP="005A764D">
            <w:pPr>
              <w:jc w:val="center"/>
              <w:rPr>
                <w:rFonts w:ascii="TH SarabunPSK" w:hAnsi="TH SarabunPSK" w:cs="TH SarabunPSK"/>
                <w:sz w:val="20"/>
                <w:szCs w:val="20"/>
                <w:cs/>
                <w:lang w:bidi="th-TH"/>
              </w:rPr>
            </w:pPr>
            <w:r w:rsidRPr="006D0757">
              <w:rPr>
                <w:rFonts w:ascii="TH SarabunPSK" w:hAnsi="TH SarabunPSK" w:cs="TH SarabunPSK"/>
                <w:sz w:val="20"/>
                <w:szCs w:val="20"/>
                <w:lang w:bidi="th-TH"/>
              </w:rPr>
              <w:t>PLO6</w:t>
            </w:r>
          </w:p>
        </w:tc>
        <w:tc>
          <w:tcPr>
            <w:tcW w:w="953" w:type="pct"/>
            <w:shd w:val="clear" w:color="auto" w:fill="auto"/>
          </w:tcPr>
          <w:p w14:paraId="70213666" w14:textId="16A75DB6"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cs/>
                <w:lang w:bidi="th-TH"/>
              </w:rPr>
              <w:t>ดำเนินการทดลองเชิงวิทยาศาสตร์พื้นฐาน ได้เป็นไปตามมาตรฐานทางวิชาการ</w:t>
            </w:r>
          </w:p>
        </w:tc>
        <w:tc>
          <w:tcPr>
            <w:tcW w:w="1140" w:type="pct"/>
          </w:tcPr>
          <w:p w14:paraId="4530DD37" w14:textId="2068F112"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cs/>
                <w:lang w:bidi="th-TH"/>
              </w:rPr>
              <w:t>ดำเนินการทดลองเชิงวิศวกรรม ได้เป็นไปตามมาตรฐานทางวิชาการ บนพื้นฐานของการวิเคราะห์ข้อมูลเพื่อการสรุปผลที่ถูกต้อง</w:t>
            </w:r>
          </w:p>
        </w:tc>
        <w:tc>
          <w:tcPr>
            <w:tcW w:w="1136" w:type="pct"/>
          </w:tcPr>
          <w:p w14:paraId="7EA3720D" w14:textId="3F659BB4"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cs/>
                <w:lang w:bidi="th-TH"/>
              </w:rPr>
              <w:t>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แปลผลข้อมูลเพื่อการสรุปผลที่ถูกต้อง</w:t>
            </w:r>
          </w:p>
        </w:tc>
        <w:tc>
          <w:tcPr>
            <w:tcW w:w="1502" w:type="pct"/>
          </w:tcPr>
          <w:p w14:paraId="5F5B4C37" w14:textId="2A29901C"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lang w:bidi="th-TH"/>
              </w:rPr>
              <w:t xml:space="preserve">PLO </w:t>
            </w:r>
            <w:r w:rsidRPr="006D0757">
              <w:rPr>
                <w:rFonts w:ascii="TH SarabunPSK" w:hAnsi="TH SarabunPSK" w:cs="TH SarabunPSK"/>
                <w:sz w:val="20"/>
                <w:szCs w:val="20"/>
                <w:cs/>
                <w:lang w:bidi="th-TH"/>
              </w:rPr>
              <w:t>6 ดำเนินการทดลองเชิงวิศวกรรม และ/หรือที่เกี่ยวข้องกับวิศวกรรมเครื่องกล ได้เป็นไปตามมาตรฐานทางวิชาการ บนพื้นฐานของการวิเคราะห์ข้อมูล แปลผลข้อมูลและการตัดสินเชิงวิศวกรรมเพื่อการสรุปผลการทดลองที่ถูกต้อง</w:t>
            </w:r>
          </w:p>
        </w:tc>
      </w:tr>
      <w:tr w:rsidR="00F65733" w:rsidRPr="006D0757" w14:paraId="66F44DFF" w14:textId="77777777" w:rsidTr="00F65733">
        <w:trPr>
          <w:jc w:val="center"/>
        </w:trPr>
        <w:tc>
          <w:tcPr>
            <w:tcW w:w="269" w:type="pct"/>
          </w:tcPr>
          <w:p w14:paraId="44769859" w14:textId="6F387253" w:rsidR="005A764D" w:rsidRPr="006D0757" w:rsidRDefault="005A764D" w:rsidP="005A764D">
            <w:pPr>
              <w:jc w:val="center"/>
              <w:rPr>
                <w:rFonts w:ascii="TH SarabunPSK" w:hAnsi="TH SarabunPSK" w:cs="TH SarabunPSK"/>
                <w:sz w:val="20"/>
                <w:szCs w:val="20"/>
                <w:cs/>
                <w:lang w:bidi="th-TH"/>
              </w:rPr>
            </w:pPr>
            <w:r w:rsidRPr="006D0757">
              <w:rPr>
                <w:rFonts w:ascii="TH SarabunPSK" w:hAnsi="TH SarabunPSK" w:cs="TH SarabunPSK"/>
                <w:sz w:val="20"/>
                <w:szCs w:val="20"/>
                <w:lang w:bidi="th-TH"/>
              </w:rPr>
              <w:t>PLO7</w:t>
            </w:r>
          </w:p>
        </w:tc>
        <w:tc>
          <w:tcPr>
            <w:tcW w:w="953" w:type="pct"/>
            <w:shd w:val="clear" w:color="auto" w:fill="auto"/>
          </w:tcPr>
          <w:p w14:paraId="676C5703" w14:textId="22DE47D6" w:rsidR="005A764D" w:rsidRPr="006D0757" w:rsidRDefault="005A764D" w:rsidP="0074556B">
            <w:pPr>
              <w:rPr>
                <w:rFonts w:ascii="TH SarabunPSK" w:hAnsi="TH SarabunPSK" w:cs="TH SarabunPSK"/>
                <w:sz w:val="20"/>
                <w:szCs w:val="20"/>
                <w:lang w:bidi="th-TH"/>
              </w:rPr>
            </w:pPr>
            <w:r w:rsidRPr="006D0757">
              <w:rPr>
                <w:rFonts w:ascii="TH SarabunPSK" w:hAnsi="TH SarabunPSK" w:cs="TH SarabunPSK"/>
                <w:sz w:val="20"/>
                <w:szCs w:val="20"/>
                <w:cs/>
                <w:lang w:bidi="th-TH"/>
              </w:rPr>
              <w:t>สะท้อนคิดความสามารถของตนเองเพื่อการพัฒนาด้านการเรียนรู้และทักษะ  รวมถึงอ้างอิงข้อมูลที่น่าเชื่อถือ จากการสืบค้นข้อมูลจากแหล่งข้อมูลที่น่าเชื่อถือ</w:t>
            </w:r>
          </w:p>
        </w:tc>
        <w:tc>
          <w:tcPr>
            <w:tcW w:w="1140" w:type="pct"/>
          </w:tcPr>
          <w:p w14:paraId="4252EBE6" w14:textId="576346E5"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cs/>
                <w:lang w:bidi="th-TH"/>
              </w:rPr>
              <w:t>สะท้อนคิดความสามารถของตนเอง แสดงออกให้เห็นถึงการมีทักษะการเรียนรู้ตลอดชีวิต โดยหาความรู้ใหม่ ๆ</w:t>
            </w:r>
          </w:p>
        </w:tc>
        <w:tc>
          <w:tcPr>
            <w:tcW w:w="1136" w:type="pct"/>
          </w:tcPr>
          <w:p w14:paraId="0230C048" w14:textId="2E3CACDF"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cs/>
                <w:lang w:bidi="th-TH"/>
              </w:rPr>
              <w:t>แสดงออกให้เห็นถึง การมีทักษะเรียนรู้ตลอดชีวิต โดยหาความรู้ใหม่ ๆ หรือ ใช้กลยุทธ์การเรียนรู้ หรือเทคโนโลยีสมัยใหม่ที่เหมาะสมกับสิ่งที่ต้องการพัฒนา</w:t>
            </w:r>
          </w:p>
        </w:tc>
        <w:tc>
          <w:tcPr>
            <w:tcW w:w="1502" w:type="pct"/>
          </w:tcPr>
          <w:p w14:paraId="234D48F3" w14:textId="7EC5DFE6" w:rsidR="005A764D" w:rsidRPr="006D0757" w:rsidRDefault="005A764D" w:rsidP="0074556B">
            <w:pPr>
              <w:rPr>
                <w:rFonts w:ascii="TH SarabunPSK" w:hAnsi="TH SarabunPSK" w:cs="TH SarabunPSK"/>
                <w:b/>
                <w:bCs/>
                <w:sz w:val="20"/>
                <w:szCs w:val="20"/>
              </w:rPr>
            </w:pPr>
            <w:r w:rsidRPr="006D0757">
              <w:rPr>
                <w:rFonts w:ascii="TH SarabunPSK" w:hAnsi="TH SarabunPSK" w:cs="TH SarabunPSK"/>
                <w:sz w:val="20"/>
                <w:szCs w:val="20"/>
                <w:lang w:bidi="th-TH"/>
              </w:rPr>
              <w:t xml:space="preserve">PLO </w:t>
            </w:r>
            <w:r w:rsidRPr="006D0757">
              <w:rPr>
                <w:rFonts w:ascii="TH SarabunPSK" w:hAnsi="TH SarabunPSK" w:cs="TH SarabunPSK"/>
                <w:sz w:val="20"/>
                <w:szCs w:val="20"/>
                <w:cs/>
                <w:lang w:bidi="th-TH"/>
              </w:rPr>
              <w:t xml:space="preserve">7 </w:t>
            </w:r>
            <w:r w:rsidR="004D74FD" w:rsidRPr="006D0757">
              <w:rPr>
                <w:rFonts w:ascii="TH SarabunPSK" w:hAnsi="TH SarabunPSK" w:cs="TH SarabunPSK"/>
                <w:sz w:val="20"/>
                <w:szCs w:val="20"/>
                <w:cs/>
                <w:lang w:bidi="th-TH"/>
              </w:rPr>
              <w:t>แสดงออกให้เห็นถึง การมีทักษะเรียนรู้ตลอดชีวิต พัฒนาศักยภาพของตนเองในด้านวิชาการ/วิชาชีพและความเป็นพลเมืองของชาติที่มีคุณภาพอย่างต่อเนื่อง โดยหาความรู้ใหม่ ๆ หรือ ใช้กลยุทธ์การเรียนรู้ หรือเทคโนโลยีสมัยใหม่ที่เหมาะสมกับสถานการณ์และสภาพแวดล้อมที่มีการเปลี่ยนแปลงอยู่เสมอ เพื่อการพัฒนาตนเองและงานที่รับผิดชอบ</w:t>
            </w:r>
          </w:p>
        </w:tc>
      </w:tr>
    </w:tbl>
    <w:p w14:paraId="61661D5B" w14:textId="77777777" w:rsidR="0074556B" w:rsidRPr="006D0757" w:rsidRDefault="0074556B" w:rsidP="000D784A">
      <w:pPr>
        <w:pStyle w:val="Heading1"/>
        <w:jc w:val="center"/>
        <w:rPr>
          <w:rFonts w:ascii="TH SarabunPSK" w:hAnsi="TH SarabunPSK" w:cs="TH SarabunPSK"/>
          <w:cs/>
        </w:rPr>
      </w:pPr>
    </w:p>
    <w:p w14:paraId="6632E787" w14:textId="77777777" w:rsidR="0074556B" w:rsidRPr="006D0757" w:rsidRDefault="0074556B">
      <w:pPr>
        <w:rPr>
          <w:rFonts w:ascii="TH SarabunPSK" w:hAnsi="TH SarabunPSK" w:cs="TH SarabunPSK"/>
          <w:b/>
          <w:bCs/>
          <w:kern w:val="32"/>
          <w:sz w:val="32"/>
          <w:szCs w:val="32"/>
          <w:cs/>
        </w:rPr>
      </w:pPr>
      <w:r w:rsidRPr="006D0757">
        <w:rPr>
          <w:rFonts w:ascii="TH SarabunPSK" w:hAnsi="TH SarabunPSK" w:cs="TH SarabunPSK"/>
        </w:rPr>
        <w:br w:type="page"/>
      </w:r>
    </w:p>
    <w:p w14:paraId="0957807B" w14:textId="25812345" w:rsidR="004B1A4C" w:rsidRPr="003F4E97" w:rsidRDefault="004B1A4C" w:rsidP="000D784A">
      <w:pPr>
        <w:pStyle w:val="Heading1"/>
        <w:jc w:val="center"/>
        <w:rPr>
          <w:rFonts w:ascii="TH SarabunPSK" w:eastAsia="Calibri" w:hAnsi="TH SarabunPSK" w:cs="TH SarabunPSK"/>
          <w:sz w:val="36"/>
          <w:szCs w:val="36"/>
          <w:lang w:bidi="th-TH"/>
        </w:rPr>
      </w:pPr>
      <w:bookmarkStart w:id="27" w:name="_Toc138850627"/>
      <w:r w:rsidRPr="003F4E97">
        <w:rPr>
          <w:rFonts w:ascii="TH SarabunPSK" w:hAnsi="TH SarabunPSK" w:cs="TH SarabunPSK"/>
          <w:sz w:val="36"/>
          <w:szCs w:val="36"/>
          <w:cs/>
        </w:rPr>
        <w:lastRenderedPageBreak/>
        <w:t>ภาคผนวก ๓</w:t>
      </w:r>
      <w:bookmarkEnd w:id="27"/>
      <w:r w:rsidRPr="003F4E97">
        <w:rPr>
          <w:rFonts w:ascii="TH SarabunPSK" w:eastAsia="Calibri" w:hAnsi="TH SarabunPSK" w:cs="TH SarabunPSK"/>
          <w:sz w:val="36"/>
          <w:szCs w:val="36"/>
          <w:cs/>
          <w:lang w:bidi="th-TH"/>
        </w:rPr>
        <w:br/>
      </w:r>
    </w:p>
    <w:p w14:paraId="1DDEC748" w14:textId="77777777" w:rsidR="000D784A" w:rsidRPr="003F4E97" w:rsidRDefault="000D784A" w:rsidP="004B1A4C">
      <w:pPr>
        <w:pStyle w:val="ListParagraph"/>
        <w:numPr>
          <w:ilvl w:val="0"/>
          <w:numId w:val="29"/>
        </w:numPr>
        <w:contextualSpacing/>
        <w:jc w:val="thaiDistribute"/>
        <w:rPr>
          <w:rFonts w:ascii="TH SarabunPSK" w:hAnsi="TH SarabunPSK" w:cs="TH SarabunPSK"/>
          <w:b/>
          <w:bCs/>
          <w:sz w:val="36"/>
          <w:szCs w:val="36"/>
        </w:rPr>
      </w:pPr>
      <w:r w:rsidRPr="003F4E97">
        <w:rPr>
          <w:rFonts w:ascii="TH SarabunPSK" w:hAnsi="TH SarabunPSK" w:cs="TH SarabunPSK"/>
          <w:b/>
          <w:bCs/>
          <w:sz w:val="36"/>
          <w:szCs w:val="36"/>
          <w:cs/>
          <w:lang w:bidi="th-TH"/>
        </w:rPr>
        <w:t>ตารางแสดงความสัมพันธ์ระหว่างผลลัพธ์การเรียนรู้ระดับหลักสูตร (</w:t>
      </w:r>
      <w:r w:rsidRPr="003F4E97">
        <w:rPr>
          <w:rFonts w:ascii="TH SarabunPSK" w:hAnsi="TH SarabunPSK" w:cs="TH SarabunPSK"/>
          <w:b/>
          <w:bCs/>
          <w:sz w:val="36"/>
          <w:szCs w:val="36"/>
          <w:lang w:bidi="th-TH"/>
        </w:rPr>
        <w:t xml:space="preserve">PLOs) </w:t>
      </w:r>
      <w:r w:rsidRPr="003F4E97">
        <w:rPr>
          <w:rFonts w:ascii="TH SarabunPSK" w:hAnsi="TH SarabunPSK" w:cs="TH SarabunPSK"/>
          <w:b/>
          <w:bCs/>
          <w:sz w:val="36"/>
          <w:szCs w:val="36"/>
          <w:cs/>
          <w:lang w:bidi="th-TH"/>
        </w:rPr>
        <w:t>กับผลลัพธ์การเรียนรู้ตามมาตรฐานคุณวุฒิระดับอุดมศึกษา พ.ศ. ๒๕๖๕</w:t>
      </w:r>
    </w:p>
    <w:p w14:paraId="7CE8B556" w14:textId="28855370" w:rsidR="004B1A4C" w:rsidRPr="003F4E97" w:rsidRDefault="004B1A4C" w:rsidP="004B1A4C">
      <w:pPr>
        <w:pStyle w:val="ListParagraph"/>
        <w:numPr>
          <w:ilvl w:val="0"/>
          <w:numId w:val="29"/>
        </w:numPr>
        <w:contextualSpacing/>
        <w:jc w:val="thaiDistribute"/>
        <w:rPr>
          <w:rFonts w:ascii="TH SarabunPSK" w:hAnsi="TH SarabunPSK" w:cs="TH SarabunPSK"/>
          <w:b/>
          <w:bCs/>
          <w:sz w:val="36"/>
          <w:szCs w:val="36"/>
        </w:rPr>
      </w:pPr>
      <w:r w:rsidRPr="003F4E97">
        <w:rPr>
          <w:rFonts w:ascii="TH SarabunPSK" w:hAnsi="TH SarabunPSK" w:cs="TH SarabunPSK"/>
          <w:b/>
          <w:bCs/>
          <w:sz w:val="36"/>
          <w:szCs w:val="36"/>
          <w:cs/>
          <w:lang w:bidi="th-TH"/>
        </w:rPr>
        <w:t>เปรียบเทียบกับผลลัพธ์การเรียนรู้ตามคุณวุฒิแต่ละระดับ ๔ ด้าน</w:t>
      </w:r>
    </w:p>
    <w:p w14:paraId="0681AF76" w14:textId="77777777" w:rsidR="004B1A4C" w:rsidRPr="003F4E97" w:rsidRDefault="004B1A4C" w:rsidP="004B1A4C">
      <w:pPr>
        <w:jc w:val="center"/>
        <w:rPr>
          <w:rFonts w:ascii="TH SarabunPSK" w:hAnsi="TH SarabunPSK" w:cs="TH SarabunPSK"/>
          <w:b/>
          <w:bCs/>
          <w:sz w:val="36"/>
          <w:szCs w:val="36"/>
        </w:rPr>
      </w:pPr>
      <w:r w:rsidRPr="003F4E97">
        <w:rPr>
          <w:rFonts w:ascii="TH SarabunPSK" w:hAnsi="TH SarabunPSK" w:cs="TH SarabunPSK"/>
          <w:b/>
          <w:bCs/>
          <w:sz w:val="36"/>
          <w:szCs w:val="36"/>
          <w:cs/>
          <w:lang w:bidi="th-TH"/>
        </w:rPr>
        <w:t>หรือ</w:t>
      </w:r>
    </w:p>
    <w:p w14:paraId="3835083A" w14:textId="77777777" w:rsidR="004B1A4C" w:rsidRPr="003F4E97" w:rsidRDefault="004B1A4C" w:rsidP="004B1A4C">
      <w:pPr>
        <w:pStyle w:val="ListParagraph"/>
        <w:numPr>
          <w:ilvl w:val="0"/>
          <w:numId w:val="29"/>
        </w:numPr>
        <w:contextualSpacing/>
        <w:jc w:val="thaiDistribute"/>
        <w:rPr>
          <w:rFonts w:ascii="TH SarabunPSK" w:hAnsi="TH SarabunPSK" w:cs="TH SarabunPSK"/>
          <w:b/>
          <w:bCs/>
          <w:sz w:val="36"/>
          <w:szCs w:val="36"/>
          <w:lang w:bidi="th-TH"/>
        </w:rPr>
      </w:pPr>
      <w:r w:rsidRPr="003F4E97">
        <w:rPr>
          <w:rFonts w:ascii="TH SarabunPSK" w:hAnsi="TH SarabunPSK" w:cs="TH SarabunPSK"/>
          <w:b/>
          <w:bCs/>
          <w:sz w:val="36"/>
          <w:szCs w:val="36"/>
          <w:cs/>
          <w:lang w:bidi="th-TH"/>
        </w:rPr>
        <w:t>เปรียบเทียบกับมาตรฐานวิชาชีพ/สาขาวิชา</w:t>
      </w:r>
    </w:p>
    <w:p w14:paraId="276F921E" w14:textId="7E455C84" w:rsidR="00A84A41" w:rsidRPr="006D0757" w:rsidRDefault="00A84A41" w:rsidP="00A84A41">
      <w:pPr>
        <w:pStyle w:val="BodyText"/>
        <w:tabs>
          <w:tab w:val="left" w:pos="1701"/>
        </w:tabs>
        <w:ind w:right="397"/>
        <w:contextualSpacing/>
        <w:rPr>
          <w:rFonts w:ascii="TH SarabunPSK" w:hAnsi="TH SarabunPSK" w:cs="TH SarabunPSK"/>
          <w:sz w:val="24"/>
          <w:szCs w:val="24"/>
          <w:lang w:bidi="th-TH"/>
        </w:rPr>
      </w:pPr>
    </w:p>
    <w:p w14:paraId="45FB2911" w14:textId="4F63476B" w:rsidR="00A84A41" w:rsidRPr="006D0757" w:rsidRDefault="00A84A41" w:rsidP="00A84A41">
      <w:pPr>
        <w:pStyle w:val="BodyText"/>
        <w:tabs>
          <w:tab w:val="left" w:pos="1701"/>
        </w:tabs>
        <w:ind w:right="397"/>
        <w:contextualSpacing/>
        <w:rPr>
          <w:rFonts w:ascii="TH SarabunPSK" w:hAnsi="TH SarabunPSK" w:cs="TH SarabunPSK"/>
          <w:sz w:val="24"/>
          <w:szCs w:val="24"/>
          <w:lang w:bidi="th-TH"/>
        </w:rPr>
      </w:pPr>
    </w:p>
    <w:p w14:paraId="34EACC33" w14:textId="77777777" w:rsidR="00A84A41" w:rsidRPr="006D0757" w:rsidRDefault="00A84A41" w:rsidP="00A84A41">
      <w:pPr>
        <w:pStyle w:val="BodyText"/>
        <w:tabs>
          <w:tab w:val="left" w:pos="1701"/>
        </w:tabs>
        <w:ind w:right="397"/>
        <w:contextualSpacing/>
        <w:rPr>
          <w:rFonts w:ascii="TH SarabunPSK" w:hAnsi="TH SarabunPSK" w:cs="TH SarabunPSK"/>
          <w:sz w:val="24"/>
          <w:szCs w:val="24"/>
          <w:cs/>
          <w:lang w:bidi="th-TH"/>
        </w:rPr>
      </w:pPr>
    </w:p>
    <w:p w14:paraId="74BD098F" w14:textId="77777777" w:rsidR="008C333F" w:rsidRPr="006D0757" w:rsidRDefault="008C333F" w:rsidP="00FD4500">
      <w:pPr>
        <w:pStyle w:val="BodyText"/>
        <w:ind w:right="399"/>
        <w:contextualSpacing/>
        <w:jc w:val="center"/>
        <w:rPr>
          <w:rFonts w:ascii="TH SarabunPSK" w:hAnsi="TH SarabunPSK" w:cs="TH SarabunPSK"/>
          <w:b/>
          <w:bCs/>
          <w:sz w:val="28"/>
          <w:szCs w:val="28"/>
          <w:lang w:bidi="th-TH"/>
        </w:rPr>
      </w:pPr>
    </w:p>
    <w:p w14:paraId="306FCBA3" w14:textId="77777777" w:rsidR="005B258B" w:rsidRPr="006D0757" w:rsidRDefault="005B258B" w:rsidP="00FB1373">
      <w:pPr>
        <w:pStyle w:val="BodyText"/>
        <w:ind w:left="0" w:right="399"/>
        <w:contextualSpacing/>
        <w:rPr>
          <w:rFonts w:ascii="TH SarabunPSK" w:hAnsi="TH SarabunPSK" w:cs="TH SarabunPSK"/>
          <w:b/>
          <w:bCs/>
          <w:sz w:val="36"/>
          <w:szCs w:val="36"/>
          <w:lang w:bidi="th-TH"/>
        </w:rPr>
      </w:pPr>
    </w:p>
    <w:p w14:paraId="0E4A9EAC" w14:textId="77777777" w:rsidR="00914866" w:rsidRPr="006D0757" w:rsidRDefault="00914866" w:rsidP="00FD4500">
      <w:pPr>
        <w:contextualSpacing/>
        <w:jc w:val="center"/>
        <w:rPr>
          <w:rFonts w:ascii="TH SarabunPSK" w:hAnsi="TH SarabunPSK" w:cs="TH SarabunPSK"/>
          <w:b/>
          <w:bCs/>
          <w:sz w:val="22"/>
          <w:szCs w:val="22"/>
          <w:lang w:bidi="th-TH"/>
        </w:rPr>
      </w:pPr>
    </w:p>
    <w:p w14:paraId="5FB5E56E" w14:textId="77777777" w:rsidR="006013C8" w:rsidRPr="006D0757" w:rsidRDefault="006013C8" w:rsidP="00FD4500">
      <w:pPr>
        <w:contextualSpacing/>
        <w:jc w:val="center"/>
        <w:rPr>
          <w:rFonts w:ascii="TH SarabunPSK" w:hAnsi="TH SarabunPSK" w:cs="TH SarabunPSK"/>
          <w:b/>
          <w:bCs/>
          <w:sz w:val="22"/>
          <w:szCs w:val="22"/>
          <w:lang w:bidi="th-TH"/>
        </w:rPr>
      </w:pPr>
    </w:p>
    <w:p w14:paraId="602F8899" w14:textId="77777777" w:rsidR="00914866" w:rsidRPr="006D0757" w:rsidRDefault="00914866" w:rsidP="00FD4500">
      <w:pPr>
        <w:contextualSpacing/>
        <w:rPr>
          <w:rFonts w:ascii="TH SarabunPSK" w:hAnsi="TH SarabunPSK" w:cs="TH SarabunPSK"/>
          <w:b/>
          <w:bCs/>
          <w:sz w:val="22"/>
          <w:szCs w:val="22"/>
          <w:u w:val="single"/>
          <w:lang w:bidi="th-TH"/>
        </w:rPr>
      </w:pPr>
    </w:p>
    <w:p w14:paraId="1A98350B" w14:textId="77777777" w:rsidR="00914866" w:rsidRPr="006D0757" w:rsidRDefault="00914866" w:rsidP="00FD4500">
      <w:pPr>
        <w:contextualSpacing/>
        <w:rPr>
          <w:rFonts w:ascii="TH SarabunPSK" w:hAnsi="TH SarabunPSK" w:cs="TH SarabunPSK"/>
          <w:b/>
          <w:bCs/>
          <w:sz w:val="22"/>
          <w:szCs w:val="22"/>
          <w:u w:val="single"/>
        </w:rPr>
      </w:pPr>
    </w:p>
    <w:p w14:paraId="5C37AA35" w14:textId="77777777" w:rsidR="00914866" w:rsidRPr="006D0757" w:rsidRDefault="00914866" w:rsidP="00FD4500">
      <w:pPr>
        <w:contextualSpacing/>
        <w:rPr>
          <w:rFonts w:ascii="TH SarabunPSK" w:hAnsi="TH SarabunPSK" w:cs="TH SarabunPSK"/>
          <w:b/>
          <w:bCs/>
          <w:sz w:val="22"/>
          <w:szCs w:val="22"/>
          <w:u w:val="single"/>
          <w:lang w:bidi="th-TH"/>
        </w:rPr>
      </w:pPr>
    </w:p>
    <w:p w14:paraId="5E898A78" w14:textId="77777777" w:rsidR="00914866" w:rsidRPr="006D0757" w:rsidRDefault="00914866" w:rsidP="00FD4500">
      <w:pPr>
        <w:contextualSpacing/>
        <w:rPr>
          <w:rFonts w:ascii="TH SarabunPSK" w:hAnsi="TH SarabunPSK" w:cs="TH SarabunPSK"/>
          <w:b/>
          <w:bCs/>
          <w:sz w:val="22"/>
          <w:szCs w:val="22"/>
          <w:u w:val="single"/>
          <w:lang w:bidi="th-TH"/>
        </w:rPr>
      </w:pPr>
    </w:p>
    <w:p w14:paraId="5D9207EA" w14:textId="77777777" w:rsidR="005B258B" w:rsidRPr="006D0757" w:rsidRDefault="005B258B" w:rsidP="00FD4500">
      <w:pPr>
        <w:ind w:left="1800" w:right="294" w:hanging="1710"/>
        <w:contextualSpacing/>
        <w:rPr>
          <w:rFonts w:ascii="TH SarabunPSK" w:hAnsi="TH SarabunPSK" w:cs="TH SarabunPSK"/>
          <w:b/>
          <w:bCs/>
          <w:sz w:val="26"/>
          <w:szCs w:val="26"/>
          <w:u w:val="single"/>
          <w:lang w:bidi="th-TH"/>
        </w:rPr>
      </w:pPr>
    </w:p>
    <w:p w14:paraId="4646928B" w14:textId="77777777" w:rsidR="005B258B" w:rsidRPr="006D0757" w:rsidRDefault="005B258B" w:rsidP="00FD4500">
      <w:pPr>
        <w:ind w:left="1800" w:right="294" w:hanging="1710"/>
        <w:contextualSpacing/>
        <w:rPr>
          <w:rFonts w:ascii="TH SarabunPSK" w:hAnsi="TH SarabunPSK" w:cs="TH SarabunPSK"/>
          <w:b/>
          <w:bCs/>
          <w:sz w:val="26"/>
          <w:szCs w:val="26"/>
          <w:u w:val="single"/>
          <w:lang w:bidi="th-TH"/>
        </w:rPr>
      </w:pPr>
    </w:p>
    <w:p w14:paraId="431A15DD" w14:textId="77777777" w:rsidR="004B1A4C" w:rsidRPr="006D0757" w:rsidRDefault="004B1A4C">
      <w:pPr>
        <w:rPr>
          <w:rFonts w:ascii="TH SarabunPSK" w:hAnsi="TH SarabunPSK" w:cs="TH SarabunPSK"/>
          <w:b/>
          <w:bCs/>
          <w:sz w:val="28"/>
          <w:szCs w:val="28"/>
          <w:u w:val="single"/>
          <w:cs/>
          <w:lang w:bidi="th-TH"/>
        </w:rPr>
      </w:pPr>
      <w:r w:rsidRPr="006D0757">
        <w:rPr>
          <w:rFonts w:ascii="TH SarabunPSK" w:hAnsi="TH SarabunPSK" w:cs="TH SarabunPSK"/>
          <w:b/>
          <w:bCs/>
          <w:sz w:val="28"/>
          <w:szCs w:val="28"/>
          <w:u w:val="single"/>
          <w:cs/>
          <w:lang w:bidi="th-TH"/>
        </w:rPr>
        <w:br w:type="page"/>
      </w:r>
    </w:p>
    <w:p w14:paraId="15EB29BF" w14:textId="25E6AD0F" w:rsidR="00FB1373" w:rsidRPr="003F4E97" w:rsidRDefault="00914866" w:rsidP="002E0A28">
      <w:pPr>
        <w:ind w:left="1800" w:right="294" w:hanging="1710"/>
        <w:contextualSpacing/>
        <w:rPr>
          <w:rFonts w:ascii="TH SarabunPSK" w:hAnsi="TH SarabunPSK" w:cs="TH SarabunPSK"/>
          <w:b/>
          <w:bCs/>
          <w:sz w:val="32"/>
          <w:szCs w:val="32"/>
          <w:lang w:bidi="th-TH"/>
        </w:rPr>
      </w:pPr>
      <w:r w:rsidRPr="003F4E97">
        <w:rPr>
          <w:rFonts w:ascii="TH SarabunPSK" w:hAnsi="TH SarabunPSK" w:cs="TH SarabunPSK"/>
          <w:b/>
          <w:bCs/>
          <w:sz w:val="32"/>
          <w:szCs w:val="32"/>
          <w:u w:val="single"/>
          <w:cs/>
          <w:lang w:bidi="th-TH"/>
        </w:rPr>
        <w:lastRenderedPageBreak/>
        <w:t>ภาคผนวก</w:t>
      </w:r>
      <w:r w:rsidR="00F62866" w:rsidRPr="003F4E97">
        <w:rPr>
          <w:rFonts w:ascii="TH SarabunPSK" w:hAnsi="TH SarabunPSK" w:cs="TH SarabunPSK"/>
          <w:b/>
          <w:bCs/>
          <w:sz w:val="32"/>
          <w:szCs w:val="32"/>
          <w:u w:val="single"/>
          <w:cs/>
          <w:lang w:bidi="th-TH"/>
        </w:rPr>
        <w:t xml:space="preserve"> </w:t>
      </w:r>
      <w:r w:rsidR="008510D8" w:rsidRPr="003F4E97">
        <w:rPr>
          <w:rFonts w:ascii="TH SarabunPSK" w:hAnsi="TH SarabunPSK" w:cs="TH SarabunPSK"/>
          <w:b/>
          <w:bCs/>
          <w:sz w:val="32"/>
          <w:szCs w:val="32"/>
          <w:u w:val="single"/>
          <w:cs/>
          <w:lang w:bidi="th-TH"/>
        </w:rPr>
        <w:t>๓</w:t>
      </w:r>
      <w:r w:rsidR="002E0A28" w:rsidRPr="003F4E97">
        <w:rPr>
          <w:rFonts w:ascii="TH SarabunPSK" w:hAnsi="TH SarabunPSK" w:cs="TH SarabunPSK"/>
          <w:b/>
          <w:bCs/>
          <w:sz w:val="32"/>
          <w:szCs w:val="32"/>
          <w:u w:val="single"/>
          <w:cs/>
          <w:lang w:bidi="th-TH"/>
        </w:rPr>
        <w:t>.๑</w:t>
      </w:r>
      <w:r w:rsidR="008510D8" w:rsidRPr="003F4E97">
        <w:rPr>
          <w:rFonts w:ascii="TH SarabunPSK" w:hAnsi="TH SarabunPSK" w:cs="TH SarabunPSK"/>
          <w:b/>
          <w:bCs/>
          <w:sz w:val="32"/>
          <w:szCs w:val="32"/>
          <w:cs/>
          <w:lang w:bidi="th-TH"/>
        </w:rPr>
        <w:t xml:space="preserve">  </w:t>
      </w:r>
      <w:r w:rsidR="00B14037" w:rsidRPr="003F4E97">
        <w:rPr>
          <w:rFonts w:ascii="TH SarabunPSK" w:hAnsi="TH SarabunPSK" w:cs="TH SarabunPSK"/>
          <w:b/>
          <w:bCs/>
          <w:sz w:val="32"/>
          <w:szCs w:val="32"/>
          <w:cs/>
          <w:lang w:bidi="th-TH"/>
        </w:rPr>
        <w:t>ความสัมพันธ์ระหว่างผลลัพธ์การเรียนรู้ระดับหลักสูตร (</w:t>
      </w:r>
      <w:r w:rsidR="00B14037" w:rsidRPr="003F4E97">
        <w:rPr>
          <w:rFonts w:ascii="TH SarabunPSK" w:hAnsi="TH SarabunPSK" w:cs="TH SarabunPSK"/>
          <w:b/>
          <w:bCs/>
          <w:sz w:val="32"/>
          <w:szCs w:val="32"/>
        </w:rPr>
        <w:t xml:space="preserve">PLOs) </w:t>
      </w:r>
      <w:r w:rsidR="00B14037" w:rsidRPr="003F4E97">
        <w:rPr>
          <w:rFonts w:ascii="TH SarabunPSK" w:hAnsi="TH SarabunPSK" w:cs="TH SarabunPSK"/>
          <w:b/>
          <w:bCs/>
          <w:sz w:val="32"/>
          <w:szCs w:val="32"/>
          <w:cs/>
          <w:lang w:bidi="th-TH"/>
        </w:rPr>
        <w:t>กับผลลัพธ์การเรียนรู้ตามมาตรฐานคุณวุฒิระดับอุดมศึกษา พ.ศ. ๒๕๖๕</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630"/>
        <w:gridCol w:w="630"/>
        <w:gridCol w:w="630"/>
        <w:gridCol w:w="630"/>
        <w:gridCol w:w="630"/>
        <w:gridCol w:w="630"/>
        <w:gridCol w:w="630"/>
      </w:tblGrid>
      <w:tr w:rsidR="00F65733" w:rsidRPr="006D0757" w14:paraId="1AA76682" w14:textId="77777777" w:rsidTr="005560E1">
        <w:trPr>
          <w:cantSplit/>
          <w:trHeight w:val="845"/>
          <w:tblHeader/>
        </w:trPr>
        <w:tc>
          <w:tcPr>
            <w:tcW w:w="5395" w:type="dxa"/>
            <w:shd w:val="clear" w:color="auto" w:fill="F2F2F2" w:themeFill="background1" w:themeFillShade="F2"/>
          </w:tcPr>
          <w:p w14:paraId="70700B9F" w14:textId="77777777" w:rsidR="00F65733" w:rsidRPr="006D0757" w:rsidRDefault="00F65733" w:rsidP="005560E1">
            <w:pPr>
              <w:spacing w:line="360" w:lineRule="exact"/>
              <w:rPr>
                <w:rFonts w:ascii="TH SarabunPSK" w:hAnsi="TH SarabunPSK" w:cs="TH SarabunPSK"/>
                <w:b/>
                <w:bCs/>
                <w:lang w:bidi="th-TH"/>
              </w:rPr>
            </w:pPr>
            <w:bookmarkStart w:id="28" w:name="_Hlk141181552"/>
            <w:r w:rsidRPr="006D0757">
              <w:rPr>
                <w:rFonts w:ascii="TH SarabunPSK" w:hAnsi="TH SarabunPSK" w:cs="TH SarabunPSK"/>
                <w:b/>
                <w:bCs/>
                <w:lang w:bidi="th-TH"/>
              </w:rPr>
              <w:t>*</w:t>
            </w:r>
            <w:r w:rsidRPr="006D0757">
              <w:rPr>
                <w:rFonts w:ascii="TH SarabunPSK" w:hAnsi="TH SarabunPSK" w:cs="TH SarabunPSK"/>
                <w:b/>
                <w:bCs/>
                <w:u w:val="single"/>
                <w:cs/>
                <w:lang w:bidi="th-TH"/>
              </w:rPr>
              <w:t>ระบุ</w:t>
            </w:r>
            <w:r w:rsidRPr="006D0757">
              <w:rPr>
                <w:rFonts w:ascii="TH SarabunPSK" w:hAnsi="TH SarabunPSK" w:cs="TH SarabunPSK"/>
                <w:b/>
                <w:bCs/>
                <w:cs/>
                <w:lang w:bidi="th-TH"/>
              </w:rPr>
              <w:t>ว่า หลักสูตรเทียบผลลัพธ์การเรียนรู้ระดับหลักสูตร (</w:t>
            </w:r>
            <w:r w:rsidRPr="006D0757">
              <w:rPr>
                <w:rFonts w:ascii="TH SarabunPSK" w:hAnsi="TH SarabunPSK" w:cs="TH SarabunPSK"/>
                <w:b/>
                <w:bCs/>
              </w:rPr>
              <w:t xml:space="preserve">PLOs) </w:t>
            </w:r>
            <w:r w:rsidRPr="006D0757">
              <w:rPr>
                <w:rFonts w:ascii="TH SarabunPSK" w:hAnsi="TH SarabunPSK" w:cs="TH SarabunPSK"/>
                <w:b/>
                <w:bCs/>
                <w:cs/>
                <w:lang w:bidi="th-TH"/>
              </w:rPr>
              <w:t xml:space="preserve">กับผลลัพธ์การเรียนรู้ตามมาตรฐานคุณวุฒิระดับอุดมศึกษา พ.ศ. ๒๕๖๕ </w:t>
            </w:r>
          </w:p>
        </w:tc>
        <w:tc>
          <w:tcPr>
            <w:tcW w:w="630" w:type="dxa"/>
            <w:shd w:val="clear" w:color="auto" w:fill="F2F2F2" w:themeFill="background1" w:themeFillShade="F2"/>
            <w:textDirection w:val="btLr"/>
            <w:vAlign w:val="center"/>
          </w:tcPr>
          <w:p w14:paraId="157AB6DE" w14:textId="77777777" w:rsidR="00F65733" w:rsidRPr="006D0757" w:rsidRDefault="00F65733" w:rsidP="005560E1">
            <w:pPr>
              <w:spacing w:line="320" w:lineRule="exact"/>
              <w:ind w:left="-56" w:right="-102"/>
              <w:jc w:val="center"/>
              <w:rPr>
                <w:rFonts w:ascii="TH SarabunPSK" w:eastAsia="Courier New" w:hAnsi="TH SarabunPSK" w:cs="TH SarabunPSK"/>
                <w:b/>
                <w:bCs/>
                <w:spacing w:val="-14"/>
                <w:lang w:bidi="th-TH"/>
              </w:rPr>
            </w:pPr>
            <w:r w:rsidRPr="006D0757">
              <w:rPr>
                <w:rFonts w:ascii="TH SarabunPSK" w:eastAsia="Arial" w:hAnsi="TH SarabunPSK" w:cs="TH SarabunPSK"/>
                <w:b/>
                <w:bCs/>
                <w:spacing w:val="-14"/>
              </w:rPr>
              <w:t>PLO1</w:t>
            </w:r>
          </w:p>
        </w:tc>
        <w:tc>
          <w:tcPr>
            <w:tcW w:w="630" w:type="dxa"/>
            <w:shd w:val="clear" w:color="auto" w:fill="F2F2F2" w:themeFill="background1" w:themeFillShade="F2"/>
            <w:textDirection w:val="btLr"/>
            <w:vAlign w:val="center"/>
          </w:tcPr>
          <w:p w14:paraId="1FC62FE7" w14:textId="77777777" w:rsidR="00F65733" w:rsidRPr="006D0757" w:rsidRDefault="00F65733" w:rsidP="005560E1">
            <w:pPr>
              <w:spacing w:line="320" w:lineRule="exact"/>
              <w:ind w:left="-114" w:right="-114"/>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PLO2</w:t>
            </w:r>
          </w:p>
        </w:tc>
        <w:tc>
          <w:tcPr>
            <w:tcW w:w="630" w:type="dxa"/>
            <w:shd w:val="clear" w:color="auto" w:fill="F2F2F2" w:themeFill="background1" w:themeFillShade="F2"/>
            <w:textDirection w:val="btLr"/>
            <w:vAlign w:val="center"/>
          </w:tcPr>
          <w:p w14:paraId="11286ED0" w14:textId="77777777" w:rsidR="00F65733" w:rsidRPr="006D0757" w:rsidRDefault="00F65733" w:rsidP="005560E1">
            <w:pPr>
              <w:spacing w:line="320" w:lineRule="exact"/>
              <w:ind w:left="-108" w:right="-50"/>
              <w:jc w:val="center"/>
              <w:rPr>
                <w:rFonts w:ascii="TH SarabunPSK" w:eastAsia="Arial" w:hAnsi="TH SarabunPSK" w:cs="TH SarabunPSK"/>
                <w:b/>
                <w:bCs/>
                <w:spacing w:val="-14"/>
                <w:w w:val="155"/>
              </w:rPr>
            </w:pPr>
            <w:r w:rsidRPr="006D0757">
              <w:rPr>
                <w:rFonts w:ascii="TH SarabunPSK" w:eastAsia="Arial" w:hAnsi="TH SarabunPSK" w:cs="TH SarabunPSK"/>
                <w:b/>
                <w:bCs/>
                <w:spacing w:val="-14"/>
              </w:rPr>
              <w:t>PLO3</w:t>
            </w:r>
          </w:p>
        </w:tc>
        <w:tc>
          <w:tcPr>
            <w:tcW w:w="630" w:type="dxa"/>
            <w:shd w:val="clear" w:color="auto" w:fill="F2F2F2" w:themeFill="background1" w:themeFillShade="F2"/>
            <w:textDirection w:val="btLr"/>
            <w:vAlign w:val="center"/>
          </w:tcPr>
          <w:p w14:paraId="572FD663" w14:textId="77777777" w:rsidR="00F65733" w:rsidRPr="006D0757" w:rsidRDefault="00F65733" w:rsidP="005560E1">
            <w:pPr>
              <w:spacing w:line="320" w:lineRule="exact"/>
              <w:ind w:left="-120" w:right="-132"/>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PLO4</w:t>
            </w:r>
          </w:p>
        </w:tc>
        <w:tc>
          <w:tcPr>
            <w:tcW w:w="630" w:type="dxa"/>
            <w:shd w:val="clear" w:color="auto" w:fill="F2F2F2" w:themeFill="background1" w:themeFillShade="F2"/>
            <w:textDirection w:val="btLr"/>
            <w:vAlign w:val="center"/>
          </w:tcPr>
          <w:p w14:paraId="61406FFA" w14:textId="77777777" w:rsidR="00F65733" w:rsidRPr="006D0757" w:rsidRDefault="00F65733" w:rsidP="005560E1">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PLO5</w:t>
            </w:r>
          </w:p>
        </w:tc>
        <w:tc>
          <w:tcPr>
            <w:tcW w:w="630" w:type="dxa"/>
            <w:shd w:val="clear" w:color="auto" w:fill="F2F2F2" w:themeFill="background1" w:themeFillShade="F2"/>
            <w:textDirection w:val="btLr"/>
            <w:vAlign w:val="center"/>
          </w:tcPr>
          <w:p w14:paraId="0014A5C3" w14:textId="77777777" w:rsidR="00F65733" w:rsidRPr="006D0757" w:rsidRDefault="00F65733" w:rsidP="005560E1">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PLO6</w:t>
            </w:r>
          </w:p>
        </w:tc>
        <w:tc>
          <w:tcPr>
            <w:tcW w:w="630" w:type="dxa"/>
            <w:shd w:val="clear" w:color="auto" w:fill="F2F2F2" w:themeFill="background1" w:themeFillShade="F2"/>
            <w:textDirection w:val="btLr"/>
            <w:vAlign w:val="center"/>
          </w:tcPr>
          <w:p w14:paraId="3327D872" w14:textId="77777777" w:rsidR="00F65733" w:rsidRPr="006D0757" w:rsidRDefault="00F65733" w:rsidP="005560E1">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PLO7</w:t>
            </w:r>
          </w:p>
        </w:tc>
      </w:tr>
      <w:tr w:rsidR="00F65733" w:rsidRPr="006D0757" w14:paraId="62C35A45" w14:textId="77777777" w:rsidTr="005560E1">
        <w:tc>
          <w:tcPr>
            <w:tcW w:w="5395" w:type="dxa"/>
            <w:shd w:val="clear" w:color="auto" w:fill="auto"/>
            <w:vAlign w:val="center"/>
          </w:tcPr>
          <w:p w14:paraId="23144938" w14:textId="77777777" w:rsidR="00F65733" w:rsidRPr="006D0757" w:rsidRDefault="00F65733" w:rsidP="005560E1">
            <w:pPr>
              <w:rPr>
                <w:rFonts w:ascii="TH SarabunPSK" w:hAnsi="TH SarabunPSK" w:cs="TH SarabunPSK"/>
                <w:b/>
                <w:bCs/>
                <w:lang w:bidi="th-TH"/>
              </w:rPr>
            </w:pPr>
            <w:r w:rsidRPr="006D0757">
              <w:rPr>
                <w:rFonts w:ascii="TH SarabunPSK" w:hAnsi="TH SarabunPSK" w:cs="TH SarabunPSK"/>
                <w:b/>
                <w:bCs/>
                <w:cs/>
                <w:lang w:bidi="th-TH"/>
              </w:rPr>
              <w:t>ด้านที่ ๑  ความรู้ (</w:t>
            </w:r>
            <w:r w:rsidRPr="006D0757">
              <w:rPr>
                <w:rFonts w:ascii="TH SarabunPSK" w:hAnsi="TH SarabunPSK" w:cs="TH SarabunPSK"/>
                <w:b/>
                <w:bCs/>
              </w:rPr>
              <w:t>Knowledge)</w:t>
            </w:r>
          </w:p>
        </w:tc>
        <w:tc>
          <w:tcPr>
            <w:tcW w:w="630" w:type="dxa"/>
            <w:shd w:val="clear" w:color="auto" w:fill="F2F2F2" w:themeFill="background1" w:themeFillShade="F2"/>
            <w:vAlign w:val="center"/>
          </w:tcPr>
          <w:p w14:paraId="5C49A177" w14:textId="77777777" w:rsidR="00F65733" w:rsidRPr="006D0757" w:rsidRDefault="00F65733" w:rsidP="005560E1">
            <w:pPr>
              <w:spacing w:line="400" w:lineRule="exact"/>
              <w:jc w:val="center"/>
              <w:rPr>
                <w:rFonts w:ascii="TH SarabunPSK" w:hAnsi="TH SarabunPSK" w:cs="TH SarabunPSK"/>
                <w:b/>
                <w:bCs/>
              </w:rPr>
            </w:pPr>
          </w:p>
        </w:tc>
        <w:tc>
          <w:tcPr>
            <w:tcW w:w="630" w:type="dxa"/>
            <w:shd w:val="clear" w:color="auto" w:fill="F2F2F2" w:themeFill="background1" w:themeFillShade="F2"/>
            <w:vAlign w:val="center"/>
          </w:tcPr>
          <w:p w14:paraId="0FC42DF2" w14:textId="77777777" w:rsidR="00F65733" w:rsidRPr="006D0757" w:rsidRDefault="00F65733" w:rsidP="005560E1">
            <w:pPr>
              <w:spacing w:line="400" w:lineRule="exact"/>
              <w:jc w:val="center"/>
              <w:rPr>
                <w:rFonts w:ascii="TH SarabunPSK" w:hAnsi="TH SarabunPSK" w:cs="TH SarabunPSK"/>
                <w:b/>
                <w:bCs/>
              </w:rPr>
            </w:pPr>
          </w:p>
        </w:tc>
        <w:tc>
          <w:tcPr>
            <w:tcW w:w="630" w:type="dxa"/>
            <w:shd w:val="clear" w:color="auto" w:fill="F2F2F2" w:themeFill="background1" w:themeFillShade="F2"/>
            <w:vAlign w:val="center"/>
          </w:tcPr>
          <w:p w14:paraId="74235CFA" w14:textId="77777777" w:rsidR="00F65733" w:rsidRPr="006D0757" w:rsidRDefault="00F65733" w:rsidP="005560E1">
            <w:pPr>
              <w:spacing w:line="400" w:lineRule="exact"/>
              <w:jc w:val="center"/>
              <w:rPr>
                <w:rFonts w:ascii="TH SarabunPSK" w:hAnsi="TH SarabunPSK" w:cs="TH SarabunPSK"/>
                <w:b/>
                <w:bCs/>
              </w:rPr>
            </w:pPr>
          </w:p>
        </w:tc>
        <w:tc>
          <w:tcPr>
            <w:tcW w:w="630" w:type="dxa"/>
            <w:shd w:val="clear" w:color="auto" w:fill="F2F2F2" w:themeFill="background1" w:themeFillShade="F2"/>
            <w:vAlign w:val="center"/>
          </w:tcPr>
          <w:p w14:paraId="0BB2C847" w14:textId="77777777" w:rsidR="00F65733" w:rsidRPr="006D0757" w:rsidRDefault="00F65733" w:rsidP="005560E1">
            <w:pPr>
              <w:spacing w:line="400" w:lineRule="exact"/>
              <w:jc w:val="center"/>
              <w:rPr>
                <w:rFonts w:ascii="TH SarabunPSK" w:hAnsi="TH SarabunPSK" w:cs="TH SarabunPSK"/>
                <w:b/>
                <w:bCs/>
              </w:rPr>
            </w:pPr>
          </w:p>
        </w:tc>
        <w:tc>
          <w:tcPr>
            <w:tcW w:w="630" w:type="dxa"/>
            <w:shd w:val="clear" w:color="auto" w:fill="F2F2F2" w:themeFill="background1" w:themeFillShade="F2"/>
            <w:vAlign w:val="center"/>
          </w:tcPr>
          <w:p w14:paraId="64B9FD2B" w14:textId="77777777" w:rsidR="00F65733" w:rsidRPr="006D0757" w:rsidRDefault="00F65733" w:rsidP="005560E1">
            <w:pPr>
              <w:spacing w:line="400" w:lineRule="exact"/>
              <w:jc w:val="center"/>
              <w:rPr>
                <w:rFonts w:ascii="TH SarabunPSK" w:hAnsi="TH SarabunPSK" w:cs="TH SarabunPSK"/>
                <w:b/>
                <w:bCs/>
              </w:rPr>
            </w:pPr>
          </w:p>
        </w:tc>
        <w:tc>
          <w:tcPr>
            <w:tcW w:w="630" w:type="dxa"/>
            <w:shd w:val="clear" w:color="auto" w:fill="F2F2F2" w:themeFill="background1" w:themeFillShade="F2"/>
            <w:vAlign w:val="center"/>
          </w:tcPr>
          <w:p w14:paraId="4E324F5C" w14:textId="77777777" w:rsidR="00F65733" w:rsidRPr="006D0757" w:rsidRDefault="00F65733" w:rsidP="005560E1">
            <w:pPr>
              <w:spacing w:line="400" w:lineRule="exact"/>
              <w:jc w:val="center"/>
              <w:rPr>
                <w:rFonts w:ascii="TH SarabunPSK" w:hAnsi="TH SarabunPSK" w:cs="TH SarabunPSK"/>
                <w:b/>
                <w:bCs/>
              </w:rPr>
            </w:pPr>
          </w:p>
        </w:tc>
        <w:tc>
          <w:tcPr>
            <w:tcW w:w="630" w:type="dxa"/>
            <w:shd w:val="clear" w:color="auto" w:fill="F2F2F2" w:themeFill="background1" w:themeFillShade="F2"/>
            <w:vAlign w:val="center"/>
          </w:tcPr>
          <w:p w14:paraId="7B1B561C" w14:textId="77777777" w:rsidR="00F65733" w:rsidRPr="006D0757" w:rsidRDefault="00F65733" w:rsidP="005560E1">
            <w:pPr>
              <w:spacing w:line="400" w:lineRule="exact"/>
              <w:jc w:val="center"/>
              <w:rPr>
                <w:rFonts w:ascii="TH SarabunPSK" w:hAnsi="TH SarabunPSK" w:cs="TH SarabunPSK"/>
                <w:b/>
                <w:bCs/>
              </w:rPr>
            </w:pPr>
          </w:p>
        </w:tc>
      </w:tr>
      <w:tr w:rsidR="00F65733" w:rsidRPr="006D0757" w14:paraId="1904DC1E" w14:textId="77777777" w:rsidTr="005560E1">
        <w:tc>
          <w:tcPr>
            <w:tcW w:w="5395" w:type="dxa"/>
            <w:shd w:val="clear" w:color="auto" w:fill="auto"/>
          </w:tcPr>
          <w:p w14:paraId="7B6AEAB2" w14:textId="77777777" w:rsidR="00F65733" w:rsidRPr="006D0757" w:rsidRDefault="00F65733" w:rsidP="005560E1">
            <w:pPr>
              <w:spacing w:line="360" w:lineRule="exact"/>
              <w:rPr>
                <w:rFonts w:ascii="TH SarabunPSK" w:hAnsi="TH SarabunPSK" w:cs="TH SarabunPSK"/>
                <w:cs/>
                <w:lang w:bidi="th-TH"/>
              </w:rPr>
            </w:pPr>
            <w:r w:rsidRPr="006D0757">
              <w:rPr>
                <w:rFonts w:ascii="TH SarabunPSK" w:eastAsia="BrowalliaNew" w:hAnsi="TH SarabunPSK" w:cs="TH SarabunPSK"/>
                <w:cs/>
                <w:lang w:bidi="th-TH"/>
              </w:rPr>
              <w:t>๑.๑</w:t>
            </w:r>
            <w:r w:rsidRPr="006D0757">
              <w:rPr>
                <w:rFonts w:ascii="TH SarabunPSK" w:eastAsia="BrowalliaNew" w:hAnsi="TH SarabunPSK" w:cs="TH SarabunPSK"/>
                <w:lang w:bidi="th-TH"/>
              </w:rPr>
              <w:t xml:space="preserve"> </w:t>
            </w:r>
            <w:r w:rsidRPr="006D0757">
              <w:rPr>
                <w:rFonts w:ascii="TH SarabunPSK" w:eastAsia="BrowalliaNew" w:hAnsi="TH SarabunPSK" w:cs="TH SarabunPSK"/>
                <w:cs/>
                <w:lang w:bidi="th-TH"/>
              </w:rPr>
              <w:t>ความรู้เชิงสาระ/หลักการ ความรู้เชิงกระบวนการ และความรู้ที่จำเป็นต่อการดำรงชีวิต</w:t>
            </w:r>
          </w:p>
        </w:tc>
        <w:tc>
          <w:tcPr>
            <w:tcW w:w="630" w:type="dxa"/>
            <w:shd w:val="clear" w:color="auto" w:fill="auto"/>
            <w:vAlign w:val="center"/>
          </w:tcPr>
          <w:p w14:paraId="4FBAA281"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45F901CF"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7CC73EF5"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02C73844"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2FC6348A"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61DA4F93"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0F2BA926" w14:textId="77777777" w:rsidR="00F65733" w:rsidRPr="006D0757" w:rsidRDefault="00F65733" w:rsidP="005560E1">
            <w:pPr>
              <w:spacing w:line="360" w:lineRule="exact"/>
              <w:jc w:val="center"/>
              <w:rPr>
                <w:rFonts w:ascii="TH SarabunPSK" w:hAnsi="TH SarabunPSK" w:cs="TH SarabunPSK"/>
              </w:rPr>
            </w:pPr>
          </w:p>
        </w:tc>
      </w:tr>
      <w:tr w:rsidR="00F65733" w:rsidRPr="006D0757" w14:paraId="02FFF2FC" w14:textId="77777777" w:rsidTr="005560E1">
        <w:tc>
          <w:tcPr>
            <w:tcW w:w="5395" w:type="dxa"/>
            <w:shd w:val="clear" w:color="auto" w:fill="auto"/>
          </w:tcPr>
          <w:p w14:paraId="6A7D1F0C" w14:textId="77777777" w:rsidR="00F65733" w:rsidRPr="006D0757" w:rsidRDefault="00F65733" w:rsidP="005560E1">
            <w:pPr>
              <w:spacing w:line="360" w:lineRule="exact"/>
              <w:rPr>
                <w:rFonts w:ascii="TH SarabunPSK" w:hAnsi="TH SarabunPSK" w:cs="TH SarabunPSK"/>
                <w:cs/>
                <w:lang w:bidi="th-TH"/>
              </w:rPr>
            </w:pPr>
            <w:r w:rsidRPr="006D0757">
              <w:rPr>
                <w:rFonts w:ascii="TH SarabunPSK" w:eastAsia="BrowalliaNew" w:hAnsi="TH SarabunPSK" w:cs="TH SarabunPSK"/>
                <w:cs/>
                <w:lang w:bidi="th-TH"/>
              </w:rPr>
              <w:t>๑.๒</w:t>
            </w:r>
            <w:r w:rsidRPr="006D0757">
              <w:rPr>
                <w:rFonts w:ascii="TH SarabunPSK" w:eastAsia="BrowalliaNew" w:hAnsi="TH SarabunPSK" w:cs="TH SarabunPSK"/>
                <w:lang w:bidi="th-TH"/>
              </w:rPr>
              <w:t xml:space="preserve"> </w:t>
            </w:r>
            <w:r w:rsidRPr="006D0757">
              <w:rPr>
                <w:rFonts w:ascii="TH SarabunPSK" w:eastAsia="BrowalliaNew" w:hAnsi="TH SarabunPSK" w:cs="TH SarabunPSK"/>
                <w:cs/>
                <w:lang w:bidi="th-TH"/>
              </w:rPr>
              <w:t>ความรู้ที่จำเป็นต่อการเชื่อมโยง การปรับใช้ การต่อยอดความรู้ที่นำไปสู่การพัฒนาและการทำงานร่วมกัน</w:t>
            </w:r>
          </w:p>
        </w:tc>
        <w:tc>
          <w:tcPr>
            <w:tcW w:w="630" w:type="dxa"/>
            <w:shd w:val="clear" w:color="auto" w:fill="auto"/>
            <w:vAlign w:val="center"/>
          </w:tcPr>
          <w:p w14:paraId="5D1CF962"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3B97FF44"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5128A54D"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1F5A4D65"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6657EE09"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5653C102"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66205F96"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0AA0F366" w14:textId="77777777" w:rsidTr="005560E1">
        <w:tc>
          <w:tcPr>
            <w:tcW w:w="5395" w:type="dxa"/>
            <w:shd w:val="clear" w:color="auto" w:fill="auto"/>
            <w:vAlign w:val="center"/>
          </w:tcPr>
          <w:p w14:paraId="301959D5" w14:textId="77777777" w:rsidR="00F65733" w:rsidRPr="006D0757" w:rsidRDefault="00F65733" w:rsidP="005560E1">
            <w:pPr>
              <w:rPr>
                <w:rFonts w:ascii="TH SarabunPSK" w:hAnsi="TH SarabunPSK" w:cs="TH SarabunPSK"/>
                <w:cs/>
                <w:lang w:bidi="th-TH"/>
              </w:rPr>
            </w:pPr>
            <w:r w:rsidRPr="006D0757">
              <w:rPr>
                <w:rFonts w:ascii="TH SarabunPSK" w:hAnsi="TH SarabunPSK" w:cs="TH SarabunPSK"/>
                <w:cs/>
                <w:lang w:bidi="th-TH"/>
              </w:rPr>
              <w:t>๑.๓ องค์ความรู้ที่กำหนดตามสภาวิศวกร</w:t>
            </w:r>
          </w:p>
        </w:tc>
        <w:tc>
          <w:tcPr>
            <w:tcW w:w="630" w:type="dxa"/>
            <w:shd w:val="clear" w:color="auto" w:fill="auto"/>
            <w:vAlign w:val="center"/>
          </w:tcPr>
          <w:p w14:paraId="5798014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7D758A1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213F358D"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10F627AF"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E5D26A9"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66A1032D"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A03B0C3" w14:textId="77777777" w:rsidR="00F65733" w:rsidRPr="006D0757" w:rsidRDefault="00F65733" w:rsidP="005560E1">
            <w:pPr>
              <w:spacing w:line="400" w:lineRule="exact"/>
              <w:jc w:val="center"/>
              <w:rPr>
                <w:rFonts w:ascii="TH SarabunPSK" w:hAnsi="TH SarabunPSK" w:cs="TH SarabunPSK"/>
              </w:rPr>
            </w:pPr>
          </w:p>
        </w:tc>
      </w:tr>
      <w:tr w:rsidR="00F65733" w:rsidRPr="006D0757" w14:paraId="432702A7" w14:textId="77777777" w:rsidTr="005560E1">
        <w:tc>
          <w:tcPr>
            <w:tcW w:w="5395" w:type="dxa"/>
            <w:shd w:val="clear" w:color="auto" w:fill="auto"/>
            <w:vAlign w:val="center"/>
          </w:tcPr>
          <w:p w14:paraId="5BA63944"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๑.๓.๑ องค์ความรู้พื้นฐานทางวิศวกรรม </w:t>
            </w:r>
          </w:p>
        </w:tc>
        <w:tc>
          <w:tcPr>
            <w:tcW w:w="630" w:type="dxa"/>
            <w:shd w:val="clear" w:color="auto" w:fill="auto"/>
            <w:vAlign w:val="center"/>
          </w:tcPr>
          <w:p w14:paraId="12EFBBCC"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12044FA3"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A6FE17A"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129E72D"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7F968BBA"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D7B4B5E"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E07251A" w14:textId="77777777" w:rsidR="00F65733" w:rsidRPr="006D0757" w:rsidRDefault="00F65733" w:rsidP="005560E1">
            <w:pPr>
              <w:spacing w:line="400" w:lineRule="exact"/>
              <w:jc w:val="center"/>
              <w:rPr>
                <w:rFonts w:ascii="TH SarabunPSK" w:hAnsi="TH SarabunPSK" w:cs="TH SarabunPSK"/>
              </w:rPr>
            </w:pPr>
          </w:p>
        </w:tc>
      </w:tr>
      <w:tr w:rsidR="00F65733" w:rsidRPr="006D0757" w14:paraId="6B808CE3" w14:textId="77777777" w:rsidTr="005560E1">
        <w:tc>
          <w:tcPr>
            <w:tcW w:w="5395" w:type="dxa"/>
            <w:shd w:val="clear" w:color="auto" w:fill="auto"/>
            <w:vAlign w:val="center"/>
          </w:tcPr>
          <w:p w14:paraId="4A9DA0F3"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กลุ่มที่ 1 พื้นฐานการออกแบบ (</w:t>
            </w:r>
            <w:r w:rsidRPr="006D0757">
              <w:rPr>
                <w:rFonts w:ascii="TH SarabunPSK" w:hAnsi="TH SarabunPSK" w:cs="TH SarabunPSK"/>
              </w:rPr>
              <w:t xml:space="preserve">Design Fundamentals) </w:t>
            </w:r>
          </w:p>
        </w:tc>
        <w:tc>
          <w:tcPr>
            <w:tcW w:w="630" w:type="dxa"/>
            <w:shd w:val="clear" w:color="auto" w:fill="auto"/>
          </w:tcPr>
          <w:p w14:paraId="1C3473C7"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234A698B"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78BFC193"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6F721A90"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771F164"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39462C2C"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54195938"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028F5C8A" w14:textId="77777777" w:rsidTr="005560E1">
        <w:tc>
          <w:tcPr>
            <w:tcW w:w="5395" w:type="dxa"/>
            <w:shd w:val="clear" w:color="auto" w:fill="auto"/>
            <w:vAlign w:val="center"/>
          </w:tcPr>
          <w:p w14:paraId="3DA9CE9C"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กลุ่มที่ 2 ความรู้ทางดิจิทัล (</w:t>
            </w:r>
            <w:r w:rsidRPr="006D0757">
              <w:rPr>
                <w:rFonts w:ascii="TH SarabunPSK" w:hAnsi="TH SarabunPSK" w:cs="TH SarabunPSK"/>
              </w:rPr>
              <w:t xml:space="preserve">Digital Literacy) </w:t>
            </w:r>
          </w:p>
        </w:tc>
        <w:tc>
          <w:tcPr>
            <w:tcW w:w="630" w:type="dxa"/>
            <w:shd w:val="clear" w:color="auto" w:fill="auto"/>
            <w:vAlign w:val="center"/>
          </w:tcPr>
          <w:p w14:paraId="3668111C"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5165423A"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34AA89DB"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D7767C9"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38D5399A"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670F8988"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5A1C1646"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339DD8E7" w14:textId="77777777" w:rsidTr="005560E1">
        <w:tc>
          <w:tcPr>
            <w:tcW w:w="5395" w:type="dxa"/>
            <w:shd w:val="clear" w:color="auto" w:fill="auto"/>
            <w:vAlign w:val="center"/>
          </w:tcPr>
          <w:p w14:paraId="50DDDD31"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กลุ่มที่ 3 พื้นฐานทางความร้อนและของไหล (</w:t>
            </w:r>
            <w:r w:rsidRPr="006D0757">
              <w:rPr>
                <w:rFonts w:ascii="TH SarabunPSK" w:hAnsi="TH SarabunPSK" w:cs="TH SarabunPSK"/>
              </w:rPr>
              <w:t xml:space="preserve">Thermo-fluids </w:t>
            </w:r>
            <w:r w:rsidRPr="006D0757">
              <w:rPr>
                <w:rFonts w:ascii="TH SarabunPSK" w:hAnsi="TH SarabunPSK" w:cs="TH SarabunPSK"/>
                <w:cs/>
                <w:lang w:bidi="th-TH"/>
              </w:rPr>
              <w:t xml:space="preserve">     </w:t>
            </w:r>
            <w:r w:rsidRPr="006D0757">
              <w:rPr>
                <w:rFonts w:ascii="TH SarabunPSK" w:hAnsi="TH SarabunPSK" w:cs="TH SarabunPSK"/>
              </w:rPr>
              <w:t xml:space="preserve">Fundamentals) </w:t>
            </w:r>
          </w:p>
        </w:tc>
        <w:tc>
          <w:tcPr>
            <w:tcW w:w="630" w:type="dxa"/>
            <w:shd w:val="clear" w:color="auto" w:fill="auto"/>
          </w:tcPr>
          <w:p w14:paraId="6A7B9072"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2161489F"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2C2BC21F"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25C2E83E"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1546937"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5E5542E3"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07F3EB7D"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79A4EE45" w14:textId="77777777" w:rsidTr="005560E1">
        <w:tc>
          <w:tcPr>
            <w:tcW w:w="5395" w:type="dxa"/>
            <w:shd w:val="clear" w:color="auto" w:fill="auto"/>
            <w:vAlign w:val="center"/>
          </w:tcPr>
          <w:p w14:paraId="4996DC20"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กลุ่มที่ 4 วัสดุวิศวกรรมและกลศาสตร์วัสดุ (</w:t>
            </w:r>
            <w:r w:rsidRPr="006D0757">
              <w:rPr>
                <w:rFonts w:ascii="TH SarabunPSK" w:hAnsi="TH SarabunPSK" w:cs="TH SarabunPSK"/>
              </w:rPr>
              <w:t xml:space="preserve">Engineering Materials and Mechanics of Materials) </w:t>
            </w:r>
          </w:p>
        </w:tc>
        <w:tc>
          <w:tcPr>
            <w:tcW w:w="630" w:type="dxa"/>
            <w:shd w:val="clear" w:color="auto" w:fill="auto"/>
          </w:tcPr>
          <w:p w14:paraId="3B879908"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5C06A6D7"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63B654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2FA8AF68"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755DEA1E"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2EEB69B9"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1843BC8B"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6E55B50C" w14:textId="77777777" w:rsidTr="005560E1">
        <w:tc>
          <w:tcPr>
            <w:tcW w:w="5395" w:type="dxa"/>
            <w:shd w:val="clear" w:color="auto" w:fill="auto"/>
            <w:vAlign w:val="center"/>
          </w:tcPr>
          <w:p w14:paraId="4755BBBC"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กลุ่มที่ 5 อาชีวอนามัย ความปลอดภัย และสิ่งแวดล้อม (</w:t>
            </w:r>
            <w:r w:rsidRPr="006D0757">
              <w:rPr>
                <w:rFonts w:ascii="TH SarabunPSK" w:hAnsi="TH SarabunPSK" w:cs="TH SarabunPSK"/>
              </w:rPr>
              <w:t xml:space="preserve">Health Safety and Environment) </w:t>
            </w:r>
          </w:p>
        </w:tc>
        <w:tc>
          <w:tcPr>
            <w:tcW w:w="630" w:type="dxa"/>
            <w:shd w:val="clear" w:color="auto" w:fill="auto"/>
          </w:tcPr>
          <w:p w14:paraId="3F100013"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63DFBE81"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199C406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1A5F1AE4"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4D97592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4243C2BF"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3C92FF37"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5F198EAD" w14:textId="77777777" w:rsidTr="005560E1">
        <w:tc>
          <w:tcPr>
            <w:tcW w:w="5395" w:type="dxa"/>
            <w:shd w:val="clear" w:color="auto" w:fill="auto"/>
            <w:vAlign w:val="center"/>
          </w:tcPr>
          <w:p w14:paraId="690F85EB" w14:textId="77777777" w:rsidR="00F65733" w:rsidRPr="006D0757" w:rsidRDefault="00F65733" w:rsidP="005560E1">
            <w:pPr>
              <w:rPr>
                <w:rFonts w:ascii="TH SarabunPSK" w:hAnsi="TH SarabunPSK" w:cs="TH SarabunPSK"/>
                <w:cs/>
                <w:lang w:bidi="th-TH"/>
              </w:rPr>
            </w:pPr>
            <w:r w:rsidRPr="006D0757">
              <w:rPr>
                <w:rFonts w:ascii="TH SarabunPSK" w:hAnsi="TH SarabunPSK" w:cs="TH SarabunPSK"/>
                <w:cs/>
                <w:lang w:bidi="th-TH"/>
              </w:rPr>
              <w:t xml:space="preserve">     กลุ่มที่ ๖ พื้นฐานทางวิศวกรรมอื่น ๆ</w:t>
            </w:r>
          </w:p>
        </w:tc>
        <w:tc>
          <w:tcPr>
            <w:tcW w:w="630" w:type="dxa"/>
            <w:shd w:val="clear" w:color="auto" w:fill="auto"/>
          </w:tcPr>
          <w:p w14:paraId="13916C41"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4CF2B1F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15A1F4A0"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13251D4"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279F23C"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1B4E8E77"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2FBC1FB7"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4B80D73F" w14:textId="77777777" w:rsidTr="005560E1">
        <w:tc>
          <w:tcPr>
            <w:tcW w:w="5395" w:type="dxa"/>
            <w:shd w:val="clear" w:color="auto" w:fill="auto"/>
            <w:vAlign w:val="center"/>
          </w:tcPr>
          <w:p w14:paraId="72836736"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๑.๓.๒ องค์ความรู้เฉพาะทางวิศวกรรมเครื่องกล </w:t>
            </w:r>
          </w:p>
        </w:tc>
        <w:tc>
          <w:tcPr>
            <w:tcW w:w="630" w:type="dxa"/>
            <w:shd w:val="clear" w:color="auto" w:fill="auto"/>
            <w:vAlign w:val="center"/>
          </w:tcPr>
          <w:p w14:paraId="361B7B67"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5759F0C3"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30765A9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77DD5A1"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179509D"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661669AE"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4E11F77" w14:textId="77777777" w:rsidR="00F65733" w:rsidRPr="006D0757" w:rsidRDefault="00F65733" w:rsidP="005560E1">
            <w:pPr>
              <w:spacing w:line="400" w:lineRule="exact"/>
              <w:jc w:val="center"/>
              <w:rPr>
                <w:rFonts w:ascii="TH SarabunPSK" w:hAnsi="TH SarabunPSK" w:cs="TH SarabunPSK"/>
              </w:rPr>
            </w:pPr>
          </w:p>
        </w:tc>
      </w:tr>
      <w:tr w:rsidR="00F65733" w:rsidRPr="006D0757" w14:paraId="6CB54544" w14:textId="77777777" w:rsidTr="005560E1">
        <w:tc>
          <w:tcPr>
            <w:tcW w:w="5395" w:type="dxa"/>
            <w:shd w:val="clear" w:color="auto" w:fill="auto"/>
            <w:vAlign w:val="center"/>
          </w:tcPr>
          <w:p w14:paraId="28CE5C83"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กลุ่มที่ 1 เครื่องจักรกล (</w:t>
            </w:r>
            <w:r w:rsidRPr="006D0757">
              <w:rPr>
                <w:rFonts w:ascii="TH SarabunPSK" w:hAnsi="TH SarabunPSK" w:cs="TH SarabunPSK"/>
              </w:rPr>
              <w:t xml:space="preserve">Machinery) </w:t>
            </w:r>
          </w:p>
        </w:tc>
        <w:tc>
          <w:tcPr>
            <w:tcW w:w="630" w:type="dxa"/>
            <w:shd w:val="clear" w:color="auto" w:fill="auto"/>
          </w:tcPr>
          <w:p w14:paraId="0FBFD227"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4CEDDD5C"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5C51FF4B"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50BBB72A"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4C6E94B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494BC469"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7ABAD61E"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1579754B" w14:textId="77777777" w:rsidTr="005560E1">
        <w:tc>
          <w:tcPr>
            <w:tcW w:w="5395" w:type="dxa"/>
            <w:shd w:val="clear" w:color="auto" w:fill="auto"/>
            <w:vAlign w:val="center"/>
          </w:tcPr>
          <w:p w14:paraId="012F3206"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กลุ่มที่ 2 ความร้อน ความเย็น และของไหลประยุกต์ (</w:t>
            </w:r>
            <w:r w:rsidRPr="006D0757">
              <w:rPr>
                <w:rFonts w:ascii="TH SarabunPSK" w:hAnsi="TH SarabunPSK" w:cs="TH SarabunPSK"/>
              </w:rPr>
              <w:t xml:space="preserve">Heat, Cooling and Applied Fluids) </w:t>
            </w:r>
          </w:p>
        </w:tc>
        <w:tc>
          <w:tcPr>
            <w:tcW w:w="630" w:type="dxa"/>
            <w:shd w:val="clear" w:color="auto" w:fill="auto"/>
          </w:tcPr>
          <w:p w14:paraId="0A9ECE73"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0962C316"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2CE2CF8A"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1440A73B"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F5C4636"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61FE3130"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6FB1DD08"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295C5F66" w14:textId="77777777" w:rsidTr="005560E1">
        <w:tc>
          <w:tcPr>
            <w:tcW w:w="5395" w:type="dxa"/>
            <w:shd w:val="clear" w:color="auto" w:fill="auto"/>
            <w:vAlign w:val="center"/>
          </w:tcPr>
          <w:p w14:paraId="6F957B9C" w14:textId="77777777" w:rsidR="00F65733" w:rsidRPr="006D0757" w:rsidRDefault="00F65733" w:rsidP="005560E1">
            <w:pPr>
              <w:rPr>
                <w:rFonts w:ascii="TH SarabunPSK" w:hAnsi="TH SarabunPSK" w:cs="TH SarabunPSK"/>
                <w:cs/>
              </w:rPr>
            </w:pPr>
            <w:r w:rsidRPr="006D0757">
              <w:rPr>
                <w:rFonts w:ascii="TH SarabunPSK" w:hAnsi="TH SarabunPSK" w:cs="TH SarabunPSK"/>
                <w:cs/>
                <w:lang w:bidi="th-TH"/>
              </w:rPr>
              <w:t xml:space="preserve">     กลุ่มที่ 3 ระบบพลวัตและการควบคุมอัตโนมัติ (</w:t>
            </w:r>
            <w:r w:rsidRPr="006D0757">
              <w:rPr>
                <w:rFonts w:ascii="TH SarabunPSK" w:hAnsi="TH SarabunPSK" w:cs="TH SarabunPSK"/>
              </w:rPr>
              <w:t xml:space="preserve">Dynamic Systems and Automatics Control) </w:t>
            </w:r>
          </w:p>
        </w:tc>
        <w:tc>
          <w:tcPr>
            <w:tcW w:w="630" w:type="dxa"/>
            <w:shd w:val="clear" w:color="auto" w:fill="auto"/>
          </w:tcPr>
          <w:p w14:paraId="54B406CF"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197605D9"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5FCB16B8"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D33763A"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0A4B395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02E33671"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61AC483E"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23DD53CA" w14:textId="77777777" w:rsidTr="005560E1">
        <w:tc>
          <w:tcPr>
            <w:tcW w:w="5395" w:type="dxa"/>
            <w:shd w:val="clear" w:color="auto" w:fill="auto"/>
            <w:vAlign w:val="center"/>
          </w:tcPr>
          <w:p w14:paraId="57C4939C" w14:textId="77777777" w:rsidR="00F65733" w:rsidRPr="006D0757" w:rsidRDefault="00F65733" w:rsidP="005560E1">
            <w:pPr>
              <w:rPr>
                <w:rFonts w:ascii="TH SarabunPSK" w:hAnsi="TH SarabunPSK" w:cs="TH SarabunPSK"/>
                <w:cs/>
                <w:lang w:bidi="th-TH"/>
              </w:rPr>
            </w:pPr>
            <w:r w:rsidRPr="006D0757">
              <w:rPr>
                <w:rFonts w:ascii="TH SarabunPSK" w:hAnsi="TH SarabunPSK" w:cs="TH SarabunPSK"/>
                <w:cs/>
                <w:lang w:bidi="th-TH"/>
              </w:rPr>
              <w:t xml:space="preserve">     กลุ่มที่ 4 ระบบทางกลอื่น ๆ (</w:t>
            </w:r>
            <w:r w:rsidRPr="006D0757">
              <w:rPr>
                <w:rFonts w:ascii="TH SarabunPSK" w:hAnsi="TH SarabunPSK" w:cs="TH SarabunPSK"/>
              </w:rPr>
              <w:t>Mechanical Systems)</w:t>
            </w:r>
          </w:p>
        </w:tc>
        <w:tc>
          <w:tcPr>
            <w:tcW w:w="630" w:type="dxa"/>
            <w:shd w:val="clear" w:color="auto" w:fill="auto"/>
          </w:tcPr>
          <w:p w14:paraId="2B5FB36C"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1172F15B"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01A1EF9A"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3C719B9F"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vAlign w:val="center"/>
          </w:tcPr>
          <w:p w14:paraId="6D6BF0D6"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auto"/>
          </w:tcPr>
          <w:p w14:paraId="61033162"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tcPr>
          <w:p w14:paraId="528A6F51" w14:textId="77777777" w:rsidR="00F65733" w:rsidRPr="006D0757" w:rsidRDefault="00F65733" w:rsidP="005560E1">
            <w:pPr>
              <w:spacing w:line="40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78205017" w14:textId="77777777" w:rsidTr="005560E1">
        <w:tc>
          <w:tcPr>
            <w:tcW w:w="5395" w:type="dxa"/>
            <w:shd w:val="clear" w:color="auto" w:fill="auto"/>
            <w:vAlign w:val="center"/>
          </w:tcPr>
          <w:p w14:paraId="7CE42C4B" w14:textId="77777777" w:rsidR="00F65733" w:rsidRPr="006D0757" w:rsidRDefault="00F65733" w:rsidP="005560E1">
            <w:pPr>
              <w:rPr>
                <w:rFonts w:ascii="TH SarabunPSK" w:hAnsi="TH SarabunPSK" w:cs="TH SarabunPSK"/>
              </w:rPr>
            </w:pPr>
            <w:r w:rsidRPr="006D0757">
              <w:rPr>
                <w:rFonts w:ascii="TH SarabunPSK" w:hAnsi="TH SarabunPSK" w:cs="TH SarabunPSK"/>
                <w:b/>
                <w:bCs/>
                <w:cs/>
                <w:lang w:bidi="th-TH"/>
              </w:rPr>
              <w:t>ด้านที่ ๒ ทักษะ (</w:t>
            </w:r>
            <w:r w:rsidRPr="006D0757">
              <w:rPr>
                <w:rFonts w:ascii="TH SarabunPSK" w:hAnsi="TH SarabunPSK" w:cs="TH SarabunPSK"/>
                <w:b/>
                <w:bCs/>
              </w:rPr>
              <w:t>Skills)</w:t>
            </w:r>
          </w:p>
        </w:tc>
        <w:tc>
          <w:tcPr>
            <w:tcW w:w="630" w:type="dxa"/>
            <w:shd w:val="clear" w:color="auto" w:fill="F2F2F2" w:themeFill="background1" w:themeFillShade="F2"/>
            <w:vAlign w:val="center"/>
          </w:tcPr>
          <w:p w14:paraId="58843720"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6343A67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3555BC8F"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352F7C90"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79CA6624"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64BD7E5E"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54A5CFC3" w14:textId="77777777" w:rsidR="00F65733" w:rsidRPr="006D0757" w:rsidRDefault="00F65733" w:rsidP="005560E1">
            <w:pPr>
              <w:spacing w:line="400" w:lineRule="exact"/>
              <w:jc w:val="center"/>
              <w:rPr>
                <w:rFonts w:ascii="TH SarabunPSK" w:hAnsi="TH SarabunPSK" w:cs="TH SarabunPSK"/>
              </w:rPr>
            </w:pPr>
          </w:p>
        </w:tc>
      </w:tr>
      <w:tr w:rsidR="00F65733" w:rsidRPr="006D0757" w14:paraId="41A15DA4" w14:textId="77777777" w:rsidTr="005560E1">
        <w:tc>
          <w:tcPr>
            <w:tcW w:w="5395" w:type="dxa"/>
            <w:shd w:val="clear" w:color="auto" w:fill="auto"/>
          </w:tcPr>
          <w:p w14:paraId="0AAD83E9" w14:textId="77777777" w:rsidR="00F65733" w:rsidRPr="006D0757" w:rsidRDefault="00F65733" w:rsidP="005560E1">
            <w:pPr>
              <w:spacing w:line="360" w:lineRule="exact"/>
              <w:rPr>
                <w:rFonts w:ascii="TH SarabunPSK" w:hAnsi="TH SarabunPSK" w:cs="TH SarabunPSK"/>
                <w:cs/>
                <w:lang w:bidi="th-TH"/>
              </w:rPr>
            </w:pPr>
            <w:r w:rsidRPr="006D0757">
              <w:rPr>
                <w:rFonts w:ascii="TH SarabunPSK" w:eastAsia="BrowalliaNew" w:hAnsi="TH SarabunPSK" w:cs="TH SarabunPSK"/>
                <w:cs/>
                <w:lang w:bidi="th-TH"/>
              </w:rPr>
              <w:t>๒.๑</w:t>
            </w:r>
            <w:r w:rsidRPr="006D0757">
              <w:rPr>
                <w:rFonts w:ascii="TH SarabunPSK" w:eastAsia="BrowalliaNew" w:hAnsi="TH SarabunPSK" w:cs="TH SarabunPSK"/>
                <w:lang w:bidi="th-TH"/>
              </w:rPr>
              <w:t xml:space="preserve"> </w:t>
            </w:r>
            <w:r w:rsidRPr="006D0757">
              <w:rPr>
                <w:rFonts w:ascii="TH SarabunPSK" w:eastAsia="BrowalliaNew" w:hAnsi="TH SarabunPSK" w:cs="TH SarabunPSK"/>
                <w:cs/>
                <w:lang w:bidi="th-TH"/>
              </w:rPr>
              <w:t>ทักษะการปฏิบัติงานตามวิชาชีพ หรือตามศาสตร์ที่เกี่ยวข้อง</w:t>
            </w:r>
          </w:p>
        </w:tc>
        <w:tc>
          <w:tcPr>
            <w:tcW w:w="630" w:type="dxa"/>
            <w:shd w:val="clear" w:color="auto" w:fill="auto"/>
            <w:vAlign w:val="center"/>
          </w:tcPr>
          <w:p w14:paraId="3DAA375E"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461AF40E"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13118DF0"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237EE34A"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55E26313"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68FFBDE5"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3624ECE8" w14:textId="77777777" w:rsidR="00F65733" w:rsidRPr="006D0757" w:rsidRDefault="00F65733" w:rsidP="005560E1">
            <w:pPr>
              <w:spacing w:line="360" w:lineRule="exact"/>
              <w:jc w:val="center"/>
              <w:rPr>
                <w:rFonts w:ascii="TH SarabunPSK" w:hAnsi="TH SarabunPSK" w:cs="TH SarabunPSK"/>
              </w:rPr>
            </w:pPr>
          </w:p>
        </w:tc>
      </w:tr>
      <w:tr w:rsidR="00F65733" w:rsidRPr="006D0757" w14:paraId="6EDD7667" w14:textId="77777777" w:rsidTr="005560E1">
        <w:tc>
          <w:tcPr>
            <w:tcW w:w="5395" w:type="dxa"/>
            <w:shd w:val="clear" w:color="auto" w:fill="auto"/>
          </w:tcPr>
          <w:p w14:paraId="669242DA" w14:textId="77777777" w:rsidR="00F65733" w:rsidRPr="006D0757" w:rsidRDefault="00F65733" w:rsidP="005560E1">
            <w:pPr>
              <w:spacing w:line="360" w:lineRule="exact"/>
              <w:rPr>
                <w:rFonts w:ascii="TH SarabunPSK" w:eastAsia="BrowalliaNew" w:hAnsi="TH SarabunPSK" w:cs="TH SarabunPSK"/>
                <w:cs/>
              </w:rPr>
            </w:pPr>
            <w:r w:rsidRPr="006D0757">
              <w:rPr>
                <w:rFonts w:ascii="TH SarabunPSK" w:hAnsi="TH SarabunPSK" w:cs="TH SarabunPSK"/>
                <w:cs/>
                <w:lang w:bidi="th-TH"/>
              </w:rPr>
              <w:t>๒.๒</w:t>
            </w:r>
            <w:r w:rsidRPr="006D0757">
              <w:rPr>
                <w:rFonts w:ascii="TH SarabunPSK" w:eastAsia="BrowalliaNew" w:hAnsi="TH SarabunPSK" w:cs="TH SarabunPSK"/>
                <w:cs/>
                <w:lang w:bidi="th-TH"/>
              </w:rPr>
              <w:t xml:space="preserve">  ทักษะทั่วไป ประกอบด้วยทักษะการเรียนรู้ ทักษะส่วนบุคคล ทักษะการทำงานร่วมกับผู้อื่นที่นำไปสู่การพัฒนางาน วิชาชีพ การดำรงชีวิตและการทำงานเพื่อสร้างสรรค์องค์กร และสังคม ซึ่งเหมาะสมกับการด ารงชีวิตในยุคดิจิทัล</w:t>
            </w:r>
          </w:p>
        </w:tc>
        <w:tc>
          <w:tcPr>
            <w:tcW w:w="630" w:type="dxa"/>
            <w:shd w:val="clear" w:color="auto" w:fill="auto"/>
            <w:vAlign w:val="center"/>
          </w:tcPr>
          <w:p w14:paraId="141BA314"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034BEFBD"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1338E55A"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08C37050"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4CB86389"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58CF5AA1"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25D4C6DB"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1E627664" w14:textId="77777777" w:rsidTr="005560E1">
        <w:tc>
          <w:tcPr>
            <w:tcW w:w="5395" w:type="dxa"/>
            <w:shd w:val="clear" w:color="auto" w:fill="auto"/>
            <w:vAlign w:val="center"/>
          </w:tcPr>
          <w:p w14:paraId="41144C1F" w14:textId="77777777" w:rsidR="00F65733" w:rsidRPr="006D0757" w:rsidRDefault="00F65733" w:rsidP="005560E1">
            <w:pPr>
              <w:ind w:right="-87"/>
              <w:rPr>
                <w:rFonts w:ascii="TH SarabunPSK" w:hAnsi="TH SarabunPSK" w:cs="TH SarabunPSK"/>
                <w:lang w:bidi="th-TH"/>
              </w:rPr>
            </w:pPr>
            <w:r w:rsidRPr="006D0757">
              <w:rPr>
                <w:rFonts w:ascii="TH SarabunPSK" w:hAnsi="TH SarabunPSK" w:cs="TH SarabunPSK"/>
                <w:b/>
                <w:bCs/>
                <w:cs/>
                <w:lang w:bidi="th-TH"/>
              </w:rPr>
              <w:t>ด้านที่ ๓  จริยธรรม (</w:t>
            </w:r>
            <w:r w:rsidRPr="006D0757">
              <w:rPr>
                <w:rFonts w:ascii="TH SarabunPSK" w:hAnsi="TH SarabunPSK" w:cs="TH SarabunPSK"/>
                <w:b/>
                <w:bCs/>
              </w:rPr>
              <w:t>Ethics)</w:t>
            </w:r>
          </w:p>
        </w:tc>
        <w:tc>
          <w:tcPr>
            <w:tcW w:w="630" w:type="dxa"/>
            <w:shd w:val="clear" w:color="auto" w:fill="F2F2F2" w:themeFill="background1" w:themeFillShade="F2"/>
            <w:vAlign w:val="center"/>
          </w:tcPr>
          <w:p w14:paraId="42B92118"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53377BC5"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12941D8B"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573E2354"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05DE3273"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38420C97"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58E9DA24" w14:textId="77777777" w:rsidR="00F65733" w:rsidRPr="006D0757" w:rsidRDefault="00F65733" w:rsidP="005560E1">
            <w:pPr>
              <w:spacing w:line="400" w:lineRule="exact"/>
              <w:jc w:val="center"/>
              <w:rPr>
                <w:rFonts w:ascii="TH SarabunPSK" w:hAnsi="TH SarabunPSK" w:cs="TH SarabunPSK"/>
              </w:rPr>
            </w:pPr>
          </w:p>
        </w:tc>
      </w:tr>
      <w:tr w:rsidR="00F65733" w:rsidRPr="006D0757" w14:paraId="0E414E21" w14:textId="77777777" w:rsidTr="005560E1">
        <w:tc>
          <w:tcPr>
            <w:tcW w:w="5395" w:type="dxa"/>
            <w:shd w:val="clear" w:color="auto" w:fill="auto"/>
          </w:tcPr>
          <w:p w14:paraId="42648F9A" w14:textId="77777777" w:rsidR="00F65733" w:rsidRPr="006D0757" w:rsidRDefault="00F65733" w:rsidP="005560E1">
            <w:pPr>
              <w:spacing w:line="360" w:lineRule="exact"/>
              <w:rPr>
                <w:rFonts w:ascii="TH SarabunPSK" w:hAnsi="TH SarabunPSK" w:cs="TH SarabunPSK"/>
                <w:cs/>
                <w:lang w:bidi="th-TH"/>
              </w:rPr>
            </w:pPr>
            <w:r w:rsidRPr="006D0757">
              <w:rPr>
                <w:rFonts w:ascii="TH SarabunPSK" w:hAnsi="TH SarabunPSK" w:cs="TH SarabunPSK"/>
                <w:cs/>
                <w:lang w:bidi="th-TH"/>
              </w:rPr>
              <w:t>๓.๑</w:t>
            </w:r>
            <w:r w:rsidRPr="006D0757">
              <w:rPr>
                <w:rFonts w:ascii="TH SarabunPSK" w:eastAsia="BrowalliaNew" w:hAnsi="TH SarabunPSK" w:cs="TH SarabunPSK"/>
                <w:cs/>
                <w:lang w:bidi="th-TH"/>
              </w:rPr>
              <w:t xml:space="preserve"> การกระทำที่เป็นไปตามกฎกติกา และเกิดประโยชน์ต่อสังคม</w:t>
            </w:r>
          </w:p>
        </w:tc>
        <w:tc>
          <w:tcPr>
            <w:tcW w:w="630" w:type="dxa"/>
            <w:shd w:val="clear" w:color="auto" w:fill="auto"/>
            <w:vAlign w:val="center"/>
          </w:tcPr>
          <w:p w14:paraId="26E5E668"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5CC4E6FE"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08DE757E"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tcPr>
          <w:p w14:paraId="594E26BB"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2630CA79"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38D44512"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426A9775" w14:textId="77777777" w:rsidR="00F65733" w:rsidRPr="006D0757" w:rsidRDefault="00F65733" w:rsidP="005560E1">
            <w:pPr>
              <w:spacing w:line="360" w:lineRule="exact"/>
              <w:jc w:val="center"/>
              <w:rPr>
                <w:rFonts w:ascii="TH SarabunPSK" w:hAnsi="TH SarabunPSK" w:cs="TH SarabunPSK"/>
              </w:rPr>
            </w:pPr>
          </w:p>
        </w:tc>
      </w:tr>
      <w:tr w:rsidR="00F65733" w:rsidRPr="006D0757" w14:paraId="7895334A" w14:textId="77777777" w:rsidTr="005560E1">
        <w:tc>
          <w:tcPr>
            <w:tcW w:w="5395" w:type="dxa"/>
            <w:shd w:val="clear" w:color="auto" w:fill="auto"/>
          </w:tcPr>
          <w:p w14:paraId="7A5F0DAB" w14:textId="77777777" w:rsidR="00F65733" w:rsidRPr="006D0757" w:rsidRDefault="00F65733" w:rsidP="005560E1">
            <w:pPr>
              <w:spacing w:line="360" w:lineRule="exact"/>
              <w:rPr>
                <w:rFonts w:ascii="TH SarabunPSK" w:hAnsi="TH SarabunPSK" w:cs="TH SarabunPSK"/>
                <w:cs/>
                <w:lang w:bidi="th-TH"/>
              </w:rPr>
            </w:pPr>
            <w:r w:rsidRPr="006D0757">
              <w:rPr>
                <w:rFonts w:ascii="TH SarabunPSK" w:eastAsia="BrowalliaNew" w:hAnsi="TH SarabunPSK" w:cs="TH SarabunPSK"/>
                <w:cs/>
                <w:lang w:bidi="th-TH"/>
              </w:rPr>
              <w:t>๓.๒</w:t>
            </w:r>
            <w:r w:rsidRPr="006D0757">
              <w:rPr>
                <w:rFonts w:ascii="TH SarabunPSK" w:eastAsia="BrowalliaNew" w:hAnsi="TH SarabunPSK" w:cs="TH SarabunPSK"/>
                <w:lang w:bidi="th-TH"/>
              </w:rPr>
              <w:t xml:space="preserve"> </w:t>
            </w:r>
            <w:r w:rsidRPr="006D0757">
              <w:rPr>
                <w:rFonts w:ascii="TH SarabunPSK" w:eastAsia="BrowalliaNew" w:hAnsi="TH SarabunPSK" w:cs="TH SarabunPSK"/>
                <w:cs/>
                <w:lang w:bidi="th-TH"/>
              </w:rPr>
              <w:t>การหลีกเลี่ยงการกระทำสิ่งที่ผิดกฎกติกาของสังคม และไม่ท าผิดกฎหมาย</w:t>
            </w:r>
          </w:p>
        </w:tc>
        <w:tc>
          <w:tcPr>
            <w:tcW w:w="630" w:type="dxa"/>
            <w:shd w:val="clear" w:color="auto" w:fill="auto"/>
            <w:vAlign w:val="center"/>
          </w:tcPr>
          <w:p w14:paraId="2B9C567A"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27AE5BD1"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67051E11"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tcPr>
          <w:p w14:paraId="4A5F5468"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4635F8A4"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1F9083C5"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061BEE64" w14:textId="77777777" w:rsidR="00F65733" w:rsidRPr="006D0757" w:rsidRDefault="00F65733" w:rsidP="005560E1">
            <w:pPr>
              <w:spacing w:line="360" w:lineRule="exact"/>
              <w:jc w:val="center"/>
              <w:rPr>
                <w:rFonts w:ascii="TH SarabunPSK" w:hAnsi="TH SarabunPSK" w:cs="TH SarabunPSK"/>
              </w:rPr>
            </w:pPr>
          </w:p>
        </w:tc>
      </w:tr>
      <w:bookmarkEnd w:id="28"/>
    </w:tbl>
    <w:p w14:paraId="07D12EE9" w14:textId="77777777" w:rsidR="00F65733" w:rsidRPr="006D0757" w:rsidRDefault="00F65733" w:rsidP="002E0A28">
      <w:pPr>
        <w:ind w:left="1800" w:right="294" w:hanging="1710"/>
        <w:contextualSpacing/>
        <w:rPr>
          <w:rFonts w:ascii="TH SarabunPSK" w:hAnsi="TH SarabunPSK" w:cs="TH SarabunPSK"/>
          <w:b/>
          <w:bCs/>
          <w:sz w:val="28"/>
          <w:szCs w:val="28"/>
          <w:lang w:bidi="th-TH"/>
        </w:rPr>
      </w:pPr>
    </w:p>
    <w:p w14:paraId="7847BB3D" w14:textId="77777777" w:rsidR="00F65733" w:rsidRPr="006D0757" w:rsidRDefault="00F65733" w:rsidP="002E0A28">
      <w:pPr>
        <w:ind w:left="1800" w:right="294" w:hanging="1710"/>
        <w:contextualSpacing/>
        <w:rPr>
          <w:rFonts w:ascii="TH SarabunPSK" w:hAnsi="TH SarabunPSK" w:cs="TH SarabunPSK"/>
          <w:b/>
          <w:bCs/>
          <w:sz w:val="28"/>
          <w:szCs w:val="28"/>
          <w:lang w:bidi="th-TH"/>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630"/>
        <w:gridCol w:w="630"/>
        <w:gridCol w:w="630"/>
        <w:gridCol w:w="630"/>
        <w:gridCol w:w="630"/>
        <w:gridCol w:w="630"/>
        <w:gridCol w:w="630"/>
      </w:tblGrid>
      <w:tr w:rsidR="00F65733" w:rsidRPr="006D0757" w14:paraId="54D54EBA" w14:textId="77777777" w:rsidTr="005560E1">
        <w:trPr>
          <w:cantSplit/>
          <w:trHeight w:val="845"/>
          <w:tblHeader/>
        </w:trPr>
        <w:tc>
          <w:tcPr>
            <w:tcW w:w="5395" w:type="dxa"/>
            <w:shd w:val="clear" w:color="auto" w:fill="F2F2F2" w:themeFill="background1" w:themeFillShade="F2"/>
          </w:tcPr>
          <w:p w14:paraId="4E99224E" w14:textId="77777777" w:rsidR="00F65733" w:rsidRPr="006D0757" w:rsidRDefault="00F65733" w:rsidP="005560E1">
            <w:pPr>
              <w:spacing w:line="360" w:lineRule="exact"/>
              <w:rPr>
                <w:rFonts w:ascii="TH SarabunPSK" w:hAnsi="TH SarabunPSK" w:cs="TH SarabunPSK"/>
                <w:b/>
                <w:bCs/>
                <w:lang w:bidi="th-TH"/>
              </w:rPr>
            </w:pPr>
            <w:bookmarkStart w:id="29" w:name="_Hlk141181567"/>
            <w:r w:rsidRPr="006D0757">
              <w:rPr>
                <w:rFonts w:ascii="TH SarabunPSK" w:hAnsi="TH SarabunPSK" w:cs="TH SarabunPSK"/>
                <w:b/>
                <w:bCs/>
                <w:lang w:bidi="th-TH"/>
              </w:rPr>
              <w:lastRenderedPageBreak/>
              <w:t>*</w:t>
            </w:r>
            <w:r w:rsidRPr="006D0757">
              <w:rPr>
                <w:rFonts w:ascii="TH SarabunPSK" w:hAnsi="TH SarabunPSK" w:cs="TH SarabunPSK"/>
                <w:b/>
                <w:bCs/>
                <w:u w:val="single"/>
                <w:cs/>
                <w:lang w:bidi="th-TH"/>
              </w:rPr>
              <w:t>ระบุ</w:t>
            </w:r>
            <w:r w:rsidRPr="006D0757">
              <w:rPr>
                <w:rFonts w:ascii="TH SarabunPSK" w:hAnsi="TH SarabunPSK" w:cs="TH SarabunPSK"/>
                <w:b/>
                <w:bCs/>
                <w:cs/>
                <w:lang w:bidi="th-TH"/>
              </w:rPr>
              <w:t>ว่า หลักสูตรเทียบผลลัพธ์การเรียนรู้ระดับหลักสูตร (</w:t>
            </w:r>
            <w:r w:rsidRPr="006D0757">
              <w:rPr>
                <w:rFonts w:ascii="TH SarabunPSK" w:hAnsi="TH SarabunPSK" w:cs="TH SarabunPSK"/>
                <w:b/>
                <w:bCs/>
              </w:rPr>
              <w:t xml:space="preserve">PLOs) </w:t>
            </w:r>
            <w:r w:rsidRPr="006D0757">
              <w:rPr>
                <w:rFonts w:ascii="TH SarabunPSK" w:hAnsi="TH SarabunPSK" w:cs="TH SarabunPSK"/>
                <w:b/>
                <w:bCs/>
                <w:cs/>
                <w:lang w:bidi="th-TH"/>
              </w:rPr>
              <w:t xml:space="preserve">กับผลลัพธ์การเรียนรู้ตามมาตรฐานคุณวุฒิระดับอุดมศึกษา พ.ศ. ๒๕๖๕ </w:t>
            </w:r>
          </w:p>
        </w:tc>
        <w:tc>
          <w:tcPr>
            <w:tcW w:w="630" w:type="dxa"/>
            <w:shd w:val="clear" w:color="auto" w:fill="F2F2F2" w:themeFill="background1" w:themeFillShade="F2"/>
            <w:textDirection w:val="btLr"/>
            <w:vAlign w:val="center"/>
          </w:tcPr>
          <w:p w14:paraId="63C5D710" w14:textId="77777777" w:rsidR="00F65733" w:rsidRPr="006D0757" w:rsidRDefault="00F65733" w:rsidP="005560E1">
            <w:pPr>
              <w:spacing w:line="320" w:lineRule="exact"/>
              <w:ind w:left="-56" w:right="-102"/>
              <w:jc w:val="center"/>
              <w:rPr>
                <w:rFonts w:ascii="TH SarabunPSK" w:eastAsia="Courier New" w:hAnsi="TH SarabunPSK" w:cs="TH SarabunPSK"/>
                <w:b/>
                <w:bCs/>
                <w:spacing w:val="-14"/>
                <w:lang w:bidi="th-TH"/>
              </w:rPr>
            </w:pPr>
            <w:r w:rsidRPr="006D0757">
              <w:rPr>
                <w:rFonts w:ascii="TH SarabunPSK" w:eastAsia="Arial" w:hAnsi="TH SarabunPSK" w:cs="TH SarabunPSK"/>
                <w:b/>
                <w:bCs/>
                <w:spacing w:val="-14"/>
              </w:rPr>
              <w:t>PLO1</w:t>
            </w:r>
          </w:p>
        </w:tc>
        <w:tc>
          <w:tcPr>
            <w:tcW w:w="630" w:type="dxa"/>
            <w:shd w:val="clear" w:color="auto" w:fill="F2F2F2" w:themeFill="background1" w:themeFillShade="F2"/>
            <w:textDirection w:val="btLr"/>
            <w:vAlign w:val="center"/>
          </w:tcPr>
          <w:p w14:paraId="37D85AA7" w14:textId="77777777" w:rsidR="00F65733" w:rsidRPr="006D0757" w:rsidRDefault="00F65733" w:rsidP="005560E1">
            <w:pPr>
              <w:spacing w:line="320" w:lineRule="exact"/>
              <w:ind w:left="-114" w:right="-114"/>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PLO2</w:t>
            </w:r>
          </w:p>
        </w:tc>
        <w:tc>
          <w:tcPr>
            <w:tcW w:w="630" w:type="dxa"/>
            <w:shd w:val="clear" w:color="auto" w:fill="F2F2F2" w:themeFill="background1" w:themeFillShade="F2"/>
            <w:textDirection w:val="btLr"/>
            <w:vAlign w:val="center"/>
          </w:tcPr>
          <w:p w14:paraId="021A8A58" w14:textId="77777777" w:rsidR="00F65733" w:rsidRPr="006D0757" w:rsidRDefault="00F65733" w:rsidP="005560E1">
            <w:pPr>
              <w:spacing w:line="320" w:lineRule="exact"/>
              <w:ind w:left="-108" w:right="-50"/>
              <w:jc w:val="center"/>
              <w:rPr>
                <w:rFonts w:ascii="TH SarabunPSK" w:eastAsia="Arial" w:hAnsi="TH SarabunPSK" w:cs="TH SarabunPSK"/>
                <w:b/>
                <w:bCs/>
                <w:spacing w:val="-14"/>
                <w:w w:val="155"/>
              </w:rPr>
            </w:pPr>
            <w:r w:rsidRPr="006D0757">
              <w:rPr>
                <w:rFonts w:ascii="TH SarabunPSK" w:eastAsia="Arial" w:hAnsi="TH SarabunPSK" w:cs="TH SarabunPSK"/>
                <w:b/>
                <w:bCs/>
                <w:spacing w:val="-14"/>
              </w:rPr>
              <w:t>PLO3</w:t>
            </w:r>
          </w:p>
        </w:tc>
        <w:tc>
          <w:tcPr>
            <w:tcW w:w="630" w:type="dxa"/>
            <w:shd w:val="clear" w:color="auto" w:fill="F2F2F2" w:themeFill="background1" w:themeFillShade="F2"/>
            <w:textDirection w:val="btLr"/>
            <w:vAlign w:val="center"/>
          </w:tcPr>
          <w:p w14:paraId="4F3A04FF" w14:textId="77777777" w:rsidR="00F65733" w:rsidRPr="006D0757" w:rsidRDefault="00F65733" w:rsidP="005560E1">
            <w:pPr>
              <w:spacing w:line="320" w:lineRule="exact"/>
              <w:ind w:left="-120" w:right="-132"/>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PLO4</w:t>
            </w:r>
          </w:p>
        </w:tc>
        <w:tc>
          <w:tcPr>
            <w:tcW w:w="630" w:type="dxa"/>
            <w:shd w:val="clear" w:color="auto" w:fill="F2F2F2" w:themeFill="background1" w:themeFillShade="F2"/>
            <w:textDirection w:val="btLr"/>
            <w:vAlign w:val="center"/>
          </w:tcPr>
          <w:p w14:paraId="7FDE78DC" w14:textId="77777777" w:rsidR="00F65733" w:rsidRPr="006D0757" w:rsidRDefault="00F65733" w:rsidP="005560E1">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PLO5</w:t>
            </w:r>
          </w:p>
        </w:tc>
        <w:tc>
          <w:tcPr>
            <w:tcW w:w="630" w:type="dxa"/>
            <w:shd w:val="clear" w:color="auto" w:fill="F2F2F2" w:themeFill="background1" w:themeFillShade="F2"/>
            <w:textDirection w:val="btLr"/>
            <w:vAlign w:val="center"/>
          </w:tcPr>
          <w:p w14:paraId="14CF990B" w14:textId="77777777" w:rsidR="00F65733" w:rsidRPr="006D0757" w:rsidRDefault="00F65733" w:rsidP="005560E1">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PLO6</w:t>
            </w:r>
          </w:p>
        </w:tc>
        <w:tc>
          <w:tcPr>
            <w:tcW w:w="630" w:type="dxa"/>
            <w:shd w:val="clear" w:color="auto" w:fill="F2F2F2" w:themeFill="background1" w:themeFillShade="F2"/>
            <w:textDirection w:val="btLr"/>
            <w:vAlign w:val="center"/>
          </w:tcPr>
          <w:p w14:paraId="7B2EFE0E" w14:textId="77777777" w:rsidR="00F65733" w:rsidRPr="006D0757" w:rsidRDefault="00F65733" w:rsidP="005560E1">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PLO7</w:t>
            </w:r>
          </w:p>
        </w:tc>
      </w:tr>
      <w:tr w:rsidR="00F65733" w:rsidRPr="006D0757" w14:paraId="108A1257" w14:textId="77777777" w:rsidTr="005560E1">
        <w:tc>
          <w:tcPr>
            <w:tcW w:w="5395" w:type="dxa"/>
            <w:shd w:val="clear" w:color="auto" w:fill="auto"/>
            <w:vAlign w:val="center"/>
          </w:tcPr>
          <w:p w14:paraId="163A284A" w14:textId="77777777" w:rsidR="00F65733" w:rsidRPr="006D0757" w:rsidRDefault="00F65733" w:rsidP="005560E1">
            <w:pPr>
              <w:rPr>
                <w:rFonts w:ascii="TH SarabunPSK" w:hAnsi="TH SarabunPSK" w:cs="TH SarabunPSK"/>
                <w:b/>
                <w:bCs/>
                <w:cs/>
                <w:lang w:bidi="th-TH"/>
              </w:rPr>
            </w:pPr>
            <w:r w:rsidRPr="006D0757">
              <w:rPr>
                <w:rFonts w:ascii="TH SarabunPSK" w:hAnsi="TH SarabunPSK" w:cs="TH SarabunPSK"/>
                <w:b/>
                <w:bCs/>
                <w:cs/>
                <w:lang w:bidi="th-TH"/>
              </w:rPr>
              <w:t>ด้านที่ ๔</w:t>
            </w:r>
            <w:r w:rsidRPr="006D0757">
              <w:rPr>
                <w:rFonts w:ascii="TH SarabunPSK" w:hAnsi="TH SarabunPSK" w:cs="TH SarabunPSK"/>
                <w:b/>
                <w:bCs/>
              </w:rPr>
              <w:t xml:space="preserve"> </w:t>
            </w:r>
            <w:r w:rsidRPr="006D0757">
              <w:rPr>
                <w:rFonts w:ascii="TH SarabunPSK" w:hAnsi="TH SarabunPSK" w:cs="TH SarabunPSK"/>
                <w:b/>
                <w:bCs/>
                <w:cs/>
                <w:lang w:bidi="th-TH"/>
              </w:rPr>
              <w:t>ลักษณะบุคคล (</w:t>
            </w:r>
            <w:r w:rsidRPr="006D0757">
              <w:rPr>
                <w:rFonts w:ascii="TH SarabunPSK" w:hAnsi="TH SarabunPSK" w:cs="TH SarabunPSK"/>
                <w:b/>
                <w:bCs/>
              </w:rPr>
              <w:t>Character)</w:t>
            </w:r>
          </w:p>
        </w:tc>
        <w:tc>
          <w:tcPr>
            <w:tcW w:w="630" w:type="dxa"/>
            <w:shd w:val="clear" w:color="auto" w:fill="F2F2F2" w:themeFill="background1" w:themeFillShade="F2"/>
            <w:vAlign w:val="center"/>
          </w:tcPr>
          <w:p w14:paraId="502855E1"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36737F04"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07DC93F9"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342570EE"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1B6A1A27"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507A0CC7" w14:textId="77777777" w:rsidR="00F65733" w:rsidRPr="006D0757" w:rsidRDefault="00F65733" w:rsidP="005560E1">
            <w:pPr>
              <w:spacing w:line="400" w:lineRule="exact"/>
              <w:jc w:val="center"/>
              <w:rPr>
                <w:rFonts w:ascii="TH SarabunPSK" w:hAnsi="TH SarabunPSK" w:cs="TH SarabunPSK"/>
              </w:rPr>
            </w:pPr>
          </w:p>
        </w:tc>
        <w:tc>
          <w:tcPr>
            <w:tcW w:w="630" w:type="dxa"/>
            <w:shd w:val="clear" w:color="auto" w:fill="F2F2F2" w:themeFill="background1" w:themeFillShade="F2"/>
            <w:vAlign w:val="center"/>
          </w:tcPr>
          <w:p w14:paraId="75491A7D" w14:textId="77777777" w:rsidR="00F65733" w:rsidRPr="006D0757" w:rsidRDefault="00F65733" w:rsidP="005560E1">
            <w:pPr>
              <w:spacing w:line="400" w:lineRule="exact"/>
              <w:jc w:val="center"/>
              <w:rPr>
                <w:rFonts w:ascii="TH SarabunPSK" w:hAnsi="TH SarabunPSK" w:cs="TH SarabunPSK"/>
              </w:rPr>
            </w:pPr>
          </w:p>
        </w:tc>
      </w:tr>
      <w:tr w:rsidR="00F65733" w:rsidRPr="006D0757" w14:paraId="0900FB17" w14:textId="77777777" w:rsidTr="005560E1">
        <w:tc>
          <w:tcPr>
            <w:tcW w:w="5395" w:type="dxa"/>
            <w:shd w:val="clear" w:color="auto" w:fill="auto"/>
          </w:tcPr>
          <w:p w14:paraId="1BEE60DC" w14:textId="77777777" w:rsidR="00F65733" w:rsidRPr="006D0757" w:rsidRDefault="00F65733" w:rsidP="005560E1">
            <w:pPr>
              <w:spacing w:line="360" w:lineRule="exact"/>
              <w:rPr>
                <w:rFonts w:ascii="TH SarabunPSK" w:hAnsi="TH SarabunPSK" w:cs="TH SarabunPSK"/>
                <w:cs/>
                <w:lang w:bidi="th-TH"/>
              </w:rPr>
            </w:pPr>
            <w:r w:rsidRPr="006D0757">
              <w:rPr>
                <w:rFonts w:ascii="TH SarabunPSK" w:hAnsi="TH SarabunPSK" w:cs="TH SarabunPSK"/>
                <w:cs/>
                <w:lang w:bidi="th-TH"/>
              </w:rPr>
              <w:t>๔.๑</w:t>
            </w:r>
            <w:r w:rsidRPr="006D0757">
              <w:rPr>
                <w:rFonts w:ascii="TH SarabunPSK" w:eastAsia="BrowalliaNew" w:hAnsi="TH SarabunPSK" w:cs="TH SarabunPSK"/>
                <w:cs/>
                <w:lang w:bidi="th-TH"/>
              </w:rPr>
              <w:t xml:space="preserve"> ลักษณะบุคคลทั่วไป</w:t>
            </w:r>
          </w:p>
        </w:tc>
        <w:tc>
          <w:tcPr>
            <w:tcW w:w="630" w:type="dxa"/>
            <w:shd w:val="clear" w:color="auto" w:fill="auto"/>
            <w:vAlign w:val="center"/>
          </w:tcPr>
          <w:p w14:paraId="230695D1"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4EAE27C0"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0A37CCC4"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19B730C8"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23D71744"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0DA43E6F"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tcPr>
          <w:p w14:paraId="70FBDAAC"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1EA9977F" w14:textId="77777777" w:rsidTr="005560E1">
        <w:tc>
          <w:tcPr>
            <w:tcW w:w="5395" w:type="dxa"/>
            <w:shd w:val="clear" w:color="auto" w:fill="auto"/>
          </w:tcPr>
          <w:p w14:paraId="05AD458D" w14:textId="77777777" w:rsidR="00F65733" w:rsidRPr="006D0757" w:rsidRDefault="00F65733" w:rsidP="005560E1">
            <w:pPr>
              <w:spacing w:line="360" w:lineRule="exact"/>
              <w:rPr>
                <w:rFonts w:ascii="TH SarabunPSK" w:hAnsi="TH SarabunPSK" w:cs="TH SarabunPSK"/>
                <w:cs/>
                <w:lang w:bidi="th-TH"/>
              </w:rPr>
            </w:pPr>
            <w:r w:rsidRPr="006D0757">
              <w:rPr>
                <w:rFonts w:ascii="TH SarabunPSK" w:eastAsia="BrowalliaNew" w:hAnsi="TH SarabunPSK" w:cs="TH SarabunPSK"/>
                <w:cs/>
                <w:lang w:bidi="th-TH"/>
              </w:rPr>
              <w:t>๔.๒  ลักษณะบุคคลตามวิชาชีพ หรือตามศาสตร์ที่เกี่ยวข้อง</w:t>
            </w:r>
          </w:p>
        </w:tc>
        <w:tc>
          <w:tcPr>
            <w:tcW w:w="630" w:type="dxa"/>
            <w:shd w:val="clear" w:color="auto" w:fill="auto"/>
            <w:vAlign w:val="center"/>
          </w:tcPr>
          <w:p w14:paraId="6351DB6E"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565C076A"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23956266"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34ECA451"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c>
          <w:tcPr>
            <w:tcW w:w="630" w:type="dxa"/>
            <w:shd w:val="clear" w:color="auto" w:fill="auto"/>
            <w:vAlign w:val="center"/>
          </w:tcPr>
          <w:p w14:paraId="75689947"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vAlign w:val="center"/>
          </w:tcPr>
          <w:p w14:paraId="48CD4189" w14:textId="77777777" w:rsidR="00F65733" w:rsidRPr="006D0757" w:rsidRDefault="00F65733" w:rsidP="005560E1">
            <w:pPr>
              <w:spacing w:line="360" w:lineRule="exact"/>
              <w:jc w:val="center"/>
              <w:rPr>
                <w:rFonts w:ascii="TH SarabunPSK" w:hAnsi="TH SarabunPSK" w:cs="TH SarabunPSK"/>
              </w:rPr>
            </w:pPr>
          </w:p>
        </w:tc>
        <w:tc>
          <w:tcPr>
            <w:tcW w:w="630" w:type="dxa"/>
            <w:shd w:val="clear" w:color="auto" w:fill="auto"/>
          </w:tcPr>
          <w:p w14:paraId="055811A5" w14:textId="77777777" w:rsidR="00F65733" w:rsidRPr="006D0757" w:rsidRDefault="00F65733" w:rsidP="005560E1">
            <w:pPr>
              <w:spacing w:line="360" w:lineRule="exact"/>
              <w:jc w:val="center"/>
              <w:rPr>
                <w:rFonts w:ascii="TH SarabunPSK" w:hAnsi="TH SarabunPSK" w:cs="TH SarabunPSK"/>
              </w:rPr>
            </w:pPr>
            <w:r w:rsidRPr="006D0757">
              <w:rPr>
                <w:rFonts w:ascii="TH SarabunPSK" w:eastAsia="Wingdings" w:hAnsi="TH SarabunPSK" w:cs="TH SarabunPSK"/>
              </w:rPr>
              <w:sym w:font="Wingdings" w:char="F0FC"/>
            </w:r>
          </w:p>
        </w:tc>
      </w:tr>
      <w:tr w:rsidR="00F65733" w:rsidRPr="006D0757" w14:paraId="2370ECE5" w14:textId="77777777" w:rsidTr="005560E1">
        <w:tc>
          <w:tcPr>
            <w:tcW w:w="5395" w:type="dxa"/>
            <w:tcBorders>
              <w:top w:val="single" w:sz="4" w:space="0" w:color="auto"/>
              <w:left w:val="single" w:sz="4" w:space="0" w:color="auto"/>
              <w:bottom w:val="single" w:sz="4" w:space="0" w:color="auto"/>
              <w:right w:val="single" w:sz="4" w:space="0" w:color="auto"/>
            </w:tcBorders>
            <w:shd w:val="clear" w:color="auto" w:fill="auto"/>
          </w:tcPr>
          <w:p w14:paraId="6B25B196" w14:textId="77777777" w:rsidR="00F65733" w:rsidRPr="006D0757" w:rsidRDefault="00F65733" w:rsidP="005560E1">
            <w:pPr>
              <w:spacing w:line="360" w:lineRule="exact"/>
              <w:rPr>
                <w:rFonts w:ascii="TH SarabunPSK" w:eastAsia="BrowalliaNew" w:hAnsi="TH SarabunPSK" w:cs="TH SarabunPSK"/>
                <w:b/>
                <w:bCs/>
                <w:cs/>
                <w:lang w:bidi="th-TH"/>
              </w:rPr>
            </w:pPr>
            <w:r w:rsidRPr="006D0757">
              <w:rPr>
                <w:rFonts w:ascii="TH SarabunPSK" w:eastAsia="BrowalliaNew" w:hAnsi="TH SarabunPSK" w:cs="TH SarabunPSK"/>
                <w:b/>
                <w:bCs/>
                <w:cs/>
                <w:lang w:bidi="th-TH"/>
              </w:rPr>
              <w:t>ด้านที่ ๕ ทักษะอื่น ๆ ลักษณะบัณฑิตที่พึงประสงค์สำหรับการประกอบวิชาชีพวิศวกรรมควบคุม สภาวิศวกร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1AA82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9B19FEF"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E515D6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79207E"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E0672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E213CB"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1E174E"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12DBD0EE" w14:textId="77777777" w:rsidTr="005560E1">
        <w:tc>
          <w:tcPr>
            <w:tcW w:w="5395" w:type="dxa"/>
            <w:tcBorders>
              <w:top w:val="single" w:sz="4" w:space="0" w:color="auto"/>
              <w:left w:val="single" w:sz="4" w:space="0" w:color="auto"/>
              <w:bottom w:val="single" w:sz="4" w:space="0" w:color="auto"/>
              <w:right w:val="single" w:sz="4" w:space="0" w:color="auto"/>
            </w:tcBorders>
            <w:shd w:val="clear" w:color="auto" w:fill="auto"/>
          </w:tcPr>
          <w:p w14:paraId="3E3CD3B3" w14:textId="77777777" w:rsidR="00F65733" w:rsidRPr="006D0757" w:rsidRDefault="00F65733" w:rsidP="005560E1">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 xml:space="preserve">๕.๑ ความรู้ด้านวิศวกรรม </w:t>
            </w:r>
            <w:r w:rsidRPr="006D0757">
              <w:rPr>
                <w:rFonts w:ascii="TH SarabunPSK" w:eastAsia="BrowalliaNew" w:hAnsi="TH SarabunPSK" w:cs="TH SarabunPSK"/>
                <w:lang w:bidi="th-TH"/>
              </w:rPr>
              <w:t>(Engineering Knowledge)</w:t>
            </w:r>
          </w:p>
          <w:p w14:paraId="3E9250F2"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lang w:bidi="th-TH"/>
              </w:rPr>
              <w:t xml:space="preserve">- </w:t>
            </w:r>
            <w:r w:rsidRPr="006D0757">
              <w:rPr>
                <w:rFonts w:ascii="TH SarabunPSK" w:eastAsia="BrowalliaNew" w:hAnsi="TH SarabunPSK" w:cs="TH SarabunPSK"/>
                <w:cs/>
                <w:lang w:bidi="th-TH"/>
              </w:rPr>
              <w:t>สามารถประยุกต์ใช้ความรู้ทางด้านคณิตศาสตร์ วิทยาศาสตร์ พื้นฐานทางวิศวกรรม และความรู้ เฉพาะทางวิศวกรรม เพื่อการแก้ไขและหาคำตอบ ของปัญหาทางวิศวกรรมที่ซับซ้อน</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38225E" w14:textId="77777777" w:rsidR="00F65733" w:rsidRPr="006D0757" w:rsidRDefault="00F65733" w:rsidP="005560E1">
            <w:pPr>
              <w:spacing w:line="360" w:lineRule="exact"/>
              <w:jc w:val="center"/>
              <w:rPr>
                <w:rFonts w:ascii="TH SarabunPSK" w:hAnsi="TH SarabunPSK" w:cs="TH SarabunPSK"/>
              </w:rPr>
            </w:pPr>
            <w:r w:rsidRPr="006D0757">
              <w:rPr>
                <w:rFonts w:ascii="TH SarabunPSK"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8B2A72"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E8170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DC8498C"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7BA702E"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66E52E6"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6F389E"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34026A0B" w14:textId="77777777" w:rsidTr="005560E1">
        <w:tc>
          <w:tcPr>
            <w:tcW w:w="5395" w:type="dxa"/>
            <w:tcBorders>
              <w:top w:val="single" w:sz="4" w:space="0" w:color="auto"/>
              <w:left w:val="single" w:sz="4" w:space="0" w:color="auto"/>
              <w:bottom w:val="single" w:sz="4" w:space="0" w:color="auto"/>
              <w:right w:val="single" w:sz="4" w:space="0" w:color="auto"/>
            </w:tcBorders>
            <w:shd w:val="clear" w:color="auto" w:fill="auto"/>
          </w:tcPr>
          <w:p w14:paraId="15EAF189" w14:textId="77777777" w:rsidR="00F65733" w:rsidRPr="006D0757" w:rsidRDefault="00F65733" w:rsidP="005560E1">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๕.๒ การวิเคราะห์ปัญหา (</w:t>
            </w:r>
            <w:r w:rsidRPr="006D0757">
              <w:rPr>
                <w:rFonts w:ascii="TH SarabunPSK" w:eastAsia="BrowalliaNew" w:hAnsi="TH SarabunPSK" w:cs="TH SarabunPSK"/>
                <w:lang w:bidi="th-TH"/>
              </w:rPr>
              <w:t>Problem Analysis)</w:t>
            </w:r>
          </w:p>
          <w:p w14:paraId="7140DBA6"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สามารถระบุ ตั้งสมการ วิจัย สืบค้น และวิเคราะห์ ปัญหา ทางวิศวกรรมที่ซับซ้อน เพื่อให้ได้ข้อสรุป ของปัญหาที่มีนัยสำคัญ โดยใช้ หลักการทาง คณิตศาสตร์ วิทยาศาสตร์ธรรมชาติ และ วิทยาการทางวิศวกรรมศาสตร์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0376910" w14:textId="77777777" w:rsidR="00F65733" w:rsidRPr="006D0757" w:rsidRDefault="00F65733" w:rsidP="005560E1">
            <w:pPr>
              <w:spacing w:line="360" w:lineRule="exact"/>
              <w:jc w:val="center"/>
              <w:rPr>
                <w:rFonts w:ascii="TH SarabunPSK" w:hAnsi="TH SarabunPSK" w:cs="TH SarabunPSK"/>
              </w:rPr>
            </w:pPr>
            <w:r w:rsidRPr="006D0757">
              <w:rPr>
                <w:rFonts w:ascii="TH SarabunPSK"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C66B18"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F07613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9297197"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F79C60"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736E5A5"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14AB75"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6173475E" w14:textId="77777777" w:rsidTr="005560E1">
        <w:tc>
          <w:tcPr>
            <w:tcW w:w="5395" w:type="dxa"/>
            <w:tcBorders>
              <w:top w:val="single" w:sz="4" w:space="0" w:color="auto"/>
              <w:left w:val="single" w:sz="4" w:space="0" w:color="auto"/>
              <w:bottom w:val="single" w:sz="4" w:space="0" w:color="auto"/>
              <w:right w:val="single" w:sz="4" w:space="0" w:color="auto"/>
            </w:tcBorders>
            <w:shd w:val="clear" w:color="auto" w:fill="auto"/>
          </w:tcPr>
          <w:p w14:paraId="5BAAE6DC" w14:textId="77777777" w:rsidR="00F65733" w:rsidRPr="006D0757" w:rsidRDefault="00F65733" w:rsidP="005560E1">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๕.๓ การออกแบบ/พัฒนาหาคำตอบของปัญหา (</w:t>
            </w:r>
            <w:r w:rsidRPr="006D0757">
              <w:rPr>
                <w:rFonts w:ascii="TH SarabunPSK" w:eastAsia="BrowalliaNew" w:hAnsi="TH SarabunPSK" w:cs="TH SarabunPSK"/>
                <w:lang w:bidi="th-TH"/>
              </w:rPr>
              <w:t>Design/Development of Solutions)</w:t>
            </w:r>
          </w:p>
          <w:p w14:paraId="46677C9C"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สามารถพัฒนาหาคำตอบของปัญหาทาง วิศวกรรมที่ซับซ้อน และออกแบบระบบ ชิ้นงาน หรือกระบวนการ ตามความจำเป็นและเหมาะสม กับข้อพิจารณาทางด้านสาธารณสุข ความปลอดภัยวัฒนธรรม สังคม และสิ่งแวดล้อม</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243BBA"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13F3E3" w14:textId="77777777" w:rsidR="00F65733" w:rsidRPr="006D0757" w:rsidRDefault="00F65733" w:rsidP="005560E1">
            <w:pPr>
              <w:spacing w:line="360" w:lineRule="exact"/>
              <w:jc w:val="center"/>
              <w:rPr>
                <w:rFonts w:ascii="TH SarabunPSK" w:hAnsi="TH SarabunPSK" w:cs="TH SarabunPSK"/>
              </w:rPr>
            </w:pPr>
            <w:r w:rsidRPr="006D0757">
              <w:rPr>
                <w:rFonts w:ascii="TH SarabunPSK"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080107A"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C04D6F6"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0B76F83"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3DD938"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C31117"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50584142" w14:textId="77777777" w:rsidTr="005560E1">
        <w:tc>
          <w:tcPr>
            <w:tcW w:w="5395" w:type="dxa"/>
            <w:tcBorders>
              <w:top w:val="single" w:sz="4" w:space="0" w:color="auto"/>
              <w:left w:val="single" w:sz="4" w:space="0" w:color="auto"/>
              <w:bottom w:val="single" w:sz="4" w:space="0" w:color="auto"/>
              <w:right w:val="single" w:sz="4" w:space="0" w:color="auto"/>
            </w:tcBorders>
            <w:shd w:val="clear" w:color="auto" w:fill="auto"/>
          </w:tcPr>
          <w:p w14:paraId="1E85BAD7" w14:textId="77777777" w:rsidR="00F65733" w:rsidRPr="006D0757" w:rsidRDefault="00F65733" w:rsidP="005560E1">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๕.๔ การสืบค้น (</w:t>
            </w:r>
            <w:r w:rsidRPr="006D0757">
              <w:rPr>
                <w:rFonts w:ascii="TH SarabunPSK" w:eastAsia="BrowalliaNew" w:hAnsi="TH SarabunPSK" w:cs="TH SarabunPSK"/>
                <w:lang w:bidi="th-TH"/>
              </w:rPr>
              <w:t>Investigation)</w:t>
            </w:r>
          </w:p>
          <w:p w14:paraId="0B5D8DD8"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สามารถดำเนินการสืบค้นเพื่อหาคำตอบของ ปัญหาทางวิศวกรรมที่ซับซ้อน โดยใช้ความรู้จากงานวิจัยและวิธีการวิจัย รวมถึง การออกแบบการทดลอง การวิเคราะห์ และการแปลความหมายของข้อมูลการสังเคราะห์ข้อมูลเพื่อให้ได้ผลสรุปที่ เชื่อถือได้</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F1752BD"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CDEA22"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9C1382"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A5576B"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175AA5"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FD3D51" w14:textId="77777777" w:rsidR="00F65733" w:rsidRPr="006D0757" w:rsidRDefault="00F65733" w:rsidP="005560E1">
            <w:pPr>
              <w:spacing w:line="360" w:lineRule="exact"/>
              <w:jc w:val="center"/>
              <w:rPr>
                <w:rFonts w:ascii="TH SarabunPSK" w:hAnsi="TH SarabunPSK" w:cs="TH SarabunPSK"/>
              </w:rPr>
            </w:pPr>
            <w:r w:rsidRPr="006D0757">
              <w:rPr>
                <w:rFonts w:ascii="TH SarabunPSK"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2609F1"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5D909540" w14:textId="77777777" w:rsidTr="005560E1">
        <w:tc>
          <w:tcPr>
            <w:tcW w:w="5395" w:type="dxa"/>
            <w:tcBorders>
              <w:top w:val="single" w:sz="4" w:space="0" w:color="auto"/>
              <w:left w:val="single" w:sz="4" w:space="0" w:color="auto"/>
              <w:bottom w:val="single" w:sz="4" w:space="0" w:color="auto"/>
              <w:right w:val="single" w:sz="4" w:space="0" w:color="auto"/>
            </w:tcBorders>
            <w:shd w:val="clear" w:color="auto" w:fill="auto"/>
          </w:tcPr>
          <w:p w14:paraId="64CC7198" w14:textId="77777777" w:rsidR="00F65733" w:rsidRPr="006D0757" w:rsidRDefault="00F65733" w:rsidP="005560E1">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๕.๕ การใช้เครื่องมือทันสมัย (</w:t>
            </w:r>
            <w:r w:rsidRPr="006D0757">
              <w:rPr>
                <w:rFonts w:ascii="TH SarabunPSK" w:eastAsia="BrowalliaNew" w:hAnsi="TH SarabunPSK" w:cs="TH SarabunPSK"/>
                <w:lang w:bidi="th-TH"/>
              </w:rPr>
              <w:t>Modern Tool Usage)</w:t>
            </w:r>
          </w:p>
          <w:p w14:paraId="122EAE49"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สามารถสร้าง เลือกใช้ เทคนิควิธี ทรัพยากร และ ใช้เครื่องมือทันสมัยทางวิศวกรรมและเทคโนโลยี สารสนเทศ รวมถึงการพยากรณ์การทำแบบจำลองของงานทางวิศวกรรมที่ซับซ้อนที่ เข้าใจถึงข้อจำกัดของเครื่องมือต่างๆ</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E0E6BC"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008754"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D544A80"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BAF80E"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0CAE59C"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D7782D"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2A1C69" w14:textId="77777777" w:rsidR="00F65733" w:rsidRPr="006D0757" w:rsidRDefault="00F65733" w:rsidP="005560E1">
            <w:pPr>
              <w:spacing w:line="360" w:lineRule="exact"/>
              <w:jc w:val="center"/>
              <w:rPr>
                <w:rFonts w:ascii="TH SarabunPSK" w:eastAsia="Wingdings" w:hAnsi="TH SarabunPSK" w:cs="TH SarabunPSK"/>
              </w:rPr>
            </w:pPr>
            <w:r w:rsidRPr="006D0757">
              <w:rPr>
                <w:rFonts w:ascii="TH SarabunPSK" w:eastAsia="Wingdings" w:hAnsi="TH SarabunPSK" w:cs="TH SarabunPSK"/>
              </w:rPr>
              <w:sym w:font="Wingdings" w:char="F0FC"/>
            </w:r>
          </w:p>
        </w:tc>
      </w:tr>
      <w:tr w:rsidR="00F65733" w:rsidRPr="006D0757" w14:paraId="7A4CF3EB" w14:textId="77777777" w:rsidTr="005560E1">
        <w:tc>
          <w:tcPr>
            <w:tcW w:w="5395" w:type="dxa"/>
            <w:tcBorders>
              <w:top w:val="single" w:sz="4" w:space="0" w:color="auto"/>
              <w:left w:val="single" w:sz="4" w:space="0" w:color="auto"/>
              <w:bottom w:val="single" w:sz="4" w:space="0" w:color="auto"/>
              <w:right w:val="single" w:sz="4" w:space="0" w:color="auto"/>
            </w:tcBorders>
            <w:shd w:val="clear" w:color="auto" w:fill="auto"/>
          </w:tcPr>
          <w:p w14:paraId="0EBA9F6E" w14:textId="77777777" w:rsidR="00F65733" w:rsidRPr="006D0757" w:rsidRDefault="00F65733" w:rsidP="005560E1">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๕.๖ วิศวกรและสังคม (</w:t>
            </w:r>
            <w:r w:rsidRPr="006D0757">
              <w:rPr>
                <w:rFonts w:ascii="TH SarabunPSK" w:eastAsia="BrowalliaNew" w:hAnsi="TH SarabunPSK" w:cs="TH SarabunPSK"/>
                <w:lang w:bidi="th-TH"/>
              </w:rPr>
              <w:t>The Engineer and Society)</w:t>
            </w:r>
          </w:p>
          <w:p w14:paraId="2882F702"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สามารถใช้เหตุและผลจากหลักการและความรู้ที่ ได้รับ มาประเมินประเด็นและผลกระทบต่าง ๆ ทางสังคม ชีวอนามัย ความปลอดภัยกฎหมาย และวัฒนธรรมที่เกี่ยวพันกับการปฏิบัติวิชาชีพวิศวกรรม</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4ADC78"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9F8D225"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9A29428"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1A9DA4" w14:textId="77777777" w:rsidR="00F65733" w:rsidRPr="006D0757" w:rsidRDefault="00F65733" w:rsidP="005560E1">
            <w:pPr>
              <w:spacing w:line="360" w:lineRule="exact"/>
              <w:jc w:val="center"/>
              <w:rPr>
                <w:rFonts w:ascii="TH SarabunPSK" w:eastAsia="Wingdings" w:hAnsi="TH SarabunPSK" w:cs="TH SarabunPSK"/>
              </w:rPr>
            </w:pPr>
            <w:r w:rsidRPr="006D0757">
              <w:rPr>
                <w:rFonts w:ascii="TH SarabunPSK" w:eastAsia="Wingdings"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11E97FD"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DB97EAF"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3DB4C7" w14:textId="77777777" w:rsidR="00F65733" w:rsidRPr="006D0757" w:rsidRDefault="00F65733" w:rsidP="005560E1">
            <w:pPr>
              <w:spacing w:line="360" w:lineRule="exact"/>
              <w:jc w:val="center"/>
              <w:rPr>
                <w:rFonts w:ascii="TH SarabunPSK" w:eastAsia="Wingdings" w:hAnsi="TH SarabunPSK" w:cs="TH SarabunPSK"/>
              </w:rPr>
            </w:pPr>
          </w:p>
        </w:tc>
      </w:tr>
      <w:bookmarkEnd w:id="29"/>
    </w:tbl>
    <w:p w14:paraId="2496F747" w14:textId="77777777" w:rsidR="00F65733" w:rsidRPr="006D0757" w:rsidRDefault="00F65733" w:rsidP="002E0A28">
      <w:pPr>
        <w:ind w:left="1800" w:right="294" w:hanging="1710"/>
        <w:contextualSpacing/>
        <w:rPr>
          <w:rFonts w:ascii="TH SarabunPSK" w:hAnsi="TH SarabunPSK" w:cs="TH SarabunPSK"/>
          <w:b/>
          <w:bCs/>
          <w:sz w:val="28"/>
          <w:szCs w:val="28"/>
          <w:lang w:bidi="th-TH"/>
        </w:rPr>
      </w:pPr>
    </w:p>
    <w:p w14:paraId="6FCBA907" w14:textId="77777777" w:rsidR="00F65733" w:rsidRPr="006D0757" w:rsidRDefault="00F65733" w:rsidP="002E0A28">
      <w:pPr>
        <w:ind w:left="1800" w:right="294" w:hanging="1710"/>
        <w:contextualSpacing/>
        <w:rPr>
          <w:rFonts w:ascii="TH SarabunPSK" w:hAnsi="TH SarabunPSK" w:cs="TH SarabunPSK"/>
          <w:b/>
          <w:bCs/>
          <w:sz w:val="28"/>
          <w:szCs w:val="28"/>
          <w:lang w:bidi="th-TH"/>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630"/>
        <w:gridCol w:w="630"/>
        <w:gridCol w:w="630"/>
        <w:gridCol w:w="630"/>
        <w:gridCol w:w="630"/>
        <w:gridCol w:w="630"/>
        <w:gridCol w:w="630"/>
      </w:tblGrid>
      <w:tr w:rsidR="00A827CE" w:rsidRPr="006D0757" w14:paraId="288CEE02" w14:textId="77777777" w:rsidTr="006E7B83">
        <w:trPr>
          <w:cantSplit/>
          <w:trHeight w:val="845"/>
          <w:tblHeader/>
        </w:trPr>
        <w:tc>
          <w:tcPr>
            <w:tcW w:w="5395" w:type="dxa"/>
            <w:shd w:val="clear" w:color="auto" w:fill="F2F2F2" w:themeFill="background1" w:themeFillShade="F2"/>
          </w:tcPr>
          <w:p w14:paraId="6A60D0FD" w14:textId="2AFB8567" w:rsidR="00A84A41" w:rsidRPr="006D0757" w:rsidRDefault="00A84A41" w:rsidP="006E7B83">
            <w:pPr>
              <w:spacing w:line="360" w:lineRule="exact"/>
              <w:rPr>
                <w:rFonts w:ascii="TH SarabunPSK" w:hAnsi="TH SarabunPSK" w:cs="TH SarabunPSK"/>
                <w:b/>
                <w:bCs/>
                <w:lang w:bidi="th-TH"/>
              </w:rPr>
            </w:pPr>
            <w:bookmarkStart w:id="30" w:name="_Hlk132426975"/>
            <w:bookmarkStart w:id="31" w:name="_Hlk141181580"/>
            <w:r w:rsidRPr="006D0757">
              <w:rPr>
                <w:rFonts w:ascii="TH SarabunPSK" w:hAnsi="TH SarabunPSK" w:cs="TH SarabunPSK"/>
                <w:b/>
                <w:bCs/>
                <w:lang w:bidi="th-TH"/>
              </w:rPr>
              <w:lastRenderedPageBreak/>
              <w:t>*</w:t>
            </w:r>
            <w:r w:rsidRPr="006D0757">
              <w:rPr>
                <w:rFonts w:ascii="TH SarabunPSK" w:hAnsi="TH SarabunPSK" w:cs="TH SarabunPSK"/>
                <w:b/>
                <w:bCs/>
                <w:u w:val="single"/>
                <w:cs/>
                <w:lang w:bidi="th-TH"/>
              </w:rPr>
              <w:t>ระบุ</w:t>
            </w:r>
            <w:r w:rsidRPr="006D0757">
              <w:rPr>
                <w:rFonts w:ascii="TH SarabunPSK" w:hAnsi="TH SarabunPSK" w:cs="TH SarabunPSK"/>
                <w:b/>
                <w:bCs/>
                <w:cs/>
                <w:lang w:bidi="th-TH"/>
              </w:rPr>
              <w:t>ว่า หลักสูตรเทียบ</w:t>
            </w:r>
            <w:r w:rsidR="00B14037" w:rsidRPr="006D0757">
              <w:rPr>
                <w:rFonts w:ascii="TH SarabunPSK" w:hAnsi="TH SarabunPSK" w:cs="TH SarabunPSK"/>
                <w:b/>
                <w:bCs/>
                <w:cs/>
                <w:lang w:bidi="th-TH"/>
              </w:rPr>
              <w:t>ผลลัพธ์การเรียนรู้ระดับหลักสูตร (</w:t>
            </w:r>
            <w:r w:rsidR="00B14037" w:rsidRPr="006D0757">
              <w:rPr>
                <w:rFonts w:ascii="TH SarabunPSK" w:hAnsi="TH SarabunPSK" w:cs="TH SarabunPSK"/>
                <w:b/>
                <w:bCs/>
              </w:rPr>
              <w:t xml:space="preserve">PLOs) </w:t>
            </w:r>
            <w:r w:rsidR="00B14037" w:rsidRPr="006D0757">
              <w:rPr>
                <w:rFonts w:ascii="TH SarabunPSK" w:hAnsi="TH SarabunPSK" w:cs="TH SarabunPSK"/>
                <w:b/>
                <w:bCs/>
                <w:cs/>
                <w:lang w:bidi="th-TH"/>
              </w:rPr>
              <w:t>กับผลลัพธ์การเรียนรู้ตามมาตรฐานคุณวุฒิระดับอุดมศึกษา พ.ศ. ๒๕๖๕</w:t>
            </w:r>
            <w:r w:rsidRPr="006D0757">
              <w:rPr>
                <w:rFonts w:ascii="TH SarabunPSK" w:hAnsi="TH SarabunPSK" w:cs="TH SarabunPSK"/>
                <w:b/>
                <w:bCs/>
                <w:cs/>
                <w:lang w:bidi="th-TH"/>
              </w:rPr>
              <w:t xml:space="preserve"> </w:t>
            </w:r>
          </w:p>
        </w:tc>
        <w:tc>
          <w:tcPr>
            <w:tcW w:w="630" w:type="dxa"/>
            <w:shd w:val="clear" w:color="auto" w:fill="F2F2F2" w:themeFill="background1" w:themeFillShade="F2"/>
            <w:textDirection w:val="btLr"/>
            <w:vAlign w:val="center"/>
          </w:tcPr>
          <w:p w14:paraId="1F3E6476" w14:textId="77777777" w:rsidR="00A84A41" w:rsidRPr="006D0757" w:rsidRDefault="00A84A41" w:rsidP="006E7B83">
            <w:pPr>
              <w:spacing w:line="320" w:lineRule="exact"/>
              <w:ind w:left="-56" w:right="-102"/>
              <w:jc w:val="center"/>
              <w:rPr>
                <w:rFonts w:ascii="TH SarabunPSK" w:eastAsia="Courier New" w:hAnsi="TH SarabunPSK" w:cs="TH SarabunPSK"/>
                <w:b/>
                <w:bCs/>
                <w:spacing w:val="-14"/>
                <w:lang w:bidi="th-TH"/>
              </w:rPr>
            </w:pPr>
            <w:r w:rsidRPr="006D0757">
              <w:rPr>
                <w:rFonts w:ascii="TH SarabunPSK" w:eastAsia="Arial" w:hAnsi="TH SarabunPSK" w:cs="TH SarabunPSK"/>
                <w:b/>
                <w:bCs/>
                <w:spacing w:val="-14"/>
              </w:rPr>
              <w:t>PLO1</w:t>
            </w:r>
          </w:p>
        </w:tc>
        <w:tc>
          <w:tcPr>
            <w:tcW w:w="630" w:type="dxa"/>
            <w:shd w:val="clear" w:color="auto" w:fill="F2F2F2" w:themeFill="background1" w:themeFillShade="F2"/>
            <w:textDirection w:val="btLr"/>
            <w:vAlign w:val="center"/>
          </w:tcPr>
          <w:p w14:paraId="37A0C195" w14:textId="77777777" w:rsidR="00A84A41" w:rsidRPr="006D0757" w:rsidRDefault="00A84A41" w:rsidP="006E7B83">
            <w:pPr>
              <w:spacing w:line="320" w:lineRule="exact"/>
              <w:ind w:left="-114" w:right="-114"/>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PLO2</w:t>
            </w:r>
          </w:p>
        </w:tc>
        <w:tc>
          <w:tcPr>
            <w:tcW w:w="630" w:type="dxa"/>
            <w:shd w:val="clear" w:color="auto" w:fill="F2F2F2" w:themeFill="background1" w:themeFillShade="F2"/>
            <w:textDirection w:val="btLr"/>
            <w:vAlign w:val="center"/>
          </w:tcPr>
          <w:p w14:paraId="2D2F4C3E" w14:textId="77777777" w:rsidR="00A84A41" w:rsidRPr="006D0757" w:rsidRDefault="00A84A41" w:rsidP="006E7B83">
            <w:pPr>
              <w:spacing w:line="320" w:lineRule="exact"/>
              <w:ind w:left="-108" w:right="-50"/>
              <w:jc w:val="center"/>
              <w:rPr>
                <w:rFonts w:ascii="TH SarabunPSK" w:eastAsia="Arial" w:hAnsi="TH SarabunPSK" w:cs="TH SarabunPSK"/>
                <w:b/>
                <w:bCs/>
                <w:spacing w:val="-14"/>
                <w:w w:val="155"/>
              </w:rPr>
            </w:pPr>
            <w:r w:rsidRPr="006D0757">
              <w:rPr>
                <w:rFonts w:ascii="TH SarabunPSK" w:eastAsia="Arial" w:hAnsi="TH SarabunPSK" w:cs="TH SarabunPSK"/>
                <w:b/>
                <w:bCs/>
                <w:spacing w:val="-14"/>
              </w:rPr>
              <w:t>PLO3</w:t>
            </w:r>
          </w:p>
        </w:tc>
        <w:tc>
          <w:tcPr>
            <w:tcW w:w="630" w:type="dxa"/>
            <w:shd w:val="clear" w:color="auto" w:fill="F2F2F2" w:themeFill="background1" w:themeFillShade="F2"/>
            <w:textDirection w:val="btLr"/>
            <w:vAlign w:val="center"/>
          </w:tcPr>
          <w:p w14:paraId="0A8CBB92" w14:textId="77777777" w:rsidR="00A84A41" w:rsidRPr="006D0757" w:rsidRDefault="00A84A41" w:rsidP="006E7B83">
            <w:pPr>
              <w:spacing w:line="320" w:lineRule="exact"/>
              <w:ind w:left="-120" w:right="-132"/>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PLO4</w:t>
            </w:r>
          </w:p>
        </w:tc>
        <w:tc>
          <w:tcPr>
            <w:tcW w:w="630" w:type="dxa"/>
            <w:shd w:val="clear" w:color="auto" w:fill="F2F2F2" w:themeFill="background1" w:themeFillShade="F2"/>
            <w:textDirection w:val="btLr"/>
            <w:vAlign w:val="center"/>
          </w:tcPr>
          <w:p w14:paraId="540489BC" w14:textId="77777777" w:rsidR="00A84A41" w:rsidRPr="006D0757" w:rsidRDefault="00A84A41" w:rsidP="006E7B83">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PLO5</w:t>
            </w:r>
          </w:p>
        </w:tc>
        <w:tc>
          <w:tcPr>
            <w:tcW w:w="630" w:type="dxa"/>
            <w:shd w:val="clear" w:color="auto" w:fill="F2F2F2" w:themeFill="background1" w:themeFillShade="F2"/>
            <w:textDirection w:val="btLr"/>
            <w:vAlign w:val="center"/>
          </w:tcPr>
          <w:p w14:paraId="4D24C5E4" w14:textId="77777777" w:rsidR="00A84A41" w:rsidRPr="006D0757" w:rsidRDefault="00A84A41" w:rsidP="006E7B83">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PLO6</w:t>
            </w:r>
          </w:p>
        </w:tc>
        <w:tc>
          <w:tcPr>
            <w:tcW w:w="630" w:type="dxa"/>
            <w:shd w:val="clear" w:color="auto" w:fill="F2F2F2" w:themeFill="background1" w:themeFillShade="F2"/>
            <w:textDirection w:val="btLr"/>
            <w:vAlign w:val="center"/>
          </w:tcPr>
          <w:p w14:paraId="16C89871" w14:textId="77777777" w:rsidR="00A84A41" w:rsidRPr="006D0757" w:rsidRDefault="00A84A41" w:rsidP="006E7B83">
            <w:pPr>
              <w:spacing w:line="320" w:lineRule="exact"/>
              <w:ind w:left="-108"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PLO7</w:t>
            </w:r>
          </w:p>
        </w:tc>
      </w:tr>
      <w:bookmarkEnd w:id="30"/>
      <w:tr w:rsidR="00F65733" w:rsidRPr="006D0757" w14:paraId="795E39CA" w14:textId="77777777" w:rsidTr="00F65733">
        <w:tc>
          <w:tcPr>
            <w:tcW w:w="5395" w:type="dxa"/>
            <w:tcBorders>
              <w:top w:val="single" w:sz="4" w:space="0" w:color="auto"/>
              <w:left w:val="single" w:sz="4" w:space="0" w:color="auto"/>
              <w:bottom w:val="single" w:sz="4" w:space="0" w:color="auto"/>
              <w:right w:val="single" w:sz="4" w:space="0" w:color="auto"/>
            </w:tcBorders>
            <w:shd w:val="clear" w:color="auto" w:fill="auto"/>
          </w:tcPr>
          <w:p w14:paraId="4B6588D7" w14:textId="3E9FB5D3" w:rsidR="00F65733" w:rsidRPr="006D0757" w:rsidRDefault="00F65733" w:rsidP="005560E1">
            <w:pPr>
              <w:spacing w:line="360" w:lineRule="exact"/>
              <w:rPr>
                <w:rFonts w:ascii="TH SarabunPSK" w:eastAsia="BrowalliaNew" w:hAnsi="TH SarabunPSK" w:cs="TH SarabunPSK"/>
                <w:b/>
                <w:bCs/>
                <w:cs/>
                <w:lang w:bidi="th-TH"/>
              </w:rPr>
            </w:pPr>
            <w:r w:rsidRPr="006D0757">
              <w:rPr>
                <w:rFonts w:ascii="TH SarabunPSK" w:eastAsia="BrowalliaNew" w:hAnsi="TH SarabunPSK" w:cs="TH SarabunPSK"/>
                <w:b/>
                <w:bCs/>
                <w:cs/>
                <w:lang w:bidi="th-TH"/>
              </w:rPr>
              <w:t>ด้านที่ ๕ ทักษะอื่น ๆ ลักษณะบัณฑิตที่พึงประสงค์สำหรับการประกอบวิชาชีพวิศวกรรมควบคุม สภาวิศวกร (ต่อ)</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3F748E"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6713E6"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732DC0"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AF1EBB"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93AA8B3"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A66C0C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FE85C3"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1CE63570" w14:textId="77777777" w:rsidTr="00F65733">
        <w:tc>
          <w:tcPr>
            <w:tcW w:w="5395" w:type="dxa"/>
            <w:tcBorders>
              <w:top w:val="single" w:sz="4" w:space="0" w:color="auto"/>
              <w:left w:val="single" w:sz="4" w:space="0" w:color="auto"/>
              <w:bottom w:val="single" w:sz="4" w:space="0" w:color="auto"/>
              <w:right w:val="single" w:sz="4" w:space="0" w:color="auto"/>
            </w:tcBorders>
            <w:shd w:val="clear" w:color="auto" w:fill="auto"/>
          </w:tcPr>
          <w:p w14:paraId="0D1F13BE"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๕.๗ สิ่งแวดล้อมและความยั่งยืน (</w:t>
            </w:r>
            <w:r w:rsidRPr="006D0757">
              <w:rPr>
                <w:rFonts w:ascii="TH SarabunPSK" w:eastAsia="BrowalliaNew" w:hAnsi="TH SarabunPSK" w:cs="TH SarabunPSK"/>
                <w:lang w:bidi="th-TH"/>
              </w:rPr>
              <w:t>Environment and</w:t>
            </w:r>
          </w:p>
          <w:p w14:paraId="7C4518E4"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lang w:bidi="th-TH"/>
              </w:rPr>
              <w:t>Sustainability)</w:t>
            </w:r>
          </w:p>
          <w:p w14:paraId="01D8DDDD"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สามารถเข้าใจผลกระทบของคำตอบของปัญหางานทางวิศวกรรมในบริบทของสังคมและสิ่งแวดล้อม และสามารถแสดงความรู้และความจำเป็นของการพัฒนาที่ยั่งยืน</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C424A6"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BEEB72"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95B37A0"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71CC57" w14:textId="77777777" w:rsidR="00F65733" w:rsidRPr="006D0757" w:rsidRDefault="00F65733" w:rsidP="005560E1">
            <w:pPr>
              <w:spacing w:line="360" w:lineRule="exact"/>
              <w:jc w:val="center"/>
              <w:rPr>
                <w:rFonts w:ascii="TH SarabunPSK" w:eastAsia="Wingdings" w:hAnsi="TH SarabunPSK" w:cs="TH SarabunPSK"/>
              </w:rPr>
            </w:pPr>
            <w:r w:rsidRPr="006D0757">
              <w:rPr>
                <w:rFonts w:ascii="TH SarabunPSK" w:eastAsia="Wingdings"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B90FED"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1A4EDA2"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3D4753"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56C637FA" w14:textId="77777777" w:rsidTr="00F65733">
        <w:tc>
          <w:tcPr>
            <w:tcW w:w="5395" w:type="dxa"/>
            <w:tcBorders>
              <w:top w:val="single" w:sz="4" w:space="0" w:color="auto"/>
              <w:left w:val="single" w:sz="4" w:space="0" w:color="auto"/>
              <w:bottom w:val="single" w:sz="4" w:space="0" w:color="auto"/>
              <w:right w:val="single" w:sz="4" w:space="0" w:color="auto"/>
            </w:tcBorders>
            <w:shd w:val="clear" w:color="auto" w:fill="auto"/>
          </w:tcPr>
          <w:p w14:paraId="469CCDF2"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๕.๘ จรรยาบรรณวิชาชีพ (</w:t>
            </w:r>
            <w:r w:rsidRPr="006D0757">
              <w:rPr>
                <w:rFonts w:ascii="TH SarabunPSK" w:eastAsia="BrowalliaNew" w:hAnsi="TH SarabunPSK" w:cs="TH SarabunPSK"/>
                <w:lang w:bidi="th-TH"/>
              </w:rPr>
              <w:t>Ethics)</w:t>
            </w:r>
          </w:p>
          <w:p w14:paraId="0895A8F7"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สามารถใช้หลักการทางจรรยาบรรณและมีสำนึก รับผิดชอบต่อมาตรฐานการปฏิบัติวิชาชีพวิศวกรรม</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07FBC5B"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69EAD6"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D6316A4"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D687801" w14:textId="77777777" w:rsidR="00F65733" w:rsidRPr="006D0757" w:rsidRDefault="00F65733" w:rsidP="005560E1">
            <w:pPr>
              <w:spacing w:line="360" w:lineRule="exact"/>
              <w:jc w:val="center"/>
              <w:rPr>
                <w:rFonts w:ascii="TH SarabunPSK" w:eastAsia="Wingdings" w:hAnsi="TH SarabunPSK" w:cs="TH SarabunPSK"/>
              </w:rPr>
            </w:pPr>
            <w:r w:rsidRPr="006D0757">
              <w:rPr>
                <w:rFonts w:ascii="TH SarabunPSK" w:eastAsia="Wingdings"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D0A3D1"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E2960AA"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6E4E7F"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64A29839" w14:textId="77777777" w:rsidTr="00F65733">
        <w:tc>
          <w:tcPr>
            <w:tcW w:w="5395" w:type="dxa"/>
            <w:tcBorders>
              <w:top w:val="single" w:sz="4" w:space="0" w:color="auto"/>
              <w:left w:val="single" w:sz="4" w:space="0" w:color="auto"/>
              <w:bottom w:val="single" w:sz="4" w:space="0" w:color="auto"/>
              <w:right w:val="single" w:sz="4" w:space="0" w:color="auto"/>
            </w:tcBorders>
            <w:shd w:val="clear" w:color="auto" w:fill="auto"/>
          </w:tcPr>
          <w:p w14:paraId="0D5E437F"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๕.๙ การทำงานเดียวและทำงานเป็นทีม (</w:t>
            </w:r>
            <w:r w:rsidRPr="006D0757">
              <w:rPr>
                <w:rFonts w:ascii="TH SarabunPSK" w:eastAsia="BrowalliaNew" w:hAnsi="TH SarabunPSK" w:cs="TH SarabunPSK"/>
                <w:lang w:bidi="th-TH"/>
              </w:rPr>
              <w:t>Individual and Team</w:t>
            </w:r>
          </w:p>
          <w:p w14:paraId="74501229"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lang w:bidi="th-TH"/>
              </w:rPr>
              <w:t>work)</w:t>
            </w:r>
          </w:p>
          <w:p w14:paraId="3ED5A37C"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ทำหน้าที่ได้อย่างมีประสิทธิภาพทั้งในด้านการ ทำงานเดี่ยว และการทำงานในฐานะผู้ร่วมทีมหรือ ผู้นำทีมที่มีความหลากหลายของสาขาวิชาชีพ</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ED97CD"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9E55F73"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F8B9FA8"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78EAEA"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BD8E8A6" w14:textId="77777777" w:rsidR="00F65733" w:rsidRPr="006D0757" w:rsidRDefault="00F65733" w:rsidP="005560E1">
            <w:pPr>
              <w:spacing w:line="360" w:lineRule="exact"/>
              <w:jc w:val="center"/>
              <w:rPr>
                <w:rFonts w:ascii="TH SarabunPSK" w:hAnsi="TH SarabunPSK" w:cs="TH SarabunPSK"/>
              </w:rPr>
            </w:pPr>
            <w:r w:rsidRPr="006D0757">
              <w:rPr>
                <w:rFonts w:ascii="TH SarabunPSK"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6219BF"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828E87"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6ED414BE" w14:textId="77777777" w:rsidTr="00F65733">
        <w:tc>
          <w:tcPr>
            <w:tcW w:w="5395" w:type="dxa"/>
            <w:tcBorders>
              <w:top w:val="single" w:sz="4" w:space="0" w:color="auto"/>
              <w:left w:val="single" w:sz="4" w:space="0" w:color="auto"/>
              <w:bottom w:val="single" w:sz="4" w:space="0" w:color="auto"/>
              <w:right w:val="single" w:sz="4" w:space="0" w:color="auto"/>
            </w:tcBorders>
            <w:shd w:val="clear" w:color="auto" w:fill="auto"/>
          </w:tcPr>
          <w:p w14:paraId="4CB6B1FA"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๕.๑๐ การสื่อสาร (</w:t>
            </w:r>
            <w:r w:rsidRPr="006D0757">
              <w:rPr>
                <w:rFonts w:ascii="TH SarabunPSK" w:eastAsia="BrowalliaNew" w:hAnsi="TH SarabunPSK" w:cs="TH SarabunPSK"/>
                <w:lang w:bidi="th-TH"/>
              </w:rPr>
              <w:t>Communication)</w:t>
            </w:r>
          </w:p>
          <w:p w14:paraId="17D6938C"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สามารถสื่อสารงานวิศวกรรมที่ซับซ้อนกับกลุ่มผู้ ปฏิบัติวิชาชีพวิศวกรรมและสังคมโดยรวมได้อย่าง มีประสิทธิผล อาทิ สามารถอ่านและเขียนรายงาน ทางวิศวกรรมและเตรียมเอกสารการออกแบบงานวิศวกรรมได้อย่างมีประสิทธิผล สามารถนำเสนอ สามารถให้และรับคำแนะนำงานได้อย่างชัดเจน</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E71F8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B14453"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970C88" w14:textId="77777777" w:rsidR="00F65733" w:rsidRPr="006D0757" w:rsidRDefault="00F65733" w:rsidP="005560E1">
            <w:pPr>
              <w:spacing w:line="360" w:lineRule="exact"/>
              <w:jc w:val="center"/>
              <w:rPr>
                <w:rFonts w:ascii="TH SarabunPSK" w:hAnsi="TH SarabunPSK" w:cs="TH SarabunPSK"/>
              </w:rPr>
            </w:pPr>
            <w:r w:rsidRPr="006D0757">
              <w:rPr>
                <w:rFonts w:ascii="TH SarabunPSK"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2C871DB"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EC4BE1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BD68E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6E12CC"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424D9F2B" w14:textId="77777777" w:rsidTr="00F65733">
        <w:tc>
          <w:tcPr>
            <w:tcW w:w="5395" w:type="dxa"/>
            <w:tcBorders>
              <w:top w:val="single" w:sz="4" w:space="0" w:color="auto"/>
              <w:left w:val="single" w:sz="4" w:space="0" w:color="auto"/>
              <w:bottom w:val="single" w:sz="4" w:space="0" w:color="auto"/>
              <w:right w:val="single" w:sz="4" w:space="0" w:color="auto"/>
            </w:tcBorders>
            <w:shd w:val="clear" w:color="auto" w:fill="auto"/>
          </w:tcPr>
          <w:p w14:paraId="592CA7CC"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๕.๑๑ การบริหารโครงการและการลงทุน (</w:t>
            </w:r>
            <w:r w:rsidRPr="006D0757">
              <w:rPr>
                <w:rFonts w:ascii="TH SarabunPSK" w:eastAsia="BrowalliaNew" w:hAnsi="TH SarabunPSK" w:cs="TH SarabunPSK"/>
                <w:lang w:bidi="th-TH"/>
              </w:rPr>
              <w:t>Project Management and</w:t>
            </w:r>
          </w:p>
          <w:p w14:paraId="212E10CE"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lang w:bidi="th-TH"/>
              </w:rPr>
              <w:t>Finance)</w:t>
            </w:r>
          </w:p>
          <w:p w14:paraId="7F47848D"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สามารถแสดงว่ามีความรู้และความเข้าใจ หลักการทางวิศวกรรมและการบริหารงาน และ สามารถประยุกต์ใช้หลักการบริหารในงานของตน ในฐานะผู้ร่วมทีมและผู้นำทีมเพื่อบริหารจัดการ โครงการวิศวกรรมที่มีสภาพแวดล้อมการทำงาน ความหลากหลายสาขาวิชาชีพ</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5B50DA1"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DD8D5CB"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8EB3C6"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938366"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24E367" w14:textId="77777777" w:rsidR="00F65733" w:rsidRPr="006D0757" w:rsidRDefault="00F65733" w:rsidP="005560E1">
            <w:pPr>
              <w:spacing w:line="360" w:lineRule="exact"/>
              <w:jc w:val="center"/>
              <w:rPr>
                <w:rFonts w:ascii="TH SarabunPSK" w:hAnsi="TH SarabunPSK" w:cs="TH SarabunPSK"/>
              </w:rPr>
            </w:pPr>
            <w:r w:rsidRPr="006D0757">
              <w:rPr>
                <w:rFonts w:ascii="TH SarabunPSK" w:hAnsi="TH SarabunPSK" w:cs="TH SarabunPSK"/>
              </w:rPr>
              <w:sym w:font="Wingdings" w:char="F0FC"/>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34D04B"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279A0D" w14:textId="77777777" w:rsidR="00F65733" w:rsidRPr="006D0757" w:rsidRDefault="00F65733" w:rsidP="005560E1">
            <w:pPr>
              <w:spacing w:line="360" w:lineRule="exact"/>
              <w:jc w:val="center"/>
              <w:rPr>
                <w:rFonts w:ascii="TH SarabunPSK" w:eastAsia="Wingdings" w:hAnsi="TH SarabunPSK" w:cs="TH SarabunPSK"/>
              </w:rPr>
            </w:pPr>
          </w:p>
        </w:tc>
      </w:tr>
      <w:tr w:rsidR="00F65733" w:rsidRPr="006D0757" w14:paraId="4D7716BB" w14:textId="77777777" w:rsidTr="00F65733">
        <w:tc>
          <w:tcPr>
            <w:tcW w:w="5395" w:type="dxa"/>
            <w:tcBorders>
              <w:top w:val="single" w:sz="4" w:space="0" w:color="auto"/>
              <w:left w:val="single" w:sz="4" w:space="0" w:color="auto"/>
              <w:bottom w:val="single" w:sz="4" w:space="0" w:color="auto"/>
              <w:right w:val="single" w:sz="4" w:space="0" w:color="auto"/>
            </w:tcBorders>
            <w:shd w:val="clear" w:color="auto" w:fill="auto"/>
          </w:tcPr>
          <w:p w14:paraId="36E0022C" w14:textId="77777777" w:rsidR="00F65733" w:rsidRPr="006D0757" w:rsidRDefault="00F65733" w:rsidP="00F65733">
            <w:pPr>
              <w:spacing w:line="360" w:lineRule="exact"/>
              <w:rPr>
                <w:rFonts w:ascii="TH SarabunPSK" w:eastAsia="BrowalliaNew" w:hAnsi="TH SarabunPSK" w:cs="TH SarabunPSK"/>
                <w:lang w:bidi="th-TH"/>
              </w:rPr>
            </w:pPr>
            <w:r w:rsidRPr="006D0757">
              <w:rPr>
                <w:rFonts w:ascii="TH SarabunPSK" w:eastAsia="BrowalliaNew" w:hAnsi="TH SarabunPSK" w:cs="TH SarabunPSK"/>
                <w:cs/>
                <w:lang w:bidi="th-TH"/>
              </w:rPr>
              <w:t>๕.๑๒ การเรียนรู้ตลอดชีพ (</w:t>
            </w:r>
            <w:r w:rsidRPr="006D0757">
              <w:rPr>
                <w:rFonts w:ascii="TH SarabunPSK" w:eastAsia="BrowalliaNew" w:hAnsi="TH SarabunPSK" w:cs="TH SarabunPSK"/>
                <w:lang w:bidi="th-TH"/>
              </w:rPr>
              <w:t>Lifelong Learning)</w:t>
            </w:r>
          </w:p>
          <w:p w14:paraId="4AC02BC0" w14:textId="77777777" w:rsidR="00F65733" w:rsidRPr="006D0757" w:rsidRDefault="00F65733" w:rsidP="005560E1">
            <w:pPr>
              <w:spacing w:line="360" w:lineRule="exact"/>
              <w:rPr>
                <w:rFonts w:ascii="TH SarabunPSK" w:eastAsia="BrowalliaNew" w:hAnsi="TH SarabunPSK" w:cs="TH SarabunPSK"/>
                <w:cs/>
                <w:lang w:bidi="th-TH"/>
              </w:rPr>
            </w:pPr>
            <w:r w:rsidRPr="006D0757">
              <w:rPr>
                <w:rFonts w:ascii="TH SarabunPSK" w:eastAsia="BrowalliaNew" w:hAnsi="TH SarabunPSK" w:cs="TH SarabunPSK"/>
                <w:cs/>
                <w:lang w:bidi="th-TH"/>
              </w:rPr>
              <w:t>- ตระหนักและเห็นความจำเป็นในการเตรียมตัว เพื่อให้สามารถการปฏิบัติงานได้โดยลำพังและ สามารถการเรียนรู้ตลอดชีพเมื่อมีการเปลี่ยนแปลงทางด้านเทคโนโลยีและวิศวกรรม</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95B2F74"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3852A7"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DC79E84"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192398" w14:textId="77777777" w:rsidR="00F65733" w:rsidRPr="006D0757" w:rsidRDefault="00F65733" w:rsidP="005560E1">
            <w:pPr>
              <w:spacing w:line="360" w:lineRule="exact"/>
              <w:jc w:val="center"/>
              <w:rPr>
                <w:rFonts w:ascii="TH SarabunPSK" w:eastAsia="Wingdings"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5773896"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9C2BF71" w14:textId="77777777" w:rsidR="00F65733" w:rsidRPr="006D0757" w:rsidRDefault="00F65733" w:rsidP="005560E1">
            <w:pPr>
              <w:spacing w:line="360" w:lineRule="exact"/>
              <w:jc w:val="center"/>
              <w:rPr>
                <w:rFonts w:ascii="TH SarabunPSK" w:hAnsi="TH SarabunPSK" w:cs="TH SarabunPSK"/>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370993" w14:textId="77777777" w:rsidR="00F65733" w:rsidRPr="006D0757" w:rsidRDefault="00F65733" w:rsidP="005560E1">
            <w:pPr>
              <w:spacing w:line="360" w:lineRule="exact"/>
              <w:jc w:val="center"/>
              <w:rPr>
                <w:rFonts w:ascii="TH SarabunPSK" w:eastAsia="Wingdings" w:hAnsi="TH SarabunPSK" w:cs="TH SarabunPSK"/>
              </w:rPr>
            </w:pPr>
            <w:r w:rsidRPr="006D0757">
              <w:rPr>
                <w:rFonts w:ascii="TH SarabunPSK" w:eastAsia="Wingdings" w:hAnsi="TH SarabunPSK" w:cs="TH SarabunPSK"/>
              </w:rPr>
              <w:sym w:font="Wingdings" w:char="F0FC"/>
            </w:r>
          </w:p>
        </w:tc>
      </w:tr>
      <w:bookmarkEnd w:id="31"/>
    </w:tbl>
    <w:p w14:paraId="493513D5" w14:textId="77777777" w:rsidR="00BB3302" w:rsidRPr="006D0757" w:rsidRDefault="00BB3302" w:rsidP="00A62EA4">
      <w:pPr>
        <w:contextualSpacing/>
        <w:rPr>
          <w:rFonts w:ascii="TH SarabunPSK" w:hAnsi="TH SarabunPSK" w:cs="TH SarabunPSK"/>
          <w:sz w:val="28"/>
          <w:szCs w:val="28"/>
          <w:lang w:bidi="th-TH"/>
        </w:rPr>
      </w:pPr>
    </w:p>
    <w:p w14:paraId="1003A185" w14:textId="661F4C79" w:rsidR="00A62EA4" w:rsidRPr="003F4E97" w:rsidRDefault="00A62EA4" w:rsidP="002E0A28">
      <w:pPr>
        <w:pStyle w:val="Heading2"/>
        <w:rPr>
          <w:rFonts w:cs="TH SarabunPSK"/>
          <w:szCs w:val="32"/>
        </w:rPr>
      </w:pPr>
      <w:bookmarkStart w:id="32" w:name="_Toc138850628"/>
      <w:r w:rsidRPr="003F4E97">
        <w:rPr>
          <w:rFonts w:cs="TH SarabunPSK"/>
          <w:b w:val="0"/>
          <w:bCs/>
          <w:szCs w:val="32"/>
          <w:u w:val="single"/>
          <w:cs/>
        </w:rPr>
        <w:lastRenderedPageBreak/>
        <w:t>ภาคผนวก ๓.๒</w:t>
      </w:r>
      <w:r w:rsidRPr="003F4E97">
        <w:rPr>
          <w:rFonts w:cs="TH SarabunPSK"/>
          <w:szCs w:val="32"/>
          <w:cs/>
        </w:rPr>
        <w:t xml:space="preserve">  ตารางแสดงความสัมพันธ์ระหว่างผลลัพธ์การเรียนรู้ระดับหลักสูตร (</w:t>
      </w:r>
      <w:r w:rsidRPr="003F4E97">
        <w:rPr>
          <w:rFonts w:cs="TH SarabunPSK"/>
          <w:szCs w:val="32"/>
        </w:rPr>
        <w:t>PLOs</w:t>
      </w:r>
      <w:r w:rsidRPr="003F4E97">
        <w:rPr>
          <w:rFonts w:cs="TH SarabunPSK"/>
          <w:szCs w:val="32"/>
          <w:cs/>
        </w:rPr>
        <w:t>) กับมาตรฐานผลลัพธ์การเรียนรู้ขององค์กรที่ให้การรับรองหลักสูตร</w:t>
      </w:r>
      <w:bookmarkEnd w:id="32"/>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604"/>
        <w:gridCol w:w="604"/>
        <w:gridCol w:w="604"/>
        <w:gridCol w:w="604"/>
        <w:gridCol w:w="604"/>
        <w:gridCol w:w="604"/>
        <w:gridCol w:w="604"/>
      </w:tblGrid>
      <w:tr w:rsidR="00A827CE" w:rsidRPr="006D0757" w14:paraId="05B84F86" w14:textId="77777777" w:rsidTr="009516B9">
        <w:trPr>
          <w:cantSplit/>
          <w:trHeight w:val="845"/>
          <w:tblHeader/>
          <w:jc w:val="center"/>
        </w:trPr>
        <w:tc>
          <w:tcPr>
            <w:tcW w:w="5065" w:type="dxa"/>
            <w:shd w:val="clear" w:color="auto" w:fill="auto"/>
            <w:vAlign w:val="center"/>
          </w:tcPr>
          <w:p w14:paraId="765820BD" w14:textId="4C9DDB71" w:rsidR="00A62EA4" w:rsidRPr="006D0757" w:rsidRDefault="00A62EA4" w:rsidP="009516B9">
            <w:pPr>
              <w:jc w:val="center"/>
              <w:rPr>
                <w:rFonts w:ascii="TH SarabunPSK" w:hAnsi="TH SarabunPSK" w:cs="TH SarabunPSK"/>
                <w:b/>
                <w:bCs/>
                <w:cs/>
                <w:lang w:bidi="th-TH"/>
              </w:rPr>
            </w:pPr>
            <w:r w:rsidRPr="006D0757">
              <w:rPr>
                <w:rFonts w:ascii="TH SarabunPSK" w:hAnsi="TH SarabunPSK" w:cs="TH SarabunPSK"/>
                <w:b/>
                <w:bCs/>
                <w:cs/>
                <w:lang w:bidi="th-TH"/>
              </w:rPr>
              <w:t>มาตรฐานผลลัพธ์การเรียนรู้ขององค์กรที่ให้การรับรองหลักสูตร (</w:t>
            </w:r>
            <w:r w:rsidRPr="006D0757">
              <w:rPr>
                <w:rFonts w:ascii="TH SarabunPSK" w:hAnsi="TH SarabunPSK" w:cs="TH SarabunPSK"/>
                <w:b/>
                <w:bCs/>
                <w:lang w:bidi="th-TH"/>
              </w:rPr>
              <w:t xml:space="preserve">ABET </w:t>
            </w:r>
            <w:r w:rsidR="00B14037" w:rsidRPr="006D0757">
              <w:rPr>
                <w:rFonts w:ascii="TH SarabunPSK" w:hAnsi="TH SarabunPSK" w:cs="TH SarabunPSK"/>
                <w:b/>
                <w:bCs/>
                <w:lang w:bidi="th-TH"/>
              </w:rPr>
              <w:t xml:space="preserve">Student </w:t>
            </w:r>
            <w:r w:rsidRPr="006D0757">
              <w:rPr>
                <w:rFonts w:ascii="TH SarabunPSK" w:hAnsi="TH SarabunPSK" w:cs="TH SarabunPSK"/>
                <w:b/>
                <w:bCs/>
                <w:lang w:bidi="th-TH"/>
              </w:rPr>
              <w:t>Outcomes</w:t>
            </w:r>
            <w:r w:rsidR="00B14037" w:rsidRPr="006D0757">
              <w:rPr>
                <w:rFonts w:ascii="TH SarabunPSK" w:hAnsi="TH SarabunPSK" w:cs="TH SarabunPSK"/>
                <w:b/>
                <w:bCs/>
                <w:lang w:bidi="th-TH"/>
              </w:rPr>
              <w:t>: SO</w:t>
            </w:r>
            <w:r w:rsidRPr="006D0757">
              <w:rPr>
                <w:rFonts w:ascii="TH SarabunPSK" w:hAnsi="TH SarabunPSK" w:cs="TH SarabunPSK"/>
                <w:b/>
                <w:bCs/>
                <w:cs/>
                <w:lang w:bidi="th-TH"/>
              </w:rPr>
              <w:t>)</w:t>
            </w:r>
          </w:p>
        </w:tc>
        <w:tc>
          <w:tcPr>
            <w:tcW w:w="604" w:type="dxa"/>
            <w:shd w:val="clear" w:color="auto" w:fill="auto"/>
            <w:textDirection w:val="btLr"/>
            <w:vAlign w:val="center"/>
          </w:tcPr>
          <w:p w14:paraId="2DECE00F" w14:textId="77777777" w:rsidR="00A62EA4" w:rsidRPr="006D0757" w:rsidRDefault="00A62EA4" w:rsidP="009516B9">
            <w:pPr>
              <w:ind w:right="-102"/>
              <w:jc w:val="center"/>
              <w:rPr>
                <w:rFonts w:ascii="TH SarabunPSK" w:eastAsia="Courier New" w:hAnsi="TH SarabunPSK" w:cs="TH SarabunPSK"/>
                <w:b/>
                <w:bCs/>
                <w:spacing w:val="-14"/>
                <w:lang w:bidi="th-TH"/>
              </w:rPr>
            </w:pPr>
            <w:r w:rsidRPr="006D0757">
              <w:rPr>
                <w:rFonts w:ascii="TH SarabunPSK" w:eastAsia="Arial" w:hAnsi="TH SarabunPSK" w:cs="TH SarabunPSK"/>
                <w:b/>
                <w:bCs/>
                <w:spacing w:val="-14"/>
              </w:rPr>
              <w:t>PLO1</w:t>
            </w:r>
          </w:p>
        </w:tc>
        <w:tc>
          <w:tcPr>
            <w:tcW w:w="604" w:type="dxa"/>
            <w:shd w:val="clear" w:color="auto" w:fill="auto"/>
            <w:textDirection w:val="btLr"/>
            <w:vAlign w:val="center"/>
          </w:tcPr>
          <w:p w14:paraId="735C5A6A" w14:textId="77777777" w:rsidR="00A62EA4" w:rsidRPr="006D0757" w:rsidRDefault="00A62EA4" w:rsidP="009516B9">
            <w:pPr>
              <w:ind w:right="-114"/>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PLO2</w:t>
            </w:r>
          </w:p>
        </w:tc>
        <w:tc>
          <w:tcPr>
            <w:tcW w:w="604" w:type="dxa"/>
            <w:shd w:val="clear" w:color="auto" w:fill="auto"/>
            <w:textDirection w:val="btLr"/>
            <w:vAlign w:val="center"/>
          </w:tcPr>
          <w:p w14:paraId="390592D6" w14:textId="77777777" w:rsidR="00A62EA4" w:rsidRPr="006D0757" w:rsidRDefault="00A62EA4" w:rsidP="009516B9">
            <w:pPr>
              <w:ind w:right="-50"/>
              <w:jc w:val="center"/>
              <w:rPr>
                <w:rFonts w:ascii="TH SarabunPSK" w:eastAsia="Arial" w:hAnsi="TH SarabunPSK" w:cs="TH SarabunPSK"/>
                <w:b/>
                <w:bCs/>
                <w:spacing w:val="-14"/>
                <w:w w:val="155"/>
              </w:rPr>
            </w:pPr>
            <w:r w:rsidRPr="006D0757">
              <w:rPr>
                <w:rFonts w:ascii="TH SarabunPSK" w:eastAsia="Arial" w:hAnsi="TH SarabunPSK" w:cs="TH SarabunPSK"/>
                <w:b/>
                <w:bCs/>
                <w:spacing w:val="-14"/>
              </w:rPr>
              <w:t>PLO3</w:t>
            </w:r>
          </w:p>
        </w:tc>
        <w:tc>
          <w:tcPr>
            <w:tcW w:w="604" w:type="dxa"/>
            <w:shd w:val="clear" w:color="auto" w:fill="auto"/>
            <w:textDirection w:val="btLr"/>
            <w:vAlign w:val="center"/>
          </w:tcPr>
          <w:p w14:paraId="25DEFF2D" w14:textId="77777777" w:rsidR="00A62EA4" w:rsidRPr="006D0757" w:rsidRDefault="00A62EA4" w:rsidP="009516B9">
            <w:pPr>
              <w:ind w:right="-132"/>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PLO4</w:t>
            </w:r>
          </w:p>
        </w:tc>
        <w:tc>
          <w:tcPr>
            <w:tcW w:w="604" w:type="dxa"/>
            <w:shd w:val="clear" w:color="auto" w:fill="auto"/>
            <w:textDirection w:val="btLr"/>
            <w:vAlign w:val="center"/>
          </w:tcPr>
          <w:p w14:paraId="76F0163E" w14:textId="77777777" w:rsidR="00A62EA4" w:rsidRPr="006D0757" w:rsidRDefault="00A62EA4" w:rsidP="009516B9">
            <w:pPr>
              <w:ind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PLO5</w:t>
            </w:r>
          </w:p>
        </w:tc>
        <w:tc>
          <w:tcPr>
            <w:tcW w:w="604" w:type="dxa"/>
            <w:shd w:val="clear" w:color="auto" w:fill="auto"/>
            <w:textDirection w:val="btLr"/>
            <w:vAlign w:val="center"/>
          </w:tcPr>
          <w:p w14:paraId="739251DD" w14:textId="77777777" w:rsidR="00A62EA4" w:rsidRPr="006D0757" w:rsidRDefault="00A62EA4" w:rsidP="009516B9">
            <w:pPr>
              <w:ind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PLO6</w:t>
            </w:r>
          </w:p>
        </w:tc>
        <w:tc>
          <w:tcPr>
            <w:tcW w:w="604" w:type="dxa"/>
            <w:shd w:val="clear" w:color="auto" w:fill="auto"/>
            <w:textDirection w:val="btLr"/>
            <w:vAlign w:val="center"/>
          </w:tcPr>
          <w:p w14:paraId="4F5B898A" w14:textId="77777777" w:rsidR="00A62EA4" w:rsidRPr="006D0757" w:rsidRDefault="00A62EA4" w:rsidP="009516B9">
            <w:pPr>
              <w:ind w:right="-120"/>
              <w:jc w:val="center"/>
              <w:rPr>
                <w:rFonts w:ascii="TH SarabunPSK" w:eastAsia="Arial" w:hAnsi="TH SarabunPSK" w:cs="TH SarabunPSK"/>
                <w:b/>
                <w:bCs/>
                <w:spacing w:val="-14"/>
                <w:w w:val="105"/>
              </w:rPr>
            </w:pPr>
            <w:r w:rsidRPr="006D0757">
              <w:rPr>
                <w:rFonts w:ascii="TH SarabunPSK" w:eastAsia="Arial" w:hAnsi="TH SarabunPSK" w:cs="TH SarabunPSK"/>
                <w:b/>
                <w:bCs/>
                <w:spacing w:val="-14"/>
              </w:rPr>
              <w:t>PLO7</w:t>
            </w:r>
          </w:p>
        </w:tc>
      </w:tr>
      <w:tr w:rsidR="00A827CE" w:rsidRPr="006D0757" w14:paraId="35D53825" w14:textId="77777777" w:rsidTr="00A62EA4">
        <w:trPr>
          <w:jc w:val="center"/>
        </w:trPr>
        <w:tc>
          <w:tcPr>
            <w:tcW w:w="5065" w:type="dxa"/>
            <w:shd w:val="clear" w:color="auto" w:fill="auto"/>
            <w:vAlign w:val="center"/>
          </w:tcPr>
          <w:p w14:paraId="0ACF79BC" w14:textId="77777777" w:rsidR="00A62EA4" w:rsidRPr="006D0757" w:rsidRDefault="00A62EA4" w:rsidP="009516B9">
            <w:pPr>
              <w:pStyle w:val="Default"/>
              <w:rPr>
                <w:color w:val="auto"/>
                <w:cs/>
              </w:rPr>
            </w:pPr>
            <w:r w:rsidRPr="006D0757">
              <w:rPr>
                <w:b/>
                <w:bCs/>
                <w:color w:val="auto"/>
              </w:rPr>
              <w:t>SO1</w:t>
            </w:r>
            <w:r w:rsidRPr="006D0757">
              <w:rPr>
                <w:b/>
                <w:bCs/>
                <w:color w:val="auto"/>
                <w:cs/>
              </w:rPr>
              <w:t>.</w:t>
            </w:r>
            <w:r w:rsidRPr="006D0757">
              <w:rPr>
                <w:color w:val="auto"/>
                <w:cs/>
              </w:rPr>
              <w:t xml:space="preserve"> ความสามารถในการระบุปัญหา สร้างสมการและการแก้ปัญหาทางวิศวกรรมที่ซับซ้อน โดยการประยุกต์หลักการทางวิศวกรรมศาสตร์ วิทยาศาสตร์ และคณิตศาสตร์</w:t>
            </w:r>
          </w:p>
          <w:p w14:paraId="547DE1A9" w14:textId="77777777" w:rsidR="00A62EA4" w:rsidRPr="006D0757" w:rsidRDefault="00A62EA4" w:rsidP="009516B9">
            <w:pPr>
              <w:pStyle w:val="Default"/>
              <w:rPr>
                <w:color w:val="auto"/>
              </w:rPr>
            </w:pPr>
            <w:r w:rsidRPr="006D0757">
              <w:rPr>
                <w:color w:val="auto"/>
                <w:cs/>
              </w:rPr>
              <w:t>(</w:t>
            </w:r>
            <w:r w:rsidRPr="006D0757">
              <w:rPr>
                <w:color w:val="auto"/>
              </w:rPr>
              <w:t>an ability to identify, formulate, and solve complex engineering problems by applying principles of engineering, science, and mathematics</w:t>
            </w:r>
            <w:r w:rsidRPr="006D0757">
              <w:rPr>
                <w:color w:val="auto"/>
                <w:cs/>
              </w:rPr>
              <w:t>.)</w:t>
            </w:r>
          </w:p>
        </w:tc>
        <w:tc>
          <w:tcPr>
            <w:tcW w:w="604" w:type="dxa"/>
            <w:shd w:val="clear" w:color="auto" w:fill="auto"/>
            <w:vAlign w:val="center"/>
          </w:tcPr>
          <w:p w14:paraId="75AAB61B" w14:textId="7C7A85B3" w:rsidR="00A62EA4" w:rsidRPr="006D0757" w:rsidRDefault="00A62EA4" w:rsidP="00A62EA4">
            <w:pPr>
              <w:jc w:val="center"/>
              <w:rPr>
                <w:rFonts w:ascii="TH SarabunPSK" w:hAnsi="TH SarabunPSK" w:cs="TH SarabunPSK"/>
              </w:rPr>
            </w:pPr>
            <w:r w:rsidRPr="006D0757">
              <w:rPr>
                <w:rFonts w:ascii="TH SarabunPSK" w:hAnsi="TH SarabunPSK" w:cs="TH SarabunPSK"/>
              </w:rPr>
              <w:sym w:font="Wingdings" w:char="F0FC"/>
            </w:r>
          </w:p>
        </w:tc>
        <w:tc>
          <w:tcPr>
            <w:tcW w:w="604" w:type="dxa"/>
            <w:shd w:val="clear" w:color="auto" w:fill="auto"/>
            <w:vAlign w:val="center"/>
          </w:tcPr>
          <w:p w14:paraId="31191A5A"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2B14C1F1"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56610CD2"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6435BF0F"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7CEF9C6E"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0F511D14" w14:textId="77777777" w:rsidR="00A62EA4" w:rsidRPr="006D0757" w:rsidRDefault="00A62EA4" w:rsidP="00A62EA4">
            <w:pPr>
              <w:jc w:val="center"/>
              <w:rPr>
                <w:rFonts w:ascii="TH SarabunPSK" w:hAnsi="TH SarabunPSK" w:cs="TH SarabunPSK"/>
              </w:rPr>
            </w:pPr>
          </w:p>
        </w:tc>
      </w:tr>
      <w:tr w:rsidR="00A827CE" w:rsidRPr="006D0757" w14:paraId="40AFF8D8" w14:textId="77777777" w:rsidTr="00A62EA4">
        <w:trPr>
          <w:jc w:val="center"/>
        </w:trPr>
        <w:tc>
          <w:tcPr>
            <w:tcW w:w="5065" w:type="dxa"/>
            <w:shd w:val="clear" w:color="auto" w:fill="auto"/>
            <w:vAlign w:val="center"/>
          </w:tcPr>
          <w:p w14:paraId="4FD7BFE7" w14:textId="77777777" w:rsidR="00A62EA4" w:rsidRPr="006D0757" w:rsidRDefault="00A62EA4" w:rsidP="009516B9">
            <w:pPr>
              <w:pStyle w:val="Default"/>
              <w:jc w:val="thaiDistribute"/>
              <w:rPr>
                <w:color w:val="auto"/>
              </w:rPr>
            </w:pPr>
            <w:r w:rsidRPr="006D0757">
              <w:rPr>
                <w:b/>
                <w:bCs/>
                <w:color w:val="auto"/>
              </w:rPr>
              <w:t>SO</w:t>
            </w:r>
            <w:r w:rsidRPr="006D0757">
              <w:rPr>
                <w:b/>
                <w:bCs/>
                <w:color w:val="auto"/>
                <w:cs/>
              </w:rPr>
              <w:t>2.</w:t>
            </w:r>
            <w:r w:rsidRPr="006D0757">
              <w:rPr>
                <w:color w:val="auto"/>
                <w:cs/>
              </w:rPr>
              <w:t xml:space="preserve"> ความสามารถในการออกแบบทางวิศวกรรม เพื่อให้ได้ผลงานที่ตอบสนองความต้องการเฉพาะ โดยต้องคำนึงถึงความปลอดภัย สวัสดิการ สาธารณสุขและผลกระทบที่เกี่ยวข้องกับโลกทางเศรษฐศาสตร์ สิ่งแวดล้อม สังคมและวัฒนธรรม </w:t>
            </w:r>
          </w:p>
          <w:p w14:paraId="22E9E04E" w14:textId="77777777" w:rsidR="00A62EA4" w:rsidRPr="006D0757" w:rsidRDefault="00A62EA4" w:rsidP="009516B9">
            <w:pPr>
              <w:pStyle w:val="Default"/>
              <w:jc w:val="thaiDistribute"/>
              <w:rPr>
                <w:color w:val="auto"/>
                <w:cs/>
              </w:rPr>
            </w:pPr>
            <w:r w:rsidRPr="006D0757">
              <w:rPr>
                <w:color w:val="auto"/>
                <w:cs/>
              </w:rPr>
              <w:t>(</w:t>
            </w:r>
            <w:r w:rsidRPr="006D0757">
              <w:rPr>
                <w:color w:val="auto"/>
              </w:rPr>
              <w:t>an ability to apply engineering design to produce solutions that meet specified needs with consideration of public health, safety, and welfare, as well as global, cultural, social, environmental, and economic factors</w:t>
            </w:r>
            <w:r w:rsidRPr="006D0757">
              <w:rPr>
                <w:color w:val="auto"/>
                <w:cs/>
              </w:rPr>
              <w:t xml:space="preserve">.) </w:t>
            </w:r>
          </w:p>
        </w:tc>
        <w:tc>
          <w:tcPr>
            <w:tcW w:w="604" w:type="dxa"/>
            <w:shd w:val="clear" w:color="auto" w:fill="auto"/>
            <w:vAlign w:val="center"/>
          </w:tcPr>
          <w:p w14:paraId="014ECC95"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60AE6D6B" w14:textId="2B30F1A3" w:rsidR="00A62EA4" w:rsidRPr="006D0757" w:rsidRDefault="00A62EA4" w:rsidP="00A62EA4">
            <w:pPr>
              <w:jc w:val="center"/>
              <w:rPr>
                <w:rFonts w:ascii="TH SarabunPSK" w:hAnsi="TH SarabunPSK" w:cs="TH SarabunPSK"/>
              </w:rPr>
            </w:pPr>
            <w:r w:rsidRPr="006D0757">
              <w:rPr>
                <w:rFonts w:ascii="TH SarabunPSK" w:hAnsi="TH SarabunPSK" w:cs="TH SarabunPSK"/>
              </w:rPr>
              <w:sym w:font="Wingdings" w:char="F0FC"/>
            </w:r>
          </w:p>
        </w:tc>
        <w:tc>
          <w:tcPr>
            <w:tcW w:w="604" w:type="dxa"/>
            <w:shd w:val="clear" w:color="auto" w:fill="auto"/>
            <w:vAlign w:val="center"/>
          </w:tcPr>
          <w:p w14:paraId="1EA87C3D"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40B2E5E2"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2A29F202"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26360793"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01CD6BDF" w14:textId="77777777" w:rsidR="00A62EA4" w:rsidRPr="006D0757" w:rsidRDefault="00A62EA4" w:rsidP="00A62EA4">
            <w:pPr>
              <w:jc w:val="center"/>
              <w:rPr>
                <w:rFonts w:ascii="TH SarabunPSK" w:hAnsi="TH SarabunPSK" w:cs="TH SarabunPSK"/>
              </w:rPr>
            </w:pPr>
          </w:p>
        </w:tc>
      </w:tr>
      <w:tr w:rsidR="00A827CE" w:rsidRPr="006D0757" w14:paraId="0A028C6A" w14:textId="77777777" w:rsidTr="00A62EA4">
        <w:trPr>
          <w:jc w:val="center"/>
        </w:trPr>
        <w:tc>
          <w:tcPr>
            <w:tcW w:w="5065" w:type="dxa"/>
            <w:shd w:val="clear" w:color="auto" w:fill="auto"/>
            <w:vAlign w:val="center"/>
          </w:tcPr>
          <w:p w14:paraId="39EA3E1A" w14:textId="77777777" w:rsidR="00A62EA4" w:rsidRPr="006D0757" w:rsidRDefault="00A62EA4" w:rsidP="009516B9">
            <w:pPr>
              <w:pStyle w:val="Default"/>
              <w:rPr>
                <w:color w:val="auto"/>
              </w:rPr>
            </w:pPr>
            <w:r w:rsidRPr="006D0757">
              <w:rPr>
                <w:b/>
                <w:bCs/>
                <w:color w:val="auto"/>
              </w:rPr>
              <w:t>SO</w:t>
            </w:r>
            <w:r w:rsidRPr="006D0757">
              <w:rPr>
                <w:b/>
                <w:bCs/>
                <w:color w:val="auto"/>
                <w:cs/>
              </w:rPr>
              <w:t>3.</w:t>
            </w:r>
            <w:r w:rsidRPr="006D0757">
              <w:rPr>
                <w:color w:val="auto"/>
                <w:cs/>
              </w:rPr>
              <w:t xml:space="preserve"> ความสามารถในการสื่อสารอย่างมีประสิทธิผลกับผู้ฟังที่หลากหลาย</w:t>
            </w:r>
          </w:p>
          <w:p w14:paraId="6A5D4ECC" w14:textId="77777777" w:rsidR="00A62EA4" w:rsidRPr="006D0757" w:rsidRDefault="00A62EA4" w:rsidP="009516B9">
            <w:pPr>
              <w:pStyle w:val="Default"/>
              <w:rPr>
                <w:color w:val="auto"/>
                <w:cs/>
              </w:rPr>
            </w:pPr>
            <w:r w:rsidRPr="006D0757">
              <w:rPr>
                <w:color w:val="auto"/>
                <w:cs/>
              </w:rPr>
              <w:t>(</w:t>
            </w:r>
            <w:r w:rsidRPr="006D0757">
              <w:rPr>
                <w:color w:val="auto"/>
              </w:rPr>
              <w:t>an ability to communicate effectively with a range of audiences</w:t>
            </w:r>
            <w:r w:rsidRPr="006D0757">
              <w:rPr>
                <w:color w:val="auto"/>
                <w:cs/>
              </w:rPr>
              <w:t xml:space="preserve">.) </w:t>
            </w:r>
          </w:p>
        </w:tc>
        <w:tc>
          <w:tcPr>
            <w:tcW w:w="604" w:type="dxa"/>
            <w:shd w:val="clear" w:color="auto" w:fill="auto"/>
            <w:vAlign w:val="center"/>
          </w:tcPr>
          <w:p w14:paraId="18A4E2C5"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089C604F"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11782FCF" w14:textId="0F1923CB" w:rsidR="00A62EA4" w:rsidRPr="006D0757" w:rsidRDefault="00A62EA4" w:rsidP="00A62EA4">
            <w:pPr>
              <w:jc w:val="center"/>
              <w:rPr>
                <w:rFonts w:ascii="TH SarabunPSK" w:hAnsi="TH SarabunPSK" w:cs="TH SarabunPSK"/>
              </w:rPr>
            </w:pPr>
            <w:r w:rsidRPr="006D0757">
              <w:rPr>
                <w:rFonts w:ascii="TH SarabunPSK" w:hAnsi="TH SarabunPSK" w:cs="TH SarabunPSK"/>
              </w:rPr>
              <w:sym w:font="Wingdings" w:char="F0FC"/>
            </w:r>
          </w:p>
        </w:tc>
        <w:tc>
          <w:tcPr>
            <w:tcW w:w="604" w:type="dxa"/>
            <w:shd w:val="clear" w:color="auto" w:fill="auto"/>
            <w:vAlign w:val="center"/>
          </w:tcPr>
          <w:p w14:paraId="4ACEE048"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7D7EF9F4"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0B47F0A4"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61E785BD" w14:textId="77777777" w:rsidR="00A62EA4" w:rsidRPr="006D0757" w:rsidRDefault="00A62EA4" w:rsidP="00A62EA4">
            <w:pPr>
              <w:jc w:val="center"/>
              <w:rPr>
                <w:rFonts w:ascii="TH SarabunPSK" w:hAnsi="TH SarabunPSK" w:cs="TH SarabunPSK"/>
              </w:rPr>
            </w:pPr>
          </w:p>
        </w:tc>
      </w:tr>
      <w:tr w:rsidR="00A827CE" w:rsidRPr="006D0757" w14:paraId="1AF22A70" w14:textId="77777777" w:rsidTr="00A62EA4">
        <w:trPr>
          <w:jc w:val="center"/>
        </w:trPr>
        <w:tc>
          <w:tcPr>
            <w:tcW w:w="5065" w:type="dxa"/>
            <w:shd w:val="clear" w:color="auto" w:fill="auto"/>
            <w:vAlign w:val="center"/>
          </w:tcPr>
          <w:p w14:paraId="1ED16F70" w14:textId="77777777" w:rsidR="00A62EA4" w:rsidRPr="006D0757" w:rsidRDefault="00A62EA4" w:rsidP="009516B9">
            <w:pPr>
              <w:pStyle w:val="Default"/>
              <w:jc w:val="thaiDistribute"/>
              <w:rPr>
                <w:color w:val="auto"/>
              </w:rPr>
            </w:pPr>
            <w:r w:rsidRPr="006D0757">
              <w:rPr>
                <w:b/>
                <w:bCs/>
                <w:color w:val="auto"/>
              </w:rPr>
              <w:t>SO</w:t>
            </w:r>
            <w:r w:rsidRPr="006D0757">
              <w:rPr>
                <w:b/>
                <w:bCs/>
                <w:color w:val="auto"/>
                <w:cs/>
              </w:rPr>
              <w:t>4.</w:t>
            </w:r>
            <w:r w:rsidRPr="006D0757">
              <w:rPr>
                <w:color w:val="auto"/>
                <w:cs/>
              </w:rPr>
              <w:t xml:space="preserve"> ความสามารถในการตระหนักในจริยธรรม จรรยาบรรณ มีความรับผิดชอบทางวิชาชีพต่อสถานการณ์เชิงวิศวกรรมที่ต้องตัดสินใจ โดยต้องคำนึงถึงผลกระทบของการแก้ปัญหาวิศวกรรมต่อบริบททางด้านสังคม สิ่งแวดล้อมและเศรษฐศาสตร์ของโลก</w:t>
            </w:r>
          </w:p>
          <w:p w14:paraId="63ACE69D" w14:textId="77777777" w:rsidR="00A62EA4" w:rsidRPr="006D0757" w:rsidRDefault="00A62EA4" w:rsidP="009516B9">
            <w:pPr>
              <w:pStyle w:val="Default"/>
              <w:jc w:val="thaiDistribute"/>
              <w:rPr>
                <w:color w:val="auto"/>
                <w:cs/>
              </w:rPr>
            </w:pPr>
            <w:r w:rsidRPr="006D0757">
              <w:rPr>
                <w:color w:val="auto"/>
                <w:cs/>
              </w:rPr>
              <w:t>(</w:t>
            </w:r>
            <w:r w:rsidRPr="006D0757">
              <w:rPr>
                <w:color w:val="auto"/>
              </w:rPr>
              <w:t>an ability to recognize ethical and professional responsibilities in engineering situations and make informed judgments, which must consider the impact of engineering solutions in global, economic, environmental, and societal contexts</w:t>
            </w:r>
            <w:r w:rsidRPr="006D0757">
              <w:rPr>
                <w:color w:val="auto"/>
                <w:cs/>
              </w:rPr>
              <w:t xml:space="preserve">.) </w:t>
            </w:r>
          </w:p>
        </w:tc>
        <w:tc>
          <w:tcPr>
            <w:tcW w:w="604" w:type="dxa"/>
            <w:shd w:val="clear" w:color="auto" w:fill="auto"/>
            <w:vAlign w:val="center"/>
          </w:tcPr>
          <w:p w14:paraId="7B180773"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63E2AEA0"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0A52270A"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3703EA50" w14:textId="4E790679" w:rsidR="00A62EA4" w:rsidRPr="006D0757" w:rsidRDefault="00A62EA4" w:rsidP="00A62EA4">
            <w:pPr>
              <w:rPr>
                <w:rFonts w:ascii="TH SarabunPSK" w:hAnsi="TH SarabunPSK" w:cs="TH SarabunPSK"/>
              </w:rPr>
            </w:pPr>
            <w:r w:rsidRPr="006D0757">
              <w:rPr>
                <w:rFonts w:ascii="TH SarabunPSK" w:hAnsi="TH SarabunPSK" w:cs="TH SarabunPSK"/>
              </w:rPr>
              <w:sym w:font="Wingdings" w:char="F0FC"/>
            </w:r>
          </w:p>
        </w:tc>
        <w:tc>
          <w:tcPr>
            <w:tcW w:w="604" w:type="dxa"/>
            <w:shd w:val="clear" w:color="auto" w:fill="auto"/>
            <w:vAlign w:val="center"/>
          </w:tcPr>
          <w:p w14:paraId="2C40D6CE"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4E7D6B36"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3C86D04F" w14:textId="77777777" w:rsidR="00A62EA4" w:rsidRPr="006D0757" w:rsidRDefault="00A62EA4" w:rsidP="00A62EA4">
            <w:pPr>
              <w:jc w:val="center"/>
              <w:rPr>
                <w:rFonts w:ascii="TH SarabunPSK" w:hAnsi="TH SarabunPSK" w:cs="TH SarabunPSK"/>
              </w:rPr>
            </w:pPr>
          </w:p>
        </w:tc>
      </w:tr>
      <w:tr w:rsidR="00A827CE" w:rsidRPr="006D0757" w14:paraId="03EB9639" w14:textId="77777777" w:rsidTr="00A62EA4">
        <w:trPr>
          <w:jc w:val="center"/>
        </w:trPr>
        <w:tc>
          <w:tcPr>
            <w:tcW w:w="5065" w:type="dxa"/>
            <w:shd w:val="clear" w:color="auto" w:fill="auto"/>
            <w:vAlign w:val="center"/>
          </w:tcPr>
          <w:p w14:paraId="5752C5F4" w14:textId="77777777" w:rsidR="00A62EA4" w:rsidRPr="006D0757" w:rsidRDefault="00A62EA4" w:rsidP="009516B9">
            <w:pPr>
              <w:pStyle w:val="Default"/>
              <w:jc w:val="thaiDistribute"/>
              <w:rPr>
                <w:color w:val="auto"/>
              </w:rPr>
            </w:pPr>
            <w:r w:rsidRPr="006D0757">
              <w:rPr>
                <w:b/>
                <w:bCs/>
                <w:color w:val="auto"/>
              </w:rPr>
              <w:t>SO</w:t>
            </w:r>
            <w:r w:rsidRPr="006D0757">
              <w:rPr>
                <w:b/>
                <w:bCs/>
                <w:color w:val="auto"/>
                <w:cs/>
              </w:rPr>
              <w:t>5.</w:t>
            </w:r>
            <w:r w:rsidRPr="006D0757">
              <w:rPr>
                <w:color w:val="auto"/>
                <w:cs/>
              </w:rPr>
              <w:t xml:space="preserve"> ความสามารถในการทำงานเป็นทีมได้อย่างมีประสิทธิผล มีภาวะผู้นำ ส่งเสริมความร่วมมือที่ดีเพื่อสร้างสภาพแวดล้อมในการทำงานตามเป้าหมายและแผนการดำเนินงานที่กำหนดเพื่อให้บรรลุวัตถุประสงค์</w:t>
            </w:r>
          </w:p>
          <w:p w14:paraId="1D81157B" w14:textId="77777777" w:rsidR="00A62EA4" w:rsidRPr="006D0757" w:rsidRDefault="00A62EA4" w:rsidP="009516B9">
            <w:pPr>
              <w:pStyle w:val="Default"/>
              <w:jc w:val="thaiDistribute"/>
              <w:rPr>
                <w:color w:val="auto"/>
                <w:cs/>
              </w:rPr>
            </w:pPr>
            <w:r w:rsidRPr="006D0757">
              <w:rPr>
                <w:color w:val="auto"/>
                <w:cs/>
              </w:rPr>
              <w:t>(</w:t>
            </w:r>
            <w:r w:rsidRPr="006D0757">
              <w:rPr>
                <w:color w:val="auto"/>
              </w:rPr>
              <w:t>an ability to function effectively on a team whose members together provide leadership, create a collaborative and inclusive environment, establish goals, plan tasks, and meet objectives</w:t>
            </w:r>
            <w:r w:rsidRPr="006D0757">
              <w:rPr>
                <w:color w:val="auto"/>
                <w:cs/>
              </w:rPr>
              <w:t xml:space="preserve">.) </w:t>
            </w:r>
          </w:p>
        </w:tc>
        <w:tc>
          <w:tcPr>
            <w:tcW w:w="604" w:type="dxa"/>
            <w:shd w:val="clear" w:color="auto" w:fill="auto"/>
            <w:vAlign w:val="center"/>
          </w:tcPr>
          <w:p w14:paraId="7C21E27A"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3AFA5782"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30FBF35D"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4CB40828"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41DF27D0" w14:textId="6E73F8D9" w:rsidR="00A62EA4" w:rsidRPr="006D0757" w:rsidRDefault="00A62EA4" w:rsidP="00A62EA4">
            <w:pPr>
              <w:jc w:val="center"/>
              <w:rPr>
                <w:rFonts w:ascii="TH SarabunPSK" w:hAnsi="TH SarabunPSK" w:cs="TH SarabunPSK"/>
              </w:rPr>
            </w:pPr>
            <w:r w:rsidRPr="006D0757">
              <w:rPr>
                <w:rFonts w:ascii="TH SarabunPSK" w:hAnsi="TH SarabunPSK" w:cs="TH SarabunPSK"/>
              </w:rPr>
              <w:sym w:font="Wingdings" w:char="F0FC"/>
            </w:r>
          </w:p>
          <w:p w14:paraId="290730A1"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13E150B4"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45E1D66B" w14:textId="77777777" w:rsidR="00A62EA4" w:rsidRPr="006D0757" w:rsidRDefault="00A62EA4" w:rsidP="00A62EA4">
            <w:pPr>
              <w:jc w:val="center"/>
              <w:rPr>
                <w:rFonts w:ascii="TH SarabunPSK" w:hAnsi="TH SarabunPSK" w:cs="TH SarabunPSK"/>
              </w:rPr>
            </w:pPr>
          </w:p>
        </w:tc>
      </w:tr>
      <w:tr w:rsidR="00A827CE" w:rsidRPr="006D0757" w14:paraId="735FF872" w14:textId="77777777" w:rsidTr="00A62EA4">
        <w:trPr>
          <w:jc w:val="center"/>
        </w:trPr>
        <w:tc>
          <w:tcPr>
            <w:tcW w:w="5065" w:type="dxa"/>
            <w:shd w:val="clear" w:color="auto" w:fill="auto"/>
            <w:vAlign w:val="center"/>
          </w:tcPr>
          <w:p w14:paraId="7FEEC9E4" w14:textId="77777777" w:rsidR="00A62EA4" w:rsidRPr="006D0757" w:rsidRDefault="00A62EA4" w:rsidP="009516B9">
            <w:pPr>
              <w:pStyle w:val="Default"/>
              <w:jc w:val="thaiDistribute"/>
              <w:rPr>
                <w:color w:val="auto"/>
              </w:rPr>
            </w:pPr>
            <w:r w:rsidRPr="006D0757">
              <w:rPr>
                <w:b/>
                <w:bCs/>
                <w:color w:val="auto"/>
              </w:rPr>
              <w:t>SO</w:t>
            </w:r>
            <w:r w:rsidRPr="006D0757">
              <w:rPr>
                <w:b/>
                <w:bCs/>
                <w:color w:val="auto"/>
                <w:cs/>
              </w:rPr>
              <w:t>6.</w:t>
            </w:r>
            <w:r w:rsidRPr="006D0757">
              <w:rPr>
                <w:color w:val="auto"/>
                <w:cs/>
              </w:rPr>
              <w:t xml:space="preserve"> ความสามารถในการพัฒนาและดำเนินการทดลองได้อย่างเหมาะสม สามารถวิเคราะห์ข้อมูล แปลผลข้อมูลและการตัดสินเชิงวิศวกรรมเพื่อหาข้อสรุป</w:t>
            </w:r>
          </w:p>
          <w:p w14:paraId="06C43115" w14:textId="77777777" w:rsidR="00A62EA4" w:rsidRPr="006D0757" w:rsidRDefault="00A62EA4" w:rsidP="009516B9">
            <w:pPr>
              <w:pStyle w:val="Default"/>
              <w:jc w:val="thaiDistribute"/>
              <w:rPr>
                <w:color w:val="auto"/>
              </w:rPr>
            </w:pPr>
            <w:r w:rsidRPr="006D0757">
              <w:rPr>
                <w:color w:val="auto"/>
                <w:cs/>
              </w:rPr>
              <w:t>(</w:t>
            </w:r>
            <w:r w:rsidRPr="006D0757">
              <w:rPr>
                <w:color w:val="auto"/>
              </w:rPr>
              <w:t>an ability to develop and conduct appropriate experimentation, analyze and interpret data, and use engineering judgment to draw conclusions</w:t>
            </w:r>
            <w:r w:rsidRPr="006D0757">
              <w:rPr>
                <w:color w:val="auto"/>
                <w:cs/>
              </w:rPr>
              <w:t xml:space="preserve">.) </w:t>
            </w:r>
          </w:p>
        </w:tc>
        <w:tc>
          <w:tcPr>
            <w:tcW w:w="604" w:type="dxa"/>
            <w:shd w:val="clear" w:color="auto" w:fill="auto"/>
            <w:vAlign w:val="center"/>
          </w:tcPr>
          <w:p w14:paraId="2F9BB2D8"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0328D580"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5093387C"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3AEAD49A"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5DEAE379"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31299760" w14:textId="14210F4C" w:rsidR="00A62EA4" w:rsidRPr="006D0757" w:rsidRDefault="00A62EA4" w:rsidP="00A62EA4">
            <w:pPr>
              <w:jc w:val="center"/>
              <w:rPr>
                <w:rFonts w:ascii="TH SarabunPSK" w:hAnsi="TH SarabunPSK" w:cs="TH SarabunPSK"/>
              </w:rPr>
            </w:pPr>
            <w:r w:rsidRPr="006D0757">
              <w:rPr>
                <w:rFonts w:ascii="TH SarabunPSK" w:hAnsi="TH SarabunPSK" w:cs="TH SarabunPSK"/>
              </w:rPr>
              <w:sym w:font="Wingdings" w:char="F0FC"/>
            </w:r>
          </w:p>
        </w:tc>
        <w:tc>
          <w:tcPr>
            <w:tcW w:w="604" w:type="dxa"/>
            <w:shd w:val="clear" w:color="auto" w:fill="auto"/>
            <w:vAlign w:val="center"/>
          </w:tcPr>
          <w:p w14:paraId="23A10595" w14:textId="77777777" w:rsidR="00A62EA4" w:rsidRPr="006D0757" w:rsidRDefault="00A62EA4" w:rsidP="00A62EA4">
            <w:pPr>
              <w:jc w:val="center"/>
              <w:rPr>
                <w:rFonts w:ascii="TH SarabunPSK" w:hAnsi="TH SarabunPSK" w:cs="TH SarabunPSK"/>
              </w:rPr>
            </w:pPr>
          </w:p>
        </w:tc>
      </w:tr>
      <w:tr w:rsidR="00A62EA4" w:rsidRPr="006D0757" w14:paraId="7AF2DDD5" w14:textId="77777777" w:rsidTr="00A62EA4">
        <w:trPr>
          <w:jc w:val="center"/>
        </w:trPr>
        <w:tc>
          <w:tcPr>
            <w:tcW w:w="5065" w:type="dxa"/>
            <w:shd w:val="clear" w:color="auto" w:fill="auto"/>
            <w:vAlign w:val="center"/>
          </w:tcPr>
          <w:p w14:paraId="43CB2D04" w14:textId="77777777" w:rsidR="00A62EA4" w:rsidRPr="006D0757" w:rsidRDefault="00A62EA4" w:rsidP="009516B9">
            <w:pPr>
              <w:pStyle w:val="Default"/>
              <w:jc w:val="thaiDistribute"/>
              <w:rPr>
                <w:color w:val="auto"/>
              </w:rPr>
            </w:pPr>
            <w:r w:rsidRPr="006D0757">
              <w:rPr>
                <w:b/>
                <w:bCs/>
                <w:color w:val="auto"/>
              </w:rPr>
              <w:t>SO</w:t>
            </w:r>
            <w:r w:rsidRPr="006D0757">
              <w:rPr>
                <w:b/>
                <w:bCs/>
                <w:color w:val="auto"/>
                <w:cs/>
              </w:rPr>
              <w:t>7.</w:t>
            </w:r>
            <w:r w:rsidRPr="006D0757">
              <w:rPr>
                <w:color w:val="auto"/>
                <w:cs/>
              </w:rPr>
              <w:t xml:space="preserve"> ความสามารถในการได้มาและการประยุกต์ความรู้ใหม่ๆตามที่ต้องการ จากการใช้กลยุทธ์การเรียนรู้ที่เหมาะสม</w:t>
            </w:r>
          </w:p>
          <w:p w14:paraId="648AD92E" w14:textId="77777777" w:rsidR="00A62EA4" w:rsidRPr="006D0757" w:rsidRDefault="00A62EA4" w:rsidP="009516B9">
            <w:pPr>
              <w:pStyle w:val="Default"/>
              <w:jc w:val="thaiDistribute"/>
              <w:rPr>
                <w:b/>
                <w:bCs/>
                <w:color w:val="auto"/>
              </w:rPr>
            </w:pPr>
            <w:r w:rsidRPr="006D0757">
              <w:rPr>
                <w:color w:val="auto"/>
                <w:cs/>
              </w:rPr>
              <w:t>(</w:t>
            </w:r>
            <w:r w:rsidRPr="006D0757">
              <w:rPr>
                <w:color w:val="auto"/>
              </w:rPr>
              <w:t>an ability to acquire and apply new knowledge as needed, using appropriate learning strategies</w:t>
            </w:r>
            <w:r w:rsidRPr="006D0757">
              <w:rPr>
                <w:color w:val="auto"/>
                <w:cs/>
              </w:rPr>
              <w:t>.)</w:t>
            </w:r>
          </w:p>
        </w:tc>
        <w:tc>
          <w:tcPr>
            <w:tcW w:w="604" w:type="dxa"/>
            <w:shd w:val="clear" w:color="auto" w:fill="auto"/>
            <w:vAlign w:val="center"/>
          </w:tcPr>
          <w:p w14:paraId="3DBA94AD"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39E677F5"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5994B3F1"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38C7F865"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6A911E58"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05664356" w14:textId="77777777" w:rsidR="00A62EA4" w:rsidRPr="006D0757" w:rsidRDefault="00A62EA4" w:rsidP="00A62EA4">
            <w:pPr>
              <w:jc w:val="center"/>
              <w:rPr>
                <w:rFonts w:ascii="TH SarabunPSK" w:hAnsi="TH SarabunPSK" w:cs="TH SarabunPSK"/>
              </w:rPr>
            </w:pPr>
          </w:p>
          <w:p w14:paraId="3F31ECD2" w14:textId="77777777" w:rsidR="00A62EA4" w:rsidRPr="006D0757" w:rsidRDefault="00A62EA4" w:rsidP="00A62EA4">
            <w:pPr>
              <w:jc w:val="center"/>
              <w:rPr>
                <w:rFonts w:ascii="TH SarabunPSK" w:hAnsi="TH SarabunPSK" w:cs="TH SarabunPSK"/>
              </w:rPr>
            </w:pPr>
          </w:p>
          <w:p w14:paraId="7956FF10" w14:textId="77777777" w:rsidR="00A62EA4" w:rsidRPr="006D0757" w:rsidRDefault="00A62EA4" w:rsidP="00A62EA4">
            <w:pPr>
              <w:jc w:val="center"/>
              <w:rPr>
                <w:rFonts w:ascii="TH SarabunPSK" w:hAnsi="TH SarabunPSK" w:cs="TH SarabunPSK"/>
              </w:rPr>
            </w:pPr>
          </w:p>
        </w:tc>
        <w:tc>
          <w:tcPr>
            <w:tcW w:w="604" w:type="dxa"/>
            <w:shd w:val="clear" w:color="auto" w:fill="auto"/>
            <w:vAlign w:val="center"/>
          </w:tcPr>
          <w:p w14:paraId="198413A8" w14:textId="745D5B64" w:rsidR="00A62EA4" w:rsidRPr="006D0757" w:rsidRDefault="00A62EA4" w:rsidP="00A62EA4">
            <w:pPr>
              <w:jc w:val="center"/>
              <w:rPr>
                <w:rFonts w:ascii="TH SarabunPSK" w:hAnsi="TH SarabunPSK" w:cs="TH SarabunPSK"/>
              </w:rPr>
            </w:pPr>
            <w:r w:rsidRPr="006D0757">
              <w:rPr>
                <w:rFonts w:ascii="TH SarabunPSK" w:hAnsi="TH SarabunPSK" w:cs="TH SarabunPSK"/>
              </w:rPr>
              <w:sym w:font="Wingdings" w:char="F0FC"/>
            </w:r>
          </w:p>
        </w:tc>
      </w:tr>
    </w:tbl>
    <w:p w14:paraId="40E1FDDF" w14:textId="77777777" w:rsidR="00A62EA4" w:rsidRPr="006D0757" w:rsidRDefault="00A62EA4" w:rsidP="00A62EA4">
      <w:pPr>
        <w:contextualSpacing/>
        <w:rPr>
          <w:rFonts w:ascii="TH SarabunPSK" w:hAnsi="TH SarabunPSK" w:cs="TH SarabunPSK"/>
          <w:sz w:val="28"/>
          <w:szCs w:val="28"/>
          <w:lang w:bidi="th-TH"/>
        </w:rPr>
      </w:pPr>
    </w:p>
    <w:p w14:paraId="3256E3C2" w14:textId="649B8FC5" w:rsidR="002E0A28" w:rsidRPr="003F4E97" w:rsidRDefault="00A62EA4" w:rsidP="002E0A28">
      <w:pPr>
        <w:pStyle w:val="Heading2"/>
        <w:rPr>
          <w:rFonts w:cs="TH SarabunPSK"/>
          <w:szCs w:val="32"/>
          <w:cs/>
        </w:rPr>
      </w:pPr>
      <w:bookmarkStart w:id="33" w:name="_Toc138850629"/>
      <w:r w:rsidRPr="003F4E97">
        <w:rPr>
          <w:rFonts w:cs="TH SarabunPSK"/>
          <w:b w:val="0"/>
          <w:bCs/>
          <w:szCs w:val="32"/>
          <w:u w:val="single"/>
          <w:cs/>
        </w:rPr>
        <w:lastRenderedPageBreak/>
        <w:t>ภาคผนวก ๓.๓</w:t>
      </w:r>
      <w:r w:rsidRPr="003F4E97">
        <w:rPr>
          <w:rFonts w:cs="TH SarabunPSK"/>
          <w:szCs w:val="32"/>
          <w:cs/>
        </w:rPr>
        <w:t xml:space="preserve"> ตารางแสดงความสัมพันธ์ระหว่างผลลัพธ์การเรียนรู้ระดับหลักสูตร (</w:t>
      </w:r>
      <w:r w:rsidRPr="003F4E97">
        <w:rPr>
          <w:rFonts w:cs="TH SarabunPSK"/>
          <w:szCs w:val="32"/>
        </w:rPr>
        <w:t>PLOs</w:t>
      </w:r>
      <w:r w:rsidRPr="003F4E97">
        <w:rPr>
          <w:rFonts w:cs="TH SarabunPSK"/>
          <w:szCs w:val="32"/>
          <w:cs/>
        </w:rPr>
        <w:t>) กับความต้องการ/ความคาดหวังของผู้มีส่วนได้ส่วนเสีย</w:t>
      </w:r>
      <w:bookmarkEnd w:id="33"/>
      <w:r w:rsidR="00DF3AE5" w:rsidRPr="003F4E97">
        <w:rPr>
          <w:rFonts w:cs="TH SarabunPSK"/>
          <w:szCs w:val="32"/>
          <w:cs/>
        </w:rPr>
        <w:t xml:space="preserve"> </w:t>
      </w:r>
    </w:p>
    <w:tbl>
      <w:tblPr>
        <w:tblStyle w:val="TableGrid"/>
        <w:tblW w:w="5116" w:type="pct"/>
        <w:tblInd w:w="-95" w:type="dxa"/>
        <w:tblLook w:val="04A0" w:firstRow="1" w:lastRow="0" w:firstColumn="1" w:lastColumn="0" w:noHBand="0" w:noVBand="1"/>
      </w:tblPr>
      <w:tblGrid>
        <w:gridCol w:w="1020"/>
        <w:gridCol w:w="3302"/>
        <w:gridCol w:w="662"/>
        <w:gridCol w:w="736"/>
        <w:gridCol w:w="744"/>
        <w:gridCol w:w="744"/>
        <w:gridCol w:w="744"/>
        <w:gridCol w:w="662"/>
        <w:gridCol w:w="660"/>
      </w:tblGrid>
      <w:tr w:rsidR="00A827CE" w:rsidRPr="006D0757" w14:paraId="56A414A9" w14:textId="77777777" w:rsidTr="00DF3AE5">
        <w:tc>
          <w:tcPr>
            <w:tcW w:w="2330" w:type="pct"/>
            <w:gridSpan w:val="2"/>
            <w:vAlign w:val="center"/>
          </w:tcPr>
          <w:p w14:paraId="0AD2FCEB" w14:textId="77777777" w:rsidR="00A62EA4" w:rsidRPr="006D0757" w:rsidRDefault="00A62EA4" w:rsidP="009516B9">
            <w:pPr>
              <w:jc w:val="center"/>
              <w:rPr>
                <w:rFonts w:ascii="TH SarabunPSK" w:hAnsi="TH SarabunPSK" w:cs="TH SarabunPSK"/>
                <w:b/>
                <w:bCs/>
              </w:rPr>
            </w:pPr>
            <w:r w:rsidRPr="006D0757">
              <w:rPr>
                <w:rFonts w:ascii="TH SarabunPSK" w:hAnsi="TH SarabunPSK" w:cs="TH SarabunPSK"/>
                <w:b/>
                <w:bCs/>
                <w:cs/>
                <w:lang w:bidi="th-TH"/>
              </w:rPr>
              <w:t>ผู้มีส่วนได้ส่วนเสีย</w:t>
            </w:r>
          </w:p>
        </w:tc>
        <w:tc>
          <w:tcPr>
            <w:tcW w:w="357" w:type="pct"/>
            <w:vMerge w:val="restart"/>
            <w:vAlign w:val="center"/>
          </w:tcPr>
          <w:p w14:paraId="5B3D8648" w14:textId="77777777" w:rsidR="00A62EA4" w:rsidRPr="006D0757" w:rsidRDefault="00A62EA4" w:rsidP="009516B9">
            <w:pPr>
              <w:jc w:val="center"/>
              <w:rPr>
                <w:rFonts w:ascii="TH SarabunPSK" w:hAnsi="TH SarabunPSK" w:cs="TH SarabunPSK"/>
              </w:rPr>
            </w:pPr>
            <w:r w:rsidRPr="006D0757">
              <w:rPr>
                <w:rFonts w:ascii="TH SarabunPSK" w:hAnsi="TH SarabunPSK" w:cs="TH SarabunPSK"/>
              </w:rPr>
              <w:t>PLO1</w:t>
            </w:r>
          </w:p>
        </w:tc>
        <w:tc>
          <w:tcPr>
            <w:tcW w:w="397" w:type="pct"/>
            <w:vMerge w:val="restart"/>
            <w:vAlign w:val="center"/>
          </w:tcPr>
          <w:p w14:paraId="625559DC" w14:textId="77777777" w:rsidR="00A62EA4" w:rsidRPr="006D0757" w:rsidRDefault="00A62EA4" w:rsidP="009516B9">
            <w:pPr>
              <w:jc w:val="center"/>
              <w:rPr>
                <w:rFonts w:ascii="TH SarabunPSK" w:hAnsi="TH SarabunPSK" w:cs="TH SarabunPSK"/>
              </w:rPr>
            </w:pPr>
            <w:r w:rsidRPr="006D0757">
              <w:rPr>
                <w:rFonts w:ascii="TH SarabunPSK" w:hAnsi="TH SarabunPSK" w:cs="TH SarabunPSK"/>
              </w:rPr>
              <w:t>PLO2</w:t>
            </w:r>
          </w:p>
        </w:tc>
        <w:tc>
          <w:tcPr>
            <w:tcW w:w="401" w:type="pct"/>
            <w:vMerge w:val="restart"/>
            <w:vAlign w:val="center"/>
          </w:tcPr>
          <w:p w14:paraId="7F6547BA" w14:textId="77777777" w:rsidR="00A62EA4" w:rsidRPr="006D0757" w:rsidRDefault="00A62EA4" w:rsidP="009516B9">
            <w:pPr>
              <w:jc w:val="center"/>
              <w:rPr>
                <w:rFonts w:ascii="TH SarabunPSK" w:hAnsi="TH SarabunPSK" w:cs="TH SarabunPSK"/>
              </w:rPr>
            </w:pPr>
            <w:r w:rsidRPr="006D0757">
              <w:rPr>
                <w:rFonts w:ascii="TH SarabunPSK" w:hAnsi="TH SarabunPSK" w:cs="TH SarabunPSK"/>
              </w:rPr>
              <w:t>PLO3</w:t>
            </w:r>
          </w:p>
        </w:tc>
        <w:tc>
          <w:tcPr>
            <w:tcW w:w="401" w:type="pct"/>
            <w:vMerge w:val="restart"/>
            <w:vAlign w:val="center"/>
          </w:tcPr>
          <w:p w14:paraId="6B7D9F9B" w14:textId="77777777" w:rsidR="00A62EA4" w:rsidRPr="006D0757" w:rsidRDefault="00A62EA4" w:rsidP="009516B9">
            <w:pPr>
              <w:jc w:val="center"/>
              <w:rPr>
                <w:rFonts w:ascii="TH SarabunPSK" w:hAnsi="TH SarabunPSK" w:cs="TH SarabunPSK"/>
              </w:rPr>
            </w:pPr>
            <w:r w:rsidRPr="006D0757">
              <w:rPr>
                <w:rFonts w:ascii="TH SarabunPSK" w:hAnsi="TH SarabunPSK" w:cs="TH SarabunPSK"/>
              </w:rPr>
              <w:t>PLO4</w:t>
            </w:r>
          </w:p>
        </w:tc>
        <w:tc>
          <w:tcPr>
            <w:tcW w:w="401" w:type="pct"/>
            <w:vMerge w:val="restart"/>
            <w:vAlign w:val="center"/>
          </w:tcPr>
          <w:p w14:paraId="4D60F305" w14:textId="77777777" w:rsidR="00A62EA4" w:rsidRPr="006D0757" w:rsidRDefault="00A62EA4" w:rsidP="009516B9">
            <w:pPr>
              <w:jc w:val="center"/>
              <w:rPr>
                <w:rFonts w:ascii="TH SarabunPSK" w:hAnsi="TH SarabunPSK" w:cs="TH SarabunPSK"/>
              </w:rPr>
            </w:pPr>
            <w:r w:rsidRPr="006D0757">
              <w:rPr>
                <w:rFonts w:ascii="TH SarabunPSK" w:hAnsi="TH SarabunPSK" w:cs="TH SarabunPSK"/>
              </w:rPr>
              <w:t>PLO5</w:t>
            </w:r>
          </w:p>
        </w:tc>
        <w:tc>
          <w:tcPr>
            <w:tcW w:w="357" w:type="pct"/>
            <w:vMerge w:val="restart"/>
            <w:vAlign w:val="center"/>
          </w:tcPr>
          <w:p w14:paraId="1B57EE72" w14:textId="77777777" w:rsidR="00A62EA4" w:rsidRPr="006D0757" w:rsidRDefault="00A62EA4" w:rsidP="009516B9">
            <w:pPr>
              <w:jc w:val="center"/>
              <w:rPr>
                <w:rFonts w:ascii="TH SarabunPSK" w:hAnsi="TH SarabunPSK" w:cs="TH SarabunPSK"/>
              </w:rPr>
            </w:pPr>
            <w:r w:rsidRPr="006D0757">
              <w:rPr>
                <w:rFonts w:ascii="TH SarabunPSK" w:hAnsi="TH SarabunPSK" w:cs="TH SarabunPSK"/>
                <w:lang w:bidi="th-TH"/>
              </w:rPr>
              <w:t>PLO6</w:t>
            </w:r>
          </w:p>
        </w:tc>
        <w:tc>
          <w:tcPr>
            <w:tcW w:w="356" w:type="pct"/>
            <w:vMerge w:val="restart"/>
            <w:vAlign w:val="center"/>
          </w:tcPr>
          <w:p w14:paraId="176346E9" w14:textId="77777777" w:rsidR="00A62EA4" w:rsidRPr="006D0757" w:rsidRDefault="00A62EA4" w:rsidP="009516B9">
            <w:pPr>
              <w:jc w:val="center"/>
              <w:rPr>
                <w:rFonts w:ascii="TH SarabunPSK" w:hAnsi="TH SarabunPSK" w:cs="TH SarabunPSK"/>
                <w:lang w:bidi="th-TH"/>
              </w:rPr>
            </w:pPr>
            <w:r w:rsidRPr="006D0757">
              <w:rPr>
                <w:rFonts w:ascii="TH SarabunPSK" w:hAnsi="TH SarabunPSK" w:cs="TH SarabunPSK"/>
                <w:lang w:bidi="th-TH"/>
              </w:rPr>
              <w:t>PLO7</w:t>
            </w:r>
          </w:p>
        </w:tc>
      </w:tr>
      <w:tr w:rsidR="00A827CE" w:rsidRPr="006D0757" w14:paraId="38C30040" w14:textId="77777777" w:rsidTr="00DF3AE5">
        <w:tc>
          <w:tcPr>
            <w:tcW w:w="550" w:type="pct"/>
            <w:vAlign w:val="center"/>
          </w:tcPr>
          <w:p w14:paraId="6FB98430" w14:textId="77777777" w:rsidR="00A62EA4" w:rsidRPr="006D0757" w:rsidRDefault="00A62EA4" w:rsidP="009516B9">
            <w:pPr>
              <w:jc w:val="center"/>
              <w:rPr>
                <w:rFonts w:ascii="TH SarabunPSK" w:hAnsi="TH SarabunPSK" w:cs="TH SarabunPSK"/>
                <w:b/>
                <w:bCs/>
                <w:cs/>
                <w:lang w:bidi="th-TH"/>
              </w:rPr>
            </w:pPr>
            <w:r w:rsidRPr="006D0757">
              <w:rPr>
                <w:rFonts w:ascii="TH SarabunPSK" w:hAnsi="TH SarabunPSK" w:cs="TH SarabunPSK"/>
                <w:b/>
                <w:bCs/>
                <w:cs/>
                <w:lang w:bidi="th-TH"/>
              </w:rPr>
              <w:t>กลุ่ม</w:t>
            </w:r>
          </w:p>
        </w:tc>
        <w:tc>
          <w:tcPr>
            <w:tcW w:w="1780" w:type="pct"/>
            <w:vAlign w:val="center"/>
          </w:tcPr>
          <w:p w14:paraId="3B111BC0" w14:textId="77777777" w:rsidR="00A62EA4" w:rsidRPr="006D0757" w:rsidRDefault="00A62EA4" w:rsidP="009516B9">
            <w:pPr>
              <w:jc w:val="center"/>
              <w:rPr>
                <w:rFonts w:ascii="TH SarabunPSK" w:hAnsi="TH SarabunPSK" w:cs="TH SarabunPSK"/>
                <w:b/>
                <w:bCs/>
                <w:cs/>
                <w:lang w:bidi="th-TH"/>
              </w:rPr>
            </w:pPr>
            <w:r w:rsidRPr="006D0757">
              <w:rPr>
                <w:rFonts w:ascii="TH SarabunPSK" w:hAnsi="TH SarabunPSK" w:cs="TH SarabunPSK"/>
                <w:b/>
                <w:bCs/>
                <w:cs/>
                <w:lang w:bidi="th-TH"/>
              </w:rPr>
              <w:t>ความต้องการ/ความคาดหวัง</w:t>
            </w:r>
          </w:p>
        </w:tc>
        <w:tc>
          <w:tcPr>
            <w:tcW w:w="357" w:type="pct"/>
            <w:vMerge/>
          </w:tcPr>
          <w:p w14:paraId="1A626766" w14:textId="77777777" w:rsidR="00A62EA4" w:rsidRPr="006D0757" w:rsidRDefault="00A62EA4" w:rsidP="009516B9">
            <w:pPr>
              <w:rPr>
                <w:rFonts w:ascii="TH SarabunPSK" w:hAnsi="TH SarabunPSK" w:cs="TH SarabunPSK"/>
              </w:rPr>
            </w:pPr>
          </w:p>
        </w:tc>
        <w:tc>
          <w:tcPr>
            <w:tcW w:w="397" w:type="pct"/>
            <w:vMerge/>
          </w:tcPr>
          <w:p w14:paraId="4C2574F1" w14:textId="77777777" w:rsidR="00A62EA4" w:rsidRPr="006D0757" w:rsidRDefault="00A62EA4" w:rsidP="009516B9">
            <w:pPr>
              <w:rPr>
                <w:rFonts w:ascii="TH SarabunPSK" w:hAnsi="TH SarabunPSK" w:cs="TH SarabunPSK"/>
              </w:rPr>
            </w:pPr>
          </w:p>
        </w:tc>
        <w:tc>
          <w:tcPr>
            <w:tcW w:w="401" w:type="pct"/>
            <w:vMerge/>
          </w:tcPr>
          <w:p w14:paraId="540426EE" w14:textId="77777777" w:rsidR="00A62EA4" w:rsidRPr="006D0757" w:rsidRDefault="00A62EA4" w:rsidP="009516B9">
            <w:pPr>
              <w:rPr>
                <w:rFonts w:ascii="TH SarabunPSK" w:hAnsi="TH SarabunPSK" w:cs="TH SarabunPSK"/>
              </w:rPr>
            </w:pPr>
          </w:p>
        </w:tc>
        <w:tc>
          <w:tcPr>
            <w:tcW w:w="401" w:type="pct"/>
            <w:vMerge/>
          </w:tcPr>
          <w:p w14:paraId="3E564916" w14:textId="77777777" w:rsidR="00A62EA4" w:rsidRPr="006D0757" w:rsidRDefault="00A62EA4" w:rsidP="009516B9">
            <w:pPr>
              <w:rPr>
                <w:rFonts w:ascii="TH SarabunPSK" w:hAnsi="TH SarabunPSK" w:cs="TH SarabunPSK"/>
              </w:rPr>
            </w:pPr>
          </w:p>
        </w:tc>
        <w:tc>
          <w:tcPr>
            <w:tcW w:w="401" w:type="pct"/>
            <w:vMerge/>
          </w:tcPr>
          <w:p w14:paraId="0F3E958E" w14:textId="77777777" w:rsidR="00A62EA4" w:rsidRPr="006D0757" w:rsidRDefault="00A62EA4" w:rsidP="009516B9">
            <w:pPr>
              <w:rPr>
                <w:rFonts w:ascii="TH SarabunPSK" w:hAnsi="TH SarabunPSK" w:cs="TH SarabunPSK"/>
              </w:rPr>
            </w:pPr>
          </w:p>
        </w:tc>
        <w:tc>
          <w:tcPr>
            <w:tcW w:w="357" w:type="pct"/>
            <w:vMerge/>
          </w:tcPr>
          <w:p w14:paraId="6EFC23C7" w14:textId="77777777" w:rsidR="00A62EA4" w:rsidRPr="006D0757" w:rsidRDefault="00A62EA4" w:rsidP="009516B9">
            <w:pPr>
              <w:rPr>
                <w:rFonts w:ascii="TH SarabunPSK" w:hAnsi="TH SarabunPSK" w:cs="TH SarabunPSK"/>
              </w:rPr>
            </w:pPr>
          </w:p>
        </w:tc>
        <w:tc>
          <w:tcPr>
            <w:tcW w:w="356" w:type="pct"/>
            <w:vMerge/>
          </w:tcPr>
          <w:p w14:paraId="59F5762A" w14:textId="77777777" w:rsidR="00A62EA4" w:rsidRPr="006D0757" w:rsidRDefault="00A62EA4" w:rsidP="009516B9">
            <w:pPr>
              <w:rPr>
                <w:rFonts w:ascii="TH SarabunPSK" w:hAnsi="TH SarabunPSK" w:cs="TH SarabunPSK"/>
              </w:rPr>
            </w:pPr>
          </w:p>
        </w:tc>
      </w:tr>
      <w:tr w:rsidR="00A827CE" w:rsidRPr="006D0757" w14:paraId="0155E8A4" w14:textId="77777777" w:rsidTr="00DF3AE5">
        <w:tc>
          <w:tcPr>
            <w:tcW w:w="550" w:type="pct"/>
            <w:vMerge w:val="restart"/>
          </w:tcPr>
          <w:p w14:paraId="2BED6CAB" w14:textId="77777777" w:rsidR="00A62EA4" w:rsidRPr="006D0757" w:rsidRDefault="00A62EA4" w:rsidP="009516B9">
            <w:pPr>
              <w:rPr>
                <w:rFonts w:ascii="TH SarabunPSK" w:hAnsi="TH SarabunPSK" w:cs="TH SarabunPSK"/>
              </w:rPr>
            </w:pPr>
            <w:r w:rsidRPr="006D0757">
              <w:rPr>
                <w:rFonts w:ascii="TH SarabunPSK" w:hAnsi="TH SarabunPSK" w:cs="TH SarabunPSK"/>
                <w:cs/>
                <w:lang w:bidi="th-TH"/>
              </w:rPr>
              <w:t>นักศึกษา</w:t>
            </w:r>
          </w:p>
        </w:tc>
        <w:tc>
          <w:tcPr>
            <w:tcW w:w="1780" w:type="pct"/>
          </w:tcPr>
          <w:p w14:paraId="4E6EB8A8" w14:textId="77777777" w:rsidR="00A62EA4" w:rsidRPr="006D0757" w:rsidRDefault="00A62EA4" w:rsidP="009516B9">
            <w:pPr>
              <w:rPr>
                <w:rFonts w:ascii="TH SarabunPSK" w:hAnsi="TH SarabunPSK" w:cs="TH SarabunPSK"/>
                <w:cs/>
                <w:lang w:bidi="th-TH"/>
              </w:rPr>
            </w:pPr>
            <w:r w:rsidRPr="006D0757">
              <w:rPr>
                <w:rFonts w:ascii="TH SarabunPSK" w:hAnsi="TH SarabunPSK" w:cs="TH SarabunPSK"/>
                <w:cs/>
                <w:lang w:bidi="th-TH"/>
              </w:rPr>
              <w:t>๑. อยากให้เพิ่มการปฏิบัติงานให้ห้องปฏิบัติการให้มากขึ้น</w:t>
            </w:r>
          </w:p>
        </w:tc>
        <w:tc>
          <w:tcPr>
            <w:tcW w:w="357" w:type="pct"/>
            <w:vAlign w:val="center"/>
          </w:tcPr>
          <w:p w14:paraId="08AEEB63" w14:textId="77777777" w:rsidR="00A62EA4" w:rsidRPr="006D0757" w:rsidRDefault="00A62EA4" w:rsidP="002E0A28">
            <w:pPr>
              <w:jc w:val="center"/>
              <w:rPr>
                <w:rFonts w:ascii="TH SarabunPSK" w:hAnsi="TH SarabunPSK" w:cs="TH SarabunPSK"/>
              </w:rPr>
            </w:pPr>
          </w:p>
        </w:tc>
        <w:tc>
          <w:tcPr>
            <w:tcW w:w="397" w:type="pct"/>
            <w:vAlign w:val="center"/>
          </w:tcPr>
          <w:p w14:paraId="3988ED16" w14:textId="77777777" w:rsidR="00A62EA4" w:rsidRPr="006D0757" w:rsidRDefault="00A62EA4" w:rsidP="002E0A28">
            <w:pPr>
              <w:jc w:val="center"/>
              <w:rPr>
                <w:rFonts w:ascii="TH SarabunPSK" w:hAnsi="TH SarabunPSK" w:cs="TH SarabunPSK"/>
              </w:rPr>
            </w:pPr>
          </w:p>
        </w:tc>
        <w:tc>
          <w:tcPr>
            <w:tcW w:w="401" w:type="pct"/>
            <w:vAlign w:val="center"/>
          </w:tcPr>
          <w:p w14:paraId="54FC40B4" w14:textId="77777777" w:rsidR="00A62EA4" w:rsidRPr="006D0757" w:rsidRDefault="00A62EA4" w:rsidP="002E0A28">
            <w:pPr>
              <w:jc w:val="center"/>
              <w:rPr>
                <w:rFonts w:ascii="TH SarabunPSK" w:hAnsi="TH SarabunPSK" w:cs="TH SarabunPSK"/>
              </w:rPr>
            </w:pPr>
          </w:p>
        </w:tc>
        <w:tc>
          <w:tcPr>
            <w:tcW w:w="401" w:type="pct"/>
            <w:vAlign w:val="center"/>
          </w:tcPr>
          <w:p w14:paraId="6C4B1FD1" w14:textId="77777777" w:rsidR="00A62EA4" w:rsidRPr="006D0757" w:rsidRDefault="00A62EA4" w:rsidP="002E0A28">
            <w:pPr>
              <w:jc w:val="center"/>
              <w:rPr>
                <w:rFonts w:ascii="TH SarabunPSK" w:hAnsi="TH SarabunPSK" w:cs="TH SarabunPSK"/>
              </w:rPr>
            </w:pPr>
          </w:p>
        </w:tc>
        <w:tc>
          <w:tcPr>
            <w:tcW w:w="401" w:type="pct"/>
            <w:vAlign w:val="center"/>
          </w:tcPr>
          <w:p w14:paraId="19107A62" w14:textId="77777777" w:rsidR="00A62EA4" w:rsidRPr="006D0757" w:rsidRDefault="00A62EA4" w:rsidP="002E0A28">
            <w:pPr>
              <w:jc w:val="center"/>
              <w:rPr>
                <w:rFonts w:ascii="TH SarabunPSK" w:hAnsi="TH SarabunPSK" w:cs="TH SarabunPSK"/>
              </w:rPr>
            </w:pPr>
          </w:p>
        </w:tc>
        <w:tc>
          <w:tcPr>
            <w:tcW w:w="357" w:type="pct"/>
            <w:vAlign w:val="center"/>
          </w:tcPr>
          <w:p w14:paraId="2833B2FB"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56" w:type="pct"/>
            <w:vAlign w:val="center"/>
          </w:tcPr>
          <w:p w14:paraId="6266158F" w14:textId="77777777" w:rsidR="00A62EA4" w:rsidRPr="006D0757" w:rsidRDefault="00A62EA4" w:rsidP="002E0A28">
            <w:pPr>
              <w:jc w:val="center"/>
              <w:rPr>
                <w:rFonts w:ascii="TH SarabunPSK" w:hAnsi="TH SarabunPSK" w:cs="TH SarabunPSK"/>
              </w:rPr>
            </w:pPr>
          </w:p>
        </w:tc>
      </w:tr>
      <w:tr w:rsidR="00A827CE" w:rsidRPr="006D0757" w14:paraId="20BF2AEA" w14:textId="77777777" w:rsidTr="00DF3AE5">
        <w:tc>
          <w:tcPr>
            <w:tcW w:w="550" w:type="pct"/>
            <w:vMerge/>
          </w:tcPr>
          <w:p w14:paraId="57CA9F50" w14:textId="77777777" w:rsidR="00A62EA4" w:rsidRPr="006D0757" w:rsidRDefault="00A62EA4" w:rsidP="009516B9">
            <w:pPr>
              <w:rPr>
                <w:rFonts w:ascii="TH SarabunPSK" w:hAnsi="TH SarabunPSK" w:cs="TH SarabunPSK"/>
                <w:cs/>
                <w:lang w:bidi="th-TH"/>
              </w:rPr>
            </w:pPr>
          </w:p>
        </w:tc>
        <w:tc>
          <w:tcPr>
            <w:tcW w:w="1780" w:type="pct"/>
          </w:tcPr>
          <w:p w14:paraId="134EA1B3" w14:textId="77777777" w:rsidR="00A62EA4" w:rsidRPr="006D0757" w:rsidRDefault="00A62EA4" w:rsidP="009516B9">
            <w:pPr>
              <w:rPr>
                <w:rFonts w:ascii="TH SarabunPSK" w:hAnsi="TH SarabunPSK" w:cs="TH SarabunPSK"/>
                <w:cs/>
                <w:lang w:bidi="th-TH"/>
              </w:rPr>
            </w:pPr>
            <w:r w:rsidRPr="006D0757">
              <w:rPr>
                <w:rFonts w:ascii="TH SarabunPSK" w:hAnsi="TH SarabunPSK" w:cs="TH SarabunPSK"/>
                <w:cs/>
                <w:lang w:bidi="th-TH"/>
              </w:rPr>
              <w:t>๒. ลงฝึกปฏิบัติงานจริงในสถานประกอบการให้มากขึ้น</w:t>
            </w:r>
          </w:p>
        </w:tc>
        <w:tc>
          <w:tcPr>
            <w:tcW w:w="357" w:type="pct"/>
            <w:vAlign w:val="center"/>
          </w:tcPr>
          <w:p w14:paraId="4A9E029B"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97" w:type="pct"/>
            <w:vAlign w:val="center"/>
          </w:tcPr>
          <w:p w14:paraId="2AD6BF17"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0B6D9379" w14:textId="77777777" w:rsidR="00A62EA4" w:rsidRPr="006D0757" w:rsidRDefault="00A62EA4" w:rsidP="002E0A28">
            <w:pPr>
              <w:jc w:val="center"/>
              <w:rPr>
                <w:rFonts w:ascii="TH SarabunPSK" w:hAnsi="TH SarabunPSK" w:cs="TH SarabunPSK"/>
              </w:rPr>
            </w:pPr>
          </w:p>
        </w:tc>
        <w:tc>
          <w:tcPr>
            <w:tcW w:w="401" w:type="pct"/>
            <w:vAlign w:val="center"/>
          </w:tcPr>
          <w:p w14:paraId="05BF52B1" w14:textId="77777777" w:rsidR="00A62EA4" w:rsidRPr="006D0757" w:rsidRDefault="00A62EA4" w:rsidP="002E0A28">
            <w:pPr>
              <w:jc w:val="center"/>
              <w:rPr>
                <w:rFonts w:ascii="TH SarabunPSK" w:hAnsi="TH SarabunPSK" w:cs="TH SarabunPSK"/>
              </w:rPr>
            </w:pPr>
          </w:p>
        </w:tc>
        <w:tc>
          <w:tcPr>
            <w:tcW w:w="401" w:type="pct"/>
            <w:vAlign w:val="center"/>
          </w:tcPr>
          <w:p w14:paraId="17D3F997"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57" w:type="pct"/>
            <w:vAlign w:val="center"/>
          </w:tcPr>
          <w:p w14:paraId="3A1ACC8E"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56" w:type="pct"/>
            <w:vAlign w:val="center"/>
          </w:tcPr>
          <w:p w14:paraId="31262DFE"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r>
      <w:tr w:rsidR="00A827CE" w:rsidRPr="006D0757" w14:paraId="647F75A3" w14:textId="77777777" w:rsidTr="00DF3AE5">
        <w:tc>
          <w:tcPr>
            <w:tcW w:w="550" w:type="pct"/>
          </w:tcPr>
          <w:p w14:paraId="60DE0AFA" w14:textId="77777777" w:rsidR="00A62EA4" w:rsidRPr="006D0757" w:rsidRDefault="00A62EA4" w:rsidP="009516B9">
            <w:pPr>
              <w:rPr>
                <w:rFonts w:ascii="TH SarabunPSK" w:hAnsi="TH SarabunPSK" w:cs="TH SarabunPSK"/>
                <w:cs/>
                <w:lang w:bidi="th-TH"/>
              </w:rPr>
            </w:pPr>
            <w:r w:rsidRPr="006D0757">
              <w:rPr>
                <w:rFonts w:ascii="TH SarabunPSK" w:hAnsi="TH SarabunPSK" w:cs="TH SarabunPSK"/>
                <w:cs/>
                <w:lang w:bidi="th-TH"/>
              </w:rPr>
              <w:t>อาจารย์</w:t>
            </w:r>
          </w:p>
        </w:tc>
        <w:tc>
          <w:tcPr>
            <w:tcW w:w="1780" w:type="pct"/>
          </w:tcPr>
          <w:p w14:paraId="41580CF6" w14:textId="77777777" w:rsidR="00A62EA4" w:rsidRPr="006D0757" w:rsidRDefault="00A62EA4" w:rsidP="009516B9">
            <w:pPr>
              <w:rPr>
                <w:rFonts w:ascii="TH SarabunPSK" w:hAnsi="TH SarabunPSK" w:cs="TH SarabunPSK"/>
              </w:rPr>
            </w:pPr>
            <w:r w:rsidRPr="006D0757">
              <w:rPr>
                <w:rFonts w:ascii="TH SarabunPSK" w:hAnsi="TH SarabunPSK" w:cs="TH SarabunPSK"/>
                <w:cs/>
                <w:lang w:bidi="th-TH"/>
              </w:rPr>
              <w:t>๑. บัณฑิตมีความรู้และประสบการณ์ที่สามารถนำไปใช้ได้จริงและเกิดประโยชน์</w:t>
            </w:r>
          </w:p>
        </w:tc>
        <w:tc>
          <w:tcPr>
            <w:tcW w:w="357" w:type="pct"/>
            <w:vAlign w:val="center"/>
          </w:tcPr>
          <w:p w14:paraId="69F601AC"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97" w:type="pct"/>
            <w:vAlign w:val="center"/>
          </w:tcPr>
          <w:p w14:paraId="1DAB0831"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4565F812"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73EAB42F"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0E0F73A0"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57" w:type="pct"/>
            <w:vAlign w:val="center"/>
          </w:tcPr>
          <w:p w14:paraId="01D3810B"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56" w:type="pct"/>
            <w:vAlign w:val="center"/>
          </w:tcPr>
          <w:p w14:paraId="2A0A3427"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r>
      <w:tr w:rsidR="00A827CE" w:rsidRPr="006D0757" w14:paraId="097BBAF5" w14:textId="77777777" w:rsidTr="00DF3AE5">
        <w:tc>
          <w:tcPr>
            <w:tcW w:w="550" w:type="pct"/>
            <w:vMerge w:val="restart"/>
          </w:tcPr>
          <w:p w14:paraId="08D0EB46" w14:textId="77777777" w:rsidR="00A62EA4" w:rsidRPr="006D0757" w:rsidRDefault="00A62EA4" w:rsidP="009516B9">
            <w:pPr>
              <w:rPr>
                <w:rFonts w:ascii="TH SarabunPSK" w:hAnsi="TH SarabunPSK" w:cs="TH SarabunPSK"/>
                <w:cs/>
                <w:lang w:bidi="th-TH"/>
              </w:rPr>
            </w:pPr>
            <w:r w:rsidRPr="006D0757">
              <w:rPr>
                <w:rFonts w:ascii="TH SarabunPSK" w:hAnsi="TH SarabunPSK" w:cs="TH SarabunPSK"/>
                <w:cs/>
                <w:lang w:bidi="th-TH"/>
              </w:rPr>
              <w:t>ศิษย์เก่า</w:t>
            </w:r>
          </w:p>
        </w:tc>
        <w:tc>
          <w:tcPr>
            <w:tcW w:w="1780" w:type="pct"/>
          </w:tcPr>
          <w:p w14:paraId="51DE95F9" w14:textId="77777777" w:rsidR="00A62EA4" w:rsidRPr="006D0757" w:rsidRDefault="00A62EA4" w:rsidP="009516B9">
            <w:pPr>
              <w:rPr>
                <w:rFonts w:ascii="TH SarabunPSK" w:hAnsi="TH SarabunPSK" w:cs="TH SarabunPSK"/>
                <w:lang w:bidi="th-TH"/>
              </w:rPr>
            </w:pPr>
            <w:r w:rsidRPr="006D0757">
              <w:rPr>
                <w:rFonts w:ascii="TH SarabunPSK" w:hAnsi="TH SarabunPSK" w:cs="TH SarabunPSK"/>
                <w:cs/>
                <w:lang w:bidi="th-TH"/>
              </w:rPr>
              <w:t>๑. ต้องการเห็นหลักสูตรมีการพัฒนาให้ทันสมัย ตามทันเทคโนโลยีที่เปลี่ยนแปลง สามารถแข่งขันในตลาดงานทั้งในระดับประเทศและนานาชาติ</w:t>
            </w:r>
          </w:p>
        </w:tc>
        <w:tc>
          <w:tcPr>
            <w:tcW w:w="357" w:type="pct"/>
            <w:vAlign w:val="center"/>
          </w:tcPr>
          <w:p w14:paraId="632C5E7A"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97" w:type="pct"/>
            <w:vAlign w:val="center"/>
          </w:tcPr>
          <w:p w14:paraId="3831532D"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5750AB8E"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4CD247FE"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3A20BA35"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57" w:type="pct"/>
            <w:vAlign w:val="center"/>
          </w:tcPr>
          <w:p w14:paraId="1494626A"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56" w:type="pct"/>
            <w:vAlign w:val="center"/>
          </w:tcPr>
          <w:p w14:paraId="1B904A36"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r>
      <w:tr w:rsidR="00A827CE" w:rsidRPr="006D0757" w14:paraId="680663E4" w14:textId="77777777" w:rsidTr="00DF3AE5">
        <w:tc>
          <w:tcPr>
            <w:tcW w:w="550" w:type="pct"/>
            <w:vMerge/>
          </w:tcPr>
          <w:p w14:paraId="6AC00B77" w14:textId="77777777" w:rsidR="00A62EA4" w:rsidRPr="006D0757" w:rsidRDefault="00A62EA4" w:rsidP="009516B9">
            <w:pPr>
              <w:rPr>
                <w:rFonts w:ascii="TH SarabunPSK" w:hAnsi="TH SarabunPSK" w:cs="TH SarabunPSK"/>
                <w:cs/>
                <w:lang w:bidi="th-TH"/>
              </w:rPr>
            </w:pPr>
          </w:p>
        </w:tc>
        <w:tc>
          <w:tcPr>
            <w:tcW w:w="1780" w:type="pct"/>
          </w:tcPr>
          <w:p w14:paraId="6484B27D" w14:textId="77777777" w:rsidR="00A62EA4" w:rsidRPr="006D0757" w:rsidRDefault="00A62EA4" w:rsidP="009516B9">
            <w:pPr>
              <w:rPr>
                <w:rFonts w:ascii="TH SarabunPSK" w:hAnsi="TH SarabunPSK" w:cs="TH SarabunPSK"/>
                <w:cs/>
                <w:lang w:bidi="th-TH"/>
              </w:rPr>
            </w:pPr>
            <w:r w:rsidRPr="006D0757">
              <w:rPr>
                <w:rFonts w:ascii="TH SarabunPSK" w:hAnsi="TH SarabunPSK" w:cs="TH SarabunPSK"/>
                <w:cs/>
                <w:lang w:bidi="th-TH"/>
              </w:rPr>
              <w:t xml:space="preserve">๒. เน้นการทำ </w:t>
            </w:r>
            <w:r w:rsidRPr="006D0757">
              <w:rPr>
                <w:rFonts w:ascii="TH SarabunPSK" w:hAnsi="TH SarabunPSK" w:cs="TH SarabunPSK"/>
              </w:rPr>
              <w:t xml:space="preserve">project </w:t>
            </w:r>
            <w:r w:rsidRPr="006D0757">
              <w:rPr>
                <w:rFonts w:ascii="TH SarabunPSK" w:hAnsi="TH SarabunPSK" w:cs="TH SarabunPSK"/>
                <w:cs/>
                <w:lang w:bidi="th-TH"/>
              </w:rPr>
              <w:t>ที่เกี่ยวข้องกับรายวิชาเพื่อพัฒนาทักษะในการทำงาน แทนการสอบ</w:t>
            </w:r>
          </w:p>
        </w:tc>
        <w:tc>
          <w:tcPr>
            <w:tcW w:w="357" w:type="pct"/>
            <w:vAlign w:val="center"/>
          </w:tcPr>
          <w:p w14:paraId="51C05294"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97" w:type="pct"/>
            <w:vAlign w:val="center"/>
          </w:tcPr>
          <w:p w14:paraId="5A2CEA8E"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082F2DEB" w14:textId="77777777" w:rsidR="00A62EA4" w:rsidRPr="006D0757" w:rsidRDefault="00A62EA4" w:rsidP="002E0A28">
            <w:pPr>
              <w:jc w:val="center"/>
              <w:rPr>
                <w:rFonts w:ascii="TH SarabunPSK" w:hAnsi="TH SarabunPSK" w:cs="TH SarabunPSK"/>
              </w:rPr>
            </w:pPr>
          </w:p>
        </w:tc>
        <w:tc>
          <w:tcPr>
            <w:tcW w:w="401" w:type="pct"/>
            <w:vAlign w:val="center"/>
          </w:tcPr>
          <w:p w14:paraId="15014C2B" w14:textId="77777777" w:rsidR="00A62EA4" w:rsidRPr="006D0757" w:rsidRDefault="00A62EA4" w:rsidP="002E0A28">
            <w:pPr>
              <w:jc w:val="center"/>
              <w:rPr>
                <w:rFonts w:ascii="TH SarabunPSK" w:hAnsi="TH SarabunPSK" w:cs="TH SarabunPSK"/>
              </w:rPr>
            </w:pPr>
          </w:p>
        </w:tc>
        <w:tc>
          <w:tcPr>
            <w:tcW w:w="401" w:type="pct"/>
            <w:vAlign w:val="center"/>
          </w:tcPr>
          <w:p w14:paraId="6DD3BF25" w14:textId="6A8C3D6A" w:rsidR="00A62EA4" w:rsidRPr="006D0757" w:rsidRDefault="00A62EA4" w:rsidP="002E0A28">
            <w:pPr>
              <w:jc w:val="center"/>
              <w:rPr>
                <w:rFonts w:ascii="TH SarabunPSK" w:hAnsi="TH SarabunPSK" w:cs="TH SarabunPSK"/>
              </w:rPr>
            </w:pPr>
          </w:p>
        </w:tc>
        <w:tc>
          <w:tcPr>
            <w:tcW w:w="357" w:type="pct"/>
            <w:vAlign w:val="center"/>
          </w:tcPr>
          <w:p w14:paraId="6F58F11D" w14:textId="77777777" w:rsidR="00A62EA4" w:rsidRPr="006D0757" w:rsidRDefault="00A62EA4" w:rsidP="002E0A28">
            <w:pPr>
              <w:jc w:val="center"/>
              <w:rPr>
                <w:rFonts w:ascii="TH SarabunPSK" w:hAnsi="TH SarabunPSK" w:cs="TH SarabunPSK"/>
              </w:rPr>
            </w:pPr>
            <w:r w:rsidRPr="006D0757">
              <w:rPr>
                <w:rFonts w:ascii="TH SarabunPSK" w:hAnsi="TH SarabunPSK" w:cs="TH SarabunPSK"/>
              </w:rPr>
              <w:sym w:font="Wingdings" w:char="F0FC"/>
            </w:r>
          </w:p>
        </w:tc>
        <w:tc>
          <w:tcPr>
            <w:tcW w:w="356" w:type="pct"/>
            <w:vAlign w:val="center"/>
          </w:tcPr>
          <w:p w14:paraId="4226DD58" w14:textId="44BEE60C" w:rsidR="00A62EA4" w:rsidRPr="006D0757" w:rsidRDefault="00A62EA4" w:rsidP="002E0A28">
            <w:pPr>
              <w:jc w:val="center"/>
              <w:rPr>
                <w:rFonts w:ascii="TH SarabunPSK" w:hAnsi="TH SarabunPSK" w:cs="TH SarabunPSK"/>
              </w:rPr>
            </w:pPr>
          </w:p>
        </w:tc>
      </w:tr>
      <w:tr w:rsidR="00A827CE" w:rsidRPr="006D0757" w14:paraId="15790424" w14:textId="77777777" w:rsidTr="00DF3AE5">
        <w:tc>
          <w:tcPr>
            <w:tcW w:w="550" w:type="pct"/>
            <w:vMerge w:val="restart"/>
          </w:tcPr>
          <w:p w14:paraId="58330362" w14:textId="77777777" w:rsidR="00DF3AE5" w:rsidRPr="006D0757" w:rsidRDefault="00DF3AE5" w:rsidP="009516B9">
            <w:pPr>
              <w:rPr>
                <w:rFonts w:ascii="TH SarabunPSK" w:hAnsi="TH SarabunPSK" w:cs="TH SarabunPSK"/>
                <w:cs/>
                <w:lang w:bidi="th-TH"/>
              </w:rPr>
            </w:pPr>
            <w:r w:rsidRPr="006D0757">
              <w:rPr>
                <w:rFonts w:ascii="TH SarabunPSK" w:hAnsi="TH SarabunPSK" w:cs="TH SarabunPSK"/>
                <w:cs/>
                <w:lang w:bidi="th-TH"/>
              </w:rPr>
              <w:t>ผู้ใช้บัณฑิต</w:t>
            </w:r>
          </w:p>
        </w:tc>
        <w:tc>
          <w:tcPr>
            <w:tcW w:w="1780" w:type="pct"/>
          </w:tcPr>
          <w:p w14:paraId="3815B379" w14:textId="77777777" w:rsidR="00DF3AE5" w:rsidRPr="006D0757" w:rsidRDefault="00DF3AE5" w:rsidP="009516B9">
            <w:pPr>
              <w:rPr>
                <w:rFonts w:ascii="TH SarabunPSK" w:hAnsi="TH SarabunPSK" w:cs="TH SarabunPSK"/>
                <w:cs/>
                <w:lang w:bidi="th-TH"/>
              </w:rPr>
            </w:pPr>
            <w:r w:rsidRPr="006D0757">
              <w:rPr>
                <w:rFonts w:ascii="TH SarabunPSK" w:hAnsi="TH SarabunPSK" w:cs="TH SarabunPSK"/>
                <w:cs/>
                <w:lang w:bidi="th-TH"/>
              </w:rPr>
              <w:t xml:space="preserve">๑. มีการวางแผนอย่างเป็นระบบและปฏิบัติงานได้ตามเป้าหมาย </w:t>
            </w:r>
          </w:p>
        </w:tc>
        <w:tc>
          <w:tcPr>
            <w:tcW w:w="357" w:type="pct"/>
            <w:vAlign w:val="center"/>
          </w:tcPr>
          <w:p w14:paraId="3392FFE0" w14:textId="77777777" w:rsidR="00DF3AE5" w:rsidRPr="006D0757" w:rsidRDefault="00DF3AE5" w:rsidP="002E0A28">
            <w:pPr>
              <w:jc w:val="center"/>
              <w:rPr>
                <w:rFonts w:ascii="TH SarabunPSK" w:hAnsi="TH SarabunPSK" w:cs="TH SarabunPSK"/>
              </w:rPr>
            </w:pPr>
            <w:r w:rsidRPr="006D0757">
              <w:rPr>
                <w:rFonts w:ascii="TH SarabunPSK" w:hAnsi="TH SarabunPSK" w:cs="TH SarabunPSK"/>
              </w:rPr>
              <w:sym w:font="Wingdings" w:char="F0FC"/>
            </w:r>
          </w:p>
        </w:tc>
        <w:tc>
          <w:tcPr>
            <w:tcW w:w="397" w:type="pct"/>
            <w:vAlign w:val="center"/>
          </w:tcPr>
          <w:p w14:paraId="296F02D4" w14:textId="77777777" w:rsidR="00DF3AE5" w:rsidRPr="006D0757" w:rsidRDefault="00DF3AE5"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22CC3950" w14:textId="77777777" w:rsidR="00DF3AE5" w:rsidRPr="006D0757" w:rsidRDefault="00DF3AE5"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0FBF71AE" w14:textId="77777777" w:rsidR="00DF3AE5" w:rsidRPr="006D0757" w:rsidRDefault="00DF3AE5" w:rsidP="002E0A28">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3E78DBDB" w14:textId="77777777" w:rsidR="00DF3AE5" w:rsidRPr="006D0757" w:rsidRDefault="00DF3AE5" w:rsidP="002E0A28">
            <w:pPr>
              <w:jc w:val="center"/>
              <w:rPr>
                <w:rFonts w:ascii="TH SarabunPSK" w:hAnsi="TH SarabunPSK" w:cs="TH SarabunPSK"/>
              </w:rPr>
            </w:pPr>
            <w:r w:rsidRPr="006D0757">
              <w:rPr>
                <w:rFonts w:ascii="TH SarabunPSK" w:hAnsi="TH SarabunPSK" w:cs="TH SarabunPSK"/>
              </w:rPr>
              <w:sym w:font="Wingdings" w:char="F0FC"/>
            </w:r>
          </w:p>
        </w:tc>
        <w:tc>
          <w:tcPr>
            <w:tcW w:w="357" w:type="pct"/>
            <w:vAlign w:val="center"/>
          </w:tcPr>
          <w:p w14:paraId="3D972A83" w14:textId="6386C84C" w:rsidR="00DF3AE5" w:rsidRPr="006D0757" w:rsidRDefault="00DF3AE5" w:rsidP="002E0A28">
            <w:pPr>
              <w:jc w:val="center"/>
              <w:rPr>
                <w:rFonts w:ascii="TH SarabunPSK" w:hAnsi="TH SarabunPSK" w:cs="TH SarabunPSK"/>
              </w:rPr>
            </w:pPr>
          </w:p>
        </w:tc>
        <w:tc>
          <w:tcPr>
            <w:tcW w:w="356" w:type="pct"/>
            <w:vAlign w:val="center"/>
          </w:tcPr>
          <w:p w14:paraId="6B46C824" w14:textId="77777777" w:rsidR="00DF3AE5" w:rsidRPr="006D0757" w:rsidRDefault="00DF3AE5" w:rsidP="002E0A28">
            <w:pPr>
              <w:jc w:val="center"/>
              <w:rPr>
                <w:rFonts w:ascii="TH SarabunPSK" w:hAnsi="TH SarabunPSK" w:cs="TH SarabunPSK"/>
              </w:rPr>
            </w:pPr>
            <w:r w:rsidRPr="006D0757">
              <w:rPr>
                <w:rFonts w:ascii="TH SarabunPSK" w:hAnsi="TH SarabunPSK" w:cs="TH SarabunPSK"/>
              </w:rPr>
              <w:sym w:font="Wingdings" w:char="F0FC"/>
            </w:r>
          </w:p>
        </w:tc>
      </w:tr>
      <w:tr w:rsidR="00A827CE" w:rsidRPr="006D0757" w14:paraId="59370D94" w14:textId="77777777" w:rsidTr="005A764D">
        <w:tc>
          <w:tcPr>
            <w:tcW w:w="550" w:type="pct"/>
            <w:vMerge/>
          </w:tcPr>
          <w:p w14:paraId="5EA0A4AE" w14:textId="77777777" w:rsidR="005A764D" w:rsidRPr="006D0757" w:rsidRDefault="005A764D" w:rsidP="005A764D">
            <w:pPr>
              <w:rPr>
                <w:rFonts w:ascii="TH SarabunPSK" w:hAnsi="TH SarabunPSK" w:cs="TH SarabunPSK"/>
                <w:cs/>
                <w:lang w:bidi="th-TH"/>
              </w:rPr>
            </w:pPr>
          </w:p>
        </w:tc>
        <w:tc>
          <w:tcPr>
            <w:tcW w:w="1780" w:type="pct"/>
          </w:tcPr>
          <w:p w14:paraId="53DA8B9D" w14:textId="77777777" w:rsidR="005A764D" w:rsidRPr="006D0757" w:rsidRDefault="005A764D" w:rsidP="005A764D">
            <w:pPr>
              <w:rPr>
                <w:rFonts w:ascii="TH SarabunPSK" w:hAnsi="TH SarabunPSK" w:cs="TH SarabunPSK"/>
                <w:cs/>
                <w:lang w:bidi="th-TH"/>
              </w:rPr>
            </w:pPr>
            <w:r w:rsidRPr="006D0757">
              <w:rPr>
                <w:rFonts w:ascii="TH SarabunPSK" w:hAnsi="TH SarabunPSK" w:cs="TH SarabunPSK"/>
                <w:cs/>
                <w:lang w:bidi="th-TH"/>
              </w:rPr>
              <w:t>๒. มีความสามารถคิดวิเคราะห์และสร้างสรรค์สามารถทำงานร่วมกับผู้อื่นในฐานะผู้นำและสมาชิกที่ดีของกลุ่ม</w:t>
            </w:r>
          </w:p>
        </w:tc>
        <w:tc>
          <w:tcPr>
            <w:tcW w:w="357" w:type="pct"/>
            <w:vAlign w:val="center"/>
          </w:tcPr>
          <w:p w14:paraId="022AEF2A" w14:textId="19957AEF" w:rsidR="005A764D" w:rsidRPr="006D0757" w:rsidRDefault="005A764D" w:rsidP="005A764D">
            <w:pPr>
              <w:jc w:val="center"/>
              <w:rPr>
                <w:rFonts w:ascii="TH SarabunPSK" w:hAnsi="TH SarabunPSK" w:cs="TH SarabunPSK"/>
              </w:rPr>
            </w:pPr>
            <w:r w:rsidRPr="006D0757">
              <w:rPr>
                <w:rFonts w:ascii="TH SarabunPSK" w:hAnsi="TH SarabunPSK" w:cs="TH SarabunPSK"/>
              </w:rPr>
              <w:sym w:font="Wingdings" w:char="F0FC"/>
            </w:r>
          </w:p>
        </w:tc>
        <w:tc>
          <w:tcPr>
            <w:tcW w:w="397" w:type="pct"/>
            <w:vAlign w:val="center"/>
          </w:tcPr>
          <w:p w14:paraId="4425CBAA" w14:textId="1699E151" w:rsidR="005A764D" w:rsidRPr="006D0757" w:rsidRDefault="005A764D" w:rsidP="005A764D">
            <w:pPr>
              <w:jc w:val="center"/>
              <w:rPr>
                <w:rFonts w:ascii="TH SarabunPSK" w:hAnsi="TH SarabunPSK" w:cs="TH SarabunPSK"/>
              </w:rPr>
            </w:pPr>
            <w:r w:rsidRPr="006D0757">
              <w:rPr>
                <w:rFonts w:ascii="TH SarabunPSK" w:hAnsi="TH SarabunPSK" w:cs="TH SarabunPSK"/>
              </w:rPr>
              <w:sym w:font="Wingdings" w:char="F0FC"/>
            </w:r>
          </w:p>
        </w:tc>
        <w:tc>
          <w:tcPr>
            <w:tcW w:w="401" w:type="pct"/>
            <w:vAlign w:val="center"/>
          </w:tcPr>
          <w:p w14:paraId="79031571" w14:textId="77777777" w:rsidR="005A764D" w:rsidRPr="006D0757" w:rsidRDefault="005A764D" w:rsidP="005A764D">
            <w:pPr>
              <w:jc w:val="center"/>
              <w:rPr>
                <w:rFonts w:ascii="TH SarabunPSK" w:hAnsi="TH SarabunPSK" w:cs="TH SarabunPSK"/>
              </w:rPr>
            </w:pPr>
          </w:p>
        </w:tc>
        <w:tc>
          <w:tcPr>
            <w:tcW w:w="401" w:type="pct"/>
            <w:vAlign w:val="center"/>
          </w:tcPr>
          <w:p w14:paraId="065A9B59" w14:textId="77777777" w:rsidR="005A764D" w:rsidRPr="006D0757" w:rsidRDefault="005A764D" w:rsidP="005A764D">
            <w:pPr>
              <w:jc w:val="center"/>
              <w:rPr>
                <w:rFonts w:ascii="TH SarabunPSK" w:hAnsi="TH SarabunPSK" w:cs="TH SarabunPSK"/>
              </w:rPr>
            </w:pPr>
          </w:p>
        </w:tc>
        <w:tc>
          <w:tcPr>
            <w:tcW w:w="401" w:type="pct"/>
            <w:vAlign w:val="center"/>
          </w:tcPr>
          <w:p w14:paraId="5D064C38" w14:textId="77777777" w:rsidR="005A764D" w:rsidRPr="006D0757" w:rsidRDefault="005A764D" w:rsidP="005A764D">
            <w:pPr>
              <w:jc w:val="center"/>
              <w:rPr>
                <w:rFonts w:ascii="TH SarabunPSK" w:hAnsi="TH SarabunPSK" w:cs="TH SarabunPSK"/>
              </w:rPr>
            </w:pPr>
            <w:r w:rsidRPr="006D0757">
              <w:rPr>
                <w:rFonts w:ascii="TH SarabunPSK" w:hAnsi="TH SarabunPSK" w:cs="TH SarabunPSK"/>
              </w:rPr>
              <w:sym w:font="Wingdings" w:char="F0FC"/>
            </w:r>
          </w:p>
        </w:tc>
        <w:tc>
          <w:tcPr>
            <w:tcW w:w="357" w:type="pct"/>
            <w:vAlign w:val="center"/>
          </w:tcPr>
          <w:p w14:paraId="55A6E499" w14:textId="211CEA4B" w:rsidR="005A764D" w:rsidRPr="006D0757" w:rsidRDefault="005A764D" w:rsidP="005A764D">
            <w:pPr>
              <w:jc w:val="center"/>
              <w:rPr>
                <w:rFonts w:ascii="TH SarabunPSK" w:hAnsi="TH SarabunPSK" w:cs="TH SarabunPSK"/>
              </w:rPr>
            </w:pPr>
          </w:p>
        </w:tc>
        <w:tc>
          <w:tcPr>
            <w:tcW w:w="356" w:type="pct"/>
            <w:vAlign w:val="center"/>
          </w:tcPr>
          <w:p w14:paraId="7E9C9CC4" w14:textId="77777777" w:rsidR="005A764D" w:rsidRPr="006D0757" w:rsidRDefault="005A764D" w:rsidP="005A764D">
            <w:pPr>
              <w:jc w:val="center"/>
              <w:rPr>
                <w:rFonts w:ascii="TH SarabunPSK" w:hAnsi="TH SarabunPSK" w:cs="TH SarabunPSK"/>
              </w:rPr>
            </w:pPr>
          </w:p>
        </w:tc>
      </w:tr>
    </w:tbl>
    <w:p w14:paraId="78F2F35D" w14:textId="77777777" w:rsidR="00FF18F6" w:rsidRPr="006D0757" w:rsidRDefault="00FF18F6" w:rsidP="00BB3B1F">
      <w:pPr>
        <w:tabs>
          <w:tab w:val="left" w:pos="9000"/>
        </w:tabs>
        <w:ind w:right="654"/>
        <w:contextualSpacing/>
        <w:rPr>
          <w:rFonts w:ascii="TH SarabunPSK" w:hAnsi="TH SarabunPSK" w:cs="TH SarabunPSK"/>
          <w:b/>
          <w:bCs/>
          <w:sz w:val="40"/>
          <w:szCs w:val="40"/>
          <w:lang w:bidi="th-TH"/>
        </w:rPr>
      </w:pPr>
    </w:p>
    <w:p w14:paraId="30B36440" w14:textId="77777777" w:rsidR="00F65733" w:rsidRPr="006D0757" w:rsidRDefault="00F65733">
      <w:pPr>
        <w:rPr>
          <w:rFonts w:ascii="TH SarabunPSK" w:hAnsi="TH SarabunPSK" w:cs="TH SarabunPSK"/>
          <w:b/>
          <w:bCs/>
          <w:kern w:val="32"/>
          <w:sz w:val="32"/>
          <w:szCs w:val="32"/>
          <w:cs/>
          <w:lang w:bidi="th-TH"/>
        </w:rPr>
      </w:pPr>
      <w:r w:rsidRPr="006D0757">
        <w:rPr>
          <w:rFonts w:ascii="TH SarabunPSK" w:hAnsi="TH SarabunPSK" w:cs="TH SarabunPSK"/>
          <w:cs/>
          <w:lang w:bidi="th-TH"/>
        </w:rPr>
        <w:br w:type="page"/>
      </w:r>
    </w:p>
    <w:p w14:paraId="2AC673FE" w14:textId="100F2963" w:rsidR="004B1A4C" w:rsidRPr="003F4E97" w:rsidRDefault="004B1A4C" w:rsidP="00BB3B1F">
      <w:pPr>
        <w:pStyle w:val="Heading1"/>
        <w:jc w:val="center"/>
        <w:rPr>
          <w:rFonts w:ascii="TH SarabunPSK" w:hAnsi="TH SarabunPSK" w:cs="TH SarabunPSK"/>
          <w:sz w:val="36"/>
          <w:szCs w:val="36"/>
          <w:lang w:bidi="th-TH"/>
        </w:rPr>
      </w:pPr>
      <w:bookmarkStart w:id="34" w:name="_Toc138850630"/>
      <w:r w:rsidRPr="003F4E97">
        <w:rPr>
          <w:rFonts w:ascii="TH SarabunPSK" w:hAnsi="TH SarabunPSK" w:cs="TH SarabunPSK"/>
          <w:sz w:val="36"/>
          <w:szCs w:val="36"/>
          <w:cs/>
          <w:lang w:bidi="th-TH"/>
        </w:rPr>
        <w:lastRenderedPageBreak/>
        <w:t>ภาคผนวก</w:t>
      </w:r>
      <w:r w:rsidRPr="003F4E97">
        <w:rPr>
          <w:rFonts w:ascii="TH SarabunPSK" w:hAnsi="TH SarabunPSK" w:cs="TH SarabunPSK"/>
          <w:sz w:val="36"/>
          <w:szCs w:val="36"/>
        </w:rPr>
        <w:t xml:space="preserve"> </w:t>
      </w:r>
      <w:r w:rsidRPr="003F4E97">
        <w:rPr>
          <w:rFonts w:ascii="TH SarabunPSK" w:hAnsi="TH SarabunPSK" w:cs="TH SarabunPSK"/>
          <w:sz w:val="36"/>
          <w:szCs w:val="36"/>
          <w:cs/>
          <w:lang w:bidi="th-TH"/>
        </w:rPr>
        <w:t>๔</w:t>
      </w:r>
      <w:r w:rsidRPr="003F4E97">
        <w:rPr>
          <w:rFonts w:ascii="TH SarabunPSK" w:hAnsi="TH SarabunPSK" w:cs="TH SarabunPSK"/>
          <w:sz w:val="36"/>
          <w:szCs w:val="36"/>
          <w:cs/>
          <w:lang w:bidi="th-TH"/>
        </w:rPr>
        <w:br/>
        <w:t>แผนที่แสดงการกระจายความรับผิดชอบ</w:t>
      </w:r>
      <w:bookmarkEnd w:id="34"/>
    </w:p>
    <w:p w14:paraId="1A5C9039" w14:textId="77777777" w:rsidR="004B1A4C" w:rsidRPr="003F4E97" w:rsidRDefault="004B1A4C" w:rsidP="004B1A4C">
      <w:pPr>
        <w:tabs>
          <w:tab w:val="left" w:pos="6372"/>
        </w:tabs>
        <w:ind w:right="612"/>
        <w:rPr>
          <w:rFonts w:ascii="TH SarabunPSK" w:hAnsi="TH SarabunPSK" w:cs="TH SarabunPSK"/>
          <w:b/>
          <w:bCs/>
          <w:sz w:val="36"/>
          <w:szCs w:val="36"/>
          <w:lang w:bidi="th-TH"/>
        </w:rPr>
      </w:pPr>
    </w:p>
    <w:p w14:paraId="6C158FFB" w14:textId="77777777" w:rsidR="004B1A4C" w:rsidRPr="003F4E97" w:rsidRDefault="004B1A4C" w:rsidP="004B1A4C">
      <w:pPr>
        <w:tabs>
          <w:tab w:val="left" w:pos="6372"/>
        </w:tabs>
        <w:ind w:right="612"/>
        <w:rPr>
          <w:rFonts w:ascii="TH SarabunPSK" w:hAnsi="TH SarabunPSK" w:cs="TH SarabunPSK"/>
          <w:b/>
          <w:bCs/>
          <w:sz w:val="36"/>
          <w:szCs w:val="36"/>
          <w:lang w:bidi="th-TH"/>
        </w:rPr>
      </w:pPr>
    </w:p>
    <w:p w14:paraId="12416FA5" w14:textId="77777777" w:rsidR="004B1A4C" w:rsidRPr="003F4E97" w:rsidRDefault="004B1A4C" w:rsidP="004B1A4C">
      <w:pPr>
        <w:tabs>
          <w:tab w:val="left" w:pos="6372"/>
          <w:tab w:val="left" w:pos="7938"/>
        </w:tabs>
        <w:ind w:right="-43"/>
        <w:rPr>
          <w:rFonts w:ascii="TH SarabunPSK" w:hAnsi="TH SarabunPSK" w:cs="TH SarabunPSK"/>
          <w:b/>
          <w:bCs/>
          <w:sz w:val="36"/>
          <w:szCs w:val="36"/>
          <w:lang w:bidi="th-TH"/>
        </w:rPr>
      </w:pPr>
      <w:r w:rsidRPr="003F4E97">
        <w:rPr>
          <w:rFonts w:ascii="TH SarabunPSK" w:hAnsi="TH SarabunPSK" w:cs="TH SarabunPSK"/>
          <w:b/>
          <w:bCs/>
          <w:sz w:val="36"/>
          <w:szCs w:val="36"/>
          <w:cs/>
          <w:lang w:bidi="th-TH"/>
        </w:rPr>
        <w:t>๔.๑ แผนที่แสดงการกระจายความรับผิดชอบผลลัพธ์การเรียนรู้ระดับหลักสูตรสู่รายวิชา (</w:t>
      </w:r>
      <w:r w:rsidRPr="003F4E97">
        <w:rPr>
          <w:rFonts w:ascii="TH SarabunPSK" w:hAnsi="TH SarabunPSK" w:cs="TH SarabunPSK"/>
          <w:b/>
          <w:bCs/>
          <w:sz w:val="36"/>
          <w:szCs w:val="36"/>
          <w:lang w:bidi="th-TH"/>
        </w:rPr>
        <w:t>Curriculum Mapping)</w:t>
      </w:r>
    </w:p>
    <w:p w14:paraId="7364D04D" w14:textId="77777777" w:rsidR="004B1A4C" w:rsidRPr="003F4E97" w:rsidRDefault="004B1A4C" w:rsidP="004B1A4C">
      <w:pPr>
        <w:jc w:val="center"/>
        <w:rPr>
          <w:rFonts w:ascii="TH SarabunPSK" w:hAnsi="TH SarabunPSK" w:cs="TH SarabunPSK"/>
          <w:b/>
          <w:bCs/>
          <w:sz w:val="36"/>
          <w:szCs w:val="36"/>
          <w:lang w:bidi="th-TH"/>
        </w:rPr>
      </w:pPr>
      <w:r w:rsidRPr="003F4E97">
        <w:rPr>
          <w:rFonts w:ascii="TH SarabunPSK" w:hAnsi="TH SarabunPSK" w:cs="TH SarabunPSK"/>
          <w:sz w:val="36"/>
          <w:szCs w:val="36"/>
          <w:cs/>
          <w:lang w:bidi="th-TH"/>
        </w:rPr>
        <w:t xml:space="preserve">(แสดงด้วยสัญลักษณ์ </w:t>
      </w:r>
      <w:r w:rsidRPr="003F4E97">
        <w:rPr>
          <w:rFonts w:ascii="TH SarabunPSK" w:hAnsi="TH SarabunPSK" w:cs="TH SarabunPSK"/>
          <w:sz w:val="36"/>
          <w:szCs w:val="36"/>
          <w:lang w:bidi="th-TH"/>
        </w:rPr>
        <w:t>I, R, P, M</w:t>
      </w:r>
      <w:r w:rsidRPr="003F4E97">
        <w:rPr>
          <w:rFonts w:ascii="TH SarabunPSK" w:hAnsi="TH SarabunPSK" w:cs="TH SarabunPSK"/>
          <w:sz w:val="36"/>
          <w:szCs w:val="36"/>
          <w:cs/>
          <w:lang w:bidi="th-TH"/>
        </w:rPr>
        <w:t>)</w:t>
      </w:r>
    </w:p>
    <w:p w14:paraId="7D97FF1F" w14:textId="77777777" w:rsidR="004B1A4C" w:rsidRPr="006D0757" w:rsidRDefault="004B1A4C" w:rsidP="004B1A4C">
      <w:pPr>
        <w:jc w:val="center"/>
        <w:rPr>
          <w:rFonts w:ascii="TH SarabunPSK" w:hAnsi="TH SarabunPSK" w:cs="TH SarabunPSK"/>
          <w:b/>
          <w:bCs/>
          <w:sz w:val="36"/>
          <w:szCs w:val="36"/>
          <w:lang w:bidi="th-TH"/>
        </w:rPr>
      </w:pPr>
    </w:p>
    <w:p w14:paraId="29C58420" w14:textId="196A87EF" w:rsidR="005D086A" w:rsidRPr="006D0757" w:rsidRDefault="005D086A" w:rsidP="00A37B85">
      <w:pPr>
        <w:tabs>
          <w:tab w:val="left" w:pos="9000"/>
        </w:tabs>
        <w:ind w:right="654"/>
        <w:contextualSpacing/>
        <w:rPr>
          <w:rFonts w:ascii="TH SarabunPSK" w:hAnsi="TH SarabunPSK" w:cs="TH SarabunPSK"/>
          <w:b/>
          <w:bCs/>
          <w:sz w:val="36"/>
          <w:szCs w:val="36"/>
          <w:lang w:bidi="th-TH"/>
        </w:rPr>
      </w:pPr>
    </w:p>
    <w:p w14:paraId="67D7ECB0" w14:textId="77777777" w:rsidR="00A62EA4" w:rsidRPr="006D0757" w:rsidRDefault="00A62EA4" w:rsidP="00A37B85">
      <w:pPr>
        <w:tabs>
          <w:tab w:val="left" w:pos="9000"/>
        </w:tabs>
        <w:ind w:right="654"/>
        <w:contextualSpacing/>
        <w:rPr>
          <w:rFonts w:ascii="TH SarabunPSK" w:hAnsi="TH SarabunPSK" w:cs="TH SarabunPSK"/>
          <w:b/>
          <w:bCs/>
          <w:sz w:val="36"/>
          <w:szCs w:val="36"/>
          <w:lang w:bidi="th-TH"/>
        </w:rPr>
      </w:pPr>
    </w:p>
    <w:p w14:paraId="2A7AE37B" w14:textId="77777777" w:rsidR="005D086A" w:rsidRPr="006D0757" w:rsidRDefault="005D086A" w:rsidP="00A37B85">
      <w:pPr>
        <w:tabs>
          <w:tab w:val="left" w:pos="9000"/>
        </w:tabs>
        <w:ind w:right="654"/>
        <w:contextualSpacing/>
        <w:rPr>
          <w:rFonts w:ascii="TH SarabunPSK" w:hAnsi="TH SarabunPSK" w:cs="TH SarabunPSK"/>
          <w:b/>
          <w:bCs/>
          <w:sz w:val="36"/>
          <w:szCs w:val="36"/>
          <w:lang w:bidi="th-TH"/>
        </w:rPr>
      </w:pPr>
    </w:p>
    <w:p w14:paraId="0BBA592D" w14:textId="77777777" w:rsidR="00A37B85" w:rsidRPr="006D0757" w:rsidRDefault="00A37B85" w:rsidP="00A37B85">
      <w:pPr>
        <w:tabs>
          <w:tab w:val="left" w:pos="9000"/>
        </w:tabs>
        <w:ind w:right="654"/>
        <w:contextualSpacing/>
        <w:rPr>
          <w:rFonts w:ascii="TH SarabunPSK" w:hAnsi="TH SarabunPSK" w:cs="TH SarabunPSK"/>
          <w:b/>
          <w:bCs/>
          <w:sz w:val="36"/>
          <w:szCs w:val="36"/>
          <w:lang w:bidi="th-TH"/>
        </w:rPr>
      </w:pPr>
    </w:p>
    <w:p w14:paraId="5AD8407F" w14:textId="77777777" w:rsidR="004B1A4C" w:rsidRPr="006D0757" w:rsidRDefault="004B1A4C" w:rsidP="00FD4500">
      <w:pPr>
        <w:autoSpaceDE w:val="0"/>
        <w:autoSpaceDN w:val="0"/>
        <w:adjustRightInd w:val="0"/>
        <w:ind w:right="-141"/>
        <w:contextualSpacing/>
        <w:rPr>
          <w:rFonts w:ascii="TH SarabunPSK" w:hAnsi="TH SarabunPSK" w:cs="TH SarabunPSK"/>
          <w:b/>
          <w:bCs/>
          <w:sz w:val="40"/>
          <w:szCs w:val="40"/>
          <w:lang w:bidi="th-TH"/>
        </w:rPr>
      </w:pPr>
    </w:p>
    <w:p w14:paraId="6DDAF29C" w14:textId="77777777" w:rsidR="004B1A4C" w:rsidRPr="006D0757" w:rsidRDefault="004B1A4C" w:rsidP="00FD4500">
      <w:pPr>
        <w:autoSpaceDE w:val="0"/>
        <w:autoSpaceDN w:val="0"/>
        <w:adjustRightInd w:val="0"/>
        <w:ind w:right="-141"/>
        <w:contextualSpacing/>
        <w:rPr>
          <w:rFonts w:ascii="TH SarabunPSK" w:hAnsi="TH SarabunPSK" w:cs="TH SarabunPSK"/>
          <w:b/>
          <w:bCs/>
          <w:sz w:val="40"/>
          <w:szCs w:val="40"/>
          <w:lang w:bidi="th-TH"/>
        </w:rPr>
      </w:pPr>
    </w:p>
    <w:p w14:paraId="4D37F329" w14:textId="77777777" w:rsidR="004B1A4C" w:rsidRPr="006D0757" w:rsidRDefault="004B1A4C">
      <w:pPr>
        <w:rPr>
          <w:rFonts w:ascii="TH SarabunPSK" w:hAnsi="TH SarabunPSK" w:cs="TH SarabunPSK"/>
          <w:b/>
          <w:bCs/>
          <w:sz w:val="40"/>
          <w:szCs w:val="40"/>
          <w:cs/>
          <w:lang w:bidi="th-TH"/>
        </w:rPr>
      </w:pPr>
      <w:r w:rsidRPr="006D0757">
        <w:rPr>
          <w:rFonts w:ascii="TH SarabunPSK" w:hAnsi="TH SarabunPSK" w:cs="TH SarabunPSK"/>
          <w:b/>
          <w:bCs/>
          <w:sz w:val="40"/>
          <w:szCs w:val="40"/>
          <w:cs/>
          <w:lang w:bidi="th-TH"/>
        </w:rPr>
        <w:br w:type="page"/>
      </w:r>
    </w:p>
    <w:p w14:paraId="4703285B" w14:textId="3CEB370E" w:rsidR="00FB1373" w:rsidRPr="003F4E97" w:rsidRDefault="003D4709" w:rsidP="00FF1669">
      <w:pPr>
        <w:autoSpaceDE w:val="0"/>
        <w:autoSpaceDN w:val="0"/>
        <w:adjustRightInd w:val="0"/>
        <w:ind w:right="-141"/>
        <w:contextualSpacing/>
        <w:rPr>
          <w:rFonts w:ascii="TH SarabunPSK" w:hAnsi="TH SarabunPSK" w:cs="TH SarabunPSK"/>
          <w:b/>
          <w:bCs/>
          <w:sz w:val="32"/>
          <w:szCs w:val="32"/>
          <w:lang w:bidi="th-TH"/>
        </w:rPr>
      </w:pPr>
      <w:r w:rsidRPr="003F4E97">
        <w:rPr>
          <w:rFonts w:ascii="TH SarabunPSK" w:hAnsi="TH SarabunPSK" w:cs="TH SarabunPSK"/>
          <w:b/>
          <w:bCs/>
          <w:sz w:val="32"/>
          <w:szCs w:val="32"/>
          <w:u w:val="single"/>
          <w:cs/>
          <w:lang w:bidi="th-TH"/>
        </w:rPr>
        <w:lastRenderedPageBreak/>
        <w:t>ภาคผนวก</w:t>
      </w:r>
      <w:r w:rsidRPr="003F4E97">
        <w:rPr>
          <w:rFonts w:ascii="TH SarabunPSK" w:hAnsi="TH SarabunPSK" w:cs="TH SarabunPSK"/>
          <w:b/>
          <w:bCs/>
          <w:sz w:val="32"/>
          <w:szCs w:val="32"/>
          <w:cs/>
          <w:lang w:bidi="th-TH"/>
        </w:rPr>
        <w:t xml:space="preserve"> </w:t>
      </w:r>
      <w:r w:rsidR="00EF274D" w:rsidRPr="003F4E97">
        <w:rPr>
          <w:rFonts w:ascii="TH SarabunPSK" w:hAnsi="TH SarabunPSK" w:cs="TH SarabunPSK"/>
          <w:b/>
          <w:bCs/>
          <w:sz w:val="32"/>
          <w:szCs w:val="32"/>
          <w:cs/>
          <w:lang w:bidi="th-TH"/>
        </w:rPr>
        <w:t>๔.๑</w:t>
      </w:r>
      <w:r w:rsidRPr="003F4E97">
        <w:rPr>
          <w:rFonts w:ascii="TH SarabunPSK" w:hAnsi="TH SarabunPSK" w:cs="TH SarabunPSK"/>
          <w:b/>
          <w:bCs/>
          <w:sz w:val="32"/>
          <w:szCs w:val="32"/>
          <w:cs/>
          <w:lang w:bidi="th-TH"/>
        </w:rPr>
        <w:t xml:space="preserve"> </w:t>
      </w:r>
      <w:r w:rsidR="006013C8" w:rsidRPr="003F4E97">
        <w:rPr>
          <w:rFonts w:ascii="TH SarabunPSK" w:hAnsi="TH SarabunPSK" w:cs="TH SarabunPSK"/>
          <w:b/>
          <w:bCs/>
          <w:sz w:val="32"/>
          <w:szCs w:val="32"/>
          <w:cs/>
          <w:lang w:bidi="th-TH"/>
        </w:rPr>
        <w:t xml:space="preserve"> </w:t>
      </w:r>
      <w:r w:rsidR="0005059D" w:rsidRPr="003F4E97">
        <w:rPr>
          <w:rFonts w:ascii="TH SarabunPSK" w:hAnsi="TH SarabunPSK" w:cs="TH SarabunPSK"/>
          <w:b/>
          <w:bCs/>
          <w:sz w:val="32"/>
          <w:szCs w:val="32"/>
          <w:cs/>
          <w:lang w:bidi="th-TH"/>
        </w:rPr>
        <w:t xml:space="preserve">แผนที่แสดงการกระจายความรับผิดชอบผลลัพธ์การเรียนรู้ระดับหลักสูตรสู่รายวิชา </w:t>
      </w:r>
      <w:r w:rsidR="00EF5B97" w:rsidRPr="003F4E97">
        <w:rPr>
          <w:rFonts w:ascii="TH SarabunPSK" w:hAnsi="TH SarabunPSK" w:cs="TH SarabunPSK"/>
          <w:b/>
          <w:bCs/>
          <w:sz w:val="32"/>
          <w:szCs w:val="32"/>
          <w:cs/>
          <w:lang w:bidi="th-TH"/>
        </w:rPr>
        <w:t xml:space="preserve"> </w:t>
      </w:r>
      <w:r w:rsidR="0005059D" w:rsidRPr="003F4E97">
        <w:rPr>
          <w:rFonts w:ascii="TH SarabunPSK" w:hAnsi="TH SarabunPSK" w:cs="TH SarabunPSK"/>
          <w:b/>
          <w:bCs/>
          <w:sz w:val="32"/>
          <w:szCs w:val="32"/>
          <w:cs/>
          <w:lang w:bidi="th-TH"/>
        </w:rPr>
        <w:t>(</w:t>
      </w:r>
      <w:r w:rsidR="0005059D" w:rsidRPr="003F4E97">
        <w:rPr>
          <w:rFonts w:ascii="TH SarabunPSK" w:hAnsi="TH SarabunPSK" w:cs="TH SarabunPSK"/>
          <w:b/>
          <w:bCs/>
          <w:sz w:val="32"/>
          <w:szCs w:val="32"/>
          <w:lang w:bidi="th-TH"/>
        </w:rPr>
        <w:t>Curriculum Mapping</w:t>
      </w:r>
      <w:r w:rsidR="0005059D" w:rsidRPr="003F4E97">
        <w:rPr>
          <w:rFonts w:ascii="TH SarabunPSK" w:hAnsi="TH SarabunPSK" w:cs="TH SarabunPSK"/>
          <w:b/>
          <w:bCs/>
          <w:sz w:val="32"/>
          <w:szCs w:val="32"/>
          <w:cs/>
          <w:lang w:bidi="th-TH"/>
        </w:rPr>
        <w:t>)</w:t>
      </w:r>
    </w:p>
    <w:p w14:paraId="09AE5956" w14:textId="1EB92037" w:rsidR="0005059D" w:rsidRPr="003F4E97" w:rsidRDefault="00EF5B97" w:rsidP="00FB1373">
      <w:pPr>
        <w:ind w:left="-90" w:right="129" w:firstLine="90"/>
        <w:contextualSpacing/>
        <w:rPr>
          <w:rFonts w:ascii="TH SarabunPSK" w:hAnsi="TH SarabunPSK" w:cs="TH SarabunPSK"/>
          <w:sz w:val="32"/>
          <w:szCs w:val="32"/>
          <w:lang w:bidi="th-TH"/>
        </w:rPr>
      </w:pPr>
      <w:bookmarkStart w:id="35" w:name="_Hlk141181705"/>
      <w:r w:rsidRPr="003F4E97">
        <w:rPr>
          <w:rFonts w:ascii="TH SarabunPSK" w:hAnsi="TH SarabunPSK" w:cs="TH SarabunPSK"/>
          <w:b/>
          <w:bCs/>
          <w:sz w:val="32"/>
          <w:szCs w:val="32"/>
          <w:cs/>
          <w:lang w:bidi="th-TH"/>
        </w:rPr>
        <w:t xml:space="preserve">ตารางที่ ๑  </w:t>
      </w:r>
      <w:r w:rsidRPr="003F4E97">
        <w:rPr>
          <w:rFonts w:ascii="TH SarabunPSK" w:hAnsi="TH SarabunPSK" w:cs="TH SarabunPSK"/>
          <w:sz w:val="32"/>
          <w:szCs w:val="32"/>
          <w:cs/>
          <w:lang w:bidi="th-TH"/>
        </w:rPr>
        <w:t>รายวิชาบังคับตามแผนการศึกษา</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170"/>
        <w:gridCol w:w="630"/>
        <w:gridCol w:w="630"/>
        <w:gridCol w:w="630"/>
        <w:gridCol w:w="630"/>
        <w:gridCol w:w="630"/>
        <w:gridCol w:w="630"/>
        <w:gridCol w:w="630"/>
      </w:tblGrid>
      <w:tr w:rsidR="00A827CE" w:rsidRPr="006D0757" w14:paraId="6257D79A" w14:textId="77777777" w:rsidTr="006E7B83">
        <w:trPr>
          <w:trHeight w:val="370"/>
          <w:tblHeader/>
        </w:trPr>
        <w:tc>
          <w:tcPr>
            <w:tcW w:w="4680" w:type="dxa"/>
            <w:vMerge w:val="restart"/>
            <w:shd w:val="clear" w:color="auto" w:fill="F2F2F2" w:themeFill="background1" w:themeFillShade="F2"/>
            <w:vAlign w:val="center"/>
          </w:tcPr>
          <w:p w14:paraId="0F6185C5"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รหัสวิชา   ชื่อวิชา</w:t>
            </w:r>
            <w:r w:rsidRPr="006D0757">
              <w:rPr>
                <w:rFonts w:ascii="TH SarabunPSK" w:hAnsi="TH SarabunPSK" w:cs="TH SarabunPSK"/>
                <w:b/>
                <w:bCs/>
                <w:sz w:val="28"/>
                <w:szCs w:val="28"/>
                <w:lang w:bidi="th-TH"/>
              </w:rPr>
              <w:t xml:space="preserve"> *</w:t>
            </w:r>
          </w:p>
        </w:tc>
        <w:tc>
          <w:tcPr>
            <w:tcW w:w="1170" w:type="dxa"/>
            <w:vMerge w:val="restart"/>
            <w:shd w:val="clear" w:color="auto" w:fill="F2F2F2" w:themeFill="background1" w:themeFillShade="F2"/>
            <w:vAlign w:val="center"/>
          </w:tcPr>
          <w:p w14:paraId="2B557EE1" w14:textId="77777777" w:rsidR="00A84A41" w:rsidRPr="006D0757" w:rsidRDefault="00A84A41" w:rsidP="006E7B83">
            <w:pPr>
              <w:spacing w:line="228" w:lineRule="auto"/>
              <w:ind w:left="-108" w:right="-108"/>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จำนวน</w:t>
            </w:r>
          </w:p>
          <w:p w14:paraId="09F14CF1" w14:textId="77777777" w:rsidR="00A84A41" w:rsidRPr="006D0757" w:rsidRDefault="00A84A41" w:rsidP="006E7B83">
            <w:pPr>
              <w:spacing w:line="228" w:lineRule="auto"/>
              <w:ind w:left="-108" w:right="-108"/>
              <w:jc w:val="cente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t>หน่วยกิต</w:t>
            </w:r>
          </w:p>
        </w:tc>
        <w:tc>
          <w:tcPr>
            <w:tcW w:w="4410" w:type="dxa"/>
            <w:gridSpan w:val="7"/>
            <w:shd w:val="clear" w:color="auto" w:fill="F2F2F2" w:themeFill="background1" w:themeFillShade="F2"/>
            <w:vAlign w:val="center"/>
          </w:tcPr>
          <w:p w14:paraId="09216CCE"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rPr>
              <w:t>Program-Level Learning Outcomes (PLOs)</w:t>
            </w:r>
          </w:p>
        </w:tc>
      </w:tr>
      <w:tr w:rsidR="00A827CE" w:rsidRPr="006D0757" w14:paraId="1DEB3E84" w14:textId="77777777" w:rsidTr="006E7B83">
        <w:trPr>
          <w:trHeight w:val="325"/>
          <w:tblHeader/>
        </w:trPr>
        <w:tc>
          <w:tcPr>
            <w:tcW w:w="4680" w:type="dxa"/>
            <w:vMerge/>
            <w:shd w:val="clear" w:color="auto" w:fill="F2F2F2" w:themeFill="background1" w:themeFillShade="F2"/>
          </w:tcPr>
          <w:p w14:paraId="5EF714B2" w14:textId="77777777" w:rsidR="00A84A41" w:rsidRPr="006D0757" w:rsidRDefault="00A84A41" w:rsidP="006E7B83">
            <w:pPr>
              <w:spacing w:line="228" w:lineRule="auto"/>
              <w:rPr>
                <w:rFonts w:ascii="TH SarabunPSK" w:hAnsi="TH SarabunPSK" w:cs="TH SarabunPSK"/>
                <w:b/>
                <w:bCs/>
                <w:sz w:val="28"/>
                <w:szCs w:val="28"/>
                <w:lang w:bidi="th-TH"/>
              </w:rPr>
            </w:pPr>
          </w:p>
        </w:tc>
        <w:tc>
          <w:tcPr>
            <w:tcW w:w="1170" w:type="dxa"/>
            <w:vMerge/>
            <w:shd w:val="clear" w:color="auto" w:fill="F2F2F2" w:themeFill="background1" w:themeFillShade="F2"/>
          </w:tcPr>
          <w:p w14:paraId="47E1E421"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shd w:val="clear" w:color="auto" w:fill="F2F2F2" w:themeFill="background1" w:themeFillShade="F2"/>
            <w:vAlign w:val="center"/>
          </w:tcPr>
          <w:p w14:paraId="3FF99C4E" w14:textId="77777777" w:rsidR="00A84A41" w:rsidRPr="006D0757" w:rsidRDefault="00A84A41" w:rsidP="006E7B83">
            <w:pPr>
              <w:spacing w:line="228" w:lineRule="auto"/>
              <w:ind w:left="-108" w:right="-108"/>
              <w:jc w:val="center"/>
              <w:rPr>
                <w:rFonts w:ascii="TH SarabunPSK" w:hAnsi="TH SarabunPSK" w:cs="TH SarabunPSK"/>
                <w:b/>
                <w:bCs/>
              </w:rPr>
            </w:pPr>
            <w:r w:rsidRPr="006D0757">
              <w:rPr>
                <w:rFonts w:ascii="TH SarabunPSK" w:hAnsi="TH SarabunPSK" w:cs="TH SarabunPSK"/>
                <w:b/>
                <w:bCs/>
              </w:rPr>
              <w:t>PLO 1</w:t>
            </w:r>
          </w:p>
        </w:tc>
        <w:tc>
          <w:tcPr>
            <w:tcW w:w="630" w:type="dxa"/>
            <w:shd w:val="clear" w:color="auto" w:fill="F2F2F2" w:themeFill="background1" w:themeFillShade="F2"/>
            <w:vAlign w:val="center"/>
          </w:tcPr>
          <w:p w14:paraId="65EE3FC4" w14:textId="77777777" w:rsidR="00A84A41" w:rsidRPr="006D0757" w:rsidRDefault="00A84A41" w:rsidP="006E7B83">
            <w:pPr>
              <w:spacing w:line="228" w:lineRule="auto"/>
              <w:ind w:left="-108" w:right="-108"/>
              <w:jc w:val="center"/>
              <w:rPr>
                <w:rFonts w:ascii="TH SarabunPSK" w:hAnsi="TH SarabunPSK" w:cs="TH SarabunPSK"/>
                <w:b/>
                <w:bCs/>
              </w:rPr>
            </w:pPr>
            <w:r w:rsidRPr="006D0757">
              <w:rPr>
                <w:rFonts w:ascii="TH SarabunPSK" w:hAnsi="TH SarabunPSK" w:cs="TH SarabunPSK"/>
                <w:b/>
                <w:bCs/>
              </w:rPr>
              <w:t>PLO 2</w:t>
            </w:r>
          </w:p>
        </w:tc>
        <w:tc>
          <w:tcPr>
            <w:tcW w:w="630" w:type="dxa"/>
            <w:shd w:val="clear" w:color="auto" w:fill="F2F2F2" w:themeFill="background1" w:themeFillShade="F2"/>
            <w:vAlign w:val="center"/>
          </w:tcPr>
          <w:p w14:paraId="00111D78" w14:textId="77777777" w:rsidR="00A84A41" w:rsidRPr="006D0757" w:rsidRDefault="00A84A41" w:rsidP="006E7B83">
            <w:pPr>
              <w:spacing w:line="228" w:lineRule="auto"/>
              <w:ind w:left="-108" w:right="-108"/>
              <w:jc w:val="center"/>
              <w:rPr>
                <w:rFonts w:ascii="TH SarabunPSK" w:hAnsi="TH SarabunPSK" w:cs="TH SarabunPSK"/>
                <w:b/>
                <w:bCs/>
              </w:rPr>
            </w:pPr>
            <w:r w:rsidRPr="006D0757">
              <w:rPr>
                <w:rFonts w:ascii="TH SarabunPSK" w:hAnsi="TH SarabunPSK" w:cs="TH SarabunPSK"/>
                <w:b/>
                <w:bCs/>
              </w:rPr>
              <w:t>PLO 3</w:t>
            </w:r>
          </w:p>
        </w:tc>
        <w:tc>
          <w:tcPr>
            <w:tcW w:w="630" w:type="dxa"/>
            <w:shd w:val="clear" w:color="auto" w:fill="F2F2F2" w:themeFill="background1" w:themeFillShade="F2"/>
            <w:vAlign w:val="center"/>
          </w:tcPr>
          <w:p w14:paraId="2BA44136" w14:textId="77777777" w:rsidR="00A84A41" w:rsidRPr="006D0757" w:rsidRDefault="00A84A41" w:rsidP="006E7B83">
            <w:pPr>
              <w:spacing w:line="228" w:lineRule="auto"/>
              <w:ind w:left="-108" w:right="-108"/>
              <w:jc w:val="center"/>
              <w:rPr>
                <w:rFonts w:ascii="TH SarabunPSK" w:hAnsi="TH SarabunPSK" w:cs="TH SarabunPSK"/>
                <w:b/>
                <w:bCs/>
              </w:rPr>
            </w:pPr>
            <w:r w:rsidRPr="006D0757">
              <w:rPr>
                <w:rFonts w:ascii="TH SarabunPSK" w:hAnsi="TH SarabunPSK" w:cs="TH SarabunPSK"/>
                <w:b/>
                <w:bCs/>
              </w:rPr>
              <w:t>PLO 4</w:t>
            </w:r>
          </w:p>
        </w:tc>
        <w:tc>
          <w:tcPr>
            <w:tcW w:w="630" w:type="dxa"/>
            <w:shd w:val="clear" w:color="auto" w:fill="F2F2F2" w:themeFill="background1" w:themeFillShade="F2"/>
            <w:vAlign w:val="center"/>
          </w:tcPr>
          <w:p w14:paraId="57668C6F" w14:textId="77777777" w:rsidR="00A84A41" w:rsidRPr="006D0757" w:rsidRDefault="00A84A41" w:rsidP="006E7B83">
            <w:pPr>
              <w:spacing w:line="228" w:lineRule="auto"/>
              <w:ind w:left="-108" w:right="-108"/>
              <w:jc w:val="center"/>
              <w:rPr>
                <w:rFonts w:ascii="TH SarabunPSK" w:hAnsi="TH SarabunPSK" w:cs="TH SarabunPSK"/>
                <w:b/>
                <w:bCs/>
              </w:rPr>
            </w:pPr>
            <w:r w:rsidRPr="006D0757">
              <w:rPr>
                <w:rFonts w:ascii="TH SarabunPSK" w:hAnsi="TH SarabunPSK" w:cs="TH SarabunPSK"/>
                <w:b/>
                <w:bCs/>
              </w:rPr>
              <w:t>PLO 5</w:t>
            </w:r>
          </w:p>
        </w:tc>
        <w:tc>
          <w:tcPr>
            <w:tcW w:w="630" w:type="dxa"/>
            <w:shd w:val="clear" w:color="auto" w:fill="F2F2F2" w:themeFill="background1" w:themeFillShade="F2"/>
            <w:vAlign w:val="center"/>
          </w:tcPr>
          <w:p w14:paraId="1426614F" w14:textId="77777777" w:rsidR="00A84A41" w:rsidRPr="006D0757" w:rsidRDefault="00A84A41" w:rsidP="006E7B83">
            <w:pPr>
              <w:spacing w:line="228" w:lineRule="auto"/>
              <w:ind w:left="-108" w:right="-108"/>
              <w:jc w:val="center"/>
              <w:rPr>
                <w:rFonts w:ascii="TH SarabunPSK" w:hAnsi="TH SarabunPSK" w:cs="TH SarabunPSK"/>
                <w:b/>
                <w:bCs/>
              </w:rPr>
            </w:pPr>
            <w:r w:rsidRPr="006D0757">
              <w:rPr>
                <w:rFonts w:ascii="TH SarabunPSK" w:hAnsi="TH SarabunPSK" w:cs="TH SarabunPSK"/>
                <w:b/>
                <w:bCs/>
              </w:rPr>
              <w:t>PLO 6</w:t>
            </w:r>
          </w:p>
        </w:tc>
        <w:tc>
          <w:tcPr>
            <w:tcW w:w="630" w:type="dxa"/>
            <w:shd w:val="clear" w:color="auto" w:fill="F2F2F2" w:themeFill="background1" w:themeFillShade="F2"/>
            <w:vAlign w:val="center"/>
          </w:tcPr>
          <w:p w14:paraId="1F6FC527" w14:textId="77777777" w:rsidR="00A84A41" w:rsidRPr="006D0757" w:rsidRDefault="00A84A41" w:rsidP="006E7B83">
            <w:pPr>
              <w:spacing w:line="228" w:lineRule="auto"/>
              <w:ind w:left="-108" w:right="-67"/>
              <w:jc w:val="center"/>
              <w:rPr>
                <w:rFonts w:ascii="TH SarabunPSK" w:hAnsi="TH SarabunPSK" w:cs="TH SarabunPSK"/>
                <w:b/>
                <w:bCs/>
              </w:rPr>
            </w:pPr>
            <w:r w:rsidRPr="006D0757">
              <w:rPr>
                <w:rFonts w:ascii="TH SarabunPSK" w:hAnsi="TH SarabunPSK" w:cs="TH SarabunPSK"/>
                <w:b/>
                <w:bCs/>
              </w:rPr>
              <w:t>PLO 7</w:t>
            </w:r>
          </w:p>
        </w:tc>
      </w:tr>
      <w:tr w:rsidR="00A827CE" w:rsidRPr="006D0757" w14:paraId="79E3D049" w14:textId="77777777" w:rsidTr="006E7B83">
        <w:tc>
          <w:tcPr>
            <w:tcW w:w="4680" w:type="dxa"/>
            <w:tcBorders>
              <w:bottom w:val="dotted" w:sz="4" w:space="0" w:color="auto"/>
            </w:tcBorders>
            <w:shd w:val="clear" w:color="auto" w:fill="F2F2F2" w:themeFill="background1" w:themeFillShade="F2"/>
          </w:tcPr>
          <w:p w14:paraId="64C9FD28" w14:textId="77777777" w:rsidR="00A84A41" w:rsidRPr="006D0757" w:rsidRDefault="00A84A41" w:rsidP="006E7B83">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sz w:val="28"/>
                <w:szCs w:val="28"/>
                <w:cs/>
                <w:lang w:bidi="th-TH"/>
              </w:rPr>
              <w:t>(</w:t>
            </w:r>
            <w:r w:rsidRPr="006D0757">
              <w:rPr>
                <w:rFonts w:ascii="TH SarabunPSK" w:hAnsi="TH SarabunPSK" w:cs="TH SarabunPSK"/>
                <w:b/>
                <w:bCs/>
                <w:sz w:val="28"/>
                <w:szCs w:val="28"/>
                <w:cs/>
                <w:lang w:bidi="th-TH"/>
              </w:rPr>
              <w:t>รายวิชาชั้นปีที่ ๑</w:t>
            </w:r>
            <w:r w:rsidRPr="006D0757">
              <w:rPr>
                <w:rFonts w:ascii="TH SarabunPSK" w:hAnsi="TH SarabunPSK" w:cs="TH SarabunPSK"/>
                <w:sz w:val="28"/>
                <w:szCs w:val="28"/>
                <w:cs/>
                <w:lang w:bidi="th-TH"/>
              </w:rPr>
              <w:t>)</w:t>
            </w:r>
          </w:p>
        </w:tc>
        <w:tc>
          <w:tcPr>
            <w:tcW w:w="1170" w:type="dxa"/>
            <w:tcBorders>
              <w:bottom w:val="dotted" w:sz="4" w:space="0" w:color="auto"/>
            </w:tcBorders>
            <w:shd w:val="clear" w:color="auto" w:fill="F2F2F2" w:themeFill="background1" w:themeFillShade="F2"/>
          </w:tcPr>
          <w:p w14:paraId="3401D201"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bottom w:val="dotted" w:sz="4" w:space="0" w:color="auto"/>
            </w:tcBorders>
            <w:shd w:val="clear" w:color="auto" w:fill="F2F2F2" w:themeFill="background1" w:themeFillShade="F2"/>
          </w:tcPr>
          <w:p w14:paraId="44E24E79"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bottom w:val="dotted" w:sz="4" w:space="0" w:color="auto"/>
            </w:tcBorders>
            <w:shd w:val="clear" w:color="auto" w:fill="F2F2F2" w:themeFill="background1" w:themeFillShade="F2"/>
          </w:tcPr>
          <w:p w14:paraId="38E95731"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bottom w:val="dotted" w:sz="4" w:space="0" w:color="auto"/>
            </w:tcBorders>
            <w:shd w:val="clear" w:color="auto" w:fill="F2F2F2" w:themeFill="background1" w:themeFillShade="F2"/>
          </w:tcPr>
          <w:p w14:paraId="6AC2C778"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bottom w:val="dotted" w:sz="4" w:space="0" w:color="auto"/>
            </w:tcBorders>
            <w:shd w:val="clear" w:color="auto" w:fill="F2F2F2" w:themeFill="background1" w:themeFillShade="F2"/>
          </w:tcPr>
          <w:p w14:paraId="4D6B2A2C"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bottom w:val="dotted" w:sz="4" w:space="0" w:color="auto"/>
            </w:tcBorders>
            <w:shd w:val="clear" w:color="auto" w:fill="F2F2F2" w:themeFill="background1" w:themeFillShade="F2"/>
          </w:tcPr>
          <w:p w14:paraId="233DC330"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bottom w:val="dotted" w:sz="4" w:space="0" w:color="auto"/>
            </w:tcBorders>
            <w:shd w:val="clear" w:color="auto" w:fill="F2F2F2" w:themeFill="background1" w:themeFillShade="F2"/>
          </w:tcPr>
          <w:p w14:paraId="1375BCD1"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bottom w:val="dotted" w:sz="4" w:space="0" w:color="auto"/>
            </w:tcBorders>
            <w:shd w:val="clear" w:color="auto" w:fill="F2F2F2" w:themeFill="background1" w:themeFillShade="F2"/>
          </w:tcPr>
          <w:p w14:paraId="26D95021" w14:textId="77777777" w:rsidR="00A84A41" w:rsidRPr="006D0757" w:rsidRDefault="00A84A41" w:rsidP="006E7B83">
            <w:pPr>
              <w:spacing w:line="228" w:lineRule="auto"/>
              <w:jc w:val="center"/>
              <w:rPr>
                <w:rFonts w:ascii="TH SarabunPSK" w:hAnsi="TH SarabunPSK" w:cs="TH SarabunPSK"/>
                <w:b/>
                <w:bCs/>
                <w:sz w:val="28"/>
                <w:szCs w:val="28"/>
                <w:lang w:bidi="th-TH"/>
              </w:rPr>
            </w:pPr>
          </w:p>
        </w:tc>
      </w:tr>
      <w:tr w:rsidR="00A827CE" w:rsidRPr="006D0757" w14:paraId="21BF25D9" w14:textId="77777777" w:rsidTr="006E7B83">
        <w:tc>
          <w:tcPr>
            <w:tcW w:w="4680" w:type="dxa"/>
            <w:tcBorders>
              <w:top w:val="dotted" w:sz="4" w:space="0" w:color="auto"/>
              <w:bottom w:val="dotted" w:sz="4" w:space="0" w:color="auto"/>
            </w:tcBorders>
            <w:shd w:val="clear" w:color="auto" w:fill="F2F2F2" w:themeFill="background1" w:themeFillShade="F2"/>
          </w:tcPr>
          <w:p w14:paraId="33BA799B" w14:textId="77777777" w:rsidR="00A84A41" w:rsidRPr="006D0757" w:rsidRDefault="00A84A41" w:rsidP="006E7B83">
            <w:pPr>
              <w:tabs>
                <w:tab w:val="left" w:pos="3119"/>
              </w:tabs>
              <w:spacing w:line="228" w:lineRule="auto"/>
              <w:ind w:hanging="110"/>
              <w:rPr>
                <w:rFonts w:ascii="TH SarabunPSK" w:hAnsi="TH SarabunPSK" w:cs="TH SarabunPSK"/>
                <w:b/>
                <w:bCs/>
                <w:sz w:val="28"/>
                <w:szCs w:val="28"/>
                <w:cs/>
                <w:lang w:bidi="th-TH"/>
              </w:rPr>
            </w:pPr>
            <w:r w:rsidRPr="006D0757">
              <w:rPr>
                <w:rFonts w:ascii="TH SarabunPSK" w:hAnsi="TH SarabunPSK" w:cs="TH SarabunPSK"/>
                <w:sz w:val="28"/>
                <w:szCs w:val="28"/>
                <w:lang w:bidi="th-TH"/>
              </w:rPr>
              <w:t xml:space="preserve"> </w:t>
            </w:r>
            <w:r w:rsidRPr="006D0757">
              <w:rPr>
                <w:rFonts w:ascii="TH SarabunPSK" w:hAnsi="TH SarabunPSK" w:cs="TH SarabunPSK"/>
                <w:b/>
                <w:bCs/>
                <w:sz w:val="28"/>
                <w:szCs w:val="28"/>
                <w:cs/>
                <w:lang w:bidi="th-TH"/>
              </w:rPr>
              <w:t>ภาคการศึกษาที่ ๑</w:t>
            </w:r>
          </w:p>
        </w:tc>
        <w:tc>
          <w:tcPr>
            <w:tcW w:w="1170" w:type="dxa"/>
            <w:tcBorders>
              <w:top w:val="dotted" w:sz="4" w:space="0" w:color="auto"/>
              <w:bottom w:val="dotted" w:sz="4" w:space="0" w:color="auto"/>
            </w:tcBorders>
            <w:shd w:val="clear" w:color="auto" w:fill="F2F2F2" w:themeFill="background1" w:themeFillShade="F2"/>
          </w:tcPr>
          <w:p w14:paraId="13D7F72B"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5F31E783"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188B83F4"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3B51E8AE"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50582829"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61099BA3"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48A4A7E3"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6FC989FA" w14:textId="77777777" w:rsidR="00A84A41" w:rsidRPr="006D0757" w:rsidRDefault="00A84A41" w:rsidP="006E7B83">
            <w:pPr>
              <w:spacing w:line="228" w:lineRule="auto"/>
              <w:jc w:val="center"/>
              <w:rPr>
                <w:rFonts w:ascii="TH SarabunPSK" w:hAnsi="TH SarabunPSK" w:cs="TH SarabunPSK"/>
                <w:b/>
                <w:bCs/>
                <w:sz w:val="28"/>
                <w:szCs w:val="28"/>
                <w:lang w:bidi="th-TH"/>
              </w:rPr>
            </w:pPr>
          </w:p>
        </w:tc>
      </w:tr>
      <w:tr w:rsidR="00A827CE" w:rsidRPr="006D0757" w14:paraId="0501E551" w14:textId="77777777" w:rsidTr="006E7B83">
        <w:tc>
          <w:tcPr>
            <w:tcW w:w="4680" w:type="dxa"/>
            <w:tcBorders>
              <w:top w:val="dotted" w:sz="4" w:space="0" w:color="auto"/>
              <w:bottom w:val="dotted" w:sz="4" w:space="0" w:color="auto"/>
            </w:tcBorders>
            <w:shd w:val="clear" w:color="auto" w:fill="auto"/>
          </w:tcPr>
          <w:p w14:paraId="3D1BAA35" w14:textId="50C3ECDD"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มมศท</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๑๐๐ การศึกษาทั่วไปเพื่อการพัฒนามนุษย์ </w:t>
            </w:r>
          </w:p>
          <w:p w14:paraId="695D8BD1" w14:textId="0762B314" w:rsidR="00A84A41" w:rsidRPr="006D0757" w:rsidRDefault="00A84A41" w:rsidP="006E7B83">
            <w:pPr>
              <w:tabs>
                <w:tab w:val="left" w:pos="3119"/>
              </w:tabs>
              <w:spacing w:line="228" w:lineRule="auto"/>
              <w:rPr>
                <w:rFonts w:ascii="TH SarabunPSK" w:hAnsi="TH SarabunPSK" w:cs="TH SarabunPSK"/>
                <w:lang w:bidi="th-TH"/>
              </w:rPr>
            </w:pPr>
            <w:r w:rsidRPr="006D0757">
              <w:rPr>
                <w:rFonts w:ascii="TH SarabunPSK" w:hAnsi="TH SarabunPSK" w:cs="TH SarabunPSK"/>
              </w:rPr>
              <w:t>MUGE</w:t>
            </w:r>
            <w:r w:rsidR="00F65733" w:rsidRPr="006D0757">
              <w:rPr>
                <w:rFonts w:ascii="TH SarabunPSK" w:hAnsi="TH SarabunPSK" w:cs="TH SarabunPSK"/>
                <w:cs/>
                <w:lang w:bidi="th-TH"/>
              </w:rPr>
              <w:t xml:space="preserve"> </w:t>
            </w:r>
            <w:r w:rsidRPr="006D0757">
              <w:rPr>
                <w:rFonts w:ascii="TH SarabunPSK" w:hAnsi="TH SarabunPSK" w:cs="TH SarabunPSK"/>
              </w:rPr>
              <w:t>100</w:t>
            </w:r>
            <w:r w:rsidRPr="006D0757">
              <w:rPr>
                <w:rFonts w:ascii="TH SarabunPSK" w:hAnsi="TH SarabunPSK" w:cs="TH SarabunPSK"/>
                <w:cs/>
                <w:lang w:bidi="th-TH"/>
              </w:rPr>
              <w:t xml:space="preserve"> </w:t>
            </w:r>
            <w:r w:rsidRPr="006D0757">
              <w:rPr>
                <w:rFonts w:ascii="TH SarabunPSK" w:hAnsi="TH SarabunPSK" w:cs="TH SarabunPSK"/>
              </w:rPr>
              <w:t>General Education for Human Development</w:t>
            </w:r>
          </w:p>
        </w:tc>
        <w:tc>
          <w:tcPr>
            <w:tcW w:w="1170" w:type="dxa"/>
            <w:tcBorders>
              <w:top w:val="dotted" w:sz="4" w:space="0" w:color="auto"/>
              <w:bottom w:val="dotted" w:sz="4" w:space="0" w:color="auto"/>
            </w:tcBorders>
            <w:shd w:val="clear" w:color="auto" w:fill="auto"/>
          </w:tcPr>
          <w:p w14:paraId="44C9C597" w14:textId="442B5599" w:rsidR="00A84A41" w:rsidRPr="006D0757" w:rsidRDefault="00A84A41" w:rsidP="006E7B83">
            <w:pPr>
              <w:spacing w:line="228" w:lineRule="auto"/>
              <w:ind w:right="-20"/>
              <w:jc w:val="center"/>
              <w:rPr>
                <w:rFonts w:ascii="TH SarabunPSK" w:hAnsi="TH SarabunPSK" w:cs="TH SarabunPSK"/>
                <w:lang w:bidi="th-TH"/>
              </w:rPr>
            </w:pPr>
            <w:r w:rsidRPr="006D0757">
              <w:rPr>
                <w:rFonts w:ascii="TH SarabunPSK" w:hAnsi="TH SarabunPSK" w:cs="TH SarabunPSK"/>
                <w:cs/>
                <w:lang w:bidi="th-TH"/>
              </w:rPr>
              <w:t>๓ (</w:t>
            </w:r>
            <w:r w:rsidR="00DF3AE5" w:rsidRPr="006D0757">
              <w:rPr>
                <w:rFonts w:ascii="TH SarabunPSK" w:hAnsi="TH SarabunPSK" w:cs="TH SarabunPSK"/>
                <w:cs/>
                <w:lang w:bidi="th-TH"/>
              </w:rPr>
              <w:t>๓</w:t>
            </w:r>
            <w:r w:rsidRPr="006D0757">
              <w:rPr>
                <w:rFonts w:ascii="TH SarabunPSK" w:hAnsi="TH SarabunPSK" w:cs="TH SarabunPSK"/>
                <w:cs/>
                <w:lang w:bidi="th-TH"/>
              </w:rPr>
              <w:t>–</w:t>
            </w:r>
            <w:r w:rsidR="00DF3AE5" w:rsidRPr="006D0757">
              <w:rPr>
                <w:rFonts w:ascii="TH SarabunPSK" w:hAnsi="TH SarabunPSK" w:cs="TH SarabunPSK"/>
                <w:cs/>
                <w:lang w:bidi="th-TH"/>
              </w:rPr>
              <w:t>๐</w:t>
            </w:r>
            <w:r w:rsidRPr="006D0757">
              <w:rPr>
                <w:rFonts w:ascii="TH SarabunPSK" w:hAnsi="TH SarabunPSK" w:cs="TH SarabunPSK"/>
                <w:cs/>
                <w:lang w:bidi="th-TH"/>
              </w:rPr>
              <w:t>–</w:t>
            </w:r>
            <w:r w:rsidR="00DF3AE5" w:rsidRPr="006D0757">
              <w:rPr>
                <w:rFonts w:ascii="TH SarabunPSK" w:hAnsi="TH SarabunPSK" w:cs="TH SarabunPSK"/>
                <w:cs/>
                <w:lang w:bidi="th-TH"/>
              </w:rPr>
              <w:t>๖</w:t>
            </w:r>
            <w:r w:rsidRPr="006D0757">
              <w:rPr>
                <w:rFonts w:ascii="TH SarabunPSK" w:hAnsi="TH SarabunPSK" w:cs="TH SarabunPSK"/>
                <w:cs/>
                <w:lang w:bidi="th-TH"/>
              </w:rPr>
              <w:t>)</w:t>
            </w:r>
          </w:p>
        </w:tc>
        <w:tc>
          <w:tcPr>
            <w:tcW w:w="630" w:type="dxa"/>
            <w:tcBorders>
              <w:top w:val="dotted" w:sz="4" w:space="0" w:color="auto"/>
              <w:bottom w:val="dotted" w:sz="4" w:space="0" w:color="auto"/>
            </w:tcBorders>
            <w:shd w:val="clear" w:color="auto" w:fill="auto"/>
          </w:tcPr>
          <w:p w14:paraId="0BAE0494" w14:textId="27E1E1B7" w:rsidR="00A84A41" w:rsidRPr="006D0757" w:rsidRDefault="009220BC"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2DF269A0" w14:textId="341CBA0E" w:rsidR="00A84A41" w:rsidRPr="006D0757" w:rsidRDefault="009220BC"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47CADA05" w14:textId="0620802D" w:rsidR="00A84A41" w:rsidRPr="006D0757" w:rsidRDefault="009220BC"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4C1AC2D0" w14:textId="4D1A6C93" w:rsidR="00A84A41" w:rsidRPr="006D0757" w:rsidRDefault="009220BC"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39B08CF7" w14:textId="2EBED0E6"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451CACAF" w14:textId="4D7FA8DF" w:rsidR="00A84A41" w:rsidRPr="006D0757" w:rsidRDefault="00A84A41" w:rsidP="00312A5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8197DF4" w14:textId="7777777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r>
      <w:tr w:rsidR="00A827CE" w:rsidRPr="006D0757" w14:paraId="30482978" w14:textId="77777777" w:rsidTr="006E7B83">
        <w:tc>
          <w:tcPr>
            <w:tcW w:w="4680" w:type="dxa"/>
            <w:tcBorders>
              <w:top w:val="dotted" w:sz="4" w:space="0" w:color="auto"/>
              <w:bottom w:val="dotted" w:sz="4" w:space="0" w:color="auto"/>
            </w:tcBorders>
            <w:shd w:val="clear" w:color="auto" w:fill="auto"/>
          </w:tcPr>
          <w:p w14:paraId="36737FF8" w14:textId="707CC31B"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วทคณ</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๑๑๕ แคลคูลัส</w:t>
            </w:r>
          </w:p>
          <w:p w14:paraId="08012D9B" w14:textId="7D55CF87" w:rsidR="00A84A41" w:rsidRPr="006D0757" w:rsidRDefault="00A84A41" w:rsidP="006E7B83">
            <w:pPr>
              <w:tabs>
                <w:tab w:val="left" w:pos="3119"/>
              </w:tabs>
              <w:spacing w:line="228" w:lineRule="auto"/>
              <w:rPr>
                <w:rFonts w:ascii="TH SarabunPSK" w:hAnsi="TH SarabunPSK" w:cs="TH SarabunPSK"/>
                <w:lang w:bidi="th-TH"/>
              </w:rPr>
            </w:pPr>
            <w:r w:rsidRPr="006D0757">
              <w:rPr>
                <w:rFonts w:ascii="TH SarabunPSK" w:hAnsi="TH SarabunPSK" w:cs="TH SarabunPSK"/>
              </w:rPr>
              <w:t>SCMA</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115 </w:t>
            </w:r>
            <w:r w:rsidRPr="006D0757">
              <w:rPr>
                <w:rFonts w:ascii="TH SarabunPSK" w:hAnsi="TH SarabunPSK" w:cs="TH SarabunPSK"/>
              </w:rPr>
              <w:t>Calculus</w:t>
            </w:r>
          </w:p>
        </w:tc>
        <w:tc>
          <w:tcPr>
            <w:tcW w:w="1170" w:type="dxa"/>
            <w:tcBorders>
              <w:top w:val="dotted" w:sz="4" w:space="0" w:color="auto"/>
              <w:bottom w:val="dotted" w:sz="4" w:space="0" w:color="auto"/>
            </w:tcBorders>
            <w:shd w:val="clear" w:color="auto" w:fill="auto"/>
          </w:tcPr>
          <w:p w14:paraId="303F44FD" w14:textId="77777777" w:rsidR="00A84A41" w:rsidRPr="006D0757" w:rsidRDefault="00A84A41" w:rsidP="006E7B83">
            <w:pPr>
              <w:spacing w:line="228" w:lineRule="auto"/>
              <w:ind w:right="-20"/>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64661CD" w14:textId="7777777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55229850"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B3A20A9"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003C6F0"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BF3D355"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3FF3E52"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2068C7B" w14:textId="77777777" w:rsidR="00A84A41" w:rsidRPr="006D0757" w:rsidRDefault="00A84A41" w:rsidP="006E7B83">
            <w:pPr>
              <w:spacing w:line="228" w:lineRule="auto"/>
              <w:jc w:val="center"/>
              <w:rPr>
                <w:rFonts w:ascii="TH SarabunPSK" w:hAnsi="TH SarabunPSK" w:cs="TH SarabunPSK"/>
                <w:b/>
                <w:bCs/>
                <w:lang w:bidi="th-TH"/>
              </w:rPr>
            </w:pPr>
          </w:p>
        </w:tc>
      </w:tr>
      <w:tr w:rsidR="00A827CE" w:rsidRPr="006D0757" w14:paraId="1339C411" w14:textId="77777777" w:rsidTr="006E7B83">
        <w:tc>
          <w:tcPr>
            <w:tcW w:w="4680" w:type="dxa"/>
            <w:tcBorders>
              <w:top w:val="dotted" w:sz="4" w:space="0" w:color="auto"/>
              <w:bottom w:val="dotted" w:sz="4" w:space="0" w:color="auto"/>
            </w:tcBorders>
            <w:shd w:val="clear" w:color="auto" w:fill="auto"/>
          </w:tcPr>
          <w:p w14:paraId="5B6BB1D1" w14:textId="60075D76"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วทฟส</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๑๑๐ ปฎิบัติการฟิสิกส์ ๑                         </w:t>
            </w:r>
          </w:p>
          <w:p w14:paraId="4D9174DE" w14:textId="1599559B" w:rsidR="00A84A41" w:rsidRPr="006D0757" w:rsidRDefault="00A84A41" w:rsidP="006E7B83">
            <w:pPr>
              <w:tabs>
                <w:tab w:val="left" w:pos="3119"/>
              </w:tabs>
              <w:spacing w:line="228" w:lineRule="auto"/>
              <w:rPr>
                <w:rFonts w:ascii="TH SarabunPSK" w:hAnsi="TH SarabunPSK" w:cs="TH SarabunPSK"/>
                <w:lang w:bidi="th-TH"/>
              </w:rPr>
            </w:pPr>
            <w:r w:rsidRPr="006D0757">
              <w:rPr>
                <w:rFonts w:ascii="TH SarabunPSK" w:hAnsi="TH SarabunPSK" w:cs="TH SarabunPSK"/>
              </w:rPr>
              <w:t>SCPY</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110 </w:t>
            </w:r>
            <w:r w:rsidRPr="006D0757">
              <w:rPr>
                <w:rFonts w:ascii="TH SarabunPSK" w:hAnsi="TH SarabunPSK" w:cs="TH SarabunPSK"/>
              </w:rPr>
              <w:t>Physics Laboratory I</w:t>
            </w:r>
          </w:p>
        </w:tc>
        <w:tc>
          <w:tcPr>
            <w:tcW w:w="1170" w:type="dxa"/>
            <w:tcBorders>
              <w:top w:val="dotted" w:sz="4" w:space="0" w:color="auto"/>
              <w:bottom w:val="dotted" w:sz="4" w:space="0" w:color="auto"/>
            </w:tcBorders>
            <w:shd w:val="clear" w:color="auto" w:fill="auto"/>
          </w:tcPr>
          <w:p w14:paraId="603D4F99" w14:textId="77777777" w:rsidR="00A84A41" w:rsidRPr="006D0757" w:rsidRDefault="00A84A41" w:rsidP="006E7B83">
            <w:pPr>
              <w:spacing w:line="228" w:lineRule="auto"/>
              <w:ind w:right="-20"/>
              <w:jc w:val="center"/>
              <w:rPr>
                <w:rFonts w:ascii="TH SarabunPSK" w:hAnsi="TH SarabunPSK" w:cs="TH SarabunPSK"/>
                <w:b/>
                <w:bCs/>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2B239074" w14:textId="4E4D9A1B"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E696CE3"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D830386" w14:textId="682E2BA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62B1B53"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EC40B81" w14:textId="28588D36"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1FA313A" w14:textId="195B5418" w:rsidR="00A84A41" w:rsidRPr="006D0757" w:rsidRDefault="00BB3B1F"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163F3DFD" w14:textId="77777777" w:rsidR="00A84A41" w:rsidRPr="006D0757" w:rsidRDefault="00A84A41" w:rsidP="006E7B83">
            <w:pPr>
              <w:spacing w:line="228" w:lineRule="auto"/>
              <w:jc w:val="center"/>
              <w:rPr>
                <w:rFonts w:ascii="TH SarabunPSK" w:hAnsi="TH SarabunPSK" w:cs="TH SarabunPSK"/>
                <w:b/>
                <w:bCs/>
                <w:lang w:bidi="th-TH"/>
              </w:rPr>
            </w:pPr>
          </w:p>
        </w:tc>
      </w:tr>
      <w:tr w:rsidR="00A827CE" w:rsidRPr="006D0757" w14:paraId="18290FD4" w14:textId="77777777" w:rsidTr="006E7B83">
        <w:tc>
          <w:tcPr>
            <w:tcW w:w="4680" w:type="dxa"/>
            <w:tcBorders>
              <w:top w:val="dotted" w:sz="4" w:space="0" w:color="auto"/>
              <w:bottom w:val="dotted" w:sz="4" w:space="0" w:color="auto"/>
            </w:tcBorders>
            <w:shd w:val="clear" w:color="auto" w:fill="auto"/>
          </w:tcPr>
          <w:p w14:paraId="2A2379A6" w14:textId="3675D7B4"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วทฟส</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๑</w:t>
            </w:r>
            <w:r w:rsidR="00B471A0" w:rsidRPr="006D0757">
              <w:rPr>
                <w:rFonts w:ascii="TH SarabunPSK" w:hAnsi="TH SarabunPSK" w:cs="TH SarabunPSK"/>
                <w:cs/>
                <w:lang w:bidi="th-TH"/>
              </w:rPr>
              <w:t>๓๐</w:t>
            </w:r>
            <w:r w:rsidRPr="006D0757">
              <w:rPr>
                <w:rFonts w:ascii="TH SarabunPSK" w:hAnsi="TH SarabunPSK" w:cs="TH SarabunPSK"/>
                <w:cs/>
                <w:lang w:bidi="th-TH"/>
              </w:rPr>
              <w:t xml:space="preserve"> </w:t>
            </w:r>
            <w:r w:rsidR="00B471A0" w:rsidRPr="006D0757">
              <w:rPr>
                <w:rFonts w:ascii="TH SarabunPSK" w:hAnsi="TH SarabunPSK" w:cs="TH SarabunPSK"/>
                <w:cs/>
                <w:lang w:bidi="th-TH"/>
              </w:rPr>
              <w:t>ฟิสิกส์พื้นฐาน ๑: กลศาสตร์และอุณหพลศาสตร์</w:t>
            </w:r>
          </w:p>
          <w:p w14:paraId="2DFE94FF" w14:textId="61E0D74D" w:rsidR="00A84A41" w:rsidRPr="006D0757" w:rsidRDefault="00A84A41" w:rsidP="006E7B83">
            <w:pPr>
              <w:tabs>
                <w:tab w:val="left" w:pos="3119"/>
              </w:tabs>
              <w:spacing w:line="228" w:lineRule="auto"/>
              <w:rPr>
                <w:rFonts w:ascii="TH SarabunPSK" w:hAnsi="TH SarabunPSK" w:cs="TH SarabunPSK"/>
                <w:lang w:bidi="th-TH"/>
              </w:rPr>
            </w:pPr>
            <w:r w:rsidRPr="006D0757">
              <w:rPr>
                <w:rFonts w:ascii="TH SarabunPSK" w:hAnsi="TH SarabunPSK" w:cs="TH SarabunPSK"/>
              </w:rPr>
              <w:t>SCPY</w:t>
            </w:r>
            <w:r w:rsidR="00F65733" w:rsidRPr="006D0757">
              <w:rPr>
                <w:rFonts w:ascii="TH SarabunPSK" w:hAnsi="TH SarabunPSK" w:cs="TH SarabunPSK"/>
                <w:cs/>
                <w:lang w:bidi="th-TH"/>
              </w:rPr>
              <w:t xml:space="preserve"> </w:t>
            </w:r>
            <w:r w:rsidRPr="006D0757">
              <w:rPr>
                <w:rFonts w:ascii="TH SarabunPSK" w:hAnsi="TH SarabunPSK" w:cs="TH SarabunPSK"/>
                <w:cs/>
                <w:lang w:bidi="th-TH"/>
              </w:rPr>
              <w:t>1</w:t>
            </w:r>
            <w:r w:rsidR="00B471A0" w:rsidRPr="006D0757">
              <w:rPr>
                <w:rFonts w:ascii="TH SarabunPSK" w:hAnsi="TH SarabunPSK" w:cs="TH SarabunPSK"/>
                <w:cs/>
                <w:lang w:bidi="th-TH"/>
              </w:rPr>
              <w:t>30</w:t>
            </w:r>
            <w:r w:rsidRPr="006D0757">
              <w:rPr>
                <w:rFonts w:ascii="TH SarabunPSK" w:hAnsi="TH SarabunPSK" w:cs="TH SarabunPSK"/>
                <w:cs/>
                <w:lang w:bidi="th-TH"/>
              </w:rPr>
              <w:t xml:space="preserve"> </w:t>
            </w:r>
            <w:r w:rsidR="00B471A0" w:rsidRPr="006D0757">
              <w:rPr>
                <w:rFonts w:ascii="TH SarabunPSK" w:hAnsi="TH SarabunPSK" w:cs="TH SarabunPSK"/>
              </w:rPr>
              <w:t>Fundamental Physics 1: Mechanics and Thermodynamics</w:t>
            </w:r>
          </w:p>
        </w:tc>
        <w:tc>
          <w:tcPr>
            <w:tcW w:w="1170" w:type="dxa"/>
            <w:tcBorders>
              <w:top w:val="dotted" w:sz="4" w:space="0" w:color="auto"/>
              <w:bottom w:val="dotted" w:sz="4" w:space="0" w:color="auto"/>
            </w:tcBorders>
            <w:shd w:val="clear" w:color="auto" w:fill="auto"/>
          </w:tcPr>
          <w:p w14:paraId="1AA6BD40" w14:textId="77777777" w:rsidR="00A84A41" w:rsidRPr="006D0757" w:rsidRDefault="00A84A41" w:rsidP="006E7B83">
            <w:pPr>
              <w:spacing w:line="228" w:lineRule="auto"/>
              <w:ind w:right="-20"/>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9B70616" w14:textId="7777777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4D71388F"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B939321"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7800FE9"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6EF3CF4"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3023847"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735DB40" w14:textId="77777777" w:rsidR="00A84A41" w:rsidRPr="006D0757" w:rsidRDefault="00A84A41" w:rsidP="006E7B83">
            <w:pPr>
              <w:spacing w:line="228" w:lineRule="auto"/>
              <w:jc w:val="center"/>
              <w:rPr>
                <w:rFonts w:ascii="TH SarabunPSK" w:hAnsi="TH SarabunPSK" w:cs="TH SarabunPSK"/>
                <w:b/>
                <w:bCs/>
                <w:lang w:bidi="th-TH"/>
              </w:rPr>
            </w:pPr>
          </w:p>
        </w:tc>
      </w:tr>
      <w:tr w:rsidR="00A827CE" w:rsidRPr="006D0757" w14:paraId="40EA7915" w14:textId="77777777" w:rsidTr="006E7B83">
        <w:tc>
          <w:tcPr>
            <w:tcW w:w="4680" w:type="dxa"/>
            <w:tcBorders>
              <w:top w:val="dotted" w:sz="4" w:space="0" w:color="auto"/>
              <w:bottom w:val="dotted" w:sz="4" w:space="0" w:color="auto"/>
            </w:tcBorders>
            <w:shd w:val="clear" w:color="auto" w:fill="auto"/>
          </w:tcPr>
          <w:p w14:paraId="7A50E8DE" w14:textId="09B086AF"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๑๐๑ การใช้คอมพิวเตอร์ช่วยในงานเขียนแบบวิศวกรรม </w:t>
            </w:r>
          </w:p>
          <w:p w14:paraId="0D0276FA" w14:textId="542B95A7" w:rsidR="00A84A41" w:rsidRPr="006D0757" w:rsidRDefault="00A84A41" w:rsidP="006E7B83">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101 </w:t>
            </w:r>
            <w:r w:rsidRPr="006D0757">
              <w:rPr>
                <w:rFonts w:ascii="TH SarabunPSK" w:hAnsi="TH SarabunPSK" w:cs="TH SarabunPSK"/>
              </w:rPr>
              <w:t>Computer Aided Engineering Drawing</w:t>
            </w:r>
          </w:p>
        </w:tc>
        <w:tc>
          <w:tcPr>
            <w:tcW w:w="1170" w:type="dxa"/>
            <w:tcBorders>
              <w:top w:val="dotted" w:sz="4" w:space="0" w:color="auto"/>
              <w:bottom w:val="dotted" w:sz="4" w:space="0" w:color="auto"/>
            </w:tcBorders>
            <w:shd w:val="clear" w:color="auto" w:fill="auto"/>
          </w:tcPr>
          <w:p w14:paraId="329AFEB5" w14:textId="77777777" w:rsidR="00A84A41" w:rsidRPr="006D0757" w:rsidRDefault="00A84A41" w:rsidP="006E7B83">
            <w:pPr>
              <w:spacing w:line="228" w:lineRule="auto"/>
              <w:ind w:right="-20"/>
              <w:jc w:val="center"/>
              <w:rPr>
                <w:rFonts w:ascii="TH SarabunPSK" w:hAnsi="TH SarabunPSK" w:cs="TH SarabunPSK"/>
                <w:b/>
                <w:bCs/>
                <w:lang w:bidi="th-TH"/>
              </w:rPr>
            </w:pPr>
            <w:r w:rsidRPr="006D0757">
              <w:rPr>
                <w:rFonts w:ascii="TH SarabunPSK" w:hAnsi="TH SarabunPSK" w:cs="TH SarabunPSK"/>
                <w:cs/>
                <w:lang w:bidi="th-TH"/>
              </w:rPr>
              <w:t>๓ (๒–๓–๕)</w:t>
            </w:r>
          </w:p>
        </w:tc>
        <w:tc>
          <w:tcPr>
            <w:tcW w:w="630" w:type="dxa"/>
            <w:tcBorders>
              <w:top w:val="dotted" w:sz="4" w:space="0" w:color="auto"/>
              <w:bottom w:val="dotted" w:sz="4" w:space="0" w:color="auto"/>
            </w:tcBorders>
            <w:shd w:val="clear" w:color="auto" w:fill="auto"/>
          </w:tcPr>
          <w:p w14:paraId="7F2A2DD5" w14:textId="70981A9B"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102D3A8B" w14:textId="53041C9B"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322BAB35" w14:textId="7777777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5053D962"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BC7693B"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C1CD419" w14:textId="4247BED2" w:rsidR="00A84A41" w:rsidRPr="006D0757" w:rsidRDefault="00917DAE"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2901B0DB" w14:textId="7777777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r>
      <w:tr w:rsidR="00A827CE" w:rsidRPr="006D0757" w14:paraId="31CA4971" w14:textId="77777777" w:rsidTr="006E7B83">
        <w:tc>
          <w:tcPr>
            <w:tcW w:w="4680" w:type="dxa"/>
            <w:tcBorders>
              <w:top w:val="dotted" w:sz="4" w:space="0" w:color="auto"/>
              <w:bottom w:val="dotted" w:sz="4" w:space="0" w:color="auto"/>
            </w:tcBorders>
            <w:shd w:val="clear" w:color="auto" w:fill="F2F2F2" w:themeFill="background1" w:themeFillShade="F2"/>
          </w:tcPr>
          <w:p w14:paraId="12BA1C32" w14:textId="77777777" w:rsidR="00A84A41" w:rsidRPr="006D0757" w:rsidRDefault="00A84A41" w:rsidP="006E7B83">
            <w:pPr>
              <w:tabs>
                <w:tab w:val="left" w:pos="3119"/>
              </w:tabs>
              <w:spacing w:line="228" w:lineRule="auto"/>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t>ภาคการศึกษาที่ ๒</w:t>
            </w:r>
          </w:p>
        </w:tc>
        <w:tc>
          <w:tcPr>
            <w:tcW w:w="1170" w:type="dxa"/>
            <w:tcBorders>
              <w:top w:val="dotted" w:sz="4" w:space="0" w:color="auto"/>
              <w:bottom w:val="dotted" w:sz="4" w:space="0" w:color="auto"/>
            </w:tcBorders>
            <w:shd w:val="clear" w:color="auto" w:fill="F2F2F2" w:themeFill="background1" w:themeFillShade="F2"/>
          </w:tcPr>
          <w:p w14:paraId="08D86E0E"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7202B1ED"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6C70BCB1"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3C03CC36"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78BDFB78"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2B653237"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64443920"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285075F7" w14:textId="77777777" w:rsidR="00A84A41" w:rsidRPr="006D0757" w:rsidRDefault="00A84A41" w:rsidP="006E7B83">
            <w:pPr>
              <w:spacing w:line="228" w:lineRule="auto"/>
              <w:jc w:val="center"/>
              <w:rPr>
                <w:rFonts w:ascii="TH SarabunPSK" w:hAnsi="TH SarabunPSK" w:cs="TH SarabunPSK"/>
                <w:b/>
                <w:bCs/>
                <w:sz w:val="28"/>
                <w:szCs w:val="28"/>
                <w:lang w:bidi="th-TH"/>
              </w:rPr>
            </w:pPr>
          </w:p>
        </w:tc>
      </w:tr>
      <w:tr w:rsidR="00A827CE" w:rsidRPr="006D0757" w14:paraId="4BA00948" w14:textId="77777777" w:rsidTr="006E7B83">
        <w:tc>
          <w:tcPr>
            <w:tcW w:w="4680" w:type="dxa"/>
            <w:tcBorders>
              <w:top w:val="dotted" w:sz="4" w:space="0" w:color="auto"/>
              <w:bottom w:val="dotted" w:sz="4" w:space="0" w:color="auto"/>
            </w:tcBorders>
            <w:shd w:val="clear" w:color="auto" w:fill="auto"/>
          </w:tcPr>
          <w:p w14:paraId="4612DD38" w14:textId="27191CB5"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วศคพ</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๑๑๑ การเขียนโปรแกรมคอมพิวเตอร์</w:t>
            </w:r>
          </w:p>
          <w:p w14:paraId="5CBD7952" w14:textId="096F1AF5" w:rsidR="00A84A41" w:rsidRPr="006D0757" w:rsidRDefault="00A84A41" w:rsidP="006E7B83">
            <w:pPr>
              <w:tabs>
                <w:tab w:val="left" w:pos="3119"/>
              </w:tabs>
              <w:spacing w:line="228" w:lineRule="auto"/>
              <w:rPr>
                <w:rFonts w:ascii="TH SarabunPSK" w:hAnsi="TH SarabunPSK" w:cs="TH SarabunPSK"/>
                <w:cs/>
                <w:lang w:bidi="th-TH"/>
              </w:rPr>
            </w:pPr>
            <w:r w:rsidRPr="006D0757">
              <w:rPr>
                <w:rFonts w:ascii="TH SarabunPSK" w:hAnsi="TH SarabunPSK" w:cs="TH SarabunPSK"/>
              </w:rPr>
              <w:t>EGCO</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111 </w:t>
            </w:r>
            <w:r w:rsidRPr="006D0757">
              <w:rPr>
                <w:rFonts w:ascii="TH SarabunPSK" w:hAnsi="TH SarabunPSK" w:cs="TH SarabunPSK"/>
              </w:rPr>
              <w:t>Computer Programming</w:t>
            </w:r>
          </w:p>
        </w:tc>
        <w:tc>
          <w:tcPr>
            <w:tcW w:w="1170" w:type="dxa"/>
            <w:tcBorders>
              <w:top w:val="dotted" w:sz="4" w:space="0" w:color="auto"/>
              <w:bottom w:val="dotted" w:sz="4" w:space="0" w:color="auto"/>
            </w:tcBorders>
            <w:shd w:val="clear" w:color="auto" w:fill="auto"/>
          </w:tcPr>
          <w:p w14:paraId="6BE41FAB" w14:textId="4DD68348" w:rsidR="00A84A41" w:rsidRPr="006D0757" w:rsidRDefault="00191CD3"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299FDE01" w14:textId="10450B6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7514A201" w14:textId="14A5CCEE"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3397F1CE" w14:textId="5BD66DAE" w:rsidR="00A84A41" w:rsidRPr="006D0757" w:rsidRDefault="0055060D"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672445F9" w14:textId="7777777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759D4F00" w14:textId="48C26FCE"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r w:rsidR="00664DCF"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2EECA245" w14:textId="39774C74"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71A00DD" w14:textId="23C357C0" w:rsidR="00A84A41" w:rsidRPr="006D0757" w:rsidRDefault="00917DAE"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r>
      <w:tr w:rsidR="00A827CE" w:rsidRPr="006D0757" w14:paraId="25F50DA2" w14:textId="77777777" w:rsidTr="006E7B83">
        <w:tc>
          <w:tcPr>
            <w:tcW w:w="4680" w:type="dxa"/>
            <w:tcBorders>
              <w:top w:val="dotted" w:sz="4" w:space="0" w:color="auto"/>
              <w:bottom w:val="dotted" w:sz="4" w:space="0" w:color="auto"/>
            </w:tcBorders>
            <w:shd w:val="clear" w:color="auto" w:fill="auto"/>
          </w:tcPr>
          <w:p w14:paraId="5590F7AE" w14:textId="0669DC42"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วทคม</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๑๑๕ เคมีทั่วไป                              </w:t>
            </w:r>
          </w:p>
          <w:p w14:paraId="357AB6F6" w14:textId="26338CBF" w:rsidR="00A84A41" w:rsidRPr="006D0757" w:rsidRDefault="00A84A41" w:rsidP="006E7B83">
            <w:pPr>
              <w:tabs>
                <w:tab w:val="left" w:pos="3119"/>
              </w:tabs>
              <w:spacing w:line="228" w:lineRule="auto"/>
              <w:rPr>
                <w:rFonts w:ascii="TH SarabunPSK" w:hAnsi="TH SarabunPSK" w:cs="TH SarabunPSK"/>
                <w:cs/>
                <w:lang w:bidi="th-TH"/>
              </w:rPr>
            </w:pPr>
            <w:r w:rsidRPr="006D0757">
              <w:rPr>
                <w:rFonts w:ascii="TH SarabunPSK" w:hAnsi="TH SarabunPSK" w:cs="TH SarabunPSK"/>
              </w:rPr>
              <w:t>SCCH</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115 </w:t>
            </w:r>
            <w:r w:rsidRPr="006D0757">
              <w:rPr>
                <w:rFonts w:ascii="TH SarabunPSK" w:hAnsi="TH SarabunPSK" w:cs="TH SarabunPSK"/>
              </w:rPr>
              <w:t>General Chemistry</w:t>
            </w:r>
          </w:p>
        </w:tc>
        <w:tc>
          <w:tcPr>
            <w:tcW w:w="1170" w:type="dxa"/>
            <w:tcBorders>
              <w:top w:val="dotted" w:sz="4" w:space="0" w:color="auto"/>
              <w:bottom w:val="dotted" w:sz="4" w:space="0" w:color="auto"/>
            </w:tcBorders>
            <w:shd w:val="clear" w:color="auto" w:fill="auto"/>
          </w:tcPr>
          <w:p w14:paraId="3FC9D2A9"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3CA36853"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63E60434"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0A3C26BF"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40A7176C"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653A6040"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0B8B652C" w14:textId="77777777" w:rsidR="00A84A41" w:rsidRPr="006D0757" w:rsidRDefault="00A84A41" w:rsidP="006E7B83">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7DB50E5D" w14:textId="77777777" w:rsidR="00A84A41" w:rsidRPr="006D0757" w:rsidRDefault="00A84A41" w:rsidP="006E7B83">
            <w:pPr>
              <w:spacing w:line="228" w:lineRule="auto"/>
              <w:jc w:val="center"/>
              <w:rPr>
                <w:rFonts w:ascii="TH SarabunPSK" w:hAnsi="TH SarabunPSK" w:cs="TH SarabunPSK"/>
                <w:b/>
                <w:bCs/>
                <w:sz w:val="28"/>
                <w:szCs w:val="28"/>
                <w:lang w:bidi="th-TH"/>
              </w:rPr>
            </w:pPr>
          </w:p>
        </w:tc>
      </w:tr>
      <w:tr w:rsidR="00A827CE" w:rsidRPr="006D0757" w14:paraId="50B79A72" w14:textId="77777777" w:rsidTr="006E7B83">
        <w:tc>
          <w:tcPr>
            <w:tcW w:w="4680" w:type="dxa"/>
            <w:tcBorders>
              <w:top w:val="dotted" w:sz="4" w:space="0" w:color="auto"/>
              <w:bottom w:val="dotted" w:sz="4" w:space="0" w:color="auto"/>
            </w:tcBorders>
            <w:shd w:val="clear" w:color="auto" w:fill="auto"/>
          </w:tcPr>
          <w:p w14:paraId="4518BF77" w14:textId="22AB3AC7"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วทคม</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๑๑๘ ปฎิบัติการเคมี                       </w:t>
            </w:r>
          </w:p>
          <w:p w14:paraId="61761A3C" w14:textId="1DFAB166" w:rsidR="00A84A41" w:rsidRPr="006D0757" w:rsidRDefault="00A84A41" w:rsidP="006E7B83">
            <w:pPr>
              <w:tabs>
                <w:tab w:val="left" w:pos="3119"/>
              </w:tabs>
              <w:spacing w:line="228" w:lineRule="auto"/>
              <w:rPr>
                <w:rFonts w:ascii="TH SarabunPSK" w:hAnsi="TH SarabunPSK" w:cs="TH SarabunPSK"/>
                <w:cs/>
                <w:lang w:bidi="th-TH"/>
              </w:rPr>
            </w:pPr>
            <w:r w:rsidRPr="006D0757">
              <w:rPr>
                <w:rFonts w:ascii="TH SarabunPSK" w:hAnsi="TH SarabunPSK" w:cs="TH SarabunPSK"/>
              </w:rPr>
              <w:t>SCCH</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118 </w:t>
            </w:r>
            <w:r w:rsidRPr="006D0757">
              <w:rPr>
                <w:rFonts w:ascii="TH SarabunPSK" w:hAnsi="TH SarabunPSK" w:cs="TH SarabunPSK"/>
              </w:rPr>
              <w:t>Chemistry Laboratory</w:t>
            </w:r>
          </w:p>
        </w:tc>
        <w:tc>
          <w:tcPr>
            <w:tcW w:w="1170" w:type="dxa"/>
            <w:tcBorders>
              <w:top w:val="dotted" w:sz="4" w:space="0" w:color="auto"/>
              <w:bottom w:val="dotted" w:sz="4" w:space="0" w:color="auto"/>
            </w:tcBorders>
            <w:shd w:val="clear" w:color="auto" w:fill="auto"/>
          </w:tcPr>
          <w:p w14:paraId="0AD9601E"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50491D17" w14:textId="6B624F69"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FEDCC0E" w14:textId="5A618CC5"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0BA009E" w14:textId="4D4E92C6"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AB66478" w14:textId="56E94024"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2393CD7" w14:textId="61344959" w:rsidR="00A84A41" w:rsidRPr="006D0757" w:rsidRDefault="003B7345"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28DFE30B" w14:textId="609016D7" w:rsidR="00A84A41" w:rsidRPr="006D0757" w:rsidRDefault="00312A5D"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3015D5CB" w14:textId="1F737B22" w:rsidR="00A84A41" w:rsidRPr="006D0757" w:rsidRDefault="00A84A41" w:rsidP="006E7B83">
            <w:pPr>
              <w:spacing w:line="228" w:lineRule="auto"/>
              <w:jc w:val="center"/>
              <w:rPr>
                <w:rFonts w:ascii="TH SarabunPSK" w:hAnsi="TH SarabunPSK" w:cs="TH SarabunPSK"/>
                <w:b/>
                <w:bCs/>
                <w:lang w:bidi="th-TH"/>
              </w:rPr>
            </w:pPr>
          </w:p>
        </w:tc>
      </w:tr>
      <w:tr w:rsidR="00A827CE" w:rsidRPr="006D0757" w14:paraId="1D434519" w14:textId="77777777" w:rsidTr="006E7B83">
        <w:tc>
          <w:tcPr>
            <w:tcW w:w="4680" w:type="dxa"/>
            <w:tcBorders>
              <w:top w:val="dotted" w:sz="4" w:space="0" w:color="auto"/>
              <w:bottom w:val="dotted" w:sz="4" w:space="0" w:color="auto"/>
            </w:tcBorders>
            <w:shd w:val="clear" w:color="auto" w:fill="auto"/>
          </w:tcPr>
          <w:p w14:paraId="2EACEF1E" w14:textId="35744603"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วทคณ</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๑๖๕ สมการเชิงอนุพันธ์สามัญ </w:t>
            </w:r>
          </w:p>
          <w:p w14:paraId="3B5E145C" w14:textId="48AE9E28" w:rsidR="00A84A41" w:rsidRPr="006D0757" w:rsidRDefault="00A84A41" w:rsidP="006E7B83">
            <w:pPr>
              <w:tabs>
                <w:tab w:val="left" w:pos="3119"/>
              </w:tabs>
              <w:spacing w:line="228" w:lineRule="auto"/>
              <w:rPr>
                <w:rFonts w:ascii="TH SarabunPSK" w:hAnsi="TH SarabunPSK" w:cs="TH SarabunPSK"/>
                <w:cs/>
                <w:lang w:bidi="th-TH"/>
              </w:rPr>
            </w:pPr>
            <w:r w:rsidRPr="006D0757">
              <w:rPr>
                <w:rFonts w:ascii="TH SarabunPSK" w:hAnsi="TH SarabunPSK" w:cs="TH SarabunPSK"/>
              </w:rPr>
              <w:t>SCMA</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165 </w:t>
            </w:r>
            <w:r w:rsidRPr="006D0757">
              <w:rPr>
                <w:rFonts w:ascii="TH SarabunPSK" w:hAnsi="TH SarabunPSK" w:cs="TH SarabunPSK"/>
              </w:rPr>
              <w:t>Ordinary Differential Equations</w:t>
            </w:r>
          </w:p>
        </w:tc>
        <w:tc>
          <w:tcPr>
            <w:tcW w:w="1170" w:type="dxa"/>
            <w:tcBorders>
              <w:top w:val="dotted" w:sz="4" w:space="0" w:color="auto"/>
              <w:bottom w:val="dotted" w:sz="4" w:space="0" w:color="auto"/>
            </w:tcBorders>
            <w:shd w:val="clear" w:color="auto" w:fill="auto"/>
          </w:tcPr>
          <w:p w14:paraId="233FEBAF"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66415F61" w14:textId="7777777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74F4FF07" w14:textId="48E128D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75E893DE"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67DB43D"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F788D75"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ED7A0BC"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13E4755" w14:textId="77777777" w:rsidR="00A84A41" w:rsidRPr="006D0757" w:rsidRDefault="00A84A41" w:rsidP="006E7B83">
            <w:pPr>
              <w:spacing w:line="228" w:lineRule="auto"/>
              <w:jc w:val="center"/>
              <w:rPr>
                <w:rFonts w:ascii="TH SarabunPSK" w:hAnsi="TH SarabunPSK" w:cs="TH SarabunPSK"/>
                <w:b/>
                <w:bCs/>
                <w:lang w:bidi="th-TH"/>
              </w:rPr>
            </w:pPr>
          </w:p>
        </w:tc>
      </w:tr>
      <w:tr w:rsidR="00A827CE" w:rsidRPr="006D0757" w14:paraId="4D90B32A" w14:textId="77777777" w:rsidTr="006E7B83">
        <w:tc>
          <w:tcPr>
            <w:tcW w:w="4680" w:type="dxa"/>
            <w:tcBorders>
              <w:top w:val="dotted" w:sz="4" w:space="0" w:color="auto"/>
              <w:bottom w:val="dotted" w:sz="4" w:space="0" w:color="auto"/>
            </w:tcBorders>
            <w:shd w:val="clear" w:color="auto" w:fill="auto"/>
          </w:tcPr>
          <w:p w14:paraId="38BE92EB" w14:textId="6DF63FCB"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วทฟส</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๑๒๐ ปฏิบัติการฟิสิกส์ ๒  </w:t>
            </w:r>
          </w:p>
          <w:p w14:paraId="02171C1D" w14:textId="1AFA31BB" w:rsidR="00A84A41" w:rsidRPr="006D0757" w:rsidRDefault="00A84A41" w:rsidP="006E7B83">
            <w:pPr>
              <w:tabs>
                <w:tab w:val="left" w:pos="3119"/>
              </w:tabs>
              <w:spacing w:line="228" w:lineRule="auto"/>
              <w:rPr>
                <w:rFonts w:ascii="TH SarabunPSK" w:hAnsi="TH SarabunPSK" w:cs="TH SarabunPSK"/>
                <w:cs/>
                <w:lang w:bidi="th-TH"/>
              </w:rPr>
            </w:pPr>
            <w:r w:rsidRPr="006D0757">
              <w:rPr>
                <w:rFonts w:ascii="TH SarabunPSK" w:hAnsi="TH SarabunPSK" w:cs="TH SarabunPSK"/>
              </w:rPr>
              <w:t>SCPY</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120 </w:t>
            </w:r>
            <w:r w:rsidRPr="006D0757">
              <w:rPr>
                <w:rFonts w:ascii="TH SarabunPSK" w:hAnsi="TH SarabunPSK" w:cs="TH SarabunPSK"/>
              </w:rPr>
              <w:t>Physics Laboratory II</w:t>
            </w:r>
          </w:p>
        </w:tc>
        <w:tc>
          <w:tcPr>
            <w:tcW w:w="1170" w:type="dxa"/>
            <w:tcBorders>
              <w:top w:val="dotted" w:sz="4" w:space="0" w:color="auto"/>
              <w:bottom w:val="dotted" w:sz="4" w:space="0" w:color="auto"/>
            </w:tcBorders>
            <w:shd w:val="clear" w:color="auto" w:fill="auto"/>
          </w:tcPr>
          <w:p w14:paraId="4B9E36BD"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0FA6BEF7" w14:textId="7F5E9D34"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AF8CD18" w14:textId="555A2C34"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5E0D083" w14:textId="1AFF75E2"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CABED4F" w14:textId="39916C95"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ABBC0A0" w14:textId="2DEEC97A" w:rsidR="00A84A41" w:rsidRPr="006D0757" w:rsidRDefault="003B7345"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5FD97431" w14:textId="4616ACDB"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344B733D" w14:textId="6BC1DDAE" w:rsidR="00A84A41" w:rsidRPr="006D0757" w:rsidRDefault="00A84A41" w:rsidP="006E7B83">
            <w:pPr>
              <w:spacing w:line="228" w:lineRule="auto"/>
              <w:jc w:val="center"/>
              <w:rPr>
                <w:rFonts w:ascii="TH SarabunPSK" w:hAnsi="TH SarabunPSK" w:cs="TH SarabunPSK"/>
                <w:b/>
                <w:bCs/>
                <w:lang w:bidi="th-TH"/>
              </w:rPr>
            </w:pPr>
          </w:p>
        </w:tc>
      </w:tr>
      <w:tr w:rsidR="00A827CE" w:rsidRPr="006D0757" w14:paraId="0BB932D8" w14:textId="77777777" w:rsidTr="006E7B83">
        <w:tc>
          <w:tcPr>
            <w:tcW w:w="4680" w:type="dxa"/>
            <w:tcBorders>
              <w:top w:val="dotted" w:sz="4" w:space="0" w:color="auto"/>
              <w:bottom w:val="dotted" w:sz="4" w:space="0" w:color="auto"/>
            </w:tcBorders>
            <w:shd w:val="clear" w:color="auto" w:fill="auto"/>
          </w:tcPr>
          <w:p w14:paraId="43364174" w14:textId="0B528477"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วทฟส</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๑</w:t>
            </w:r>
            <w:r w:rsidR="00B471A0" w:rsidRPr="006D0757">
              <w:rPr>
                <w:rFonts w:ascii="TH SarabunPSK" w:hAnsi="TH SarabunPSK" w:cs="TH SarabunPSK"/>
                <w:cs/>
                <w:lang w:bidi="th-TH"/>
              </w:rPr>
              <w:t>๔๐</w:t>
            </w:r>
            <w:r w:rsidRPr="006D0757">
              <w:rPr>
                <w:rFonts w:ascii="TH SarabunPSK" w:hAnsi="TH SarabunPSK" w:cs="TH SarabunPSK"/>
                <w:cs/>
                <w:lang w:bidi="th-TH"/>
              </w:rPr>
              <w:t xml:space="preserve"> </w:t>
            </w:r>
            <w:r w:rsidR="00B471A0" w:rsidRPr="006D0757">
              <w:rPr>
                <w:rFonts w:ascii="TH SarabunPSK" w:hAnsi="TH SarabunPSK" w:cs="TH SarabunPSK"/>
                <w:cs/>
                <w:lang w:bidi="th-TH"/>
              </w:rPr>
              <w:t>ฟิสิกส์พื้นฐาน ๒: แม่เหล็กไฟฟ้า ทัศนศาสตร์ และฟิสิกส์ยุคใหม่</w:t>
            </w:r>
          </w:p>
          <w:p w14:paraId="1379C7E6" w14:textId="77B07F2D" w:rsidR="00A84A41" w:rsidRPr="006D0757" w:rsidRDefault="00A84A41" w:rsidP="00B471A0">
            <w:pPr>
              <w:tabs>
                <w:tab w:val="left" w:pos="3119"/>
              </w:tabs>
              <w:spacing w:line="228" w:lineRule="auto"/>
              <w:rPr>
                <w:rFonts w:ascii="TH SarabunPSK" w:hAnsi="TH SarabunPSK" w:cs="TH SarabunPSK"/>
                <w:cs/>
              </w:rPr>
            </w:pPr>
            <w:r w:rsidRPr="006D0757">
              <w:rPr>
                <w:rFonts w:ascii="TH SarabunPSK" w:hAnsi="TH SarabunPSK" w:cs="TH SarabunPSK"/>
              </w:rPr>
              <w:t>SCPY</w:t>
            </w:r>
            <w:r w:rsidR="00F65733" w:rsidRPr="006D0757">
              <w:rPr>
                <w:rFonts w:ascii="TH SarabunPSK" w:hAnsi="TH SarabunPSK" w:cs="TH SarabunPSK"/>
                <w:cs/>
                <w:lang w:bidi="th-TH"/>
              </w:rPr>
              <w:t xml:space="preserve"> </w:t>
            </w:r>
            <w:r w:rsidRPr="006D0757">
              <w:rPr>
                <w:rFonts w:ascii="TH SarabunPSK" w:hAnsi="TH SarabunPSK" w:cs="TH SarabunPSK"/>
                <w:cs/>
                <w:lang w:bidi="th-TH"/>
              </w:rPr>
              <w:t>1</w:t>
            </w:r>
            <w:r w:rsidR="00B471A0" w:rsidRPr="006D0757">
              <w:rPr>
                <w:rFonts w:ascii="TH SarabunPSK" w:hAnsi="TH SarabunPSK" w:cs="TH SarabunPSK"/>
                <w:cs/>
                <w:lang w:bidi="th-TH"/>
              </w:rPr>
              <w:t>40</w:t>
            </w:r>
            <w:r w:rsidRPr="006D0757">
              <w:rPr>
                <w:rFonts w:ascii="TH SarabunPSK" w:hAnsi="TH SarabunPSK" w:cs="TH SarabunPSK"/>
                <w:cs/>
                <w:lang w:bidi="th-TH"/>
              </w:rPr>
              <w:t xml:space="preserve"> </w:t>
            </w:r>
            <w:r w:rsidR="00B471A0" w:rsidRPr="006D0757">
              <w:rPr>
                <w:rFonts w:ascii="TH SarabunPSK" w:hAnsi="TH SarabunPSK" w:cs="TH SarabunPSK"/>
              </w:rPr>
              <w:t>Fundamental Physics 2: Electromagnetism, Optics and</w:t>
            </w:r>
            <w:r w:rsidR="00B471A0" w:rsidRPr="006D0757">
              <w:rPr>
                <w:rFonts w:ascii="TH SarabunPSK" w:hAnsi="TH SarabunPSK" w:cs="TH SarabunPSK"/>
                <w:cs/>
                <w:lang w:bidi="th-TH"/>
              </w:rPr>
              <w:t xml:space="preserve"> </w:t>
            </w:r>
            <w:r w:rsidR="00B471A0" w:rsidRPr="006D0757">
              <w:rPr>
                <w:rFonts w:ascii="TH SarabunPSK" w:hAnsi="TH SarabunPSK" w:cs="TH SarabunPSK"/>
              </w:rPr>
              <w:t>Modern Physics</w:t>
            </w:r>
          </w:p>
        </w:tc>
        <w:tc>
          <w:tcPr>
            <w:tcW w:w="1170" w:type="dxa"/>
            <w:tcBorders>
              <w:top w:val="dotted" w:sz="4" w:space="0" w:color="auto"/>
              <w:bottom w:val="dotted" w:sz="4" w:space="0" w:color="auto"/>
            </w:tcBorders>
            <w:shd w:val="clear" w:color="auto" w:fill="auto"/>
          </w:tcPr>
          <w:p w14:paraId="41F68458"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293FE9E1" w14:textId="77777777" w:rsidR="00A84A41" w:rsidRPr="006D0757" w:rsidRDefault="00A84A41"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13FC2246"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ABBA07C"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B0892B6"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2F1058B"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36E6C87" w14:textId="77777777"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E465861" w14:textId="77777777" w:rsidR="00A84A41" w:rsidRPr="006D0757" w:rsidRDefault="00A84A41" w:rsidP="006E7B83">
            <w:pPr>
              <w:spacing w:line="228" w:lineRule="auto"/>
              <w:jc w:val="center"/>
              <w:rPr>
                <w:rFonts w:ascii="TH SarabunPSK" w:hAnsi="TH SarabunPSK" w:cs="TH SarabunPSK"/>
                <w:b/>
                <w:bCs/>
                <w:lang w:bidi="th-TH"/>
              </w:rPr>
            </w:pPr>
          </w:p>
        </w:tc>
      </w:tr>
      <w:tr w:rsidR="00A827CE" w:rsidRPr="006D0757" w14:paraId="632FE51E" w14:textId="77777777" w:rsidTr="006E7B83">
        <w:tc>
          <w:tcPr>
            <w:tcW w:w="4680" w:type="dxa"/>
            <w:tcBorders>
              <w:top w:val="dotted" w:sz="4" w:space="0" w:color="auto"/>
              <w:bottom w:val="single" w:sz="4" w:space="0" w:color="auto"/>
            </w:tcBorders>
            <w:shd w:val="clear" w:color="auto" w:fill="auto"/>
          </w:tcPr>
          <w:p w14:paraId="5AE04562" w14:textId="490BD928" w:rsidR="00A84A41" w:rsidRPr="006D0757" w:rsidRDefault="00A84A41" w:rsidP="006E7B83">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๑๙๙ โครงงานวิศวกรรมเครื่องกล ๑</w:t>
            </w:r>
          </w:p>
          <w:p w14:paraId="68D2B44A" w14:textId="6696BE74" w:rsidR="00A84A41" w:rsidRPr="006D0757" w:rsidRDefault="00A84A41" w:rsidP="006E7B83">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199 </w:t>
            </w:r>
            <w:r w:rsidRPr="006D0757">
              <w:rPr>
                <w:rFonts w:ascii="TH SarabunPSK" w:hAnsi="TH SarabunPSK" w:cs="TH SarabunPSK"/>
              </w:rPr>
              <w:t xml:space="preserve">Mechanical Engineering Project </w:t>
            </w:r>
            <w:r w:rsidRPr="006D0757">
              <w:rPr>
                <w:rFonts w:ascii="TH SarabunPSK" w:hAnsi="TH SarabunPSK" w:cs="TH SarabunPSK"/>
                <w:cs/>
                <w:lang w:bidi="th-TH"/>
              </w:rPr>
              <w:t>1</w:t>
            </w:r>
          </w:p>
        </w:tc>
        <w:tc>
          <w:tcPr>
            <w:tcW w:w="1170" w:type="dxa"/>
            <w:tcBorders>
              <w:top w:val="dotted" w:sz="4" w:space="0" w:color="auto"/>
              <w:bottom w:val="single" w:sz="4" w:space="0" w:color="auto"/>
            </w:tcBorders>
            <w:shd w:val="clear" w:color="auto" w:fill="auto"/>
          </w:tcPr>
          <w:p w14:paraId="765B661A"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๑ (๐–๓–๑)</w:t>
            </w:r>
          </w:p>
        </w:tc>
        <w:tc>
          <w:tcPr>
            <w:tcW w:w="630" w:type="dxa"/>
            <w:tcBorders>
              <w:top w:val="dotted" w:sz="4" w:space="0" w:color="auto"/>
              <w:bottom w:val="single" w:sz="4" w:space="0" w:color="auto"/>
            </w:tcBorders>
            <w:shd w:val="clear" w:color="auto" w:fill="auto"/>
          </w:tcPr>
          <w:p w14:paraId="2B68F0E0" w14:textId="28525DDC"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auto"/>
          </w:tcPr>
          <w:p w14:paraId="73ED9DE9" w14:textId="56D79A96"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auto"/>
          </w:tcPr>
          <w:p w14:paraId="7DCFD9FE" w14:textId="309B74AB" w:rsidR="00A84A41" w:rsidRPr="006D0757" w:rsidRDefault="00A84A41" w:rsidP="006E7B83">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auto"/>
          </w:tcPr>
          <w:p w14:paraId="29EAEA46" w14:textId="6AF307F1" w:rsidR="00A84A41" w:rsidRPr="006D0757" w:rsidRDefault="003B7345"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single" w:sz="4" w:space="0" w:color="auto"/>
            </w:tcBorders>
            <w:shd w:val="clear" w:color="auto" w:fill="auto"/>
          </w:tcPr>
          <w:p w14:paraId="342A42CB" w14:textId="08849427" w:rsidR="00A84A41" w:rsidRPr="006D0757" w:rsidRDefault="003B7345"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single" w:sz="4" w:space="0" w:color="auto"/>
            </w:tcBorders>
            <w:shd w:val="clear" w:color="auto" w:fill="auto"/>
          </w:tcPr>
          <w:p w14:paraId="54512489" w14:textId="582F44A2" w:rsidR="00A84A41" w:rsidRPr="006D0757" w:rsidRDefault="00312A5D"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r w:rsidR="00A84A41" w:rsidRPr="006D0757">
              <w:rPr>
                <w:rFonts w:ascii="TH SarabunPSK" w:hAnsi="TH SarabunPSK" w:cs="TH SarabunPSK"/>
                <w:b/>
                <w:bCs/>
                <w:lang w:bidi="th-TH"/>
              </w:rPr>
              <w:t> </w:t>
            </w:r>
          </w:p>
        </w:tc>
        <w:tc>
          <w:tcPr>
            <w:tcW w:w="630" w:type="dxa"/>
            <w:tcBorders>
              <w:top w:val="dotted" w:sz="4" w:space="0" w:color="auto"/>
              <w:bottom w:val="single" w:sz="4" w:space="0" w:color="auto"/>
            </w:tcBorders>
            <w:shd w:val="clear" w:color="auto" w:fill="auto"/>
          </w:tcPr>
          <w:p w14:paraId="47F37DDA" w14:textId="3CB4279C" w:rsidR="00A84A41" w:rsidRPr="006D0757" w:rsidRDefault="003B7345" w:rsidP="006E7B83">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r>
    </w:tbl>
    <w:p w14:paraId="0A98D99B" w14:textId="798B28A6" w:rsidR="003B7345" w:rsidRPr="006D0757" w:rsidRDefault="003B7345" w:rsidP="003B7345">
      <w:pPr>
        <w:ind w:right="129"/>
        <w:contextualSpacing/>
        <w:rPr>
          <w:rFonts w:ascii="TH SarabunPSK" w:hAnsi="TH SarabunPSK" w:cs="TH SarabunPSK"/>
          <w:b/>
          <w:bCs/>
          <w:sz w:val="28"/>
          <w:szCs w:val="28"/>
          <w:lang w:bidi="th-TH"/>
        </w:rPr>
      </w:pPr>
    </w:p>
    <w:p w14:paraId="11580A2D" w14:textId="2E63438B" w:rsidR="003B7345" w:rsidRPr="006D0757" w:rsidRDefault="003B7345" w:rsidP="003B7345">
      <w:pPr>
        <w:rPr>
          <w:rFonts w:ascii="TH SarabunPSK" w:hAnsi="TH SarabunPSK" w:cs="TH SarabunPSK"/>
          <w:b/>
          <w:bCs/>
          <w:sz w:val="28"/>
          <w:szCs w:val="28"/>
          <w:lang w:bidi="th-TH"/>
        </w:rPr>
      </w:pPr>
      <w:r w:rsidRPr="006D0757">
        <w:rPr>
          <w:rFonts w:ascii="TH SarabunPSK" w:hAnsi="TH SarabunPSK" w:cs="TH SarabunPSK"/>
          <w:b/>
          <w:bCs/>
          <w:sz w:val="28"/>
          <w:szCs w:val="28"/>
          <w:lang w:bidi="th-TH"/>
        </w:rPr>
        <w:br w:type="page"/>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170"/>
        <w:gridCol w:w="630"/>
        <w:gridCol w:w="630"/>
        <w:gridCol w:w="630"/>
        <w:gridCol w:w="630"/>
        <w:gridCol w:w="630"/>
        <w:gridCol w:w="630"/>
        <w:gridCol w:w="630"/>
      </w:tblGrid>
      <w:tr w:rsidR="00A827CE" w:rsidRPr="006D0757" w14:paraId="23BC6810" w14:textId="77777777" w:rsidTr="00037E9C">
        <w:tc>
          <w:tcPr>
            <w:tcW w:w="4680" w:type="dxa"/>
            <w:vMerge w:val="restart"/>
            <w:tcBorders>
              <w:top w:val="single" w:sz="4" w:space="0" w:color="auto"/>
            </w:tcBorders>
            <w:shd w:val="clear" w:color="auto" w:fill="F2F2F2" w:themeFill="background1" w:themeFillShade="F2"/>
            <w:vAlign w:val="center"/>
          </w:tcPr>
          <w:p w14:paraId="146B0BD6" w14:textId="1DC52438" w:rsidR="003B7345" w:rsidRPr="006D0757" w:rsidRDefault="003B7345" w:rsidP="003B7345">
            <w:pPr>
              <w:tabs>
                <w:tab w:val="left" w:pos="3119"/>
              </w:tabs>
              <w:spacing w:line="228" w:lineRule="auto"/>
              <w:jc w:val="center"/>
              <w:rPr>
                <w:rFonts w:ascii="TH SarabunPSK" w:hAnsi="TH SarabunPSK" w:cs="TH SarabunPSK"/>
                <w:sz w:val="28"/>
                <w:szCs w:val="28"/>
                <w:cs/>
                <w:lang w:bidi="th-TH"/>
              </w:rPr>
            </w:pPr>
            <w:r w:rsidRPr="006D0757">
              <w:rPr>
                <w:rFonts w:ascii="TH SarabunPSK" w:hAnsi="TH SarabunPSK" w:cs="TH SarabunPSK"/>
                <w:b/>
                <w:bCs/>
                <w:sz w:val="28"/>
                <w:szCs w:val="28"/>
                <w:cs/>
                <w:lang w:bidi="th-TH"/>
              </w:rPr>
              <w:lastRenderedPageBreak/>
              <w:t>รหัสวิชา   ชื่อวิชา</w:t>
            </w:r>
            <w:r w:rsidRPr="006D0757">
              <w:rPr>
                <w:rFonts w:ascii="TH SarabunPSK" w:hAnsi="TH SarabunPSK" w:cs="TH SarabunPSK"/>
                <w:b/>
                <w:bCs/>
                <w:sz w:val="28"/>
                <w:szCs w:val="28"/>
                <w:lang w:bidi="th-TH"/>
              </w:rPr>
              <w:t xml:space="preserve"> *</w:t>
            </w:r>
          </w:p>
        </w:tc>
        <w:tc>
          <w:tcPr>
            <w:tcW w:w="1170" w:type="dxa"/>
            <w:vMerge w:val="restart"/>
            <w:tcBorders>
              <w:top w:val="single" w:sz="4" w:space="0" w:color="auto"/>
            </w:tcBorders>
            <w:shd w:val="clear" w:color="auto" w:fill="F2F2F2" w:themeFill="background1" w:themeFillShade="F2"/>
          </w:tcPr>
          <w:p w14:paraId="5A5F3D94" w14:textId="77777777" w:rsidR="003B7345" w:rsidRPr="006D0757" w:rsidRDefault="003B7345" w:rsidP="003B7345">
            <w:pPr>
              <w:spacing w:line="228" w:lineRule="auto"/>
              <w:ind w:left="-108" w:right="-108"/>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จำนวน</w:t>
            </w:r>
          </w:p>
          <w:p w14:paraId="69B1D167" w14:textId="12CA2CF0" w:rsidR="003B7345" w:rsidRPr="006D0757" w:rsidRDefault="003B7345" w:rsidP="003B7345">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หน่วยกิต</w:t>
            </w:r>
          </w:p>
        </w:tc>
        <w:tc>
          <w:tcPr>
            <w:tcW w:w="4410" w:type="dxa"/>
            <w:gridSpan w:val="7"/>
            <w:tcBorders>
              <w:top w:val="single" w:sz="4" w:space="0" w:color="auto"/>
              <w:bottom w:val="dotted" w:sz="4" w:space="0" w:color="auto"/>
            </w:tcBorders>
            <w:shd w:val="clear" w:color="auto" w:fill="F2F2F2" w:themeFill="background1" w:themeFillShade="F2"/>
          </w:tcPr>
          <w:p w14:paraId="0FD97078" w14:textId="0AA114D0"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rPr>
              <w:t>Program-Level Learning Outcomes (PLOs)</w:t>
            </w:r>
          </w:p>
        </w:tc>
      </w:tr>
      <w:tr w:rsidR="00A827CE" w:rsidRPr="006D0757" w14:paraId="4C4C5ADD" w14:textId="77777777" w:rsidTr="00CB7222">
        <w:tc>
          <w:tcPr>
            <w:tcW w:w="4680" w:type="dxa"/>
            <w:vMerge/>
            <w:tcBorders>
              <w:bottom w:val="dotted" w:sz="4" w:space="0" w:color="auto"/>
            </w:tcBorders>
            <w:shd w:val="clear" w:color="auto" w:fill="F2F2F2" w:themeFill="background1" w:themeFillShade="F2"/>
          </w:tcPr>
          <w:p w14:paraId="0DF0F7B2" w14:textId="77777777" w:rsidR="003B7345" w:rsidRPr="006D0757" w:rsidRDefault="003B7345" w:rsidP="003B7345">
            <w:pPr>
              <w:tabs>
                <w:tab w:val="left" w:pos="3119"/>
              </w:tabs>
              <w:spacing w:line="228" w:lineRule="auto"/>
              <w:rPr>
                <w:rFonts w:ascii="TH SarabunPSK" w:hAnsi="TH SarabunPSK" w:cs="TH SarabunPSK"/>
                <w:sz w:val="28"/>
                <w:szCs w:val="28"/>
                <w:cs/>
                <w:lang w:bidi="th-TH"/>
              </w:rPr>
            </w:pPr>
          </w:p>
        </w:tc>
        <w:tc>
          <w:tcPr>
            <w:tcW w:w="1170" w:type="dxa"/>
            <w:vMerge/>
            <w:tcBorders>
              <w:bottom w:val="dotted" w:sz="4" w:space="0" w:color="auto"/>
            </w:tcBorders>
            <w:shd w:val="clear" w:color="auto" w:fill="F2F2F2" w:themeFill="background1" w:themeFillShade="F2"/>
          </w:tcPr>
          <w:p w14:paraId="705B1EE2" w14:textId="77777777" w:rsidR="003B7345" w:rsidRPr="006D0757" w:rsidRDefault="003B7345" w:rsidP="003B7345">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vAlign w:val="center"/>
          </w:tcPr>
          <w:p w14:paraId="72BCBF48" w14:textId="64B263DC" w:rsidR="003B7345" w:rsidRPr="006D0757" w:rsidRDefault="003B7345" w:rsidP="003B7345">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1</w:t>
            </w:r>
          </w:p>
        </w:tc>
        <w:tc>
          <w:tcPr>
            <w:tcW w:w="630" w:type="dxa"/>
            <w:tcBorders>
              <w:top w:val="single" w:sz="4" w:space="0" w:color="auto"/>
              <w:bottom w:val="dotted" w:sz="4" w:space="0" w:color="auto"/>
            </w:tcBorders>
            <w:shd w:val="clear" w:color="auto" w:fill="F2F2F2" w:themeFill="background1" w:themeFillShade="F2"/>
            <w:vAlign w:val="center"/>
          </w:tcPr>
          <w:p w14:paraId="4E031EAC" w14:textId="2AADECBA" w:rsidR="003B7345" w:rsidRPr="006D0757" w:rsidRDefault="003B7345" w:rsidP="003B7345">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2</w:t>
            </w:r>
          </w:p>
        </w:tc>
        <w:tc>
          <w:tcPr>
            <w:tcW w:w="630" w:type="dxa"/>
            <w:tcBorders>
              <w:top w:val="single" w:sz="4" w:space="0" w:color="auto"/>
              <w:bottom w:val="dotted" w:sz="4" w:space="0" w:color="auto"/>
            </w:tcBorders>
            <w:shd w:val="clear" w:color="auto" w:fill="F2F2F2" w:themeFill="background1" w:themeFillShade="F2"/>
            <w:vAlign w:val="center"/>
          </w:tcPr>
          <w:p w14:paraId="68BC8D84" w14:textId="6D5F746F" w:rsidR="003B7345" w:rsidRPr="006D0757" w:rsidRDefault="003B7345" w:rsidP="003B7345">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3</w:t>
            </w:r>
          </w:p>
        </w:tc>
        <w:tc>
          <w:tcPr>
            <w:tcW w:w="630" w:type="dxa"/>
            <w:tcBorders>
              <w:top w:val="single" w:sz="4" w:space="0" w:color="auto"/>
              <w:bottom w:val="dotted" w:sz="4" w:space="0" w:color="auto"/>
            </w:tcBorders>
            <w:shd w:val="clear" w:color="auto" w:fill="F2F2F2" w:themeFill="background1" w:themeFillShade="F2"/>
            <w:vAlign w:val="center"/>
          </w:tcPr>
          <w:p w14:paraId="248DE369" w14:textId="0202B080" w:rsidR="003B7345" w:rsidRPr="006D0757" w:rsidRDefault="003B7345" w:rsidP="003B7345">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4</w:t>
            </w:r>
          </w:p>
        </w:tc>
        <w:tc>
          <w:tcPr>
            <w:tcW w:w="630" w:type="dxa"/>
            <w:tcBorders>
              <w:top w:val="single" w:sz="4" w:space="0" w:color="auto"/>
              <w:bottom w:val="dotted" w:sz="4" w:space="0" w:color="auto"/>
            </w:tcBorders>
            <w:shd w:val="clear" w:color="auto" w:fill="F2F2F2" w:themeFill="background1" w:themeFillShade="F2"/>
            <w:vAlign w:val="center"/>
          </w:tcPr>
          <w:p w14:paraId="725A008B" w14:textId="3C39E0D0" w:rsidR="003B7345" w:rsidRPr="006D0757" w:rsidRDefault="003B7345" w:rsidP="003B7345">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5</w:t>
            </w:r>
          </w:p>
        </w:tc>
        <w:tc>
          <w:tcPr>
            <w:tcW w:w="630" w:type="dxa"/>
            <w:tcBorders>
              <w:top w:val="single" w:sz="4" w:space="0" w:color="auto"/>
              <w:bottom w:val="dotted" w:sz="4" w:space="0" w:color="auto"/>
            </w:tcBorders>
            <w:shd w:val="clear" w:color="auto" w:fill="F2F2F2" w:themeFill="background1" w:themeFillShade="F2"/>
            <w:vAlign w:val="center"/>
          </w:tcPr>
          <w:p w14:paraId="01D3C6B1" w14:textId="13725BE4" w:rsidR="003B7345" w:rsidRPr="006D0757" w:rsidRDefault="003B7345" w:rsidP="003B7345">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6</w:t>
            </w:r>
          </w:p>
        </w:tc>
        <w:tc>
          <w:tcPr>
            <w:tcW w:w="630" w:type="dxa"/>
            <w:tcBorders>
              <w:top w:val="single" w:sz="4" w:space="0" w:color="auto"/>
              <w:bottom w:val="dotted" w:sz="4" w:space="0" w:color="auto"/>
            </w:tcBorders>
            <w:shd w:val="clear" w:color="auto" w:fill="F2F2F2" w:themeFill="background1" w:themeFillShade="F2"/>
            <w:vAlign w:val="center"/>
          </w:tcPr>
          <w:p w14:paraId="347A20E2" w14:textId="253BF985" w:rsidR="003B7345" w:rsidRPr="006D0757" w:rsidRDefault="003B7345" w:rsidP="003B7345">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7</w:t>
            </w:r>
          </w:p>
        </w:tc>
      </w:tr>
      <w:tr w:rsidR="00A827CE" w:rsidRPr="006D0757" w14:paraId="338C5359" w14:textId="77777777" w:rsidTr="005F1A6D">
        <w:tc>
          <w:tcPr>
            <w:tcW w:w="4680" w:type="dxa"/>
            <w:tcBorders>
              <w:top w:val="single" w:sz="4" w:space="0" w:color="auto"/>
              <w:bottom w:val="dotted" w:sz="4" w:space="0" w:color="auto"/>
            </w:tcBorders>
            <w:shd w:val="clear" w:color="auto" w:fill="F2F2F2" w:themeFill="background1" w:themeFillShade="F2"/>
          </w:tcPr>
          <w:p w14:paraId="0FFFED89"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r w:rsidRPr="006D0757">
              <w:rPr>
                <w:rFonts w:ascii="TH SarabunPSK" w:hAnsi="TH SarabunPSK" w:cs="TH SarabunPSK"/>
                <w:sz w:val="28"/>
                <w:szCs w:val="28"/>
                <w:cs/>
                <w:lang w:bidi="th-TH"/>
              </w:rPr>
              <w:t>(</w:t>
            </w:r>
            <w:r w:rsidRPr="006D0757">
              <w:rPr>
                <w:rFonts w:ascii="TH SarabunPSK" w:hAnsi="TH SarabunPSK" w:cs="TH SarabunPSK"/>
                <w:b/>
                <w:bCs/>
                <w:sz w:val="28"/>
                <w:szCs w:val="28"/>
                <w:cs/>
                <w:lang w:bidi="th-TH"/>
              </w:rPr>
              <w:t>รายวิชาชั้นปีที่ ๒</w:t>
            </w:r>
            <w:r w:rsidRPr="006D0757">
              <w:rPr>
                <w:rFonts w:ascii="TH SarabunPSK" w:hAnsi="TH SarabunPSK" w:cs="TH SarabunPSK"/>
                <w:sz w:val="28"/>
                <w:szCs w:val="28"/>
                <w:cs/>
                <w:lang w:bidi="th-TH"/>
              </w:rPr>
              <w:t>)</w:t>
            </w:r>
          </w:p>
        </w:tc>
        <w:tc>
          <w:tcPr>
            <w:tcW w:w="1170" w:type="dxa"/>
            <w:tcBorders>
              <w:top w:val="single" w:sz="4" w:space="0" w:color="auto"/>
              <w:bottom w:val="dotted" w:sz="4" w:space="0" w:color="auto"/>
            </w:tcBorders>
            <w:shd w:val="clear" w:color="auto" w:fill="F2F2F2" w:themeFill="background1" w:themeFillShade="F2"/>
          </w:tcPr>
          <w:p w14:paraId="68486B3F"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3D473EDB"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714331C5"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39D94715"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5F88B57D"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1AA7537B"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203A4BB6"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7777372B" w14:textId="77777777" w:rsidR="003B7345" w:rsidRPr="006D0757" w:rsidRDefault="003B7345" w:rsidP="005F1A6D">
            <w:pPr>
              <w:spacing w:line="228" w:lineRule="auto"/>
              <w:jc w:val="center"/>
              <w:rPr>
                <w:rFonts w:ascii="TH SarabunPSK" w:hAnsi="TH SarabunPSK" w:cs="TH SarabunPSK"/>
                <w:b/>
                <w:bCs/>
                <w:sz w:val="28"/>
                <w:szCs w:val="28"/>
                <w:lang w:bidi="th-TH"/>
              </w:rPr>
            </w:pPr>
          </w:p>
        </w:tc>
      </w:tr>
      <w:tr w:rsidR="00A827CE" w:rsidRPr="006D0757" w14:paraId="5279CCC4" w14:textId="77777777" w:rsidTr="005F1A6D">
        <w:tc>
          <w:tcPr>
            <w:tcW w:w="4680" w:type="dxa"/>
            <w:tcBorders>
              <w:top w:val="dotted" w:sz="4" w:space="0" w:color="auto"/>
              <w:bottom w:val="dotted" w:sz="4" w:space="0" w:color="auto"/>
            </w:tcBorders>
            <w:shd w:val="clear" w:color="auto" w:fill="F2F2F2" w:themeFill="background1" w:themeFillShade="F2"/>
          </w:tcPr>
          <w:p w14:paraId="2966585F" w14:textId="77777777" w:rsidR="003B7345" w:rsidRPr="006D0757" w:rsidRDefault="003B7345" w:rsidP="005F1A6D">
            <w:pPr>
              <w:tabs>
                <w:tab w:val="left" w:pos="3119"/>
              </w:tabs>
              <w:spacing w:line="228" w:lineRule="auto"/>
              <w:rPr>
                <w:rFonts w:ascii="TH SarabunPSK" w:hAnsi="TH SarabunPSK" w:cs="TH SarabunPSK"/>
                <w:b/>
                <w:bCs/>
                <w:sz w:val="28"/>
                <w:szCs w:val="28"/>
                <w:cs/>
                <w:lang w:bidi="th-TH"/>
              </w:rPr>
            </w:pPr>
            <w:r w:rsidRPr="006D0757">
              <w:rPr>
                <w:rFonts w:ascii="TH SarabunPSK" w:hAnsi="TH SarabunPSK" w:cs="TH SarabunPSK"/>
                <w:sz w:val="28"/>
                <w:szCs w:val="28"/>
                <w:lang w:bidi="th-TH"/>
              </w:rPr>
              <w:t xml:space="preserve"> </w:t>
            </w:r>
            <w:r w:rsidRPr="006D0757">
              <w:rPr>
                <w:rFonts w:ascii="TH SarabunPSK" w:hAnsi="TH SarabunPSK" w:cs="TH SarabunPSK"/>
                <w:b/>
                <w:bCs/>
                <w:sz w:val="28"/>
                <w:szCs w:val="28"/>
                <w:cs/>
                <w:lang w:bidi="th-TH"/>
              </w:rPr>
              <w:t>ภาคการศึกษาที่ ๑</w:t>
            </w:r>
          </w:p>
        </w:tc>
        <w:tc>
          <w:tcPr>
            <w:tcW w:w="1170" w:type="dxa"/>
            <w:tcBorders>
              <w:top w:val="dotted" w:sz="4" w:space="0" w:color="auto"/>
              <w:bottom w:val="dotted" w:sz="4" w:space="0" w:color="auto"/>
            </w:tcBorders>
            <w:shd w:val="clear" w:color="auto" w:fill="F2F2F2" w:themeFill="background1" w:themeFillShade="F2"/>
          </w:tcPr>
          <w:p w14:paraId="56590296"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2FC518AC"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375052B4"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1F81A387"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4B6B273E"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68CD4E03"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2736B6C9"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790F13DC" w14:textId="77777777" w:rsidR="003B7345" w:rsidRPr="006D0757" w:rsidRDefault="003B7345" w:rsidP="005F1A6D">
            <w:pPr>
              <w:spacing w:line="228" w:lineRule="auto"/>
              <w:jc w:val="center"/>
              <w:rPr>
                <w:rFonts w:ascii="TH SarabunPSK" w:hAnsi="TH SarabunPSK" w:cs="TH SarabunPSK"/>
                <w:b/>
                <w:bCs/>
                <w:sz w:val="28"/>
                <w:szCs w:val="28"/>
                <w:lang w:bidi="th-TH"/>
              </w:rPr>
            </w:pPr>
          </w:p>
        </w:tc>
      </w:tr>
      <w:tr w:rsidR="00A827CE" w:rsidRPr="006D0757" w14:paraId="2E9C6276" w14:textId="77777777" w:rsidTr="005F1A6D">
        <w:tc>
          <w:tcPr>
            <w:tcW w:w="4680" w:type="dxa"/>
            <w:tcBorders>
              <w:top w:val="dotted" w:sz="4" w:space="0" w:color="auto"/>
              <w:bottom w:val="dotted" w:sz="4" w:space="0" w:color="auto"/>
            </w:tcBorders>
            <w:shd w:val="clear" w:color="auto" w:fill="auto"/>
          </w:tcPr>
          <w:p w14:paraId="25B16022" w14:textId="401549B3"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๒๐๐ คณิตศาสตร์สำหรับวิศวกรเครื่องกล ๑</w:t>
            </w:r>
          </w:p>
          <w:p w14:paraId="20C1C588" w14:textId="0BB91E8A"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200 </w:t>
            </w:r>
            <w:r w:rsidRPr="006D0757">
              <w:rPr>
                <w:rFonts w:ascii="TH SarabunPSK" w:hAnsi="TH SarabunPSK" w:cs="TH SarabunPSK"/>
              </w:rPr>
              <w:t>Mathematics for Mechanical Engineers I</w:t>
            </w:r>
          </w:p>
        </w:tc>
        <w:tc>
          <w:tcPr>
            <w:tcW w:w="1170" w:type="dxa"/>
            <w:tcBorders>
              <w:top w:val="dotted" w:sz="4" w:space="0" w:color="auto"/>
              <w:bottom w:val="dotted" w:sz="4" w:space="0" w:color="auto"/>
            </w:tcBorders>
            <w:shd w:val="clear" w:color="auto" w:fill="auto"/>
          </w:tcPr>
          <w:p w14:paraId="44C3A954"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2143DAD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432EAC4A"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094725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9F35D2F"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584A8500"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3DDD424B"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6C45034C" w14:textId="77777777" w:rsidR="003B7345" w:rsidRPr="006D0757" w:rsidRDefault="003B7345" w:rsidP="005F1A6D">
            <w:pPr>
              <w:spacing w:line="228" w:lineRule="auto"/>
              <w:jc w:val="center"/>
              <w:rPr>
                <w:rFonts w:ascii="TH SarabunPSK" w:hAnsi="TH SarabunPSK" w:cs="TH SarabunPSK"/>
                <w:b/>
                <w:bCs/>
                <w:sz w:val="28"/>
                <w:szCs w:val="28"/>
                <w:lang w:bidi="th-TH"/>
              </w:rPr>
            </w:pPr>
          </w:p>
        </w:tc>
      </w:tr>
      <w:tr w:rsidR="00A827CE" w:rsidRPr="006D0757" w14:paraId="32287FAC" w14:textId="77777777" w:rsidTr="005F1A6D">
        <w:tc>
          <w:tcPr>
            <w:tcW w:w="4680" w:type="dxa"/>
            <w:tcBorders>
              <w:top w:val="dotted" w:sz="4" w:space="0" w:color="auto"/>
              <w:bottom w:val="dotted" w:sz="4" w:space="0" w:color="auto"/>
            </w:tcBorders>
            <w:shd w:val="clear" w:color="auto" w:fill="auto"/>
          </w:tcPr>
          <w:p w14:paraId="407A196A" w14:textId="57D544AF"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๒๒๓ กลศาสตร์วิศวกรรม: สถิตยศาสตร์</w:t>
            </w:r>
          </w:p>
          <w:p w14:paraId="272DDB77" w14:textId="2BB8E264"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rPr>
              <w:t>223</w:t>
            </w:r>
            <w:r w:rsidRPr="006D0757">
              <w:rPr>
                <w:rFonts w:ascii="TH SarabunPSK" w:hAnsi="TH SarabunPSK" w:cs="TH SarabunPSK"/>
                <w:cs/>
                <w:lang w:bidi="th-TH"/>
              </w:rPr>
              <w:t xml:space="preserve"> </w:t>
            </w:r>
            <w:r w:rsidRPr="006D0757">
              <w:rPr>
                <w:rFonts w:ascii="TH SarabunPSK" w:hAnsi="TH SarabunPSK" w:cs="TH SarabunPSK"/>
              </w:rPr>
              <w:t>Engineering Mechanics: Statics</w:t>
            </w:r>
          </w:p>
        </w:tc>
        <w:tc>
          <w:tcPr>
            <w:tcW w:w="1170" w:type="dxa"/>
            <w:tcBorders>
              <w:top w:val="dotted" w:sz="4" w:space="0" w:color="auto"/>
              <w:bottom w:val="dotted" w:sz="4" w:space="0" w:color="auto"/>
            </w:tcBorders>
            <w:shd w:val="clear" w:color="auto" w:fill="auto"/>
          </w:tcPr>
          <w:p w14:paraId="2549238C" w14:textId="77777777" w:rsidR="003B7345" w:rsidRPr="006D0757" w:rsidRDefault="003B7345" w:rsidP="005F1A6D">
            <w:pPr>
              <w:spacing w:line="228" w:lineRule="auto"/>
              <w:jc w:val="center"/>
              <w:rPr>
                <w:rFonts w:ascii="TH SarabunPSK" w:hAnsi="TH SarabunPSK" w:cs="TH SarabunPSK"/>
                <w: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1E577FF"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5B3925B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A689A2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9EF7FC5"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54059716"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7581FDC2"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auto"/>
          </w:tcPr>
          <w:p w14:paraId="16F0E25B" w14:textId="77777777" w:rsidR="003B7345" w:rsidRPr="006D0757" w:rsidRDefault="003B7345" w:rsidP="005F1A6D">
            <w:pPr>
              <w:spacing w:line="228" w:lineRule="auto"/>
              <w:jc w:val="center"/>
              <w:rPr>
                <w:rFonts w:ascii="TH SarabunPSK" w:hAnsi="TH SarabunPSK" w:cs="TH SarabunPSK"/>
                <w:b/>
                <w:bCs/>
                <w:sz w:val="28"/>
                <w:szCs w:val="28"/>
                <w:lang w:bidi="th-TH"/>
              </w:rPr>
            </w:pPr>
          </w:p>
        </w:tc>
      </w:tr>
      <w:tr w:rsidR="00A827CE" w:rsidRPr="006D0757" w14:paraId="54BB5C3D" w14:textId="77777777" w:rsidTr="005F1A6D">
        <w:tc>
          <w:tcPr>
            <w:tcW w:w="4680" w:type="dxa"/>
            <w:tcBorders>
              <w:top w:val="dotted" w:sz="4" w:space="0" w:color="auto"/>
              <w:bottom w:val="dotted" w:sz="4" w:space="0" w:color="auto"/>
            </w:tcBorders>
            <w:shd w:val="clear" w:color="auto" w:fill="auto"/>
          </w:tcPr>
          <w:p w14:paraId="56B6AF51" w14:textId="6ED1D09F"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๒๙๘ ปฏิบัติการพื้นฐานทางวิศวกรรมเครื่องกล</w:t>
            </w:r>
          </w:p>
          <w:p w14:paraId="39709B5B" w14:textId="023D49BE"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298 </w:t>
            </w:r>
            <w:r w:rsidRPr="006D0757">
              <w:rPr>
                <w:rFonts w:ascii="TH SarabunPSK" w:hAnsi="TH SarabunPSK" w:cs="TH SarabunPSK"/>
              </w:rPr>
              <w:t>Basic Engineering Practice for Mechanical Engineers</w:t>
            </w:r>
          </w:p>
        </w:tc>
        <w:tc>
          <w:tcPr>
            <w:tcW w:w="1170" w:type="dxa"/>
            <w:tcBorders>
              <w:top w:val="dotted" w:sz="4" w:space="0" w:color="auto"/>
              <w:bottom w:val="dotted" w:sz="4" w:space="0" w:color="auto"/>
            </w:tcBorders>
            <w:shd w:val="clear" w:color="auto" w:fill="auto"/>
          </w:tcPr>
          <w:p w14:paraId="3004BF3C"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๓ (๒–๓–๑)</w:t>
            </w:r>
          </w:p>
        </w:tc>
        <w:tc>
          <w:tcPr>
            <w:tcW w:w="630" w:type="dxa"/>
            <w:tcBorders>
              <w:top w:val="dotted" w:sz="4" w:space="0" w:color="auto"/>
              <w:bottom w:val="dotted" w:sz="4" w:space="0" w:color="auto"/>
            </w:tcBorders>
            <w:shd w:val="clear" w:color="auto" w:fill="auto"/>
          </w:tcPr>
          <w:p w14:paraId="41293E15" w14:textId="75C5851C"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63F8AF0" w14:textId="359085EC"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2EC1F4D4" w14:textId="10A6BB51"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 </w:t>
            </w:r>
          </w:p>
        </w:tc>
        <w:tc>
          <w:tcPr>
            <w:tcW w:w="630" w:type="dxa"/>
            <w:tcBorders>
              <w:top w:val="dotted" w:sz="4" w:space="0" w:color="auto"/>
              <w:bottom w:val="dotted" w:sz="4" w:space="0" w:color="auto"/>
            </w:tcBorders>
            <w:shd w:val="clear" w:color="auto" w:fill="auto"/>
          </w:tcPr>
          <w:p w14:paraId="61DA221C" w14:textId="530DBF4C"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 </w:t>
            </w:r>
          </w:p>
        </w:tc>
        <w:tc>
          <w:tcPr>
            <w:tcW w:w="630" w:type="dxa"/>
            <w:tcBorders>
              <w:top w:val="dotted" w:sz="4" w:space="0" w:color="auto"/>
              <w:bottom w:val="dotted" w:sz="4" w:space="0" w:color="auto"/>
            </w:tcBorders>
            <w:shd w:val="clear" w:color="auto" w:fill="auto"/>
          </w:tcPr>
          <w:p w14:paraId="085B75C0" w14:textId="6849B323"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37C0F79B"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00E7B946" w14:textId="7C656CEC"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r>
      <w:tr w:rsidR="00A827CE" w:rsidRPr="006D0757" w14:paraId="5EC940B1" w14:textId="77777777" w:rsidTr="005F1A6D">
        <w:tc>
          <w:tcPr>
            <w:tcW w:w="4680" w:type="dxa"/>
            <w:tcBorders>
              <w:top w:val="dotted" w:sz="4" w:space="0" w:color="auto"/>
              <w:bottom w:val="dotted" w:sz="4" w:space="0" w:color="auto"/>
            </w:tcBorders>
            <w:shd w:val="clear" w:color="auto" w:fill="auto"/>
          </w:tcPr>
          <w:p w14:paraId="32CE77A3" w14:textId="0442B9BF"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วศฟฟ</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๒๑๗ วิศวกรรมไฟฟ้าเบื้องต้น                                       </w:t>
            </w:r>
          </w:p>
          <w:p w14:paraId="35D08799" w14:textId="0EDC7EF4"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EGEE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217 </w:t>
            </w:r>
            <w:r w:rsidRPr="006D0757">
              <w:rPr>
                <w:rFonts w:ascii="TH SarabunPSK" w:hAnsi="TH SarabunPSK" w:cs="TH SarabunPSK"/>
              </w:rPr>
              <w:t>Fundamental of Electrical Engineering</w:t>
            </w:r>
          </w:p>
        </w:tc>
        <w:tc>
          <w:tcPr>
            <w:tcW w:w="1170" w:type="dxa"/>
            <w:tcBorders>
              <w:top w:val="dotted" w:sz="4" w:space="0" w:color="auto"/>
              <w:bottom w:val="dotted" w:sz="4" w:space="0" w:color="auto"/>
            </w:tcBorders>
            <w:shd w:val="clear" w:color="auto" w:fill="auto"/>
          </w:tcPr>
          <w:p w14:paraId="1BEEDB31"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355B9BC7"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1673E4E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7205F6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FF9FB0B"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420A70B"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3B526D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7A0CC45"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5A02725E" w14:textId="77777777" w:rsidTr="005F1A6D">
        <w:tc>
          <w:tcPr>
            <w:tcW w:w="4680" w:type="dxa"/>
            <w:tcBorders>
              <w:top w:val="dotted" w:sz="4" w:space="0" w:color="auto"/>
              <w:bottom w:val="dotted" w:sz="4" w:space="0" w:color="auto"/>
            </w:tcBorders>
            <w:shd w:val="clear" w:color="auto" w:fill="auto"/>
          </w:tcPr>
          <w:p w14:paraId="69C3A708" w14:textId="3BFF0157"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วศฟฟ</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๒๑๘ ปฏิบัติการวิศวกรรมไฟฟ้าเบื้องต้น</w:t>
            </w:r>
          </w:p>
          <w:p w14:paraId="11EBCADB" w14:textId="40E345BA"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EGEE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218 </w:t>
            </w:r>
            <w:r w:rsidRPr="006D0757">
              <w:rPr>
                <w:rFonts w:ascii="TH SarabunPSK" w:hAnsi="TH SarabunPSK" w:cs="TH SarabunPSK"/>
              </w:rPr>
              <w:t>Fundamental of Electrical Engineering Laboratory</w:t>
            </w:r>
          </w:p>
        </w:tc>
        <w:tc>
          <w:tcPr>
            <w:tcW w:w="1170" w:type="dxa"/>
            <w:tcBorders>
              <w:top w:val="dotted" w:sz="4" w:space="0" w:color="auto"/>
              <w:bottom w:val="dotted" w:sz="4" w:space="0" w:color="auto"/>
            </w:tcBorders>
            <w:shd w:val="clear" w:color="auto" w:fill="auto"/>
          </w:tcPr>
          <w:p w14:paraId="1DD1EB15"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19344EF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6C5EE0A"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249B1B9" w14:textId="0FB16026"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1033F9F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509915C" w14:textId="480B73A9"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4B1A505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4B88CBE2" w14:textId="23AB12CB"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r>
      <w:tr w:rsidR="00A827CE" w:rsidRPr="006D0757" w14:paraId="7DDD6990" w14:textId="77777777" w:rsidTr="005F1A6D">
        <w:tc>
          <w:tcPr>
            <w:tcW w:w="4680" w:type="dxa"/>
            <w:tcBorders>
              <w:top w:val="dotted" w:sz="4" w:space="0" w:color="auto"/>
              <w:bottom w:val="dotted" w:sz="4" w:space="0" w:color="auto"/>
            </w:tcBorders>
            <w:shd w:val="clear" w:color="auto" w:fill="auto"/>
          </w:tcPr>
          <w:p w14:paraId="2AEA751D" w14:textId="69F6CDEE"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วศอก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๒๖๑ ความน่าจะเป็นและสถิติ</w:t>
            </w:r>
          </w:p>
          <w:p w14:paraId="7F9BA1C3" w14:textId="3C4709BD"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EGIE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261 </w:t>
            </w:r>
            <w:r w:rsidRPr="006D0757">
              <w:rPr>
                <w:rFonts w:ascii="TH SarabunPSK" w:hAnsi="TH SarabunPSK" w:cs="TH SarabunPSK"/>
              </w:rPr>
              <w:t>Probability and Statistics</w:t>
            </w:r>
          </w:p>
        </w:tc>
        <w:tc>
          <w:tcPr>
            <w:tcW w:w="1170" w:type="dxa"/>
            <w:tcBorders>
              <w:top w:val="dotted" w:sz="4" w:space="0" w:color="auto"/>
              <w:bottom w:val="dotted" w:sz="4" w:space="0" w:color="auto"/>
            </w:tcBorders>
            <w:shd w:val="clear" w:color="auto" w:fill="auto"/>
          </w:tcPr>
          <w:p w14:paraId="1099B9F1"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747F0F0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I</w:t>
            </w:r>
          </w:p>
        </w:tc>
        <w:tc>
          <w:tcPr>
            <w:tcW w:w="630" w:type="dxa"/>
            <w:tcBorders>
              <w:top w:val="dotted" w:sz="4" w:space="0" w:color="auto"/>
              <w:bottom w:val="dotted" w:sz="4" w:space="0" w:color="auto"/>
            </w:tcBorders>
            <w:shd w:val="clear" w:color="auto" w:fill="auto"/>
          </w:tcPr>
          <w:p w14:paraId="496FFCB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83E166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0EE29D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BC6D37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5ABAAAA"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5BF1034"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3DBD0E14" w14:textId="77777777" w:rsidTr="005F1A6D">
        <w:tc>
          <w:tcPr>
            <w:tcW w:w="4680" w:type="dxa"/>
            <w:tcBorders>
              <w:top w:val="dotted" w:sz="4" w:space="0" w:color="auto"/>
              <w:bottom w:val="dotted" w:sz="4" w:space="0" w:color="auto"/>
            </w:tcBorders>
            <w:shd w:val="clear" w:color="auto" w:fill="F2F2F2" w:themeFill="background1" w:themeFillShade="F2"/>
          </w:tcPr>
          <w:p w14:paraId="0B91CEDF" w14:textId="77777777" w:rsidR="003B7345" w:rsidRPr="006D0757" w:rsidRDefault="003B7345" w:rsidP="005F1A6D">
            <w:pPr>
              <w:tabs>
                <w:tab w:val="left" w:pos="3119"/>
              </w:tabs>
              <w:spacing w:line="228" w:lineRule="auto"/>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t>ภาคการศึกษาที่ ๒</w:t>
            </w:r>
          </w:p>
        </w:tc>
        <w:tc>
          <w:tcPr>
            <w:tcW w:w="1170" w:type="dxa"/>
            <w:tcBorders>
              <w:top w:val="dotted" w:sz="4" w:space="0" w:color="auto"/>
              <w:bottom w:val="dotted" w:sz="4" w:space="0" w:color="auto"/>
            </w:tcBorders>
            <w:shd w:val="clear" w:color="auto" w:fill="F2F2F2" w:themeFill="background1" w:themeFillShade="F2"/>
          </w:tcPr>
          <w:p w14:paraId="73B9E918"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3E3044BD"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5CC9ECC9"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498DCAF6"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5FB02771"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03E5FF5C"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29820FB7"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7DA1A828" w14:textId="77777777" w:rsidR="003B7345" w:rsidRPr="006D0757" w:rsidRDefault="003B7345" w:rsidP="005F1A6D">
            <w:pPr>
              <w:spacing w:line="228" w:lineRule="auto"/>
              <w:jc w:val="center"/>
              <w:rPr>
                <w:rFonts w:ascii="TH SarabunPSK" w:hAnsi="TH SarabunPSK" w:cs="TH SarabunPSK"/>
                <w:b/>
                <w:bCs/>
                <w:sz w:val="28"/>
                <w:szCs w:val="28"/>
                <w:lang w:bidi="th-TH"/>
              </w:rPr>
            </w:pPr>
          </w:p>
        </w:tc>
      </w:tr>
      <w:tr w:rsidR="00A827CE" w:rsidRPr="006D0757" w14:paraId="244AA76C" w14:textId="77777777" w:rsidTr="005F1A6D">
        <w:tc>
          <w:tcPr>
            <w:tcW w:w="4680" w:type="dxa"/>
            <w:tcBorders>
              <w:top w:val="dotted" w:sz="4" w:space="0" w:color="auto"/>
              <w:bottom w:val="dotted" w:sz="4" w:space="0" w:color="auto"/>
            </w:tcBorders>
            <w:shd w:val="clear" w:color="auto" w:fill="auto"/>
          </w:tcPr>
          <w:p w14:paraId="18D1DF5F" w14:textId="0C4D6F2E"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๒๐๑ คณิตศาสตร์สำหรับวิศวกรเครื่องกล ๒</w:t>
            </w:r>
          </w:p>
          <w:p w14:paraId="46730BA4" w14:textId="11AEF12F"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201 </w:t>
            </w:r>
            <w:r w:rsidRPr="006D0757">
              <w:rPr>
                <w:rFonts w:ascii="TH SarabunPSK" w:hAnsi="TH SarabunPSK" w:cs="TH SarabunPSK"/>
              </w:rPr>
              <w:t>Mathematics for Mechanical Engineers II</w:t>
            </w:r>
          </w:p>
        </w:tc>
        <w:tc>
          <w:tcPr>
            <w:tcW w:w="1170" w:type="dxa"/>
            <w:tcBorders>
              <w:top w:val="dotted" w:sz="4" w:space="0" w:color="auto"/>
              <w:bottom w:val="dotted" w:sz="4" w:space="0" w:color="auto"/>
            </w:tcBorders>
            <w:shd w:val="clear" w:color="auto" w:fill="auto"/>
          </w:tcPr>
          <w:p w14:paraId="46925B0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77BB348B"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63DBB54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EC542B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09D915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7DCAFA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84BBB2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C571844"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7E8A9DAE" w14:textId="77777777" w:rsidTr="005F1A6D">
        <w:tc>
          <w:tcPr>
            <w:tcW w:w="4680" w:type="dxa"/>
            <w:tcBorders>
              <w:top w:val="dotted" w:sz="4" w:space="0" w:color="auto"/>
              <w:bottom w:val="dotted" w:sz="4" w:space="0" w:color="auto"/>
            </w:tcBorders>
            <w:shd w:val="clear" w:color="auto" w:fill="auto"/>
          </w:tcPr>
          <w:p w14:paraId="5F058EFB" w14:textId="7F6757C2"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๒๐๖ ระเบียบวิธีเชิงตัวเลขสำหรับวิศวกร</w:t>
            </w:r>
          </w:p>
          <w:p w14:paraId="734B2E96" w14:textId="3A9EBCD1"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206 </w:t>
            </w:r>
            <w:r w:rsidRPr="006D0757">
              <w:rPr>
                <w:rFonts w:ascii="TH SarabunPSK" w:hAnsi="TH SarabunPSK" w:cs="TH SarabunPSK"/>
              </w:rPr>
              <w:t>Numerical Methods for Engineers</w:t>
            </w:r>
          </w:p>
        </w:tc>
        <w:tc>
          <w:tcPr>
            <w:tcW w:w="1170" w:type="dxa"/>
            <w:tcBorders>
              <w:top w:val="dotted" w:sz="4" w:space="0" w:color="auto"/>
              <w:bottom w:val="dotted" w:sz="4" w:space="0" w:color="auto"/>
            </w:tcBorders>
            <w:shd w:val="clear" w:color="auto" w:fill="auto"/>
          </w:tcPr>
          <w:p w14:paraId="264736E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151283C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0255474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C9D13B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109220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66C38C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0CAB48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B7DA75E"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521E394A" w14:textId="77777777" w:rsidTr="005F1A6D">
        <w:tc>
          <w:tcPr>
            <w:tcW w:w="4680" w:type="dxa"/>
            <w:tcBorders>
              <w:top w:val="dotted" w:sz="4" w:space="0" w:color="auto"/>
              <w:bottom w:val="dotted" w:sz="4" w:space="0" w:color="auto"/>
            </w:tcBorders>
            <w:shd w:val="clear" w:color="auto" w:fill="auto"/>
          </w:tcPr>
          <w:p w14:paraId="26D028EE" w14:textId="76BE63D5"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๒๑๓ กลศาสตร์ของวัสดุ ๑ </w:t>
            </w:r>
          </w:p>
          <w:p w14:paraId="1ABEEABC" w14:textId="0108CE48"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213 </w:t>
            </w:r>
            <w:r w:rsidRPr="006D0757">
              <w:rPr>
                <w:rFonts w:ascii="TH SarabunPSK" w:hAnsi="TH SarabunPSK" w:cs="TH SarabunPSK"/>
              </w:rPr>
              <w:t>Mechanics of Materials I</w:t>
            </w:r>
          </w:p>
        </w:tc>
        <w:tc>
          <w:tcPr>
            <w:tcW w:w="1170" w:type="dxa"/>
            <w:tcBorders>
              <w:top w:val="dotted" w:sz="4" w:space="0" w:color="auto"/>
              <w:bottom w:val="dotted" w:sz="4" w:space="0" w:color="auto"/>
            </w:tcBorders>
            <w:shd w:val="clear" w:color="auto" w:fill="auto"/>
          </w:tcPr>
          <w:p w14:paraId="293FF19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1523BF5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176F464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2E76F4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3A3CE3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E2A869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079552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9C5536C"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595F2153" w14:textId="77777777" w:rsidTr="005F1A6D">
        <w:tc>
          <w:tcPr>
            <w:tcW w:w="4680" w:type="dxa"/>
            <w:tcBorders>
              <w:top w:val="dotted" w:sz="4" w:space="0" w:color="auto"/>
              <w:bottom w:val="dotted" w:sz="4" w:space="0" w:color="auto"/>
            </w:tcBorders>
            <w:shd w:val="clear" w:color="auto" w:fill="auto"/>
          </w:tcPr>
          <w:p w14:paraId="6C88AAAA" w14:textId="49DE42D9"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๒๒๔ กลศาสตร์วิศวกรรม: พลศาสตร์                        </w:t>
            </w:r>
          </w:p>
          <w:p w14:paraId="52083358" w14:textId="6EB75C7E"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rPr>
              <w:t>224</w:t>
            </w:r>
            <w:r w:rsidRPr="006D0757">
              <w:rPr>
                <w:rFonts w:ascii="TH SarabunPSK" w:hAnsi="TH SarabunPSK" w:cs="TH SarabunPSK"/>
                <w:cs/>
                <w:lang w:bidi="th-TH"/>
              </w:rPr>
              <w:t xml:space="preserve"> </w:t>
            </w:r>
            <w:r w:rsidRPr="006D0757">
              <w:rPr>
                <w:rFonts w:ascii="TH SarabunPSK" w:hAnsi="TH SarabunPSK" w:cs="TH SarabunPSK"/>
              </w:rPr>
              <w:t>Engineering Mechanics: Dynamics</w:t>
            </w:r>
          </w:p>
        </w:tc>
        <w:tc>
          <w:tcPr>
            <w:tcW w:w="1170" w:type="dxa"/>
            <w:tcBorders>
              <w:top w:val="dotted" w:sz="4" w:space="0" w:color="auto"/>
              <w:bottom w:val="dotted" w:sz="4" w:space="0" w:color="auto"/>
            </w:tcBorders>
            <w:shd w:val="clear" w:color="auto" w:fill="auto"/>
          </w:tcPr>
          <w:p w14:paraId="1FA68CE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5378AD98"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7A8901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8AC7D1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C48118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3D4719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816344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6E13947"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7C8AEA79" w14:textId="77777777" w:rsidTr="005F1A6D">
        <w:tc>
          <w:tcPr>
            <w:tcW w:w="4680" w:type="dxa"/>
            <w:tcBorders>
              <w:top w:val="dotted" w:sz="4" w:space="0" w:color="auto"/>
              <w:bottom w:val="dotted" w:sz="4" w:space="0" w:color="auto"/>
            </w:tcBorders>
            <w:shd w:val="clear" w:color="auto" w:fill="auto"/>
          </w:tcPr>
          <w:p w14:paraId="318E4066" w14:textId="0B643507"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๒๓๑ อุณหพลศาสตร์  ๑  </w:t>
            </w:r>
          </w:p>
          <w:p w14:paraId="39495B54" w14:textId="1E530CB6"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231 </w:t>
            </w:r>
            <w:r w:rsidRPr="006D0757">
              <w:rPr>
                <w:rFonts w:ascii="TH SarabunPSK" w:hAnsi="TH SarabunPSK" w:cs="TH SarabunPSK"/>
              </w:rPr>
              <w:t>Thermodynamics I</w:t>
            </w:r>
          </w:p>
        </w:tc>
        <w:tc>
          <w:tcPr>
            <w:tcW w:w="1170" w:type="dxa"/>
            <w:tcBorders>
              <w:top w:val="dotted" w:sz="4" w:space="0" w:color="auto"/>
              <w:bottom w:val="dotted" w:sz="4" w:space="0" w:color="auto"/>
            </w:tcBorders>
            <w:shd w:val="clear" w:color="auto" w:fill="auto"/>
          </w:tcPr>
          <w:p w14:paraId="4E4169ED"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3E897CB8"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B826D9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5B3366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73A497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220F10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4CABBF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09984DD"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2BB4FAA7" w14:textId="77777777" w:rsidTr="005F1A6D">
        <w:tc>
          <w:tcPr>
            <w:tcW w:w="4680" w:type="dxa"/>
            <w:tcBorders>
              <w:top w:val="dotted" w:sz="4" w:space="0" w:color="auto"/>
              <w:bottom w:val="dotted" w:sz="4" w:space="0" w:color="auto"/>
            </w:tcBorders>
            <w:shd w:val="clear" w:color="auto" w:fill="auto"/>
          </w:tcPr>
          <w:p w14:paraId="78521C24" w14:textId="731B5A50"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๒๙๙ โครงงานวิศวกรรมเครื่องกล ๒</w:t>
            </w:r>
          </w:p>
          <w:p w14:paraId="010E7869" w14:textId="7B6491BD"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299 </w:t>
            </w:r>
            <w:r w:rsidRPr="006D0757">
              <w:rPr>
                <w:rFonts w:ascii="TH SarabunPSK" w:hAnsi="TH SarabunPSK" w:cs="TH SarabunPSK"/>
              </w:rPr>
              <w:t xml:space="preserve">Mechanical Engineering Project </w:t>
            </w:r>
            <w:r w:rsidRPr="006D0757">
              <w:rPr>
                <w:rFonts w:ascii="TH SarabunPSK" w:hAnsi="TH SarabunPSK" w:cs="TH SarabunPSK"/>
                <w:cs/>
                <w:lang w:bidi="th-TH"/>
              </w:rPr>
              <w:t>2</w:t>
            </w:r>
          </w:p>
        </w:tc>
        <w:tc>
          <w:tcPr>
            <w:tcW w:w="1170" w:type="dxa"/>
            <w:tcBorders>
              <w:top w:val="dotted" w:sz="4" w:space="0" w:color="auto"/>
              <w:bottom w:val="dotted" w:sz="4" w:space="0" w:color="auto"/>
            </w:tcBorders>
            <w:shd w:val="clear" w:color="auto" w:fill="auto"/>
          </w:tcPr>
          <w:p w14:paraId="232DF3D7"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34F0529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29CC41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31B2053" w14:textId="046E873B"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2B3E54F" w14:textId="536861F0"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A70F5FE" w14:textId="668D3CF5"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A99F980"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40057060" w14:textId="1D78CFEC"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57E72DB4" w14:textId="77777777" w:rsidTr="005F1A6D">
        <w:tc>
          <w:tcPr>
            <w:tcW w:w="4680" w:type="dxa"/>
            <w:tcBorders>
              <w:top w:val="dotted" w:sz="4" w:space="0" w:color="auto"/>
              <w:bottom w:val="dotted" w:sz="4" w:space="0" w:color="auto"/>
            </w:tcBorders>
            <w:shd w:val="clear" w:color="auto" w:fill="auto"/>
          </w:tcPr>
          <w:p w14:paraId="5900A219" w14:textId="5C380867"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วศอก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๑๐๓ วัสดุวิศวกรรม</w:t>
            </w:r>
          </w:p>
          <w:p w14:paraId="08577339" w14:textId="6CA74449"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EGIE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103 </w:t>
            </w:r>
            <w:r w:rsidRPr="006D0757">
              <w:rPr>
                <w:rFonts w:ascii="TH SarabunPSK" w:hAnsi="TH SarabunPSK" w:cs="TH SarabunPSK"/>
              </w:rPr>
              <w:t>Engineering Materials</w:t>
            </w:r>
          </w:p>
        </w:tc>
        <w:tc>
          <w:tcPr>
            <w:tcW w:w="1170" w:type="dxa"/>
            <w:tcBorders>
              <w:top w:val="dotted" w:sz="4" w:space="0" w:color="auto"/>
              <w:bottom w:val="dotted" w:sz="4" w:space="0" w:color="auto"/>
            </w:tcBorders>
            <w:shd w:val="clear" w:color="auto" w:fill="auto"/>
          </w:tcPr>
          <w:p w14:paraId="1DEC18E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583ABBD"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7601B0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CF972D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8B7B51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AAC01E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3D2228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F83A1E8"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0652113A" w14:textId="77777777" w:rsidTr="005F1A6D">
        <w:tc>
          <w:tcPr>
            <w:tcW w:w="4680" w:type="dxa"/>
            <w:tcBorders>
              <w:top w:val="dotted" w:sz="4" w:space="0" w:color="auto"/>
              <w:bottom w:val="single" w:sz="4" w:space="0" w:color="auto"/>
            </w:tcBorders>
            <w:shd w:val="clear" w:color="auto" w:fill="F2F2F2" w:themeFill="background1" w:themeFillShade="F2"/>
          </w:tcPr>
          <w:p w14:paraId="5AD125DC" w14:textId="77777777"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cs/>
                <w:lang w:bidi="th-TH"/>
              </w:rPr>
              <w:t>กลุ่ม</w:t>
            </w:r>
            <w:r w:rsidRPr="006D0757">
              <w:rPr>
                <w:rFonts w:ascii="TH SarabunPSK" w:hAnsi="TH SarabunPSK" w:cs="TH SarabunPSK"/>
                <w:lang w:bidi="th-TH"/>
              </w:rPr>
              <w:t xml:space="preserve"> Literacy</w:t>
            </w:r>
            <w:r w:rsidRPr="006D0757">
              <w:rPr>
                <w:rFonts w:ascii="TH SarabunPSK" w:hAnsi="TH SarabunPSK" w:cs="TH SarabunPSK"/>
                <w:cs/>
                <w:lang w:bidi="th-TH"/>
              </w:rPr>
              <w:t xml:space="preserve"> ศตวรรษที่ ๒๑</w:t>
            </w:r>
          </w:p>
        </w:tc>
        <w:tc>
          <w:tcPr>
            <w:tcW w:w="1170" w:type="dxa"/>
            <w:tcBorders>
              <w:top w:val="dotted" w:sz="4" w:space="0" w:color="auto"/>
              <w:bottom w:val="single" w:sz="4" w:space="0" w:color="auto"/>
            </w:tcBorders>
            <w:shd w:val="clear" w:color="auto" w:fill="F2F2F2" w:themeFill="background1" w:themeFillShade="F2"/>
          </w:tcPr>
          <w:p w14:paraId="24A6501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๒ (๑–๒–๓)</w:t>
            </w:r>
          </w:p>
        </w:tc>
        <w:tc>
          <w:tcPr>
            <w:tcW w:w="630" w:type="dxa"/>
            <w:tcBorders>
              <w:top w:val="dotted" w:sz="4" w:space="0" w:color="auto"/>
              <w:bottom w:val="single" w:sz="4" w:space="0" w:color="auto"/>
            </w:tcBorders>
            <w:shd w:val="clear" w:color="auto" w:fill="F2F2F2" w:themeFill="background1" w:themeFillShade="F2"/>
          </w:tcPr>
          <w:p w14:paraId="1B5BAD7F"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F2F2F2" w:themeFill="background1" w:themeFillShade="F2"/>
          </w:tcPr>
          <w:p w14:paraId="271B8F8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F2F2F2" w:themeFill="background1" w:themeFillShade="F2"/>
          </w:tcPr>
          <w:p w14:paraId="675DA58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F2F2F2" w:themeFill="background1" w:themeFillShade="F2"/>
          </w:tcPr>
          <w:p w14:paraId="0EA3049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F2F2F2" w:themeFill="background1" w:themeFillShade="F2"/>
          </w:tcPr>
          <w:p w14:paraId="1EF37CE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F2F2F2" w:themeFill="background1" w:themeFillShade="F2"/>
          </w:tcPr>
          <w:p w14:paraId="7E0A98C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F2F2F2" w:themeFill="background1" w:themeFillShade="F2"/>
          </w:tcPr>
          <w:p w14:paraId="779410B6" w14:textId="77777777" w:rsidR="003B7345" w:rsidRPr="006D0757" w:rsidRDefault="003B7345" w:rsidP="005F1A6D">
            <w:pPr>
              <w:spacing w:line="228" w:lineRule="auto"/>
              <w:jc w:val="center"/>
              <w:rPr>
                <w:rFonts w:ascii="TH SarabunPSK" w:hAnsi="TH SarabunPSK" w:cs="TH SarabunPSK"/>
                <w:b/>
                <w:bCs/>
                <w:lang w:bidi="th-TH"/>
              </w:rPr>
            </w:pPr>
          </w:p>
        </w:tc>
      </w:tr>
    </w:tbl>
    <w:p w14:paraId="1A5A29BD" w14:textId="1479E106" w:rsidR="003B7345" w:rsidRPr="006D0757" w:rsidRDefault="003B7345" w:rsidP="00FB1373">
      <w:pPr>
        <w:ind w:left="-90" w:right="129" w:firstLine="90"/>
        <w:contextualSpacing/>
        <w:rPr>
          <w:rFonts w:ascii="TH SarabunPSK" w:hAnsi="TH SarabunPSK" w:cs="TH SarabunPSK"/>
          <w:b/>
          <w:bCs/>
          <w:sz w:val="28"/>
          <w:szCs w:val="28"/>
          <w:lang w:bidi="th-TH"/>
        </w:rPr>
      </w:pPr>
    </w:p>
    <w:p w14:paraId="2B41C045" w14:textId="5AD0EE28" w:rsidR="003B7345" w:rsidRPr="006D0757" w:rsidRDefault="003B7345" w:rsidP="003B7345">
      <w:pPr>
        <w:rPr>
          <w:rFonts w:ascii="TH SarabunPSK" w:hAnsi="TH SarabunPSK" w:cs="TH SarabunPSK"/>
          <w:b/>
          <w:bCs/>
          <w:sz w:val="28"/>
          <w:szCs w:val="28"/>
          <w:lang w:bidi="th-TH"/>
        </w:rPr>
      </w:pPr>
      <w:r w:rsidRPr="006D0757">
        <w:rPr>
          <w:rFonts w:ascii="TH SarabunPSK" w:hAnsi="TH SarabunPSK" w:cs="TH SarabunPSK"/>
          <w:b/>
          <w:bCs/>
          <w:sz w:val="28"/>
          <w:szCs w:val="28"/>
          <w:lang w:bidi="th-TH"/>
        </w:rPr>
        <w:br w:type="page"/>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170"/>
        <w:gridCol w:w="630"/>
        <w:gridCol w:w="630"/>
        <w:gridCol w:w="630"/>
        <w:gridCol w:w="630"/>
        <w:gridCol w:w="630"/>
        <w:gridCol w:w="630"/>
        <w:gridCol w:w="630"/>
      </w:tblGrid>
      <w:tr w:rsidR="00A827CE" w:rsidRPr="006D0757" w14:paraId="298FA590" w14:textId="77777777" w:rsidTr="005F1A6D">
        <w:tc>
          <w:tcPr>
            <w:tcW w:w="4680" w:type="dxa"/>
            <w:vMerge w:val="restart"/>
            <w:tcBorders>
              <w:top w:val="single" w:sz="4" w:space="0" w:color="auto"/>
            </w:tcBorders>
            <w:shd w:val="clear" w:color="auto" w:fill="F2F2F2" w:themeFill="background1" w:themeFillShade="F2"/>
            <w:vAlign w:val="center"/>
          </w:tcPr>
          <w:p w14:paraId="02801B7F" w14:textId="77777777" w:rsidR="003B7345" w:rsidRPr="006D0757" w:rsidRDefault="003B7345" w:rsidP="005F1A6D">
            <w:pPr>
              <w:tabs>
                <w:tab w:val="left" w:pos="3119"/>
              </w:tabs>
              <w:spacing w:line="228" w:lineRule="auto"/>
              <w:jc w:val="center"/>
              <w:rPr>
                <w:rFonts w:ascii="TH SarabunPSK" w:hAnsi="TH SarabunPSK" w:cs="TH SarabunPSK"/>
                <w:sz w:val="28"/>
                <w:szCs w:val="28"/>
                <w:cs/>
                <w:lang w:bidi="th-TH"/>
              </w:rPr>
            </w:pPr>
            <w:r w:rsidRPr="006D0757">
              <w:rPr>
                <w:rFonts w:ascii="TH SarabunPSK" w:hAnsi="TH SarabunPSK" w:cs="TH SarabunPSK"/>
                <w:b/>
                <w:bCs/>
                <w:sz w:val="28"/>
                <w:szCs w:val="28"/>
                <w:cs/>
                <w:lang w:bidi="th-TH"/>
              </w:rPr>
              <w:lastRenderedPageBreak/>
              <w:t>รหัสวิชา   ชื่อวิชา</w:t>
            </w:r>
            <w:r w:rsidRPr="006D0757">
              <w:rPr>
                <w:rFonts w:ascii="TH SarabunPSK" w:hAnsi="TH SarabunPSK" w:cs="TH SarabunPSK"/>
                <w:b/>
                <w:bCs/>
                <w:sz w:val="28"/>
                <w:szCs w:val="28"/>
                <w:lang w:bidi="th-TH"/>
              </w:rPr>
              <w:t xml:space="preserve"> *</w:t>
            </w:r>
          </w:p>
        </w:tc>
        <w:tc>
          <w:tcPr>
            <w:tcW w:w="1170" w:type="dxa"/>
            <w:vMerge w:val="restart"/>
            <w:tcBorders>
              <w:top w:val="single" w:sz="4" w:space="0" w:color="auto"/>
            </w:tcBorders>
            <w:shd w:val="clear" w:color="auto" w:fill="F2F2F2" w:themeFill="background1" w:themeFillShade="F2"/>
          </w:tcPr>
          <w:p w14:paraId="07AB8AD7" w14:textId="77777777" w:rsidR="003B7345" w:rsidRPr="006D0757" w:rsidRDefault="003B7345" w:rsidP="005F1A6D">
            <w:pPr>
              <w:spacing w:line="228" w:lineRule="auto"/>
              <w:ind w:left="-108" w:right="-108"/>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จำนวน</w:t>
            </w:r>
          </w:p>
          <w:p w14:paraId="5AFA1A52"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หน่วยกิต</w:t>
            </w:r>
          </w:p>
        </w:tc>
        <w:tc>
          <w:tcPr>
            <w:tcW w:w="4410" w:type="dxa"/>
            <w:gridSpan w:val="7"/>
            <w:tcBorders>
              <w:top w:val="single" w:sz="4" w:space="0" w:color="auto"/>
              <w:bottom w:val="dotted" w:sz="4" w:space="0" w:color="auto"/>
            </w:tcBorders>
            <w:shd w:val="clear" w:color="auto" w:fill="F2F2F2" w:themeFill="background1" w:themeFillShade="F2"/>
          </w:tcPr>
          <w:p w14:paraId="47D09FCF"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rPr>
              <w:t>Program-Level Learning Outcomes (PLOs)</w:t>
            </w:r>
          </w:p>
        </w:tc>
      </w:tr>
      <w:tr w:rsidR="00A827CE" w:rsidRPr="006D0757" w14:paraId="5E861C0A" w14:textId="77777777" w:rsidTr="005F1A6D">
        <w:tc>
          <w:tcPr>
            <w:tcW w:w="4680" w:type="dxa"/>
            <w:vMerge/>
            <w:tcBorders>
              <w:bottom w:val="dotted" w:sz="4" w:space="0" w:color="auto"/>
            </w:tcBorders>
            <w:shd w:val="clear" w:color="auto" w:fill="F2F2F2" w:themeFill="background1" w:themeFillShade="F2"/>
          </w:tcPr>
          <w:p w14:paraId="06CF453B"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p>
        </w:tc>
        <w:tc>
          <w:tcPr>
            <w:tcW w:w="1170" w:type="dxa"/>
            <w:vMerge/>
            <w:tcBorders>
              <w:bottom w:val="dotted" w:sz="4" w:space="0" w:color="auto"/>
            </w:tcBorders>
            <w:shd w:val="clear" w:color="auto" w:fill="F2F2F2" w:themeFill="background1" w:themeFillShade="F2"/>
          </w:tcPr>
          <w:p w14:paraId="589F9996"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vAlign w:val="center"/>
          </w:tcPr>
          <w:p w14:paraId="7DD3EF52"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1</w:t>
            </w:r>
          </w:p>
        </w:tc>
        <w:tc>
          <w:tcPr>
            <w:tcW w:w="630" w:type="dxa"/>
            <w:tcBorders>
              <w:top w:val="single" w:sz="4" w:space="0" w:color="auto"/>
              <w:bottom w:val="dotted" w:sz="4" w:space="0" w:color="auto"/>
            </w:tcBorders>
            <w:shd w:val="clear" w:color="auto" w:fill="F2F2F2" w:themeFill="background1" w:themeFillShade="F2"/>
            <w:vAlign w:val="center"/>
          </w:tcPr>
          <w:p w14:paraId="46912934"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2</w:t>
            </w:r>
          </w:p>
        </w:tc>
        <w:tc>
          <w:tcPr>
            <w:tcW w:w="630" w:type="dxa"/>
            <w:tcBorders>
              <w:top w:val="single" w:sz="4" w:space="0" w:color="auto"/>
              <w:bottom w:val="dotted" w:sz="4" w:space="0" w:color="auto"/>
            </w:tcBorders>
            <w:shd w:val="clear" w:color="auto" w:fill="F2F2F2" w:themeFill="background1" w:themeFillShade="F2"/>
            <w:vAlign w:val="center"/>
          </w:tcPr>
          <w:p w14:paraId="49E69904"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3</w:t>
            </w:r>
          </w:p>
        </w:tc>
        <w:tc>
          <w:tcPr>
            <w:tcW w:w="630" w:type="dxa"/>
            <w:tcBorders>
              <w:top w:val="single" w:sz="4" w:space="0" w:color="auto"/>
              <w:bottom w:val="dotted" w:sz="4" w:space="0" w:color="auto"/>
            </w:tcBorders>
            <w:shd w:val="clear" w:color="auto" w:fill="F2F2F2" w:themeFill="background1" w:themeFillShade="F2"/>
            <w:vAlign w:val="center"/>
          </w:tcPr>
          <w:p w14:paraId="2E890239"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4</w:t>
            </w:r>
          </w:p>
        </w:tc>
        <w:tc>
          <w:tcPr>
            <w:tcW w:w="630" w:type="dxa"/>
            <w:tcBorders>
              <w:top w:val="single" w:sz="4" w:space="0" w:color="auto"/>
              <w:bottom w:val="dotted" w:sz="4" w:space="0" w:color="auto"/>
            </w:tcBorders>
            <w:shd w:val="clear" w:color="auto" w:fill="F2F2F2" w:themeFill="background1" w:themeFillShade="F2"/>
            <w:vAlign w:val="center"/>
          </w:tcPr>
          <w:p w14:paraId="59272164"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5</w:t>
            </w:r>
          </w:p>
        </w:tc>
        <w:tc>
          <w:tcPr>
            <w:tcW w:w="630" w:type="dxa"/>
            <w:tcBorders>
              <w:top w:val="single" w:sz="4" w:space="0" w:color="auto"/>
              <w:bottom w:val="dotted" w:sz="4" w:space="0" w:color="auto"/>
            </w:tcBorders>
            <w:shd w:val="clear" w:color="auto" w:fill="F2F2F2" w:themeFill="background1" w:themeFillShade="F2"/>
            <w:vAlign w:val="center"/>
          </w:tcPr>
          <w:p w14:paraId="4D38ED9E"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6</w:t>
            </w:r>
          </w:p>
        </w:tc>
        <w:tc>
          <w:tcPr>
            <w:tcW w:w="630" w:type="dxa"/>
            <w:tcBorders>
              <w:top w:val="single" w:sz="4" w:space="0" w:color="auto"/>
              <w:bottom w:val="dotted" w:sz="4" w:space="0" w:color="auto"/>
            </w:tcBorders>
            <w:shd w:val="clear" w:color="auto" w:fill="F2F2F2" w:themeFill="background1" w:themeFillShade="F2"/>
            <w:vAlign w:val="center"/>
          </w:tcPr>
          <w:p w14:paraId="1C009CA5"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7</w:t>
            </w:r>
          </w:p>
        </w:tc>
      </w:tr>
      <w:tr w:rsidR="00A827CE" w:rsidRPr="006D0757" w14:paraId="4BECFA0A" w14:textId="77777777" w:rsidTr="005F1A6D">
        <w:tc>
          <w:tcPr>
            <w:tcW w:w="4680" w:type="dxa"/>
            <w:tcBorders>
              <w:top w:val="single" w:sz="4" w:space="0" w:color="auto"/>
              <w:bottom w:val="dotted" w:sz="4" w:space="0" w:color="auto"/>
            </w:tcBorders>
            <w:shd w:val="clear" w:color="auto" w:fill="F2F2F2" w:themeFill="background1" w:themeFillShade="F2"/>
          </w:tcPr>
          <w:p w14:paraId="5F62CE52"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r w:rsidRPr="006D0757">
              <w:rPr>
                <w:rFonts w:ascii="TH SarabunPSK" w:hAnsi="TH SarabunPSK" w:cs="TH SarabunPSK"/>
                <w:sz w:val="28"/>
                <w:szCs w:val="28"/>
                <w:cs/>
                <w:lang w:bidi="th-TH"/>
              </w:rPr>
              <w:t>(</w:t>
            </w:r>
            <w:r w:rsidRPr="006D0757">
              <w:rPr>
                <w:rFonts w:ascii="TH SarabunPSK" w:hAnsi="TH SarabunPSK" w:cs="TH SarabunPSK"/>
                <w:b/>
                <w:bCs/>
                <w:sz w:val="28"/>
                <w:szCs w:val="28"/>
                <w:cs/>
                <w:lang w:bidi="th-TH"/>
              </w:rPr>
              <w:t>รายวิชาชั้นปีที่ ๓</w:t>
            </w:r>
            <w:r w:rsidRPr="006D0757">
              <w:rPr>
                <w:rFonts w:ascii="TH SarabunPSK" w:hAnsi="TH SarabunPSK" w:cs="TH SarabunPSK"/>
                <w:sz w:val="28"/>
                <w:szCs w:val="28"/>
                <w:cs/>
                <w:lang w:bidi="th-TH"/>
              </w:rPr>
              <w:t>)</w:t>
            </w:r>
          </w:p>
        </w:tc>
        <w:tc>
          <w:tcPr>
            <w:tcW w:w="1170" w:type="dxa"/>
            <w:tcBorders>
              <w:top w:val="single" w:sz="4" w:space="0" w:color="auto"/>
              <w:bottom w:val="dotted" w:sz="4" w:space="0" w:color="auto"/>
            </w:tcBorders>
            <w:shd w:val="clear" w:color="auto" w:fill="F2F2F2" w:themeFill="background1" w:themeFillShade="F2"/>
          </w:tcPr>
          <w:p w14:paraId="6C92077D"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39362F3C"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6EBEEF2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2DE8B92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5412EF7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7578B4B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32B8C0B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74C530C5"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6120D802" w14:textId="77777777" w:rsidTr="005F1A6D">
        <w:tc>
          <w:tcPr>
            <w:tcW w:w="4680" w:type="dxa"/>
            <w:tcBorders>
              <w:top w:val="dotted" w:sz="4" w:space="0" w:color="auto"/>
              <w:bottom w:val="dotted" w:sz="4" w:space="0" w:color="auto"/>
            </w:tcBorders>
            <w:shd w:val="clear" w:color="auto" w:fill="F2F2F2" w:themeFill="background1" w:themeFillShade="F2"/>
          </w:tcPr>
          <w:p w14:paraId="5D4130DD"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r w:rsidRPr="006D0757">
              <w:rPr>
                <w:rFonts w:ascii="TH SarabunPSK" w:hAnsi="TH SarabunPSK" w:cs="TH SarabunPSK"/>
                <w:sz w:val="28"/>
                <w:szCs w:val="28"/>
                <w:lang w:bidi="th-TH"/>
              </w:rPr>
              <w:t xml:space="preserve"> </w:t>
            </w:r>
            <w:r w:rsidRPr="006D0757">
              <w:rPr>
                <w:rFonts w:ascii="TH SarabunPSK" w:hAnsi="TH SarabunPSK" w:cs="TH SarabunPSK"/>
                <w:sz w:val="28"/>
                <w:szCs w:val="28"/>
                <w:cs/>
                <w:lang w:bidi="th-TH"/>
              </w:rPr>
              <w:t>ภาคการศึกษาที่ ๑</w:t>
            </w:r>
          </w:p>
        </w:tc>
        <w:tc>
          <w:tcPr>
            <w:tcW w:w="1170" w:type="dxa"/>
            <w:tcBorders>
              <w:top w:val="dotted" w:sz="4" w:space="0" w:color="auto"/>
              <w:bottom w:val="dotted" w:sz="4" w:space="0" w:color="auto"/>
            </w:tcBorders>
            <w:shd w:val="clear" w:color="auto" w:fill="F2F2F2" w:themeFill="background1" w:themeFillShade="F2"/>
          </w:tcPr>
          <w:p w14:paraId="28FC8952"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7B2CCC0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009B2B9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5BE30E0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309EE14A"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5A35ADA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5853840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16FC1E3D"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696CF496" w14:textId="77777777" w:rsidTr="005F1A6D">
        <w:tc>
          <w:tcPr>
            <w:tcW w:w="4680" w:type="dxa"/>
            <w:tcBorders>
              <w:top w:val="dotted" w:sz="4" w:space="0" w:color="auto"/>
              <w:bottom w:val="dotted" w:sz="4" w:space="0" w:color="auto"/>
            </w:tcBorders>
            <w:shd w:val="clear" w:color="auto" w:fill="auto"/>
          </w:tcPr>
          <w:p w14:paraId="440BBA5D" w14:textId="67F3A1CC"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๒๓๔ กลศาสตร์ของไหล ๑  </w:t>
            </w:r>
          </w:p>
          <w:p w14:paraId="10F9625F" w14:textId="089303ED"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234 </w:t>
            </w:r>
            <w:r w:rsidRPr="006D0757">
              <w:rPr>
                <w:rFonts w:ascii="TH SarabunPSK" w:hAnsi="TH SarabunPSK" w:cs="TH SarabunPSK"/>
              </w:rPr>
              <w:t>Fluid Mechanics I</w:t>
            </w:r>
          </w:p>
        </w:tc>
        <w:tc>
          <w:tcPr>
            <w:tcW w:w="1170" w:type="dxa"/>
            <w:tcBorders>
              <w:top w:val="dotted" w:sz="4" w:space="0" w:color="auto"/>
              <w:bottom w:val="dotted" w:sz="4" w:space="0" w:color="auto"/>
            </w:tcBorders>
            <w:shd w:val="clear" w:color="auto" w:fill="auto"/>
          </w:tcPr>
          <w:p w14:paraId="4A3F8F28"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363D7A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85537F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6851338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E32CDB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E0A88C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52DDC9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B752DDA"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76A68F12" w14:textId="77777777" w:rsidTr="005F1A6D">
        <w:tc>
          <w:tcPr>
            <w:tcW w:w="4680" w:type="dxa"/>
            <w:tcBorders>
              <w:top w:val="dotted" w:sz="4" w:space="0" w:color="auto"/>
              <w:bottom w:val="dotted" w:sz="4" w:space="0" w:color="auto"/>
            </w:tcBorders>
            <w:shd w:val="clear" w:color="auto" w:fill="auto"/>
          </w:tcPr>
          <w:p w14:paraId="13F00A04" w14:textId="0B0A5565"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๓๒๔ กลศาสตร์เครื่องจักรกล   </w:t>
            </w:r>
          </w:p>
          <w:p w14:paraId="7ABD0807" w14:textId="267AC34F"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324 </w:t>
            </w:r>
            <w:r w:rsidRPr="006D0757">
              <w:rPr>
                <w:rFonts w:ascii="TH SarabunPSK" w:hAnsi="TH SarabunPSK" w:cs="TH SarabunPSK"/>
              </w:rPr>
              <w:t>Mechanics of Machinery</w:t>
            </w:r>
          </w:p>
        </w:tc>
        <w:tc>
          <w:tcPr>
            <w:tcW w:w="1170" w:type="dxa"/>
            <w:tcBorders>
              <w:top w:val="dotted" w:sz="4" w:space="0" w:color="auto"/>
              <w:bottom w:val="dotted" w:sz="4" w:space="0" w:color="auto"/>
            </w:tcBorders>
            <w:shd w:val="clear" w:color="auto" w:fill="auto"/>
          </w:tcPr>
          <w:p w14:paraId="40E9E6CF"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68486D30"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D91AA0C"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18355F82"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29DCD33" w14:textId="2D26FD7E" w:rsidR="003B7345" w:rsidRPr="006D0757" w:rsidRDefault="00B83152"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r w:rsidR="003B7345"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0AD6089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014C51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7D94E88" w14:textId="4BD78BD0" w:rsidR="003B7345" w:rsidRPr="006D0757" w:rsidRDefault="00B83152"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7728457A" w14:textId="77777777" w:rsidTr="005F1A6D">
        <w:trPr>
          <w:trHeight w:val="440"/>
        </w:trPr>
        <w:tc>
          <w:tcPr>
            <w:tcW w:w="4680" w:type="dxa"/>
            <w:tcBorders>
              <w:top w:val="dotted" w:sz="4" w:space="0" w:color="auto"/>
              <w:bottom w:val="dotted" w:sz="4" w:space="0" w:color="auto"/>
            </w:tcBorders>
            <w:shd w:val="clear" w:color="auto" w:fill="auto"/>
          </w:tcPr>
          <w:p w14:paraId="6ECB934E" w14:textId="4EA36957"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๓๖๓ การควบคุมอัตโนมัติ                                            </w:t>
            </w:r>
          </w:p>
          <w:p w14:paraId="12DF1B96" w14:textId="6E0D1EEC"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363 </w:t>
            </w:r>
            <w:r w:rsidRPr="006D0757">
              <w:rPr>
                <w:rFonts w:ascii="TH SarabunPSK" w:hAnsi="TH SarabunPSK" w:cs="TH SarabunPSK"/>
              </w:rPr>
              <w:t>Automatic Control</w:t>
            </w:r>
          </w:p>
        </w:tc>
        <w:tc>
          <w:tcPr>
            <w:tcW w:w="1170" w:type="dxa"/>
            <w:tcBorders>
              <w:top w:val="dotted" w:sz="4" w:space="0" w:color="auto"/>
              <w:bottom w:val="dotted" w:sz="4" w:space="0" w:color="auto"/>
            </w:tcBorders>
            <w:shd w:val="clear" w:color="auto" w:fill="auto"/>
          </w:tcPr>
          <w:p w14:paraId="143213E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6032203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7E09D622"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A68CA7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12D0C3C"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83AFFB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A70BF8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26FD41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241AA0AF" w14:textId="77777777" w:rsidTr="005F1A6D">
        <w:tc>
          <w:tcPr>
            <w:tcW w:w="4680" w:type="dxa"/>
            <w:tcBorders>
              <w:top w:val="dotted" w:sz="4" w:space="0" w:color="auto"/>
              <w:bottom w:val="dotted" w:sz="4" w:space="0" w:color="auto"/>
            </w:tcBorders>
            <w:shd w:val="clear" w:color="auto" w:fill="auto"/>
          </w:tcPr>
          <w:p w14:paraId="5EFE5254" w14:textId="0868284B"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๓๗๑ ปฏิบัติการวิศวกรรมเครื่องกล ๑</w:t>
            </w:r>
          </w:p>
          <w:p w14:paraId="5DA947D7" w14:textId="1EDE6FBC"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371 </w:t>
            </w:r>
            <w:r w:rsidRPr="006D0757">
              <w:rPr>
                <w:rFonts w:ascii="TH SarabunPSK" w:hAnsi="TH SarabunPSK" w:cs="TH SarabunPSK"/>
              </w:rPr>
              <w:t>Mechanical Engineering Laboratory I</w:t>
            </w:r>
          </w:p>
        </w:tc>
        <w:tc>
          <w:tcPr>
            <w:tcW w:w="1170" w:type="dxa"/>
            <w:tcBorders>
              <w:top w:val="dotted" w:sz="4" w:space="0" w:color="auto"/>
              <w:bottom w:val="dotted" w:sz="4" w:space="0" w:color="auto"/>
            </w:tcBorders>
            <w:shd w:val="clear" w:color="auto" w:fill="auto"/>
          </w:tcPr>
          <w:p w14:paraId="4235EF7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2A3001A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EBBDBE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7EEFE6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06A2DA6A"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0A1C6F0"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959A207"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0EA9D344" w14:textId="1F468368"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3036AB57" w14:textId="77777777" w:rsidTr="005F1A6D">
        <w:tc>
          <w:tcPr>
            <w:tcW w:w="4680" w:type="dxa"/>
            <w:tcBorders>
              <w:top w:val="dotted" w:sz="4" w:space="0" w:color="auto"/>
              <w:bottom w:val="dotted" w:sz="4" w:space="0" w:color="auto"/>
            </w:tcBorders>
            <w:shd w:val="clear" w:color="auto" w:fill="auto"/>
          </w:tcPr>
          <w:p w14:paraId="2C933045" w14:textId="56713266"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วศอก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๒๐๔ กรรมวิธีการผลิต   </w:t>
            </w:r>
          </w:p>
          <w:p w14:paraId="25AF809D" w14:textId="4FA7483F"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EGIE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204 </w:t>
            </w:r>
            <w:r w:rsidRPr="006D0757">
              <w:rPr>
                <w:rFonts w:ascii="TH SarabunPSK" w:hAnsi="TH SarabunPSK" w:cs="TH SarabunPSK"/>
              </w:rPr>
              <w:t>Manufacturing Processes</w:t>
            </w:r>
          </w:p>
        </w:tc>
        <w:tc>
          <w:tcPr>
            <w:tcW w:w="1170" w:type="dxa"/>
            <w:tcBorders>
              <w:top w:val="dotted" w:sz="4" w:space="0" w:color="auto"/>
              <w:bottom w:val="dotted" w:sz="4" w:space="0" w:color="auto"/>
            </w:tcBorders>
            <w:shd w:val="clear" w:color="auto" w:fill="auto"/>
          </w:tcPr>
          <w:p w14:paraId="58E5CDB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310E42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A0D98BD"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6A96C1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CA3BE1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0C134A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F0CD30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A0801B7"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1D0AD89C" w14:textId="77777777" w:rsidTr="005F1A6D">
        <w:tc>
          <w:tcPr>
            <w:tcW w:w="4680" w:type="dxa"/>
            <w:tcBorders>
              <w:top w:val="dotted" w:sz="4" w:space="0" w:color="auto"/>
              <w:bottom w:val="dotted" w:sz="4" w:space="0" w:color="auto"/>
            </w:tcBorders>
            <w:shd w:val="clear" w:color="auto" w:fill="auto"/>
          </w:tcPr>
          <w:p w14:paraId="3C57E4A0" w14:textId="5F8B86E1"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วศอก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๓๓๓ เศรษฐศาสตร์วิศวกรรม</w:t>
            </w:r>
          </w:p>
          <w:p w14:paraId="12EA9490" w14:textId="06C25875"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EGIE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333 </w:t>
            </w:r>
            <w:r w:rsidRPr="006D0757">
              <w:rPr>
                <w:rFonts w:ascii="TH SarabunPSK" w:hAnsi="TH SarabunPSK" w:cs="TH SarabunPSK"/>
              </w:rPr>
              <w:t>Engineering Economy</w:t>
            </w:r>
          </w:p>
        </w:tc>
        <w:tc>
          <w:tcPr>
            <w:tcW w:w="1170" w:type="dxa"/>
            <w:tcBorders>
              <w:top w:val="dotted" w:sz="4" w:space="0" w:color="auto"/>
              <w:bottom w:val="dotted" w:sz="4" w:space="0" w:color="auto"/>
            </w:tcBorders>
            <w:shd w:val="clear" w:color="auto" w:fill="auto"/>
          </w:tcPr>
          <w:p w14:paraId="4C5201E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11FA72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65B56E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921EBC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55F335E" w14:textId="2E8DD4C1" w:rsidR="003B7345" w:rsidRPr="006D0757" w:rsidRDefault="0018096E"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042839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2BE83DB"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1D54026"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0E685357" w14:textId="77777777" w:rsidTr="005F1A6D">
        <w:tc>
          <w:tcPr>
            <w:tcW w:w="4680" w:type="dxa"/>
            <w:tcBorders>
              <w:top w:val="dotted" w:sz="4" w:space="0" w:color="auto"/>
              <w:bottom w:val="dotted" w:sz="4" w:space="0" w:color="auto"/>
            </w:tcBorders>
            <w:shd w:val="clear" w:color="auto" w:fill="auto"/>
          </w:tcPr>
          <w:p w14:paraId="3BF4D292" w14:textId="68C83780"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๔๘๔ การออกแบบระบบทางความร้อน </w:t>
            </w:r>
          </w:p>
          <w:p w14:paraId="3A3F0B06" w14:textId="64060FC6"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484 </w:t>
            </w:r>
            <w:r w:rsidRPr="006D0757">
              <w:rPr>
                <w:rFonts w:ascii="TH SarabunPSK" w:hAnsi="TH SarabunPSK" w:cs="TH SarabunPSK"/>
              </w:rPr>
              <w:t>Thermal System Design</w:t>
            </w:r>
          </w:p>
        </w:tc>
        <w:tc>
          <w:tcPr>
            <w:tcW w:w="1170" w:type="dxa"/>
            <w:tcBorders>
              <w:top w:val="dotted" w:sz="4" w:space="0" w:color="auto"/>
              <w:bottom w:val="dotted" w:sz="4" w:space="0" w:color="auto"/>
            </w:tcBorders>
            <w:shd w:val="clear" w:color="auto" w:fill="auto"/>
          </w:tcPr>
          <w:p w14:paraId="1F96B2CF"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7356699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51CCC9F"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CE2CDCC"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3FDE360" w14:textId="271B7784" w:rsidR="003B7345" w:rsidRPr="006D0757" w:rsidRDefault="00B83152"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E08B2AB"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EBB06F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806F818" w14:textId="63C4CB55" w:rsidR="003B7345" w:rsidRPr="006D0757" w:rsidRDefault="00B83152"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241E9EF7" w14:textId="77777777" w:rsidTr="005F1A6D">
        <w:tc>
          <w:tcPr>
            <w:tcW w:w="4680" w:type="dxa"/>
            <w:tcBorders>
              <w:top w:val="dotted" w:sz="4" w:space="0" w:color="auto"/>
              <w:bottom w:val="dotted" w:sz="4" w:space="0" w:color="auto"/>
            </w:tcBorders>
            <w:shd w:val="clear" w:color="auto" w:fill="F2F2F2" w:themeFill="background1" w:themeFillShade="F2"/>
          </w:tcPr>
          <w:p w14:paraId="5351E0EF"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r w:rsidRPr="006D0757">
              <w:rPr>
                <w:rFonts w:ascii="TH SarabunPSK" w:hAnsi="TH SarabunPSK" w:cs="TH SarabunPSK"/>
                <w:sz w:val="28"/>
                <w:szCs w:val="28"/>
                <w:cs/>
                <w:lang w:bidi="th-TH"/>
              </w:rPr>
              <w:t>ภาคการศึกษาที่ ๒</w:t>
            </w:r>
          </w:p>
        </w:tc>
        <w:tc>
          <w:tcPr>
            <w:tcW w:w="1170" w:type="dxa"/>
            <w:tcBorders>
              <w:top w:val="dotted" w:sz="4" w:space="0" w:color="auto"/>
              <w:bottom w:val="dotted" w:sz="4" w:space="0" w:color="auto"/>
            </w:tcBorders>
            <w:shd w:val="clear" w:color="auto" w:fill="F2F2F2" w:themeFill="background1" w:themeFillShade="F2"/>
          </w:tcPr>
          <w:p w14:paraId="072F10BC"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33A1C2F5"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5FC0EF7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07B0A15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1E2A8E6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61A4D7CF"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0BF7FF5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440C3A1F"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6FCB1DCD" w14:textId="77777777" w:rsidTr="005F1A6D">
        <w:tc>
          <w:tcPr>
            <w:tcW w:w="4680" w:type="dxa"/>
            <w:tcBorders>
              <w:top w:val="dotted" w:sz="4" w:space="0" w:color="auto"/>
              <w:bottom w:val="dotted" w:sz="4" w:space="0" w:color="auto"/>
            </w:tcBorders>
            <w:shd w:val="clear" w:color="auto" w:fill="auto"/>
          </w:tcPr>
          <w:p w14:paraId="45C52C31" w14:textId="57981CCF"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๓๐๒ การใช้คอมพิวเตอร์ช่วยในงานออกแบบทางวิศวกรรมเครื่องกล</w:t>
            </w:r>
          </w:p>
          <w:p w14:paraId="383D3210" w14:textId="01961109"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rPr>
              <w:t>302</w:t>
            </w:r>
            <w:r w:rsidRPr="006D0757">
              <w:rPr>
                <w:rFonts w:ascii="TH SarabunPSK" w:hAnsi="TH SarabunPSK" w:cs="TH SarabunPSK"/>
                <w:cs/>
                <w:lang w:bidi="th-TH"/>
              </w:rPr>
              <w:t xml:space="preserve"> </w:t>
            </w:r>
            <w:r w:rsidRPr="006D0757">
              <w:rPr>
                <w:rFonts w:ascii="TH SarabunPSK" w:hAnsi="TH SarabunPSK" w:cs="TH SarabunPSK"/>
              </w:rPr>
              <w:t>Computer Aided Mechanical Engineering Design</w:t>
            </w:r>
          </w:p>
        </w:tc>
        <w:tc>
          <w:tcPr>
            <w:tcW w:w="1170" w:type="dxa"/>
            <w:tcBorders>
              <w:top w:val="dotted" w:sz="4" w:space="0" w:color="auto"/>
              <w:bottom w:val="dotted" w:sz="4" w:space="0" w:color="auto"/>
            </w:tcBorders>
            <w:shd w:val="clear" w:color="auto" w:fill="auto"/>
          </w:tcPr>
          <w:p w14:paraId="1EB6569F"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5425DE30"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BC9BBC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1535305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48D115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2DE066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3AA7625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273CEA3"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6CA59DB3" w14:textId="77777777" w:rsidTr="005F1A6D">
        <w:tc>
          <w:tcPr>
            <w:tcW w:w="4680" w:type="dxa"/>
            <w:tcBorders>
              <w:top w:val="dotted" w:sz="4" w:space="0" w:color="auto"/>
              <w:bottom w:val="dotted" w:sz="4" w:space="0" w:color="auto"/>
            </w:tcBorders>
            <w:shd w:val="clear" w:color="auto" w:fill="auto"/>
          </w:tcPr>
          <w:p w14:paraId="5E433277" w14:textId="751845F5"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๓๒๓ การออกแบบเครื่องกล ๑</w:t>
            </w:r>
          </w:p>
          <w:p w14:paraId="52F3D5C6" w14:textId="3F40B0FB"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323 </w:t>
            </w:r>
            <w:r w:rsidRPr="006D0757">
              <w:rPr>
                <w:rFonts w:ascii="TH SarabunPSK" w:hAnsi="TH SarabunPSK" w:cs="TH SarabunPSK"/>
              </w:rPr>
              <w:t>Mechanical Design I</w:t>
            </w:r>
          </w:p>
        </w:tc>
        <w:tc>
          <w:tcPr>
            <w:tcW w:w="1170" w:type="dxa"/>
            <w:tcBorders>
              <w:top w:val="dotted" w:sz="4" w:space="0" w:color="auto"/>
              <w:bottom w:val="dotted" w:sz="4" w:space="0" w:color="auto"/>
            </w:tcBorders>
            <w:shd w:val="clear" w:color="auto" w:fill="auto"/>
          </w:tcPr>
          <w:p w14:paraId="6F5CDEE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58E012D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73EC01B"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D5CA008"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55740CAD" w14:textId="0FB9678E"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r w:rsidR="00B83152"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6017246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72DCA8A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63E3C8D" w14:textId="56C666BC" w:rsidR="003B7345" w:rsidRPr="006D0757" w:rsidRDefault="00B83152"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6ABE50C3" w14:textId="77777777" w:rsidTr="005F1A6D">
        <w:tc>
          <w:tcPr>
            <w:tcW w:w="4680" w:type="dxa"/>
            <w:tcBorders>
              <w:top w:val="dotted" w:sz="4" w:space="0" w:color="auto"/>
              <w:bottom w:val="dotted" w:sz="4" w:space="0" w:color="auto"/>
            </w:tcBorders>
            <w:shd w:val="clear" w:color="auto" w:fill="auto"/>
          </w:tcPr>
          <w:p w14:paraId="289FC9E0" w14:textId="2FD25EA2"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๓๓๔ การถ่ายเทความร้อน  </w:t>
            </w:r>
          </w:p>
          <w:p w14:paraId="151054F1" w14:textId="34853156"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334 </w:t>
            </w:r>
            <w:r w:rsidRPr="006D0757">
              <w:rPr>
                <w:rFonts w:ascii="TH SarabunPSK" w:hAnsi="TH SarabunPSK" w:cs="TH SarabunPSK"/>
              </w:rPr>
              <w:t>Heat Transfer</w:t>
            </w:r>
          </w:p>
        </w:tc>
        <w:tc>
          <w:tcPr>
            <w:tcW w:w="1170" w:type="dxa"/>
            <w:tcBorders>
              <w:top w:val="dotted" w:sz="4" w:space="0" w:color="auto"/>
              <w:bottom w:val="dotted" w:sz="4" w:space="0" w:color="auto"/>
            </w:tcBorders>
            <w:shd w:val="clear" w:color="auto" w:fill="auto"/>
          </w:tcPr>
          <w:p w14:paraId="2E976EB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27FB2DC"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77FD5ADD"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D93D24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3AF730FB"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381EEDB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1591775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89C2EDC"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0383B512" w14:textId="77777777" w:rsidTr="005F1A6D">
        <w:tc>
          <w:tcPr>
            <w:tcW w:w="4680" w:type="dxa"/>
            <w:tcBorders>
              <w:top w:val="dotted" w:sz="4" w:space="0" w:color="auto"/>
              <w:bottom w:val="dotted" w:sz="4" w:space="0" w:color="auto"/>
            </w:tcBorders>
            <w:shd w:val="clear" w:color="auto" w:fill="auto"/>
          </w:tcPr>
          <w:p w14:paraId="222D3470" w14:textId="74C28AD4"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๓๗๒ ปฏิบัติการวิศวกรรมเครื่องกล ๒</w:t>
            </w:r>
          </w:p>
          <w:p w14:paraId="3B41803C" w14:textId="6654D801"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372 </w:t>
            </w:r>
            <w:r w:rsidRPr="006D0757">
              <w:rPr>
                <w:rFonts w:ascii="TH SarabunPSK" w:hAnsi="TH SarabunPSK" w:cs="TH SarabunPSK"/>
              </w:rPr>
              <w:t>Mechanical Engineering Laboratory II</w:t>
            </w:r>
          </w:p>
        </w:tc>
        <w:tc>
          <w:tcPr>
            <w:tcW w:w="1170" w:type="dxa"/>
            <w:tcBorders>
              <w:top w:val="dotted" w:sz="4" w:space="0" w:color="auto"/>
              <w:bottom w:val="dotted" w:sz="4" w:space="0" w:color="auto"/>
            </w:tcBorders>
            <w:shd w:val="clear" w:color="auto" w:fill="auto"/>
          </w:tcPr>
          <w:p w14:paraId="5AE1459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0F37190F"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4FC9033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D8CC8E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D04AFD8" w14:textId="04B360BC"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7DACE9B"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034E1AF"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77C2B416" w14:textId="370C2B11"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77003E97" w14:textId="77777777" w:rsidTr="005F1A6D">
        <w:tc>
          <w:tcPr>
            <w:tcW w:w="4680" w:type="dxa"/>
            <w:tcBorders>
              <w:top w:val="dotted" w:sz="4" w:space="0" w:color="auto"/>
              <w:bottom w:val="dotted" w:sz="4" w:space="0" w:color="auto"/>
            </w:tcBorders>
            <w:shd w:val="clear" w:color="auto" w:fill="auto"/>
          </w:tcPr>
          <w:p w14:paraId="6EC6176D" w14:textId="5FEF9B44"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๓๙๙ โครงงานวิศวกรรมเครื่องกล ๓</w:t>
            </w:r>
          </w:p>
          <w:p w14:paraId="407DB106" w14:textId="0624780B"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399 </w:t>
            </w:r>
            <w:r w:rsidRPr="006D0757">
              <w:rPr>
                <w:rFonts w:ascii="TH SarabunPSK" w:hAnsi="TH SarabunPSK" w:cs="TH SarabunPSK"/>
              </w:rPr>
              <w:t xml:space="preserve">Mechanical Engineering Project </w:t>
            </w:r>
            <w:r w:rsidRPr="006D0757">
              <w:rPr>
                <w:rFonts w:ascii="TH SarabunPSK" w:hAnsi="TH SarabunPSK" w:cs="TH SarabunPSK"/>
                <w:cs/>
                <w:lang w:bidi="th-TH"/>
              </w:rPr>
              <w:t>3</w:t>
            </w:r>
          </w:p>
        </w:tc>
        <w:tc>
          <w:tcPr>
            <w:tcW w:w="1170" w:type="dxa"/>
            <w:tcBorders>
              <w:top w:val="dotted" w:sz="4" w:space="0" w:color="auto"/>
              <w:bottom w:val="dotted" w:sz="4" w:space="0" w:color="auto"/>
            </w:tcBorders>
            <w:shd w:val="clear" w:color="auto" w:fill="auto"/>
          </w:tcPr>
          <w:p w14:paraId="30FD19E8"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78D7B43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62A9BFF"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BAF47A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7E5C861D" w14:textId="01B4808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E920C6F"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03F3C895"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3A62AFD5" w14:textId="68DD02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4A8018F1" w14:textId="77777777" w:rsidTr="005F1A6D">
        <w:tc>
          <w:tcPr>
            <w:tcW w:w="4680" w:type="dxa"/>
            <w:tcBorders>
              <w:top w:val="dotted" w:sz="4" w:space="0" w:color="auto"/>
              <w:bottom w:val="dotted" w:sz="4" w:space="0" w:color="auto"/>
            </w:tcBorders>
            <w:shd w:val="clear" w:color="auto" w:fill="auto"/>
          </w:tcPr>
          <w:p w14:paraId="5F6E1A3E" w14:textId="401DE688"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๔๒๒ การสั่นสะเทือนเชิงกล </w:t>
            </w:r>
          </w:p>
          <w:p w14:paraId="1DF1B23D" w14:textId="5621D382"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422 </w:t>
            </w:r>
            <w:r w:rsidRPr="006D0757">
              <w:rPr>
                <w:rFonts w:ascii="TH SarabunPSK" w:hAnsi="TH SarabunPSK" w:cs="TH SarabunPSK"/>
              </w:rPr>
              <w:t>Mechanical Vibration</w:t>
            </w:r>
          </w:p>
        </w:tc>
        <w:tc>
          <w:tcPr>
            <w:tcW w:w="1170" w:type="dxa"/>
            <w:tcBorders>
              <w:top w:val="dotted" w:sz="4" w:space="0" w:color="auto"/>
              <w:bottom w:val="dotted" w:sz="4" w:space="0" w:color="auto"/>
            </w:tcBorders>
            <w:shd w:val="clear" w:color="auto" w:fill="auto"/>
          </w:tcPr>
          <w:p w14:paraId="5C4F8F5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733B2438"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3EE95ED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19E870E5"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053FAE4D"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770E80C8"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 </w:t>
            </w:r>
          </w:p>
        </w:tc>
        <w:tc>
          <w:tcPr>
            <w:tcW w:w="630" w:type="dxa"/>
            <w:tcBorders>
              <w:top w:val="dotted" w:sz="4" w:space="0" w:color="auto"/>
              <w:bottom w:val="dotted" w:sz="4" w:space="0" w:color="auto"/>
            </w:tcBorders>
            <w:shd w:val="clear" w:color="auto" w:fill="auto"/>
          </w:tcPr>
          <w:p w14:paraId="026F7D6F"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0A2BB9B5"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1DDCEC4D" w14:textId="77777777" w:rsidTr="005F1A6D">
        <w:tc>
          <w:tcPr>
            <w:tcW w:w="4680" w:type="dxa"/>
            <w:tcBorders>
              <w:top w:val="dotted" w:sz="4" w:space="0" w:color="auto"/>
              <w:bottom w:val="dotted" w:sz="4" w:space="0" w:color="auto"/>
            </w:tcBorders>
            <w:shd w:val="clear" w:color="auto" w:fill="auto"/>
          </w:tcPr>
          <w:p w14:paraId="2F49AB43" w14:textId="6ABC15D7"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๔๕๑ วิศวกรรมโรงจักรต้นกำลัง                     </w:t>
            </w:r>
          </w:p>
          <w:p w14:paraId="383BEC1A" w14:textId="4C9EBD5C"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451 </w:t>
            </w:r>
            <w:r w:rsidRPr="006D0757">
              <w:rPr>
                <w:rFonts w:ascii="TH SarabunPSK" w:hAnsi="TH SarabunPSK" w:cs="TH SarabunPSK"/>
              </w:rPr>
              <w:t>Power Plant Engineering</w:t>
            </w:r>
          </w:p>
        </w:tc>
        <w:tc>
          <w:tcPr>
            <w:tcW w:w="1170" w:type="dxa"/>
            <w:tcBorders>
              <w:top w:val="dotted" w:sz="4" w:space="0" w:color="auto"/>
              <w:bottom w:val="dotted" w:sz="4" w:space="0" w:color="auto"/>
            </w:tcBorders>
            <w:shd w:val="clear" w:color="auto" w:fill="auto"/>
          </w:tcPr>
          <w:p w14:paraId="6DDD753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63E69BA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0EEBD20"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01DA2B7A"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9C2994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97FD85F"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89C843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789D5D4"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020D4C37" w14:textId="77777777" w:rsidTr="005F1A6D">
        <w:tc>
          <w:tcPr>
            <w:tcW w:w="4680" w:type="dxa"/>
            <w:tcBorders>
              <w:top w:val="dotted" w:sz="4" w:space="0" w:color="auto"/>
              <w:bottom w:val="dotted" w:sz="4" w:space="0" w:color="auto"/>
            </w:tcBorders>
            <w:shd w:val="clear" w:color="auto" w:fill="F2F2F2" w:themeFill="background1" w:themeFillShade="F2"/>
          </w:tcPr>
          <w:p w14:paraId="3F6207FC" w14:textId="77777777"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cs/>
                <w:lang w:bidi="th-TH"/>
              </w:rPr>
              <w:t>กรณีนักศึกษาฝึกงาน</w:t>
            </w:r>
          </w:p>
        </w:tc>
        <w:tc>
          <w:tcPr>
            <w:tcW w:w="1170" w:type="dxa"/>
            <w:tcBorders>
              <w:top w:val="dotted" w:sz="4" w:space="0" w:color="auto"/>
              <w:bottom w:val="dotted" w:sz="4" w:space="0" w:color="auto"/>
            </w:tcBorders>
            <w:shd w:val="clear" w:color="auto" w:fill="F2F2F2" w:themeFill="background1" w:themeFillShade="F2"/>
          </w:tcPr>
          <w:p w14:paraId="2ED9295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5C148DF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1B96BA2F"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0071702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1AE90C5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798A727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4F55376C"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133C0EB7"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2FA72E8C" w14:textId="77777777" w:rsidTr="005F1A6D">
        <w:tc>
          <w:tcPr>
            <w:tcW w:w="4680" w:type="dxa"/>
            <w:tcBorders>
              <w:top w:val="dotted" w:sz="4" w:space="0" w:color="auto"/>
              <w:bottom w:val="dotted" w:sz="4" w:space="0" w:color="auto"/>
            </w:tcBorders>
            <w:shd w:val="clear" w:color="auto" w:fill="auto"/>
          </w:tcPr>
          <w:p w14:paraId="5C399043" w14:textId="00D34D9D" w:rsidR="003B7345" w:rsidRPr="006D0757" w:rsidRDefault="009A50E1"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๓๐๕</w:t>
            </w:r>
            <w:r w:rsidR="003B7345" w:rsidRPr="006D0757">
              <w:rPr>
                <w:rFonts w:ascii="TH SarabunPSK" w:hAnsi="TH SarabunPSK" w:cs="TH SarabunPSK"/>
                <w:cs/>
                <w:lang w:bidi="th-TH"/>
              </w:rPr>
              <w:t xml:space="preserve"> การฝึกงานทางวิศวกรรมเครื่องกล</w:t>
            </w:r>
          </w:p>
          <w:p w14:paraId="27604843" w14:textId="455535AF" w:rsidR="003B7345" w:rsidRPr="006D0757" w:rsidRDefault="009A50E1"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rPr>
              <w:t>305</w:t>
            </w:r>
            <w:r w:rsidR="003B7345" w:rsidRPr="006D0757">
              <w:rPr>
                <w:rFonts w:ascii="TH SarabunPSK" w:hAnsi="TH SarabunPSK" w:cs="TH SarabunPSK"/>
                <w:cs/>
                <w:lang w:bidi="th-TH"/>
              </w:rPr>
              <w:t xml:space="preserve"> </w:t>
            </w:r>
            <w:r w:rsidR="003B7345" w:rsidRPr="006D0757">
              <w:rPr>
                <w:rFonts w:ascii="TH SarabunPSK" w:hAnsi="TH SarabunPSK" w:cs="TH SarabunPSK"/>
              </w:rPr>
              <w:t>Mechanical Engineering Training</w:t>
            </w:r>
          </w:p>
        </w:tc>
        <w:tc>
          <w:tcPr>
            <w:tcW w:w="1170" w:type="dxa"/>
            <w:tcBorders>
              <w:top w:val="dotted" w:sz="4" w:space="0" w:color="auto"/>
              <w:bottom w:val="dotted" w:sz="4" w:space="0" w:color="auto"/>
            </w:tcBorders>
            <w:shd w:val="clear" w:color="auto" w:fill="auto"/>
          </w:tcPr>
          <w:p w14:paraId="33C0F7B9" w14:textId="50F3B078" w:rsidR="003B7345" w:rsidRPr="006D0757" w:rsidRDefault="00200CC7"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(๐-๑๘–๓)</w:t>
            </w:r>
          </w:p>
        </w:tc>
        <w:tc>
          <w:tcPr>
            <w:tcW w:w="630" w:type="dxa"/>
            <w:tcBorders>
              <w:top w:val="dotted" w:sz="4" w:space="0" w:color="auto"/>
              <w:bottom w:val="dotted" w:sz="4" w:space="0" w:color="auto"/>
            </w:tcBorders>
            <w:shd w:val="clear" w:color="auto" w:fill="auto"/>
          </w:tcPr>
          <w:p w14:paraId="0CEC55B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1A026D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7FEE12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6810168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C3CAA22" w14:textId="33BB6486"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E57AE92"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14D0F72D" w14:textId="6F2BDD42"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4770F08F" w14:textId="77777777" w:rsidTr="005F1A6D">
        <w:tc>
          <w:tcPr>
            <w:tcW w:w="4680" w:type="dxa"/>
            <w:tcBorders>
              <w:top w:val="dotted" w:sz="4" w:space="0" w:color="auto"/>
              <w:bottom w:val="dotted" w:sz="4" w:space="0" w:color="auto"/>
            </w:tcBorders>
            <w:shd w:val="clear" w:color="auto" w:fill="F2F2F2" w:themeFill="background1" w:themeFillShade="F2"/>
          </w:tcPr>
          <w:p w14:paraId="3BB1895A" w14:textId="77777777"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cs/>
                <w:lang w:bidi="th-TH"/>
              </w:rPr>
              <w:t>กรณีนักศึกษาปฏิบัติงานสหกิจศึกษา</w:t>
            </w:r>
          </w:p>
        </w:tc>
        <w:tc>
          <w:tcPr>
            <w:tcW w:w="1170" w:type="dxa"/>
            <w:tcBorders>
              <w:top w:val="dotted" w:sz="4" w:space="0" w:color="auto"/>
              <w:bottom w:val="dotted" w:sz="4" w:space="0" w:color="auto"/>
            </w:tcBorders>
            <w:shd w:val="clear" w:color="auto" w:fill="F2F2F2" w:themeFill="background1" w:themeFillShade="F2"/>
          </w:tcPr>
          <w:p w14:paraId="24EF090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013A286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2F2C257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4BA56B3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240E27E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4E1DBD0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65EAB0C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778BC0D0"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1316E850" w14:textId="77777777" w:rsidTr="005F1A6D">
        <w:tc>
          <w:tcPr>
            <w:tcW w:w="4680" w:type="dxa"/>
            <w:tcBorders>
              <w:top w:val="dotted" w:sz="4" w:space="0" w:color="auto"/>
              <w:bottom w:val="single" w:sz="4" w:space="0" w:color="auto"/>
            </w:tcBorders>
            <w:shd w:val="clear" w:color="auto" w:fill="auto"/>
          </w:tcPr>
          <w:p w14:paraId="00F0D8D0" w14:textId="70F95682" w:rsidR="003B7345" w:rsidRPr="006D0757" w:rsidRDefault="009A50E1"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๓๐๖</w:t>
            </w:r>
            <w:r w:rsidR="003B7345" w:rsidRPr="006D0757">
              <w:rPr>
                <w:rFonts w:ascii="TH SarabunPSK" w:hAnsi="TH SarabunPSK" w:cs="TH SarabunPSK"/>
                <w:cs/>
                <w:lang w:bidi="th-TH"/>
              </w:rPr>
              <w:t xml:space="preserve"> สหกิจศึกษา ๑</w:t>
            </w:r>
          </w:p>
          <w:p w14:paraId="32BA4641" w14:textId="2878C006" w:rsidR="003B7345" w:rsidRPr="006D0757" w:rsidRDefault="009A50E1"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rPr>
              <w:t>306</w:t>
            </w:r>
            <w:r w:rsidR="003B7345" w:rsidRPr="006D0757">
              <w:rPr>
                <w:rFonts w:ascii="TH SarabunPSK" w:hAnsi="TH SarabunPSK" w:cs="TH SarabunPSK"/>
                <w:cs/>
                <w:lang w:bidi="th-TH"/>
              </w:rPr>
              <w:t xml:space="preserve"> </w:t>
            </w:r>
            <w:r w:rsidR="003B7345" w:rsidRPr="006D0757">
              <w:rPr>
                <w:rFonts w:ascii="TH SarabunPSK" w:hAnsi="TH SarabunPSK" w:cs="TH SarabunPSK"/>
              </w:rPr>
              <w:t xml:space="preserve">Cooperative Education </w:t>
            </w:r>
            <w:r w:rsidR="003B7345" w:rsidRPr="006D0757">
              <w:rPr>
                <w:rFonts w:ascii="TH SarabunPSK" w:hAnsi="TH SarabunPSK" w:cs="TH SarabunPSK"/>
                <w:cs/>
                <w:lang w:bidi="th-TH"/>
              </w:rPr>
              <w:t>1</w:t>
            </w:r>
          </w:p>
        </w:tc>
        <w:tc>
          <w:tcPr>
            <w:tcW w:w="1170" w:type="dxa"/>
            <w:tcBorders>
              <w:top w:val="dotted" w:sz="4" w:space="0" w:color="auto"/>
              <w:bottom w:val="single" w:sz="4" w:space="0" w:color="auto"/>
            </w:tcBorders>
            <w:shd w:val="clear" w:color="auto" w:fill="auto"/>
          </w:tcPr>
          <w:p w14:paraId="2F260947" w14:textId="53C36782" w:rsidR="003B7345" w:rsidRPr="006D0757" w:rsidRDefault="00200CC7" w:rsidP="005F1A6D">
            <w:pPr>
              <w:spacing w:line="228" w:lineRule="auto"/>
              <w:jc w:val="center"/>
              <w:rPr>
                <w:rFonts w:ascii="TH SarabunPSK" w:hAnsi="TH SarabunPSK" w:cs="TH SarabunPSK"/>
                <w:cs/>
                <w:lang w:bidi="th-TH"/>
              </w:rPr>
            </w:pPr>
            <w:r w:rsidRPr="006D0757">
              <w:rPr>
                <w:rFonts w:ascii="TH SarabunPSK" w:hAnsi="TH SarabunPSK" w:cs="TH SarabunPSK"/>
                <w:cs/>
                <w:lang w:bidi="th-TH"/>
              </w:rPr>
              <w:t>๓ (๐-๑๘–๓)</w:t>
            </w:r>
          </w:p>
        </w:tc>
        <w:tc>
          <w:tcPr>
            <w:tcW w:w="630" w:type="dxa"/>
            <w:tcBorders>
              <w:top w:val="dotted" w:sz="4" w:space="0" w:color="auto"/>
              <w:bottom w:val="single" w:sz="4" w:space="0" w:color="auto"/>
            </w:tcBorders>
            <w:shd w:val="clear" w:color="auto" w:fill="auto"/>
          </w:tcPr>
          <w:p w14:paraId="613EA9B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auto"/>
          </w:tcPr>
          <w:p w14:paraId="3C01CD8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single" w:sz="4" w:space="0" w:color="auto"/>
            </w:tcBorders>
            <w:shd w:val="clear" w:color="auto" w:fill="auto"/>
          </w:tcPr>
          <w:p w14:paraId="2C366F63"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single" w:sz="4" w:space="0" w:color="auto"/>
            </w:tcBorders>
            <w:shd w:val="clear" w:color="auto" w:fill="auto"/>
          </w:tcPr>
          <w:p w14:paraId="3F5BFD6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single" w:sz="4" w:space="0" w:color="auto"/>
            </w:tcBorders>
            <w:shd w:val="clear" w:color="auto" w:fill="auto"/>
          </w:tcPr>
          <w:p w14:paraId="471573D2" w14:textId="6415CF3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single" w:sz="4" w:space="0" w:color="auto"/>
            </w:tcBorders>
            <w:shd w:val="clear" w:color="auto" w:fill="auto"/>
          </w:tcPr>
          <w:p w14:paraId="1D090E7E"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single" w:sz="4" w:space="0" w:color="auto"/>
            </w:tcBorders>
            <w:shd w:val="clear" w:color="auto" w:fill="auto"/>
          </w:tcPr>
          <w:p w14:paraId="7F7DAB05" w14:textId="00D41AD3"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bl>
    <w:p w14:paraId="3C1B6861" w14:textId="143DC354" w:rsidR="003B7345" w:rsidRPr="006D0757" w:rsidRDefault="003B7345" w:rsidP="00FB1373">
      <w:pPr>
        <w:ind w:left="-90" w:right="129" w:firstLine="90"/>
        <w:contextualSpacing/>
        <w:rPr>
          <w:rFonts w:ascii="TH SarabunPSK" w:hAnsi="TH SarabunPSK" w:cs="TH SarabunPSK"/>
          <w:b/>
          <w:bCs/>
          <w:sz w:val="28"/>
          <w:szCs w:val="28"/>
          <w:lang w:bidi="th-TH"/>
        </w:rPr>
      </w:pPr>
    </w:p>
    <w:p w14:paraId="207B1B60" w14:textId="77777777" w:rsidR="003B7345" w:rsidRPr="006D0757" w:rsidRDefault="003B7345">
      <w:pPr>
        <w:rPr>
          <w:rFonts w:ascii="TH SarabunPSK" w:hAnsi="TH SarabunPSK" w:cs="TH SarabunPSK"/>
          <w:b/>
          <w:bCs/>
          <w:sz w:val="28"/>
          <w:szCs w:val="28"/>
          <w:lang w:bidi="th-TH"/>
        </w:rPr>
      </w:pPr>
      <w:r w:rsidRPr="006D0757">
        <w:rPr>
          <w:rFonts w:ascii="TH SarabunPSK" w:hAnsi="TH SarabunPSK" w:cs="TH SarabunPSK"/>
          <w:b/>
          <w:bCs/>
          <w:sz w:val="28"/>
          <w:szCs w:val="28"/>
          <w:lang w:bidi="th-TH"/>
        </w:rPr>
        <w:br w:type="page"/>
      </w:r>
    </w:p>
    <w:p w14:paraId="4AED7F69" w14:textId="77777777" w:rsidR="003B7345" w:rsidRPr="006D0757" w:rsidRDefault="003B7345" w:rsidP="00FB1373">
      <w:pPr>
        <w:ind w:left="-90" w:right="129" w:firstLine="90"/>
        <w:contextualSpacing/>
        <w:rPr>
          <w:rFonts w:ascii="TH SarabunPSK" w:hAnsi="TH SarabunPSK" w:cs="TH SarabunPSK"/>
          <w:b/>
          <w:bCs/>
          <w:sz w:val="28"/>
          <w:szCs w:val="28"/>
          <w:lang w:bidi="th-TH"/>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170"/>
        <w:gridCol w:w="630"/>
        <w:gridCol w:w="630"/>
        <w:gridCol w:w="630"/>
        <w:gridCol w:w="630"/>
        <w:gridCol w:w="630"/>
        <w:gridCol w:w="630"/>
        <w:gridCol w:w="630"/>
      </w:tblGrid>
      <w:tr w:rsidR="00A827CE" w:rsidRPr="006D0757" w14:paraId="606CCD98" w14:textId="77777777" w:rsidTr="005F1A6D">
        <w:tc>
          <w:tcPr>
            <w:tcW w:w="4680" w:type="dxa"/>
            <w:vMerge w:val="restart"/>
            <w:tcBorders>
              <w:top w:val="single" w:sz="4" w:space="0" w:color="auto"/>
            </w:tcBorders>
            <w:shd w:val="clear" w:color="auto" w:fill="F2F2F2" w:themeFill="background1" w:themeFillShade="F2"/>
            <w:vAlign w:val="center"/>
          </w:tcPr>
          <w:p w14:paraId="299B4BBC" w14:textId="77777777" w:rsidR="003B7345" w:rsidRPr="006D0757" w:rsidRDefault="003B7345" w:rsidP="005F1A6D">
            <w:pPr>
              <w:tabs>
                <w:tab w:val="left" w:pos="3119"/>
              </w:tabs>
              <w:spacing w:line="228" w:lineRule="auto"/>
              <w:jc w:val="center"/>
              <w:rPr>
                <w:rFonts w:ascii="TH SarabunPSK" w:hAnsi="TH SarabunPSK" w:cs="TH SarabunPSK"/>
                <w:sz w:val="28"/>
                <w:szCs w:val="28"/>
                <w:cs/>
                <w:lang w:bidi="th-TH"/>
              </w:rPr>
            </w:pPr>
            <w:r w:rsidRPr="006D0757">
              <w:rPr>
                <w:rFonts w:ascii="TH SarabunPSK" w:hAnsi="TH SarabunPSK" w:cs="TH SarabunPSK"/>
                <w:b/>
                <w:bCs/>
                <w:sz w:val="28"/>
                <w:szCs w:val="28"/>
                <w:cs/>
                <w:lang w:bidi="th-TH"/>
              </w:rPr>
              <w:t>รหัสวิชา   ชื่อวิชา</w:t>
            </w:r>
            <w:r w:rsidRPr="006D0757">
              <w:rPr>
                <w:rFonts w:ascii="TH SarabunPSK" w:hAnsi="TH SarabunPSK" w:cs="TH SarabunPSK"/>
                <w:b/>
                <w:bCs/>
                <w:sz w:val="28"/>
                <w:szCs w:val="28"/>
                <w:lang w:bidi="th-TH"/>
              </w:rPr>
              <w:t xml:space="preserve"> *</w:t>
            </w:r>
          </w:p>
        </w:tc>
        <w:tc>
          <w:tcPr>
            <w:tcW w:w="1170" w:type="dxa"/>
            <w:vMerge w:val="restart"/>
            <w:tcBorders>
              <w:top w:val="single" w:sz="4" w:space="0" w:color="auto"/>
            </w:tcBorders>
            <w:shd w:val="clear" w:color="auto" w:fill="F2F2F2" w:themeFill="background1" w:themeFillShade="F2"/>
          </w:tcPr>
          <w:p w14:paraId="45B527B0" w14:textId="77777777" w:rsidR="003B7345" w:rsidRPr="006D0757" w:rsidRDefault="003B7345" w:rsidP="005F1A6D">
            <w:pPr>
              <w:spacing w:line="228" w:lineRule="auto"/>
              <w:ind w:left="-108" w:right="-108"/>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จำนวน</w:t>
            </w:r>
          </w:p>
          <w:p w14:paraId="51C07436"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หน่วยกิต</w:t>
            </w:r>
          </w:p>
        </w:tc>
        <w:tc>
          <w:tcPr>
            <w:tcW w:w="4410" w:type="dxa"/>
            <w:gridSpan w:val="7"/>
            <w:tcBorders>
              <w:top w:val="single" w:sz="4" w:space="0" w:color="auto"/>
              <w:bottom w:val="dotted" w:sz="4" w:space="0" w:color="auto"/>
            </w:tcBorders>
            <w:shd w:val="clear" w:color="auto" w:fill="F2F2F2" w:themeFill="background1" w:themeFillShade="F2"/>
          </w:tcPr>
          <w:p w14:paraId="5F371D52" w14:textId="77777777" w:rsidR="003B7345" w:rsidRPr="006D0757" w:rsidRDefault="003B7345" w:rsidP="005F1A6D">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rPr>
              <w:t>Program-Level Learning Outcomes (PLOs)</w:t>
            </w:r>
          </w:p>
        </w:tc>
      </w:tr>
      <w:tr w:rsidR="00A827CE" w:rsidRPr="006D0757" w14:paraId="152D9551" w14:textId="77777777" w:rsidTr="005F1A6D">
        <w:tc>
          <w:tcPr>
            <w:tcW w:w="4680" w:type="dxa"/>
            <w:vMerge/>
            <w:tcBorders>
              <w:bottom w:val="dotted" w:sz="4" w:space="0" w:color="auto"/>
            </w:tcBorders>
            <w:shd w:val="clear" w:color="auto" w:fill="F2F2F2" w:themeFill="background1" w:themeFillShade="F2"/>
          </w:tcPr>
          <w:p w14:paraId="49183542"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p>
        </w:tc>
        <w:tc>
          <w:tcPr>
            <w:tcW w:w="1170" w:type="dxa"/>
            <w:vMerge/>
            <w:tcBorders>
              <w:bottom w:val="dotted" w:sz="4" w:space="0" w:color="auto"/>
            </w:tcBorders>
            <w:shd w:val="clear" w:color="auto" w:fill="F2F2F2" w:themeFill="background1" w:themeFillShade="F2"/>
          </w:tcPr>
          <w:p w14:paraId="40BFF42D"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vAlign w:val="center"/>
          </w:tcPr>
          <w:p w14:paraId="1F073BF7"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1</w:t>
            </w:r>
          </w:p>
        </w:tc>
        <w:tc>
          <w:tcPr>
            <w:tcW w:w="630" w:type="dxa"/>
            <w:tcBorders>
              <w:top w:val="single" w:sz="4" w:space="0" w:color="auto"/>
              <w:bottom w:val="dotted" w:sz="4" w:space="0" w:color="auto"/>
            </w:tcBorders>
            <w:shd w:val="clear" w:color="auto" w:fill="F2F2F2" w:themeFill="background1" w:themeFillShade="F2"/>
            <w:vAlign w:val="center"/>
          </w:tcPr>
          <w:p w14:paraId="73942F7F"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2</w:t>
            </w:r>
          </w:p>
        </w:tc>
        <w:tc>
          <w:tcPr>
            <w:tcW w:w="630" w:type="dxa"/>
            <w:tcBorders>
              <w:top w:val="single" w:sz="4" w:space="0" w:color="auto"/>
              <w:bottom w:val="dotted" w:sz="4" w:space="0" w:color="auto"/>
            </w:tcBorders>
            <w:shd w:val="clear" w:color="auto" w:fill="F2F2F2" w:themeFill="background1" w:themeFillShade="F2"/>
            <w:vAlign w:val="center"/>
          </w:tcPr>
          <w:p w14:paraId="16EF00E4"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3</w:t>
            </w:r>
          </w:p>
        </w:tc>
        <w:tc>
          <w:tcPr>
            <w:tcW w:w="630" w:type="dxa"/>
            <w:tcBorders>
              <w:top w:val="single" w:sz="4" w:space="0" w:color="auto"/>
              <w:bottom w:val="dotted" w:sz="4" w:space="0" w:color="auto"/>
            </w:tcBorders>
            <w:shd w:val="clear" w:color="auto" w:fill="F2F2F2" w:themeFill="background1" w:themeFillShade="F2"/>
            <w:vAlign w:val="center"/>
          </w:tcPr>
          <w:p w14:paraId="6A01F814"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4</w:t>
            </w:r>
          </w:p>
        </w:tc>
        <w:tc>
          <w:tcPr>
            <w:tcW w:w="630" w:type="dxa"/>
            <w:tcBorders>
              <w:top w:val="single" w:sz="4" w:space="0" w:color="auto"/>
              <w:bottom w:val="dotted" w:sz="4" w:space="0" w:color="auto"/>
            </w:tcBorders>
            <w:shd w:val="clear" w:color="auto" w:fill="F2F2F2" w:themeFill="background1" w:themeFillShade="F2"/>
            <w:vAlign w:val="center"/>
          </w:tcPr>
          <w:p w14:paraId="6896FB84"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5</w:t>
            </w:r>
          </w:p>
        </w:tc>
        <w:tc>
          <w:tcPr>
            <w:tcW w:w="630" w:type="dxa"/>
            <w:tcBorders>
              <w:top w:val="single" w:sz="4" w:space="0" w:color="auto"/>
              <w:bottom w:val="dotted" w:sz="4" w:space="0" w:color="auto"/>
            </w:tcBorders>
            <w:shd w:val="clear" w:color="auto" w:fill="F2F2F2" w:themeFill="background1" w:themeFillShade="F2"/>
            <w:vAlign w:val="center"/>
          </w:tcPr>
          <w:p w14:paraId="033BF882"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6</w:t>
            </w:r>
          </w:p>
        </w:tc>
        <w:tc>
          <w:tcPr>
            <w:tcW w:w="630" w:type="dxa"/>
            <w:tcBorders>
              <w:top w:val="single" w:sz="4" w:space="0" w:color="auto"/>
              <w:bottom w:val="dotted" w:sz="4" w:space="0" w:color="auto"/>
            </w:tcBorders>
            <w:shd w:val="clear" w:color="auto" w:fill="F2F2F2" w:themeFill="background1" w:themeFillShade="F2"/>
            <w:vAlign w:val="center"/>
          </w:tcPr>
          <w:p w14:paraId="2EB948E0" w14:textId="77777777" w:rsidR="003B7345" w:rsidRPr="006D0757" w:rsidRDefault="003B7345" w:rsidP="005F1A6D">
            <w:pPr>
              <w:spacing w:line="228" w:lineRule="auto"/>
              <w:jc w:val="center"/>
              <w:rPr>
                <w:rFonts w:ascii="TH SarabunPSK" w:hAnsi="TH SarabunPSK" w:cs="TH SarabunPSK"/>
                <w:b/>
                <w:bCs/>
                <w:sz w:val="22"/>
                <w:szCs w:val="22"/>
                <w:lang w:bidi="th-TH"/>
              </w:rPr>
            </w:pPr>
            <w:r w:rsidRPr="006D0757">
              <w:rPr>
                <w:rFonts w:ascii="TH SarabunPSK" w:hAnsi="TH SarabunPSK" w:cs="TH SarabunPSK"/>
                <w:b/>
                <w:bCs/>
                <w:sz w:val="22"/>
                <w:szCs w:val="22"/>
              </w:rPr>
              <w:t>PLO 7</w:t>
            </w:r>
          </w:p>
        </w:tc>
      </w:tr>
      <w:tr w:rsidR="00A827CE" w:rsidRPr="006D0757" w14:paraId="0F6596C4" w14:textId="77777777" w:rsidTr="005F1A6D">
        <w:tc>
          <w:tcPr>
            <w:tcW w:w="4680" w:type="dxa"/>
            <w:tcBorders>
              <w:top w:val="single" w:sz="4" w:space="0" w:color="auto"/>
              <w:bottom w:val="dotted" w:sz="4" w:space="0" w:color="auto"/>
            </w:tcBorders>
            <w:shd w:val="clear" w:color="auto" w:fill="F2F2F2" w:themeFill="background1" w:themeFillShade="F2"/>
          </w:tcPr>
          <w:p w14:paraId="26B57C87"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r w:rsidRPr="006D0757">
              <w:rPr>
                <w:rFonts w:ascii="TH SarabunPSK" w:hAnsi="TH SarabunPSK" w:cs="TH SarabunPSK"/>
                <w:sz w:val="28"/>
                <w:szCs w:val="28"/>
                <w:cs/>
                <w:lang w:bidi="th-TH"/>
              </w:rPr>
              <w:t>(</w:t>
            </w:r>
            <w:r w:rsidRPr="006D0757">
              <w:rPr>
                <w:rFonts w:ascii="TH SarabunPSK" w:hAnsi="TH SarabunPSK" w:cs="TH SarabunPSK"/>
                <w:b/>
                <w:bCs/>
                <w:sz w:val="28"/>
                <w:szCs w:val="28"/>
                <w:cs/>
                <w:lang w:bidi="th-TH"/>
              </w:rPr>
              <w:t>รายวิชาชั้นปีที่ ๔</w:t>
            </w:r>
            <w:r w:rsidRPr="006D0757">
              <w:rPr>
                <w:rFonts w:ascii="TH SarabunPSK" w:hAnsi="TH SarabunPSK" w:cs="TH SarabunPSK"/>
                <w:sz w:val="28"/>
                <w:szCs w:val="28"/>
                <w:cs/>
                <w:lang w:bidi="th-TH"/>
              </w:rPr>
              <w:t>)</w:t>
            </w:r>
          </w:p>
        </w:tc>
        <w:tc>
          <w:tcPr>
            <w:tcW w:w="1170" w:type="dxa"/>
            <w:tcBorders>
              <w:top w:val="single" w:sz="4" w:space="0" w:color="auto"/>
              <w:bottom w:val="dotted" w:sz="4" w:space="0" w:color="auto"/>
            </w:tcBorders>
            <w:shd w:val="clear" w:color="auto" w:fill="F2F2F2" w:themeFill="background1" w:themeFillShade="F2"/>
          </w:tcPr>
          <w:p w14:paraId="1B770C0E"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dotted" w:sz="4" w:space="0" w:color="auto"/>
            </w:tcBorders>
            <w:shd w:val="clear" w:color="auto" w:fill="F2F2F2" w:themeFill="background1" w:themeFillShade="F2"/>
          </w:tcPr>
          <w:p w14:paraId="411633BA"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0BCB3AB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0E9857A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056734A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635AB63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2A0E336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single" w:sz="4" w:space="0" w:color="auto"/>
              <w:bottom w:val="dotted" w:sz="4" w:space="0" w:color="auto"/>
            </w:tcBorders>
            <w:shd w:val="clear" w:color="auto" w:fill="F2F2F2" w:themeFill="background1" w:themeFillShade="F2"/>
          </w:tcPr>
          <w:p w14:paraId="7DD5D552"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0172BD99" w14:textId="77777777" w:rsidTr="005F1A6D">
        <w:tc>
          <w:tcPr>
            <w:tcW w:w="4680" w:type="dxa"/>
            <w:tcBorders>
              <w:top w:val="dotted" w:sz="4" w:space="0" w:color="auto"/>
              <w:bottom w:val="dotted" w:sz="4" w:space="0" w:color="auto"/>
            </w:tcBorders>
            <w:shd w:val="clear" w:color="auto" w:fill="F2F2F2" w:themeFill="background1" w:themeFillShade="F2"/>
          </w:tcPr>
          <w:p w14:paraId="475586F0"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r w:rsidRPr="006D0757">
              <w:rPr>
                <w:rFonts w:ascii="TH SarabunPSK" w:hAnsi="TH SarabunPSK" w:cs="TH SarabunPSK"/>
                <w:sz w:val="28"/>
                <w:szCs w:val="28"/>
                <w:lang w:bidi="th-TH"/>
              </w:rPr>
              <w:t xml:space="preserve"> </w:t>
            </w:r>
            <w:r w:rsidRPr="006D0757">
              <w:rPr>
                <w:rFonts w:ascii="TH SarabunPSK" w:hAnsi="TH SarabunPSK" w:cs="TH SarabunPSK"/>
                <w:sz w:val="28"/>
                <w:szCs w:val="28"/>
                <w:cs/>
                <w:lang w:bidi="th-TH"/>
              </w:rPr>
              <w:t>ภาคการศึกษาที่ ๑</w:t>
            </w:r>
          </w:p>
        </w:tc>
        <w:tc>
          <w:tcPr>
            <w:tcW w:w="1170" w:type="dxa"/>
            <w:tcBorders>
              <w:top w:val="dotted" w:sz="4" w:space="0" w:color="auto"/>
              <w:bottom w:val="dotted" w:sz="4" w:space="0" w:color="auto"/>
            </w:tcBorders>
            <w:shd w:val="clear" w:color="auto" w:fill="F2F2F2" w:themeFill="background1" w:themeFillShade="F2"/>
          </w:tcPr>
          <w:p w14:paraId="372685B2"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5BE3D5B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4E8A44A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297810C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7E28B44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7A97F52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32A4EDC0"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7C41C014"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1FC65DE5" w14:textId="77777777" w:rsidTr="005F1A6D">
        <w:tc>
          <w:tcPr>
            <w:tcW w:w="4680" w:type="dxa"/>
            <w:tcBorders>
              <w:top w:val="dotted" w:sz="4" w:space="0" w:color="auto"/>
              <w:bottom w:val="dotted" w:sz="4" w:space="0" w:color="auto"/>
            </w:tcBorders>
            <w:shd w:val="clear" w:color="auto" w:fill="F2F2F2" w:themeFill="background1" w:themeFillShade="F2"/>
          </w:tcPr>
          <w:p w14:paraId="29E053A6" w14:textId="77777777" w:rsidR="003B7345" w:rsidRPr="006D0757" w:rsidRDefault="003B7345" w:rsidP="005F1A6D">
            <w:pPr>
              <w:tabs>
                <w:tab w:val="left" w:pos="3119"/>
              </w:tabs>
              <w:spacing w:line="228" w:lineRule="auto"/>
              <w:rPr>
                <w:rFonts w:ascii="TH SarabunPSK" w:hAnsi="TH SarabunPSK" w:cs="TH SarabunPSK"/>
                <w:sz w:val="28"/>
                <w:szCs w:val="28"/>
                <w:lang w:bidi="th-TH"/>
              </w:rPr>
            </w:pPr>
            <w:r w:rsidRPr="006D0757">
              <w:rPr>
                <w:rFonts w:ascii="TH SarabunPSK" w:hAnsi="TH SarabunPSK" w:cs="TH SarabunPSK"/>
                <w:cs/>
                <w:lang w:bidi="th-TH"/>
              </w:rPr>
              <w:t>กรณีนักศึกษาฝึกงาน</w:t>
            </w:r>
          </w:p>
        </w:tc>
        <w:tc>
          <w:tcPr>
            <w:tcW w:w="1170" w:type="dxa"/>
            <w:tcBorders>
              <w:top w:val="dotted" w:sz="4" w:space="0" w:color="auto"/>
              <w:bottom w:val="dotted" w:sz="4" w:space="0" w:color="auto"/>
            </w:tcBorders>
            <w:shd w:val="clear" w:color="auto" w:fill="F2F2F2" w:themeFill="background1" w:themeFillShade="F2"/>
          </w:tcPr>
          <w:p w14:paraId="1DF5E292"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7D01C32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47A8BBFF"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2F40FB6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6AFA83F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27A5DF9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217E9E1C"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1184693F"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52B15428" w14:textId="77777777" w:rsidTr="005F1A6D">
        <w:tc>
          <w:tcPr>
            <w:tcW w:w="4680" w:type="dxa"/>
            <w:tcBorders>
              <w:top w:val="dotted" w:sz="4" w:space="0" w:color="auto"/>
              <w:bottom w:val="dotted" w:sz="4" w:space="0" w:color="auto"/>
            </w:tcBorders>
            <w:shd w:val="clear" w:color="auto" w:fill="auto"/>
          </w:tcPr>
          <w:p w14:paraId="180CE306" w14:textId="3B6B7754"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๔๘๔ การออกแบบระบบทางความร้อน </w:t>
            </w:r>
          </w:p>
          <w:p w14:paraId="416E25EF" w14:textId="24CDA07E"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484 </w:t>
            </w:r>
            <w:r w:rsidRPr="006D0757">
              <w:rPr>
                <w:rFonts w:ascii="TH SarabunPSK" w:hAnsi="TH SarabunPSK" w:cs="TH SarabunPSK"/>
              </w:rPr>
              <w:t>Thermal System Design</w:t>
            </w:r>
          </w:p>
        </w:tc>
        <w:tc>
          <w:tcPr>
            <w:tcW w:w="1170" w:type="dxa"/>
            <w:tcBorders>
              <w:top w:val="dotted" w:sz="4" w:space="0" w:color="auto"/>
              <w:bottom w:val="dotted" w:sz="4" w:space="0" w:color="auto"/>
            </w:tcBorders>
            <w:shd w:val="clear" w:color="auto" w:fill="auto"/>
          </w:tcPr>
          <w:p w14:paraId="39B229F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030121BC"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D77C877"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57526CA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01F10F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2DACCD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6EF035C8"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04C1AEB"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0948FDA5" w14:textId="77777777" w:rsidTr="005F1A6D">
        <w:tc>
          <w:tcPr>
            <w:tcW w:w="4680" w:type="dxa"/>
            <w:tcBorders>
              <w:top w:val="dotted" w:sz="4" w:space="0" w:color="auto"/>
              <w:bottom w:val="dotted" w:sz="4" w:space="0" w:color="auto"/>
            </w:tcBorders>
            <w:shd w:val="clear" w:color="auto" w:fill="auto"/>
          </w:tcPr>
          <w:p w14:paraId="77F65181" w14:textId="7F92C67B"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๔๙๕ สัมมนาโครงงาน</w:t>
            </w:r>
          </w:p>
          <w:p w14:paraId="3FA1ACF0" w14:textId="3CD54C2D"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495 </w:t>
            </w:r>
            <w:r w:rsidRPr="006D0757">
              <w:rPr>
                <w:rFonts w:ascii="TH SarabunPSK" w:hAnsi="TH SarabunPSK" w:cs="TH SarabunPSK"/>
              </w:rPr>
              <w:t>Project Seminars</w:t>
            </w:r>
          </w:p>
        </w:tc>
        <w:tc>
          <w:tcPr>
            <w:tcW w:w="1170" w:type="dxa"/>
            <w:tcBorders>
              <w:top w:val="dotted" w:sz="4" w:space="0" w:color="auto"/>
              <w:bottom w:val="dotted" w:sz="4" w:space="0" w:color="auto"/>
            </w:tcBorders>
            <w:shd w:val="clear" w:color="auto" w:fill="auto"/>
          </w:tcPr>
          <w:p w14:paraId="38743C65"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๑ (๐-๓–๑)</w:t>
            </w:r>
          </w:p>
        </w:tc>
        <w:tc>
          <w:tcPr>
            <w:tcW w:w="630" w:type="dxa"/>
            <w:tcBorders>
              <w:top w:val="dotted" w:sz="4" w:space="0" w:color="auto"/>
              <w:bottom w:val="dotted" w:sz="4" w:space="0" w:color="auto"/>
            </w:tcBorders>
            <w:shd w:val="clear" w:color="auto" w:fill="auto"/>
          </w:tcPr>
          <w:p w14:paraId="5E3DB3EC"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002C5EA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137A7B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0F2A3E80"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62AC71A4"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0C9082D0"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1EF71E10"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r>
      <w:tr w:rsidR="00A827CE" w:rsidRPr="006D0757" w14:paraId="2F0BB56C" w14:textId="77777777" w:rsidTr="005F1A6D">
        <w:tc>
          <w:tcPr>
            <w:tcW w:w="4680" w:type="dxa"/>
            <w:tcBorders>
              <w:top w:val="dotted" w:sz="4" w:space="0" w:color="auto"/>
              <w:bottom w:val="dotted" w:sz="4" w:space="0" w:color="auto"/>
            </w:tcBorders>
            <w:shd w:val="clear" w:color="auto" w:fill="F2F2F2" w:themeFill="background1" w:themeFillShade="F2"/>
          </w:tcPr>
          <w:p w14:paraId="58CF664B" w14:textId="77777777" w:rsidR="003B7345" w:rsidRPr="006D0757" w:rsidRDefault="003B7345" w:rsidP="005F1A6D">
            <w:pPr>
              <w:tabs>
                <w:tab w:val="left" w:pos="3119"/>
              </w:tabs>
              <w:spacing w:line="228" w:lineRule="auto"/>
              <w:rPr>
                <w:rFonts w:ascii="TH SarabunPSK" w:hAnsi="TH SarabunPSK" w:cs="TH SarabunPSK"/>
                <w:lang w:bidi="th-TH"/>
              </w:rPr>
            </w:pPr>
            <w:r w:rsidRPr="006D0757">
              <w:rPr>
                <w:rFonts w:ascii="TH SarabunPSK" w:hAnsi="TH SarabunPSK" w:cs="TH SarabunPSK"/>
                <w:cs/>
                <w:lang w:bidi="th-TH"/>
              </w:rPr>
              <w:t>กรณีนักศึกษาปฏิบัติงานสหกิจศึกษา</w:t>
            </w:r>
          </w:p>
        </w:tc>
        <w:tc>
          <w:tcPr>
            <w:tcW w:w="1170" w:type="dxa"/>
            <w:tcBorders>
              <w:top w:val="dotted" w:sz="4" w:space="0" w:color="auto"/>
              <w:bottom w:val="dotted" w:sz="4" w:space="0" w:color="auto"/>
            </w:tcBorders>
            <w:shd w:val="clear" w:color="auto" w:fill="F2F2F2" w:themeFill="background1" w:themeFillShade="F2"/>
          </w:tcPr>
          <w:p w14:paraId="2794268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79962C3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112AC51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30D718E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46E26BAB"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77496997"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5664CA54"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73B2D7BF"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510F3318" w14:textId="77777777" w:rsidTr="005F1A6D">
        <w:tc>
          <w:tcPr>
            <w:tcW w:w="4680" w:type="dxa"/>
            <w:tcBorders>
              <w:top w:val="dotted" w:sz="4" w:space="0" w:color="auto"/>
              <w:bottom w:val="dotted" w:sz="4" w:space="0" w:color="auto"/>
            </w:tcBorders>
            <w:shd w:val="clear" w:color="auto" w:fill="auto"/>
          </w:tcPr>
          <w:p w14:paraId="6F3BAD99" w14:textId="5DD83EFA" w:rsidR="003B7345" w:rsidRPr="006D0757" w:rsidRDefault="009A50E1"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๔๐๒</w:t>
            </w:r>
            <w:r w:rsidR="003B7345" w:rsidRPr="006D0757">
              <w:rPr>
                <w:rFonts w:ascii="TH SarabunPSK" w:hAnsi="TH SarabunPSK" w:cs="TH SarabunPSK"/>
                <w:cs/>
                <w:lang w:bidi="th-TH"/>
              </w:rPr>
              <w:t xml:space="preserve"> สหกิจศึกษา ๒</w:t>
            </w:r>
          </w:p>
          <w:p w14:paraId="5F7FBDB7" w14:textId="4BF4D47C" w:rsidR="003B7345" w:rsidRPr="006D0757" w:rsidRDefault="009A50E1" w:rsidP="005F1A6D">
            <w:pPr>
              <w:tabs>
                <w:tab w:val="left" w:pos="3119"/>
              </w:tabs>
              <w:spacing w:line="228" w:lineRule="auto"/>
              <w:rPr>
                <w:rFonts w:ascii="TH SarabunPSK" w:hAnsi="TH SarabunPSK" w:cs="TH SarabunPSK"/>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rPr>
              <w:t>402</w:t>
            </w:r>
            <w:r w:rsidR="003B7345" w:rsidRPr="006D0757">
              <w:rPr>
                <w:rFonts w:ascii="TH SarabunPSK" w:hAnsi="TH SarabunPSK" w:cs="TH SarabunPSK"/>
                <w:cs/>
                <w:lang w:bidi="th-TH"/>
              </w:rPr>
              <w:t xml:space="preserve"> </w:t>
            </w:r>
            <w:r w:rsidR="003B7345" w:rsidRPr="006D0757">
              <w:rPr>
                <w:rFonts w:ascii="TH SarabunPSK" w:hAnsi="TH SarabunPSK" w:cs="TH SarabunPSK"/>
              </w:rPr>
              <w:t xml:space="preserve">Cooperative Education </w:t>
            </w:r>
            <w:r w:rsidR="003B7345" w:rsidRPr="006D0757">
              <w:rPr>
                <w:rFonts w:ascii="TH SarabunPSK" w:hAnsi="TH SarabunPSK" w:cs="TH SarabunPSK"/>
                <w:cs/>
                <w:lang w:bidi="th-TH"/>
              </w:rPr>
              <w:t>2</w:t>
            </w:r>
          </w:p>
        </w:tc>
        <w:tc>
          <w:tcPr>
            <w:tcW w:w="1170" w:type="dxa"/>
            <w:tcBorders>
              <w:top w:val="dotted" w:sz="4" w:space="0" w:color="auto"/>
              <w:bottom w:val="dotted" w:sz="4" w:space="0" w:color="auto"/>
            </w:tcBorders>
            <w:shd w:val="clear" w:color="auto" w:fill="auto"/>
          </w:tcPr>
          <w:p w14:paraId="429E0E7D" w14:textId="2DC288BE"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๑๐ (๐-</w:t>
            </w:r>
            <w:r w:rsidR="00B83152" w:rsidRPr="006D0757">
              <w:rPr>
                <w:rFonts w:ascii="TH SarabunPSK" w:hAnsi="TH SarabunPSK" w:cs="TH SarabunPSK"/>
                <w:cs/>
                <w:lang w:bidi="th-TH"/>
              </w:rPr>
              <w:t>๖</w:t>
            </w:r>
            <w:r w:rsidRPr="006D0757">
              <w:rPr>
                <w:rFonts w:ascii="TH SarabunPSK" w:hAnsi="TH SarabunPSK" w:cs="TH SarabunPSK"/>
                <w:cs/>
                <w:lang w:bidi="th-TH"/>
              </w:rPr>
              <w:t>๐–๑๐)</w:t>
            </w:r>
          </w:p>
        </w:tc>
        <w:tc>
          <w:tcPr>
            <w:tcW w:w="630" w:type="dxa"/>
            <w:tcBorders>
              <w:top w:val="dotted" w:sz="4" w:space="0" w:color="auto"/>
              <w:bottom w:val="dotted" w:sz="4" w:space="0" w:color="auto"/>
            </w:tcBorders>
            <w:shd w:val="clear" w:color="auto" w:fill="auto"/>
          </w:tcPr>
          <w:p w14:paraId="449EB8A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81F10C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AD34C8D"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172CA82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273B7513"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F072761"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P</w:t>
            </w:r>
          </w:p>
        </w:tc>
        <w:tc>
          <w:tcPr>
            <w:tcW w:w="630" w:type="dxa"/>
            <w:tcBorders>
              <w:top w:val="dotted" w:sz="4" w:space="0" w:color="auto"/>
              <w:bottom w:val="dotted" w:sz="4" w:space="0" w:color="auto"/>
            </w:tcBorders>
            <w:shd w:val="clear" w:color="auto" w:fill="auto"/>
          </w:tcPr>
          <w:p w14:paraId="407E8709"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75FC3C6A" w14:textId="77777777" w:rsidTr="005F1A6D">
        <w:tc>
          <w:tcPr>
            <w:tcW w:w="4680" w:type="dxa"/>
            <w:tcBorders>
              <w:top w:val="dotted" w:sz="4" w:space="0" w:color="auto"/>
              <w:bottom w:val="dotted" w:sz="4" w:space="0" w:color="auto"/>
            </w:tcBorders>
            <w:shd w:val="clear" w:color="auto" w:fill="F2F2F2" w:themeFill="background1" w:themeFillShade="F2"/>
          </w:tcPr>
          <w:p w14:paraId="4F27FCDB" w14:textId="77777777" w:rsidR="003B7345" w:rsidRPr="006D0757" w:rsidRDefault="003B7345" w:rsidP="005F1A6D">
            <w:pPr>
              <w:tabs>
                <w:tab w:val="left" w:pos="3119"/>
              </w:tabs>
              <w:spacing w:line="228" w:lineRule="auto"/>
              <w:rPr>
                <w:rFonts w:ascii="TH SarabunPSK" w:hAnsi="TH SarabunPSK" w:cs="TH SarabunPSK"/>
                <w:sz w:val="28"/>
                <w:szCs w:val="28"/>
                <w:cs/>
                <w:lang w:bidi="th-TH"/>
              </w:rPr>
            </w:pPr>
            <w:r w:rsidRPr="006D0757">
              <w:rPr>
                <w:rFonts w:ascii="TH SarabunPSK" w:hAnsi="TH SarabunPSK" w:cs="TH SarabunPSK"/>
                <w:sz w:val="28"/>
                <w:szCs w:val="28"/>
                <w:cs/>
                <w:lang w:bidi="th-TH"/>
              </w:rPr>
              <w:t>ภาคการศึกษาที่ ๒</w:t>
            </w:r>
          </w:p>
        </w:tc>
        <w:tc>
          <w:tcPr>
            <w:tcW w:w="1170" w:type="dxa"/>
            <w:tcBorders>
              <w:top w:val="dotted" w:sz="4" w:space="0" w:color="auto"/>
              <w:bottom w:val="dotted" w:sz="4" w:space="0" w:color="auto"/>
            </w:tcBorders>
            <w:shd w:val="clear" w:color="auto" w:fill="F2F2F2" w:themeFill="background1" w:themeFillShade="F2"/>
          </w:tcPr>
          <w:p w14:paraId="4C1C2EEE"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dotted" w:sz="4" w:space="0" w:color="auto"/>
              <w:bottom w:val="dotted" w:sz="4" w:space="0" w:color="auto"/>
            </w:tcBorders>
            <w:shd w:val="clear" w:color="auto" w:fill="F2F2F2" w:themeFill="background1" w:themeFillShade="F2"/>
          </w:tcPr>
          <w:p w14:paraId="7041445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12E79C5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5A6499A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60688246"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245A9E02"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436C7FC1"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F2F2F2" w:themeFill="background1" w:themeFillShade="F2"/>
          </w:tcPr>
          <w:p w14:paraId="346DDE77"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1AAA0013" w14:textId="77777777" w:rsidTr="005F1A6D">
        <w:tc>
          <w:tcPr>
            <w:tcW w:w="4680" w:type="dxa"/>
            <w:tcBorders>
              <w:top w:val="dotted" w:sz="4" w:space="0" w:color="auto"/>
              <w:bottom w:val="dotted" w:sz="4" w:space="0" w:color="auto"/>
            </w:tcBorders>
            <w:shd w:val="clear" w:color="auto" w:fill="auto"/>
          </w:tcPr>
          <w:p w14:paraId="68A6AFC2" w14:textId="0A8886D2"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๔๔๒ การปรับอากาศ                                     </w:t>
            </w:r>
          </w:p>
          <w:p w14:paraId="5DB18C0D" w14:textId="32A8DDBD"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442 </w:t>
            </w:r>
            <w:r w:rsidRPr="006D0757">
              <w:rPr>
                <w:rFonts w:ascii="TH SarabunPSK" w:hAnsi="TH SarabunPSK" w:cs="TH SarabunPSK"/>
              </w:rPr>
              <w:t>Air Conditioning</w:t>
            </w:r>
          </w:p>
        </w:tc>
        <w:tc>
          <w:tcPr>
            <w:tcW w:w="1170" w:type="dxa"/>
            <w:tcBorders>
              <w:top w:val="dotted" w:sz="4" w:space="0" w:color="auto"/>
              <w:bottom w:val="dotted" w:sz="4" w:space="0" w:color="auto"/>
            </w:tcBorders>
            <w:shd w:val="clear" w:color="auto" w:fill="auto"/>
          </w:tcPr>
          <w:p w14:paraId="7F56C21C"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๓ (๓–๐–๖)</w:t>
            </w:r>
          </w:p>
        </w:tc>
        <w:tc>
          <w:tcPr>
            <w:tcW w:w="630" w:type="dxa"/>
            <w:tcBorders>
              <w:top w:val="dotted" w:sz="4" w:space="0" w:color="auto"/>
              <w:bottom w:val="dotted" w:sz="4" w:space="0" w:color="auto"/>
            </w:tcBorders>
            <w:shd w:val="clear" w:color="auto" w:fill="auto"/>
          </w:tcPr>
          <w:p w14:paraId="3E61A1E2"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428C42B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otted" w:sz="4" w:space="0" w:color="auto"/>
              <w:bottom w:val="dotted" w:sz="4" w:space="0" w:color="auto"/>
            </w:tcBorders>
            <w:shd w:val="clear" w:color="auto" w:fill="auto"/>
          </w:tcPr>
          <w:p w14:paraId="19E8BB6E"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106B26FB"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79C3319D"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50534A59" w14:textId="77777777" w:rsidR="003B7345" w:rsidRPr="006D0757" w:rsidRDefault="003B7345" w:rsidP="005F1A6D">
            <w:pPr>
              <w:spacing w:line="228" w:lineRule="auto"/>
              <w:jc w:val="center"/>
              <w:rPr>
                <w:rFonts w:ascii="TH SarabunPSK" w:hAnsi="TH SarabunPSK" w:cs="TH SarabunPSK"/>
                <w:b/>
                <w:bCs/>
                <w:lang w:bidi="th-TH"/>
              </w:rPr>
            </w:pPr>
          </w:p>
        </w:tc>
        <w:tc>
          <w:tcPr>
            <w:tcW w:w="630" w:type="dxa"/>
            <w:tcBorders>
              <w:top w:val="dotted" w:sz="4" w:space="0" w:color="auto"/>
              <w:bottom w:val="dotted" w:sz="4" w:space="0" w:color="auto"/>
            </w:tcBorders>
            <w:shd w:val="clear" w:color="auto" w:fill="auto"/>
          </w:tcPr>
          <w:p w14:paraId="26580AFB" w14:textId="77777777" w:rsidR="003B7345" w:rsidRPr="006D0757" w:rsidRDefault="003B7345" w:rsidP="005F1A6D">
            <w:pPr>
              <w:spacing w:line="228" w:lineRule="auto"/>
              <w:jc w:val="center"/>
              <w:rPr>
                <w:rFonts w:ascii="TH SarabunPSK" w:hAnsi="TH SarabunPSK" w:cs="TH SarabunPSK"/>
                <w:b/>
                <w:bCs/>
                <w:lang w:bidi="th-TH"/>
              </w:rPr>
            </w:pPr>
          </w:p>
        </w:tc>
      </w:tr>
      <w:tr w:rsidR="00A827CE" w:rsidRPr="006D0757" w14:paraId="37E1A937" w14:textId="77777777" w:rsidTr="005F1A6D">
        <w:tc>
          <w:tcPr>
            <w:tcW w:w="4680" w:type="dxa"/>
            <w:tcBorders>
              <w:top w:val="dotted" w:sz="4" w:space="0" w:color="auto"/>
              <w:bottom w:val="dotted" w:sz="4" w:space="0" w:color="auto"/>
            </w:tcBorders>
            <w:shd w:val="clear" w:color="auto" w:fill="auto"/>
          </w:tcPr>
          <w:p w14:paraId="7D6B151E" w14:textId="134F5F06" w:rsidR="003B7345" w:rsidRPr="006D0757" w:rsidRDefault="003B7345" w:rsidP="005F1A6D">
            <w:pPr>
              <w:tabs>
                <w:tab w:val="left" w:pos="3119"/>
              </w:tabs>
              <w:spacing w:line="228" w:lineRule="auto"/>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๔๙๘ การออกแบบรวบยอดทางวิศวกรรมเครื่องกล                       </w:t>
            </w:r>
          </w:p>
          <w:p w14:paraId="10161756" w14:textId="66FD27F8" w:rsidR="003B7345" w:rsidRPr="006D0757" w:rsidRDefault="003B7345" w:rsidP="005F1A6D">
            <w:pPr>
              <w:tabs>
                <w:tab w:val="left" w:pos="3119"/>
              </w:tabs>
              <w:spacing w:line="228" w:lineRule="auto"/>
              <w:rPr>
                <w:rFonts w:ascii="TH SarabunPSK" w:hAnsi="TH SarabunPSK" w:cs="TH SarabunPSK"/>
                <w:cs/>
                <w:lang w:bidi="th-TH"/>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lang w:bidi="th-TH"/>
              </w:rPr>
              <w:t xml:space="preserve">498 </w:t>
            </w:r>
            <w:r w:rsidRPr="006D0757">
              <w:rPr>
                <w:rFonts w:ascii="TH SarabunPSK" w:hAnsi="TH SarabunPSK" w:cs="TH SarabunPSK"/>
              </w:rPr>
              <w:t>Mechanical Engineering Capstone Design</w:t>
            </w:r>
          </w:p>
        </w:tc>
        <w:tc>
          <w:tcPr>
            <w:tcW w:w="1170" w:type="dxa"/>
            <w:tcBorders>
              <w:top w:val="dotted" w:sz="4" w:space="0" w:color="auto"/>
              <w:bottom w:val="dotted" w:sz="4" w:space="0" w:color="auto"/>
            </w:tcBorders>
            <w:shd w:val="clear" w:color="auto" w:fill="auto"/>
          </w:tcPr>
          <w:p w14:paraId="3A8A066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cs/>
                <w:lang w:bidi="th-TH"/>
              </w:rPr>
              <w:t>๒ (๑–๓–๓)</w:t>
            </w:r>
          </w:p>
        </w:tc>
        <w:tc>
          <w:tcPr>
            <w:tcW w:w="630" w:type="dxa"/>
            <w:tcBorders>
              <w:top w:val="dotted" w:sz="4" w:space="0" w:color="auto"/>
              <w:bottom w:val="dotted" w:sz="4" w:space="0" w:color="auto"/>
            </w:tcBorders>
            <w:shd w:val="clear" w:color="auto" w:fill="auto"/>
          </w:tcPr>
          <w:p w14:paraId="5C244DD2"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M/A</w:t>
            </w:r>
          </w:p>
        </w:tc>
        <w:tc>
          <w:tcPr>
            <w:tcW w:w="630" w:type="dxa"/>
            <w:tcBorders>
              <w:top w:val="dotted" w:sz="4" w:space="0" w:color="auto"/>
              <w:bottom w:val="dotted" w:sz="4" w:space="0" w:color="auto"/>
            </w:tcBorders>
            <w:shd w:val="clear" w:color="auto" w:fill="auto"/>
          </w:tcPr>
          <w:p w14:paraId="77CA582A"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M/A</w:t>
            </w:r>
          </w:p>
        </w:tc>
        <w:tc>
          <w:tcPr>
            <w:tcW w:w="630" w:type="dxa"/>
            <w:tcBorders>
              <w:top w:val="dotted" w:sz="4" w:space="0" w:color="auto"/>
              <w:bottom w:val="dotted" w:sz="4" w:space="0" w:color="auto"/>
            </w:tcBorders>
            <w:shd w:val="clear" w:color="auto" w:fill="auto"/>
          </w:tcPr>
          <w:p w14:paraId="28A52C2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M/A</w:t>
            </w:r>
          </w:p>
        </w:tc>
        <w:tc>
          <w:tcPr>
            <w:tcW w:w="630" w:type="dxa"/>
            <w:tcBorders>
              <w:top w:val="dotted" w:sz="4" w:space="0" w:color="auto"/>
              <w:bottom w:val="dotted" w:sz="4" w:space="0" w:color="auto"/>
            </w:tcBorders>
            <w:shd w:val="clear" w:color="auto" w:fill="auto"/>
          </w:tcPr>
          <w:p w14:paraId="639BDFC2"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M/A</w:t>
            </w:r>
          </w:p>
        </w:tc>
        <w:tc>
          <w:tcPr>
            <w:tcW w:w="630" w:type="dxa"/>
            <w:tcBorders>
              <w:top w:val="dotted" w:sz="4" w:space="0" w:color="auto"/>
              <w:bottom w:val="dotted" w:sz="4" w:space="0" w:color="auto"/>
            </w:tcBorders>
            <w:shd w:val="clear" w:color="auto" w:fill="auto"/>
          </w:tcPr>
          <w:p w14:paraId="6DE3FE86"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M/A</w:t>
            </w:r>
          </w:p>
        </w:tc>
        <w:tc>
          <w:tcPr>
            <w:tcW w:w="630" w:type="dxa"/>
            <w:tcBorders>
              <w:top w:val="dotted" w:sz="4" w:space="0" w:color="auto"/>
              <w:bottom w:val="dotted" w:sz="4" w:space="0" w:color="auto"/>
            </w:tcBorders>
            <w:shd w:val="clear" w:color="auto" w:fill="auto"/>
          </w:tcPr>
          <w:p w14:paraId="5EA84DD8"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M/A</w:t>
            </w:r>
          </w:p>
        </w:tc>
        <w:tc>
          <w:tcPr>
            <w:tcW w:w="630" w:type="dxa"/>
            <w:tcBorders>
              <w:top w:val="dotted" w:sz="4" w:space="0" w:color="auto"/>
              <w:bottom w:val="dotted" w:sz="4" w:space="0" w:color="auto"/>
            </w:tcBorders>
            <w:shd w:val="clear" w:color="auto" w:fill="auto"/>
          </w:tcPr>
          <w:p w14:paraId="79BF3859" w14:textId="77777777" w:rsidR="003B7345" w:rsidRPr="006D0757" w:rsidRDefault="003B7345" w:rsidP="005F1A6D">
            <w:pPr>
              <w:spacing w:line="228" w:lineRule="auto"/>
              <w:jc w:val="center"/>
              <w:rPr>
                <w:rFonts w:ascii="TH SarabunPSK" w:hAnsi="TH SarabunPSK" w:cs="TH SarabunPSK"/>
                <w:b/>
                <w:bCs/>
                <w:lang w:bidi="th-TH"/>
              </w:rPr>
            </w:pPr>
            <w:r w:rsidRPr="006D0757">
              <w:rPr>
                <w:rFonts w:ascii="TH SarabunPSK" w:hAnsi="TH SarabunPSK" w:cs="TH SarabunPSK"/>
                <w:b/>
                <w:bCs/>
                <w:lang w:bidi="th-TH"/>
              </w:rPr>
              <w:t>M/A</w:t>
            </w:r>
          </w:p>
        </w:tc>
      </w:tr>
      <w:tr w:rsidR="00A827CE" w:rsidRPr="006D0757" w14:paraId="31FA3C98" w14:textId="77777777" w:rsidTr="005F1A6D">
        <w:tc>
          <w:tcPr>
            <w:tcW w:w="4680" w:type="dxa"/>
            <w:tcBorders>
              <w:top w:val="single" w:sz="4" w:space="0" w:color="auto"/>
              <w:bottom w:val="single" w:sz="4" w:space="0" w:color="auto"/>
            </w:tcBorders>
            <w:shd w:val="clear" w:color="auto" w:fill="F2F2F2" w:themeFill="background1" w:themeFillShade="F2"/>
          </w:tcPr>
          <w:p w14:paraId="6725789F" w14:textId="7C0ED0F1" w:rsidR="003B7345" w:rsidRPr="006D0757" w:rsidRDefault="003B7345" w:rsidP="005F1A6D">
            <w:pPr>
              <w:tabs>
                <w:tab w:val="left" w:pos="3119"/>
              </w:tabs>
              <w:spacing w:line="228" w:lineRule="auto"/>
              <w:rPr>
                <w:rFonts w:ascii="TH SarabunPSK" w:hAnsi="TH SarabunPSK" w:cs="TH SarabunPSK"/>
                <w:sz w:val="28"/>
                <w:szCs w:val="28"/>
                <w:cs/>
                <w:lang w:bidi="th-TH"/>
              </w:rPr>
            </w:pPr>
          </w:p>
        </w:tc>
        <w:tc>
          <w:tcPr>
            <w:tcW w:w="1170" w:type="dxa"/>
            <w:tcBorders>
              <w:top w:val="single" w:sz="4" w:space="0" w:color="auto"/>
              <w:bottom w:val="single" w:sz="4" w:space="0" w:color="auto"/>
            </w:tcBorders>
            <w:shd w:val="clear" w:color="auto" w:fill="F2F2F2" w:themeFill="background1" w:themeFillShade="F2"/>
          </w:tcPr>
          <w:p w14:paraId="23915D35"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single" w:sz="4" w:space="0" w:color="auto"/>
            </w:tcBorders>
            <w:shd w:val="clear" w:color="auto" w:fill="F2F2F2" w:themeFill="background1" w:themeFillShade="F2"/>
          </w:tcPr>
          <w:p w14:paraId="1AB16DE2"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single" w:sz="4" w:space="0" w:color="auto"/>
            </w:tcBorders>
            <w:shd w:val="clear" w:color="auto" w:fill="F2F2F2" w:themeFill="background1" w:themeFillShade="F2"/>
          </w:tcPr>
          <w:p w14:paraId="23D13059"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single" w:sz="4" w:space="0" w:color="auto"/>
            </w:tcBorders>
            <w:shd w:val="clear" w:color="auto" w:fill="F2F2F2" w:themeFill="background1" w:themeFillShade="F2"/>
          </w:tcPr>
          <w:p w14:paraId="2B38977B" w14:textId="23548213"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single" w:sz="4" w:space="0" w:color="auto"/>
            </w:tcBorders>
            <w:shd w:val="clear" w:color="auto" w:fill="F2F2F2" w:themeFill="background1" w:themeFillShade="F2"/>
          </w:tcPr>
          <w:p w14:paraId="351818A9"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single" w:sz="4" w:space="0" w:color="auto"/>
            </w:tcBorders>
            <w:shd w:val="clear" w:color="auto" w:fill="F2F2F2" w:themeFill="background1" w:themeFillShade="F2"/>
          </w:tcPr>
          <w:p w14:paraId="7876D01A"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single" w:sz="4" w:space="0" w:color="auto"/>
            </w:tcBorders>
            <w:shd w:val="clear" w:color="auto" w:fill="F2F2F2" w:themeFill="background1" w:themeFillShade="F2"/>
          </w:tcPr>
          <w:p w14:paraId="011A64F1" w14:textId="77777777" w:rsidR="003B7345" w:rsidRPr="006D0757" w:rsidRDefault="003B7345" w:rsidP="005F1A6D">
            <w:pPr>
              <w:spacing w:line="228" w:lineRule="auto"/>
              <w:jc w:val="center"/>
              <w:rPr>
                <w:rFonts w:ascii="TH SarabunPSK" w:hAnsi="TH SarabunPSK" w:cs="TH SarabunPSK"/>
                <w:b/>
                <w:bCs/>
                <w:sz w:val="28"/>
                <w:szCs w:val="28"/>
                <w:lang w:bidi="th-TH"/>
              </w:rPr>
            </w:pPr>
          </w:p>
        </w:tc>
        <w:tc>
          <w:tcPr>
            <w:tcW w:w="630" w:type="dxa"/>
            <w:tcBorders>
              <w:top w:val="single" w:sz="4" w:space="0" w:color="auto"/>
              <w:bottom w:val="single" w:sz="4" w:space="0" w:color="auto"/>
            </w:tcBorders>
            <w:shd w:val="clear" w:color="auto" w:fill="F2F2F2" w:themeFill="background1" w:themeFillShade="F2"/>
          </w:tcPr>
          <w:p w14:paraId="6C9F2FD0" w14:textId="77777777" w:rsidR="003B7345" w:rsidRPr="006D0757" w:rsidRDefault="003B7345" w:rsidP="005F1A6D">
            <w:pPr>
              <w:spacing w:line="228" w:lineRule="auto"/>
              <w:jc w:val="center"/>
              <w:rPr>
                <w:rFonts w:ascii="TH SarabunPSK" w:hAnsi="TH SarabunPSK" w:cs="TH SarabunPSK"/>
                <w:b/>
                <w:bCs/>
                <w:sz w:val="28"/>
                <w:szCs w:val="28"/>
                <w:lang w:bidi="th-TH"/>
              </w:rPr>
            </w:pPr>
          </w:p>
        </w:tc>
      </w:tr>
    </w:tbl>
    <w:p w14:paraId="3D63680B" w14:textId="77777777" w:rsidR="003B7345" w:rsidRPr="006D0757" w:rsidRDefault="003B7345" w:rsidP="00FB1373">
      <w:pPr>
        <w:ind w:left="-90" w:right="129" w:firstLine="90"/>
        <w:contextualSpacing/>
        <w:rPr>
          <w:rFonts w:ascii="TH SarabunPSK" w:hAnsi="TH SarabunPSK" w:cs="TH SarabunPSK"/>
          <w:b/>
          <w:bCs/>
          <w:sz w:val="28"/>
          <w:szCs w:val="28"/>
          <w:lang w:bidi="th-TH"/>
        </w:rPr>
      </w:pPr>
    </w:p>
    <w:p w14:paraId="3F15A949" w14:textId="6854DAC8" w:rsidR="00A84A41" w:rsidRPr="006D0757" w:rsidRDefault="00312A5D" w:rsidP="00FB1373">
      <w:pPr>
        <w:ind w:left="-90" w:right="129" w:firstLine="90"/>
        <w:contextualSpacing/>
        <w:rPr>
          <w:rFonts w:ascii="TH SarabunPSK" w:hAnsi="TH SarabunPSK" w:cs="TH SarabunPSK"/>
          <w:b/>
          <w:bCs/>
          <w:sz w:val="28"/>
          <w:szCs w:val="28"/>
          <w:lang w:bidi="th-TH"/>
        </w:rPr>
      </w:pPr>
      <w:r w:rsidRPr="006D0757">
        <w:rPr>
          <w:rFonts w:ascii="TH SarabunPSK" w:hAnsi="TH SarabunPSK" w:cs="TH SarabunPSK"/>
          <w:b/>
          <w:bCs/>
          <w:sz w:val="28"/>
          <w:szCs w:val="28"/>
          <w:lang w:bidi="th-TH"/>
        </w:rPr>
        <w:t>*</w:t>
      </w:r>
      <w:r w:rsidRPr="006D0757">
        <w:rPr>
          <w:rFonts w:ascii="TH SarabunPSK" w:hAnsi="TH SarabunPSK" w:cs="TH SarabunPSK"/>
          <w:b/>
          <w:bCs/>
          <w:sz w:val="28"/>
          <w:szCs w:val="28"/>
          <w:cs/>
          <w:lang w:bidi="th-TH"/>
        </w:rPr>
        <w:t xml:space="preserve">กิจกรรม </w:t>
      </w:r>
      <w:r w:rsidRPr="006D0757">
        <w:rPr>
          <w:rFonts w:ascii="TH SarabunPSK" w:hAnsi="TH SarabunPSK" w:cs="TH SarabunPSK"/>
          <w:b/>
          <w:bCs/>
          <w:sz w:val="28"/>
          <w:szCs w:val="28"/>
          <w:lang w:bidi="th-TH"/>
        </w:rPr>
        <w:t>Engineering Expo</w:t>
      </w:r>
    </w:p>
    <w:p w14:paraId="67BCA102" w14:textId="0C70F75B" w:rsidR="00EF5B97" w:rsidRPr="006D0757" w:rsidRDefault="000401DB" w:rsidP="00FD4500">
      <w:pPr>
        <w:ind w:left="272"/>
        <w:contextualSpacing/>
        <w:rPr>
          <w:rFonts w:ascii="TH SarabunPSK" w:hAnsi="TH SarabunPSK" w:cs="TH SarabunPSK"/>
          <w:sz w:val="28"/>
          <w:szCs w:val="28"/>
          <w:lang w:bidi="th-TH"/>
        </w:rPr>
      </w:pPr>
      <w:r w:rsidRPr="006D0757">
        <w:rPr>
          <w:rFonts w:ascii="TH SarabunPSK" w:hAnsi="TH SarabunPSK" w:cs="TH SarabunPSK"/>
          <w:sz w:val="28"/>
          <w:szCs w:val="28"/>
        </w:rPr>
        <w:t xml:space="preserve">I </w:t>
      </w:r>
      <w:r w:rsidR="00312A5D" w:rsidRPr="006D0757">
        <w:rPr>
          <w:rFonts w:ascii="TH SarabunPSK" w:hAnsi="TH SarabunPSK" w:cs="TH SarabunPSK"/>
          <w:sz w:val="28"/>
          <w:szCs w:val="28"/>
        </w:rPr>
        <w:t xml:space="preserve"> </w:t>
      </w:r>
      <w:r w:rsidRPr="006D0757">
        <w:rPr>
          <w:rFonts w:ascii="TH SarabunPSK" w:hAnsi="TH SarabunPSK" w:cs="TH SarabunPSK"/>
          <w:sz w:val="28"/>
          <w:szCs w:val="28"/>
          <w:cs/>
          <w:lang w:bidi="th-TH"/>
        </w:rPr>
        <w:t xml:space="preserve">=   </w:t>
      </w:r>
      <w:r w:rsidRPr="006D0757">
        <w:rPr>
          <w:rFonts w:ascii="TH SarabunPSK" w:hAnsi="TH SarabunPSK" w:cs="TH SarabunPSK"/>
          <w:sz w:val="28"/>
          <w:szCs w:val="28"/>
        </w:rPr>
        <w:t>PLO is Introduced and Assessed</w:t>
      </w:r>
      <w:r w:rsidRPr="006D0757">
        <w:rPr>
          <w:rFonts w:ascii="TH SarabunPSK" w:hAnsi="TH SarabunPSK" w:cs="TH SarabunPSK"/>
          <w:sz w:val="28"/>
          <w:szCs w:val="28"/>
          <w:rtl/>
          <w:cs/>
          <w:lang w:bidi="th-TH"/>
        </w:rPr>
        <w:t xml:space="preserve">  </w:t>
      </w:r>
      <w:r w:rsidRPr="006D0757">
        <w:rPr>
          <w:rFonts w:ascii="TH SarabunPSK" w:hAnsi="TH SarabunPSK" w:cs="TH SarabunPSK"/>
          <w:sz w:val="28"/>
          <w:szCs w:val="28"/>
          <w:cs/>
          <w:lang w:bidi="th-TH"/>
        </w:rPr>
        <w:t xml:space="preserve"> </w:t>
      </w:r>
      <w:r w:rsidR="00EF5B97" w:rsidRPr="006D0757">
        <w:rPr>
          <w:rFonts w:ascii="TH SarabunPSK" w:hAnsi="TH SarabunPSK" w:cs="TH SarabunPSK"/>
          <w:sz w:val="28"/>
          <w:szCs w:val="28"/>
          <w:cs/>
          <w:lang w:bidi="th-TH"/>
        </w:rPr>
        <w:t xml:space="preserve">        </w:t>
      </w:r>
      <w:r w:rsidR="00EF5B97" w:rsidRPr="006D0757">
        <w:rPr>
          <w:rFonts w:ascii="TH SarabunPSK" w:hAnsi="TH SarabunPSK" w:cs="TH SarabunPSK"/>
          <w:sz w:val="28"/>
          <w:szCs w:val="28"/>
          <w:lang w:bidi="th-TH"/>
        </w:rPr>
        <w:t xml:space="preserve">A </w:t>
      </w:r>
      <w:r w:rsidR="00EF5B97" w:rsidRPr="006D0757">
        <w:rPr>
          <w:rFonts w:ascii="TH SarabunPSK" w:hAnsi="TH SarabunPSK" w:cs="TH SarabunPSK"/>
          <w:sz w:val="28"/>
          <w:szCs w:val="28"/>
          <w:cs/>
          <w:lang w:bidi="th-TH"/>
        </w:rPr>
        <w:t xml:space="preserve">= </w:t>
      </w:r>
      <w:r w:rsidR="00EF5B97" w:rsidRPr="006D0757">
        <w:rPr>
          <w:rFonts w:ascii="TH SarabunPSK" w:hAnsi="TH SarabunPSK" w:cs="TH SarabunPSK"/>
          <w:sz w:val="28"/>
          <w:szCs w:val="28"/>
          <w:lang w:bidi="th-TH"/>
        </w:rPr>
        <w:t>PLOs are assessed</w:t>
      </w:r>
    </w:p>
    <w:p w14:paraId="4A79AAFC" w14:textId="77777777" w:rsidR="000401DB" w:rsidRPr="006D0757" w:rsidRDefault="000401DB" w:rsidP="00FD4500">
      <w:pPr>
        <w:ind w:left="272"/>
        <w:contextualSpacing/>
        <w:rPr>
          <w:rFonts w:ascii="TH SarabunPSK" w:hAnsi="TH SarabunPSK" w:cs="TH SarabunPSK"/>
          <w:sz w:val="28"/>
          <w:szCs w:val="28"/>
          <w:lang w:bidi="th-TH"/>
        </w:rPr>
      </w:pPr>
      <w:r w:rsidRPr="006D0757">
        <w:rPr>
          <w:rFonts w:ascii="TH SarabunPSK" w:hAnsi="TH SarabunPSK" w:cs="TH SarabunPSK"/>
          <w:sz w:val="28"/>
          <w:szCs w:val="28"/>
        </w:rPr>
        <w:t xml:space="preserve">R  </w:t>
      </w:r>
      <w:r w:rsidRPr="006D0757">
        <w:rPr>
          <w:rFonts w:ascii="TH SarabunPSK" w:hAnsi="TH SarabunPSK" w:cs="TH SarabunPSK"/>
          <w:sz w:val="28"/>
          <w:szCs w:val="28"/>
          <w:cs/>
          <w:lang w:bidi="th-TH"/>
        </w:rPr>
        <w:t xml:space="preserve">=  </w:t>
      </w:r>
      <w:r w:rsidRPr="006D0757">
        <w:rPr>
          <w:rFonts w:ascii="TH SarabunPSK" w:hAnsi="TH SarabunPSK" w:cs="TH SarabunPSK"/>
          <w:sz w:val="28"/>
          <w:szCs w:val="28"/>
        </w:rPr>
        <w:t xml:space="preserve">PLO is Reinforced and Assessed      </w:t>
      </w:r>
    </w:p>
    <w:p w14:paraId="38A1568C" w14:textId="77777777" w:rsidR="00EF5B97" w:rsidRPr="006D0757" w:rsidRDefault="000401DB" w:rsidP="00FD4500">
      <w:pPr>
        <w:ind w:left="272"/>
        <w:contextualSpacing/>
        <w:rPr>
          <w:rFonts w:ascii="TH SarabunPSK" w:hAnsi="TH SarabunPSK" w:cs="TH SarabunPSK"/>
          <w:sz w:val="28"/>
          <w:szCs w:val="28"/>
          <w:lang w:bidi="th-TH"/>
        </w:rPr>
      </w:pPr>
      <w:r w:rsidRPr="006D0757">
        <w:rPr>
          <w:rFonts w:ascii="TH SarabunPSK" w:hAnsi="TH SarabunPSK" w:cs="TH SarabunPSK"/>
          <w:sz w:val="28"/>
          <w:szCs w:val="28"/>
        </w:rPr>
        <w:t xml:space="preserve">P </w:t>
      </w:r>
      <w:r w:rsidR="00A530BB" w:rsidRPr="006D0757">
        <w:rPr>
          <w:rFonts w:ascii="TH SarabunPSK" w:hAnsi="TH SarabunPSK" w:cs="TH SarabunPSK"/>
          <w:sz w:val="28"/>
          <w:szCs w:val="28"/>
          <w:cs/>
          <w:lang w:bidi="th-TH"/>
        </w:rPr>
        <w:t xml:space="preserve"> </w:t>
      </w:r>
      <w:r w:rsidRPr="006D0757">
        <w:rPr>
          <w:rFonts w:ascii="TH SarabunPSK" w:hAnsi="TH SarabunPSK" w:cs="TH SarabunPSK"/>
          <w:sz w:val="28"/>
          <w:szCs w:val="28"/>
          <w:cs/>
          <w:lang w:bidi="th-TH"/>
        </w:rPr>
        <w:t xml:space="preserve">=  </w:t>
      </w:r>
      <w:r w:rsidRPr="006D0757">
        <w:rPr>
          <w:rFonts w:ascii="TH SarabunPSK" w:hAnsi="TH SarabunPSK" w:cs="TH SarabunPSK"/>
          <w:sz w:val="28"/>
          <w:szCs w:val="28"/>
        </w:rPr>
        <w:t xml:space="preserve">PLO is Practiced and Assessed     </w:t>
      </w:r>
      <w:r w:rsidR="0005059D" w:rsidRPr="006D0757">
        <w:rPr>
          <w:rFonts w:ascii="TH SarabunPSK" w:hAnsi="TH SarabunPSK" w:cs="TH SarabunPSK"/>
          <w:sz w:val="28"/>
          <w:szCs w:val="28"/>
          <w:cs/>
          <w:lang w:bidi="th-TH"/>
        </w:rPr>
        <w:t xml:space="preserve">       </w:t>
      </w:r>
    </w:p>
    <w:p w14:paraId="2081F9E6" w14:textId="77777777" w:rsidR="00E40856" w:rsidRPr="006D0757" w:rsidRDefault="000401DB" w:rsidP="00FD4500">
      <w:pPr>
        <w:ind w:left="272"/>
        <w:contextualSpacing/>
        <w:rPr>
          <w:rFonts w:ascii="TH SarabunPSK" w:hAnsi="TH SarabunPSK" w:cs="TH SarabunPSK"/>
          <w:sz w:val="28"/>
          <w:szCs w:val="28"/>
        </w:rPr>
      </w:pPr>
      <w:r w:rsidRPr="006D0757">
        <w:rPr>
          <w:rFonts w:ascii="TH SarabunPSK" w:hAnsi="TH SarabunPSK" w:cs="TH SarabunPSK"/>
          <w:sz w:val="28"/>
          <w:szCs w:val="28"/>
        </w:rPr>
        <w:t xml:space="preserve">M </w:t>
      </w:r>
      <w:r w:rsidR="00A530BB" w:rsidRPr="006D0757">
        <w:rPr>
          <w:rFonts w:ascii="TH SarabunPSK" w:hAnsi="TH SarabunPSK" w:cs="TH SarabunPSK"/>
          <w:sz w:val="28"/>
          <w:szCs w:val="28"/>
          <w:cs/>
          <w:lang w:bidi="th-TH"/>
        </w:rPr>
        <w:t xml:space="preserve"> </w:t>
      </w:r>
      <w:r w:rsidRPr="006D0757">
        <w:rPr>
          <w:rFonts w:ascii="TH SarabunPSK" w:hAnsi="TH SarabunPSK" w:cs="TH SarabunPSK"/>
          <w:sz w:val="28"/>
          <w:szCs w:val="28"/>
          <w:cs/>
          <w:lang w:bidi="th-TH"/>
        </w:rPr>
        <w:t>=</w:t>
      </w:r>
      <w:r w:rsidRPr="006D0757">
        <w:rPr>
          <w:rFonts w:ascii="TH SarabunPSK" w:hAnsi="TH SarabunPSK" w:cs="TH SarabunPSK"/>
          <w:sz w:val="28"/>
          <w:szCs w:val="28"/>
        </w:rPr>
        <w:t xml:space="preserve"> Level of Mastery is Assessed </w:t>
      </w:r>
    </w:p>
    <w:p w14:paraId="5CAB532A" w14:textId="5C01D7A7" w:rsidR="005B258B" w:rsidRPr="006D0757" w:rsidRDefault="005B258B" w:rsidP="004B1A4C">
      <w:pPr>
        <w:ind w:right="129"/>
        <w:contextualSpacing/>
        <w:rPr>
          <w:rFonts w:ascii="TH SarabunPSK" w:hAnsi="TH SarabunPSK" w:cs="TH SarabunPSK"/>
          <w:b/>
          <w:bCs/>
          <w:sz w:val="28"/>
          <w:szCs w:val="28"/>
          <w:lang w:bidi="th-TH"/>
        </w:rPr>
      </w:pPr>
    </w:p>
    <w:p w14:paraId="11266F78" w14:textId="77777777" w:rsidR="00F65733" w:rsidRPr="006D0757" w:rsidRDefault="00F65733">
      <w:pP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br w:type="page"/>
      </w:r>
    </w:p>
    <w:p w14:paraId="33A24940" w14:textId="0FB7DA7F" w:rsidR="004A25FA" w:rsidRPr="003F4E97" w:rsidRDefault="004A25FA" w:rsidP="00FD4500">
      <w:pPr>
        <w:ind w:left="-90" w:right="129"/>
        <w:contextualSpacing/>
        <w:rPr>
          <w:rFonts w:ascii="TH SarabunPSK" w:hAnsi="TH SarabunPSK" w:cs="TH SarabunPSK"/>
          <w:sz w:val="28"/>
          <w:szCs w:val="28"/>
          <w:lang w:bidi="th-TH"/>
        </w:rPr>
      </w:pPr>
      <w:r w:rsidRPr="003F4E97">
        <w:rPr>
          <w:rFonts w:ascii="TH SarabunPSK" w:hAnsi="TH SarabunPSK" w:cs="TH SarabunPSK"/>
          <w:b/>
          <w:bCs/>
          <w:sz w:val="32"/>
          <w:szCs w:val="32"/>
          <w:cs/>
          <w:lang w:bidi="th-TH"/>
        </w:rPr>
        <w:lastRenderedPageBreak/>
        <w:t xml:space="preserve">ตารางที่ </w:t>
      </w:r>
      <w:r w:rsidR="004B1A4C" w:rsidRPr="003F4E97">
        <w:rPr>
          <w:rFonts w:ascii="TH SarabunPSK" w:hAnsi="TH SarabunPSK" w:cs="TH SarabunPSK"/>
          <w:b/>
          <w:bCs/>
          <w:sz w:val="32"/>
          <w:szCs w:val="32"/>
          <w:cs/>
          <w:lang w:bidi="th-TH"/>
        </w:rPr>
        <w:t>๒</w:t>
      </w:r>
      <w:r w:rsidRPr="003F4E97">
        <w:rPr>
          <w:rFonts w:ascii="TH SarabunPSK" w:hAnsi="TH SarabunPSK" w:cs="TH SarabunPSK"/>
          <w:b/>
          <w:bCs/>
          <w:sz w:val="32"/>
          <w:szCs w:val="32"/>
          <w:cs/>
          <w:lang w:bidi="th-TH"/>
        </w:rPr>
        <w:t xml:space="preserve">  </w:t>
      </w:r>
      <w:r w:rsidRPr="003F4E97">
        <w:rPr>
          <w:rFonts w:ascii="TH SarabunPSK" w:hAnsi="TH SarabunPSK" w:cs="TH SarabunPSK"/>
          <w:sz w:val="32"/>
          <w:szCs w:val="32"/>
          <w:cs/>
          <w:lang w:bidi="th-TH"/>
        </w:rPr>
        <w:t>รายวิชาเลือกในหมวดวิชาเฉพาะ</w:t>
      </w:r>
      <w:r w:rsidRPr="003F4E97">
        <w:rPr>
          <w:rFonts w:ascii="TH SarabunPSK" w:hAnsi="TH SarabunPSK" w:cs="TH SarabunPSK"/>
          <w:b/>
          <w:bCs/>
          <w:sz w:val="32"/>
          <w:szCs w:val="32"/>
          <w:cs/>
          <w:lang w:bidi="th-TH"/>
        </w:rPr>
        <w:t xml:space="preserve"> </w:t>
      </w:r>
      <w:r w:rsidR="00C005BB" w:rsidRPr="003F4E97">
        <w:rPr>
          <w:rFonts w:ascii="TH SarabunPSK" w:hAnsi="TH SarabunPSK" w:cs="TH SarabunPSK"/>
          <w:sz w:val="28"/>
          <w:szCs w:val="28"/>
          <w:lang w:bidi="th-TH"/>
        </w:rPr>
        <w:t xml:space="preserve">R* </w:t>
      </w:r>
      <w:r w:rsidR="00C005BB" w:rsidRPr="003F4E97">
        <w:rPr>
          <w:rFonts w:ascii="TH SarabunPSK" w:hAnsi="TH SarabunPSK" w:cs="TH SarabunPSK"/>
          <w:sz w:val="28"/>
          <w:szCs w:val="28"/>
          <w:cs/>
          <w:lang w:bidi="th-TH"/>
        </w:rPr>
        <w:t>เพื่อพัฒนารายวิชาเพิ่มเติม</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690"/>
        <w:gridCol w:w="1170"/>
        <w:gridCol w:w="630"/>
        <w:gridCol w:w="630"/>
        <w:gridCol w:w="630"/>
        <w:gridCol w:w="630"/>
        <w:gridCol w:w="630"/>
        <w:gridCol w:w="630"/>
        <w:gridCol w:w="630"/>
      </w:tblGrid>
      <w:tr w:rsidR="00F65733" w:rsidRPr="006D0757" w14:paraId="6D02D927" w14:textId="77777777" w:rsidTr="005560E1">
        <w:trPr>
          <w:trHeight w:val="370"/>
          <w:tblHeader/>
        </w:trPr>
        <w:tc>
          <w:tcPr>
            <w:tcW w:w="4680" w:type="dxa"/>
            <w:gridSpan w:val="2"/>
            <w:vMerge w:val="restart"/>
            <w:shd w:val="clear" w:color="auto" w:fill="F2F2F2" w:themeFill="background1" w:themeFillShade="F2"/>
            <w:vAlign w:val="center"/>
          </w:tcPr>
          <w:p w14:paraId="0741122A"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รหัสวิชา   ชื่อวิชา</w:t>
            </w:r>
            <w:r w:rsidRPr="006D0757">
              <w:rPr>
                <w:rFonts w:ascii="TH SarabunPSK" w:hAnsi="TH SarabunPSK" w:cs="TH SarabunPSK"/>
                <w:b/>
                <w:bCs/>
                <w:sz w:val="28"/>
                <w:szCs w:val="28"/>
                <w:lang w:bidi="th-TH"/>
              </w:rPr>
              <w:t xml:space="preserve"> *</w:t>
            </w:r>
          </w:p>
        </w:tc>
        <w:tc>
          <w:tcPr>
            <w:tcW w:w="1170" w:type="dxa"/>
            <w:vMerge w:val="restart"/>
            <w:shd w:val="clear" w:color="auto" w:fill="F2F2F2" w:themeFill="background1" w:themeFillShade="F2"/>
            <w:vAlign w:val="center"/>
          </w:tcPr>
          <w:p w14:paraId="6662837D" w14:textId="77777777" w:rsidR="00F65733" w:rsidRPr="006D0757" w:rsidRDefault="00F65733" w:rsidP="005560E1">
            <w:pPr>
              <w:spacing w:line="228" w:lineRule="auto"/>
              <w:ind w:left="-108" w:right="-108"/>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จำนวน</w:t>
            </w:r>
          </w:p>
          <w:p w14:paraId="6C5B2F05" w14:textId="77777777" w:rsidR="00F65733" w:rsidRPr="006D0757" w:rsidRDefault="00F65733" w:rsidP="005560E1">
            <w:pPr>
              <w:spacing w:line="228" w:lineRule="auto"/>
              <w:ind w:left="-108" w:right="-108"/>
              <w:jc w:val="cente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t>หน่วยกิต</w:t>
            </w:r>
          </w:p>
        </w:tc>
        <w:tc>
          <w:tcPr>
            <w:tcW w:w="4410" w:type="dxa"/>
            <w:gridSpan w:val="7"/>
            <w:shd w:val="clear" w:color="auto" w:fill="F2F2F2" w:themeFill="background1" w:themeFillShade="F2"/>
            <w:vAlign w:val="center"/>
          </w:tcPr>
          <w:p w14:paraId="0127C024"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rPr>
              <w:t>Program-Level Learning Outcomes (PLOs)</w:t>
            </w:r>
          </w:p>
        </w:tc>
      </w:tr>
      <w:tr w:rsidR="00F65733" w:rsidRPr="006D0757" w14:paraId="0D310646" w14:textId="77777777" w:rsidTr="005560E1">
        <w:trPr>
          <w:trHeight w:val="325"/>
          <w:tblHeader/>
        </w:trPr>
        <w:tc>
          <w:tcPr>
            <w:tcW w:w="4680" w:type="dxa"/>
            <w:gridSpan w:val="2"/>
            <w:vMerge/>
            <w:shd w:val="clear" w:color="auto" w:fill="F2F2F2" w:themeFill="background1" w:themeFillShade="F2"/>
          </w:tcPr>
          <w:p w14:paraId="2151903A" w14:textId="77777777" w:rsidR="00F65733" w:rsidRPr="006D0757" w:rsidRDefault="00F65733" w:rsidP="005560E1">
            <w:pPr>
              <w:spacing w:line="228" w:lineRule="auto"/>
              <w:rPr>
                <w:rFonts w:ascii="TH SarabunPSK" w:hAnsi="TH SarabunPSK" w:cs="TH SarabunPSK"/>
                <w:b/>
                <w:bCs/>
                <w:sz w:val="28"/>
                <w:szCs w:val="28"/>
                <w:lang w:bidi="th-TH"/>
              </w:rPr>
            </w:pPr>
          </w:p>
        </w:tc>
        <w:tc>
          <w:tcPr>
            <w:tcW w:w="1170" w:type="dxa"/>
            <w:vMerge/>
            <w:shd w:val="clear" w:color="auto" w:fill="F2F2F2" w:themeFill="background1" w:themeFillShade="F2"/>
          </w:tcPr>
          <w:p w14:paraId="5116C508"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shd w:val="clear" w:color="auto" w:fill="F2F2F2" w:themeFill="background1" w:themeFillShade="F2"/>
            <w:vAlign w:val="center"/>
          </w:tcPr>
          <w:p w14:paraId="71919414" w14:textId="77777777" w:rsidR="00F65733" w:rsidRPr="006D0757" w:rsidRDefault="00F65733" w:rsidP="005560E1">
            <w:pPr>
              <w:spacing w:line="228" w:lineRule="auto"/>
              <w:ind w:left="-108" w:right="-108"/>
              <w:jc w:val="center"/>
              <w:rPr>
                <w:rFonts w:ascii="TH SarabunPSK" w:hAnsi="TH SarabunPSK" w:cs="TH SarabunPSK"/>
                <w:b/>
                <w:bCs/>
              </w:rPr>
            </w:pPr>
            <w:r w:rsidRPr="006D0757">
              <w:rPr>
                <w:rFonts w:ascii="TH SarabunPSK" w:hAnsi="TH SarabunPSK" w:cs="TH SarabunPSK"/>
                <w:b/>
                <w:bCs/>
              </w:rPr>
              <w:t>PLO 1</w:t>
            </w:r>
          </w:p>
        </w:tc>
        <w:tc>
          <w:tcPr>
            <w:tcW w:w="630" w:type="dxa"/>
            <w:shd w:val="clear" w:color="auto" w:fill="F2F2F2" w:themeFill="background1" w:themeFillShade="F2"/>
            <w:vAlign w:val="center"/>
          </w:tcPr>
          <w:p w14:paraId="78EAAABD" w14:textId="77777777" w:rsidR="00F65733" w:rsidRPr="006D0757" w:rsidRDefault="00F65733" w:rsidP="005560E1">
            <w:pPr>
              <w:spacing w:line="228" w:lineRule="auto"/>
              <w:ind w:left="-108" w:right="-108"/>
              <w:jc w:val="center"/>
              <w:rPr>
                <w:rFonts w:ascii="TH SarabunPSK" w:hAnsi="TH SarabunPSK" w:cs="TH SarabunPSK"/>
                <w:b/>
                <w:bCs/>
              </w:rPr>
            </w:pPr>
            <w:r w:rsidRPr="006D0757">
              <w:rPr>
                <w:rFonts w:ascii="TH SarabunPSK" w:hAnsi="TH SarabunPSK" w:cs="TH SarabunPSK"/>
                <w:b/>
                <w:bCs/>
              </w:rPr>
              <w:t>PLO 2</w:t>
            </w:r>
          </w:p>
        </w:tc>
        <w:tc>
          <w:tcPr>
            <w:tcW w:w="630" w:type="dxa"/>
            <w:shd w:val="clear" w:color="auto" w:fill="F2F2F2" w:themeFill="background1" w:themeFillShade="F2"/>
            <w:vAlign w:val="center"/>
          </w:tcPr>
          <w:p w14:paraId="5DA50F04" w14:textId="77777777" w:rsidR="00F65733" w:rsidRPr="006D0757" w:rsidRDefault="00F65733" w:rsidP="005560E1">
            <w:pPr>
              <w:spacing w:line="228" w:lineRule="auto"/>
              <w:ind w:left="-108" w:right="-108"/>
              <w:jc w:val="center"/>
              <w:rPr>
                <w:rFonts w:ascii="TH SarabunPSK" w:hAnsi="TH SarabunPSK" w:cs="TH SarabunPSK"/>
                <w:b/>
                <w:bCs/>
              </w:rPr>
            </w:pPr>
            <w:r w:rsidRPr="006D0757">
              <w:rPr>
                <w:rFonts w:ascii="TH SarabunPSK" w:hAnsi="TH SarabunPSK" w:cs="TH SarabunPSK"/>
                <w:b/>
                <w:bCs/>
              </w:rPr>
              <w:t>PLO 3</w:t>
            </w:r>
          </w:p>
        </w:tc>
        <w:tc>
          <w:tcPr>
            <w:tcW w:w="630" w:type="dxa"/>
            <w:shd w:val="clear" w:color="auto" w:fill="F2F2F2" w:themeFill="background1" w:themeFillShade="F2"/>
            <w:vAlign w:val="center"/>
          </w:tcPr>
          <w:p w14:paraId="203DFE1F" w14:textId="77777777" w:rsidR="00F65733" w:rsidRPr="006D0757" w:rsidRDefault="00F65733" w:rsidP="005560E1">
            <w:pPr>
              <w:spacing w:line="228" w:lineRule="auto"/>
              <w:ind w:left="-108" w:right="-108"/>
              <w:jc w:val="center"/>
              <w:rPr>
                <w:rFonts w:ascii="TH SarabunPSK" w:hAnsi="TH SarabunPSK" w:cs="TH SarabunPSK"/>
                <w:b/>
                <w:bCs/>
              </w:rPr>
            </w:pPr>
            <w:r w:rsidRPr="006D0757">
              <w:rPr>
                <w:rFonts w:ascii="TH SarabunPSK" w:hAnsi="TH SarabunPSK" w:cs="TH SarabunPSK"/>
                <w:b/>
                <w:bCs/>
              </w:rPr>
              <w:t>PLO 4</w:t>
            </w:r>
          </w:p>
        </w:tc>
        <w:tc>
          <w:tcPr>
            <w:tcW w:w="630" w:type="dxa"/>
            <w:shd w:val="clear" w:color="auto" w:fill="F2F2F2" w:themeFill="background1" w:themeFillShade="F2"/>
            <w:vAlign w:val="center"/>
          </w:tcPr>
          <w:p w14:paraId="054AB3CC" w14:textId="77777777" w:rsidR="00F65733" w:rsidRPr="006D0757" w:rsidRDefault="00F65733" w:rsidP="005560E1">
            <w:pPr>
              <w:spacing w:line="228" w:lineRule="auto"/>
              <w:ind w:left="-108" w:right="-108"/>
              <w:jc w:val="center"/>
              <w:rPr>
                <w:rFonts w:ascii="TH SarabunPSK" w:hAnsi="TH SarabunPSK" w:cs="TH SarabunPSK"/>
                <w:b/>
                <w:bCs/>
              </w:rPr>
            </w:pPr>
            <w:r w:rsidRPr="006D0757">
              <w:rPr>
                <w:rFonts w:ascii="TH SarabunPSK" w:hAnsi="TH SarabunPSK" w:cs="TH SarabunPSK"/>
                <w:b/>
                <w:bCs/>
              </w:rPr>
              <w:t>PLO 5</w:t>
            </w:r>
          </w:p>
        </w:tc>
        <w:tc>
          <w:tcPr>
            <w:tcW w:w="630" w:type="dxa"/>
            <w:shd w:val="clear" w:color="auto" w:fill="F2F2F2" w:themeFill="background1" w:themeFillShade="F2"/>
            <w:vAlign w:val="center"/>
          </w:tcPr>
          <w:p w14:paraId="1DE045FE" w14:textId="77777777" w:rsidR="00F65733" w:rsidRPr="006D0757" w:rsidRDefault="00F65733" w:rsidP="005560E1">
            <w:pPr>
              <w:spacing w:line="228" w:lineRule="auto"/>
              <w:ind w:left="-108" w:right="-108"/>
              <w:jc w:val="center"/>
              <w:rPr>
                <w:rFonts w:ascii="TH SarabunPSK" w:hAnsi="TH SarabunPSK" w:cs="TH SarabunPSK"/>
                <w:b/>
                <w:bCs/>
              </w:rPr>
            </w:pPr>
            <w:r w:rsidRPr="006D0757">
              <w:rPr>
                <w:rFonts w:ascii="TH SarabunPSK" w:hAnsi="TH SarabunPSK" w:cs="TH SarabunPSK"/>
                <w:b/>
                <w:bCs/>
              </w:rPr>
              <w:t>PLO 6</w:t>
            </w:r>
          </w:p>
        </w:tc>
        <w:tc>
          <w:tcPr>
            <w:tcW w:w="630" w:type="dxa"/>
            <w:shd w:val="clear" w:color="auto" w:fill="F2F2F2" w:themeFill="background1" w:themeFillShade="F2"/>
            <w:vAlign w:val="center"/>
          </w:tcPr>
          <w:p w14:paraId="3FE9F38C" w14:textId="77777777" w:rsidR="00F65733" w:rsidRPr="006D0757" w:rsidRDefault="00F65733" w:rsidP="005560E1">
            <w:pPr>
              <w:spacing w:line="228" w:lineRule="auto"/>
              <w:ind w:left="-108" w:right="-67"/>
              <w:jc w:val="center"/>
              <w:rPr>
                <w:rFonts w:ascii="TH SarabunPSK" w:hAnsi="TH SarabunPSK" w:cs="TH SarabunPSK"/>
                <w:b/>
                <w:bCs/>
              </w:rPr>
            </w:pPr>
            <w:r w:rsidRPr="006D0757">
              <w:rPr>
                <w:rFonts w:ascii="TH SarabunPSK" w:hAnsi="TH SarabunPSK" w:cs="TH SarabunPSK"/>
                <w:b/>
                <w:bCs/>
              </w:rPr>
              <w:t>PLO 7</w:t>
            </w:r>
          </w:p>
        </w:tc>
      </w:tr>
      <w:tr w:rsidR="00F65733" w:rsidRPr="006D0757" w14:paraId="4AE954A3" w14:textId="77777777" w:rsidTr="005560E1">
        <w:tc>
          <w:tcPr>
            <w:tcW w:w="990" w:type="dxa"/>
            <w:tcBorders>
              <w:bottom w:val="dashSmallGap" w:sz="4" w:space="0" w:color="000000"/>
              <w:right w:val="dashSmallGap" w:sz="4" w:space="0" w:color="000000"/>
            </w:tcBorders>
            <w:shd w:val="clear" w:color="auto" w:fill="auto"/>
          </w:tcPr>
          <w:p w14:paraId="2CCA58B0" w14:textId="18F3372D"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๒๕๒</w:t>
            </w:r>
          </w:p>
        </w:tc>
        <w:tc>
          <w:tcPr>
            <w:tcW w:w="3690" w:type="dxa"/>
            <w:tcBorders>
              <w:left w:val="dashSmallGap" w:sz="4" w:space="0" w:color="000000"/>
              <w:bottom w:val="dashSmallGap" w:sz="4" w:space="0" w:color="000000"/>
            </w:tcBorders>
            <w:shd w:val="clear" w:color="auto" w:fill="auto"/>
          </w:tcPr>
          <w:p w14:paraId="69B926AF" w14:textId="77777777"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cs/>
              </w:rPr>
              <w:t xml:space="preserve">วิศวกรรมยานยนต์ ๑                                     </w:t>
            </w:r>
          </w:p>
        </w:tc>
        <w:tc>
          <w:tcPr>
            <w:tcW w:w="1170" w:type="dxa"/>
            <w:tcBorders>
              <w:bottom w:val="dashSmallGap" w:sz="4" w:space="0" w:color="000000"/>
            </w:tcBorders>
            <w:shd w:val="clear" w:color="auto" w:fill="auto"/>
          </w:tcPr>
          <w:p w14:paraId="7F0E041A"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bottom w:val="dashSmallGap" w:sz="4" w:space="0" w:color="000000"/>
            </w:tcBorders>
            <w:shd w:val="clear" w:color="auto" w:fill="auto"/>
          </w:tcPr>
          <w:p w14:paraId="57C0554D"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bottom w:val="dashSmallGap" w:sz="4" w:space="0" w:color="000000"/>
            </w:tcBorders>
            <w:shd w:val="clear" w:color="auto" w:fill="auto"/>
          </w:tcPr>
          <w:p w14:paraId="08954E8E"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bottom w:val="dashSmallGap" w:sz="4" w:space="0" w:color="000000"/>
            </w:tcBorders>
            <w:shd w:val="clear" w:color="auto" w:fill="auto"/>
          </w:tcPr>
          <w:p w14:paraId="62F3606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bottom w:val="dashSmallGap" w:sz="4" w:space="0" w:color="000000"/>
            </w:tcBorders>
            <w:shd w:val="clear" w:color="auto" w:fill="auto"/>
          </w:tcPr>
          <w:p w14:paraId="2DC6E9F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bottom w:val="dashSmallGap" w:sz="4" w:space="0" w:color="000000"/>
            </w:tcBorders>
            <w:shd w:val="clear" w:color="auto" w:fill="auto"/>
          </w:tcPr>
          <w:p w14:paraId="430ACE06"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bottom w:val="dashSmallGap" w:sz="4" w:space="0" w:color="000000"/>
            </w:tcBorders>
            <w:shd w:val="clear" w:color="auto" w:fill="auto"/>
          </w:tcPr>
          <w:p w14:paraId="108E8A7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bottom w:val="dashSmallGap" w:sz="4" w:space="0" w:color="000000"/>
            </w:tcBorders>
            <w:shd w:val="clear" w:color="auto" w:fill="auto"/>
          </w:tcPr>
          <w:p w14:paraId="47636368"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4C9D2F22"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7460D278" w14:textId="45988A45"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252</w:t>
            </w:r>
          </w:p>
        </w:tc>
        <w:tc>
          <w:tcPr>
            <w:tcW w:w="3690" w:type="dxa"/>
            <w:tcBorders>
              <w:top w:val="dashSmallGap" w:sz="4" w:space="0" w:color="000000"/>
              <w:left w:val="dashSmallGap" w:sz="4" w:space="0" w:color="000000"/>
              <w:bottom w:val="dashSmallGap" w:sz="4" w:space="0" w:color="000000"/>
            </w:tcBorders>
            <w:shd w:val="clear" w:color="auto" w:fill="auto"/>
          </w:tcPr>
          <w:p w14:paraId="41773CF4" w14:textId="77777777"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rPr>
              <w:t>Automotive Engineering I</w:t>
            </w:r>
          </w:p>
        </w:tc>
        <w:tc>
          <w:tcPr>
            <w:tcW w:w="1170" w:type="dxa"/>
            <w:tcBorders>
              <w:top w:val="dashSmallGap" w:sz="4" w:space="0" w:color="000000"/>
              <w:bottom w:val="dashSmallGap" w:sz="4" w:space="0" w:color="000000"/>
            </w:tcBorders>
            <w:shd w:val="clear" w:color="auto" w:fill="auto"/>
          </w:tcPr>
          <w:p w14:paraId="166A441F"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5C406D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C466A8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47268E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42F634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90049D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B1DE65D"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51B8A80"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283AC57B"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45261500" w14:textId="07FD5981"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๓๐๑</w:t>
            </w:r>
          </w:p>
        </w:tc>
        <w:tc>
          <w:tcPr>
            <w:tcW w:w="3690" w:type="dxa"/>
            <w:tcBorders>
              <w:top w:val="dashSmallGap" w:sz="4" w:space="0" w:color="000000"/>
              <w:left w:val="dashSmallGap" w:sz="4" w:space="0" w:color="000000"/>
              <w:bottom w:val="dashSmallGap" w:sz="4" w:space="0" w:color="000000"/>
            </w:tcBorders>
            <w:shd w:val="clear" w:color="auto" w:fill="auto"/>
          </w:tcPr>
          <w:p w14:paraId="61007F2F" w14:textId="77777777"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cs/>
              </w:rPr>
              <w:t>วิธีการไฟไนต์เอลิเมนต์ในงานวิศวกรรมเครื่องกล</w:t>
            </w:r>
          </w:p>
        </w:tc>
        <w:tc>
          <w:tcPr>
            <w:tcW w:w="1170" w:type="dxa"/>
            <w:tcBorders>
              <w:top w:val="dashSmallGap" w:sz="4" w:space="0" w:color="000000"/>
              <w:bottom w:val="dashSmallGap" w:sz="4" w:space="0" w:color="000000"/>
            </w:tcBorders>
            <w:shd w:val="clear" w:color="auto" w:fill="auto"/>
          </w:tcPr>
          <w:p w14:paraId="6B1C1446"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2F42B858"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DA6C5A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1F8C47F"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F97248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460907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7937EE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0780A95"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23DABA19"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71B6C0DE" w14:textId="1D5F5493"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301</w:t>
            </w:r>
          </w:p>
        </w:tc>
        <w:tc>
          <w:tcPr>
            <w:tcW w:w="3690" w:type="dxa"/>
            <w:tcBorders>
              <w:top w:val="dashSmallGap" w:sz="4" w:space="0" w:color="000000"/>
              <w:left w:val="dashSmallGap" w:sz="4" w:space="0" w:color="000000"/>
              <w:bottom w:val="dashSmallGap" w:sz="4" w:space="0" w:color="000000"/>
            </w:tcBorders>
            <w:shd w:val="clear" w:color="auto" w:fill="auto"/>
          </w:tcPr>
          <w:p w14:paraId="0B1205E7" w14:textId="77777777"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rPr>
              <w:t>Finite Element Methods in Mechanical Engineering</w:t>
            </w:r>
          </w:p>
        </w:tc>
        <w:tc>
          <w:tcPr>
            <w:tcW w:w="1170" w:type="dxa"/>
            <w:tcBorders>
              <w:top w:val="dashSmallGap" w:sz="4" w:space="0" w:color="000000"/>
              <w:bottom w:val="dashSmallGap" w:sz="4" w:space="0" w:color="000000"/>
            </w:tcBorders>
            <w:shd w:val="clear" w:color="auto" w:fill="auto"/>
          </w:tcPr>
          <w:p w14:paraId="4D792F22"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D11F861"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572709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256120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AFF0B0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557265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B66E24D"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5045FC4"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549F0AD7"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19220708" w14:textId="6D3C5368"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๓๑๑</w:t>
            </w:r>
          </w:p>
        </w:tc>
        <w:tc>
          <w:tcPr>
            <w:tcW w:w="3690" w:type="dxa"/>
            <w:tcBorders>
              <w:top w:val="dashSmallGap" w:sz="4" w:space="0" w:color="000000"/>
              <w:left w:val="dashSmallGap" w:sz="4" w:space="0" w:color="000000"/>
              <w:bottom w:val="dashSmallGap" w:sz="4" w:space="0" w:color="000000"/>
            </w:tcBorders>
            <w:shd w:val="clear" w:color="auto" w:fill="auto"/>
          </w:tcPr>
          <w:p w14:paraId="49748F5A" w14:textId="77777777"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cs/>
              </w:rPr>
              <w:t>ชีวกลศาสตร์</w:t>
            </w:r>
          </w:p>
        </w:tc>
        <w:tc>
          <w:tcPr>
            <w:tcW w:w="1170" w:type="dxa"/>
            <w:tcBorders>
              <w:top w:val="dashSmallGap" w:sz="4" w:space="0" w:color="000000"/>
              <w:bottom w:val="dashSmallGap" w:sz="4" w:space="0" w:color="000000"/>
            </w:tcBorders>
            <w:shd w:val="clear" w:color="auto" w:fill="auto"/>
          </w:tcPr>
          <w:p w14:paraId="17AC5A8C"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4A1A6116"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10B539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A93D14D"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3D16F61"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4AAD87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93F53B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D7BE222"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04530A42"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746FC7CC" w14:textId="3E58ABFA"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311</w:t>
            </w:r>
          </w:p>
        </w:tc>
        <w:tc>
          <w:tcPr>
            <w:tcW w:w="3690" w:type="dxa"/>
            <w:tcBorders>
              <w:top w:val="dashSmallGap" w:sz="4" w:space="0" w:color="000000"/>
              <w:left w:val="dashSmallGap" w:sz="4" w:space="0" w:color="000000"/>
              <w:bottom w:val="dashSmallGap" w:sz="4" w:space="0" w:color="000000"/>
            </w:tcBorders>
            <w:shd w:val="clear" w:color="auto" w:fill="auto"/>
          </w:tcPr>
          <w:p w14:paraId="7F50DA50" w14:textId="77777777"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rPr>
              <w:t>Biomechanics</w:t>
            </w:r>
          </w:p>
        </w:tc>
        <w:tc>
          <w:tcPr>
            <w:tcW w:w="1170" w:type="dxa"/>
            <w:tcBorders>
              <w:top w:val="dashSmallGap" w:sz="4" w:space="0" w:color="000000"/>
              <w:bottom w:val="dashSmallGap" w:sz="4" w:space="0" w:color="000000"/>
            </w:tcBorders>
            <w:shd w:val="clear" w:color="auto" w:fill="auto"/>
          </w:tcPr>
          <w:p w14:paraId="5BD41CFB"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368B501"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2F4CFD1" w14:textId="77777777" w:rsidR="00F65733" w:rsidRPr="006D0757" w:rsidRDefault="00F65733" w:rsidP="005560E1">
            <w:pPr>
              <w:spacing w:line="228" w:lineRule="auto"/>
              <w:jc w:val="center"/>
              <w:rPr>
                <w:rFonts w:ascii="TH SarabunPSK" w:hAnsi="TH SarabunPSK" w:cs="TH SarabunPSK"/>
                <w:b/>
                <w:bCs/>
                <w:sz w:val="28"/>
                <w:szCs w:val="28"/>
                <w:cs/>
                <w:lang w:bidi="th-TH"/>
              </w:rPr>
            </w:pPr>
          </w:p>
        </w:tc>
        <w:tc>
          <w:tcPr>
            <w:tcW w:w="630" w:type="dxa"/>
            <w:tcBorders>
              <w:top w:val="dashSmallGap" w:sz="4" w:space="0" w:color="000000"/>
              <w:bottom w:val="dashSmallGap" w:sz="4" w:space="0" w:color="000000"/>
            </w:tcBorders>
            <w:shd w:val="clear" w:color="auto" w:fill="auto"/>
          </w:tcPr>
          <w:p w14:paraId="54D5407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4180B2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96F8CE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77EA38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053A7A3"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1EAEA657"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00BD4AFD" w14:textId="6ACA5E93"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๓๓๒</w:t>
            </w:r>
          </w:p>
        </w:tc>
        <w:tc>
          <w:tcPr>
            <w:tcW w:w="3690" w:type="dxa"/>
            <w:tcBorders>
              <w:top w:val="dashSmallGap" w:sz="4" w:space="0" w:color="000000"/>
              <w:left w:val="dashSmallGap" w:sz="4" w:space="0" w:color="000000"/>
              <w:bottom w:val="dashSmallGap" w:sz="4" w:space="0" w:color="000000"/>
            </w:tcBorders>
            <w:shd w:val="clear" w:color="auto" w:fill="auto"/>
          </w:tcPr>
          <w:p w14:paraId="78F28A8C" w14:textId="77777777"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cs/>
              </w:rPr>
              <w:t>อุณหพลศาสตร์ ๒</w:t>
            </w:r>
          </w:p>
        </w:tc>
        <w:tc>
          <w:tcPr>
            <w:tcW w:w="1170" w:type="dxa"/>
            <w:tcBorders>
              <w:top w:val="dashSmallGap" w:sz="4" w:space="0" w:color="000000"/>
              <w:bottom w:val="dashSmallGap" w:sz="4" w:space="0" w:color="000000"/>
            </w:tcBorders>
            <w:shd w:val="clear" w:color="auto" w:fill="auto"/>
          </w:tcPr>
          <w:p w14:paraId="0BBA175F"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7D1F55EC"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36304AB4"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5AE9A8D"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66C182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BE7264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DB4154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0A25548"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49BDBDAA"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2D3022C3" w14:textId="709B158D"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332</w:t>
            </w:r>
          </w:p>
        </w:tc>
        <w:tc>
          <w:tcPr>
            <w:tcW w:w="3690" w:type="dxa"/>
            <w:tcBorders>
              <w:top w:val="dashSmallGap" w:sz="4" w:space="0" w:color="000000"/>
              <w:left w:val="dashSmallGap" w:sz="4" w:space="0" w:color="000000"/>
              <w:bottom w:val="dashSmallGap" w:sz="4" w:space="0" w:color="000000"/>
            </w:tcBorders>
            <w:shd w:val="clear" w:color="auto" w:fill="auto"/>
          </w:tcPr>
          <w:p w14:paraId="2AB24D6F" w14:textId="77777777" w:rsidR="00F65733" w:rsidRPr="006D0757" w:rsidRDefault="00F65733" w:rsidP="005560E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rPr>
              <w:t>Thermodynamics II</w:t>
            </w:r>
          </w:p>
        </w:tc>
        <w:tc>
          <w:tcPr>
            <w:tcW w:w="1170" w:type="dxa"/>
            <w:tcBorders>
              <w:top w:val="dashSmallGap" w:sz="4" w:space="0" w:color="000000"/>
              <w:bottom w:val="dashSmallGap" w:sz="4" w:space="0" w:color="000000"/>
            </w:tcBorders>
            <w:shd w:val="clear" w:color="auto" w:fill="auto"/>
          </w:tcPr>
          <w:p w14:paraId="155176D1"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147DB1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CACA671"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67A39F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A0E3E0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F6F4E9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C26D6D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90CC3BC"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4443F0BA"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0F220FB5" w14:textId="0896AEA6"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๓๓๕</w:t>
            </w:r>
          </w:p>
        </w:tc>
        <w:tc>
          <w:tcPr>
            <w:tcW w:w="3690" w:type="dxa"/>
            <w:tcBorders>
              <w:top w:val="dashSmallGap" w:sz="4" w:space="0" w:color="000000"/>
              <w:left w:val="dashSmallGap" w:sz="4" w:space="0" w:color="000000"/>
              <w:bottom w:val="dashSmallGap" w:sz="4" w:space="0" w:color="000000"/>
            </w:tcBorders>
            <w:shd w:val="clear" w:color="auto" w:fill="auto"/>
          </w:tcPr>
          <w:p w14:paraId="28C14A47"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อากาศพลศาสตร์ขั้นพื้นฐาน</w:t>
            </w:r>
          </w:p>
        </w:tc>
        <w:tc>
          <w:tcPr>
            <w:tcW w:w="1170" w:type="dxa"/>
            <w:tcBorders>
              <w:top w:val="dashSmallGap" w:sz="4" w:space="0" w:color="000000"/>
              <w:bottom w:val="dashSmallGap" w:sz="4" w:space="0" w:color="000000"/>
            </w:tcBorders>
            <w:shd w:val="clear" w:color="auto" w:fill="auto"/>
          </w:tcPr>
          <w:p w14:paraId="1A4B5020"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564D964B"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98B9DB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C2DCFCA"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4896AA7"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6CD3C4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A8EE8D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787EAB5"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57D7EC4C"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7D76FAA4" w14:textId="17B6C37D"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rPr>
              <w:t>335</w:t>
            </w:r>
          </w:p>
        </w:tc>
        <w:tc>
          <w:tcPr>
            <w:tcW w:w="3690" w:type="dxa"/>
            <w:tcBorders>
              <w:top w:val="dashSmallGap" w:sz="4" w:space="0" w:color="000000"/>
              <w:left w:val="dashSmallGap" w:sz="4" w:space="0" w:color="000000"/>
              <w:bottom w:val="dashSmallGap" w:sz="4" w:space="0" w:color="000000"/>
            </w:tcBorders>
            <w:shd w:val="clear" w:color="auto" w:fill="auto"/>
          </w:tcPr>
          <w:p w14:paraId="587A5512"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Basic Aerodynamics</w:t>
            </w:r>
          </w:p>
        </w:tc>
        <w:tc>
          <w:tcPr>
            <w:tcW w:w="1170" w:type="dxa"/>
            <w:tcBorders>
              <w:top w:val="dashSmallGap" w:sz="4" w:space="0" w:color="000000"/>
              <w:bottom w:val="dashSmallGap" w:sz="4" w:space="0" w:color="000000"/>
            </w:tcBorders>
            <w:shd w:val="clear" w:color="auto" w:fill="auto"/>
          </w:tcPr>
          <w:p w14:paraId="681E782A"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3F4E14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4739B4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21943C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E49A6E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A94803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E07ED2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12231A9"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7D29FD95"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1190F987" w14:textId="59765A31"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๓๓๖</w:t>
            </w:r>
          </w:p>
        </w:tc>
        <w:tc>
          <w:tcPr>
            <w:tcW w:w="3690" w:type="dxa"/>
            <w:tcBorders>
              <w:top w:val="dashSmallGap" w:sz="4" w:space="0" w:color="000000"/>
              <w:left w:val="dashSmallGap" w:sz="4" w:space="0" w:color="000000"/>
              <w:bottom w:val="dashSmallGap" w:sz="4" w:space="0" w:color="000000"/>
            </w:tcBorders>
            <w:shd w:val="clear" w:color="auto" w:fill="auto"/>
          </w:tcPr>
          <w:p w14:paraId="01C16253"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พลศาสตร์ของไหลเชิงคำนวณเบื้องต้น</w:t>
            </w:r>
          </w:p>
        </w:tc>
        <w:tc>
          <w:tcPr>
            <w:tcW w:w="1170" w:type="dxa"/>
            <w:tcBorders>
              <w:top w:val="dashSmallGap" w:sz="4" w:space="0" w:color="000000"/>
              <w:bottom w:val="dashSmallGap" w:sz="4" w:space="0" w:color="000000"/>
            </w:tcBorders>
            <w:shd w:val="clear" w:color="auto" w:fill="auto"/>
          </w:tcPr>
          <w:p w14:paraId="72E5B90E"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71F9430C"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28E28F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2C613C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3F070F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A297CE7"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4A9A25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AC54661"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23EDE177"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4EF23131" w14:textId="2C6EE41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rPr>
              <w:t>336</w:t>
            </w:r>
          </w:p>
        </w:tc>
        <w:tc>
          <w:tcPr>
            <w:tcW w:w="3690" w:type="dxa"/>
            <w:tcBorders>
              <w:top w:val="dashSmallGap" w:sz="4" w:space="0" w:color="000000"/>
              <w:left w:val="dashSmallGap" w:sz="4" w:space="0" w:color="000000"/>
              <w:bottom w:val="dashSmallGap" w:sz="4" w:space="0" w:color="000000"/>
            </w:tcBorders>
            <w:shd w:val="clear" w:color="auto" w:fill="auto"/>
          </w:tcPr>
          <w:p w14:paraId="3C560C94"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Introduction to Computational Fluid Dynamics</w:t>
            </w:r>
          </w:p>
        </w:tc>
        <w:tc>
          <w:tcPr>
            <w:tcW w:w="1170" w:type="dxa"/>
            <w:tcBorders>
              <w:top w:val="dashSmallGap" w:sz="4" w:space="0" w:color="000000"/>
              <w:bottom w:val="dashSmallGap" w:sz="4" w:space="0" w:color="000000"/>
            </w:tcBorders>
            <w:shd w:val="clear" w:color="auto" w:fill="auto"/>
          </w:tcPr>
          <w:p w14:paraId="4C2D5332"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1DD7F4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9699A8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359A93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1BDD66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AD83B4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4674CF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A016E35"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5A9D617B"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77EF4F98" w14:textId="35311B7A"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w:t>
            </w:r>
            <w:r w:rsidRPr="006D0757">
              <w:rPr>
                <w:rFonts w:ascii="TH SarabunPSK" w:hAnsi="TH SarabunPSK" w:cs="TH SarabunPSK"/>
                <w:cs/>
                <w:lang w:bidi="th-TH"/>
              </w:rPr>
              <w:t>๓๗</w:t>
            </w:r>
          </w:p>
        </w:tc>
        <w:tc>
          <w:tcPr>
            <w:tcW w:w="3690" w:type="dxa"/>
            <w:tcBorders>
              <w:top w:val="dashSmallGap" w:sz="4" w:space="0" w:color="000000"/>
              <w:left w:val="dashSmallGap" w:sz="4" w:space="0" w:color="000000"/>
              <w:bottom w:val="dashSmallGap" w:sz="4" w:space="0" w:color="000000"/>
            </w:tcBorders>
            <w:shd w:val="clear" w:color="auto" w:fill="auto"/>
          </w:tcPr>
          <w:p w14:paraId="32CD715B"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การถ่ายเทความร้อนด้วยพลังงานจากคลื่นไมโครเวฟ</w:t>
            </w:r>
          </w:p>
        </w:tc>
        <w:tc>
          <w:tcPr>
            <w:tcW w:w="1170" w:type="dxa"/>
            <w:tcBorders>
              <w:top w:val="dashSmallGap" w:sz="4" w:space="0" w:color="000000"/>
              <w:bottom w:val="dashSmallGap" w:sz="4" w:space="0" w:color="000000"/>
            </w:tcBorders>
            <w:shd w:val="clear" w:color="auto" w:fill="auto"/>
          </w:tcPr>
          <w:p w14:paraId="0E8282B5"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3FDD1AA4"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053EAF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E6989A0"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1D1AA0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3756FE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B5350E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6529EA7"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37E1EA29"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62B18C6A" w14:textId="37F7D7FC"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rPr>
              <w:t>337</w:t>
            </w:r>
          </w:p>
        </w:tc>
        <w:tc>
          <w:tcPr>
            <w:tcW w:w="3690" w:type="dxa"/>
            <w:tcBorders>
              <w:top w:val="dashSmallGap" w:sz="4" w:space="0" w:color="000000"/>
              <w:left w:val="dashSmallGap" w:sz="4" w:space="0" w:color="000000"/>
              <w:bottom w:val="dashSmallGap" w:sz="4" w:space="0" w:color="000000"/>
            </w:tcBorders>
            <w:shd w:val="clear" w:color="auto" w:fill="auto"/>
          </w:tcPr>
          <w:p w14:paraId="5064AB74"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Heat Transfer by Microwave Energy</w:t>
            </w:r>
          </w:p>
        </w:tc>
        <w:tc>
          <w:tcPr>
            <w:tcW w:w="1170" w:type="dxa"/>
            <w:tcBorders>
              <w:top w:val="dashSmallGap" w:sz="4" w:space="0" w:color="000000"/>
              <w:bottom w:val="dashSmallGap" w:sz="4" w:space="0" w:color="000000"/>
            </w:tcBorders>
            <w:shd w:val="clear" w:color="auto" w:fill="auto"/>
          </w:tcPr>
          <w:p w14:paraId="41125F07"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8D459D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588A10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597058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DBBE06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B9D0A3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29DB36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6F74A15"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1B7AD716"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70E0FB43" w14:textId="3A25AF05"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w:t>
            </w:r>
            <w:r w:rsidRPr="006D0757">
              <w:rPr>
                <w:rFonts w:ascii="TH SarabunPSK" w:hAnsi="TH SarabunPSK" w:cs="TH SarabunPSK"/>
                <w:cs/>
                <w:lang w:bidi="th-TH"/>
              </w:rPr>
              <w:t>๓๘</w:t>
            </w:r>
          </w:p>
        </w:tc>
        <w:tc>
          <w:tcPr>
            <w:tcW w:w="3690" w:type="dxa"/>
            <w:tcBorders>
              <w:top w:val="dashSmallGap" w:sz="4" w:space="0" w:color="000000"/>
              <w:left w:val="dashSmallGap" w:sz="4" w:space="0" w:color="000000"/>
              <w:bottom w:val="dashSmallGap" w:sz="4" w:space="0" w:color="000000"/>
            </w:tcBorders>
            <w:shd w:val="clear" w:color="auto" w:fill="auto"/>
          </w:tcPr>
          <w:p w14:paraId="0214276A"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 xml:space="preserve">การไหลแบบอัดตัวได้ </w:t>
            </w:r>
          </w:p>
        </w:tc>
        <w:tc>
          <w:tcPr>
            <w:tcW w:w="1170" w:type="dxa"/>
            <w:tcBorders>
              <w:top w:val="dashSmallGap" w:sz="4" w:space="0" w:color="000000"/>
              <w:bottom w:val="dashSmallGap" w:sz="4" w:space="0" w:color="000000"/>
            </w:tcBorders>
            <w:shd w:val="clear" w:color="auto" w:fill="auto"/>
          </w:tcPr>
          <w:p w14:paraId="5A38BA8A"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4D592058"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F3AA32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791676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037E33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B14427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346C3B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CD03B2C"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52967FAA"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529A2123" w14:textId="52B82FCD"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rPr>
              <w:t>33</w:t>
            </w:r>
            <w:r w:rsidRPr="006D0757">
              <w:rPr>
                <w:rFonts w:ascii="TH SarabunPSK" w:hAnsi="TH SarabunPSK" w:cs="TH SarabunPSK"/>
                <w:cs/>
                <w:lang w:bidi="th-TH"/>
              </w:rPr>
              <w:t>8</w:t>
            </w:r>
          </w:p>
        </w:tc>
        <w:tc>
          <w:tcPr>
            <w:tcW w:w="3690" w:type="dxa"/>
            <w:tcBorders>
              <w:top w:val="dashSmallGap" w:sz="4" w:space="0" w:color="000000"/>
              <w:left w:val="dashSmallGap" w:sz="4" w:space="0" w:color="000000"/>
              <w:bottom w:val="dashSmallGap" w:sz="4" w:space="0" w:color="000000"/>
            </w:tcBorders>
            <w:shd w:val="clear" w:color="auto" w:fill="auto"/>
          </w:tcPr>
          <w:p w14:paraId="7DF613C1"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Compressible flow</w:t>
            </w:r>
          </w:p>
        </w:tc>
        <w:tc>
          <w:tcPr>
            <w:tcW w:w="1170" w:type="dxa"/>
            <w:tcBorders>
              <w:top w:val="dashSmallGap" w:sz="4" w:space="0" w:color="000000"/>
              <w:bottom w:val="dashSmallGap" w:sz="4" w:space="0" w:color="000000"/>
            </w:tcBorders>
            <w:shd w:val="clear" w:color="auto" w:fill="auto"/>
          </w:tcPr>
          <w:p w14:paraId="6460BD5C"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E4D622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9BAD24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F20ACB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38E4BD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5010214"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2B973D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F9E9A6A"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71410BEE"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72AC8E92" w14:textId="7F0EB545"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วศคก ๓๔๒</w:t>
            </w:r>
          </w:p>
        </w:tc>
        <w:tc>
          <w:tcPr>
            <w:tcW w:w="3690" w:type="dxa"/>
            <w:tcBorders>
              <w:top w:val="dashSmallGap" w:sz="4" w:space="0" w:color="000000"/>
              <w:left w:val="dashSmallGap" w:sz="4" w:space="0" w:color="000000"/>
              <w:bottom w:val="dashSmallGap" w:sz="4" w:space="0" w:color="000000"/>
            </w:tcBorders>
            <w:shd w:val="clear" w:color="auto" w:fill="auto"/>
          </w:tcPr>
          <w:p w14:paraId="60E673DE"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การทำความเย็น</w:t>
            </w:r>
            <w:r w:rsidRPr="006D0757">
              <w:rPr>
                <w:rFonts w:ascii="TH SarabunPSK" w:hAnsi="TH SarabunPSK" w:cs="TH SarabunPSK"/>
                <w:lang w:bidi="th-TH"/>
              </w:rPr>
              <w:t xml:space="preserve"> </w:t>
            </w:r>
          </w:p>
        </w:tc>
        <w:tc>
          <w:tcPr>
            <w:tcW w:w="1170" w:type="dxa"/>
            <w:tcBorders>
              <w:top w:val="dashSmallGap" w:sz="4" w:space="0" w:color="000000"/>
              <w:bottom w:val="dashSmallGap" w:sz="4" w:space="0" w:color="000000"/>
            </w:tcBorders>
            <w:shd w:val="clear" w:color="auto" w:fill="auto"/>
          </w:tcPr>
          <w:p w14:paraId="03F7FD2B"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5BB81537"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012BA78"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9885F1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FB5CD59"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C93CC2A"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D0C326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7F6C71B"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471311C6"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6773A158" w14:textId="724D042F"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lang w:bidi="th-TH"/>
              </w:rPr>
              <w:t>EGME</w:t>
            </w:r>
            <w:r w:rsidRPr="006D0757">
              <w:rPr>
                <w:rFonts w:ascii="TH SarabunPSK" w:hAnsi="TH SarabunPSK" w:cs="TH SarabunPSK"/>
                <w:cs/>
                <w:lang w:bidi="th-TH"/>
              </w:rPr>
              <w:t xml:space="preserve"> </w:t>
            </w:r>
            <w:r w:rsidRPr="006D0757">
              <w:rPr>
                <w:rFonts w:ascii="TH SarabunPSK" w:hAnsi="TH SarabunPSK" w:cs="TH SarabunPSK"/>
                <w:lang w:bidi="th-TH"/>
              </w:rPr>
              <w:t>342</w:t>
            </w:r>
          </w:p>
        </w:tc>
        <w:tc>
          <w:tcPr>
            <w:tcW w:w="3690" w:type="dxa"/>
            <w:tcBorders>
              <w:top w:val="dashSmallGap" w:sz="4" w:space="0" w:color="000000"/>
              <w:left w:val="dashSmallGap" w:sz="4" w:space="0" w:color="000000"/>
              <w:bottom w:val="dashSmallGap" w:sz="4" w:space="0" w:color="000000"/>
            </w:tcBorders>
            <w:shd w:val="clear" w:color="auto" w:fill="auto"/>
          </w:tcPr>
          <w:p w14:paraId="5A019EC9"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lang w:bidi="th-TH"/>
              </w:rPr>
              <w:t>Refrigeration</w:t>
            </w:r>
          </w:p>
        </w:tc>
        <w:tc>
          <w:tcPr>
            <w:tcW w:w="1170" w:type="dxa"/>
            <w:tcBorders>
              <w:top w:val="dashSmallGap" w:sz="4" w:space="0" w:color="000000"/>
              <w:bottom w:val="dashSmallGap" w:sz="4" w:space="0" w:color="000000"/>
            </w:tcBorders>
            <w:shd w:val="clear" w:color="auto" w:fill="auto"/>
          </w:tcPr>
          <w:p w14:paraId="0B355B7E"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903956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987D68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B3DDCC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F4B68B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AFC93E4"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6C244D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5D853C9"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1ADF4A81"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419DA4E8" w14:textId="0FA6837A"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๓๕๒</w:t>
            </w:r>
          </w:p>
        </w:tc>
        <w:tc>
          <w:tcPr>
            <w:tcW w:w="3690" w:type="dxa"/>
            <w:tcBorders>
              <w:top w:val="dashSmallGap" w:sz="4" w:space="0" w:color="000000"/>
              <w:left w:val="dashSmallGap" w:sz="4" w:space="0" w:color="000000"/>
              <w:bottom w:val="dashSmallGap" w:sz="4" w:space="0" w:color="000000"/>
            </w:tcBorders>
            <w:shd w:val="clear" w:color="auto" w:fill="auto"/>
          </w:tcPr>
          <w:p w14:paraId="57CC392A"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เครื่องยนต์เผาไหม้ภายใน</w:t>
            </w:r>
          </w:p>
        </w:tc>
        <w:tc>
          <w:tcPr>
            <w:tcW w:w="1170" w:type="dxa"/>
            <w:tcBorders>
              <w:top w:val="dashSmallGap" w:sz="4" w:space="0" w:color="000000"/>
              <w:bottom w:val="dashSmallGap" w:sz="4" w:space="0" w:color="000000"/>
            </w:tcBorders>
            <w:shd w:val="clear" w:color="auto" w:fill="auto"/>
          </w:tcPr>
          <w:p w14:paraId="50B9D4C7"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0424ABF1"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DE4E145"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0A2C7B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FD3B0E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736ABC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76959B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FA3D2EB"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14CC452B"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0339F522" w14:textId="020E914D"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rPr>
              <w:t>352</w:t>
            </w:r>
          </w:p>
        </w:tc>
        <w:tc>
          <w:tcPr>
            <w:tcW w:w="3690" w:type="dxa"/>
            <w:tcBorders>
              <w:top w:val="dashSmallGap" w:sz="4" w:space="0" w:color="000000"/>
              <w:left w:val="dashSmallGap" w:sz="4" w:space="0" w:color="000000"/>
              <w:bottom w:val="dashSmallGap" w:sz="4" w:space="0" w:color="000000"/>
            </w:tcBorders>
            <w:shd w:val="clear" w:color="auto" w:fill="auto"/>
          </w:tcPr>
          <w:p w14:paraId="617DCAA7"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Internal Combustion Engines</w:t>
            </w:r>
          </w:p>
        </w:tc>
        <w:tc>
          <w:tcPr>
            <w:tcW w:w="1170" w:type="dxa"/>
            <w:tcBorders>
              <w:top w:val="dashSmallGap" w:sz="4" w:space="0" w:color="000000"/>
              <w:bottom w:val="dashSmallGap" w:sz="4" w:space="0" w:color="000000"/>
            </w:tcBorders>
            <w:shd w:val="clear" w:color="auto" w:fill="auto"/>
          </w:tcPr>
          <w:p w14:paraId="31D45671"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A04FB8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C313E2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82A6A8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E44DF4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337AA9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999763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F582D3D"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266832A4"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7B864B73" w14:textId="03E8F05F"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๓๕๓</w:t>
            </w:r>
          </w:p>
        </w:tc>
        <w:tc>
          <w:tcPr>
            <w:tcW w:w="3690" w:type="dxa"/>
            <w:tcBorders>
              <w:top w:val="dashSmallGap" w:sz="4" w:space="0" w:color="000000"/>
              <w:left w:val="dashSmallGap" w:sz="4" w:space="0" w:color="000000"/>
              <w:bottom w:val="dashSmallGap" w:sz="4" w:space="0" w:color="000000"/>
            </w:tcBorders>
            <w:shd w:val="clear" w:color="auto" w:fill="auto"/>
          </w:tcPr>
          <w:p w14:paraId="6A0969E5"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กลศาสตร์ยานยนต์</w:t>
            </w:r>
          </w:p>
        </w:tc>
        <w:tc>
          <w:tcPr>
            <w:tcW w:w="1170" w:type="dxa"/>
            <w:tcBorders>
              <w:top w:val="dashSmallGap" w:sz="4" w:space="0" w:color="000000"/>
              <w:bottom w:val="dashSmallGap" w:sz="4" w:space="0" w:color="000000"/>
            </w:tcBorders>
            <w:shd w:val="clear" w:color="auto" w:fill="auto"/>
          </w:tcPr>
          <w:p w14:paraId="06305E6C"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08A2FBC0"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FA0B62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37932B1"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B9A641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CFE1A7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B4976A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C5AE74C"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50283B2E"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066B83DD" w14:textId="1A5A253D"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353</w:t>
            </w:r>
          </w:p>
        </w:tc>
        <w:tc>
          <w:tcPr>
            <w:tcW w:w="3690" w:type="dxa"/>
            <w:tcBorders>
              <w:top w:val="dashSmallGap" w:sz="4" w:space="0" w:color="000000"/>
              <w:left w:val="dashSmallGap" w:sz="4" w:space="0" w:color="000000"/>
              <w:bottom w:val="dashSmallGap" w:sz="4" w:space="0" w:color="000000"/>
            </w:tcBorders>
            <w:shd w:val="clear" w:color="auto" w:fill="auto"/>
          </w:tcPr>
          <w:p w14:paraId="65AE774C"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Mechanics of Vehicles</w:t>
            </w:r>
          </w:p>
        </w:tc>
        <w:tc>
          <w:tcPr>
            <w:tcW w:w="1170" w:type="dxa"/>
            <w:tcBorders>
              <w:top w:val="dashSmallGap" w:sz="4" w:space="0" w:color="000000"/>
              <w:bottom w:val="dashSmallGap" w:sz="4" w:space="0" w:color="000000"/>
            </w:tcBorders>
            <w:shd w:val="clear" w:color="auto" w:fill="auto"/>
          </w:tcPr>
          <w:p w14:paraId="7123796B"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8F603C4"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0FB66D3"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7A4606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814232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7950B5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BE1250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7576E1D"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246BF0A9"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32733C16" w14:textId="0F534C8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๓๕๔</w:t>
            </w:r>
          </w:p>
        </w:tc>
        <w:tc>
          <w:tcPr>
            <w:tcW w:w="3690" w:type="dxa"/>
            <w:tcBorders>
              <w:top w:val="dashSmallGap" w:sz="4" w:space="0" w:color="000000"/>
              <w:left w:val="dashSmallGap" w:sz="4" w:space="0" w:color="000000"/>
              <w:bottom w:val="dashSmallGap" w:sz="4" w:space="0" w:color="000000"/>
            </w:tcBorders>
            <w:shd w:val="clear" w:color="auto" w:fill="auto"/>
          </w:tcPr>
          <w:p w14:paraId="09D4F2CF"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การควบคุมระบบส่งกำลังพื้นฐาน</w:t>
            </w:r>
          </w:p>
        </w:tc>
        <w:tc>
          <w:tcPr>
            <w:tcW w:w="1170" w:type="dxa"/>
            <w:tcBorders>
              <w:top w:val="dashSmallGap" w:sz="4" w:space="0" w:color="000000"/>
              <w:bottom w:val="dashSmallGap" w:sz="4" w:space="0" w:color="000000"/>
            </w:tcBorders>
            <w:shd w:val="clear" w:color="auto" w:fill="auto"/>
          </w:tcPr>
          <w:p w14:paraId="4973A85F"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750F0EB0"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5DB36F65"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7C5607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A1288D9"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3418E1F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9A0D72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A6AF5FE"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620DC38A"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5BFC3FA3" w14:textId="09AB8431"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354</w:t>
            </w:r>
          </w:p>
        </w:tc>
        <w:tc>
          <w:tcPr>
            <w:tcW w:w="3690" w:type="dxa"/>
            <w:tcBorders>
              <w:top w:val="dashSmallGap" w:sz="4" w:space="0" w:color="000000"/>
              <w:left w:val="dashSmallGap" w:sz="4" w:space="0" w:color="000000"/>
              <w:bottom w:val="dashSmallGap" w:sz="4" w:space="0" w:color="000000"/>
            </w:tcBorders>
            <w:shd w:val="clear" w:color="auto" w:fill="auto"/>
          </w:tcPr>
          <w:p w14:paraId="77222B8D"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Fundamental of Powertrain Control</w:t>
            </w:r>
          </w:p>
        </w:tc>
        <w:tc>
          <w:tcPr>
            <w:tcW w:w="1170" w:type="dxa"/>
            <w:tcBorders>
              <w:top w:val="dashSmallGap" w:sz="4" w:space="0" w:color="000000"/>
              <w:bottom w:val="dashSmallGap" w:sz="4" w:space="0" w:color="000000"/>
            </w:tcBorders>
            <w:shd w:val="clear" w:color="auto" w:fill="auto"/>
          </w:tcPr>
          <w:p w14:paraId="74EDAA2B"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CA62DD4"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E3901B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C04CD2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F3F708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FCD456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0EBA621"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B511E8D"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4BE19AE6"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45136770" w14:textId="13FAFCEB"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๓๖๑</w:t>
            </w:r>
          </w:p>
        </w:tc>
        <w:tc>
          <w:tcPr>
            <w:tcW w:w="3690" w:type="dxa"/>
            <w:tcBorders>
              <w:top w:val="dashSmallGap" w:sz="4" w:space="0" w:color="000000"/>
              <w:left w:val="dashSmallGap" w:sz="4" w:space="0" w:color="000000"/>
              <w:bottom w:val="dashSmallGap" w:sz="4" w:space="0" w:color="000000"/>
            </w:tcBorders>
            <w:shd w:val="clear" w:color="auto" w:fill="auto"/>
          </w:tcPr>
          <w:p w14:paraId="14741985"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อุปกรณ์ขับเคลื่อนและตรวจวัดในหุ่นยนต์</w:t>
            </w:r>
          </w:p>
        </w:tc>
        <w:tc>
          <w:tcPr>
            <w:tcW w:w="1170" w:type="dxa"/>
            <w:tcBorders>
              <w:top w:val="dashSmallGap" w:sz="4" w:space="0" w:color="000000"/>
              <w:bottom w:val="dashSmallGap" w:sz="4" w:space="0" w:color="000000"/>
            </w:tcBorders>
            <w:shd w:val="clear" w:color="auto" w:fill="auto"/>
          </w:tcPr>
          <w:p w14:paraId="4503B106"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39AB0560"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0FA17AD"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56B45F4"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F67701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E440302" w14:textId="77777777" w:rsidR="00F65733" w:rsidRPr="006D0757" w:rsidRDefault="00F65733" w:rsidP="005560E1">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1234701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0BC1E43"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7AFA056E"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290049FE" w14:textId="1EC58C8A"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361</w:t>
            </w:r>
          </w:p>
        </w:tc>
        <w:tc>
          <w:tcPr>
            <w:tcW w:w="3690" w:type="dxa"/>
            <w:tcBorders>
              <w:top w:val="dashSmallGap" w:sz="4" w:space="0" w:color="000000"/>
              <w:left w:val="dashSmallGap" w:sz="4" w:space="0" w:color="000000"/>
              <w:bottom w:val="dashSmallGap" w:sz="4" w:space="0" w:color="000000"/>
            </w:tcBorders>
            <w:shd w:val="clear" w:color="auto" w:fill="auto"/>
          </w:tcPr>
          <w:p w14:paraId="0B234B73"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Robot Actuators and Sensors</w:t>
            </w:r>
          </w:p>
        </w:tc>
        <w:tc>
          <w:tcPr>
            <w:tcW w:w="1170" w:type="dxa"/>
            <w:tcBorders>
              <w:top w:val="dashSmallGap" w:sz="4" w:space="0" w:color="000000"/>
              <w:bottom w:val="dashSmallGap" w:sz="4" w:space="0" w:color="000000"/>
            </w:tcBorders>
            <w:shd w:val="clear" w:color="auto" w:fill="auto"/>
          </w:tcPr>
          <w:p w14:paraId="64123AC4"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A654FB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BAEEEA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1063CB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754B76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80C288F" w14:textId="77777777" w:rsidR="00F65733" w:rsidRPr="006D0757" w:rsidRDefault="00F65733" w:rsidP="005560E1">
            <w:pPr>
              <w:spacing w:line="228" w:lineRule="auto"/>
              <w:jc w:val="center"/>
              <w:rPr>
                <w:rFonts w:ascii="TH SarabunPSK" w:hAnsi="TH SarabunPSK" w:cs="TH SarabunPSK"/>
                <w:b/>
                <w:bCs/>
                <w:lang w:bidi="th-TH"/>
              </w:rPr>
            </w:pPr>
          </w:p>
        </w:tc>
        <w:tc>
          <w:tcPr>
            <w:tcW w:w="630" w:type="dxa"/>
            <w:tcBorders>
              <w:top w:val="dashSmallGap" w:sz="4" w:space="0" w:color="000000"/>
              <w:bottom w:val="dashSmallGap" w:sz="4" w:space="0" w:color="000000"/>
            </w:tcBorders>
            <w:shd w:val="clear" w:color="auto" w:fill="auto"/>
          </w:tcPr>
          <w:p w14:paraId="557CB67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C70B5C5"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4ABC6302"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64AF3602"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วศคก ๓๖๒</w:t>
            </w:r>
          </w:p>
        </w:tc>
        <w:tc>
          <w:tcPr>
            <w:tcW w:w="3690" w:type="dxa"/>
            <w:tcBorders>
              <w:top w:val="dashSmallGap" w:sz="4" w:space="0" w:color="000000"/>
              <w:left w:val="dashSmallGap" w:sz="4" w:space="0" w:color="000000"/>
              <w:bottom w:val="dashSmallGap" w:sz="4" w:space="0" w:color="000000"/>
            </w:tcBorders>
            <w:shd w:val="clear" w:color="auto" w:fill="auto"/>
          </w:tcPr>
          <w:p w14:paraId="30B7DE0B"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เมคคาทรอนิกส์ขั้นแนะนำ</w:t>
            </w:r>
          </w:p>
        </w:tc>
        <w:tc>
          <w:tcPr>
            <w:tcW w:w="1170" w:type="dxa"/>
            <w:tcBorders>
              <w:top w:val="dashSmallGap" w:sz="4" w:space="0" w:color="000000"/>
              <w:bottom w:val="dashSmallGap" w:sz="4" w:space="0" w:color="000000"/>
            </w:tcBorders>
            <w:shd w:val="clear" w:color="auto" w:fill="auto"/>
          </w:tcPr>
          <w:p w14:paraId="18CE1461"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(๒-๓-๕)</w:t>
            </w:r>
          </w:p>
        </w:tc>
        <w:tc>
          <w:tcPr>
            <w:tcW w:w="630" w:type="dxa"/>
            <w:tcBorders>
              <w:top w:val="dashSmallGap" w:sz="4" w:space="0" w:color="000000"/>
              <w:bottom w:val="dashSmallGap" w:sz="4" w:space="0" w:color="000000"/>
            </w:tcBorders>
            <w:shd w:val="clear" w:color="auto" w:fill="auto"/>
          </w:tcPr>
          <w:p w14:paraId="34F0928C"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C32DF60"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16B0298A"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F36476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05F3EEB" w14:textId="77777777" w:rsidR="00F65733" w:rsidRPr="006D0757" w:rsidRDefault="00F65733" w:rsidP="005560E1">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0FDB63B"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044CEBF"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07DB8800"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382F139A"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lang w:bidi="th-TH"/>
              </w:rPr>
              <w:t>EGME 362</w:t>
            </w:r>
          </w:p>
        </w:tc>
        <w:tc>
          <w:tcPr>
            <w:tcW w:w="3690" w:type="dxa"/>
            <w:tcBorders>
              <w:top w:val="dashSmallGap" w:sz="4" w:space="0" w:color="000000"/>
              <w:left w:val="dashSmallGap" w:sz="4" w:space="0" w:color="000000"/>
              <w:bottom w:val="dashSmallGap" w:sz="4" w:space="0" w:color="000000"/>
            </w:tcBorders>
            <w:shd w:val="clear" w:color="auto" w:fill="auto"/>
          </w:tcPr>
          <w:p w14:paraId="010FC68D"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lang w:bidi="th-TH"/>
              </w:rPr>
              <w:t>Introduction to Mechatronics</w:t>
            </w:r>
          </w:p>
        </w:tc>
        <w:tc>
          <w:tcPr>
            <w:tcW w:w="1170" w:type="dxa"/>
            <w:tcBorders>
              <w:top w:val="dashSmallGap" w:sz="4" w:space="0" w:color="000000"/>
              <w:bottom w:val="dashSmallGap" w:sz="4" w:space="0" w:color="000000"/>
            </w:tcBorders>
            <w:shd w:val="clear" w:color="auto" w:fill="auto"/>
          </w:tcPr>
          <w:p w14:paraId="5540CD43"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20F6C7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4C0F07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8D5D9E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F15302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AE4718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8E508F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5959E01"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6548E8F7"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0BFD1064" w14:textId="1BAD5F11"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๓๖</w:t>
            </w:r>
            <w:r w:rsidRPr="006D0757">
              <w:rPr>
                <w:rFonts w:ascii="TH SarabunPSK" w:hAnsi="TH SarabunPSK" w:cs="TH SarabunPSK"/>
                <w:cs/>
                <w:lang w:bidi="th-TH"/>
              </w:rPr>
              <w:t>๔</w:t>
            </w:r>
          </w:p>
        </w:tc>
        <w:tc>
          <w:tcPr>
            <w:tcW w:w="3690" w:type="dxa"/>
            <w:tcBorders>
              <w:top w:val="dashSmallGap" w:sz="4" w:space="0" w:color="000000"/>
              <w:left w:val="dashSmallGap" w:sz="4" w:space="0" w:color="000000"/>
              <w:bottom w:val="dashSmallGap" w:sz="4" w:space="0" w:color="000000"/>
            </w:tcBorders>
            <w:shd w:val="clear" w:color="auto" w:fill="auto"/>
          </w:tcPr>
          <w:p w14:paraId="066A7C23"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พลศาสตร์ของระบบขั้นแนะนำ</w:t>
            </w:r>
          </w:p>
        </w:tc>
        <w:tc>
          <w:tcPr>
            <w:tcW w:w="1170" w:type="dxa"/>
            <w:tcBorders>
              <w:top w:val="dashSmallGap" w:sz="4" w:space="0" w:color="000000"/>
              <w:bottom w:val="dashSmallGap" w:sz="4" w:space="0" w:color="000000"/>
            </w:tcBorders>
            <w:shd w:val="clear" w:color="auto" w:fill="auto"/>
          </w:tcPr>
          <w:p w14:paraId="3E28F9D8"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4505B6F9"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74950B1"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2A94ECD"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440C04D"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31E1BC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51D221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9B0F8E4"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42164C27"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391E3707" w14:textId="6524D199"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364</w:t>
            </w:r>
          </w:p>
        </w:tc>
        <w:tc>
          <w:tcPr>
            <w:tcW w:w="3690" w:type="dxa"/>
            <w:tcBorders>
              <w:top w:val="dashSmallGap" w:sz="4" w:space="0" w:color="000000"/>
              <w:left w:val="dashSmallGap" w:sz="4" w:space="0" w:color="000000"/>
              <w:bottom w:val="dashSmallGap" w:sz="4" w:space="0" w:color="000000"/>
            </w:tcBorders>
            <w:shd w:val="clear" w:color="auto" w:fill="auto"/>
          </w:tcPr>
          <w:p w14:paraId="5731E594"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Introduction to system dynamics</w:t>
            </w:r>
          </w:p>
        </w:tc>
        <w:tc>
          <w:tcPr>
            <w:tcW w:w="1170" w:type="dxa"/>
            <w:tcBorders>
              <w:top w:val="dashSmallGap" w:sz="4" w:space="0" w:color="000000"/>
              <w:bottom w:val="dashSmallGap" w:sz="4" w:space="0" w:color="000000"/>
            </w:tcBorders>
            <w:shd w:val="clear" w:color="auto" w:fill="auto"/>
          </w:tcPr>
          <w:p w14:paraId="30413708"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0E906B2"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6B2BDD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22ADA5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108377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345B37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402BC24"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7F877BC"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5F06180C"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6C743A60" w14:textId="5089C88A"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๓๘๒</w:t>
            </w:r>
          </w:p>
        </w:tc>
        <w:tc>
          <w:tcPr>
            <w:tcW w:w="3690" w:type="dxa"/>
            <w:tcBorders>
              <w:top w:val="dashSmallGap" w:sz="4" w:space="0" w:color="000000"/>
              <w:left w:val="dashSmallGap" w:sz="4" w:space="0" w:color="000000"/>
              <w:bottom w:val="dashSmallGap" w:sz="4" w:space="0" w:color="000000"/>
            </w:tcBorders>
            <w:shd w:val="clear" w:color="auto" w:fill="auto"/>
          </w:tcPr>
          <w:p w14:paraId="41F05648"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ทรัพยากรพลังงานทดแทนและหมุนเวียน</w:t>
            </w:r>
          </w:p>
        </w:tc>
        <w:tc>
          <w:tcPr>
            <w:tcW w:w="1170" w:type="dxa"/>
            <w:tcBorders>
              <w:top w:val="dashSmallGap" w:sz="4" w:space="0" w:color="000000"/>
              <w:bottom w:val="dashSmallGap" w:sz="4" w:space="0" w:color="000000"/>
            </w:tcBorders>
            <w:shd w:val="clear" w:color="auto" w:fill="auto"/>
          </w:tcPr>
          <w:p w14:paraId="3C2AE717"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54F03C83"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1F4E61A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D052B5F"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A5D9DF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48237B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2A054A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BDC5718"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7E1CEE6F"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07D56685" w14:textId="50DF3225"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382</w:t>
            </w:r>
          </w:p>
        </w:tc>
        <w:tc>
          <w:tcPr>
            <w:tcW w:w="3690" w:type="dxa"/>
            <w:tcBorders>
              <w:top w:val="dashSmallGap" w:sz="4" w:space="0" w:color="000000"/>
              <w:left w:val="dashSmallGap" w:sz="4" w:space="0" w:color="000000"/>
              <w:bottom w:val="dashSmallGap" w:sz="4" w:space="0" w:color="000000"/>
            </w:tcBorders>
            <w:shd w:val="clear" w:color="auto" w:fill="auto"/>
          </w:tcPr>
          <w:p w14:paraId="20CAADD9"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Alternative and Renewable Energy Resources</w:t>
            </w:r>
          </w:p>
        </w:tc>
        <w:tc>
          <w:tcPr>
            <w:tcW w:w="1170" w:type="dxa"/>
            <w:tcBorders>
              <w:top w:val="dashSmallGap" w:sz="4" w:space="0" w:color="000000"/>
              <w:bottom w:val="dashSmallGap" w:sz="4" w:space="0" w:color="000000"/>
            </w:tcBorders>
            <w:shd w:val="clear" w:color="auto" w:fill="auto"/>
          </w:tcPr>
          <w:p w14:paraId="1A7C13C8"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50FB11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60A1D4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D12A0D6"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EB0FC5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6CE9F0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FB8AE0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AFA4459"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1BF3830F"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36F40BF1" w14:textId="1D939161" w:rsidR="00F65733" w:rsidRPr="006D0757" w:rsidRDefault="00F65733" w:rsidP="005560E1">
            <w:pPr>
              <w:tabs>
                <w:tab w:val="left" w:pos="317"/>
              </w:tabs>
              <w:spacing w:line="228" w:lineRule="auto"/>
              <w:jc w:val="both"/>
              <w:rPr>
                <w:rFonts w:ascii="TH SarabunPSK" w:hAnsi="TH SarabunPSK" w:cs="TH SarabunPSK"/>
                <w:cs/>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๓</w:t>
            </w:r>
            <w:r w:rsidRPr="006D0757">
              <w:rPr>
                <w:rFonts w:ascii="TH SarabunPSK" w:hAnsi="TH SarabunPSK" w:cs="TH SarabunPSK"/>
                <w:cs/>
                <w:lang w:bidi="th-TH"/>
              </w:rPr>
              <w:t>๙๐</w:t>
            </w:r>
          </w:p>
        </w:tc>
        <w:tc>
          <w:tcPr>
            <w:tcW w:w="3690" w:type="dxa"/>
            <w:tcBorders>
              <w:top w:val="dashSmallGap" w:sz="4" w:space="0" w:color="000000"/>
              <w:left w:val="dashSmallGap" w:sz="4" w:space="0" w:color="000000"/>
              <w:bottom w:val="dashSmallGap" w:sz="4" w:space="0" w:color="000000"/>
            </w:tcBorders>
            <w:shd w:val="clear" w:color="auto" w:fill="auto"/>
          </w:tcPr>
          <w:p w14:paraId="4B7ADA84" w14:textId="77777777" w:rsidR="00F65733" w:rsidRPr="006D0757" w:rsidRDefault="00F65733" w:rsidP="005560E1">
            <w:pPr>
              <w:tabs>
                <w:tab w:val="left" w:pos="317"/>
              </w:tabs>
              <w:spacing w:line="228" w:lineRule="auto"/>
              <w:jc w:val="both"/>
              <w:rPr>
                <w:rFonts w:ascii="TH SarabunPSK" w:hAnsi="TH SarabunPSK" w:cs="TH SarabunPSK"/>
                <w:cs/>
              </w:rPr>
            </w:pPr>
            <w:r w:rsidRPr="006D0757">
              <w:rPr>
                <w:rFonts w:ascii="TH SarabunPSK" w:hAnsi="TH SarabunPSK" w:cs="TH SarabunPSK"/>
                <w:cs/>
                <w:lang w:bidi="th-TH"/>
              </w:rPr>
              <w:t>ทักษะการสื่อสารและการนำเสนองานขั้นสูงสำหรับวิศวกร</w:t>
            </w:r>
          </w:p>
        </w:tc>
        <w:tc>
          <w:tcPr>
            <w:tcW w:w="1170" w:type="dxa"/>
            <w:tcBorders>
              <w:top w:val="dashSmallGap" w:sz="4" w:space="0" w:color="000000"/>
              <w:bottom w:val="dashSmallGap" w:sz="4" w:space="0" w:color="000000"/>
            </w:tcBorders>
            <w:shd w:val="clear" w:color="auto" w:fill="auto"/>
          </w:tcPr>
          <w:p w14:paraId="431DDC1C" w14:textId="77777777" w:rsidR="00F65733" w:rsidRPr="006D0757" w:rsidRDefault="00F65733" w:rsidP="005560E1">
            <w:pPr>
              <w:spacing w:line="228" w:lineRule="auto"/>
              <w:rPr>
                <w:rFonts w:ascii="TH SarabunPSK" w:hAnsi="TH SarabunPSK" w:cs="TH SarabunPSK"/>
                <w:cs/>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6B91F60F" w14:textId="77777777" w:rsidR="00F65733" w:rsidRPr="006D0757" w:rsidRDefault="00F65733" w:rsidP="005560E1">
            <w:pPr>
              <w:spacing w:line="228" w:lineRule="auto"/>
              <w:jc w:val="center"/>
              <w:rPr>
                <w:rFonts w:ascii="TH SarabunPSK" w:hAnsi="TH SarabunPSK" w:cs="TH SarabunPSK"/>
                <w:b/>
                <w:bCs/>
                <w:lang w:bidi="th-TH"/>
              </w:rPr>
            </w:pPr>
          </w:p>
        </w:tc>
        <w:tc>
          <w:tcPr>
            <w:tcW w:w="630" w:type="dxa"/>
            <w:tcBorders>
              <w:top w:val="dashSmallGap" w:sz="4" w:space="0" w:color="000000"/>
              <w:bottom w:val="dashSmallGap" w:sz="4" w:space="0" w:color="000000"/>
            </w:tcBorders>
            <w:shd w:val="clear" w:color="auto" w:fill="auto"/>
          </w:tcPr>
          <w:p w14:paraId="5999A01F" w14:textId="77777777" w:rsidR="00F65733" w:rsidRPr="006D0757" w:rsidRDefault="00F65733" w:rsidP="005560E1">
            <w:pPr>
              <w:spacing w:line="228" w:lineRule="auto"/>
              <w:jc w:val="center"/>
              <w:rPr>
                <w:rFonts w:ascii="TH SarabunPSK" w:hAnsi="TH SarabunPSK" w:cs="TH SarabunPSK"/>
                <w:b/>
                <w:bCs/>
                <w:lang w:bidi="th-TH"/>
              </w:rPr>
            </w:pPr>
          </w:p>
        </w:tc>
        <w:tc>
          <w:tcPr>
            <w:tcW w:w="630" w:type="dxa"/>
            <w:tcBorders>
              <w:top w:val="dashSmallGap" w:sz="4" w:space="0" w:color="000000"/>
              <w:bottom w:val="dashSmallGap" w:sz="4" w:space="0" w:color="000000"/>
            </w:tcBorders>
            <w:shd w:val="clear" w:color="auto" w:fill="auto"/>
          </w:tcPr>
          <w:p w14:paraId="75A0BD12"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32824663"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AD31EB4"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04DB7F5"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097004D"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6F604595"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67F79E4E" w14:textId="413D0B35" w:rsidR="00F65733" w:rsidRPr="006D0757" w:rsidRDefault="00F65733" w:rsidP="005560E1">
            <w:pPr>
              <w:tabs>
                <w:tab w:val="left" w:pos="317"/>
              </w:tabs>
              <w:spacing w:line="228" w:lineRule="auto"/>
              <w:jc w:val="both"/>
              <w:rPr>
                <w:rFonts w:ascii="TH SarabunPSK" w:hAnsi="TH SarabunPSK" w:cs="TH SarabunPSK"/>
                <w:cs/>
              </w:rPr>
            </w:pPr>
            <w:r w:rsidRPr="006D0757">
              <w:rPr>
                <w:rFonts w:ascii="TH SarabunPSK" w:hAnsi="TH SarabunPSK" w:cs="TH SarabunPSK"/>
                <w:lang w:bidi="th-TH"/>
              </w:rPr>
              <w:t>EGME</w:t>
            </w:r>
            <w:r w:rsidRPr="006D0757">
              <w:rPr>
                <w:rFonts w:ascii="TH SarabunPSK" w:hAnsi="TH SarabunPSK" w:cs="TH SarabunPSK"/>
                <w:cs/>
                <w:lang w:bidi="th-TH"/>
              </w:rPr>
              <w:t xml:space="preserve"> </w:t>
            </w:r>
            <w:r w:rsidRPr="006D0757">
              <w:rPr>
                <w:rFonts w:ascii="TH SarabunPSK" w:hAnsi="TH SarabunPSK" w:cs="TH SarabunPSK"/>
                <w:cs/>
              </w:rPr>
              <w:t>3</w:t>
            </w:r>
            <w:r w:rsidRPr="006D0757">
              <w:rPr>
                <w:rFonts w:ascii="TH SarabunPSK" w:hAnsi="TH SarabunPSK" w:cs="TH SarabunPSK"/>
                <w:cs/>
                <w:lang w:bidi="th-TH"/>
              </w:rPr>
              <w:t>90</w:t>
            </w:r>
          </w:p>
        </w:tc>
        <w:tc>
          <w:tcPr>
            <w:tcW w:w="3690" w:type="dxa"/>
            <w:tcBorders>
              <w:top w:val="dashSmallGap" w:sz="4" w:space="0" w:color="000000"/>
              <w:left w:val="dashSmallGap" w:sz="4" w:space="0" w:color="000000"/>
              <w:bottom w:val="dashSmallGap" w:sz="4" w:space="0" w:color="000000"/>
            </w:tcBorders>
            <w:shd w:val="clear" w:color="auto" w:fill="auto"/>
          </w:tcPr>
          <w:p w14:paraId="2180F798" w14:textId="77777777" w:rsidR="00F65733" w:rsidRPr="006D0757" w:rsidRDefault="00F65733" w:rsidP="005560E1">
            <w:pPr>
              <w:tabs>
                <w:tab w:val="left" w:pos="317"/>
              </w:tabs>
              <w:spacing w:line="228" w:lineRule="auto"/>
              <w:jc w:val="both"/>
              <w:rPr>
                <w:rFonts w:ascii="TH SarabunPSK" w:hAnsi="TH SarabunPSK" w:cs="TH SarabunPSK"/>
                <w:cs/>
              </w:rPr>
            </w:pPr>
            <w:r w:rsidRPr="006D0757">
              <w:rPr>
                <w:rFonts w:ascii="TH SarabunPSK" w:hAnsi="TH SarabunPSK" w:cs="TH SarabunPSK"/>
                <w:lang w:bidi="th-TH"/>
              </w:rPr>
              <w:t>Advance Communication and Presentation Skills for Engineer</w:t>
            </w:r>
          </w:p>
        </w:tc>
        <w:tc>
          <w:tcPr>
            <w:tcW w:w="1170" w:type="dxa"/>
            <w:tcBorders>
              <w:top w:val="dashSmallGap" w:sz="4" w:space="0" w:color="000000"/>
              <w:bottom w:val="dashSmallGap" w:sz="4" w:space="0" w:color="000000"/>
            </w:tcBorders>
            <w:shd w:val="clear" w:color="auto" w:fill="auto"/>
          </w:tcPr>
          <w:p w14:paraId="6BA75337" w14:textId="77777777" w:rsidR="00F65733" w:rsidRPr="006D0757" w:rsidRDefault="00F65733" w:rsidP="005560E1">
            <w:pPr>
              <w:spacing w:line="228" w:lineRule="auto"/>
              <w:rPr>
                <w:rFonts w:ascii="TH SarabunPSK" w:hAnsi="TH SarabunPSK" w:cs="TH SarabunPSK"/>
                <w:cs/>
                <w:lang w:bidi="th-TH"/>
              </w:rPr>
            </w:pPr>
          </w:p>
        </w:tc>
        <w:tc>
          <w:tcPr>
            <w:tcW w:w="630" w:type="dxa"/>
            <w:tcBorders>
              <w:top w:val="dashSmallGap" w:sz="4" w:space="0" w:color="000000"/>
              <w:bottom w:val="dashSmallGap" w:sz="4" w:space="0" w:color="000000"/>
            </w:tcBorders>
            <w:shd w:val="clear" w:color="auto" w:fill="auto"/>
          </w:tcPr>
          <w:p w14:paraId="0D304C63" w14:textId="77777777" w:rsidR="00F65733" w:rsidRPr="006D0757" w:rsidRDefault="00F65733" w:rsidP="005560E1">
            <w:pPr>
              <w:spacing w:line="228" w:lineRule="auto"/>
              <w:jc w:val="center"/>
              <w:rPr>
                <w:rFonts w:ascii="TH SarabunPSK" w:hAnsi="TH SarabunPSK" w:cs="TH SarabunPSK"/>
                <w:b/>
                <w:bCs/>
                <w:lang w:bidi="th-TH"/>
              </w:rPr>
            </w:pPr>
          </w:p>
        </w:tc>
        <w:tc>
          <w:tcPr>
            <w:tcW w:w="630" w:type="dxa"/>
            <w:tcBorders>
              <w:top w:val="dashSmallGap" w:sz="4" w:space="0" w:color="000000"/>
              <w:bottom w:val="dashSmallGap" w:sz="4" w:space="0" w:color="000000"/>
            </w:tcBorders>
            <w:shd w:val="clear" w:color="auto" w:fill="auto"/>
          </w:tcPr>
          <w:p w14:paraId="10EF188E" w14:textId="77777777" w:rsidR="00F65733" w:rsidRPr="006D0757" w:rsidRDefault="00F65733" w:rsidP="005560E1">
            <w:pPr>
              <w:spacing w:line="228" w:lineRule="auto"/>
              <w:jc w:val="center"/>
              <w:rPr>
                <w:rFonts w:ascii="TH SarabunPSK" w:hAnsi="TH SarabunPSK" w:cs="TH SarabunPSK"/>
                <w:b/>
                <w:bCs/>
                <w:lang w:bidi="th-TH"/>
              </w:rPr>
            </w:pPr>
          </w:p>
        </w:tc>
        <w:tc>
          <w:tcPr>
            <w:tcW w:w="630" w:type="dxa"/>
            <w:tcBorders>
              <w:top w:val="dashSmallGap" w:sz="4" w:space="0" w:color="000000"/>
              <w:bottom w:val="dashSmallGap" w:sz="4" w:space="0" w:color="000000"/>
            </w:tcBorders>
            <w:shd w:val="clear" w:color="auto" w:fill="auto"/>
          </w:tcPr>
          <w:p w14:paraId="3F8DC7F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D3D3A67"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0F65BEE"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631A37C"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959A6C9"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r w:rsidR="00F65733" w:rsidRPr="006D0757" w14:paraId="1F56CB3B"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5B5A59CA" w14:textId="5DE3C958"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Pr="006D0757">
              <w:rPr>
                <w:rFonts w:ascii="TH SarabunPSK" w:hAnsi="TH SarabunPSK" w:cs="TH SarabunPSK"/>
                <w:cs/>
                <w:lang w:bidi="th-TH"/>
              </w:rPr>
              <w:t xml:space="preserve"> </w:t>
            </w:r>
            <w:r w:rsidRPr="006D0757">
              <w:rPr>
                <w:rFonts w:ascii="TH SarabunPSK" w:hAnsi="TH SarabunPSK" w:cs="TH SarabunPSK"/>
                <w:cs/>
              </w:rPr>
              <w:t>๔๐๕</w:t>
            </w:r>
          </w:p>
        </w:tc>
        <w:tc>
          <w:tcPr>
            <w:tcW w:w="3690" w:type="dxa"/>
            <w:tcBorders>
              <w:top w:val="dashSmallGap" w:sz="4" w:space="0" w:color="000000"/>
              <w:left w:val="dashSmallGap" w:sz="4" w:space="0" w:color="000000"/>
              <w:bottom w:val="dashSmallGap" w:sz="4" w:space="0" w:color="000000"/>
            </w:tcBorders>
            <w:shd w:val="clear" w:color="auto" w:fill="auto"/>
          </w:tcPr>
          <w:p w14:paraId="3433938B"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cs/>
              </w:rPr>
              <w:t>ธุรกิจและการเป็นผู้ประกอบการสำหรับวิศวกรรมเครื่องกล</w:t>
            </w:r>
          </w:p>
        </w:tc>
        <w:tc>
          <w:tcPr>
            <w:tcW w:w="1170" w:type="dxa"/>
            <w:tcBorders>
              <w:top w:val="dashSmallGap" w:sz="4" w:space="0" w:color="000000"/>
              <w:bottom w:val="dashSmallGap" w:sz="4" w:space="0" w:color="000000"/>
            </w:tcBorders>
            <w:shd w:val="clear" w:color="auto" w:fill="auto"/>
          </w:tcPr>
          <w:p w14:paraId="39B00A52" w14:textId="77777777" w:rsidR="00F65733" w:rsidRPr="006D0757" w:rsidRDefault="00F65733" w:rsidP="005560E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3188C8ED"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790FD7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058C879"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90FA8A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8C6726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01EA6F0"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2F72BC4" w14:textId="77777777" w:rsidR="00F65733" w:rsidRPr="006D0757" w:rsidRDefault="00F65733" w:rsidP="005560E1">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F65733" w:rsidRPr="006D0757" w14:paraId="2A77CB6D" w14:textId="77777777" w:rsidTr="005560E1">
        <w:tc>
          <w:tcPr>
            <w:tcW w:w="990" w:type="dxa"/>
            <w:tcBorders>
              <w:top w:val="dashSmallGap" w:sz="4" w:space="0" w:color="000000"/>
              <w:bottom w:val="dashSmallGap" w:sz="4" w:space="0" w:color="000000"/>
              <w:right w:val="dashSmallGap" w:sz="4" w:space="0" w:color="000000"/>
            </w:tcBorders>
            <w:shd w:val="clear" w:color="auto" w:fill="auto"/>
          </w:tcPr>
          <w:p w14:paraId="5FBF65C8" w14:textId="06B00DB0"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Pr="006D0757">
              <w:rPr>
                <w:rFonts w:ascii="TH SarabunPSK" w:hAnsi="TH SarabunPSK" w:cs="TH SarabunPSK"/>
                <w:cs/>
                <w:lang w:bidi="th-TH"/>
              </w:rPr>
              <w:t xml:space="preserve"> </w:t>
            </w:r>
            <w:r w:rsidRPr="006D0757">
              <w:rPr>
                <w:rFonts w:ascii="TH SarabunPSK" w:hAnsi="TH SarabunPSK" w:cs="TH SarabunPSK"/>
                <w:cs/>
              </w:rPr>
              <w:t>405</w:t>
            </w:r>
          </w:p>
        </w:tc>
        <w:tc>
          <w:tcPr>
            <w:tcW w:w="3690" w:type="dxa"/>
            <w:tcBorders>
              <w:top w:val="dashSmallGap" w:sz="4" w:space="0" w:color="000000"/>
              <w:left w:val="dashSmallGap" w:sz="4" w:space="0" w:color="000000"/>
              <w:bottom w:val="dashSmallGap" w:sz="4" w:space="0" w:color="000000"/>
            </w:tcBorders>
            <w:shd w:val="clear" w:color="auto" w:fill="auto"/>
          </w:tcPr>
          <w:p w14:paraId="4CB09135" w14:textId="77777777" w:rsidR="00F65733" w:rsidRPr="006D0757" w:rsidRDefault="00F65733" w:rsidP="005560E1">
            <w:pPr>
              <w:tabs>
                <w:tab w:val="left" w:pos="317"/>
              </w:tabs>
              <w:spacing w:line="228" w:lineRule="auto"/>
              <w:jc w:val="both"/>
              <w:rPr>
                <w:rFonts w:ascii="TH SarabunPSK" w:hAnsi="TH SarabunPSK" w:cs="TH SarabunPSK"/>
              </w:rPr>
            </w:pPr>
            <w:r w:rsidRPr="006D0757">
              <w:rPr>
                <w:rFonts w:ascii="TH SarabunPSK" w:hAnsi="TH SarabunPSK" w:cs="TH SarabunPSK"/>
              </w:rPr>
              <w:t>Entrepreneurship for Mechanical Engineering</w:t>
            </w:r>
          </w:p>
        </w:tc>
        <w:tc>
          <w:tcPr>
            <w:tcW w:w="1170" w:type="dxa"/>
            <w:tcBorders>
              <w:top w:val="dashSmallGap" w:sz="4" w:space="0" w:color="000000"/>
              <w:bottom w:val="dashSmallGap" w:sz="4" w:space="0" w:color="000000"/>
            </w:tcBorders>
            <w:shd w:val="clear" w:color="auto" w:fill="auto"/>
          </w:tcPr>
          <w:p w14:paraId="2CBF7925" w14:textId="77777777" w:rsidR="00F65733" w:rsidRPr="006D0757" w:rsidRDefault="00F65733" w:rsidP="005560E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8974094"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D955A2F"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5B1B6E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DC2C99B"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4BD2BA8"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8409889" w14:textId="77777777" w:rsidR="00F65733" w:rsidRPr="006D0757" w:rsidRDefault="00F65733" w:rsidP="005560E1">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12884B5" w14:textId="77777777" w:rsidR="00F65733" w:rsidRPr="006D0757" w:rsidRDefault="00F65733" w:rsidP="005560E1">
            <w:pPr>
              <w:spacing w:line="228" w:lineRule="auto"/>
              <w:jc w:val="center"/>
              <w:rPr>
                <w:rFonts w:ascii="TH SarabunPSK" w:hAnsi="TH SarabunPSK" w:cs="TH SarabunPSK"/>
                <w:b/>
                <w:bCs/>
                <w:sz w:val="28"/>
                <w:szCs w:val="28"/>
                <w:lang w:bidi="th-TH"/>
              </w:rPr>
            </w:pPr>
          </w:p>
        </w:tc>
      </w:tr>
    </w:tbl>
    <w:p w14:paraId="140E64E3" w14:textId="77777777" w:rsidR="00F65733" w:rsidRPr="006D0757" w:rsidRDefault="00F65733" w:rsidP="00F65733">
      <w:pPr>
        <w:ind w:right="129"/>
        <w:contextualSpacing/>
        <w:rPr>
          <w:rFonts w:ascii="TH SarabunPSK" w:hAnsi="TH SarabunPSK" w:cs="TH SarabunPSK"/>
          <w:b/>
          <w:bCs/>
          <w:sz w:val="28"/>
          <w:szCs w:val="28"/>
          <w:cs/>
          <w:lang w:bidi="th-TH"/>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690"/>
        <w:gridCol w:w="1170"/>
        <w:gridCol w:w="630"/>
        <w:gridCol w:w="630"/>
        <w:gridCol w:w="630"/>
        <w:gridCol w:w="630"/>
        <w:gridCol w:w="630"/>
        <w:gridCol w:w="630"/>
        <w:gridCol w:w="630"/>
      </w:tblGrid>
      <w:tr w:rsidR="00A827CE" w:rsidRPr="006D0757" w14:paraId="2471BA25" w14:textId="77777777" w:rsidTr="006E7B83">
        <w:trPr>
          <w:trHeight w:val="370"/>
          <w:tblHeader/>
        </w:trPr>
        <w:tc>
          <w:tcPr>
            <w:tcW w:w="4680" w:type="dxa"/>
            <w:gridSpan w:val="2"/>
            <w:vMerge w:val="restart"/>
            <w:shd w:val="clear" w:color="auto" w:fill="F2F2F2" w:themeFill="background1" w:themeFillShade="F2"/>
            <w:vAlign w:val="center"/>
          </w:tcPr>
          <w:p w14:paraId="63303C47" w14:textId="77777777" w:rsidR="00A84A41" w:rsidRPr="006D0757" w:rsidRDefault="00A84A41" w:rsidP="006E7B83">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lastRenderedPageBreak/>
              <w:t>รหัสวิชา   ชื่อวิชา</w:t>
            </w:r>
            <w:r w:rsidRPr="006D0757">
              <w:rPr>
                <w:rFonts w:ascii="TH SarabunPSK" w:hAnsi="TH SarabunPSK" w:cs="TH SarabunPSK"/>
                <w:b/>
                <w:bCs/>
                <w:sz w:val="28"/>
                <w:szCs w:val="28"/>
                <w:lang w:bidi="th-TH"/>
              </w:rPr>
              <w:t xml:space="preserve"> *</w:t>
            </w:r>
          </w:p>
        </w:tc>
        <w:tc>
          <w:tcPr>
            <w:tcW w:w="1170" w:type="dxa"/>
            <w:vMerge w:val="restart"/>
            <w:shd w:val="clear" w:color="auto" w:fill="F2F2F2" w:themeFill="background1" w:themeFillShade="F2"/>
            <w:vAlign w:val="center"/>
          </w:tcPr>
          <w:p w14:paraId="4C854908" w14:textId="77777777" w:rsidR="00A84A41" w:rsidRPr="006D0757" w:rsidRDefault="00A84A41" w:rsidP="006E7B83">
            <w:pPr>
              <w:spacing w:line="228" w:lineRule="auto"/>
              <w:ind w:left="-108" w:right="-108"/>
              <w:jc w:val="center"/>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จำนวน</w:t>
            </w:r>
          </w:p>
          <w:p w14:paraId="304F9E8F" w14:textId="77777777" w:rsidR="00A84A41" w:rsidRPr="006D0757" w:rsidRDefault="00A84A41" w:rsidP="006E7B83">
            <w:pPr>
              <w:spacing w:line="228" w:lineRule="auto"/>
              <w:ind w:left="-108" w:right="-108"/>
              <w:jc w:val="cente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t>หน่วยกิต</w:t>
            </w:r>
          </w:p>
        </w:tc>
        <w:tc>
          <w:tcPr>
            <w:tcW w:w="4410" w:type="dxa"/>
            <w:gridSpan w:val="7"/>
            <w:shd w:val="clear" w:color="auto" w:fill="F2F2F2" w:themeFill="background1" w:themeFillShade="F2"/>
            <w:vAlign w:val="center"/>
          </w:tcPr>
          <w:p w14:paraId="7982A7F1" w14:textId="77777777" w:rsidR="00A84A41" w:rsidRPr="006D0757" w:rsidRDefault="00A84A41"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sz w:val="28"/>
                <w:szCs w:val="28"/>
              </w:rPr>
              <w:t>Program-Level Learning Outcomes (PLOs)</w:t>
            </w:r>
          </w:p>
        </w:tc>
      </w:tr>
      <w:tr w:rsidR="00A827CE" w:rsidRPr="006D0757" w14:paraId="3FFA2877" w14:textId="77777777" w:rsidTr="006E7B83">
        <w:trPr>
          <w:trHeight w:val="325"/>
          <w:tblHeader/>
        </w:trPr>
        <w:tc>
          <w:tcPr>
            <w:tcW w:w="4680" w:type="dxa"/>
            <w:gridSpan w:val="2"/>
            <w:vMerge/>
            <w:shd w:val="clear" w:color="auto" w:fill="F2F2F2" w:themeFill="background1" w:themeFillShade="F2"/>
          </w:tcPr>
          <w:p w14:paraId="39FEDF01" w14:textId="77777777" w:rsidR="00A84A41" w:rsidRPr="006D0757" w:rsidRDefault="00A84A41" w:rsidP="006E7B83">
            <w:pPr>
              <w:spacing w:line="228" w:lineRule="auto"/>
              <w:rPr>
                <w:rFonts w:ascii="TH SarabunPSK" w:hAnsi="TH SarabunPSK" w:cs="TH SarabunPSK"/>
                <w:b/>
                <w:bCs/>
                <w:sz w:val="28"/>
                <w:szCs w:val="28"/>
                <w:lang w:bidi="th-TH"/>
              </w:rPr>
            </w:pPr>
          </w:p>
        </w:tc>
        <w:tc>
          <w:tcPr>
            <w:tcW w:w="1170" w:type="dxa"/>
            <w:vMerge/>
            <w:shd w:val="clear" w:color="auto" w:fill="F2F2F2" w:themeFill="background1" w:themeFillShade="F2"/>
          </w:tcPr>
          <w:p w14:paraId="01BE00BC" w14:textId="77777777" w:rsidR="00A84A41" w:rsidRPr="006D0757" w:rsidRDefault="00A84A41" w:rsidP="006E7B83">
            <w:pPr>
              <w:spacing w:line="228" w:lineRule="auto"/>
              <w:rPr>
                <w:rFonts w:ascii="TH SarabunPSK" w:hAnsi="TH SarabunPSK" w:cs="TH SarabunPSK"/>
                <w:b/>
                <w:bCs/>
                <w:sz w:val="28"/>
                <w:szCs w:val="28"/>
                <w:lang w:bidi="th-TH"/>
              </w:rPr>
            </w:pPr>
          </w:p>
        </w:tc>
        <w:tc>
          <w:tcPr>
            <w:tcW w:w="630" w:type="dxa"/>
            <w:shd w:val="clear" w:color="auto" w:fill="F2F2F2" w:themeFill="background1" w:themeFillShade="F2"/>
            <w:vAlign w:val="center"/>
          </w:tcPr>
          <w:p w14:paraId="712ED7D4" w14:textId="77777777" w:rsidR="00A84A41" w:rsidRPr="006D0757" w:rsidRDefault="00A84A41" w:rsidP="001D66AB">
            <w:pPr>
              <w:spacing w:line="228" w:lineRule="auto"/>
              <w:ind w:left="-108" w:right="-108"/>
              <w:jc w:val="center"/>
              <w:rPr>
                <w:rFonts w:ascii="TH SarabunPSK" w:hAnsi="TH SarabunPSK" w:cs="TH SarabunPSK"/>
                <w:b/>
                <w:bCs/>
              </w:rPr>
            </w:pPr>
            <w:r w:rsidRPr="006D0757">
              <w:rPr>
                <w:rFonts w:ascii="TH SarabunPSK" w:hAnsi="TH SarabunPSK" w:cs="TH SarabunPSK"/>
                <w:b/>
                <w:bCs/>
              </w:rPr>
              <w:t>PLO 1</w:t>
            </w:r>
          </w:p>
        </w:tc>
        <w:tc>
          <w:tcPr>
            <w:tcW w:w="630" w:type="dxa"/>
            <w:shd w:val="clear" w:color="auto" w:fill="F2F2F2" w:themeFill="background1" w:themeFillShade="F2"/>
            <w:vAlign w:val="center"/>
          </w:tcPr>
          <w:p w14:paraId="2D1ACE50" w14:textId="77777777" w:rsidR="00A84A41" w:rsidRPr="006D0757" w:rsidRDefault="00A84A41" w:rsidP="001D66AB">
            <w:pPr>
              <w:spacing w:line="228" w:lineRule="auto"/>
              <w:ind w:left="-108" w:right="-108"/>
              <w:jc w:val="center"/>
              <w:rPr>
                <w:rFonts w:ascii="TH SarabunPSK" w:hAnsi="TH SarabunPSK" w:cs="TH SarabunPSK"/>
                <w:b/>
                <w:bCs/>
              </w:rPr>
            </w:pPr>
            <w:r w:rsidRPr="006D0757">
              <w:rPr>
                <w:rFonts w:ascii="TH SarabunPSK" w:hAnsi="TH SarabunPSK" w:cs="TH SarabunPSK"/>
                <w:b/>
                <w:bCs/>
              </w:rPr>
              <w:t>PLO 2</w:t>
            </w:r>
          </w:p>
        </w:tc>
        <w:tc>
          <w:tcPr>
            <w:tcW w:w="630" w:type="dxa"/>
            <w:shd w:val="clear" w:color="auto" w:fill="F2F2F2" w:themeFill="background1" w:themeFillShade="F2"/>
            <w:vAlign w:val="center"/>
          </w:tcPr>
          <w:p w14:paraId="7869AC00" w14:textId="77777777" w:rsidR="00A84A41" w:rsidRPr="006D0757" w:rsidRDefault="00A84A41" w:rsidP="001D66AB">
            <w:pPr>
              <w:spacing w:line="228" w:lineRule="auto"/>
              <w:ind w:left="-108" w:right="-108"/>
              <w:jc w:val="center"/>
              <w:rPr>
                <w:rFonts w:ascii="TH SarabunPSK" w:hAnsi="TH SarabunPSK" w:cs="TH SarabunPSK"/>
                <w:b/>
                <w:bCs/>
              </w:rPr>
            </w:pPr>
            <w:r w:rsidRPr="006D0757">
              <w:rPr>
                <w:rFonts w:ascii="TH SarabunPSK" w:hAnsi="TH SarabunPSK" w:cs="TH SarabunPSK"/>
                <w:b/>
                <w:bCs/>
              </w:rPr>
              <w:t>PLO 3</w:t>
            </w:r>
          </w:p>
        </w:tc>
        <w:tc>
          <w:tcPr>
            <w:tcW w:w="630" w:type="dxa"/>
            <w:shd w:val="clear" w:color="auto" w:fill="F2F2F2" w:themeFill="background1" w:themeFillShade="F2"/>
            <w:vAlign w:val="center"/>
          </w:tcPr>
          <w:p w14:paraId="08F86D25" w14:textId="77777777" w:rsidR="00A84A41" w:rsidRPr="006D0757" w:rsidRDefault="00A84A41" w:rsidP="001D66AB">
            <w:pPr>
              <w:spacing w:line="228" w:lineRule="auto"/>
              <w:ind w:left="-108" w:right="-108"/>
              <w:jc w:val="center"/>
              <w:rPr>
                <w:rFonts w:ascii="TH SarabunPSK" w:hAnsi="TH SarabunPSK" w:cs="TH SarabunPSK"/>
                <w:b/>
                <w:bCs/>
              </w:rPr>
            </w:pPr>
            <w:r w:rsidRPr="006D0757">
              <w:rPr>
                <w:rFonts w:ascii="TH SarabunPSK" w:hAnsi="TH SarabunPSK" w:cs="TH SarabunPSK"/>
                <w:b/>
                <w:bCs/>
              </w:rPr>
              <w:t>PLO 4</w:t>
            </w:r>
          </w:p>
        </w:tc>
        <w:tc>
          <w:tcPr>
            <w:tcW w:w="630" w:type="dxa"/>
            <w:shd w:val="clear" w:color="auto" w:fill="F2F2F2" w:themeFill="background1" w:themeFillShade="F2"/>
            <w:vAlign w:val="center"/>
          </w:tcPr>
          <w:p w14:paraId="3D7FE2B5" w14:textId="77777777" w:rsidR="00A84A41" w:rsidRPr="006D0757" w:rsidRDefault="00A84A41" w:rsidP="001D66AB">
            <w:pPr>
              <w:spacing w:line="228" w:lineRule="auto"/>
              <w:ind w:left="-108" w:right="-108"/>
              <w:jc w:val="center"/>
              <w:rPr>
                <w:rFonts w:ascii="TH SarabunPSK" w:hAnsi="TH SarabunPSK" w:cs="TH SarabunPSK"/>
                <w:b/>
                <w:bCs/>
              </w:rPr>
            </w:pPr>
            <w:r w:rsidRPr="006D0757">
              <w:rPr>
                <w:rFonts w:ascii="TH SarabunPSK" w:hAnsi="TH SarabunPSK" w:cs="TH SarabunPSK"/>
                <w:b/>
                <w:bCs/>
              </w:rPr>
              <w:t>PLO 5</w:t>
            </w:r>
          </w:p>
        </w:tc>
        <w:tc>
          <w:tcPr>
            <w:tcW w:w="630" w:type="dxa"/>
            <w:shd w:val="clear" w:color="auto" w:fill="F2F2F2" w:themeFill="background1" w:themeFillShade="F2"/>
            <w:vAlign w:val="center"/>
          </w:tcPr>
          <w:p w14:paraId="6E29116B" w14:textId="77777777" w:rsidR="00A84A41" w:rsidRPr="006D0757" w:rsidRDefault="00A84A41" w:rsidP="001D66AB">
            <w:pPr>
              <w:spacing w:line="228" w:lineRule="auto"/>
              <w:ind w:left="-108" w:right="-108"/>
              <w:jc w:val="center"/>
              <w:rPr>
                <w:rFonts w:ascii="TH SarabunPSK" w:hAnsi="TH SarabunPSK" w:cs="TH SarabunPSK"/>
                <w:b/>
                <w:bCs/>
              </w:rPr>
            </w:pPr>
            <w:r w:rsidRPr="006D0757">
              <w:rPr>
                <w:rFonts w:ascii="TH SarabunPSK" w:hAnsi="TH SarabunPSK" w:cs="TH SarabunPSK"/>
                <w:b/>
                <w:bCs/>
              </w:rPr>
              <w:t>PLO 6</w:t>
            </w:r>
          </w:p>
        </w:tc>
        <w:tc>
          <w:tcPr>
            <w:tcW w:w="630" w:type="dxa"/>
            <w:shd w:val="clear" w:color="auto" w:fill="F2F2F2" w:themeFill="background1" w:themeFillShade="F2"/>
            <w:vAlign w:val="center"/>
          </w:tcPr>
          <w:p w14:paraId="388E23A4" w14:textId="77777777" w:rsidR="00A84A41" w:rsidRPr="006D0757" w:rsidRDefault="00A84A41" w:rsidP="001D66AB">
            <w:pPr>
              <w:spacing w:line="228" w:lineRule="auto"/>
              <w:ind w:left="-108" w:right="-67"/>
              <w:jc w:val="center"/>
              <w:rPr>
                <w:rFonts w:ascii="TH SarabunPSK" w:hAnsi="TH SarabunPSK" w:cs="TH SarabunPSK"/>
                <w:b/>
                <w:bCs/>
              </w:rPr>
            </w:pPr>
            <w:r w:rsidRPr="006D0757">
              <w:rPr>
                <w:rFonts w:ascii="TH SarabunPSK" w:hAnsi="TH SarabunPSK" w:cs="TH SarabunPSK"/>
                <w:b/>
                <w:bCs/>
              </w:rPr>
              <w:t>PLO 7</w:t>
            </w:r>
          </w:p>
        </w:tc>
      </w:tr>
      <w:tr w:rsidR="00A827CE" w:rsidRPr="006D0757" w14:paraId="2624E022"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748B5108" w14:textId="2B09CED0"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๔๐๖</w:t>
            </w:r>
          </w:p>
        </w:tc>
        <w:tc>
          <w:tcPr>
            <w:tcW w:w="3690" w:type="dxa"/>
            <w:tcBorders>
              <w:top w:val="dashSmallGap" w:sz="4" w:space="0" w:color="000000"/>
              <w:left w:val="dashSmallGap" w:sz="4" w:space="0" w:color="000000"/>
              <w:bottom w:val="dashSmallGap" w:sz="4" w:space="0" w:color="000000"/>
            </w:tcBorders>
            <w:shd w:val="clear" w:color="auto" w:fill="auto"/>
          </w:tcPr>
          <w:p w14:paraId="1FB09193"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ระเบียบวิธีเชิงตัวเลขสำหรับปัญหาทางความร้อน</w:t>
            </w:r>
          </w:p>
        </w:tc>
        <w:tc>
          <w:tcPr>
            <w:tcW w:w="1170" w:type="dxa"/>
            <w:tcBorders>
              <w:top w:val="dashSmallGap" w:sz="4" w:space="0" w:color="000000"/>
              <w:bottom w:val="dashSmallGap" w:sz="4" w:space="0" w:color="000000"/>
            </w:tcBorders>
            <w:shd w:val="clear" w:color="auto" w:fill="auto"/>
          </w:tcPr>
          <w:p w14:paraId="53CD7D02"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0D418FF2" w14:textId="61DFE6BF"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73BDEB4" w14:textId="2ECA497C"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EDB642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19EE273"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7620FE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809A8C7"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59CA9A4" w14:textId="09B3F293"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440D5EE0"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6FB72CE0" w14:textId="324FCC0B"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rPr>
              <w:t>406</w:t>
            </w:r>
          </w:p>
        </w:tc>
        <w:tc>
          <w:tcPr>
            <w:tcW w:w="3690" w:type="dxa"/>
            <w:tcBorders>
              <w:top w:val="dashSmallGap" w:sz="4" w:space="0" w:color="000000"/>
              <w:left w:val="dashSmallGap" w:sz="4" w:space="0" w:color="000000"/>
              <w:bottom w:val="dashSmallGap" w:sz="4" w:space="0" w:color="000000"/>
            </w:tcBorders>
            <w:shd w:val="clear" w:color="auto" w:fill="auto"/>
          </w:tcPr>
          <w:p w14:paraId="614173E0"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Numerical Methods in Heat Transfer Problems</w:t>
            </w:r>
          </w:p>
        </w:tc>
        <w:tc>
          <w:tcPr>
            <w:tcW w:w="1170" w:type="dxa"/>
            <w:tcBorders>
              <w:top w:val="dashSmallGap" w:sz="4" w:space="0" w:color="000000"/>
              <w:bottom w:val="dashSmallGap" w:sz="4" w:space="0" w:color="000000"/>
            </w:tcBorders>
            <w:shd w:val="clear" w:color="auto" w:fill="auto"/>
          </w:tcPr>
          <w:p w14:paraId="270744CC"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CE71994"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8CD29F2"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1CEE0F5"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899121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358A6B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B00C5E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7B5C9D8"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1BC8EAE8"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4FFD976F" w14:textId="3A538A9A"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๔๒๑</w:t>
            </w:r>
          </w:p>
        </w:tc>
        <w:tc>
          <w:tcPr>
            <w:tcW w:w="3690" w:type="dxa"/>
            <w:tcBorders>
              <w:top w:val="dashSmallGap" w:sz="4" w:space="0" w:color="000000"/>
              <w:left w:val="dashSmallGap" w:sz="4" w:space="0" w:color="000000"/>
              <w:bottom w:val="dashSmallGap" w:sz="4" w:space="0" w:color="000000"/>
            </w:tcBorders>
            <w:shd w:val="clear" w:color="auto" w:fill="auto"/>
          </w:tcPr>
          <w:p w14:paraId="4EA751EB"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 xml:space="preserve">การออกแบบเครื่องกล  ๒  </w:t>
            </w:r>
          </w:p>
        </w:tc>
        <w:tc>
          <w:tcPr>
            <w:tcW w:w="1170" w:type="dxa"/>
            <w:tcBorders>
              <w:top w:val="dashSmallGap" w:sz="4" w:space="0" w:color="000000"/>
              <w:bottom w:val="dashSmallGap" w:sz="4" w:space="0" w:color="000000"/>
            </w:tcBorders>
            <w:shd w:val="clear" w:color="auto" w:fill="auto"/>
          </w:tcPr>
          <w:p w14:paraId="03FE80FD"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55A70A81" w14:textId="7888F49D"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44AD13B" w14:textId="73C433B1"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5497A28"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EE03370"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A222088" w14:textId="55732E0D"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3A47013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1072FFD" w14:textId="576D9E5C"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47A41FA6"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05E892A3"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 xml:space="preserve">EGME </w:t>
            </w:r>
            <w:r w:rsidRPr="006D0757">
              <w:rPr>
                <w:rFonts w:ascii="TH SarabunPSK" w:hAnsi="TH SarabunPSK" w:cs="TH SarabunPSK"/>
                <w:cs/>
              </w:rPr>
              <w:t>421</w:t>
            </w:r>
          </w:p>
        </w:tc>
        <w:tc>
          <w:tcPr>
            <w:tcW w:w="3690" w:type="dxa"/>
            <w:tcBorders>
              <w:top w:val="dashSmallGap" w:sz="4" w:space="0" w:color="000000"/>
              <w:left w:val="dashSmallGap" w:sz="4" w:space="0" w:color="000000"/>
              <w:bottom w:val="dashSmallGap" w:sz="4" w:space="0" w:color="000000"/>
            </w:tcBorders>
            <w:shd w:val="clear" w:color="auto" w:fill="auto"/>
          </w:tcPr>
          <w:p w14:paraId="464E2E36"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 xml:space="preserve">Mechanical Design II                                        </w:t>
            </w:r>
            <w:r w:rsidRPr="006D0757">
              <w:rPr>
                <w:rFonts w:ascii="TH SarabunPSK" w:hAnsi="TH SarabunPSK" w:cs="TH SarabunPSK"/>
                <w:cs/>
              </w:rPr>
              <w:t xml:space="preserve">                                   </w:t>
            </w:r>
          </w:p>
        </w:tc>
        <w:tc>
          <w:tcPr>
            <w:tcW w:w="1170" w:type="dxa"/>
            <w:tcBorders>
              <w:top w:val="dashSmallGap" w:sz="4" w:space="0" w:color="000000"/>
              <w:bottom w:val="dashSmallGap" w:sz="4" w:space="0" w:color="000000"/>
            </w:tcBorders>
            <w:shd w:val="clear" w:color="auto" w:fill="auto"/>
          </w:tcPr>
          <w:p w14:paraId="404FB3E5"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CB52FB5"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DF41296"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779EA8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B27BF7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EE94AD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6E9EC2F"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7169021"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118818B0"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7E5EFF17" w14:textId="31F91029"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๔๓๑</w:t>
            </w:r>
          </w:p>
        </w:tc>
        <w:tc>
          <w:tcPr>
            <w:tcW w:w="3690" w:type="dxa"/>
            <w:tcBorders>
              <w:top w:val="dashSmallGap" w:sz="4" w:space="0" w:color="000000"/>
              <w:left w:val="dashSmallGap" w:sz="4" w:space="0" w:color="000000"/>
              <w:bottom w:val="dashSmallGap" w:sz="4" w:space="0" w:color="000000"/>
            </w:tcBorders>
            <w:shd w:val="clear" w:color="auto" w:fill="auto"/>
          </w:tcPr>
          <w:p w14:paraId="1D6D02C1"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เครื่องจักรกลของไหล</w:t>
            </w:r>
          </w:p>
        </w:tc>
        <w:tc>
          <w:tcPr>
            <w:tcW w:w="1170" w:type="dxa"/>
            <w:tcBorders>
              <w:top w:val="dashSmallGap" w:sz="4" w:space="0" w:color="000000"/>
              <w:bottom w:val="dashSmallGap" w:sz="4" w:space="0" w:color="000000"/>
            </w:tcBorders>
            <w:shd w:val="clear" w:color="auto" w:fill="auto"/>
          </w:tcPr>
          <w:p w14:paraId="7A0F6114"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3B0C3A98" w14:textId="457B1206"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5F30BCA6" w14:textId="27AF6ACA"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BC20791"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DA928A9" w14:textId="6860B9CA" w:rsidR="00A84A41" w:rsidRPr="006D0757" w:rsidRDefault="00B83152"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D898CE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0F0160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58A9BCE" w14:textId="236108AA"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08123E0B"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2D27CC2A" w14:textId="3AEDC30C"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rPr>
              <w:t>431</w:t>
            </w:r>
          </w:p>
        </w:tc>
        <w:tc>
          <w:tcPr>
            <w:tcW w:w="3690" w:type="dxa"/>
            <w:tcBorders>
              <w:top w:val="dashSmallGap" w:sz="4" w:space="0" w:color="000000"/>
              <w:left w:val="dashSmallGap" w:sz="4" w:space="0" w:color="000000"/>
              <w:bottom w:val="dashSmallGap" w:sz="4" w:space="0" w:color="000000"/>
            </w:tcBorders>
            <w:shd w:val="clear" w:color="auto" w:fill="auto"/>
          </w:tcPr>
          <w:p w14:paraId="6AD031E2"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Fluid Machinery</w:t>
            </w:r>
          </w:p>
        </w:tc>
        <w:tc>
          <w:tcPr>
            <w:tcW w:w="1170" w:type="dxa"/>
            <w:tcBorders>
              <w:top w:val="dashSmallGap" w:sz="4" w:space="0" w:color="000000"/>
              <w:bottom w:val="dashSmallGap" w:sz="4" w:space="0" w:color="000000"/>
            </w:tcBorders>
            <w:shd w:val="clear" w:color="auto" w:fill="auto"/>
          </w:tcPr>
          <w:p w14:paraId="5016A802"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03826C7"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5344FC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2E62517"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229D758"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A372BB3"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1945EF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40C547E"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42897D1F"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3EE2DE6C" w14:textId="4E606825"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วศคก</w:t>
            </w:r>
            <w:r w:rsidR="00F65733" w:rsidRPr="006D0757">
              <w:rPr>
                <w:rFonts w:ascii="TH SarabunPSK" w:hAnsi="TH SarabunPSK" w:cs="TH SarabunPSK"/>
                <w:cs/>
                <w:lang w:bidi="th-TH"/>
              </w:rPr>
              <w:t xml:space="preserve"> </w:t>
            </w:r>
            <w:r w:rsidRPr="006D0757">
              <w:rPr>
                <w:rFonts w:ascii="TH SarabunPSK" w:hAnsi="TH SarabunPSK" w:cs="TH SarabunPSK"/>
                <w:cs/>
                <w:lang w:bidi="th-TH"/>
              </w:rPr>
              <w:t>๔๓๒</w:t>
            </w:r>
          </w:p>
        </w:tc>
        <w:tc>
          <w:tcPr>
            <w:tcW w:w="3690" w:type="dxa"/>
            <w:tcBorders>
              <w:top w:val="dashSmallGap" w:sz="4" w:space="0" w:color="000000"/>
              <w:left w:val="dashSmallGap" w:sz="4" w:space="0" w:color="000000"/>
              <w:bottom w:val="dashSmallGap" w:sz="4" w:space="0" w:color="000000"/>
            </w:tcBorders>
            <w:shd w:val="clear" w:color="auto" w:fill="auto"/>
          </w:tcPr>
          <w:p w14:paraId="207BB871"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การออกแบบระบบท่อในอาคาร</w:t>
            </w:r>
          </w:p>
        </w:tc>
        <w:tc>
          <w:tcPr>
            <w:tcW w:w="1170" w:type="dxa"/>
            <w:tcBorders>
              <w:top w:val="dashSmallGap" w:sz="4" w:space="0" w:color="000000"/>
              <w:bottom w:val="dashSmallGap" w:sz="4" w:space="0" w:color="000000"/>
            </w:tcBorders>
            <w:shd w:val="clear" w:color="auto" w:fill="auto"/>
          </w:tcPr>
          <w:p w14:paraId="455F8D69"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7DC0BE1F" w14:textId="11E884B9"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64AA851" w14:textId="231F5B2A" w:rsidR="00A84A41" w:rsidRPr="006D0757" w:rsidRDefault="001D66AB" w:rsidP="001D66AB">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59280B68" w14:textId="04F92EEE" w:rsidR="00A84A41" w:rsidRPr="006D0757" w:rsidRDefault="001D66AB" w:rsidP="001D66AB">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04A88C5" w14:textId="77777777" w:rsidR="00A84A41" w:rsidRPr="006D0757" w:rsidRDefault="00A84A41" w:rsidP="001D66AB">
            <w:pPr>
              <w:spacing w:line="228" w:lineRule="auto"/>
              <w:jc w:val="center"/>
              <w:rPr>
                <w:rFonts w:ascii="TH SarabunPSK" w:hAnsi="TH SarabunPSK" w:cs="TH SarabunPSK"/>
                <w:b/>
                <w:bCs/>
                <w:lang w:bidi="th-TH"/>
              </w:rPr>
            </w:pPr>
          </w:p>
        </w:tc>
        <w:tc>
          <w:tcPr>
            <w:tcW w:w="630" w:type="dxa"/>
            <w:tcBorders>
              <w:top w:val="dashSmallGap" w:sz="4" w:space="0" w:color="000000"/>
              <w:bottom w:val="dashSmallGap" w:sz="4" w:space="0" w:color="000000"/>
            </w:tcBorders>
            <w:shd w:val="clear" w:color="auto" w:fill="auto"/>
          </w:tcPr>
          <w:p w14:paraId="766DCE4C" w14:textId="668A1DAD" w:rsidR="00A84A41" w:rsidRPr="006D0757" w:rsidRDefault="001D66AB" w:rsidP="001D66AB">
            <w:pPr>
              <w:spacing w:line="228" w:lineRule="auto"/>
              <w:jc w:val="center"/>
              <w:rPr>
                <w:rFonts w:ascii="TH SarabunPSK" w:hAnsi="TH SarabunPSK" w:cs="TH SarabunPSK"/>
                <w:b/>
                <w:bCs/>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D9026A1"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E26D36B" w14:textId="5C96220B"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08323F83"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2F91F284" w14:textId="6388238A"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lang w:bidi="th-TH"/>
              </w:rPr>
              <w:t>EGME</w:t>
            </w:r>
            <w:r w:rsidR="00F65733" w:rsidRPr="006D0757">
              <w:rPr>
                <w:rFonts w:ascii="TH SarabunPSK" w:hAnsi="TH SarabunPSK" w:cs="TH SarabunPSK"/>
                <w:cs/>
                <w:lang w:bidi="th-TH"/>
              </w:rPr>
              <w:t xml:space="preserve"> </w:t>
            </w:r>
            <w:r w:rsidRPr="006D0757">
              <w:rPr>
                <w:rFonts w:ascii="TH SarabunPSK" w:hAnsi="TH SarabunPSK" w:cs="TH SarabunPSK"/>
                <w:lang w:bidi="th-TH"/>
              </w:rPr>
              <w:t>432</w:t>
            </w:r>
          </w:p>
        </w:tc>
        <w:tc>
          <w:tcPr>
            <w:tcW w:w="3690" w:type="dxa"/>
            <w:tcBorders>
              <w:top w:val="dashSmallGap" w:sz="4" w:space="0" w:color="000000"/>
              <w:left w:val="dashSmallGap" w:sz="4" w:space="0" w:color="000000"/>
              <w:bottom w:val="dashSmallGap" w:sz="4" w:space="0" w:color="000000"/>
            </w:tcBorders>
            <w:shd w:val="clear" w:color="auto" w:fill="auto"/>
          </w:tcPr>
          <w:p w14:paraId="0D118D25"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lang w:bidi="th-TH"/>
              </w:rPr>
              <w:t>Plumbing System Design</w:t>
            </w:r>
          </w:p>
        </w:tc>
        <w:tc>
          <w:tcPr>
            <w:tcW w:w="1170" w:type="dxa"/>
            <w:tcBorders>
              <w:top w:val="dashSmallGap" w:sz="4" w:space="0" w:color="000000"/>
              <w:bottom w:val="dashSmallGap" w:sz="4" w:space="0" w:color="000000"/>
            </w:tcBorders>
            <w:shd w:val="clear" w:color="auto" w:fill="auto"/>
          </w:tcPr>
          <w:p w14:paraId="75607A16"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138A04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46A324A"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91820F1"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DB49224"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357720E"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CBF4A0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188625D"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7BEFA61F"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0ABB4123"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วศคก ๔๓๔</w:t>
            </w:r>
          </w:p>
        </w:tc>
        <w:tc>
          <w:tcPr>
            <w:tcW w:w="3690" w:type="dxa"/>
            <w:tcBorders>
              <w:top w:val="dashSmallGap" w:sz="4" w:space="0" w:color="000000"/>
              <w:left w:val="dashSmallGap" w:sz="4" w:space="0" w:color="000000"/>
              <w:bottom w:val="dashSmallGap" w:sz="4" w:space="0" w:color="000000"/>
            </w:tcBorders>
            <w:shd w:val="clear" w:color="auto" w:fill="auto"/>
          </w:tcPr>
          <w:p w14:paraId="4CBE8633"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การเผาไหม้</w:t>
            </w:r>
            <w:r w:rsidRPr="006D0757">
              <w:rPr>
                <w:rFonts w:ascii="TH SarabunPSK" w:hAnsi="TH SarabunPSK" w:cs="TH SarabunPSK"/>
                <w:lang w:bidi="th-TH"/>
              </w:rPr>
              <w:t xml:space="preserve">  </w:t>
            </w:r>
          </w:p>
        </w:tc>
        <w:tc>
          <w:tcPr>
            <w:tcW w:w="1170" w:type="dxa"/>
            <w:tcBorders>
              <w:top w:val="dashSmallGap" w:sz="4" w:space="0" w:color="000000"/>
              <w:bottom w:val="dashSmallGap" w:sz="4" w:space="0" w:color="000000"/>
            </w:tcBorders>
            <w:shd w:val="clear" w:color="auto" w:fill="auto"/>
          </w:tcPr>
          <w:p w14:paraId="442F2BFE"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60B78477" w14:textId="47C7240D"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B61B739" w14:textId="1FCEBF76"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EBEF86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F4D24AC" w14:textId="61C45784" w:rsidR="00A84A41" w:rsidRPr="006D0757" w:rsidRDefault="00B83152"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3D84A171"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432466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7C42C98" w14:textId="06A4FA5C"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6EF72F62"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33C4EA79"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lang w:bidi="th-TH"/>
              </w:rPr>
              <w:t>EGME 434</w:t>
            </w:r>
          </w:p>
        </w:tc>
        <w:tc>
          <w:tcPr>
            <w:tcW w:w="3690" w:type="dxa"/>
            <w:tcBorders>
              <w:top w:val="dashSmallGap" w:sz="4" w:space="0" w:color="000000"/>
              <w:left w:val="dashSmallGap" w:sz="4" w:space="0" w:color="000000"/>
              <w:bottom w:val="dashSmallGap" w:sz="4" w:space="0" w:color="000000"/>
            </w:tcBorders>
            <w:shd w:val="clear" w:color="auto" w:fill="auto"/>
          </w:tcPr>
          <w:p w14:paraId="2463FD80"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lang w:bidi="th-TH"/>
              </w:rPr>
              <w:t>Combustion</w:t>
            </w:r>
          </w:p>
        </w:tc>
        <w:tc>
          <w:tcPr>
            <w:tcW w:w="1170" w:type="dxa"/>
            <w:tcBorders>
              <w:top w:val="dashSmallGap" w:sz="4" w:space="0" w:color="000000"/>
              <w:bottom w:val="dashSmallGap" w:sz="4" w:space="0" w:color="000000"/>
            </w:tcBorders>
            <w:shd w:val="clear" w:color="auto" w:fill="auto"/>
          </w:tcPr>
          <w:p w14:paraId="2B00CD4D"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8D0C67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C5B4FC6"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61038C5"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75EAF3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675908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7373F73"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D89EA88"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322096F5"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1BE1A37D" w14:textId="78C845A3"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๔๖๑</w:t>
            </w:r>
          </w:p>
        </w:tc>
        <w:tc>
          <w:tcPr>
            <w:tcW w:w="3690" w:type="dxa"/>
            <w:tcBorders>
              <w:top w:val="dashSmallGap" w:sz="4" w:space="0" w:color="000000"/>
              <w:left w:val="dashSmallGap" w:sz="4" w:space="0" w:color="000000"/>
              <w:bottom w:val="dashSmallGap" w:sz="4" w:space="0" w:color="000000"/>
            </w:tcBorders>
            <w:shd w:val="clear" w:color="auto" w:fill="auto"/>
          </w:tcPr>
          <w:p w14:paraId="3A49A0A4"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แขนกลขั้นแนะนำ</w:t>
            </w:r>
          </w:p>
        </w:tc>
        <w:tc>
          <w:tcPr>
            <w:tcW w:w="1170" w:type="dxa"/>
            <w:tcBorders>
              <w:top w:val="dashSmallGap" w:sz="4" w:space="0" w:color="000000"/>
              <w:bottom w:val="dashSmallGap" w:sz="4" w:space="0" w:color="000000"/>
            </w:tcBorders>
            <w:shd w:val="clear" w:color="auto" w:fill="auto"/>
          </w:tcPr>
          <w:p w14:paraId="35A49031"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053C6EC3" w14:textId="07A0BED2"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A71E2D6" w14:textId="0E651C40"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E182E30"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0B0F0C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F12008D" w14:textId="12148C5F"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10ABD72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B6A8FEF" w14:textId="0225404A"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073DECF4"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274C1002" w14:textId="36247C9F"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rPr>
              <w:t>461</w:t>
            </w:r>
          </w:p>
        </w:tc>
        <w:tc>
          <w:tcPr>
            <w:tcW w:w="3690" w:type="dxa"/>
            <w:tcBorders>
              <w:top w:val="dashSmallGap" w:sz="4" w:space="0" w:color="000000"/>
              <w:left w:val="dashSmallGap" w:sz="4" w:space="0" w:color="000000"/>
              <w:bottom w:val="dashSmallGap" w:sz="4" w:space="0" w:color="000000"/>
            </w:tcBorders>
            <w:shd w:val="clear" w:color="auto" w:fill="auto"/>
          </w:tcPr>
          <w:p w14:paraId="2C0ED423"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Introduction to Robotics</w:t>
            </w:r>
          </w:p>
        </w:tc>
        <w:tc>
          <w:tcPr>
            <w:tcW w:w="1170" w:type="dxa"/>
            <w:tcBorders>
              <w:top w:val="dashSmallGap" w:sz="4" w:space="0" w:color="000000"/>
              <w:bottom w:val="dashSmallGap" w:sz="4" w:space="0" w:color="000000"/>
            </w:tcBorders>
            <w:shd w:val="clear" w:color="auto" w:fill="auto"/>
          </w:tcPr>
          <w:p w14:paraId="4FED15C6"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56920F6"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D225F3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AABF016"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12668C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98EDD55"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8CDD874"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BF59410"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20151BF4"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6DB7F686" w14:textId="30CDA3B9"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๔๖๓</w:t>
            </w:r>
          </w:p>
        </w:tc>
        <w:tc>
          <w:tcPr>
            <w:tcW w:w="3690" w:type="dxa"/>
            <w:tcBorders>
              <w:top w:val="dashSmallGap" w:sz="4" w:space="0" w:color="000000"/>
              <w:left w:val="dashSmallGap" w:sz="4" w:space="0" w:color="000000"/>
              <w:bottom w:val="dashSmallGap" w:sz="4" w:space="0" w:color="000000"/>
            </w:tcBorders>
            <w:shd w:val="clear" w:color="auto" w:fill="auto"/>
          </w:tcPr>
          <w:p w14:paraId="45796120"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การวัดในงานวิศวกรรมเครื่องกล</w:t>
            </w:r>
          </w:p>
        </w:tc>
        <w:tc>
          <w:tcPr>
            <w:tcW w:w="1170" w:type="dxa"/>
            <w:tcBorders>
              <w:top w:val="dashSmallGap" w:sz="4" w:space="0" w:color="000000"/>
              <w:bottom w:val="dashSmallGap" w:sz="4" w:space="0" w:color="000000"/>
            </w:tcBorders>
            <w:shd w:val="clear" w:color="auto" w:fill="auto"/>
          </w:tcPr>
          <w:p w14:paraId="5C8FD892"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157451FA" w14:textId="469D038C"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A799DBE" w14:textId="153D3030"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6A54529" w14:textId="62233132"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5D5B0624" w14:textId="445E5AB0" w:rsidR="00A84A41" w:rsidRPr="006D0757" w:rsidRDefault="00B83152"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8078187"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300C17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F0B5051" w14:textId="6A201871"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4A27D888"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64DE221A" w14:textId="5C0EC061"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rPr>
              <w:t>463</w:t>
            </w:r>
          </w:p>
        </w:tc>
        <w:tc>
          <w:tcPr>
            <w:tcW w:w="3690" w:type="dxa"/>
            <w:tcBorders>
              <w:top w:val="dashSmallGap" w:sz="4" w:space="0" w:color="000000"/>
              <w:left w:val="dashSmallGap" w:sz="4" w:space="0" w:color="000000"/>
              <w:bottom w:val="dashSmallGap" w:sz="4" w:space="0" w:color="000000"/>
            </w:tcBorders>
            <w:shd w:val="clear" w:color="auto" w:fill="auto"/>
          </w:tcPr>
          <w:p w14:paraId="38CF1DB5"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Mechanical Engineering Measurement</w:t>
            </w:r>
          </w:p>
        </w:tc>
        <w:tc>
          <w:tcPr>
            <w:tcW w:w="1170" w:type="dxa"/>
            <w:tcBorders>
              <w:top w:val="dashSmallGap" w:sz="4" w:space="0" w:color="000000"/>
              <w:bottom w:val="dashSmallGap" w:sz="4" w:space="0" w:color="000000"/>
            </w:tcBorders>
            <w:shd w:val="clear" w:color="auto" w:fill="auto"/>
          </w:tcPr>
          <w:p w14:paraId="7CB36F8F"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ACBB3BE"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3BB3DF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145F512"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3D76510"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94D197E"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DD7AD66"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623E57E"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2298A1D0"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75AAB75D" w14:textId="3CF730B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๔๘๑</w:t>
            </w:r>
          </w:p>
        </w:tc>
        <w:tc>
          <w:tcPr>
            <w:tcW w:w="3690" w:type="dxa"/>
            <w:tcBorders>
              <w:top w:val="dashSmallGap" w:sz="4" w:space="0" w:color="000000"/>
              <w:left w:val="dashSmallGap" w:sz="4" w:space="0" w:color="000000"/>
              <w:bottom w:val="dashSmallGap" w:sz="4" w:space="0" w:color="000000"/>
            </w:tcBorders>
            <w:shd w:val="clear" w:color="auto" w:fill="auto"/>
          </w:tcPr>
          <w:p w14:paraId="31496272"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การอบแห้งเมล็ดพืช</w:t>
            </w:r>
          </w:p>
        </w:tc>
        <w:tc>
          <w:tcPr>
            <w:tcW w:w="1170" w:type="dxa"/>
            <w:tcBorders>
              <w:top w:val="dashSmallGap" w:sz="4" w:space="0" w:color="000000"/>
              <w:bottom w:val="dashSmallGap" w:sz="4" w:space="0" w:color="000000"/>
            </w:tcBorders>
            <w:shd w:val="clear" w:color="auto" w:fill="auto"/>
          </w:tcPr>
          <w:p w14:paraId="67528C66"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64E10EDA" w14:textId="034E4C04"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903AD52" w14:textId="57F97454"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D1CDA64"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6F2D944" w14:textId="72C9F5D0" w:rsidR="00A84A41" w:rsidRPr="006D0757" w:rsidRDefault="00B83152"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D85BC40" w14:textId="3959CFBC"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1E93C615"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622DD83" w14:textId="4583341E"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74169DA6"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54847D61" w14:textId="7214B066"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rPr>
              <w:t>481</w:t>
            </w:r>
          </w:p>
        </w:tc>
        <w:tc>
          <w:tcPr>
            <w:tcW w:w="3690" w:type="dxa"/>
            <w:tcBorders>
              <w:top w:val="dashSmallGap" w:sz="4" w:space="0" w:color="000000"/>
              <w:left w:val="dashSmallGap" w:sz="4" w:space="0" w:color="000000"/>
              <w:bottom w:val="dashSmallGap" w:sz="4" w:space="0" w:color="000000"/>
            </w:tcBorders>
            <w:shd w:val="clear" w:color="auto" w:fill="auto"/>
          </w:tcPr>
          <w:p w14:paraId="79CAE3C0"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Grain Dying</w:t>
            </w:r>
          </w:p>
        </w:tc>
        <w:tc>
          <w:tcPr>
            <w:tcW w:w="1170" w:type="dxa"/>
            <w:tcBorders>
              <w:top w:val="dashSmallGap" w:sz="4" w:space="0" w:color="000000"/>
              <w:bottom w:val="dashSmallGap" w:sz="4" w:space="0" w:color="000000"/>
            </w:tcBorders>
            <w:shd w:val="clear" w:color="auto" w:fill="auto"/>
          </w:tcPr>
          <w:p w14:paraId="77904411"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490422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D4797E1"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E9A835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8AE1420"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946CFD7"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CA03821"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9963FB3"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75D68D09"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22AAF187" w14:textId="1EC023AE"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๔๘๕</w:t>
            </w:r>
          </w:p>
        </w:tc>
        <w:tc>
          <w:tcPr>
            <w:tcW w:w="3690" w:type="dxa"/>
            <w:tcBorders>
              <w:top w:val="dashSmallGap" w:sz="4" w:space="0" w:color="000000"/>
              <w:left w:val="dashSmallGap" w:sz="4" w:space="0" w:color="000000"/>
              <w:bottom w:val="dashSmallGap" w:sz="4" w:space="0" w:color="000000"/>
            </w:tcBorders>
            <w:shd w:val="clear" w:color="auto" w:fill="auto"/>
          </w:tcPr>
          <w:p w14:paraId="13008437"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การจัดการและเศรษฐศาสตร์พลังงาน</w:t>
            </w:r>
          </w:p>
        </w:tc>
        <w:tc>
          <w:tcPr>
            <w:tcW w:w="1170" w:type="dxa"/>
            <w:tcBorders>
              <w:top w:val="dashSmallGap" w:sz="4" w:space="0" w:color="000000"/>
              <w:bottom w:val="dashSmallGap" w:sz="4" w:space="0" w:color="000000"/>
            </w:tcBorders>
            <w:shd w:val="clear" w:color="auto" w:fill="auto"/>
          </w:tcPr>
          <w:p w14:paraId="15DCDFFD"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5589B49E" w14:textId="11C29075"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1EE2E4B9" w14:textId="0E6ECA2D"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16D4016" w14:textId="17F09362"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57404C48" w14:textId="48E831A3" w:rsidR="00A84A41" w:rsidRPr="006D0757" w:rsidRDefault="00B83152"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58BB3A27" w14:textId="2AC66CD7"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21B2C0D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19D97D4" w14:textId="6C56A4C8"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2C76EB2D"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42ED7720" w14:textId="4C258FF8"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rPr>
              <w:t>485</w:t>
            </w:r>
          </w:p>
        </w:tc>
        <w:tc>
          <w:tcPr>
            <w:tcW w:w="3690" w:type="dxa"/>
            <w:tcBorders>
              <w:top w:val="dashSmallGap" w:sz="4" w:space="0" w:color="000000"/>
              <w:left w:val="dashSmallGap" w:sz="4" w:space="0" w:color="000000"/>
              <w:bottom w:val="dashSmallGap" w:sz="4" w:space="0" w:color="000000"/>
            </w:tcBorders>
            <w:shd w:val="clear" w:color="auto" w:fill="auto"/>
          </w:tcPr>
          <w:p w14:paraId="2AFFCCFC"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Energy Management and Economics</w:t>
            </w:r>
          </w:p>
        </w:tc>
        <w:tc>
          <w:tcPr>
            <w:tcW w:w="1170" w:type="dxa"/>
            <w:tcBorders>
              <w:top w:val="dashSmallGap" w:sz="4" w:space="0" w:color="000000"/>
              <w:bottom w:val="dashSmallGap" w:sz="4" w:space="0" w:color="000000"/>
            </w:tcBorders>
            <w:shd w:val="clear" w:color="auto" w:fill="auto"/>
          </w:tcPr>
          <w:p w14:paraId="3267A887"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DB919BC"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11D2134"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58FB4E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51C337F"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5F07BB5"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5C6B02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260F3D5"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2A8762E7"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6928EB0C" w14:textId="5810FB0D"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๔๘๗</w:t>
            </w:r>
          </w:p>
        </w:tc>
        <w:tc>
          <w:tcPr>
            <w:tcW w:w="3690" w:type="dxa"/>
            <w:tcBorders>
              <w:top w:val="dashSmallGap" w:sz="4" w:space="0" w:color="000000"/>
              <w:left w:val="dashSmallGap" w:sz="4" w:space="0" w:color="000000"/>
              <w:bottom w:val="dashSmallGap" w:sz="4" w:space="0" w:color="000000"/>
            </w:tcBorders>
            <w:shd w:val="clear" w:color="auto" w:fill="auto"/>
          </w:tcPr>
          <w:p w14:paraId="61CE130F"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การจัดการพลังงานในอาคาร</w:t>
            </w:r>
          </w:p>
        </w:tc>
        <w:tc>
          <w:tcPr>
            <w:tcW w:w="1170" w:type="dxa"/>
            <w:tcBorders>
              <w:top w:val="dashSmallGap" w:sz="4" w:space="0" w:color="000000"/>
              <w:bottom w:val="dashSmallGap" w:sz="4" w:space="0" w:color="000000"/>
            </w:tcBorders>
            <w:shd w:val="clear" w:color="auto" w:fill="auto"/>
          </w:tcPr>
          <w:p w14:paraId="39BE0F46"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4B5CCEB0" w14:textId="40D7F40A"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4272231C" w14:textId="4B4ECF8D"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FB9B59A" w14:textId="0352DA6A"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27892EA" w14:textId="0EC50479" w:rsidR="00A84A41" w:rsidRPr="006D0757" w:rsidRDefault="00B83152"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6A8D6CC" w14:textId="194A2E8D"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6454E5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BDC3919" w14:textId="52FC758E"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71A8352F"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26EA0432" w14:textId="1E7C1963"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rPr>
              <w:t>487</w:t>
            </w:r>
          </w:p>
        </w:tc>
        <w:tc>
          <w:tcPr>
            <w:tcW w:w="3690" w:type="dxa"/>
            <w:tcBorders>
              <w:top w:val="dashSmallGap" w:sz="4" w:space="0" w:color="000000"/>
              <w:left w:val="dashSmallGap" w:sz="4" w:space="0" w:color="000000"/>
              <w:bottom w:val="dashSmallGap" w:sz="4" w:space="0" w:color="000000"/>
            </w:tcBorders>
            <w:shd w:val="clear" w:color="auto" w:fill="auto"/>
          </w:tcPr>
          <w:p w14:paraId="7AAFC88E"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Energy Management in Building</w:t>
            </w:r>
          </w:p>
        </w:tc>
        <w:tc>
          <w:tcPr>
            <w:tcW w:w="1170" w:type="dxa"/>
            <w:tcBorders>
              <w:top w:val="dashSmallGap" w:sz="4" w:space="0" w:color="000000"/>
              <w:bottom w:val="dashSmallGap" w:sz="4" w:space="0" w:color="000000"/>
            </w:tcBorders>
            <w:shd w:val="clear" w:color="auto" w:fill="auto"/>
          </w:tcPr>
          <w:p w14:paraId="44ADD9FC"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C906FB0"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C19964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6CA78F8A"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33A883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7893D3D"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6FF261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15657E3A"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458738A3"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5D0D3C2A" w14:textId="19E6A184"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วศคก</w:t>
            </w:r>
            <w:r w:rsidR="00F65733" w:rsidRPr="006D0757">
              <w:rPr>
                <w:rFonts w:ascii="TH SarabunPSK" w:hAnsi="TH SarabunPSK" w:cs="TH SarabunPSK"/>
                <w:cs/>
                <w:lang w:bidi="th-TH"/>
              </w:rPr>
              <w:t xml:space="preserve"> </w:t>
            </w:r>
            <w:r w:rsidRPr="006D0757">
              <w:rPr>
                <w:rFonts w:ascii="TH SarabunPSK" w:hAnsi="TH SarabunPSK" w:cs="TH SarabunPSK"/>
                <w:cs/>
              </w:rPr>
              <w:t>๔๘๘</w:t>
            </w:r>
          </w:p>
        </w:tc>
        <w:tc>
          <w:tcPr>
            <w:tcW w:w="3690" w:type="dxa"/>
            <w:tcBorders>
              <w:top w:val="dashSmallGap" w:sz="4" w:space="0" w:color="000000"/>
              <w:left w:val="dashSmallGap" w:sz="4" w:space="0" w:color="000000"/>
              <w:bottom w:val="dashSmallGap" w:sz="4" w:space="0" w:color="000000"/>
            </w:tcBorders>
            <w:shd w:val="clear" w:color="auto" w:fill="auto"/>
          </w:tcPr>
          <w:p w14:paraId="5FCA0D45"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rPr>
              <w:t>การจัดการพลังงานในโรงงานอุตสาหกรรม</w:t>
            </w:r>
          </w:p>
        </w:tc>
        <w:tc>
          <w:tcPr>
            <w:tcW w:w="1170" w:type="dxa"/>
            <w:tcBorders>
              <w:top w:val="dashSmallGap" w:sz="4" w:space="0" w:color="000000"/>
              <w:bottom w:val="dashSmallGap" w:sz="4" w:space="0" w:color="000000"/>
            </w:tcBorders>
            <w:shd w:val="clear" w:color="auto" w:fill="auto"/>
          </w:tcPr>
          <w:p w14:paraId="656BED20"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7874D564" w14:textId="7743D1AB"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352B4554" w14:textId="297D3EB3"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80F85D9" w14:textId="1C91D6BF"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668EC9F8" w14:textId="374949A9" w:rsidR="00A84A41" w:rsidRPr="006D0757" w:rsidRDefault="00B83152"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EE71DC4" w14:textId="4DE8A4C6"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536DA68B"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09B0122" w14:textId="3A36ADD1"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6411CFB7" w14:textId="77777777" w:rsidTr="006E7B83">
        <w:tc>
          <w:tcPr>
            <w:tcW w:w="990" w:type="dxa"/>
            <w:tcBorders>
              <w:top w:val="dashSmallGap" w:sz="4" w:space="0" w:color="000000"/>
              <w:bottom w:val="dashSmallGap" w:sz="4" w:space="0" w:color="000000"/>
              <w:right w:val="dashSmallGap" w:sz="4" w:space="0" w:color="000000"/>
            </w:tcBorders>
            <w:shd w:val="clear" w:color="auto" w:fill="auto"/>
          </w:tcPr>
          <w:p w14:paraId="6F94A366" w14:textId="3FCF016C"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EGME</w:t>
            </w:r>
            <w:r w:rsidR="00F65733" w:rsidRPr="006D0757">
              <w:rPr>
                <w:rFonts w:ascii="TH SarabunPSK" w:hAnsi="TH SarabunPSK" w:cs="TH SarabunPSK"/>
                <w:cs/>
                <w:lang w:bidi="th-TH"/>
              </w:rPr>
              <w:t xml:space="preserve"> </w:t>
            </w:r>
            <w:r w:rsidRPr="006D0757">
              <w:rPr>
                <w:rFonts w:ascii="TH SarabunPSK" w:hAnsi="TH SarabunPSK" w:cs="TH SarabunPSK"/>
                <w:cs/>
              </w:rPr>
              <w:t>488</w:t>
            </w:r>
          </w:p>
        </w:tc>
        <w:tc>
          <w:tcPr>
            <w:tcW w:w="3690" w:type="dxa"/>
            <w:tcBorders>
              <w:top w:val="dashSmallGap" w:sz="4" w:space="0" w:color="000000"/>
              <w:left w:val="dashSmallGap" w:sz="4" w:space="0" w:color="000000"/>
              <w:bottom w:val="dashSmallGap" w:sz="4" w:space="0" w:color="000000"/>
            </w:tcBorders>
            <w:shd w:val="clear" w:color="auto" w:fill="auto"/>
          </w:tcPr>
          <w:p w14:paraId="344D6642"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rPr>
              <w:t>Energy Management in Industry</w:t>
            </w:r>
          </w:p>
        </w:tc>
        <w:tc>
          <w:tcPr>
            <w:tcW w:w="1170" w:type="dxa"/>
            <w:tcBorders>
              <w:top w:val="dashSmallGap" w:sz="4" w:space="0" w:color="000000"/>
              <w:bottom w:val="dashSmallGap" w:sz="4" w:space="0" w:color="000000"/>
            </w:tcBorders>
            <w:shd w:val="clear" w:color="auto" w:fill="auto"/>
          </w:tcPr>
          <w:p w14:paraId="1858C287"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02B72A3"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3DD99688"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5F70A58A"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7F8B7991"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4C3B91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03A0ACA8"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60C61D4"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r w:rsidR="00A827CE" w:rsidRPr="006D0757" w14:paraId="07B3359C" w14:textId="77777777" w:rsidTr="006E7B83">
        <w:trPr>
          <w:trHeight w:val="53"/>
        </w:trPr>
        <w:tc>
          <w:tcPr>
            <w:tcW w:w="990" w:type="dxa"/>
            <w:tcBorders>
              <w:top w:val="dashSmallGap" w:sz="4" w:space="0" w:color="000000"/>
              <w:bottom w:val="dashSmallGap" w:sz="4" w:space="0" w:color="000000"/>
              <w:right w:val="dashSmallGap" w:sz="4" w:space="0" w:color="000000"/>
            </w:tcBorders>
            <w:shd w:val="clear" w:color="auto" w:fill="auto"/>
          </w:tcPr>
          <w:p w14:paraId="1A5A872F"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วศคก ๔๘๙</w:t>
            </w:r>
          </w:p>
        </w:tc>
        <w:tc>
          <w:tcPr>
            <w:tcW w:w="3690" w:type="dxa"/>
            <w:tcBorders>
              <w:top w:val="dashSmallGap" w:sz="4" w:space="0" w:color="000000"/>
              <w:left w:val="dashSmallGap" w:sz="4" w:space="0" w:color="000000"/>
              <w:bottom w:val="dashSmallGap" w:sz="4" w:space="0" w:color="000000"/>
            </w:tcBorders>
            <w:shd w:val="clear" w:color="auto" w:fill="auto"/>
          </w:tcPr>
          <w:p w14:paraId="1E00D88A" w14:textId="77777777" w:rsidR="00A84A41" w:rsidRPr="006D0757" w:rsidRDefault="00A84A41" w:rsidP="00A84A41">
            <w:pPr>
              <w:tabs>
                <w:tab w:val="left" w:pos="317"/>
              </w:tabs>
              <w:spacing w:line="228" w:lineRule="auto"/>
              <w:jc w:val="both"/>
              <w:rPr>
                <w:rFonts w:ascii="TH SarabunPSK" w:hAnsi="TH SarabunPSK" w:cs="TH SarabunPSK"/>
              </w:rPr>
            </w:pPr>
            <w:r w:rsidRPr="006D0757">
              <w:rPr>
                <w:rFonts w:ascii="TH SarabunPSK" w:hAnsi="TH SarabunPSK" w:cs="TH SarabunPSK"/>
                <w:cs/>
                <w:lang w:bidi="th-TH"/>
              </w:rPr>
              <w:t>พลังงานแสงอาทิตย์ขั้นแนะนำ</w:t>
            </w:r>
          </w:p>
        </w:tc>
        <w:tc>
          <w:tcPr>
            <w:tcW w:w="1170" w:type="dxa"/>
            <w:tcBorders>
              <w:top w:val="dashSmallGap" w:sz="4" w:space="0" w:color="000000"/>
              <w:bottom w:val="dashSmallGap" w:sz="4" w:space="0" w:color="000000"/>
            </w:tcBorders>
            <w:shd w:val="clear" w:color="auto" w:fill="auto"/>
          </w:tcPr>
          <w:p w14:paraId="217FDE08" w14:textId="77777777" w:rsidR="00A84A41" w:rsidRPr="006D0757" w:rsidRDefault="00A84A41" w:rsidP="00A84A41">
            <w:pPr>
              <w:spacing w:line="228" w:lineRule="auto"/>
              <w:rPr>
                <w:rFonts w:ascii="TH SarabunPSK" w:hAnsi="TH SarabunPSK" w:cs="TH SarabunPSK"/>
                <w:b/>
                <w:bCs/>
                <w:sz w:val="28"/>
                <w:szCs w:val="28"/>
                <w:lang w:bidi="th-TH"/>
              </w:rPr>
            </w:pPr>
            <w:r w:rsidRPr="006D0757">
              <w:rPr>
                <w:rFonts w:ascii="TH SarabunPSK" w:hAnsi="TH SarabunPSK" w:cs="TH SarabunPSK"/>
                <w:cs/>
                <w:lang w:bidi="th-TH"/>
              </w:rPr>
              <w:t>๓ (๓-๐-๖)</w:t>
            </w:r>
          </w:p>
        </w:tc>
        <w:tc>
          <w:tcPr>
            <w:tcW w:w="630" w:type="dxa"/>
            <w:tcBorders>
              <w:top w:val="dashSmallGap" w:sz="4" w:space="0" w:color="000000"/>
              <w:bottom w:val="dashSmallGap" w:sz="4" w:space="0" w:color="000000"/>
            </w:tcBorders>
            <w:shd w:val="clear" w:color="auto" w:fill="auto"/>
          </w:tcPr>
          <w:p w14:paraId="41759FB7" w14:textId="020C1610" w:rsidR="00A84A41" w:rsidRPr="006D0757" w:rsidRDefault="00A37B85"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587CFBE8" w14:textId="44DB10C6"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4DD8D79C" w14:textId="21E826BF"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12D45DD5" w14:textId="119B989C" w:rsidR="00A84A41" w:rsidRPr="006D0757" w:rsidRDefault="00B83152"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782065E7" w14:textId="710619B1"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c>
          <w:tcPr>
            <w:tcW w:w="630" w:type="dxa"/>
            <w:tcBorders>
              <w:top w:val="dashSmallGap" w:sz="4" w:space="0" w:color="000000"/>
              <w:bottom w:val="dashSmallGap" w:sz="4" w:space="0" w:color="000000"/>
            </w:tcBorders>
            <w:shd w:val="clear" w:color="auto" w:fill="auto"/>
          </w:tcPr>
          <w:p w14:paraId="0DF25199"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dashSmallGap" w:sz="4" w:space="0" w:color="000000"/>
            </w:tcBorders>
            <w:shd w:val="clear" w:color="auto" w:fill="auto"/>
          </w:tcPr>
          <w:p w14:paraId="243105AB" w14:textId="5EB6ED9C" w:rsidR="00A84A41" w:rsidRPr="006D0757" w:rsidRDefault="00C005BB" w:rsidP="001D66AB">
            <w:pPr>
              <w:spacing w:line="228" w:lineRule="auto"/>
              <w:jc w:val="center"/>
              <w:rPr>
                <w:rFonts w:ascii="TH SarabunPSK" w:hAnsi="TH SarabunPSK" w:cs="TH SarabunPSK"/>
                <w:b/>
                <w:bCs/>
                <w:sz w:val="28"/>
                <w:szCs w:val="28"/>
                <w:lang w:bidi="th-TH"/>
              </w:rPr>
            </w:pPr>
            <w:r w:rsidRPr="006D0757">
              <w:rPr>
                <w:rFonts w:ascii="TH SarabunPSK" w:hAnsi="TH SarabunPSK" w:cs="TH SarabunPSK"/>
                <w:b/>
                <w:bCs/>
                <w:lang w:bidi="th-TH"/>
              </w:rPr>
              <w:t>R*</w:t>
            </w:r>
          </w:p>
        </w:tc>
      </w:tr>
      <w:tr w:rsidR="00A827CE" w:rsidRPr="006D0757" w14:paraId="5CF2444A" w14:textId="77777777" w:rsidTr="006E7B83">
        <w:tc>
          <w:tcPr>
            <w:tcW w:w="990" w:type="dxa"/>
            <w:tcBorders>
              <w:top w:val="dashSmallGap" w:sz="4" w:space="0" w:color="000000"/>
              <w:bottom w:val="single" w:sz="4" w:space="0" w:color="auto"/>
              <w:right w:val="dashSmallGap" w:sz="4" w:space="0" w:color="000000"/>
            </w:tcBorders>
            <w:shd w:val="clear" w:color="auto" w:fill="auto"/>
          </w:tcPr>
          <w:p w14:paraId="011C55E7" w14:textId="77777777" w:rsidR="00A84A41" w:rsidRPr="006D0757" w:rsidRDefault="00A84A41" w:rsidP="00A84A4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lang w:bidi="th-TH"/>
              </w:rPr>
              <w:t>EGME 489</w:t>
            </w:r>
          </w:p>
        </w:tc>
        <w:tc>
          <w:tcPr>
            <w:tcW w:w="3690" w:type="dxa"/>
            <w:tcBorders>
              <w:top w:val="dashSmallGap" w:sz="4" w:space="0" w:color="000000"/>
              <w:left w:val="dashSmallGap" w:sz="4" w:space="0" w:color="000000"/>
              <w:bottom w:val="single" w:sz="4" w:space="0" w:color="auto"/>
            </w:tcBorders>
            <w:shd w:val="clear" w:color="auto" w:fill="auto"/>
          </w:tcPr>
          <w:p w14:paraId="3718232F" w14:textId="77777777" w:rsidR="00A84A41" w:rsidRPr="006D0757" w:rsidRDefault="00A84A41" w:rsidP="00A84A41">
            <w:pPr>
              <w:tabs>
                <w:tab w:val="left" w:pos="317"/>
              </w:tabs>
              <w:spacing w:line="228" w:lineRule="auto"/>
              <w:jc w:val="both"/>
              <w:rPr>
                <w:rFonts w:ascii="TH SarabunPSK" w:hAnsi="TH SarabunPSK" w:cs="TH SarabunPSK"/>
                <w:b/>
                <w:bCs/>
                <w:sz w:val="28"/>
                <w:szCs w:val="28"/>
                <w:cs/>
                <w:lang w:bidi="th-TH"/>
              </w:rPr>
            </w:pPr>
            <w:r w:rsidRPr="006D0757">
              <w:rPr>
                <w:rFonts w:ascii="TH SarabunPSK" w:hAnsi="TH SarabunPSK" w:cs="TH SarabunPSK"/>
                <w:lang w:bidi="th-TH"/>
              </w:rPr>
              <w:t>Introduction to Solar Energy</w:t>
            </w:r>
          </w:p>
        </w:tc>
        <w:tc>
          <w:tcPr>
            <w:tcW w:w="1170" w:type="dxa"/>
            <w:tcBorders>
              <w:top w:val="dashSmallGap" w:sz="4" w:space="0" w:color="000000"/>
              <w:bottom w:val="single" w:sz="4" w:space="0" w:color="auto"/>
            </w:tcBorders>
            <w:shd w:val="clear" w:color="auto" w:fill="auto"/>
          </w:tcPr>
          <w:p w14:paraId="340A989E" w14:textId="77777777" w:rsidR="00A84A41" w:rsidRPr="006D0757" w:rsidRDefault="00A84A41" w:rsidP="00A84A41">
            <w:pPr>
              <w:spacing w:line="228" w:lineRule="auto"/>
              <w:rPr>
                <w:rFonts w:ascii="TH SarabunPSK" w:hAnsi="TH SarabunPSK" w:cs="TH SarabunPSK"/>
                <w:b/>
                <w:bCs/>
                <w:sz w:val="28"/>
                <w:szCs w:val="28"/>
                <w:lang w:bidi="th-TH"/>
              </w:rPr>
            </w:pPr>
          </w:p>
        </w:tc>
        <w:tc>
          <w:tcPr>
            <w:tcW w:w="630" w:type="dxa"/>
            <w:tcBorders>
              <w:top w:val="dashSmallGap" w:sz="4" w:space="0" w:color="000000"/>
              <w:bottom w:val="single" w:sz="4" w:space="0" w:color="auto"/>
            </w:tcBorders>
            <w:shd w:val="clear" w:color="auto" w:fill="auto"/>
          </w:tcPr>
          <w:p w14:paraId="158DC2D6"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single" w:sz="4" w:space="0" w:color="auto"/>
            </w:tcBorders>
            <w:shd w:val="clear" w:color="auto" w:fill="auto"/>
          </w:tcPr>
          <w:p w14:paraId="7A78529F"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single" w:sz="4" w:space="0" w:color="auto"/>
            </w:tcBorders>
            <w:shd w:val="clear" w:color="auto" w:fill="auto"/>
          </w:tcPr>
          <w:p w14:paraId="75069784"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single" w:sz="4" w:space="0" w:color="auto"/>
            </w:tcBorders>
            <w:shd w:val="clear" w:color="auto" w:fill="auto"/>
          </w:tcPr>
          <w:p w14:paraId="18EFA99A"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single" w:sz="4" w:space="0" w:color="auto"/>
            </w:tcBorders>
            <w:shd w:val="clear" w:color="auto" w:fill="auto"/>
          </w:tcPr>
          <w:p w14:paraId="3D4A3C28"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single" w:sz="4" w:space="0" w:color="auto"/>
            </w:tcBorders>
            <w:shd w:val="clear" w:color="auto" w:fill="auto"/>
          </w:tcPr>
          <w:p w14:paraId="63F2A1BF" w14:textId="77777777" w:rsidR="00A84A41" w:rsidRPr="006D0757" w:rsidRDefault="00A84A41" w:rsidP="001D66AB">
            <w:pPr>
              <w:spacing w:line="228" w:lineRule="auto"/>
              <w:jc w:val="center"/>
              <w:rPr>
                <w:rFonts w:ascii="TH SarabunPSK" w:hAnsi="TH SarabunPSK" w:cs="TH SarabunPSK"/>
                <w:b/>
                <w:bCs/>
                <w:sz w:val="28"/>
                <w:szCs w:val="28"/>
                <w:lang w:bidi="th-TH"/>
              </w:rPr>
            </w:pPr>
          </w:p>
        </w:tc>
        <w:tc>
          <w:tcPr>
            <w:tcW w:w="630" w:type="dxa"/>
            <w:tcBorders>
              <w:top w:val="dashSmallGap" w:sz="4" w:space="0" w:color="000000"/>
              <w:bottom w:val="single" w:sz="4" w:space="0" w:color="auto"/>
            </w:tcBorders>
            <w:shd w:val="clear" w:color="auto" w:fill="auto"/>
          </w:tcPr>
          <w:p w14:paraId="6E3406B5" w14:textId="77777777" w:rsidR="00A84A41" w:rsidRPr="006D0757" w:rsidRDefault="00A84A41" w:rsidP="001D66AB">
            <w:pPr>
              <w:spacing w:line="228" w:lineRule="auto"/>
              <w:jc w:val="center"/>
              <w:rPr>
                <w:rFonts w:ascii="TH SarabunPSK" w:hAnsi="TH SarabunPSK" w:cs="TH SarabunPSK"/>
                <w:b/>
                <w:bCs/>
                <w:sz w:val="28"/>
                <w:szCs w:val="28"/>
                <w:lang w:bidi="th-TH"/>
              </w:rPr>
            </w:pPr>
          </w:p>
        </w:tc>
      </w:tr>
    </w:tbl>
    <w:p w14:paraId="1EDFA1C7" w14:textId="77777777" w:rsidR="00FB1373" w:rsidRPr="006D0757" w:rsidRDefault="00FB1373" w:rsidP="00FB1373">
      <w:pPr>
        <w:autoSpaceDE w:val="0"/>
        <w:autoSpaceDN w:val="0"/>
        <w:adjustRightInd w:val="0"/>
        <w:ind w:right="-144"/>
        <w:contextualSpacing/>
        <w:rPr>
          <w:rFonts w:ascii="TH SarabunPSK" w:hAnsi="TH SarabunPSK" w:cs="TH SarabunPSK"/>
          <w:b/>
          <w:bCs/>
          <w:sz w:val="32"/>
          <w:szCs w:val="32"/>
          <w:u w:val="single"/>
          <w:lang w:bidi="th-TH"/>
        </w:rPr>
      </w:pPr>
    </w:p>
    <w:bookmarkEnd w:id="35"/>
    <w:p w14:paraId="4A039558" w14:textId="77777777" w:rsidR="004B1A4C" w:rsidRPr="006D0757" w:rsidRDefault="004B1A4C">
      <w:pPr>
        <w:rPr>
          <w:rFonts w:ascii="TH SarabunPSK" w:hAnsi="TH SarabunPSK" w:cs="TH SarabunPSK"/>
          <w:b/>
          <w:bCs/>
          <w:sz w:val="26"/>
          <w:szCs w:val="26"/>
          <w:u w:val="single"/>
          <w:cs/>
          <w:lang w:bidi="th-TH"/>
        </w:rPr>
      </w:pPr>
      <w:r w:rsidRPr="006D0757">
        <w:rPr>
          <w:rFonts w:ascii="TH SarabunPSK" w:hAnsi="TH SarabunPSK" w:cs="TH SarabunPSK"/>
          <w:b/>
          <w:bCs/>
          <w:sz w:val="26"/>
          <w:szCs w:val="26"/>
          <w:u w:val="single"/>
          <w:cs/>
          <w:lang w:bidi="th-TH"/>
        </w:rPr>
        <w:br w:type="page"/>
      </w:r>
    </w:p>
    <w:p w14:paraId="60852EF5" w14:textId="70222316" w:rsidR="004B1A4C" w:rsidRPr="003F4E97" w:rsidRDefault="004B1A4C" w:rsidP="004B1A4C">
      <w:pPr>
        <w:pStyle w:val="Heading1"/>
        <w:jc w:val="center"/>
        <w:rPr>
          <w:rFonts w:ascii="TH SarabunPSK" w:hAnsi="TH SarabunPSK" w:cs="TH SarabunPSK"/>
          <w:sz w:val="36"/>
          <w:szCs w:val="36"/>
          <w:lang w:bidi="th-TH"/>
        </w:rPr>
      </w:pPr>
      <w:bookmarkStart w:id="36" w:name="_Toc138850631"/>
      <w:r w:rsidRPr="003F4E97">
        <w:rPr>
          <w:rFonts w:ascii="TH SarabunPSK" w:hAnsi="TH SarabunPSK" w:cs="TH SarabunPSK"/>
          <w:sz w:val="36"/>
          <w:szCs w:val="36"/>
          <w:cs/>
          <w:lang w:bidi="th-TH"/>
        </w:rPr>
        <w:lastRenderedPageBreak/>
        <w:t>ภาคผนวก ๕</w:t>
      </w:r>
      <w:r w:rsidRPr="003F4E97">
        <w:rPr>
          <w:rFonts w:ascii="TH SarabunPSK" w:hAnsi="TH SarabunPSK" w:cs="TH SarabunPSK"/>
          <w:sz w:val="36"/>
          <w:szCs w:val="36"/>
          <w:cs/>
          <w:lang w:bidi="th-TH"/>
        </w:rPr>
        <w:br/>
      </w:r>
      <w:r w:rsidRPr="003F4E97">
        <w:rPr>
          <w:rFonts w:ascii="TH SarabunPSK" w:hAnsi="TH SarabunPSK" w:cs="TH SarabunPSK"/>
          <w:sz w:val="36"/>
          <w:szCs w:val="36"/>
          <w:cs/>
          <w:lang w:bidi="th-TH"/>
        </w:rPr>
        <w:br/>
      </w:r>
      <w:r w:rsidRPr="003F4E97">
        <w:rPr>
          <w:rFonts w:ascii="TH SarabunPSK" w:hAnsi="TH SarabunPSK" w:cs="TH SarabunPSK"/>
          <w:sz w:val="36"/>
          <w:szCs w:val="36"/>
          <w:cs/>
          <w:lang w:bidi="th-TH"/>
        </w:rPr>
        <w:br/>
        <w:t>สาระสำคัญในการปรับปรุงแก้ไขหลักสูตร</w:t>
      </w:r>
      <w:r w:rsidRPr="003F4E97">
        <w:rPr>
          <w:rFonts w:ascii="TH SarabunPSK" w:hAnsi="TH SarabunPSK" w:cs="TH SarabunPSK"/>
          <w:sz w:val="36"/>
          <w:szCs w:val="36"/>
          <w:cs/>
          <w:lang w:bidi="th-TH"/>
        </w:rPr>
        <w:br/>
        <w:t xml:space="preserve">วิศวกรรมศาสตรบัณฑิต สาขาวิชาวิศวกรรมเครื่องกล  </w:t>
      </w:r>
      <w:r w:rsidRPr="003F4E97">
        <w:rPr>
          <w:rFonts w:ascii="TH SarabunPSK" w:hAnsi="TH SarabunPSK" w:cs="TH SarabunPSK"/>
          <w:sz w:val="36"/>
          <w:szCs w:val="36"/>
          <w:cs/>
        </w:rPr>
        <w:br/>
      </w:r>
      <w:r w:rsidRPr="003F4E97">
        <w:rPr>
          <w:rFonts w:ascii="TH SarabunPSK" w:hAnsi="TH SarabunPSK" w:cs="TH SarabunPSK"/>
          <w:sz w:val="36"/>
          <w:szCs w:val="36"/>
          <w:cs/>
          <w:lang w:bidi="th-TH"/>
        </w:rPr>
        <w:t>ฉบับปี</w:t>
      </w:r>
      <w:r w:rsidRPr="003F4E97">
        <w:rPr>
          <w:rFonts w:ascii="TH SarabunPSK" w:hAnsi="TH SarabunPSK" w:cs="TH SarabunPSK"/>
          <w:sz w:val="36"/>
          <w:szCs w:val="36"/>
          <w:lang w:bidi="th-TH"/>
        </w:rPr>
        <w:t xml:space="preserve"> </w:t>
      </w:r>
      <w:r w:rsidRPr="003F4E97">
        <w:rPr>
          <w:rFonts w:ascii="TH SarabunPSK" w:hAnsi="TH SarabunPSK" w:cs="TH SarabunPSK"/>
          <w:sz w:val="36"/>
          <w:szCs w:val="36"/>
          <w:cs/>
          <w:lang w:bidi="th-TH"/>
        </w:rPr>
        <w:t>พ.ศ. ๒๕๖๖</w:t>
      </w:r>
      <w:bookmarkEnd w:id="36"/>
    </w:p>
    <w:p w14:paraId="4DA53D5C" w14:textId="77777777" w:rsidR="004B1A4C" w:rsidRPr="006D0757" w:rsidRDefault="004B1A4C" w:rsidP="00FD4500">
      <w:pPr>
        <w:ind w:right="489"/>
        <w:contextualSpacing/>
        <w:jc w:val="center"/>
        <w:rPr>
          <w:rFonts w:ascii="TH SarabunPSK" w:hAnsi="TH SarabunPSK" w:cs="TH SarabunPSK"/>
          <w:lang w:bidi="th-TH"/>
        </w:rPr>
      </w:pPr>
    </w:p>
    <w:p w14:paraId="1AF84F74" w14:textId="77777777" w:rsidR="00EC454A" w:rsidRPr="006D0757" w:rsidRDefault="00EC454A" w:rsidP="00FD4500">
      <w:pPr>
        <w:contextualSpacing/>
        <w:rPr>
          <w:rFonts w:ascii="TH SarabunPSK" w:hAnsi="TH SarabunPSK" w:cs="TH SarabunPSK"/>
          <w:sz w:val="48"/>
          <w:szCs w:val="48"/>
        </w:rPr>
      </w:pPr>
    </w:p>
    <w:p w14:paraId="430CDB20" w14:textId="77777777" w:rsidR="00EC454A" w:rsidRPr="006D0757" w:rsidRDefault="00EC454A" w:rsidP="00FD4500">
      <w:pPr>
        <w:contextualSpacing/>
        <w:rPr>
          <w:rFonts w:ascii="TH SarabunPSK" w:hAnsi="TH SarabunPSK" w:cs="TH SarabunPSK"/>
          <w:sz w:val="48"/>
          <w:szCs w:val="48"/>
        </w:rPr>
      </w:pPr>
    </w:p>
    <w:p w14:paraId="5F3F2720" w14:textId="77777777" w:rsidR="00EC454A" w:rsidRPr="006D0757" w:rsidRDefault="00EC454A" w:rsidP="00FD4500">
      <w:pPr>
        <w:contextualSpacing/>
        <w:rPr>
          <w:rFonts w:ascii="TH SarabunPSK" w:hAnsi="TH SarabunPSK" w:cs="TH SarabunPSK"/>
          <w:sz w:val="48"/>
          <w:szCs w:val="48"/>
        </w:rPr>
      </w:pPr>
    </w:p>
    <w:p w14:paraId="14CCE1ED" w14:textId="77777777" w:rsidR="00EC454A" w:rsidRPr="006D0757" w:rsidRDefault="00EC454A" w:rsidP="00FD4500">
      <w:pPr>
        <w:contextualSpacing/>
        <w:rPr>
          <w:rFonts w:ascii="TH SarabunPSK" w:hAnsi="TH SarabunPSK" w:cs="TH SarabunPSK"/>
          <w:sz w:val="48"/>
          <w:szCs w:val="48"/>
        </w:rPr>
      </w:pPr>
    </w:p>
    <w:p w14:paraId="1303F8C6" w14:textId="77777777" w:rsidR="00EC454A" w:rsidRPr="006D0757" w:rsidRDefault="00EC454A" w:rsidP="00FD4500">
      <w:pPr>
        <w:contextualSpacing/>
        <w:rPr>
          <w:rFonts w:ascii="TH SarabunPSK" w:hAnsi="TH SarabunPSK" w:cs="TH SarabunPSK"/>
          <w:sz w:val="48"/>
          <w:szCs w:val="48"/>
        </w:rPr>
      </w:pPr>
    </w:p>
    <w:p w14:paraId="1A6B75D6" w14:textId="77777777" w:rsidR="00EC454A" w:rsidRPr="006D0757" w:rsidRDefault="00EC454A" w:rsidP="00FD4500">
      <w:pPr>
        <w:contextualSpacing/>
        <w:rPr>
          <w:rFonts w:ascii="TH SarabunPSK" w:hAnsi="TH SarabunPSK" w:cs="TH SarabunPSK"/>
          <w:sz w:val="48"/>
          <w:szCs w:val="48"/>
        </w:rPr>
      </w:pPr>
    </w:p>
    <w:p w14:paraId="2794452C" w14:textId="77777777" w:rsidR="00EC454A" w:rsidRPr="006D0757" w:rsidRDefault="00EC454A" w:rsidP="00FD4500">
      <w:pPr>
        <w:contextualSpacing/>
        <w:rPr>
          <w:rFonts w:ascii="TH SarabunPSK" w:hAnsi="TH SarabunPSK" w:cs="TH SarabunPSK"/>
          <w:sz w:val="22"/>
          <w:szCs w:val="22"/>
        </w:rPr>
      </w:pPr>
    </w:p>
    <w:p w14:paraId="7E2E65D3" w14:textId="77777777" w:rsidR="00EC454A" w:rsidRPr="006D0757" w:rsidRDefault="00EC454A" w:rsidP="00FD4500">
      <w:pPr>
        <w:contextualSpacing/>
        <w:rPr>
          <w:rFonts w:ascii="TH SarabunPSK" w:hAnsi="TH SarabunPSK" w:cs="TH SarabunPSK"/>
          <w:sz w:val="22"/>
          <w:szCs w:val="22"/>
        </w:rPr>
      </w:pPr>
    </w:p>
    <w:p w14:paraId="55053C5F" w14:textId="77777777" w:rsidR="00EC454A" w:rsidRPr="006D0757" w:rsidRDefault="00EC454A" w:rsidP="00FD4500">
      <w:pPr>
        <w:contextualSpacing/>
        <w:rPr>
          <w:rFonts w:ascii="TH SarabunPSK" w:hAnsi="TH SarabunPSK" w:cs="TH SarabunPSK"/>
          <w:sz w:val="22"/>
          <w:szCs w:val="22"/>
        </w:rPr>
      </w:pPr>
    </w:p>
    <w:p w14:paraId="44E9F7EE" w14:textId="77777777" w:rsidR="00EC454A" w:rsidRPr="006D0757" w:rsidRDefault="00EC454A" w:rsidP="00FD4500">
      <w:pPr>
        <w:contextualSpacing/>
        <w:rPr>
          <w:rFonts w:ascii="TH SarabunPSK" w:hAnsi="TH SarabunPSK" w:cs="TH SarabunPSK"/>
          <w:sz w:val="22"/>
          <w:szCs w:val="22"/>
        </w:rPr>
      </w:pPr>
    </w:p>
    <w:p w14:paraId="5ED9431F" w14:textId="77777777" w:rsidR="00EC454A" w:rsidRPr="006D0757" w:rsidRDefault="00EC454A" w:rsidP="00FD4500">
      <w:pPr>
        <w:contextualSpacing/>
        <w:rPr>
          <w:rFonts w:ascii="TH SarabunPSK" w:hAnsi="TH SarabunPSK" w:cs="TH SarabunPSK"/>
          <w:sz w:val="22"/>
          <w:szCs w:val="22"/>
        </w:rPr>
      </w:pPr>
    </w:p>
    <w:p w14:paraId="4FF0D80C" w14:textId="77777777" w:rsidR="00EC454A" w:rsidRPr="006D0757" w:rsidRDefault="00EC454A" w:rsidP="00FD4500">
      <w:pPr>
        <w:contextualSpacing/>
        <w:rPr>
          <w:rFonts w:ascii="TH SarabunPSK" w:hAnsi="TH SarabunPSK" w:cs="TH SarabunPSK"/>
          <w:sz w:val="22"/>
          <w:szCs w:val="22"/>
        </w:rPr>
      </w:pPr>
    </w:p>
    <w:p w14:paraId="659D31C1" w14:textId="77777777" w:rsidR="00EC454A" w:rsidRPr="006D0757" w:rsidRDefault="00EC454A" w:rsidP="00FD4500">
      <w:pPr>
        <w:contextualSpacing/>
        <w:rPr>
          <w:rFonts w:ascii="TH SarabunPSK" w:hAnsi="TH SarabunPSK" w:cs="TH SarabunPSK"/>
          <w:sz w:val="22"/>
          <w:szCs w:val="22"/>
        </w:rPr>
      </w:pPr>
    </w:p>
    <w:p w14:paraId="5A8A9A72" w14:textId="77777777" w:rsidR="00EC454A" w:rsidRPr="006D0757" w:rsidRDefault="00EC454A" w:rsidP="00FD4500">
      <w:pPr>
        <w:contextualSpacing/>
        <w:rPr>
          <w:rFonts w:ascii="TH SarabunPSK" w:hAnsi="TH SarabunPSK" w:cs="TH SarabunPSK"/>
          <w:sz w:val="22"/>
          <w:szCs w:val="22"/>
        </w:rPr>
      </w:pPr>
    </w:p>
    <w:p w14:paraId="1253DF62" w14:textId="77777777" w:rsidR="00EC454A" w:rsidRPr="006D0757" w:rsidRDefault="00EC454A" w:rsidP="00FD4500">
      <w:pPr>
        <w:contextualSpacing/>
        <w:rPr>
          <w:rFonts w:ascii="TH SarabunPSK" w:hAnsi="TH SarabunPSK" w:cs="TH SarabunPSK"/>
          <w:sz w:val="22"/>
          <w:szCs w:val="22"/>
        </w:rPr>
      </w:pPr>
    </w:p>
    <w:p w14:paraId="36AD6F85" w14:textId="77777777" w:rsidR="00EC454A" w:rsidRPr="006D0757" w:rsidRDefault="00EC454A" w:rsidP="00FD4500">
      <w:pPr>
        <w:contextualSpacing/>
        <w:rPr>
          <w:rFonts w:ascii="TH SarabunPSK" w:hAnsi="TH SarabunPSK" w:cs="TH SarabunPSK"/>
          <w:sz w:val="22"/>
          <w:szCs w:val="22"/>
        </w:rPr>
      </w:pPr>
    </w:p>
    <w:p w14:paraId="1FDF7904" w14:textId="77777777" w:rsidR="004B1A4C" w:rsidRPr="006D0757" w:rsidRDefault="004B1A4C">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4FB8FA1B" w14:textId="44AF9B23" w:rsidR="00EC454A" w:rsidRPr="006D0757" w:rsidRDefault="00EC454A" w:rsidP="00FD4500">
      <w:pPr>
        <w:contextualSpacing/>
        <w:jc w:val="center"/>
        <w:rPr>
          <w:rFonts w:ascii="TH SarabunPSK" w:hAnsi="TH SarabunPSK" w:cs="TH SarabunPSK"/>
          <w:b/>
          <w:bCs/>
          <w:sz w:val="32"/>
          <w:szCs w:val="32"/>
        </w:rPr>
      </w:pPr>
      <w:r w:rsidRPr="006D0757">
        <w:rPr>
          <w:rFonts w:ascii="TH SarabunPSK" w:hAnsi="TH SarabunPSK" w:cs="TH SarabunPSK"/>
          <w:b/>
          <w:bCs/>
          <w:sz w:val="32"/>
          <w:szCs w:val="32"/>
          <w:cs/>
          <w:lang w:bidi="th-TH"/>
        </w:rPr>
        <w:lastRenderedPageBreak/>
        <w:t>การปรับปรุงแก้ไขหลักสูตร</w:t>
      </w:r>
      <w:r w:rsidR="00A84A41" w:rsidRPr="006D0757">
        <w:rPr>
          <w:rFonts w:ascii="TH SarabunPSK" w:hAnsi="TH SarabunPSK" w:cs="TH SarabunPSK"/>
          <w:b/>
          <w:bCs/>
          <w:sz w:val="32"/>
          <w:szCs w:val="32"/>
          <w:cs/>
          <w:lang w:bidi="th-TH"/>
        </w:rPr>
        <w:t>วิศวกรรมศาสตรบัณฑิต</w:t>
      </w:r>
    </w:p>
    <w:p w14:paraId="065FADE9" w14:textId="26E32D16" w:rsidR="00EC454A" w:rsidRPr="006D0757" w:rsidRDefault="00EC454A" w:rsidP="00FD4500">
      <w:pPr>
        <w:contextualSpacing/>
        <w:jc w:val="center"/>
        <w:rPr>
          <w:rFonts w:ascii="TH SarabunPSK" w:hAnsi="TH SarabunPSK" w:cs="TH SarabunPSK"/>
          <w:b/>
          <w:bCs/>
          <w:sz w:val="32"/>
          <w:szCs w:val="32"/>
          <w:rtl/>
          <w:cs/>
        </w:rPr>
      </w:pPr>
      <w:r w:rsidRPr="006D0757">
        <w:rPr>
          <w:rFonts w:ascii="TH SarabunPSK" w:hAnsi="TH SarabunPSK" w:cs="TH SarabunPSK"/>
          <w:b/>
          <w:bCs/>
          <w:sz w:val="32"/>
          <w:szCs w:val="32"/>
          <w:cs/>
          <w:lang w:bidi="th-TH"/>
        </w:rPr>
        <w:t>สาขาวิชา</w:t>
      </w:r>
      <w:r w:rsidR="00A84A41" w:rsidRPr="006D0757">
        <w:rPr>
          <w:rFonts w:ascii="TH SarabunPSK" w:hAnsi="TH SarabunPSK" w:cs="TH SarabunPSK"/>
          <w:b/>
          <w:bCs/>
          <w:sz w:val="32"/>
          <w:szCs w:val="32"/>
          <w:cs/>
          <w:lang w:bidi="th-TH"/>
        </w:rPr>
        <w:t xml:space="preserve">วิศวกรรมเครื่องกล </w:t>
      </w:r>
      <w:r w:rsidR="00E65D76" w:rsidRPr="006D0757">
        <w:rPr>
          <w:rFonts w:ascii="TH SarabunPSK" w:hAnsi="TH SarabunPSK" w:cs="TH SarabunPSK"/>
          <w:b/>
          <w:bCs/>
          <w:sz w:val="32"/>
          <w:szCs w:val="32"/>
          <w:cs/>
          <w:lang w:bidi="th-TH"/>
        </w:rPr>
        <w:t>ฉบับป</w:t>
      </w:r>
      <w:r w:rsidR="00A84A41" w:rsidRPr="006D0757">
        <w:rPr>
          <w:rFonts w:ascii="TH SarabunPSK" w:hAnsi="TH SarabunPSK" w:cs="TH SarabunPSK"/>
          <w:b/>
          <w:bCs/>
          <w:sz w:val="32"/>
          <w:szCs w:val="32"/>
          <w:cs/>
          <w:lang w:bidi="th-TH"/>
        </w:rPr>
        <w:t>ี พ.ศ. ๒๕๖๖</w:t>
      </w:r>
      <w:r w:rsidRPr="006D0757">
        <w:rPr>
          <w:rFonts w:ascii="TH SarabunPSK" w:hAnsi="TH SarabunPSK" w:cs="TH SarabunPSK"/>
          <w:b/>
          <w:bCs/>
          <w:sz w:val="32"/>
          <w:szCs w:val="32"/>
          <w:cs/>
          <w:lang w:bidi="th-TH"/>
        </w:rPr>
        <w:t xml:space="preserve"> </w:t>
      </w:r>
    </w:p>
    <w:p w14:paraId="1F9F7DCB" w14:textId="55791D05" w:rsidR="00EC454A" w:rsidRPr="006D0757" w:rsidRDefault="00EC454A" w:rsidP="00FD4500">
      <w:pPr>
        <w:contextualSpacing/>
        <w:jc w:val="center"/>
        <w:rPr>
          <w:rFonts w:ascii="TH SarabunPSK" w:hAnsi="TH SarabunPSK" w:cs="TH SarabunPSK"/>
          <w:b/>
          <w:bCs/>
          <w:sz w:val="32"/>
          <w:szCs w:val="32"/>
          <w:lang w:bidi="th-TH"/>
        </w:rPr>
      </w:pPr>
      <w:r w:rsidRPr="006D0757">
        <w:rPr>
          <w:rFonts w:ascii="TH SarabunPSK" w:hAnsi="TH SarabunPSK" w:cs="TH SarabunPSK"/>
          <w:b/>
          <w:bCs/>
          <w:sz w:val="32"/>
          <w:szCs w:val="32"/>
          <w:cs/>
          <w:lang w:bidi="th-TH"/>
        </w:rPr>
        <w:t>คณะ</w:t>
      </w:r>
      <w:r w:rsidR="00A84A41" w:rsidRPr="006D0757">
        <w:rPr>
          <w:rFonts w:ascii="TH SarabunPSK" w:hAnsi="TH SarabunPSK" w:cs="TH SarabunPSK"/>
          <w:b/>
          <w:bCs/>
          <w:sz w:val="32"/>
          <w:szCs w:val="32"/>
          <w:cs/>
          <w:lang w:bidi="th-TH"/>
        </w:rPr>
        <w:t>วิศวกรรมศาสตร์</w:t>
      </w:r>
      <w:r w:rsidR="00FE69DB" w:rsidRPr="006D0757">
        <w:rPr>
          <w:rFonts w:ascii="TH SarabunPSK" w:hAnsi="TH SarabunPSK" w:cs="TH SarabunPSK"/>
          <w:b/>
          <w:bCs/>
          <w:sz w:val="32"/>
          <w:szCs w:val="32"/>
          <w:cs/>
          <w:lang w:bidi="th-TH"/>
        </w:rPr>
        <w:t xml:space="preserve"> มหาวิทยาลัย</w:t>
      </w:r>
      <w:r w:rsidR="00422520" w:rsidRPr="006D0757">
        <w:rPr>
          <w:rFonts w:ascii="TH SarabunPSK" w:hAnsi="TH SarabunPSK" w:cs="TH SarabunPSK"/>
          <w:b/>
          <w:bCs/>
          <w:sz w:val="32"/>
          <w:szCs w:val="32"/>
          <w:cs/>
          <w:lang w:bidi="th-TH"/>
        </w:rPr>
        <w:t>มหิดล</w:t>
      </w:r>
    </w:p>
    <w:p w14:paraId="3696C77C" w14:textId="3AD94555" w:rsidR="00480780" w:rsidRPr="006D0757" w:rsidRDefault="00EC454A" w:rsidP="001D192E">
      <w:pPr>
        <w:contextualSpacing/>
        <w:jc w:val="center"/>
        <w:rPr>
          <w:rFonts w:ascii="TH SarabunPSK" w:hAnsi="TH SarabunPSK" w:cs="TH SarabunPSK"/>
          <w:sz w:val="32"/>
          <w:szCs w:val="32"/>
        </w:rPr>
      </w:pPr>
      <w:r w:rsidRPr="006D0757">
        <w:rPr>
          <w:rFonts w:ascii="TH SarabunPSK" w:hAnsi="TH SarabunPSK" w:cs="TH SarabunPSK"/>
          <w:sz w:val="32"/>
          <w:szCs w:val="32"/>
          <w:rtl/>
          <w:cs/>
          <w:lang w:bidi="th-TH"/>
        </w:rPr>
        <w:t>----------------------------------------------</w:t>
      </w:r>
      <w:r w:rsidRPr="006D0757">
        <w:rPr>
          <w:rFonts w:ascii="TH SarabunPSK" w:hAnsi="TH SarabunPSK" w:cs="TH SarabunPSK"/>
          <w:sz w:val="32"/>
          <w:szCs w:val="32"/>
          <w:cs/>
          <w:lang w:bidi="th-TH"/>
        </w:rPr>
        <w:t xml:space="preserve"> </w:t>
      </w:r>
    </w:p>
    <w:p w14:paraId="3480A805" w14:textId="7072813E" w:rsidR="005E0B83" w:rsidRPr="003F4E97" w:rsidRDefault="00EC454A" w:rsidP="006D2B28">
      <w:pPr>
        <w:numPr>
          <w:ilvl w:val="0"/>
          <w:numId w:val="1"/>
        </w:numPr>
        <w:tabs>
          <w:tab w:val="clear" w:pos="360"/>
          <w:tab w:val="num" w:pos="284"/>
        </w:tabs>
        <w:ind w:left="284" w:right="1" w:hanging="284"/>
        <w:contextualSpacing/>
        <w:rPr>
          <w:rFonts w:ascii="TH SarabunPSK" w:hAnsi="TH SarabunPSK" w:cs="TH SarabunPSK"/>
          <w:sz w:val="28"/>
          <w:szCs w:val="28"/>
        </w:rPr>
      </w:pPr>
      <w:r w:rsidRPr="003F4E97">
        <w:rPr>
          <w:rFonts w:ascii="TH SarabunPSK" w:hAnsi="TH SarabunPSK" w:cs="TH SarabunPSK"/>
          <w:b/>
          <w:bCs/>
          <w:sz w:val="28"/>
          <w:szCs w:val="28"/>
          <w:cs/>
          <w:lang w:bidi="th-TH"/>
        </w:rPr>
        <w:t>เหตุผลในการปรับปรุงแก้ไ</w:t>
      </w:r>
      <w:r w:rsidR="005E0B83" w:rsidRPr="003F4E97">
        <w:rPr>
          <w:rFonts w:ascii="TH SarabunPSK" w:hAnsi="TH SarabunPSK" w:cs="TH SarabunPSK"/>
          <w:b/>
          <w:bCs/>
          <w:sz w:val="28"/>
          <w:szCs w:val="28"/>
          <w:cs/>
          <w:lang w:bidi="th-TH"/>
        </w:rPr>
        <w:t>ข</w:t>
      </w:r>
    </w:p>
    <w:p w14:paraId="4678A1D0" w14:textId="57AA6ABB" w:rsidR="00A84A41" w:rsidRPr="003F4E97" w:rsidRDefault="001D192E" w:rsidP="00A84A41">
      <w:pPr>
        <w:tabs>
          <w:tab w:val="num" w:pos="284"/>
          <w:tab w:val="num" w:pos="426"/>
        </w:tabs>
        <w:ind w:left="360"/>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๑</w:t>
      </w:r>
      <w:r w:rsidR="00A84A41" w:rsidRPr="003F4E97">
        <w:rPr>
          <w:rFonts w:ascii="TH SarabunPSK" w:hAnsi="TH SarabunPSK" w:cs="TH SarabunPSK"/>
          <w:sz w:val="28"/>
          <w:szCs w:val="28"/>
          <w:cs/>
          <w:lang w:bidi="th-TH"/>
        </w:rPr>
        <w:t xml:space="preserve">.๑ เพื่อปรับปรุงให้หลักสูตรสอดคล้องกับ </w:t>
      </w:r>
    </w:p>
    <w:p w14:paraId="40C59E65" w14:textId="7926CCA6" w:rsidR="00A84A41" w:rsidRPr="003F4E97" w:rsidRDefault="00A84A41" w:rsidP="00A84A41">
      <w:pPr>
        <w:ind w:left="360"/>
        <w:contextualSpacing/>
        <w:rPr>
          <w:rFonts w:ascii="TH SarabunPSK" w:hAnsi="TH SarabunPSK" w:cs="TH SarabunPSK"/>
          <w:sz w:val="28"/>
          <w:szCs w:val="28"/>
          <w:lang w:bidi="th-TH"/>
        </w:rPr>
      </w:pPr>
      <w:r w:rsidRPr="003F4E97">
        <w:rPr>
          <w:rFonts w:ascii="TH SarabunPSK" w:hAnsi="TH SarabunPSK" w:cs="TH SarabunPSK"/>
          <w:sz w:val="28"/>
          <w:szCs w:val="28"/>
          <w:cs/>
          <w:lang w:bidi="th-TH"/>
        </w:rPr>
        <w:tab/>
        <w:t xml:space="preserve">(๑) </w:t>
      </w:r>
      <w:r w:rsidR="001D192E" w:rsidRPr="003F4E97">
        <w:rPr>
          <w:rFonts w:ascii="TH SarabunPSK" w:hAnsi="TH SarabunPSK" w:cs="TH SarabunPSK"/>
          <w:sz w:val="28"/>
          <w:szCs w:val="28"/>
          <w:cs/>
          <w:lang w:bidi="th-TH"/>
        </w:rPr>
        <w:t>ประกาศคณะกรรมการมาตรฐานการอุดมศึกษา เรื่อง เกณฑ์มาตรฐานหลักสูตรระดับปริญญาตรี พ.ศ. ๒๕๖๕ และประกาศมหาวิทยาลัยมหิดล เรื่อง การกำหนดโครงสร้างหมวดวิชาศึกษาทั่วไป ระดับปริญญาตรี (หลักสูตรไทย) พ.ศ. ๒๕๖๖</w:t>
      </w:r>
    </w:p>
    <w:p w14:paraId="3FC1DEB9" w14:textId="69907F45" w:rsidR="00A84A41" w:rsidRPr="003F4E97" w:rsidRDefault="00A84A41" w:rsidP="00A84A41">
      <w:pPr>
        <w:ind w:left="720"/>
        <w:contextualSpacing/>
        <w:rPr>
          <w:rFonts w:ascii="TH SarabunPSK" w:hAnsi="TH SarabunPSK" w:cs="TH SarabunPSK"/>
          <w:sz w:val="28"/>
          <w:szCs w:val="28"/>
        </w:rPr>
      </w:pPr>
      <w:r w:rsidRPr="003F4E97">
        <w:rPr>
          <w:rFonts w:ascii="TH SarabunPSK" w:hAnsi="TH SarabunPSK" w:cs="TH SarabunPSK"/>
          <w:sz w:val="28"/>
          <w:szCs w:val="28"/>
          <w:cs/>
          <w:lang w:bidi="th-TH"/>
        </w:rPr>
        <w:t>(๒) นโยบายของมหาวิทยาลัยมหิดลในการจัดการศึกษาแบบ การศึกษาที่มุ่งผลลัพธ์ (</w:t>
      </w:r>
      <w:r w:rsidRPr="003F4E97">
        <w:rPr>
          <w:rFonts w:ascii="TH SarabunPSK" w:hAnsi="TH SarabunPSK" w:cs="TH SarabunPSK"/>
          <w:sz w:val="28"/>
          <w:szCs w:val="28"/>
        </w:rPr>
        <w:t>Outcome-based Education)</w:t>
      </w:r>
    </w:p>
    <w:p w14:paraId="511D0EA2" w14:textId="77777777" w:rsidR="00A84A41" w:rsidRPr="003F4E97" w:rsidRDefault="00A84A41" w:rsidP="00A84A41">
      <w:pPr>
        <w:ind w:left="720"/>
        <w:contextualSpacing/>
        <w:rPr>
          <w:rFonts w:ascii="TH SarabunPSK" w:hAnsi="TH SarabunPSK" w:cs="TH SarabunPSK"/>
          <w:sz w:val="28"/>
          <w:szCs w:val="28"/>
          <w:lang w:bidi="th-TH"/>
        </w:rPr>
      </w:pPr>
      <w:r w:rsidRPr="003F4E97">
        <w:rPr>
          <w:rFonts w:ascii="TH SarabunPSK" w:hAnsi="TH SarabunPSK" w:cs="TH SarabunPSK"/>
          <w:sz w:val="28"/>
          <w:szCs w:val="28"/>
        </w:rPr>
        <w:t>(</w:t>
      </w:r>
      <w:r w:rsidRPr="003F4E97">
        <w:rPr>
          <w:rFonts w:ascii="TH SarabunPSK" w:hAnsi="TH SarabunPSK" w:cs="TH SarabunPSK"/>
          <w:sz w:val="28"/>
          <w:szCs w:val="28"/>
          <w:cs/>
          <w:lang w:bidi="th-TH"/>
        </w:rPr>
        <w:t xml:space="preserve">๓) สภาวิศวกร </w:t>
      </w:r>
    </w:p>
    <w:p w14:paraId="397C5B5F" w14:textId="3F53C0DA" w:rsidR="00A84A41" w:rsidRPr="003F4E97" w:rsidRDefault="00A84A41" w:rsidP="00A84A41">
      <w:pPr>
        <w:ind w:left="720"/>
        <w:contextualSpacing/>
        <w:rPr>
          <w:rFonts w:ascii="TH SarabunPSK" w:hAnsi="TH SarabunPSK" w:cs="TH SarabunPSK"/>
          <w:sz w:val="28"/>
          <w:szCs w:val="28"/>
        </w:rPr>
      </w:pPr>
      <w:r w:rsidRPr="003F4E97">
        <w:rPr>
          <w:rFonts w:ascii="TH SarabunPSK" w:hAnsi="TH SarabunPSK" w:cs="TH SarabunPSK"/>
          <w:sz w:val="28"/>
          <w:szCs w:val="28"/>
          <w:cs/>
          <w:lang w:bidi="th-TH"/>
        </w:rPr>
        <w:t>(๔) มาตรฐาน</w:t>
      </w:r>
      <w:r w:rsidR="001D192E" w:rsidRPr="003F4E97">
        <w:rPr>
          <w:rFonts w:ascii="TH SarabunPSK" w:hAnsi="TH SarabunPSK" w:cs="TH SarabunPSK"/>
          <w:sz w:val="28"/>
          <w:szCs w:val="28"/>
          <w:cs/>
          <w:lang w:bidi="th-TH"/>
        </w:rPr>
        <w:t>หลักสูตร</w:t>
      </w:r>
      <w:r w:rsidRPr="003F4E97">
        <w:rPr>
          <w:rFonts w:ascii="TH SarabunPSK" w:hAnsi="TH SarabunPSK" w:cs="TH SarabunPSK"/>
          <w:sz w:val="28"/>
          <w:szCs w:val="28"/>
          <w:cs/>
          <w:lang w:bidi="th-TH"/>
        </w:rPr>
        <w:t xml:space="preserve">ระดับสากลระบบ </w:t>
      </w:r>
      <w:r w:rsidRPr="003F4E97">
        <w:rPr>
          <w:rFonts w:ascii="TH SarabunPSK" w:hAnsi="TH SarabunPSK" w:cs="TH SarabunPSK"/>
          <w:sz w:val="28"/>
          <w:szCs w:val="28"/>
        </w:rPr>
        <w:t xml:space="preserve">ABET Accreditation Board for Engineering and Technology </w:t>
      </w:r>
      <w:r w:rsidRPr="003F4E97">
        <w:rPr>
          <w:rFonts w:ascii="TH SarabunPSK" w:hAnsi="TH SarabunPSK" w:cs="TH SarabunPSK"/>
          <w:sz w:val="28"/>
          <w:szCs w:val="28"/>
          <w:cs/>
          <w:lang w:bidi="th-TH"/>
        </w:rPr>
        <w:t>ประเทศสหรัฐอเมริกา</w:t>
      </w:r>
      <w:r w:rsidR="001D192E" w:rsidRPr="003F4E97">
        <w:rPr>
          <w:rFonts w:ascii="TH SarabunPSK" w:hAnsi="TH SarabunPSK" w:cs="TH SarabunPSK"/>
          <w:sz w:val="28"/>
          <w:szCs w:val="28"/>
          <w:cs/>
          <w:lang w:bidi="th-TH"/>
        </w:rPr>
        <w:t xml:space="preserve"> ค.ศ. ๒๐๒๒-๒๐๒๘</w:t>
      </w:r>
    </w:p>
    <w:p w14:paraId="00E9BAEE" w14:textId="7F4E70A3" w:rsidR="00E65D76" w:rsidRPr="003F4E97" w:rsidRDefault="001D192E" w:rsidP="00A84A41">
      <w:pPr>
        <w:tabs>
          <w:tab w:val="num" w:pos="284"/>
          <w:tab w:val="num" w:pos="426"/>
        </w:tabs>
        <w:ind w:left="360"/>
        <w:contextualSpacing/>
        <w:rPr>
          <w:rFonts w:ascii="TH SarabunPSK" w:hAnsi="TH SarabunPSK" w:cs="TH SarabunPSK"/>
          <w:sz w:val="28"/>
          <w:szCs w:val="28"/>
        </w:rPr>
      </w:pPr>
      <w:r w:rsidRPr="003F4E97">
        <w:rPr>
          <w:rFonts w:ascii="TH SarabunPSK" w:hAnsi="TH SarabunPSK" w:cs="TH SarabunPSK"/>
          <w:sz w:val="28"/>
          <w:szCs w:val="28"/>
          <w:cs/>
          <w:lang w:bidi="th-TH"/>
        </w:rPr>
        <w:t>๑</w:t>
      </w:r>
      <w:r w:rsidR="00A84A41" w:rsidRPr="003F4E97">
        <w:rPr>
          <w:rFonts w:ascii="TH SarabunPSK" w:hAnsi="TH SarabunPSK" w:cs="TH SarabunPSK"/>
          <w:sz w:val="28"/>
          <w:szCs w:val="28"/>
          <w:cs/>
          <w:lang w:bidi="th-TH"/>
        </w:rPr>
        <w:t>.๒ เพื่อปรับปรุงรายวิชาต่าง ๆ ในหลักสูตร ให้มีความเหมาะสมและทันสมัยยิ่งขึ้น</w:t>
      </w:r>
    </w:p>
    <w:p w14:paraId="21B4FD20" w14:textId="77777777" w:rsidR="00E65D76" w:rsidRPr="003F4E97" w:rsidRDefault="00EC454A" w:rsidP="006D2B28">
      <w:pPr>
        <w:pStyle w:val="ListParagraph"/>
        <w:numPr>
          <w:ilvl w:val="0"/>
          <w:numId w:val="1"/>
        </w:numPr>
        <w:tabs>
          <w:tab w:val="clear" w:pos="360"/>
          <w:tab w:val="num" w:pos="284"/>
        </w:tabs>
        <w:ind w:left="450" w:hanging="450"/>
        <w:contextualSpacing/>
        <w:rPr>
          <w:rFonts w:ascii="TH SarabunPSK" w:hAnsi="TH SarabunPSK" w:cs="TH SarabunPSK"/>
          <w:b/>
          <w:bCs/>
          <w:sz w:val="28"/>
          <w:szCs w:val="28"/>
        </w:rPr>
      </w:pPr>
      <w:r w:rsidRPr="003F4E97">
        <w:rPr>
          <w:rFonts w:ascii="TH SarabunPSK" w:hAnsi="TH SarabunPSK" w:cs="TH SarabunPSK"/>
          <w:b/>
          <w:bCs/>
          <w:sz w:val="28"/>
          <w:szCs w:val="28"/>
          <w:cs/>
          <w:lang w:bidi="th-TH"/>
        </w:rPr>
        <w:t>สาระสำคัญในการปรับปรุงแก้ไข</w:t>
      </w:r>
      <w:r w:rsidRPr="003F4E97">
        <w:rPr>
          <w:rFonts w:ascii="TH SarabunPSK" w:hAnsi="TH SarabunPSK" w:cs="TH SarabunPSK"/>
          <w:i/>
          <w:iCs/>
          <w:sz w:val="28"/>
          <w:szCs w:val="28"/>
          <w:rtl/>
          <w:cs/>
          <w:lang w:bidi="th-TH"/>
        </w:rPr>
        <w:t xml:space="preserve"> </w:t>
      </w:r>
    </w:p>
    <w:p w14:paraId="2A40B530" w14:textId="7559EA79"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๒.๑ หมวดวิชาศึกษาทั่วไป (โดยมีการจัดกลุ่มกลุ่มรายวิชา </w:t>
      </w:r>
      <w:r w:rsidRPr="003F4E97">
        <w:rPr>
          <w:rFonts w:ascii="TH SarabunPSK" w:eastAsia="Calibri" w:hAnsi="TH SarabunPSK" w:cs="TH SarabunPSK"/>
          <w:sz w:val="28"/>
          <w:szCs w:val="28"/>
          <w:lang w:bidi="th-TH"/>
        </w:rPr>
        <w:t xml:space="preserve">MU Literacy </w:t>
      </w:r>
      <w:r w:rsidRPr="003F4E97">
        <w:rPr>
          <w:rFonts w:ascii="TH SarabunPSK" w:eastAsia="Calibri" w:hAnsi="TH SarabunPSK" w:cs="TH SarabunPSK"/>
          <w:sz w:val="28"/>
          <w:szCs w:val="28"/>
          <w:cs/>
          <w:lang w:bidi="th-TH"/>
        </w:rPr>
        <w:t>เรื่อง การกำหนดโครงสร้างหมวดวิชาศึกษาทั่วไป ระดับปริญญาตรี (หลักสูตรไทย) พ.ศ. ๒๕๖๖ โดยขอปรับปรุงจำนวนหน่วยกิต จากเดิม ๓๐ หน่วยกิต ปรับเป็น ๒๔ หน่วยกิต ดังนี้</w:t>
      </w:r>
    </w:p>
    <w:p w14:paraId="0F73CED4" w14:textId="2C5F31F5"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๒.๑.๑ กลุ่มวิชาสังคมศาสตร์ มนุษยศาสตร์ ขอยกเลิกการจัดการเรียนการสอน จำนวน ๗ หน่วยกิต</w:t>
      </w:r>
    </w:p>
    <w:p w14:paraId="68D24D11" w14:textId="77777777"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เปลี่ยนเป็น รายวิชา มมศท ๑๐๐ การศึกษาทั่วไปเพื่อการพัฒนามนุษย์ จำนวน ๓ หน่วยกิต  </w:t>
      </w:r>
    </w:p>
    <w:p w14:paraId="66E36BE7" w14:textId="134ACA88"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๒.๑.๒ กลุ่มวิชาภาษา ขอยกเลิกการจัดการเรียนการสอน  จำนวน ๙ หน่วยกิต</w:t>
      </w:r>
    </w:p>
    <w:p w14:paraId="3DAF57E2" w14:textId="77777777"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เปลี่ยนเป็น รายวิชาในกลุ่มภาษา ที่มหาวิทยาลัยกำหนดจำนวน ๖ หน่วยกิต</w:t>
      </w:r>
    </w:p>
    <w:p w14:paraId="0ACB4036" w14:textId="2E9793DF"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๒.๑.๓ กลุ่มที่หลักสูตรกำหนด ขอยกเลิกการจัดการเรียนการสอน จำนวน ๑๔ หน่วยกิต </w:t>
      </w:r>
    </w:p>
    <w:p w14:paraId="326B198E" w14:textId="72F545A5"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w:t>
      </w:r>
      <w:r w:rsidRPr="003F4E97">
        <w:rPr>
          <w:rFonts w:ascii="TH SarabunPSK" w:eastAsia="Calibri" w:hAnsi="TH SarabunPSK" w:cs="TH SarabunPSK"/>
          <w:sz w:val="28"/>
          <w:szCs w:val="28"/>
          <w:cs/>
          <w:lang w:bidi="th-TH"/>
        </w:rPr>
        <w:tab/>
        <w:t xml:space="preserve">เปลี่ยนเป็น รายวิชาในกลุ่ม </w:t>
      </w:r>
      <w:r w:rsidRPr="003F4E97">
        <w:rPr>
          <w:rFonts w:ascii="TH SarabunPSK" w:eastAsia="Calibri" w:hAnsi="TH SarabunPSK" w:cs="TH SarabunPSK"/>
          <w:sz w:val="28"/>
          <w:szCs w:val="28"/>
          <w:lang w:bidi="th-TH"/>
        </w:rPr>
        <w:t xml:space="preserve">MU Literacy </w:t>
      </w:r>
      <w:r w:rsidRPr="003F4E97">
        <w:rPr>
          <w:rFonts w:ascii="TH SarabunPSK" w:eastAsia="Calibri" w:hAnsi="TH SarabunPSK" w:cs="TH SarabunPSK"/>
          <w:sz w:val="28"/>
          <w:szCs w:val="28"/>
          <w:cs/>
          <w:lang w:bidi="th-TH"/>
        </w:rPr>
        <w:t>ที่มหาวิทยาลัยกำหนด จำนวน ๒ หน่วยกิต</w:t>
      </w:r>
    </w:p>
    <w:p w14:paraId="51C0306E" w14:textId="60017D8D"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w:t>
      </w:r>
      <w:r w:rsidRPr="003F4E97">
        <w:rPr>
          <w:rFonts w:ascii="TH SarabunPSK" w:eastAsia="Calibri" w:hAnsi="TH SarabunPSK" w:cs="TH SarabunPSK"/>
          <w:sz w:val="28"/>
          <w:szCs w:val="28"/>
          <w:cs/>
          <w:lang w:bidi="th-TH"/>
        </w:rPr>
        <w:tab/>
        <w:t xml:space="preserve">และ รายวิชาในกลุ่ม </w:t>
      </w:r>
      <w:r w:rsidRPr="003F4E97">
        <w:rPr>
          <w:rFonts w:ascii="TH SarabunPSK" w:eastAsia="Calibri" w:hAnsi="TH SarabunPSK" w:cs="TH SarabunPSK"/>
          <w:sz w:val="28"/>
          <w:szCs w:val="28"/>
          <w:lang w:bidi="th-TH"/>
        </w:rPr>
        <w:t xml:space="preserve">MU Literacy </w:t>
      </w:r>
      <w:r w:rsidRPr="003F4E97">
        <w:rPr>
          <w:rFonts w:ascii="TH SarabunPSK" w:eastAsia="Calibri" w:hAnsi="TH SarabunPSK" w:cs="TH SarabunPSK"/>
          <w:sz w:val="28"/>
          <w:szCs w:val="28"/>
          <w:cs/>
          <w:lang w:bidi="th-TH"/>
        </w:rPr>
        <w:t>จำนวนไม่น้อยกว่า ๑๓ หน่วยกิต</w:t>
      </w:r>
    </w:p>
    <w:p w14:paraId="6FCC2A5C" w14:textId="77777777" w:rsidR="005E2ADD"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w:t>
      </w:r>
    </w:p>
    <w:p w14:paraId="550ECF9D" w14:textId="2170647F"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๒.๒ หมวดวิชาเฉพาะ จำนวนหน่วยกิตเดิม ๑๐๖ ปรับเป็น ๑๑๔ หน่วยกิต โดยขอปรับปรุง ดังนี้ </w:t>
      </w:r>
    </w:p>
    <w:p w14:paraId="09716383" w14:textId="2669B49D" w:rsidR="001D192E" w:rsidRPr="003F4E97" w:rsidRDefault="001D192E" w:rsidP="001D192E">
      <w:pPr>
        <w:ind w:left="450" w:right="384"/>
        <w:contextualSpacing/>
        <w:jc w:val="thaiDistribute"/>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๒.๒.๒ ขอย้ายรายวิชาจากหมวดวิชาศึกษาทั่วไป กลุ่มวิชาวิทยาศาสตร์กับคณิตศาสตร์ ที่หลักสูตรกำหนด ไปอยู่หมวดวิชาหมวดวิชาเฉพาะ จำนวน ๒ รายวิชา</w:t>
      </w:r>
    </w:p>
    <w:p w14:paraId="5E034B2A" w14:textId="574373B3"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๒.๒.๒ ขอยกเลิกการจัดการเรียนการสอน  จำนวน ๑๒ รายวิชา </w:t>
      </w:r>
    </w:p>
    <w:p w14:paraId="3F677B66" w14:textId="7B1B24E0"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 xml:space="preserve">            ๒.๒.๓ ขอเปิดรายวิชาใหม่ </w:t>
      </w:r>
      <w:r w:rsidRPr="003F4E97">
        <w:rPr>
          <w:rFonts w:ascii="TH SarabunPSK" w:eastAsia="Calibri" w:hAnsi="TH SarabunPSK" w:cs="TH SarabunPSK"/>
          <w:sz w:val="28"/>
          <w:szCs w:val="28"/>
          <w:cs/>
          <w:lang w:bidi="th-TH"/>
        </w:rPr>
        <w:tab/>
        <w:t xml:space="preserve">          จำนวน ๗ รายวิชา </w:t>
      </w:r>
    </w:p>
    <w:p w14:paraId="43E8632F" w14:textId="77777777" w:rsidR="005E2ADD" w:rsidRPr="003F4E97" w:rsidRDefault="005E2ADD" w:rsidP="001D192E">
      <w:pPr>
        <w:ind w:left="450" w:right="384"/>
        <w:contextualSpacing/>
        <w:rPr>
          <w:rFonts w:ascii="TH SarabunPSK" w:eastAsia="Calibri" w:hAnsi="TH SarabunPSK" w:cs="TH SarabunPSK"/>
          <w:sz w:val="28"/>
          <w:szCs w:val="28"/>
          <w:lang w:bidi="th-TH"/>
        </w:rPr>
      </w:pPr>
    </w:p>
    <w:p w14:paraId="691F0616" w14:textId="0681FD8B" w:rsidR="001D192E" w:rsidRPr="003F4E97" w:rsidRDefault="001D192E" w:rsidP="001D192E">
      <w:pPr>
        <w:ind w:left="450" w:right="384"/>
        <w:contextualSpacing/>
        <w:rPr>
          <w:rFonts w:ascii="TH SarabunPSK" w:eastAsia="Calibri" w:hAnsi="TH SarabunPSK" w:cs="TH SarabunPSK"/>
          <w:sz w:val="28"/>
          <w:szCs w:val="28"/>
          <w:lang w:bidi="th-TH"/>
        </w:rPr>
      </w:pPr>
      <w:r w:rsidRPr="003F4E97">
        <w:rPr>
          <w:rFonts w:ascii="TH SarabunPSK" w:eastAsia="Calibri" w:hAnsi="TH SarabunPSK" w:cs="TH SarabunPSK"/>
          <w:sz w:val="28"/>
          <w:szCs w:val="28"/>
          <w:cs/>
          <w:lang w:bidi="th-TH"/>
        </w:rPr>
        <w:tab/>
        <w:t xml:space="preserve">๒.๓ ปรับปรุงหน่วยกิตรายวิชาประสบการณ์ภาคสนาม ให้สะท้อนกับการจัดการเรียนการสอนจริง </w:t>
      </w:r>
    </w:p>
    <w:p w14:paraId="63007AC6" w14:textId="77777777" w:rsidR="001D192E" w:rsidRPr="006D0757" w:rsidRDefault="001D192E">
      <w:pPr>
        <w:rPr>
          <w:rFonts w:ascii="TH SarabunPSK" w:hAnsi="TH SarabunPSK" w:cs="TH SarabunPSK"/>
          <w:sz w:val="28"/>
          <w:szCs w:val="28"/>
          <w:cs/>
          <w:lang w:bidi="th-TH"/>
        </w:rPr>
      </w:pPr>
      <w:r w:rsidRPr="006D0757">
        <w:rPr>
          <w:rFonts w:ascii="TH SarabunPSK" w:hAnsi="TH SarabunPSK" w:cs="TH SarabunPSK"/>
          <w:sz w:val="28"/>
          <w:szCs w:val="28"/>
          <w:cs/>
          <w:lang w:bidi="th-TH"/>
        </w:rPr>
        <w:br w:type="page"/>
      </w:r>
    </w:p>
    <w:p w14:paraId="45FDA77E" w14:textId="7DAFF96B" w:rsidR="007B3E7E" w:rsidRPr="006D0757" w:rsidRDefault="007B3E7E" w:rsidP="001D192E">
      <w:pPr>
        <w:ind w:right="384"/>
        <w:contextualSpacing/>
        <w:rPr>
          <w:rFonts w:ascii="TH SarabunPSK" w:hAnsi="TH SarabunPSK" w:cs="TH SarabunPSK"/>
          <w:sz w:val="28"/>
          <w:szCs w:val="28"/>
          <w:lang w:bidi="th-TH"/>
        </w:rPr>
      </w:pPr>
      <w:r w:rsidRPr="006D0757">
        <w:rPr>
          <w:rFonts w:ascii="TH SarabunPSK" w:hAnsi="TH SarabunPSK" w:cs="TH SarabunPSK"/>
          <w:sz w:val="28"/>
          <w:szCs w:val="28"/>
          <w:cs/>
          <w:lang w:bidi="th-TH"/>
        </w:rPr>
        <w:lastRenderedPageBreak/>
        <w:t>การปรับปรุงรายวิชาในโครงสร้างหลักสูตรและการเปรียบเทียบหลักสูตรเดิม พ.ศ. ๒๕๖๑ กับ หลักสูตรปรับปรุง พ.ศ. ๒๕๖๖ มีรายละเอียด ดังนี้</w:t>
      </w:r>
    </w:p>
    <w:tbl>
      <w:tblPr>
        <w:tblStyle w:val="TableGrid"/>
        <w:tblW w:w="9197" w:type="dxa"/>
        <w:tblLook w:val="04A0" w:firstRow="1" w:lastRow="0" w:firstColumn="1" w:lastColumn="0" w:noHBand="0" w:noVBand="1"/>
      </w:tblPr>
      <w:tblGrid>
        <w:gridCol w:w="895"/>
        <w:gridCol w:w="1890"/>
        <w:gridCol w:w="864"/>
        <w:gridCol w:w="1110"/>
        <w:gridCol w:w="1950"/>
        <w:gridCol w:w="936"/>
        <w:gridCol w:w="1552"/>
      </w:tblGrid>
      <w:tr w:rsidR="001D192E" w:rsidRPr="006D0757" w14:paraId="7829C8E1" w14:textId="77777777" w:rsidTr="001D192E">
        <w:trPr>
          <w:tblHeader/>
        </w:trPr>
        <w:tc>
          <w:tcPr>
            <w:tcW w:w="3649" w:type="dxa"/>
            <w:gridSpan w:val="3"/>
            <w:shd w:val="clear" w:color="auto" w:fill="F2F2F2" w:themeFill="background1" w:themeFillShade="F2"/>
          </w:tcPr>
          <w:p w14:paraId="32540B3F"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๒๕๖๑</w:t>
            </w:r>
          </w:p>
        </w:tc>
        <w:tc>
          <w:tcPr>
            <w:tcW w:w="3996" w:type="dxa"/>
            <w:gridSpan w:val="3"/>
            <w:shd w:val="clear" w:color="auto" w:fill="F2F2F2" w:themeFill="background1" w:themeFillShade="F2"/>
          </w:tcPr>
          <w:p w14:paraId="5D404D2C"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552" w:type="dxa"/>
            <w:shd w:val="clear" w:color="auto" w:fill="F2F2F2" w:themeFill="background1" w:themeFillShade="F2"/>
          </w:tcPr>
          <w:p w14:paraId="06DD704C"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1D192E" w:rsidRPr="006D0757" w14:paraId="02ED962C" w14:textId="77777777" w:rsidTr="001D192E">
        <w:tc>
          <w:tcPr>
            <w:tcW w:w="3649" w:type="dxa"/>
            <w:gridSpan w:val="3"/>
            <w:shd w:val="clear" w:color="auto" w:fill="F2F2F2" w:themeFill="background1" w:themeFillShade="F2"/>
          </w:tcPr>
          <w:p w14:paraId="760C658F"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หมวดวิชาศึกษาทั่วไป จำนวน ๓๐ หน่วยกิต</w:t>
            </w:r>
            <w:r w:rsidRPr="006D0757">
              <w:rPr>
                <w:rFonts w:ascii="TH SarabunPSK" w:hAnsi="TH SarabunPSK" w:cs="TH SarabunPSK"/>
                <w:b/>
                <w:bCs/>
                <w:sz w:val="20"/>
                <w:szCs w:val="20"/>
                <w:lang w:bidi="th-TH"/>
              </w:rPr>
              <w:t xml:space="preserve"> </w:t>
            </w:r>
          </w:p>
        </w:tc>
        <w:tc>
          <w:tcPr>
            <w:tcW w:w="3996" w:type="dxa"/>
            <w:gridSpan w:val="3"/>
            <w:shd w:val="clear" w:color="auto" w:fill="F2F2F2" w:themeFill="background1" w:themeFillShade="F2"/>
          </w:tcPr>
          <w:p w14:paraId="54A108AC"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ก. หมวดวิชาศึกษาทั่วไป จำนวน ๒๔ หน่วยกิต</w:t>
            </w:r>
          </w:p>
        </w:tc>
        <w:tc>
          <w:tcPr>
            <w:tcW w:w="1552" w:type="dxa"/>
            <w:shd w:val="clear" w:color="auto" w:fill="F2F2F2" w:themeFill="background1" w:themeFillShade="F2"/>
          </w:tcPr>
          <w:p w14:paraId="40D693B6" w14:textId="77777777" w:rsidR="001D192E" w:rsidRPr="006D0757" w:rsidRDefault="001D192E" w:rsidP="00E44F40">
            <w:pPr>
              <w:ind w:right="55"/>
              <w:rPr>
                <w:rFonts w:ascii="TH SarabunPSK" w:hAnsi="TH SarabunPSK" w:cs="TH SarabunPSK"/>
                <w:b/>
                <w:bCs/>
                <w:sz w:val="20"/>
                <w:szCs w:val="20"/>
              </w:rPr>
            </w:pPr>
          </w:p>
        </w:tc>
      </w:tr>
      <w:tr w:rsidR="001D192E" w:rsidRPr="006D0757" w14:paraId="2BAC2FCB" w14:textId="77777777" w:rsidTr="001D192E">
        <w:tc>
          <w:tcPr>
            <w:tcW w:w="3649" w:type="dxa"/>
            <w:gridSpan w:val="3"/>
          </w:tcPr>
          <w:p w14:paraId="6FA6BC6C"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กลุ่มที่มหาวิทยาลัยกำหนด จำนวน ๑๖ หน่วยกิต</w:t>
            </w:r>
          </w:p>
        </w:tc>
        <w:tc>
          <w:tcPr>
            <w:tcW w:w="3996" w:type="dxa"/>
            <w:gridSpan w:val="3"/>
          </w:tcPr>
          <w:p w14:paraId="6A975C0B"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กลุ่มที่มหาวิทยาลัยกำหนด จำนวน ๒๔ หน่วยกิต</w:t>
            </w:r>
          </w:p>
        </w:tc>
        <w:tc>
          <w:tcPr>
            <w:tcW w:w="1552" w:type="dxa"/>
          </w:tcPr>
          <w:p w14:paraId="4BB2F6A0" w14:textId="0C390EE9" w:rsidR="001D192E" w:rsidRPr="006D0757" w:rsidRDefault="001D192E" w:rsidP="00E44F40">
            <w:pPr>
              <w:ind w:right="55"/>
              <w:rPr>
                <w:rFonts w:ascii="TH SarabunPSK" w:hAnsi="TH SarabunPSK" w:cs="TH SarabunPSK"/>
                <w:sz w:val="20"/>
                <w:szCs w:val="20"/>
                <w:lang w:bidi="th-TH"/>
              </w:rPr>
            </w:pPr>
          </w:p>
        </w:tc>
      </w:tr>
      <w:tr w:rsidR="001D192E" w:rsidRPr="006D0757" w14:paraId="322B14A7" w14:textId="77777777" w:rsidTr="001D192E">
        <w:tc>
          <w:tcPr>
            <w:tcW w:w="3649" w:type="dxa"/>
            <w:gridSpan w:val="3"/>
          </w:tcPr>
          <w:p w14:paraId="07B24628"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๑.๑ กลุ่มวิชาสังคมศาสตร์ มนุษยศาสตร์ จำนวน ๗</w:t>
            </w:r>
            <w:r w:rsidRPr="006D0757">
              <w:rPr>
                <w:rFonts w:ascii="TH SarabunPSK" w:hAnsi="TH SarabunPSK" w:cs="TH SarabunPSK"/>
                <w:b/>
                <w:bCs/>
                <w:sz w:val="20"/>
                <w:szCs w:val="20"/>
                <w:lang w:bidi="th-TH"/>
              </w:rPr>
              <w:t xml:space="preserve"> </w:t>
            </w:r>
            <w:r w:rsidRPr="006D0757">
              <w:rPr>
                <w:rFonts w:ascii="TH SarabunPSK" w:hAnsi="TH SarabunPSK" w:cs="TH SarabunPSK"/>
                <w:b/>
                <w:bCs/>
                <w:sz w:val="20"/>
                <w:szCs w:val="20"/>
                <w:cs/>
                <w:lang w:bidi="th-TH"/>
              </w:rPr>
              <w:t>หน่วยกิต ประกอบด้วย</w:t>
            </w:r>
          </w:p>
        </w:tc>
        <w:tc>
          <w:tcPr>
            <w:tcW w:w="3996" w:type="dxa"/>
            <w:gridSpan w:val="3"/>
          </w:tcPr>
          <w:p w14:paraId="5D3A23FA"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ก.๑ รายวิชา มมศท๑๐๐ การศึกษาทั่วไปเพื่อการพัฒนามนุษย์  จำนวน ๓ หน่วยกิต ประกอบด้วย</w:t>
            </w:r>
          </w:p>
        </w:tc>
        <w:tc>
          <w:tcPr>
            <w:tcW w:w="1552" w:type="dxa"/>
          </w:tcPr>
          <w:p w14:paraId="1A83178C" w14:textId="03FDB626" w:rsidR="001D192E" w:rsidRPr="006D0757" w:rsidRDefault="001D192E" w:rsidP="00E44F40">
            <w:pPr>
              <w:ind w:right="55"/>
              <w:rPr>
                <w:rFonts w:ascii="TH SarabunPSK" w:hAnsi="TH SarabunPSK" w:cs="TH SarabunPSK"/>
                <w:b/>
                <w:bCs/>
                <w:sz w:val="20"/>
                <w:szCs w:val="20"/>
              </w:rPr>
            </w:pPr>
          </w:p>
        </w:tc>
      </w:tr>
      <w:tr w:rsidR="001D192E" w:rsidRPr="006D0757" w14:paraId="52ADBEFB" w14:textId="77777777" w:rsidTr="001D192E">
        <w:tc>
          <w:tcPr>
            <w:tcW w:w="895" w:type="dxa"/>
            <w:tcBorders>
              <w:bottom w:val="single" w:sz="4" w:space="0" w:color="FFFFFF"/>
            </w:tcBorders>
          </w:tcPr>
          <w:p w14:paraId="39C40663" w14:textId="5EBAFAA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มมศท ๑๐๑</w:t>
            </w:r>
          </w:p>
        </w:tc>
        <w:tc>
          <w:tcPr>
            <w:tcW w:w="1890" w:type="dxa"/>
            <w:tcBorders>
              <w:bottom w:val="single" w:sz="4" w:space="0" w:color="FFFFFF"/>
            </w:tcBorders>
          </w:tcPr>
          <w:p w14:paraId="3035D4E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การศึกษาทั่วไปเพื่อการพัฒนามนุษย์</w:t>
            </w:r>
          </w:p>
        </w:tc>
        <w:tc>
          <w:tcPr>
            <w:tcW w:w="864" w:type="dxa"/>
            <w:tcBorders>
              <w:bottom w:val="single" w:sz="4" w:space="0" w:color="FFFFFF"/>
            </w:tcBorders>
          </w:tcPr>
          <w:p w14:paraId="1C34E8E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๒ (๑–๒–๓)</w:t>
            </w:r>
          </w:p>
        </w:tc>
        <w:tc>
          <w:tcPr>
            <w:tcW w:w="1110" w:type="dxa"/>
            <w:tcBorders>
              <w:bottom w:val="single" w:sz="4" w:space="0" w:color="FFFFFF"/>
            </w:tcBorders>
          </w:tcPr>
          <w:p w14:paraId="34D790A1" w14:textId="799B56A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มมศท ๑๐๐</w:t>
            </w:r>
          </w:p>
        </w:tc>
        <w:tc>
          <w:tcPr>
            <w:tcW w:w="1950" w:type="dxa"/>
            <w:tcBorders>
              <w:bottom w:val="single" w:sz="4" w:space="0" w:color="FFFFFF"/>
            </w:tcBorders>
          </w:tcPr>
          <w:p w14:paraId="4CD4387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การศึกษาทั่วไปเพื่อการพัฒนามนุษย์</w:t>
            </w:r>
          </w:p>
        </w:tc>
        <w:tc>
          <w:tcPr>
            <w:tcW w:w="936" w:type="dxa"/>
            <w:tcBorders>
              <w:bottom w:val="single" w:sz="4" w:space="0" w:color="FFFFFF"/>
            </w:tcBorders>
          </w:tcPr>
          <w:p w14:paraId="048828F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552" w:type="dxa"/>
            <w:tcBorders>
              <w:bottom w:val="single" w:sz="4" w:space="0" w:color="FFFFFF"/>
            </w:tcBorders>
          </w:tcPr>
          <w:p w14:paraId="76987AD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เปลี่ยนรหัสวิชาตามประกาศมหาวิทยาลัยมหิดล</w:t>
            </w:r>
          </w:p>
        </w:tc>
      </w:tr>
      <w:tr w:rsidR="001D192E" w:rsidRPr="006D0757" w14:paraId="15002B03" w14:textId="77777777" w:rsidTr="001D192E">
        <w:tc>
          <w:tcPr>
            <w:tcW w:w="895" w:type="dxa"/>
            <w:tcBorders>
              <w:top w:val="single" w:sz="4" w:space="0" w:color="FFFFFF"/>
            </w:tcBorders>
          </w:tcPr>
          <w:p w14:paraId="6E848F9A" w14:textId="462FB0D0"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MUGE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101</w:t>
            </w:r>
          </w:p>
        </w:tc>
        <w:tc>
          <w:tcPr>
            <w:tcW w:w="1890" w:type="dxa"/>
            <w:tcBorders>
              <w:top w:val="single" w:sz="4" w:space="0" w:color="FFFFFF"/>
            </w:tcBorders>
          </w:tcPr>
          <w:p w14:paraId="6E8600C7"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General Education for Human Development</w:t>
            </w:r>
          </w:p>
        </w:tc>
        <w:tc>
          <w:tcPr>
            <w:tcW w:w="864" w:type="dxa"/>
            <w:tcBorders>
              <w:top w:val="single" w:sz="4" w:space="0" w:color="FFFFFF"/>
            </w:tcBorders>
          </w:tcPr>
          <w:p w14:paraId="25D8B99F"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110" w:type="dxa"/>
            <w:tcBorders>
              <w:top w:val="single" w:sz="4" w:space="0" w:color="FFFFFF"/>
            </w:tcBorders>
          </w:tcPr>
          <w:p w14:paraId="0655CED3" w14:textId="575731C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MUGE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10</w:t>
            </w:r>
            <w:r w:rsidRPr="006D0757">
              <w:rPr>
                <w:rFonts w:ascii="TH SarabunPSK" w:hAnsi="TH SarabunPSK" w:cs="TH SarabunPSK"/>
                <w:sz w:val="18"/>
                <w:szCs w:val="18"/>
                <w:cs/>
                <w:lang w:bidi="th-TH"/>
              </w:rPr>
              <w:t>0</w:t>
            </w:r>
          </w:p>
        </w:tc>
        <w:tc>
          <w:tcPr>
            <w:tcW w:w="1950" w:type="dxa"/>
            <w:tcBorders>
              <w:top w:val="single" w:sz="4" w:space="0" w:color="FFFFFF"/>
            </w:tcBorders>
          </w:tcPr>
          <w:p w14:paraId="24EC21C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General Education for Human Development</w:t>
            </w:r>
          </w:p>
        </w:tc>
        <w:tc>
          <w:tcPr>
            <w:tcW w:w="936" w:type="dxa"/>
            <w:tcBorders>
              <w:top w:val="single" w:sz="4" w:space="0" w:color="FFFFFF"/>
            </w:tcBorders>
          </w:tcPr>
          <w:p w14:paraId="11D7F6A8" w14:textId="77777777" w:rsidR="001D192E" w:rsidRPr="006D0757" w:rsidRDefault="001D192E" w:rsidP="00E44F40">
            <w:pPr>
              <w:ind w:right="55"/>
              <w:rPr>
                <w:rFonts w:ascii="TH SarabunPSK" w:hAnsi="TH SarabunPSK" w:cs="TH SarabunPSK"/>
                <w:b/>
                <w:bCs/>
                <w:sz w:val="18"/>
                <w:szCs w:val="18"/>
              </w:rPr>
            </w:pPr>
          </w:p>
        </w:tc>
        <w:tc>
          <w:tcPr>
            <w:tcW w:w="1552" w:type="dxa"/>
            <w:tcBorders>
              <w:top w:val="single" w:sz="4" w:space="0" w:color="FFFFFF"/>
            </w:tcBorders>
          </w:tcPr>
          <w:p w14:paraId="251E4314" w14:textId="77777777" w:rsidR="001D192E" w:rsidRPr="006D0757" w:rsidRDefault="001D192E" w:rsidP="00E44F40">
            <w:pPr>
              <w:ind w:right="55"/>
              <w:rPr>
                <w:rFonts w:ascii="TH SarabunPSK" w:hAnsi="TH SarabunPSK" w:cs="TH SarabunPSK"/>
                <w:b/>
                <w:bCs/>
                <w:sz w:val="18"/>
                <w:szCs w:val="18"/>
              </w:rPr>
            </w:pPr>
          </w:p>
        </w:tc>
      </w:tr>
      <w:tr w:rsidR="001D192E" w:rsidRPr="006D0757" w14:paraId="54C2135B" w14:textId="77777777" w:rsidTr="001D192E">
        <w:tc>
          <w:tcPr>
            <w:tcW w:w="895" w:type="dxa"/>
            <w:tcBorders>
              <w:bottom w:val="single" w:sz="4" w:space="0" w:color="FFFFFF"/>
            </w:tcBorders>
          </w:tcPr>
          <w:p w14:paraId="427ED646" w14:textId="471EAB70"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มมศท ๑๐๒</w:t>
            </w:r>
          </w:p>
        </w:tc>
        <w:tc>
          <w:tcPr>
            <w:tcW w:w="1890" w:type="dxa"/>
            <w:tcBorders>
              <w:bottom w:val="single" w:sz="4" w:space="0" w:color="FFFFFF"/>
            </w:tcBorders>
          </w:tcPr>
          <w:p w14:paraId="16EF2083"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สังคมศึกษาเพื่อการพัฒนามนุษย์</w:t>
            </w:r>
          </w:p>
        </w:tc>
        <w:tc>
          <w:tcPr>
            <w:tcW w:w="864" w:type="dxa"/>
            <w:tcBorders>
              <w:bottom w:val="single" w:sz="4" w:space="0" w:color="FFFFFF"/>
            </w:tcBorders>
          </w:tcPr>
          <w:p w14:paraId="6EBEF656"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tcBorders>
              <w:bottom w:val="single" w:sz="4" w:space="0" w:color="FFFFFF"/>
            </w:tcBorders>
            <w:shd w:val="clear" w:color="auto" w:fill="A6A6A6" w:themeFill="background1" w:themeFillShade="A6"/>
          </w:tcPr>
          <w:p w14:paraId="2EFD3CA7" w14:textId="77777777" w:rsidR="001D192E" w:rsidRPr="006D0757" w:rsidRDefault="001D192E" w:rsidP="00E44F40">
            <w:pPr>
              <w:ind w:right="55"/>
              <w:rPr>
                <w:rFonts w:ascii="TH SarabunPSK" w:hAnsi="TH SarabunPSK" w:cs="TH SarabunPSK"/>
                <w:b/>
                <w:bCs/>
                <w:sz w:val="18"/>
                <w:szCs w:val="18"/>
              </w:rPr>
            </w:pPr>
          </w:p>
        </w:tc>
        <w:tc>
          <w:tcPr>
            <w:tcW w:w="1950" w:type="dxa"/>
            <w:tcBorders>
              <w:bottom w:val="single" w:sz="4" w:space="0" w:color="FFFFFF"/>
            </w:tcBorders>
            <w:shd w:val="clear" w:color="auto" w:fill="A6A6A6" w:themeFill="background1" w:themeFillShade="A6"/>
          </w:tcPr>
          <w:p w14:paraId="440C8C70" w14:textId="77777777" w:rsidR="001D192E" w:rsidRPr="006D0757" w:rsidRDefault="001D192E" w:rsidP="00E44F40">
            <w:pPr>
              <w:ind w:right="55"/>
              <w:rPr>
                <w:rFonts w:ascii="TH SarabunPSK" w:hAnsi="TH SarabunPSK" w:cs="TH SarabunPSK"/>
                <w:b/>
                <w:bCs/>
                <w:sz w:val="18"/>
                <w:szCs w:val="18"/>
              </w:rPr>
            </w:pPr>
          </w:p>
        </w:tc>
        <w:tc>
          <w:tcPr>
            <w:tcW w:w="936" w:type="dxa"/>
            <w:tcBorders>
              <w:bottom w:val="single" w:sz="4" w:space="0" w:color="FFFFFF"/>
            </w:tcBorders>
            <w:shd w:val="clear" w:color="auto" w:fill="A6A6A6" w:themeFill="background1" w:themeFillShade="A6"/>
          </w:tcPr>
          <w:p w14:paraId="30748040" w14:textId="77777777" w:rsidR="001D192E" w:rsidRPr="006D0757" w:rsidRDefault="001D192E" w:rsidP="00E44F40">
            <w:pPr>
              <w:ind w:right="55"/>
              <w:rPr>
                <w:rFonts w:ascii="TH SarabunPSK" w:hAnsi="TH SarabunPSK" w:cs="TH SarabunPSK"/>
                <w:b/>
                <w:bCs/>
                <w:sz w:val="18"/>
                <w:szCs w:val="18"/>
              </w:rPr>
            </w:pPr>
          </w:p>
        </w:tc>
        <w:tc>
          <w:tcPr>
            <w:tcW w:w="1552" w:type="dxa"/>
            <w:tcBorders>
              <w:bottom w:val="single" w:sz="4" w:space="0" w:color="FFFFFF"/>
            </w:tcBorders>
          </w:tcPr>
          <w:p w14:paraId="0068EFBF" w14:textId="4E57753A"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1D192E" w:rsidRPr="006D0757" w14:paraId="46DA7201" w14:textId="77777777" w:rsidTr="001D192E">
        <w:tc>
          <w:tcPr>
            <w:tcW w:w="895" w:type="dxa"/>
            <w:tcBorders>
              <w:top w:val="single" w:sz="4" w:space="0" w:color="FFFFFF"/>
            </w:tcBorders>
          </w:tcPr>
          <w:p w14:paraId="346D60E7" w14:textId="7EA3CE56"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MUGE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102</w:t>
            </w:r>
          </w:p>
        </w:tc>
        <w:tc>
          <w:tcPr>
            <w:tcW w:w="1890" w:type="dxa"/>
            <w:tcBorders>
              <w:top w:val="single" w:sz="4" w:space="0" w:color="FFFFFF"/>
            </w:tcBorders>
          </w:tcPr>
          <w:p w14:paraId="632B53C9"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Social Studies for Human Development</w:t>
            </w:r>
          </w:p>
        </w:tc>
        <w:tc>
          <w:tcPr>
            <w:tcW w:w="864" w:type="dxa"/>
            <w:tcBorders>
              <w:top w:val="single" w:sz="4" w:space="0" w:color="FFFFFF"/>
            </w:tcBorders>
          </w:tcPr>
          <w:p w14:paraId="103A2602"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110" w:type="dxa"/>
            <w:tcBorders>
              <w:top w:val="single" w:sz="4" w:space="0" w:color="FFFFFF"/>
            </w:tcBorders>
            <w:shd w:val="clear" w:color="auto" w:fill="A6A6A6" w:themeFill="background1" w:themeFillShade="A6"/>
          </w:tcPr>
          <w:p w14:paraId="21D0C1FE" w14:textId="77777777" w:rsidR="001D192E" w:rsidRPr="006D0757" w:rsidRDefault="001D192E" w:rsidP="00E44F40">
            <w:pPr>
              <w:ind w:right="55"/>
              <w:rPr>
                <w:rFonts w:ascii="TH SarabunPSK" w:hAnsi="TH SarabunPSK" w:cs="TH SarabunPSK"/>
                <w:b/>
                <w:bCs/>
                <w:sz w:val="18"/>
                <w:szCs w:val="18"/>
              </w:rPr>
            </w:pPr>
          </w:p>
        </w:tc>
        <w:tc>
          <w:tcPr>
            <w:tcW w:w="1950" w:type="dxa"/>
            <w:tcBorders>
              <w:top w:val="single" w:sz="4" w:space="0" w:color="FFFFFF"/>
            </w:tcBorders>
            <w:shd w:val="clear" w:color="auto" w:fill="A6A6A6" w:themeFill="background1" w:themeFillShade="A6"/>
          </w:tcPr>
          <w:p w14:paraId="60AEE7A4" w14:textId="77777777" w:rsidR="001D192E" w:rsidRPr="006D0757" w:rsidRDefault="001D192E" w:rsidP="00E44F40">
            <w:pPr>
              <w:ind w:right="55"/>
              <w:rPr>
                <w:rFonts w:ascii="TH SarabunPSK" w:hAnsi="TH SarabunPSK" w:cs="TH SarabunPSK"/>
                <w:b/>
                <w:bCs/>
                <w:sz w:val="18"/>
                <w:szCs w:val="18"/>
              </w:rPr>
            </w:pPr>
          </w:p>
        </w:tc>
        <w:tc>
          <w:tcPr>
            <w:tcW w:w="936" w:type="dxa"/>
            <w:tcBorders>
              <w:top w:val="single" w:sz="4" w:space="0" w:color="FFFFFF"/>
            </w:tcBorders>
            <w:shd w:val="clear" w:color="auto" w:fill="A6A6A6" w:themeFill="background1" w:themeFillShade="A6"/>
          </w:tcPr>
          <w:p w14:paraId="30F96B86" w14:textId="77777777" w:rsidR="001D192E" w:rsidRPr="006D0757" w:rsidRDefault="001D192E" w:rsidP="00E44F40">
            <w:pPr>
              <w:ind w:right="55"/>
              <w:rPr>
                <w:rFonts w:ascii="TH SarabunPSK" w:hAnsi="TH SarabunPSK" w:cs="TH SarabunPSK"/>
                <w:b/>
                <w:bCs/>
                <w:sz w:val="18"/>
                <w:szCs w:val="18"/>
              </w:rPr>
            </w:pPr>
          </w:p>
        </w:tc>
        <w:tc>
          <w:tcPr>
            <w:tcW w:w="1552" w:type="dxa"/>
            <w:tcBorders>
              <w:top w:val="single" w:sz="4" w:space="0" w:color="FFFFFF"/>
            </w:tcBorders>
          </w:tcPr>
          <w:p w14:paraId="6B9ED190" w14:textId="77777777" w:rsidR="001D192E" w:rsidRPr="006D0757" w:rsidRDefault="001D192E" w:rsidP="00E44F40">
            <w:pPr>
              <w:ind w:right="55"/>
              <w:rPr>
                <w:rFonts w:ascii="TH SarabunPSK" w:hAnsi="TH SarabunPSK" w:cs="TH SarabunPSK"/>
                <w:b/>
                <w:bCs/>
                <w:sz w:val="18"/>
                <w:szCs w:val="18"/>
              </w:rPr>
            </w:pPr>
          </w:p>
        </w:tc>
      </w:tr>
      <w:tr w:rsidR="001D192E" w:rsidRPr="006D0757" w14:paraId="2A898808" w14:textId="77777777" w:rsidTr="001D192E">
        <w:tc>
          <w:tcPr>
            <w:tcW w:w="895" w:type="dxa"/>
            <w:tcBorders>
              <w:bottom w:val="single" w:sz="4" w:space="0" w:color="FFFFFF"/>
            </w:tcBorders>
          </w:tcPr>
          <w:p w14:paraId="45547165" w14:textId="6D2FB399"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มมศท ๑๐๓</w:t>
            </w:r>
            <w:r w:rsidRPr="006D0757">
              <w:rPr>
                <w:rFonts w:ascii="TH SarabunPSK" w:hAnsi="TH SarabunPSK" w:cs="TH SarabunPSK"/>
                <w:sz w:val="18"/>
                <w:szCs w:val="18"/>
                <w:lang w:bidi="th-TH"/>
              </w:rPr>
              <w:t xml:space="preserve"> </w:t>
            </w:r>
          </w:p>
        </w:tc>
        <w:tc>
          <w:tcPr>
            <w:tcW w:w="1890" w:type="dxa"/>
            <w:tcBorders>
              <w:bottom w:val="single" w:sz="4" w:space="0" w:color="FFFFFF"/>
            </w:tcBorders>
          </w:tcPr>
          <w:p w14:paraId="538F1225"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ศิลปวิทยาการเพื่อการพัฒนามนุษย์</w:t>
            </w:r>
          </w:p>
        </w:tc>
        <w:tc>
          <w:tcPr>
            <w:tcW w:w="864" w:type="dxa"/>
            <w:tcBorders>
              <w:bottom w:val="single" w:sz="4" w:space="0" w:color="FFFFFF"/>
            </w:tcBorders>
          </w:tcPr>
          <w:p w14:paraId="32B80935"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๒ (๑–๒–๓)</w:t>
            </w:r>
          </w:p>
        </w:tc>
        <w:tc>
          <w:tcPr>
            <w:tcW w:w="1110" w:type="dxa"/>
            <w:tcBorders>
              <w:bottom w:val="single" w:sz="4" w:space="0" w:color="FFFFFF"/>
            </w:tcBorders>
            <w:shd w:val="clear" w:color="auto" w:fill="A6A6A6" w:themeFill="background1" w:themeFillShade="A6"/>
          </w:tcPr>
          <w:p w14:paraId="59460215" w14:textId="77777777" w:rsidR="001D192E" w:rsidRPr="006D0757" w:rsidRDefault="001D192E" w:rsidP="00E44F40">
            <w:pPr>
              <w:ind w:right="55"/>
              <w:rPr>
                <w:rFonts w:ascii="TH SarabunPSK" w:hAnsi="TH SarabunPSK" w:cs="TH SarabunPSK"/>
                <w:b/>
                <w:bCs/>
                <w:sz w:val="18"/>
                <w:szCs w:val="18"/>
              </w:rPr>
            </w:pPr>
          </w:p>
        </w:tc>
        <w:tc>
          <w:tcPr>
            <w:tcW w:w="1950" w:type="dxa"/>
            <w:tcBorders>
              <w:bottom w:val="single" w:sz="4" w:space="0" w:color="FFFFFF"/>
            </w:tcBorders>
            <w:shd w:val="clear" w:color="auto" w:fill="A6A6A6" w:themeFill="background1" w:themeFillShade="A6"/>
          </w:tcPr>
          <w:p w14:paraId="6DCAB292" w14:textId="77777777" w:rsidR="001D192E" w:rsidRPr="006D0757" w:rsidRDefault="001D192E" w:rsidP="00E44F40">
            <w:pPr>
              <w:ind w:right="55"/>
              <w:rPr>
                <w:rFonts w:ascii="TH SarabunPSK" w:hAnsi="TH SarabunPSK" w:cs="TH SarabunPSK"/>
                <w:b/>
                <w:bCs/>
                <w:sz w:val="18"/>
                <w:szCs w:val="18"/>
              </w:rPr>
            </w:pPr>
          </w:p>
        </w:tc>
        <w:tc>
          <w:tcPr>
            <w:tcW w:w="936" w:type="dxa"/>
            <w:tcBorders>
              <w:bottom w:val="single" w:sz="4" w:space="0" w:color="FFFFFF"/>
            </w:tcBorders>
            <w:shd w:val="clear" w:color="auto" w:fill="A6A6A6" w:themeFill="background1" w:themeFillShade="A6"/>
          </w:tcPr>
          <w:p w14:paraId="14318E2B" w14:textId="77777777" w:rsidR="001D192E" w:rsidRPr="006D0757" w:rsidRDefault="001D192E" w:rsidP="00E44F40">
            <w:pPr>
              <w:ind w:right="55"/>
              <w:rPr>
                <w:rFonts w:ascii="TH SarabunPSK" w:hAnsi="TH SarabunPSK" w:cs="TH SarabunPSK"/>
                <w:b/>
                <w:bCs/>
                <w:sz w:val="18"/>
                <w:szCs w:val="18"/>
              </w:rPr>
            </w:pPr>
          </w:p>
        </w:tc>
        <w:tc>
          <w:tcPr>
            <w:tcW w:w="1552" w:type="dxa"/>
            <w:tcBorders>
              <w:bottom w:val="single" w:sz="4" w:space="0" w:color="FFFFFF"/>
            </w:tcBorders>
          </w:tcPr>
          <w:p w14:paraId="4C27B64D" w14:textId="3741777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1D192E" w:rsidRPr="006D0757" w14:paraId="4EA9149B" w14:textId="77777777" w:rsidTr="001D192E">
        <w:tc>
          <w:tcPr>
            <w:tcW w:w="895" w:type="dxa"/>
            <w:tcBorders>
              <w:top w:val="single" w:sz="4" w:space="0" w:color="FFFFFF"/>
            </w:tcBorders>
          </w:tcPr>
          <w:p w14:paraId="79346F7F" w14:textId="5A09E63F"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MUGE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103</w:t>
            </w:r>
          </w:p>
        </w:tc>
        <w:tc>
          <w:tcPr>
            <w:tcW w:w="1890" w:type="dxa"/>
            <w:tcBorders>
              <w:top w:val="single" w:sz="4" w:space="0" w:color="FFFFFF"/>
            </w:tcBorders>
          </w:tcPr>
          <w:p w14:paraId="6BA65E1C"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Arts and Science for Human Development</w:t>
            </w:r>
          </w:p>
        </w:tc>
        <w:tc>
          <w:tcPr>
            <w:tcW w:w="864" w:type="dxa"/>
            <w:tcBorders>
              <w:top w:val="single" w:sz="4" w:space="0" w:color="FFFFFF"/>
            </w:tcBorders>
          </w:tcPr>
          <w:p w14:paraId="6875457D"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110" w:type="dxa"/>
            <w:tcBorders>
              <w:top w:val="single" w:sz="4" w:space="0" w:color="FFFFFF"/>
            </w:tcBorders>
            <w:shd w:val="clear" w:color="auto" w:fill="A6A6A6" w:themeFill="background1" w:themeFillShade="A6"/>
          </w:tcPr>
          <w:p w14:paraId="75F7CD35" w14:textId="77777777" w:rsidR="001D192E" w:rsidRPr="006D0757" w:rsidRDefault="001D192E" w:rsidP="00E44F40">
            <w:pPr>
              <w:ind w:right="55"/>
              <w:rPr>
                <w:rFonts w:ascii="TH SarabunPSK" w:hAnsi="TH SarabunPSK" w:cs="TH SarabunPSK"/>
                <w:b/>
                <w:bCs/>
                <w:sz w:val="18"/>
                <w:szCs w:val="18"/>
              </w:rPr>
            </w:pPr>
          </w:p>
        </w:tc>
        <w:tc>
          <w:tcPr>
            <w:tcW w:w="1950" w:type="dxa"/>
            <w:tcBorders>
              <w:top w:val="single" w:sz="4" w:space="0" w:color="FFFFFF"/>
            </w:tcBorders>
            <w:shd w:val="clear" w:color="auto" w:fill="A6A6A6" w:themeFill="background1" w:themeFillShade="A6"/>
          </w:tcPr>
          <w:p w14:paraId="3E8873AC" w14:textId="77777777" w:rsidR="001D192E" w:rsidRPr="006D0757" w:rsidRDefault="001D192E" w:rsidP="00E44F40">
            <w:pPr>
              <w:ind w:right="55"/>
              <w:rPr>
                <w:rFonts w:ascii="TH SarabunPSK" w:hAnsi="TH SarabunPSK" w:cs="TH SarabunPSK"/>
                <w:b/>
                <w:bCs/>
                <w:sz w:val="18"/>
                <w:szCs w:val="18"/>
              </w:rPr>
            </w:pPr>
          </w:p>
        </w:tc>
        <w:tc>
          <w:tcPr>
            <w:tcW w:w="936" w:type="dxa"/>
            <w:tcBorders>
              <w:top w:val="single" w:sz="4" w:space="0" w:color="FFFFFF"/>
            </w:tcBorders>
            <w:shd w:val="clear" w:color="auto" w:fill="A6A6A6" w:themeFill="background1" w:themeFillShade="A6"/>
          </w:tcPr>
          <w:p w14:paraId="13CA6C6C" w14:textId="77777777" w:rsidR="001D192E" w:rsidRPr="006D0757" w:rsidRDefault="001D192E" w:rsidP="00E44F40">
            <w:pPr>
              <w:ind w:right="55"/>
              <w:rPr>
                <w:rFonts w:ascii="TH SarabunPSK" w:hAnsi="TH SarabunPSK" w:cs="TH SarabunPSK"/>
                <w:b/>
                <w:bCs/>
                <w:sz w:val="18"/>
                <w:szCs w:val="18"/>
              </w:rPr>
            </w:pPr>
          </w:p>
        </w:tc>
        <w:tc>
          <w:tcPr>
            <w:tcW w:w="1552" w:type="dxa"/>
            <w:tcBorders>
              <w:top w:val="single" w:sz="4" w:space="0" w:color="FFFFFF"/>
            </w:tcBorders>
          </w:tcPr>
          <w:p w14:paraId="57AE2407" w14:textId="77777777" w:rsidR="001D192E" w:rsidRPr="006D0757" w:rsidRDefault="001D192E" w:rsidP="00E44F40">
            <w:pPr>
              <w:ind w:right="55"/>
              <w:rPr>
                <w:rFonts w:ascii="TH SarabunPSK" w:hAnsi="TH SarabunPSK" w:cs="TH SarabunPSK"/>
                <w:b/>
                <w:bCs/>
                <w:sz w:val="18"/>
                <w:szCs w:val="18"/>
              </w:rPr>
            </w:pPr>
          </w:p>
        </w:tc>
      </w:tr>
      <w:tr w:rsidR="001D192E" w:rsidRPr="006D0757" w14:paraId="122C99DB" w14:textId="77777777" w:rsidTr="001D192E">
        <w:tc>
          <w:tcPr>
            <w:tcW w:w="3649" w:type="dxa"/>
            <w:gridSpan w:val="3"/>
          </w:tcPr>
          <w:p w14:paraId="47886602"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๑.๒ กลุ่มวิชาภาษา จำนวน ๙ หน่วยกิต ประกอบด้วย</w:t>
            </w:r>
          </w:p>
        </w:tc>
        <w:tc>
          <w:tcPr>
            <w:tcW w:w="3996" w:type="dxa"/>
            <w:gridSpan w:val="3"/>
          </w:tcPr>
          <w:p w14:paraId="56BE438D"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ก.๒ รายวิชาในกลุ่มภาษา ที่มหาวิทยาลัยกำหนดจำนวน ๖ หน่วยกิต ประกอบด้วย</w:t>
            </w:r>
          </w:p>
        </w:tc>
        <w:tc>
          <w:tcPr>
            <w:tcW w:w="1552" w:type="dxa"/>
          </w:tcPr>
          <w:p w14:paraId="5C32567B"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คงเดิม</w:t>
            </w:r>
          </w:p>
        </w:tc>
      </w:tr>
      <w:tr w:rsidR="001D192E" w:rsidRPr="006D0757" w14:paraId="32A7194C" w14:textId="77777777" w:rsidTr="001D192E">
        <w:tc>
          <w:tcPr>
            <w:tcW w:w="3649" w:type="dxa"/>
            <w:gridSpan w:val="3"/>
          </w:tcPr>
          <w:p w14:paraId="541732FC"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ให้เรียน ๓ หน่วยกิต จากรายวิชาดังต่อไปนี้</w:t>
            </w:r>
          </w:p>
        </w:tc>
        <w:tc>
          <w:tcPr>
            <w:tcW w:w="3996" w:type="dxa"/>
            <w:gridSpan w:val="3"/>
          </w:tcPr>
          <w:p w14:paraId="190BD1E1"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cs/>
                <w:lang w:bidi="th-TH"/>
              </w:rPr>
              <w:t>ให้เรียน ๒ หน่วยกิต จากรายวิชาดังต่อไปนี้</w:t>
            </w:r>
          </w:p>
        </w:tc>
        <w:tc>
          <w:tcPr>
            <w:tcW w:w="1552" w:type="dxa"/>
          </w:tcPr>
          <w:p w14:paraId="757F6087" w14:textId="77777777" w:rsidR="001D192E" w:rsidRPr="006D0757" w:rsidRDefault="001D192E" w:rsidP="00E44F40">
            <w:pPr>
              <w:ind w:right="55"/>
              <w:rPr>
                <w:rFonts w:ascii="TH SarabunPSK" w:hAnsi="TH SarabunPSK" w:cs="TH SarabunPSK"/>
                <w:b/>
                <w:bCs/>
                <w:sz w:val="20"/>
                <w:szCs w:val="20"/>
              </w:rPr>
            </w:pPr>
          </w:p>
        </w:tc>
      </w:tr>
      <w:tr w:rsidR="001D192E" w:rsidRPr="006D0757" w14:paraId="21EDCF1E" w14:textId="77777777" w:rsidTr="001D192E">
        <w:tc>
          <w:tcPr>
            <w:tcW w:w="895" w:type="dxa"/>
            <w:tcBorders>
              <w:bottom w:val="single" w:sz="4" w:space="0" w:color="FFFFFF" w:themeColor="background1"/>
            </w:tcBorders>
          </w:tcPr>
          <w:p w14:paraId="4F8254FF" w14:textId="48D2EDDB"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ศศภท ๑๐๐</w:t>
            </w:r>
          </w:p>
        </w:tc>
        <w:tc>
          <w:tcPr>
            <w:tcW w:w="1890" w:type="dxa"/>
            <w:tcBorders>
              <w:bottom w:val="single" w:sz="4" w:space="0" w:color="FFFFFF" w:themeColor="background1"/>
            </w:tcBorders>
          </w:tcPr>
          <w:p w14:paraId="5603930D"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ศิลปะการใช้ภาษาไทยเพื่อการสื่อสาร</w:t>
            </w:r>
          </w:p>
        </w:tc>
        <w:tc>
          <w:tcPr>
            <w:tcW w:w="864" w:type="dxa"/>
            <w:tcBorders>
              <w:bottom w:val="single" w:sz="4" w:space="0" w:color="FFFFFF" w:themeColor="background1"/>
            </w:tcBorders>
          </w:tcPr>
          <w:p w14:paraId="622D4073"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tcBorders>
              <w:bottom w:val="single" w:sz="4" w:space="0" w:color="FFFFFF" w:themeColor="background1"/>
            </w:tcBorders>
            <w:shd w:val="clear" w:color="auto" w:fill="auto"/>
          </w:tcPr>
          <w:p w14:paraId="7D0E56BD" w14:textId="77777777" w:rsidR="001D192E" w:rsidRPr="006D0757" w:rsidRDefault="001D192E" w:rsidP="001D192E">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uto"/>
          </w:tcPr>
          <w:p w14:paraId="2A227E22" w14:textId="212D3EC9"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ศิลปะการใช้ภาษาไทยเพื่อการสื่อสาร</w:t>
            </w:r>
          </w:p>
        </w:tc>
        <w:tc>
          <w:tcPr>
            <w:tcW w:w="936" w:type="dxa"/>
            <w:tcBorders>
              <w:bottom w:val="single" w:sz="4" w:space="0" w:color="FFFFFF" w:themeColor="background1"/>
            </w:tcBorders>
            <w:shd w:val="clear" w:color="auto" w:fill="auto"/>
          </w:tcPr>
          <w:p w14:paraId="084DA05E" w14:textId="5FCE5FD6"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๒ (</w:t>
            </w:r>
            <w:r w:rsidRPr="006D0757">
              <w:rPr>
                <w:rFonts w:ascii="TH SarabunPSK" w:hAnsi="TH SarabunPSK" w:cs="TH SarabunPSK"/>
                <w:sz w:val="18"/>
                <w:szCs w:val="18"/>
              </w:rPr>
              <w:t>X–X–X)</w:t>
            </w:r>
          </w:p>
        </w:tc>
        <w:tc>
          <w:tcPr>
            <w:tcW w:w="1552" w:type="dxa"/>
            <w:tcBorders>
              <w:bottom w:val="single" w:sz="4" w:space="0" w:color="FFFFFF" w:themeColor="background1"/>
            </w:tcBorders>
          </w:tcPr>
          <w:p w14:paraId="250DEA9A" w14:textId="0B3F8523"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b/>
                <w:bCs/>
                <w:sz w:val="18"/>
                <w:szCs w:val="18"/>
                <w:cs/>
                <w:lang w:bidi="th-TH"/>
              </w:rPr>
              <w:t>ปรับปรุงหน่วยกิตตามประกาศของมหาวิทยาลัย</w:t>
            </w:r>
          </w:p>
        </w:tc>
      </w:tr>
      <w:tr w:rsidR="001D192E" w:rsidRPr="006D0757" w14:paraId="19369DEA" w14:textId="77777777" w:rsidTr="001D192E">
        <w:tc>
          <w:tcPr>
            <w:tcW w:w="895" w:type="dxa"/>
            <w:tcBorders>
              <w:top w:val="single" w:sz="4" w:space="0" w:color="FFFFFF" w:themeColor="background1"/>
              <w:bottom w:val="single" w:sz="4" w:space="0" w:color="auto"/>
            </w:tcBorders>
          </w:tcPr>
          <w:p w14:paraId="3B2F7C14" w14:textId="5EFBC4C5"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LATH</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100</w:t>
            </w:r>
          </w:p>
        </w:tc>
        <w:tc>
          <w:tcPr>
            <w:tcW w:w="1890" w:type="dxa"/>
            <w:tcBorders>
              <w:top w:val="single" w:sz="4" w:space="0" w:color="FFFFFF" w:themeColor="background1"/>
              <w:bottom w:val="single" w:sz="4" w:space="0" w:color="auto"/>
            </w:tcBorders>
          </w:tcPr>
          <w:p w14:paraId="27B7DE5D"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Art of Using Thai Language in Communication</w:t>
            </w:r>
          </w:p>
        </w:tc>
        <w:tc>
          <w:tcPr>
            <w:tcW w:w="864" w:type="dxa"/>
            <w:tcBorders>
              <w:top w:val="single" w:sz="4" w:space="0" w:color="FFFFFF" w:themeColor="background1"/>
              <w:bottom w:val="single" w:sz="4" w:space="0" w:color="auto"/>
            </w:tcBorders>
          </w:tcPr>
          <w:p w14:paraId="53DA5A1E"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bottom w:val="single" w:sz="4" w:space="0" w:color="auto"/>
            </w:tcBorders>
            <w:shd w:val="clear" w:color="auto" w:fill="auto"/>
          </w:tcPr>
          <w:p w14:paraId="7AC023E9" w14:textId="77777777" w:rsidR="001D192E" w:rsidRPr="006D0757" w:rsidRDefault="001D192E" w:rsidP="001D192E">
            <w:pPr>
              <w:ind w:right="55"/>
              <w:rPr>
                <w:rFonts w:ascii="TH SarabunPSK" w:hAnsi="TH SarabunPSK" w:cs="TH SarabunPSK"/>
                <w:b/>
                <w:bCs/>
                <w:sz w:val="18"/>
                <w:szCs w:val="18"/>
              </w:rPr>
            </w:pPr>
          </w:p>
        </w:tc>
        <w:tc>
          <w:tcPr>
            <w:tcW w:w="1950" w:type="dxa"/>
            <w:tcBorders>
              <w:top w:val="single" w:sz="4" w:space="0" w:color="FFFFFF" w:themeColor="background1"/>
              <w:bottom w:val="single" w:sz="4" w:space="0" w:color="auto"/>
            </w:tcBorders>
            <w:shd w:val="clear" w:color="auto" w:fill="auto"/>
          </w:tcPr>
          <w:p w14:paraId="382E9AE1" w14:textId="1EE354E0"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lang w:bidi="th-TH"/>
              </w:rPr>
              <w:t>Art of Using Thai Language in Communication</w:t>
            </w:r>
          </w:p>
        </w:tc>
        <w:tc>
          <w:tcPr>
            <w:tcW w:w="936" w:type="dxa"/>
            <w:tcBorders>
              <w:top w:val="single" w:sz="4" w:space="0" w:color="FFFFFF" w:themeColor="background1"/>
              <w:bottom w:val="single" w:sz="4" w:space="0" w:color="auto"/>
            </w:tcBorders>
            <w:shd w:val="clear" w:color="auto" w:fill="auto"/>
          </w:tcPr>
          <w:p w14:paraId="6EF87FAE" w14:textId="123BE1F4" w:rsidR="001D192E" w:rsidRPr="006D0757" w:rsidRDefault="001D192E" w:rsidP="001D192E">
            <w:pPr>
              <w:ind w:right="55"/>
              <w:rPr>
                <w:rFonts w:ascii="TH SarabunPSK" w:hAnsi="TH SarabunPSK" w:cs="TH SarabunPSK"/>
                <w:b/>
                <w:bCs/>
                <w:sz w:val="18"/>
                <w:szCs w:val="18"/>
              </w:rPr>
            </w:pPr>
          </w:p>
        </w:tc>
        <w:tc>
          <w:tcPr>
            <w:tcW w:w="1552" w:type="dxa"/>
            <w:tcBorders>
              <w:top w:val="single" w:sz="4" w:space="0" w:color="FFFFFF" w:themeColor="background1"/>
              <w:bottom w:val="single" w:sz="4" w:space="0" w:color="auto"/>
            </w:tcBorders>
          </w:tcPr>
          <w:p w14:paraId="4E471D29" w14:textId="77777777" w:rsidR="001D192E" w:rsidRPr="006D0757" w:rsidRDefault="001D192E" w:rsidP="001D192E">
            <w:pPr>
              <w:ind w:right="55"/>
              <w:rPr>
                <w:rFonts w:ascii="TH SarabunPSK" w:hAnsi="TH SarabunPSK" w:cs="TH SarabunPSK"/>
                <w:b/>
                <w:bCs/>
                <w:sz w:val="18"/>
                <w:szCs w:val="18"/>
              </w:rPr>
            </w:pPr>
          </w:p>
        </w:tc>
      </w:tr>
      <w:tr w:rsidR="001D192E" w:rsidRPr="006D0757" w14:paraId="681D01F9" w14:textId="77777777" w:rsidTr="001D192E">
        <w:tc>
          <w:tcPr>
            <w:tcW w:w="3649" w:type="dxa"/>
            <w:gridSpan w:val="3"/>
            <w:tcBorders>
              <w:top w:val="single" w:sz="4" w:space="0" w:color="auto"/>
            </w:tcBorders>
          </w:tcPr>
          <w:p w14:paraId="23CC0D73"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ให้เรียนรายวิชาต่อไปนี้ จำนวน ๖ หน่วยกิต ตามระดับคะแนน ที่คณะศิลปศาสตร์จัดสอบวัดความรู้</w:t>
            </w:r>
          </w:p>
        </w:tc>
        <w:tc>
          <w:tcPr>
            <w:tcW w:w="3996" w:type="dxa"/>
            <w:gridSpan w:val="3"/>
            <w:tcBorders>
              <w:top w:val="single" w:sz="4" w:space="0" w:color="auto"/>
            </w:tcBorders>
          </w:tcPr>
          <w:p w14:paraId="662CAFBE" w14:textId="42D8E013"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cs/>
                <w:lang w:bidi="th-TH"/>
              </w:rPr>
              <w:t>ให้เรียนรายวิชาต่อไปนี้ จำนวน ๔ หน่วยกิต ตามระดับคะแนน ที่คณะศิลปศาสตร์จัดสอบวัดความรู้</w:t>
            </w:r>
          </w:p>
        </w:tc>
        <w:tc>
          <w:tcPr>
            <w:tcW w:w="1552" w:type="dxa"/>
            <w:tcBorders>
              <w:top w:val="single" w:sz="4" w:space="0" w:color="auto"/>
            </w:tcBorders>
          </w:tcPr>
          <w:p w14:paraId="5B5F0A5A" w14:textId="77777777" w:rsidR="001D192E" w:rsidRPr="006D0757" w:rsidRDefault="001D192E" w:rsidP="00E44F40">
            <w:pPr>
              <w:ind w:right="55"/>
              <w:rPr>
                <w:rFonts w:ascii="TH SarabunPSK" w:hAnsi="TH SarabunPSK" w:cs="TH SarabunPSK"/>
                <w:b/>
                <w:bCs/>
                <w:sz w:val="20"/>
                <w:szCs w:val="20"/>
              </w:rPr>
            </w:pPr>
          </w:p>
        </w:tc>
      </w:tr>
      <w:tr w:rsidR="005C43EA" w:rsidRPr="006D0757" w14:paraId="5650C51C" w14:textId="77777777" w:rsidTr="001D192E">
        <w:tc>
          <w:tcPr>
            <w:tcW w:w="895" w:type="dxa"/>
            <w:tcBorders>
              <w:bottom w:val="single" w:sz="4" w:space="0" w:color="FFFFFF" w:themeColor="background1"/>
            </w:tcBorders>
          </w:tcPr>
          <w:p w14:paraId="3BE1A126" w14:textId="7BB8AE14"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 ๑๐๓</w:t>
            </w:r>
          </w:p>
        </w:tc>
        <w:tc>
          <w:tcPr>
            <w:tcW w:w="1890" w:type="dxa"/>
            <w:tcBorders>
              <w:bottom w:val="single" w:sz="4" w:space="0" w:color="FFFFFF" w:themeColor="background1"/>
            </w:tcBorders>
          </w:tcPr>
          <w:p w14:paraId="59EFF3AA"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ภาษาอังกฤษระดับ ๑</w:t>
            </w:r>
          </w:p>
        </w:tc>
        <w:tc>
          <w:tcPr>
            <w:tcW w:w="864" w:type="dxa"/>
            <w:tcBorders>
              <w:bottom w:val="single" w:sz="4" w:space="0" w:color="FFFFFF" w:themeColor="background1"/>
            </w:tcBorders>
          </w:tcPr>
          <w:p w14:paraId="656397D3"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vMerge w:val="restart"/>
            <w:shd w:val="clear" w:color="auto" w:fill="auto"/>
          </w:tcPr>
          <w:p w14:paraId="322970E4" w14:textId="77777777" w:rsidR="005C43EA" w:rsidRDefault="005C43EA" w:rsidP="005C43EA">
            <w:pPr>
              <w:ind w:right="55"/>
              <w:rPr>
                <w:rFonts w:ascii="TH SarabunPSK" w:hAnsi="TH SarabunPSK" w:cs="TH SarabunPSK"/>
                <w:sz w:val="18"/>
                <w:szCs w:val="18"/>
                <w:lang w:bidi="th-TH"/>
              </w:rPr>
            </w:pPr>
            <w:r w:rsidRPr="005C43EA">
              <w:rPr>
                <w:rFonts w:ascii="TH SarabunPSK" w:hAnsi="TH SarabunPSK" w:cs="TH SarabunPSK"/>
                <w:sz w:val="18"/>
                <w:szCs w:val="18"/>
                <w:cs/>
                <w:lang w:bidi="th-TH"/>
              </w:rPr>
              <w:t>ศศภอ ๑๒๒</w:t>
            </w:r>
          </w:p>
          <w:p w14:paraId="00DACC7C" w14:textId="77777777" w:rsidR="005C43EA" w:rsidRDefault="005C43EA" w:rsidP="005C43EA">
            <w:pPr>
              <w:ind w:right="55"/>
              <w:rPr>
                <w:rFonts w:ascii="TH SarabunPSK" w:hAnsi="TH SarabunPSK" w:cs="TH SarabunPSK"/>
                <w:sz w:val="18"/>
                <w:szCs w:val="18"/>
                <w:lang w:bidi="th-TH"/>
              </w:rPr>
            </w:pPr>
          </w:p>
          <w:p w14:paraId="38C4560A" w14:textId="040FA949" w:rsidR="005C43EA" w:rsidRPr="005C43EA" w:rsidRDefault="005C43EA" w:rsidP="005C43EA">
            <w:pPr>
              <w:ind w:right="55"/>
              <w:rPr>
                <w:rFonts w:ascii="TH SarabunPSK" w:hAnsi="TH SarabunPSK" w:cs="TH SarabunPSK"/>
                <w:b/>
                <w:bCs/>
                <w:sz w:val="18"/>
                <w:szCs w:val="18"/>
              </w:rPr>
            </w:pPr>
            <w:r w:rsidRPr="005C43EA">
              <w:rPr>
                <w:rFonts w:ascii="TH SarabunPSK" w:hAnsi="TH SarabunPSK" w:cs="TH SarabunPSK"/>
                <w:sz w:val="18"/>
                <w:szCs w:val="18"/>
                <w:lang w:bidi="th-TH"/>
              </w:rPr>
              <w:t xml:space="preserve">LAEN </w:t>
            </w:r>
            <w:r w:rsidRPr="005C43EA">
              <w:rPr>
                <w:rFonts w:ascii="TH SarabunPSK" w:hAnsi="TH SarabunPSK" w:cs="TH SarabunPSK"/>
                <w:sz w:val="18"/>
                <w:szCs w:val="18"/>
                <w:cs/>
                <w:lang w:bidi="th-TH"/>
              </w:rPr>
              <w:t>122</w:t>
            </w:r>
          </w:p>
        </w:tc>
        <w:tc>
          <w:tcPr>
            <w:tcW w:w="1950" w:type="dxa"/>
            <w:vMerge w:val="restart"/>
            <w:shd w:val="clear" w:color="auto" w:fill="auto"/>
          </w:tcPr>
          <w:p w14:paraId="05E73809" w14:textId="77777777" w:rsidR="005C43EA" w:rsidRPr="005C43EA" w:rsidRDefault="005C43EA" w:rsidP="005C43EA">
            <w:pPr>
              <w:ind w:right="55"/>
              <w:rPr>
                <w:rFonts w:ascii="TH SarabunPSK" w:hAnsi="TH SarabunPSK" w:cs="TH SarabunPSK"/>
                <w:sz w:val="18"/>
                <w:szCs w:val="18"/>
                <w:lang w:bidi="th-TH"/>
              </w:rPr>
            </w:pPr>
            <w:r w:rsidRPr="005C43EA">
              <w:rPr>
                <w:rFonts w:ascii="TH SarabunPSK" w:hAnsi="TH SarabunPSK" w:cs="TH SarabunPSK"/>
                <w:sz w:val="18"/>
                <w:szCs w:val="18"/>
                <w:cs/>
                <w:lang w:bidi="th-TH"/>
              </w:rPr>
              <w:t>ภาษาอังกฤษระดับก่อนระดับกลาง</w:t>
            </w:r>
          </w:p>
          <w:p w14:paraId="21CC9DA2" w14:textId="77777777" w:rsidR="005C43EA" w:rsidRPr="005C43EA" w:rsidRDefault="005C43EA" w:rsidP="005C43EA">
            <w:pPr>
              <w:ind w:right="55"/>
              <w:rPr>
                <w:rFonts w:ascii="TH SarabunPSK" w:hAnsi="TH SarabunPSK" w:cs="TH SarabunPSK"/>
                <w:sz w:val="18"/>
                <w:szCs w:val="18"/>
                <w:lang w:bidi="th-TH"/>
              </w:rPr>
            </w:pPr>
          </w:p>
          <w:p w14:paraId="5F25960C" w14:textId="66DD2BAF" w:rsidR="005C43EA" w:rsidRPr="005C43EA" w:rsidRDefault="005C43EA" w:rsidP="005C43EA">
            <w:pPr>
              <w:ind w:right="55"/>
              <w:rPr>
                <w:rFonts w:ascii="TH SarabunPSK" w:hAnsi="TH SarabunPSK" w:cs="TH SarabunPSK"/>
                <w:sz w:val="18"/>
                <w:szCs w:val="18"/>
              </w:rPr>
            </w:pPr>
            <w:r w:rsidRPr="005C43EA">
              <w:rPr>
                <w:rFonts w:ascii="TH SarabunPSK" w:hAnsi="TH SarabunPSK" w:cs="TH SarabunPSK"/>
                <w:sz w:val="18"/>
                <w:szCs w:val="18"/>
              </w:rPr>
              <w:t>Pre-intermediate English</w:t>
            </w:r>
          </w:p>
        </w:tc>
        <w:tc>
          <w:tcPr>
            <w:tcW w:w="936" w:type="dxa"/>
            <w:vMerge w:val="restart"/>
            <w:shd w:val="clear" w:color="auto" w:fill="auto"/>
          </w:tcPr>
          <w:p w14:paraId="3FFA3116" w14:textId="416BB1A8" w:rsidR="005C43EA" w:rsidRPr="005C43EA" w:rsidRDefault="005C43EA" w:rsidP="005C43EA">
            <w:pPr>
              <w:ind w:right="55"/>
              <w:rPr>
                <w:rFonts w:ascii="TH SarabunPSK" w:hAnsi="TH SarabunPSK" w:cs="TH SarabunPSK"/>
                <w:b/>
                <w:bCs/>
                <w:sz w:val="18"/>
                <w:szCs w:val="18"/>
              </w:rPr>
            </w:pPr>
            <w:r w:rsidRPr="005C43EA">
              <w:rPr>
                <w:rFonts w:ascii="TH SarabunPSK" w:hAnsi="TH SarabunPSK" w:cs="TH SarabunPSK"/>
                <w:sz w:val="18"/>
                <w:szCs w:val="18"/>
                <w:cs/>
                <w:lang w:bidi="th-TH"/>
              </w:rPr>
              <w:t>๒</w:t>
            </w:r>
            <w:r w:rsidRPr="005C43EA">
              <w:rPr>
                <w:rFonts w:ascii="TH SarabunPSK" w:hAnsi="TH SarabunPSK" w:cs="TH SarabunPSK"/>
                <w:sz w:val="18"/>
                <w:szCs w:val="18"/>
                <w:lang w:bidi="th-TH"/>
              </w:rPr>
              <w:t xml:space="preserve"> (</w:t>
            </w:r>
            <w:r w:rsidRPr="005C43EA">
              <w:rPr>
                <w:rFonts w:ascii="TH SarabunPSK" w:hAnsi="TH SarabunPSK" w:cs="TH SarabunPSK"/>
                <w:sz w:val="18"/>
                <w:szCs w:val="18"/>
                <w:cs/>
                <w:lang w:bidi="th-TH"/>
              </w:rPr>
              <w:t>๒</w:t>
            </w:r>
            <w:r w:rsidRPr="005C43EA">
              <w:rPr>
                <w:rFonts w:ascii="TH SarabunPSK" w:hAnsi="TH SarabunPSK" w:cs="TH SarabunPSK"/>
                <w:sz w:val="18"/>
                <w:szCs w:val="18"/>
                <w:lang w:bidi="th-TH"/>
              </w:rPr>
              <w:t>-</w:t>
            </w:r>
            <w:r w:rsidRPr="005C43EA">
              <w:rPr>
                <w:rFonts w:ascii="TH SarabunPSK" w:hAnsi="TH SarabunPSK" w:cs="TH SarabunPSK"/>
                <w:sz w:val="18"/>
                <w:szCs w:val="18"/>
                <w:cs/>
                <w:lang w:bidi="th-TH"/>
              </w:rPr>
              <w:t>๐</w:t>
            </w:r>
            <w:r w:rsidRPr="005C43EA">
              <w:rPr>
                <w:rFonts w:ascii="TH SarabunPSK" w:hAnsi="TH SarabunPSK" w:cs="TH SarabunPSK"/>
                <w:sz w:val="18"/>
                <w:szCs w:val="18"/>
                <w:lang w:bidi="th-TH"/>
              </w:rPr>
              <w:t>-</w:t>
            </w:r>
            <w:r w:rsidRPr="005C43EA">
              <w:rPr>
                <w:rFonts w:ascii="TH SarabunPSK" w:hAnsi="TH SarabunPSK" w:cs="TH SarabunPSK"/>
                <w:sz w:val="18"/>
                <w:szCs w:val="18"/>
                <w:cs/>
                <w:lang w:bidi="th-TH"/>
              </w:rPr>
              <w:t>๔</w:t>
            </w:r>
            <w:r w:rsidRPr="005C43EA">
              <w:rPr>
                <w:rFonts w:ascii="TH SarabunPSK" w:hAnsi="TH SarabunPSK" w:cs="TH SarabunPSK"/>
                <w:sz w:val="18"/>
                <w:szCs w:val="18"/>
                <w:lang w:bidi="th-TH"/>
              </w:rPr>
              <w:t>)</w:t>
            </w:r>
          </w:p>
        </w:tc>
        <w:tc>
          <w:tcPr>
            <w:tcW w:w="1552" w:type="dxa"/>
            <w:tcBorders>
              <w:bottom w:val="single" w:sz="4" w:space="0" w:color="FFFFFF" w:themeColor="background1"/>
            </w:tcBorders>
            <w:shd w:val="clear" w:color="auto" w:fill="auto"/>
          </w:tcPr>
          <w:p w14:paraId="7C39F3F4" w14:textId="51FA629B" w:rsidR="005C43EA" w:rsidRPr="006D0757" w:rsidRDefault="005C43EA" w:rsidP="005C43EA">
            <w:pPr>
              <w:ind w:right="55"/>
              <w:rPr>
                <w:rFonts w:ascii="TH SarabunPSK" w:hAnsi="TH SarabunPSK" w:cs="TH SarabunPSK"/>
                <w:b/>
                <w:bCs/>
                <w:sz w:val="18"/>
                <w:szCs w:val="18"/>
              </w:rPr>
            </w:pPr>
            <w:r w:rsidRPr="006D0757">
              <w:rPr>
                <w:rFonts w:ascii="TH SarabunPSK" w:hAnsi="TH SarabunPSK" w:cs="TH SarabunPSK"/>
                <w:b/>
                <w:bCs/>
                <w:sz w:val="18"/>
                <w:szCs w:val="18"/>
                <w:cs/>
                <w:lang w:bidi="th-TH"/>
              </w:rPr>
              <w:t>ปรับปรุงหน่วยกิตตามประกาศของมหาวิทยาลัย</w:t>
            </w:r>
          </w:p>
        </w:tc>
      </w:tr>
      <w:tr w:rsidR="005C43EA" w:rsidRPr="006D0757" w14:paraId="2608A724" w14:textId="77777777" w:rsidTr="001D192E">
        <w:tc>
          <w:tcPr>
            <w:tcW w:w="895" w:type="dxa"/>
            <w:tcBorders>
              <w:top w:val="single" w:sz="4" w:space="0" w:color="FFFFFF" w:themeColor="background1"/>
            </w:tcBorders>
          </w:tcPr>
          <w:p w14:paraId="73A6AB8B" w14:textId="76FB2069"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LAEN</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103</w:t>
            </w:r>
          </w:p>
        </w:tc>
        <w:tc>
          <w:tcPr>
            <w:tcW w:w="1890" w:type="dxa"/>
            <w:tcBorders>
              <w:top w:val="single" w:sz="4" w:space="0" w:color="FFFFFF" w:themeColor="background1"/>
            </w:tcBorders>
          </w:tcPr>
          <w:p w14:paraId="5C0FF4AC"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English Level 1</w:t>
            </w:r>
          </w:p>
        </w:tc>
        <w:tc>
          <w:tcPr>
            <w:tcW w:w="864" w:type="dxa"/>
            <w:tcBorders>
              <w:top w:val="single" w:sz="4" w:space="0" w:color="FFFFFF" w:themeColor="background1"/>
            </w:tcBorders>
          </w:tcPr>
          <w:p w14:paraId="6B2A4A04"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vMerge/>
            <w:shd w:val="clear" w:color="auto" w:fill="auto"/>
          </w:tcPr>
          <w:p w14:paraId="50666BFF" w14:textId="77777777" w:rsidR="005C43EA" w:rsidRPr="005C43EA" w:rsidRDefault="005C43EA" w:rsidP="005C43EA">
            <w:pPr>
              <w:ind w:right="55"/>
              <w:rPr>
                <w:rFonts w:ascii="TH SarabunPSK" w:hAnsi="TH SarabunPSK" w:cs="TH SarabunPSK"/>
                <w:b/>
                <w:bCs/>
                <w:sz w:val="18"/>
                <w:szCs w:val="18"/>
              </w:rPr>
            </w:pPr>
          </w:p>
        </w:tc>
        <w:tc>
          <w:tcPr>
            <w:tcW w:w="1950" w:type="dxa"/>
            <w:vMerge/>
            <w:shd w:val="clear" w:color="auto" w:fill="auto"/>
          </w:tcPr>
          <w:p w14:paraId="0449E8E3" w14:textId="77777777" w:rsidR="005C43EA" w:rsidRPr="005C43EA" w:rsidRDefault="005C43EA" w:rsidP="005C43EA">
            <w:pPr>
              <w:ind w:right="55"/>
              <w:rPr>
                <w:rFonts w:ascii="TH SarabunPSK" w:hAnsi="TH SarabunPSK" w:cs="TH SarabunPSK"/>
                <w:b/>
                <w:bCs/>
                <w:sz w:val="18"/>
                <w:szCs w:val="18"/>
              </w:rPr>
            </w:pPr>
          </w:p>
        </w:tc>
        <w:tc>
          <w:tcPr>
            <w:tcW w:w="936" w:type="dxa"/>
            <w:vMerge/>
            <w:shd w:val="clear" w:color="auto" w:fill="auto"/>
          </w:tcPr>
          <w:p w14:paraId="2277F860" w14:textId="77777777" w:rsidR="005C43EA" w:rsidRPr="005C43EA" w:rsidRDefault="005C43EA" w:rsidP="005C43EA">
            <w:pPr>
              <w:ind w:right="55"/>
              <w:rPr>
                <w:rFonts w:ascii="TH SarabunPSK" w:hAnsi="TH SarabunPSK" w:cs="TH SarabunPSK"/>
                <w:b/>
                <w:bCs/>
                <w:sz w:val="18"/>
                <w:szCs w:val="18"/>
              </w:rPr>
            </w:pPr>
          </w:p>
        </w:tc>
        <w:tc>
          <w:tcPr>
            <w:tcW w:w="1552" w:type="dxa"/>
            <w:tcBorders>
              <w:top w:val="single" w:sz="4" w:space="0" w:color="FFFFFF" w:themeColor="background1"/>
            </w:tcBorders>
            <w:shd w:val="clear" w:color="auto" w:fill="auto"/>
          </w:tcPr>
          <w:p w14:paraId="6F803F48" w14:textId="77777777" w:rsidR="005C43EA" w:rsidRPr="006D0757" w:rsidRDefault="005C43EA" w:rsidP="005C43EA">
            <w:pPr>
              <w:ind w:right="55"/>
              <w:rPr>
                <w:rFonts w:ascii="TH SarabunPSK" w:hAnsi="TH SarabunPSK" w:cs="TH SarabunPSK"/>
                <w:b/>
                <w:bCs/>
                <w:sz w:val="18"/>
                <w:szCs w:val="18"/>
              </w:rPr>
            </w:pPr>
          </w:p>
        </w:tc>
      </w:tr>
      <w:tr w:rsidR="005C43EA" w:rsidRPr="006D0757" w14:paraId="26D67B87" w14:textId="77777777" w:rsidTr="001D192E">
        <w:tc>
          <w:tcPr>
            <w:tcW w:w="895" w:type="dxa"/>
            <w:tcBorders>
              <w:bottom w:val="single" w:sz="4" w:space="0" w:color="FFFFFF" w:themeColor="background1"/>
            </w:tcBorders>
          </w:tcPr>
          <w:p w14:paraId="3500DED4" w14:textId="1B1752C2"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 ๑๐๔</w:t>
            </w:r>
          </w:p>
        </w:tc>
        <w:tc>
          <w:tcPr>
            <w:tcW w:w="1890" w:type="dxa"/>
            <w:tcBorders>
              <w:bottom w:val="single" w:sz="4" w:space="0" w:color="FFFFFF" w:themeColor="background1"/>
            </w:tcBorders>
          </w:tcPr>
          <w:p w14:paraId="7D71412E"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ภาษาอังกฤษระดับ ๒</w:t>
            </w:r>
          </w:p>
        </w:tc>
        <w:tc>
          <w:tcPr>
            <w:tcW w:w="864" w:type="dxa"/>
            <w:tcBorders>
              <w:bottom w:val="single" w:sz="4" w:space="0" w:color="FFFFFF" w:themeColor="background1"/>
            </w:tcBorders>
          </w:tcPr>
          <w:p w14:paraId="7CDE7D90"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vMerge w:val="restart"/>
            <w:shd w:val="clear" w:color="auto" w:fill="auto"/>
          </w:tcPr>
          <w:p w14:paraId="681CDBBB" w14:textId="77777777" w:rsidR="005C43EA" w:rsidRDefault="005C43EA" w:rsidP="005C43EA">
            <w:pPr>
              <w:ind w:right="55"/>
              <w:rPr>
                <w:rFonts w:ascii="TH SarabunPSK" w:hAnsi="TH SarabunPSK" w:cs="TH SarabunPSK"/>
                <w:sz w:val="18"/>
                <w:szCs w:val="18"/>
                <w:lang w:bidi="th-TH"/>
              </w:rPr>
            </w:pPr>
            <w:r w:rsidRPr="005C43EA">
              <w:rPr>
                <w:rFonts w:ascii="TH SarabunPSK" w:hAnsi="TH SarabunPSK" w:cs="TH SarabunPSK"/>
                <w:sz w:val="18"/>
                <w:szCs w:val="18"/>
                <w:cs/>
                <w:lang w:bidi="th-TH"/>
              </w:rPr>
              <w:t>ศศภอ ๑๒</w:t>
            </w:r>
            <w:r w:rsidRPr="005C43EA">
              <w:rPr>
                <w:rFonts w:ascii="TH SarabunPSK" w:hAnsi="TH SarabunPSK" w:cs="TH SarabunPSK" w:hint="cs"/>
                <w:sz w:val="18"/>
                <w:szCs w:val="18"/>
                <w:cs/>
                <w:lang w:bidi="th-TH"/>
              </w:rPr>
              <w:t>๓</w:t>
            </w:r>
          </w:p>
          <w:p w14:paraId="7ECFECEE" w14:textId="77777777" w:rsidR="005C43EA" w:rsidRDefault="005C43EA" w:rsidP="005C43EA">
            <w:pPr>
              <w:ind w:right="55"/>
              <w:rPr>
                <w:rFonts w:ascii="TH SarabunPSK" w:hAnsi="TH SarabunPSK" w:cs="TH SarabunPSK"/>
                <w:sz w:val="18"/>
                <w:szCs w:val="18"/>
                <w:lang w:bidi="th-TH"/>
              </w:rPr>
            </w:pPr>
          </w:p>
          <w:p w14:paraId="7E840741" w14:textId="5F6F05F9" w:rsidR="005C43EA" w:rsidRPr="005C43EA" w:rsidRDefault="005C43EA" w:rsidP="005C43EA">
            <w:pPr>
              <w:ind w:right="55"/>
              <w:rPr>
                <w:rFonts w:ascii="TH SarabunPSK" w:hAnsi="TH SarabunPSK" w:cs="TH SarabunPSK"/>
                <w:b/>
                <w:bCs/>
                <w:sz w:val="18"/>
                <w:szCs w:val="18"/>
              </w:rPr>
            </w:pPr>
            <w:r w:rsidRPr="005C43EA">
              <w:rPr>
                <w:rFonts w:ascii="TH SarabunPSK" w:hAnsi="TH SarabunPSK" w:cs="TH SarabunPSK"/>
                <w:sz w:val="18"/>
                <w:szCs w:val="18"/>
                <w:lang w:bidi="th-TH"/>
              </w:rPr>
              <w:t xml:space="preserve">LAEN </w:t>
            </w:r>
            <w:r w:rsidRPr="005C43EA">
              <w:rPr>
                <w:rFonts w:ascii="TH SarabunPSK" w:hAnsi="TH SarabunPSK" w:cs="TH SarabunPSK"/>
                <w:sz w:val="18"/>
                <w:szCs w:val="18"/>
                <w:cs/>
                <w:lang w:bidi="th-TH"/>
              </w:rPr>
              <w:t>12</w:t>
            </w:r>
            <w:r>
              <w:rPr>
                <w:rFonts w:ascii="TH SarabunPSK" w:hAnsi="TH SarabunPSK" w:cs="TH SarabunPSK" w:hint="cs"/>
                <w:sz w:val="18"/>
                <w:szCs w:val="18"/>
                <w:cs/>
                <w:lang w:bidi="th-TH"/>
              </w:rPr>
              <w:t>3</w:t>
            </w:r>
          </w:p>
        </w:tc>
        <w:tc>
          <w:tcPr>
            <w:tcW w:w="1950" w:type="dxa"/>
            <w:vMerge w:val="restart"/>
            <w:shd w:val="clear" w:color="auto" w:fill="auto"/>
          </w:tcPr>
          <w:p w14:paraId="2905EE96" w14:textId="77777777" w:rsidR="005C43EA" w:rsidRDefault="005C43EA" w:rsidP="005C43EA">
            <w:pPr>
              <w:ind w:right="55"/>
              <w:rPr>
                <w:rFonts w:ascii="TH SarabunPSK" w:hAnsi="TH SarabunPSK" w:cs="TH SarabunPSK"/>
                <w:sz w:val="18"/>
                <w:szCs w:val="18"/>
                <w:lang w:bidi="th-TH"/>
              </w:rPr>
            </w:pPr>
            <w:r w:rsidRPr="005C43EA">
              <w:rPr>
                <w:rFonts w:ascii="TH SarabunPSK" w:hAnsi="TH SarabunPSK" w:cs="TH SarabunPSK"/>
                <w:sz w:val="18"/>
                <w:szCs w:val="18"/>
                <w:cs/>
                <w:lang w:bidi="th-TH"/>
              </w:rPr>
              <w:t>ภาษาอังกฤษระดับกลาง</w:t>
            </w:r>
            <w:r w:rsidRPr="005C43EA">
              <w:rPr>
                <w:rFonts w:ascii="TH SarabunPSK" w:hAnsi="TH SarabunPSK" w:cs="TH SarabunPSK"/>
                <w:sz w:val="18"/>
                <w:szCs w:val="18"/>
                <w:cs/>
                <w:lang w:bidi="th-TH"/>
              </w:rPr>
              <w:tab/>
            </w:r>
          </w:p>
          <w:p w14:paraId="19E38E05" w14:textId="77777777" w:rsidR="005C43EA" w:rsidRDefault="005C43EA" w:rsidP="005C43EA">
            <w:pPr>
              <w:ind w:right="55"/>
              <w:rPr>
                <w:rFonts w:ascii="TH SarabunPSK" w:hAnsi="TH SarabunPSK" w:cs="TH SarabunPSK"/>
                <w:b/>
                <w:bCs/>
                <w:sz w:val="18"/>
                <w:szCs w:val="18"/>
              </w:rPr>
            </w:pPr>
          </w:p>
          <w:p w14:paraId="2A1731E4" w14:textId="5AAF808D" w:rsidR="005C43EA" w:rsidRPr="005C43EA" w:rsidRDefault="005C43EA" w:rsidP="005C43EA">
            <w:pPr>
              <w:ind w:right="55"/>
              <w:rPr>
                <w:rFonts w:ascii="TH SarabunPSK" w:hAnsi="TH SarabunPSK" w:cs="TH SarabunPSK"/>
                <w:sz w:val="18"/>
                <w:szCs w:val="18"/>
              </w:rPr>
            </w:pPr>
            <w:r w:rsidRPr="005C43EA">
              <w:rPr>
                <w:rFonts w:ascii="TH SarabunPSK" w:hAnsi="TH SarabunPSK" w:cs="TH SarabunPSK"/>
                <w:sz w:val="18"/>
                <w:szCs w:val="18"/>
              </w:rPr>
              <w:t>Intermediate English</w:t>
            </w:r>
          </w:p>
        </w:tc>
        <w:tc>
          <w:tcPr>
            <w:tcW w:w="936" w:type="dxa"/>
            <w:vMerge w:val="restart"/>
            <w:shd w:val="clear" w:color="auto" w:fill="auto"/>
          </w:tcPr>
          <w:p w14:paraId="56E1B33F" w14:textId="115B0FB8" w:rsidR="005C43EA" w:rsidRPr="005C43EA" w:rsidRDefault="005C43EA" w:rsidP="005C43EA">
            <w:pPr>
              <w:ind w:right="55"/>
              <w:rPr>
                <w:rFonts w:ascii="TH SarabunPSK" w:hAnsi="TH SarabunPSK" w:cs="TH SarabunPSK"/>
                <w:b/>
                <w:bCs/>
                <w:sz w:val="18"/>
                <w:szCs w:val="18"/>
              </w:rPr>
            </w:pPr>
            <w:r w:rsidRPr="005C43EA">
              <w:rPr>
                <w:rFonts w:ascii="TH SarabunPSK" w:hAnsi="TH SarabunPSK" w:cs="TH SarabunPSK"/>
                <w:sz w:val="18"/>
                <w:szCs w:val="18"/>
                <w:cs/>
                <w:lang w:bidi="th-TH"/>
              </w:rPr>
              <w:t>๒</w:t>
            </w:r>
            <w:r w:rsidRPr="005C43EA">
              <w:rPr>
                <w:rFonts w:ascii="TH SarabunPSK" w:hAnsi="TH SarabunPSK" w:cs="TH SarabunPSK"/>
                <w:sz w:val="18"/>
                <w:szCs w:val="18"/>
                <w:lang w:bidi="th-TH"/>
              </w:rPr>
              <w:t xml:space="preserve"> (</w:t>
            </w:r>
            <w:r w:rsidRPr="005C43EA">
              <w:rPr>
                <w:rFonts w:ascii="TH SarabunPSK" w:hAnsi="TH SarabunPSK" w:cs="TH SarabunPSK"/>
                <w:sz w:val="18"/>
                <w:szCs w:val="18"/>
                <w:cs/>
                <w:lang w:bidi="th-TH"/>
              </w:rPr>
              <w:t>๒</w:t>
            </w:r>
            <w:r w:rsidRPr="005C43EA">
              <w:rPr>
                <w:rFonts w:ascii="TH SarabunPSK" w:hAnsi="TH SarabunPSK" w:cs="TH SarabunPSK"/>
                <w:sz w:val="18"/>
                <w:szCs w:val="18"/>
                <w:lang w:bidi="th-TH"/>
              </w:rPr>
              <w:t>-</w:t>
            </w:r>
            <w:r w:rsidRPr="005C43EA">
              <w:rPr>
                <w:rFonts w:ascii="TH SarabunPSK" w:hAnsi="TH SarabunPSK" w:cs="TH SarabunPSK"/>
                <w:sz w:val="18"/>
                <w:szCs w:val="18"/>
                <w:cs/>
                <w:lang w:bidi="th-TH"/>
              </w:rPr>
              <w:t>๐</w:t>
            </w:r>
            <w:r w:rsidRPr="005C43EA">
              <w:rPr>
                <w:rFonts w:ascii="TH SarabunPSK" w:hAnsi="TH SarabunPSK" w:cs="TH SarabunPSK"/>
                <w:sz w:val="18"/>
                <w:szCs w:val="18"/>
                <w:lang w:bidi="th-TH"/>
              </w:rPr>
              <w:t>-</w:t>
            </w:r>
            <w:r w:rsidRPr="005C43EA">
              <w:rPr>
                <w:rFonts w:ascii="TH SarabunPSK" w:hAnsi="TH SarabunPSK" w:cs="TH SarabunPSK"/>
                <w:sz w:val="18"/>
                <w:szCs w:val="18"/>
                <w:cs/>
                <w:lang w:bidi="th-TH"/>
              </w:rPr>
              <w:t>๔</w:t>
            </w:r>
            <w:r w:rsidRPr="005C43EA">
              <w:rPr>
                <w:rFonts w:ascii="TH SarabunPSK" w:hAnsi="TH SarabunPSK" w:cs="TH SarabunPSK"/>
                <w:sz w:val="18"/>
                <w:szCs w:val="18"/>
                <w:lang w:bidi="th-TH"/>
              </w:rPr>
              <w:t>)</w:t>
            </w:r>
          </w:p>
        </w:tc>
        <w:tc>
          <w:tcPr>
            <w:tcW w:w="1552" w:type="dxa"/>
            <w:tcBorders>
              <w:bottom w:val="single" w:sz="4" w:space="0" w:color="FFFFFF" w:themeColor="background1"/>
            </w:tcBorders>
            <w:shd w:val="clear" w:color="auto" w:fill="auto"/>
          </w:tcPr>
          <w:p w14:paraId="2BA6534D" w14:textId="0DA5B98A" w:rsidR="005C43EA" w:rsidRPr="006D0757" w:rsidRDefault="005C43EA" w:rsidP="005C43EA">
            <w:pPr>
              <w:ind w:right="55"/>
              <w:rPr>
                <w:rFonts w:ascii="TH SarabunPSK" w:hAnsi="TH SarabunPSK" w:cs="TH SarabunPSK"/>
                <w:b/>
                <w:bCs/>
                <w:sz w:val="18"/>
                <w:szCs w:val="18"/>
              </w:rPr>
            </w:pPr>
            <w:r w:rsidRPr="006D0757">
              <w:rPr>
                <w:rFonts w:ascii="TH SarabunPSK" w:hAnsi="TH SarabunPSK" w:cs="TH SarabunPSK"/>
                <w:b/>
                <w:bCs/>
                <w:sz w:val="18"/>
                <w:szCs w:val="18"/>
                <w:cs/>
                <w:lang w:bidi="th-TH"/>
              </w:rPr>
              <w:t>ปรับปรุงหน่วยกิตตามประกาศของมหาวิทยาลัย</w:t>
            </w:r>
          </w:p>
        </w:tc>
      </w:tr>
      <w:tr w:rsidR="005C43EA" w:rsidRPr="006D0757" w14:paraId="6860727A" w14:textId="77777777" w:rsidTr="001D192E">
        <w:tc>
          <w:tcPr>
            <w:tcW w:w="895" w:type="dxa"/>
            <w:tcBorders>
              <w:top w:val="single" w:sz="4" w:space="0" w:color="FFFFFF" w:themeColor="background1"/>
            </w:tcBorders>
          </w:tcPr>
          <w:p w14:paraId="0D4DB99F" w14:textId="68CEA4A1"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LAEN</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104</w:t>
            </w:r>
          </w:p>
        </w:tc>
        <w:tc>
          <w:tcPr>
            <w:tcW w:w="1890" w:type="dxa"/>
            <w:tcBorders>
              <w:top w:val="single" w:sz="4" w:space="0" w:color="FFFFFF" w:themeColor="background1"/>
            </w:tcBorders>
          </w:tcPr>
          <w:p w14:paraId="79D6B87D"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English Level 2</w:t>
            </w:r>
          </w:p>
        </w:tc>
        <w:tc>
          <w:tcPr>
            <w:tcW w:w="864" w:type="dxa"/>
            <w:tcBorders>
              <w:top w:val="single" w:sz="4" w:space="0" w:color="FFFFFF" w:themeColor="background1"/>
            </w:tcBorders>
          </w:tcPr>
          <w:p w14:paraId="3D70884C"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vMerge/>
            <w:shd w:val="clear" w:color="auto" w:fill="auto"/>
          </w:tcPr>
          <w:p w14:paraId="2129B33D" w14:textId="77777777" w:rsidR="005C43EA" w:rsidRPr="005C43EA" w:rsidRDefault="005C43EA" w:rsidP="005C43EA">
            <w:pPr>
              <w:ind w:right="55"/>
              <w:rPr>
                <w:rFonts w:ascii="TH SarabunPSK" w:hAnsi="TH SarabunPSK" w:cs="TH SarabunPSK"/>
                <w:b/>
                <w:bCs/>
                <w:sz w:val="18"/>
                <w:szCs w:val="18"/>
              </w:rPr>
            </w:pPr>
          </w:p>
        </w:tc>
        <w:tc>
          <w:tcPr>
            <w:tcW w:w="1950" w:type="dxa"/>
            <w:vMerge/>
            <w:shd w:val="clear" w:color="auto" w:fill="auto"/>
          </w:tcPr>
          <w:p w14:paraId="57CDE6A7" w14:textId="77777777" w:rsidR="005C43EA" w:rsidRPr="005C43EA" w:rsidRDefault="005C43EA" w:rsidP="005C43EA">
            <w:pPr>
              <w:ind w:right="55"/>
              <w:rPr>
                <w:rFonts w:ascii="TH SarabunPSK" w:hAnsi="TH SarabunPSK" w:cs="TH SarabunPSK"/>
                <w:b/>
                <w:bCs/>
                <w:sz w:val="18"/>
                <w:szCs w:val="18"/>
              </w:rPr>
            </w:pPr>
          </w:p>
        </w:tc>
        <w:tc>
          <w:tcPr>
            <w:tcW w:w="936" w:type="dxa"/>
            <w:vMerge/>
            <w:shd w:val="clear" w:color="auto" w:fill="auto"/>
          </w:tcPr>
          <w:p w14:paraId="1116770D" w14:textId="77777777" w:rsidR="005C43EA" w:rsidRPr="005C43EA" w:rsidRDefault="005C43EA" w:rsidP="005C43EA">
            <w:pPr>
              <w:ind w:right="55"/>
              <w:rPr>
                <w:rFonts w:ascii="TH SarabunPSK" w:hAnsi="TH SarabunPSK" w:cs="TH SarabunPSK"/>
                <w:b/>
                <w:bCs/>
                <w:sz w:val="18"/>
                <w:szCs w:val="18"/>
              </w:rPr>
            </w:pPr>
          </w:p>
        </w:tc>
        <w:tc>
          <w:tcPr>
            <w:tcW w:w="1552" w:type="dxa"/>
            <w:tcBorders>
              <w:top w:val="single" w:sz="4" w:space="0" w:color="FFFFFF" w:themeColor="background1"/>
            </w:tcBorders>
            <w:shd w:val="clear" w:color="auto" w:fill="auto"/>
          </w:tcPr>
          <w:p w14:paraId="25E1F428" w14:textId="77777777" w:rsidR="005C43EA" w:rsidRPr="006D0757" w:rsidRDefault="005C43EA" w:rsidP="005C43EA">
            <w:pPr>
              <w:ind w:right="55"/>
              <w:rPr>
                <w:rFonts w:ascii="TH SarabunPSK" w:hAnsi="TH SarabunPSK" w:cs="TH SarabunPSK"/>
                <w:b/>
                <w:bCs/>
                <w:sz w:val="18"/>
                <w:szCs w:val="18"/>
              </w:rPr>
            </w:pPr>
          </w:p>
        </w:tc>
      </w:tr>
      <w:tr w:rsidR="005C43EA" w:rsidRPr="006D0757" w14:paraId="29C9A6DC" w14:textId="77777777" w:rsidTr="001D192E">
        <w:tc>
          <w:tcPr>
            <w:tcW w:w="895" w:type="dxa"/>
            <w:tcBorders>
              <w:bottom w:val="single" w:sz="4" w:space="0" w:color="FFFFFF" w:themeColor="background1"/>
            </w:tcBorders>
          </w:tcPr>
          <w:p w14:paraId="5714AB41" w14:textId="5A8EB19E"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 ๑๐๕</w:t>
            </w:r>
          </w:p>
        </w:tc>
        <w:tc>
          <w:tcPr>
            <w:tcW w:w="1890" w:type="dxa"/>
            <w:tcBorders>
              <w:bottom w:val="single" w:sz="4" w:space="0" w:color="FFFFFF" w:themeColor="background1"/>
            </w:tcBorders>
          </w:tcPr>
          <w:p w14:paraId="4EFABCE5"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ภาษาอังกฤษระดับ ๓</w:t>
            </w:r>
          </w:p>
        </w:tc>
        <w:tc>
          <w:tcPr>
            <w:tcW w:w="864" w:type="dxa"/>
            <w:tcBorders>
              <w:bottom w:val="single" w:sz="4" w:space="0" w:color="FFFFFF" w:themeColor="background1"/>
            </w:tcBorders>
          </w:tcPr>
          <w:p w14:paraId="042D86B2"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vMerge w:val="restart"/>
            <w:shd w:val="clear" w:color="auto" w:fill="auto"/>
          </w:tcPr>
          <w:p w14:paraId="55E1F3AD" w14:textId="77777777" w:rsidR="005C43EA" w:rsidRDefault="005C43EA" w:rsidP="005C43EA">
            <w:pPr>
              <w:ind w:right="55"/>
              <w:rPr>
                <w:rFonts w:ascii="TH SarabunPSK" w:hAnsi="TH SarabunPSK" w:cs="TH SarabunPSK"/>
                <w:sz w:val="18"/>
                <w:szCs w:val="18"/>
                <w:lang w:bidi="th-TH"/>
              </w:rPr>
            </w:pPr>
            <w:r w:rsidRPr="005C43EA">
              <w:rPr>
                <w:rFonts w:ascii="TH SarabunPSK" w:hAnsi="TH SarabunPSK" w:cs="TH SarabunPSK"/>
                <w:sz w:val="18"/>
                <w:szCs w:val="18"/>
                <w:cs/>
                <w:lang w:bidi="th-TH"/>
              </w:rPr>
              <w:t>ศศภอ ๑๒</w:t>
            </w:r>
            <w:r w:rsidRPr="005C43EA">
              <w:rPr>
                <w:rFonts w:ascii="TH SarabunPSK" w:hAnsi="TH SarabunPSK" w:cs="TH SarabunPSK" w:hint="cs"/>
                <w:sz w:val="18"/>
                <w:szCs w:val="18"/>
                <w:cs/>
                <w:lang w:bidi="th-TH"/>
              </w:rPr>
              <w:t>๔</w:t>
            </w:r>
          </w:p>
          <w:p w14:paraId="45AF27C4" w14:textId="77777777" w:rsidR="005C43EA" w:rsidRDefault="005C43EA" w:rsidP="005C43EA">
            <w:pPr>
              <w:ind w:right="55"/>
              <w:rPr>
                <w:rFonts w:ascii="TH SarabunPSK" w:hAnsi="TH SarabunPSK" w:cs="TH SarabunPSK"/>
                <w:sz w:val="18"/>
                <w:szCs w:val="18"/>
                <w:lang w:bidi="th-TH"/>
              </w:rPr>
            </w:pPr>
          </w:p>
          <w:p w14:paraId="6195048C" w14:textId="6275B49D" w:rsidR="005C43EA" w:rsidRPr="005C43EA" w:rsidRDefault="005C43EA" w:rsidP="005C43EA">
            <w:pPr>
              <w:ind w:right="55"/>
              <w:rPr>
                <w:rFonts w:ascii="TH SarabunPSK" w:hAnsi="TH SarabunPSK" w:cs="TH SarabunPSK"/>
                <w:b/>
                <w:bCs/>
                <w:sz w:val="18"/>
                <w:szCs w:val="18"/>
              </w:rPr>
            </w:pPr>
            <w:r w:rsidRPr="005C43EA">
              <w:rPr>
                <w:rFonts w:ascii="TH SarabunPSK" w:hAnsi="TH SarabunPSK" w:cs="TH SarabunPSK"/>
                <w:sz w:val="18"/>
                <w:szCs w:val="18"/>
                <w:lang w:bidi="th-TH"/>
              </w:rPr>
              <w:t xml:space="preserve">LAEN </w:t>
            </w:r>
            <w:r w:rsidRPr="005C43EA">
              <w:rPr>
                <w:rFonts w:ascii="TH SarabunPSK" w:hAnsi="TH SarabunPSK" w:cs="TH SarabunPSK"/>
                <w:sz w:val="18"/>
                <w:szCs w:val="18"/>
                <w:cs/>
                <w:lang w:bidi="th-TH"/>
              </w:rPr>
              <w:t>12</w:t>
            </w:r>
            <w:r>
              <w:rPr>
                <w:rFonts w:ascii="TH SarabunPSK" w:hAnsi="TH SarabunPSK" w:cs="TH SarabunPSK" w:hint="cs"/>
                <w:sz w:val="18"/>
                <w:szCs w:val="18"/>
                <w:cs/>
                <w:lang w:bidi="th-TH"/>
              </w:rPr>
              <w:t>4</w:t>
            </w:r>
          </w:p>
        </w:tc>
        <w:tc>
          <w:tcPr>
            <w:tcW w:w="1950" w:type="dxa"/>
            <w:vMerge w:val="restart"/>
            <w:shd w:val="clear" w:color="auto" w:fill="auto"/>
          </w:tcPr>
          <w:p w14:paraId="40840F1E" w14:textId="77777777" w:rsidR="005C43EA" w:rsidRDefault="005C43EA" w:rsidP="005C43EA">
            <w:pPr>
              <w:ind w:right="55"/>
              <w:rPr>
                <w:rFonts w:ascii="TH SarabunPSK" w:hAnsi="TH SarabunPSK" w:cs="TH SarabunPSK"/>
                <w:sz w:val="18"/>
                <w:szCs w:val="18"/>
                <w:lang w:bidi="th-TH"/>
              </w:rPr>
            </w:pPr>
            <w:r w:rsidRPr="005C43EA">
              <w:rPr>
                <w:rFonts w:ascii="TH SarabunPSK" w:hAnsi="TH SarabunPSK" w:cs="TH SarabunPSK"/>
                <w:sz w:val="18"/>
                <w:szCs w:val="18"/>
                <w:cs/>
                <w:lang w:bidi="th-TH"/>
              </w:rPr>
              <w:t>ภาษาอังกฤษระดับกลางค่อนข้างสูง</w:t>
            </w:r>
          </w:p>
          <w:p w14:paraId="59D90245" w14:textId="77777777" w:rsidR="005C43EA" w:rsidRDefault="005C43EA" w:rsidP="005C43EA">
            <w:pPr>
              <w:ind w:right="55"/>
              <w:rPr>
                <w:rFonts w:ascii="TH SarabunPSK" w:hAnsi="TH SarabunPSK" w:cs="TH SarabunPSK"/>
                <w:sz w:val="18"/>
                <w:szCs w:val="18"/>
              </w:rPr>
            </w:pPr>
          </w:p>
          <w:p w14:paraId="2CDC5D4E" w14:textId="3BF18470" w:rsidR="005C43EA" w:rsidRPr="005C43EA" w:rsidRDefault="005C43EA" w:rsidP="005C43EA">
            <w:pPr>
              <w:ind w:right="55"/>
              <w:rPr>
                <w:rFonts w:ascii="TH SarabunPSK" w:hAnsi="TH SarabunPSK" w:cs="TH SarabunPSK"/>
                <w:sz w:val="18"/>
                <w:szCs w:val="18"/>
              </w:rPr>
            </w:pPr>
            <w:r w:rsidRPr="005C43EA">
              <w:rPr>
                <w:rFonts w:ascii="TH SarabunPSK" w:hAnsi="TH SarabunPSK" w:cs="TH SarabunPSK"/>
                <w:sz w:val="18"/>
                <w:szCs w:val="18"/>
              </w:rPr>
              <w:t>Upper intermediate English</w:t>
            </w:r>
          </w:p>
        </w:tc>
        <w:tc>
          <w:tcPr>
            <w:tcW w:w="936" w:type="dxa"/>
            <w:vMerge w:val="restart"/>
            <w:shd w:val="clear" w:color="auto" w:fill="auto"/>
          </w:tcPr>
          <w:p w14:paraId="1CF44923" w14:textId="7B3F1F9F" w:rsidR="005C43EA" w:rsidRPr="005C43EA" w:rsidRDefault="005C43EA" w:rsidP="005C43EA">
            <w:pPr>
              <w:ind w:right="55"/>
              <w:rPr>
                <w:rFonts w:ascii="TH SarabunPSK" w:hAnsi="TH SarabunPSK" w:cs="TH SarabunPSK"/>
                <w:b/>
                <w:bCs/>
                <w:sz w:val="18"/>
                <w:szCs w:val="18"/>
              </w:rPr>
            </w:pPr>
            <w:r w:rsidRPr="005C43EA">
              <w:rPr>
                <w:rFonts w:ascii="TH SarabunPSK" w:hAnsi="TH SarabunPSK" w:cs="TH SarabunPSK"/>
                <w:sz w:val="18"/>
                <w:szCs w:val="18"/>
                <w:cs/>
                <w:lang w:bidi="th-TH"/>
              </w:rPr>
              <w:t>๒</w:t>
            </w:r>
            <w:r w:rsidRPr="005C43EA">
              <w:rPr>
                <w:rFonts w:ascii="TH SarabunPSK" w:hAnsi="TH SarabunPSK" w:cs="TH SarabunPSK"/>
                <w:sz w:val="18"/>
                <w:szCs w:val="18"/>
                <w:lang w:bidi="th-TH"/>
              </w:rPr>
              <w:t xml:space="preserve"> (</w:t>
            </w:r>
            <w:r w:rsidRPr="005C43EA">
              <w:rPr>
                <w:rFonts w:ascii="TH SarabunPSK" w:hAnsi="TH SarabunPSK" w:cs="TH SarabunPSK"/>
                <w:sz w:val="18"/>
                <w:szCs w:val="18"/>
                <w:cs/>
                <w:lang w:bidi="th-TH"/>
              </w:rPr>
              <w:t>๒</w:t>
            </w:r>
            <w:r w:rsidRPr="005C43EA">
              <w:rPr>
                <w:rFonts w:ascii="TH SarabunPSK" w:hAnsi="TH SarabunPSK" w:cs="TH SarabunPSK"/>
                <w:sz w:val="18"/>
                <w:szCs w:val="18"/>
                <w:lang w:bidi="th-TH"/>
              </w:rPr>
              <w:t>-</w:t>
            </w:r>
            <w:r w:rsidRPr="005C43EA">
              <w:rPr>
                <w:rFonts w:ascii="TH SarabunPSK" w:hAnsi="TH SarabunPSK" w:cs="TH SarabunPSK"/>
                <w:sz w:val="18"/>
                <w:szCs w:val="18"/>
                <w:cs/>
                <w:lang w:bidi="th-TH"/>
              </w:rPr>
              <w:t>๐</w:t>
            </w:r>
            <w:r w:rsidRPr="005C43EA">
              <w:rPr>
                <w:rFonts w:ascii="TH SarabunPSK" w:hAnsi="TH SarabunPSK" w:cs="TH SarabunPSK"/>
                <w:sz w:val="18"/>
                <w:szCs w:val="18"/>
                <w:lang w:bidi="th-TH"/>
              </w:rPr>
              <w:t>-</w:t>
            </w:r>
            <w:r w:rsidRPr="005C43EA">
              <w:rPr>
                <w:rFonts w:ascii="TH SarabunPSK" w:hAnsi="TH SarabunPSK" w:cs="TH SarabunPSK"/>
                <w:sz w:val="18"/>
                <w:szCs w:val="18"/>
                <w:cs/>
                <w:lang w:bidi="th-TH"/>
              </w:rPr>
              <w:t>๔</w:t>
            </w:r>
            <w:r w:rsidRPr="005C43EA">
              <w:rPr>
                <w:rFonts w:ascii="TH SarabunPSK" w:hAnsi="TH SarabunPSK" w:cs="TH SarabunPSK"/>
                <w:sz w:val="18"/>
                <w:szCs w:val="18"/>
                <w:lang w:bidi="th-TH"/>
              </w:rPr>
              <w:t>)</w:t>
            </w:r>
          </w:p>
        </w:tc>
        <w:tc>
          <w:tcPr>
            <w:tcW w:w="1552" w:type="dxa"/>
            <w:tcBorders>
              <w:bottom w:val="single" w:sz="4" w:space="0" w:color="FFFFFF" w:themeColor="background1"/>
            </w:tcBorders>
            <w:shd w:val="clear" w:color="auto" w:fill="auto"/>
          </w:tcPr>
          <w:p w14:paraId="62A68859" w14:textId="29CBA5D2" w:rsidR="005C43EA" w:rsidRPr="006D0757" w:rsidRDefault="005C43EA" w:rsidP="005C43EA">
            <w:pPr>
              <w:ind w:right="55"/>
              <w:rPr>
                <w:rFonts w:ascii="TH SarabunPSK" w:hAnsi="TH SarabunPSK" w:cs="TH SarabunPSK"/>
                <w:b/>
                <w:bCs/>
                <w:sz w:val="18"/>
                <w:szCs w:val="18"/>
              </w:rPr>
            </w:pPr>
            <w:r w:rsidRPr="006D0757">
              <w:rPr>
                <w:rFonts w:ascii="TH SarabunPSK" w:hAnsi="TH SarabunPSK" w:cs="TH SarabunPSK"/>
                <w:b/>
                <w:bCs/>
                <w:sz w:val="18"/>
                <w:szCs w:val="18"/>
                <w:cs/>
                <w:lang w:bidi="th-TH"/>
              </w:rPr>
              <w:t>ปรับปรุงหน่วยกิตตามประกาศของมหาวิทยาลัย</w:t>
            </w:r>
          </w:p>
        </w:tc>
      </w:tr>
      <w:tr w:rsidR="005C43EA" w:rsidRPr="006D0757" w14:paraId="30A48879" w14:textId="77777777" w:rsidTr="001D192E">
        <w:tc>
          <w:tcPr>
            <w:tcW w:w="895" w:type="dxa"/>
            <w:tcBorders>
              <w:top w:val="single" w:sz="4" w:space="0" w:color="FFFFFF" w:themeColor="background1"/>
            </w:tcBorders>
          </w:tcPr>
          <w:p w14:paraId="3813084F" w14:textId="2F40E14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LAEN</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105</w:t>
            </w:r>
          </w:p>
        </w:tc>
        <w:tc>
          <w:tcPr>
            <w:tcW w:w="1890" w:type="dxa"/>
            <w:tcBorders>
              <w:top w:val="single" w:sz="4" w:space="0" w:color="FFFFFF" w:themeColor="background1"/>
            </w:tcBorders>
          </w:tcPr>
          <w:p w14:paraId="4D3295FD"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English Level 3</w:t>
            </w:r>
          </w:p>
        </w:tc>
        <w:tc>
          <w:tcPr>
            <w:tcW w:w="864" w:type="dxa"/>
            <w:tcBorders>
              <w:top w:val="single" w:sz="4" w:space="0" w:color="FFFFFF" w:themeColor="background1"/>
            </w:tcBorders>
          </w:tcPr>
          <w:p w14:paraId="28B0FC34"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vMerge/>
            <w:shd w:val="clear" w:color="auto" w:fill="auto"/>
          </w:tcPr>
          <w:p w14:paraId="28C822F2" w14:textId="77777777" w:rsidR="005C43EA" w:rsidRPr="005C43EA" w:rsidRDefault="005C43EA" w:rsidP="005C43EA">
            <w:pPr>
              <w:ind w:right="55"/>
              <w:rPr>
                <w:rFonts w:ascii="TH SarabunPSK" w:hAnsi="TH SarabunPSK" w:cs="TH SarabunPSK"/>
                <w:b/>
                <w:bCs/>
                <w:sz w:val="18"/>
                <w:szCs w:val="18"/>
              </w:rPr>
            </w:pPr>
          </w:p>
        </w:tc>
        <w:tc>
          <w:tcPr>
            <w:tcW w:w="1950" w:type="dxa"/>
            <w:vMerge/>
            <w:shd w:val="clear" w:color="auto" w:fill="auto"/>
          </w:tcPr>
          <w:p w14:paraId="20F15F67" w14:textId="77777777" w:rsidR="005C43EA" w:rsidRPr="005C43EA" w:rsidRDefault="005C43EA" w:rsidP="005C43EA">
            <w:pPr>
              <w:ind w:right="55"/>
              <w:rPr>
                <w:rFonts w:ascii="TH SarabunPSK" w:hAnsi="TH SarabunPSK" w:cs="TH SarabunPSK"/>
                <w:b/>
                <w:bCs/>
                <w:sz w:val="18"/>
                <w:szCs w:val="18"/>
              </w:rPr>
            </w:pPr>
          </w:p>
        </w:tc>
        <w:tc>
          <w:tcPr>
            <w:tcW w:w="936" w:type="dxa"/>
            <w:vMerge/>
            <w:shd w:val="clear" w:color="auto" w:fill="auto"/>
          </w:tcPr>
          <w:p w14:paraId="66E5C2D0" w14:textId="77777777" w:rsidR="005C43EA" w:rsidRPr="005C43EA" w:rsidRDefault="005C43EA" w:rsidP="005C43EA">
            <w:pPr>
              <w:ind w:right="55"/>
              <w:rPr>
                <w:rFonts w:ascii="TH SarabunPSK" w:hAnsi="TH SarabunPSK" w:cs="TH SarabunPSK"/>
                <w:b/>
                <w:bCs/>
                <w:sz w:val="18"/>
                <w:szCs w:val="18"/>
              </w:rPr>
            </w:pPr>
          </w:p>
        </w:tc>
        <w:tc>
          <w:tcPr>
            <w:tcW w:w="1552" w:type="dxa"/>
            <w:tcBorders>
              <w:top w:val="single" w:sz="4" w:space="0" w:color="FFFFFF" w:themeColor="background1"/>
            </w:tcBorders>
            <w:shd w:val="clear" w:color="auto" w:fill="auto"/>
          </w:tcPr>
          <w:p w14:paraId="176FA1F2" w14:textId="77777777" w:rsidR="005C43EA" w:rsidRPr="006D0757" w:rsidRDefault="005C43EA" w:rsidP="005C43EA">
            <w:pPr>
              <w:ind w:right="55"/>
              <w:rPr>
                <w:rFonts w:ascii="TH SarabunPSK" w:hAnsi="TH SarabunPSK" w:cs="TH SarabunPSK"/>
                <w:b/>
                <w:bCs/>
                <w:sz w:val="18"/>
                <w:szCs w:val="18"/>
              </w:rPr>
            </w:pPr>
          </w:p>
        </w:tc>
      </w:tr>
      <w:tr w:rsidR="005C43EA" w:rsidRPr="006D0757" w14:paraId="5BB3C901" w14:textId="77777777" w:rsidTr="001D192E">
        <w:tc>
          <w:tcPr>
            <w:tcW w:w="895" w:type="dxa"/>
            <w:tcBorders>
              <w:bottom w:val="single" w:sz="4" w:space="0" w:color="FFFFFF" w:themeColor="background1"/>
            </w:tcBorders>
          </w:tcPr>
          <w:p w14:paraId="33144F57" w14:textId="670F2354"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 ๑๐๖</w:t>
            </w:r>
          </w:p>
        </w:tc>
        <w:tc>
          <w:tcPr>
            <w:tcW w:w="1890" w:type="dxa"/>
            <w:tcBorders>
              <w:bottom w:val="single" w:sz="4" w:space="0" w:color="FFFFFF" w:themeColor="background1"/>
            </w:tcBorders>
          </w:tcPr>
          <w:p w14:paraId="2D349E17"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ภาษาอังกฤษระดับ ๔</w:t>
            </w:r>
          </w:p>
        </w:tc>
        <w:tc>
          <w:tcPr>
            <w:tcW w:w="864" w:type="dxa"/>
            <w:tcBorders>
              <w:bottom w:val="single" w:sz="4" w:space="0" w:color="FFFFFF" w:themeColor="background1"/>
            </w:tcBorders>
          </w:tcPr>
          <w:p w14:paraId="56A197E5" w14:textId="77777777" w:rsidR="005C43EA" w:rsidRPr="006D0757" w:rsidRDefault="005C43EA" w:rsidP="005C43EA">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vMerge w:val="restart"/>
            <w:shd w:val="clear" w:color="auto" w:fill="auto"/>
          </w:tcPr>
          <w:p w14:paraId="3F61CDA7" w14:textId="77777777" w:rsidR="005C43EA" w:rsidRDefault="005C43EA" w:rsidP="005C43EA">
            <w:pPr>
              <w:ind w:right="55"/>
              <w:rPr>
                <w:rFonts w:ascii="TH SarabunPSK" w:hAnsi="TH SarabunPSK" w:cs="TH SarabunPSK"/>
                <w:sz w:val="18"/>
                <w:szCs w:val="18"/>
                <w:lang w:bidi="th-TH"/>
              </w:rPr>
            </w:pPr>
            <w:r w:rsidRPr="005C43EA">
              <w:rPr>
                <w:rFonts w:ascii="TH SarabunPSK" w:hAnsi="TH SarabunPSK" w:cs="TH SarabunPSK"/>
                <w:sz w:val="18"/>
                <w:szCs w:val="18"/>
                <w:cs/>
                <w:lang w:bidi="th-TH"/>
              </w:rPr>
              <w:t>ศศภอ ๑๒</w:t>
            </w:r>
            <w:r w:rsidRPr="005C43EA">
              <w:rPr>
                <w:rFonts w:ascii="TH SarabunPSK" w:hAnsi="TH SarabunPSK" w:cs="TH SarabunPSK" w:hint="cs"/>
                <w:sz w:val="18"/>
                <w:szCs w:val="18"/>
                <w:cs/>
                <w:lang w:bidi="th-TH"/>
              </w:rPr>
              <w:t>๕</w:t>
            </w:r>
          </w:p>
          <w:p w14:paraId="0356B59E" w14:textId="77777777" w:rsidR="005C43EA" w:rsidRDefault="005C43EA" w:rsidP="005C43EA">
            <w:pPr>
              <w:ind w:right="55"/>
              <w:rPr>
                <w:rFonts w:ascii="TH SarabunPSK" w:hAnsi="TH SarabunPSK" w:cs="TH SarabunPSK"/>
                <w:sz w:val="18"/>
                <w:szCs w:val="18"/>
                <w:lang w:bidi="th-TH"/>
              </w:rPr>
            </w:pPr>
          </w:p>
          <w:p w14:paraId="104D073C" w14:textId="549B9BE2" w:rsidR="005C43EA" w:rsidRPr="005C43EA" w:rsidRDefault="005C43EA" w:rsidP="005C43EA">
            <w:pPr>
              <w:ind w:right="55"/>
              <w:rPr>
                <w:rFonts w:ascii="TH SarabunPSK" w:hAnsi="TH SarabunPSK" w:cs="TH SarabunPSK"/>
                <w:b/>
                <w:bCs/>
                <w:sz w:val="18"/>
                <w:szCs w:val="18"/>
              </w:rPr>
            </w:pPr>
            <w:r w:rsidRPr="005C43EA">
              <w:rPr>
                <w:rFonts w:ascii="TH SarabunPSK" w:hAnsi="TH SarabunPSK" w:cs="TH SarabunPSK"/>
                <w:sz w:val="18"/>
                <w:szCs w:val="18"/>
                <w:lang w:bidi="th-TH"/>
              </w:rPr>
              <w:t xml:space="preserve">LAEN </w:t>
            </w:r>
            <w:r w:rsidRPr="005C43EA">
              <w:rPr>
                <w:rFonts w:ascii="TH SarabunPSK" w:hAnsi="TH SarabunPSK" w:cs="TH SarabunPSK"/>
                <w:sz w:val="18"/>
                <w:szCs w:val="18"/>
                <w:cs/>
                <w:lang w:bidi="th-TH"/>
              </w:rPr>
              <w:t>12</w:t>
            </w:r>
            <w:r>
              <w:rPr>
                <w:rFonts w:ascii="TH SarabunPSK" w:hAnsi="TH SarabunPSK" w:cs="TH SarabunPSK" w:hint="cs"/>
                <w:sz w:val="18"/>
                <w:szCs w:val="18"/>
                <w:cs/>
                <w:lang w:bidi="th-TH"/>
              </w:rPr>
              <w:t>5</w:t>
            </w:r>
          </w:p>
        </w:tc>
        <w:tc>
          <w:tcPr>
            <w:tcW w:w="1950" w:type="dxa"/>
            <w:vMerge w:val="restart"/>
            <w:shd w:val="clear" w:color="auto" w:fill="auto"/>
          </w:tcPr>
          <w:p w14:paraId="6F759C29" w14:textId="77777777" w:rsidR="005C43EA" w:rsidRDefault="005C43EA" w:rsidP="005C43EA">
            <w:pPr>
              <w:ind w:right="55"/>
              <w:rPr>
                <w:rFonts w:ascii="TH SarabunPSK" w:hAnsi="TH SarabunPSK" w:cs="TH SarabunPSK"/>
                <w:sz w:val="18"/>
                <w:szCs w:val="18"/>
                <w:lang w:bidi="th-TH"/>
              </w:rPr>
            </w:pPr>
            <w:r w:rsidRPr="005C43EA">
              <w:rPr>
                <w:rFonts w:ascii="TH SarabunPSK" w:hAnsi="TH SarabunPSK" w:cs="TH SarabunPSK"/>
                <w:sz w:val="18"/>
                <w:szCs w:val="18"/>
                <w:cs/>
                <w:lang w:bidi="th-TH"/>
              </w:rPr>
              <w:t>ภาษาอังกฤษระดับสูง</w:t>
            </w:r>
          </w:p>
          <w:p w14:paraId="02E14B06" w14:textId="77777777" w:rsidR="005C43EA" w:rsidRDefault="005C43EA" w:rsidP="005C43EA">
            <w:pPr>
              <w:ind w:right="55"/>
              <w:rPr>
                <w:rFonts w:ascii="TH SarabunPSK" w:hAnsi="TH SarabunPSK" w:cs="TH SarabunPSK"/>
                <w:sz w:val="18"/>
                <w:szCs w:val="18"/>
              </w:rPr>
            </w:pPr>
          </w:p>
          <w:p w14:paraId="761B3082" w14:textId="57F62EB1" w:rsidR="005C43EA" w:rsidRPr="005C43EA" w:rsidRDefault="005C43EA" w:rsidP="005C43EA">
            <w:pPr>
              <w:ind w:right="55"/>
              <w:rPr>
                <w:rFonts w:ascii="TH SarabunPSK" w:hAnsi="TH SarabunPSK" w:cs="TH SarabunPSK"/>
                <w:sz w:val="18"/>
                <w:szCs w:val="18"/>
              </w:rPr>
            </w:pPr>
            <w:r w:rsidRPr="005C43EA">
              <w:rPr>
                <w:rFonts w:ascii="TH SarabunPSK" w:hAnsi="TH SarabunPSK" w:cs="TH SarabunPSK"/>
                <w:sz w:val="18"/>
                <w:szCs w:val="18"/>
              </w:rPr>
              <w:t>Advanced English</w:t>
            </w:r>
          </w:p>
        </w:tc>
        <w:tc>
          <w:tcPr>
            <w:tcW w:w="936" w:type="dxa"/>
            <w:vMerge w:val="restart"/>
            <w:shd w:val="clear" w:color="auto" w:fill="auto"/>
          </w:tcPr>
          <w:p w14:paraId="0C20CF69" w14:textId="0C7623A3" w:rsidR="005C43EA" w:rsidRPr="005C43EA" w:rsidRDefault="005C43EA" w:rsidP="005C43EA">
            <w:pPr>
              <w:ind w:right="55"/>
              <w:rPr>
                <w:rFonts w:ascii="TH SarabunPSK" w:hAnsi="TH SarabunPSK" w:cs="TH SarabunPSK"/>
                <w:b/>
                <w:bCs/>
                <w:sz w:val="18"/>
                <w:szCs w:val="18"/>
              </w:rPr>
            </w:pPr>
            <w:r w:rsidRPr="005C43EA">
              <w:rPr>
                <w:rFonts w:ascii="TH SarabunPSK" w:hAnsi="TH SarabunPSK" w:cs="TH SarabunPSK"/>
                <w:sz w:val="18"/>
                <w:szCs w:val="18"/>
                <w:cs/>
                <w:lang w:bidi="th-TH"/>
              </w:rPr>
              <w:t>๒</w:t>
            </w:r>
            <w:r w:rsidRPr="005C43EA">
              <w:rPr>
                <w:rFonts w:ascii="TH SarabunPSK" w:hAnsi="TH SarabunPSK" w:cs="TH SarabunPSK"/>
                <w:sz w:val="18"/>
                <w:szCs w:val="18"/>
                <w:lang w:bidi="th-TH"/>
              </w:rPr>
              <w:t xml:space="preserve"> (</w:t>
            </w:r>
            <w:r w:rsidRPr="005C43EA">
              <w:rPr>
                <w:rFonts w:ascii="TH SarabunPSK" w:hAnsi="TH SarabunPSK" w:cs="TH SarabunPSK"/>
                <w:sz w:val="18"/>
                <w:szCs w:val="18"/>
                <w:cs/>
                <w:lang w:bidi="th-TH"/>
              </w:rPr>
              <w:t>๒</w:t>
            </w:r>
            <w:r w:rsidRPr="005C43EA">
              <w:rPr>
                <w:rFonts w:ascii="TH SarabunPSK" w:hAnsi="TH SarabunPSK" w:cs="TH SarabunPSK"/>
                <w:sz w:val="18"/>
                <w:szCs w:val="18"/>
                <w:lang w:bidi="th-TH"/>
              </w:rPr>
              <w:t>-</w:t>
            </w:r>
            <w:r w:rsidRPr="005C43EA">
              <w:rPr>
                <w:rFonts w:ascii="TH SarabunPSK" w:hAnsi="TH SarabunPSK" w:cs="TH SarabunPSK"/>
                <w:sz w:val="18"/>
                <w:szCs w:val="18"/>
                <w:cs/>
                <w:lang w:bidi="th-TH"/>
              </w:rPr>
              <w:t>๐</w:t>
            </w:r>
            <w:r w:rsidRPr="005C43EA">
              <w:rPr>
                <w:rFonts w:ascii="TH SarabunPSK" w:hAnsi="TH SarabunPSK" w:cs="TH SarabunPSK"/>
                <w:sz w:val="18"/>
                <w:szCs w:val="18"/>
                <w:lang w:bidi="th-TH"/>
              </w:rPr>
              <w:t>-</w:t>
            </w:r>
            <w:r w:rsidRPr="005C43EA">
              <w:rPr>
                <w:rFonts w:ascii="TH SarabunPSK" w:hAnsi="TH SarabunPSK" w:cs="TH SarabunPSK"/>
                <w:sz w:val="18"/>
                <w:szCs w:val="18"/>
                <w:cs/>
                <w:lang w:bidi="th-TH"/>
              </w:rPr>
              <w:t>๔</w:t>
            </w:r>
            <w:r w:rsidRPr="005C43EA">
              <w:rPr>
                <w:rFonts w:ascii="TH SarabunPSK" w:hAnsi="TH SarabunPSK" w:cs="TH SarabunPSK"/>
                <w:sz w:val="18"/>
                <w:szCs w:val="18"/>
                <w:lang w:bidi="th-TH"/>
              </w:rPr>
              <w:t>)</w:t>
            </w:r>
          </w:p>
        </w:tc>
        <w:tc>
          <w:tcPr>
            <w:tcW w:w="1552" w:type="dxa"/>
            <w:tcBorders>
              <w:bottom w:val="single" w:sz="4" w:space="0" w:color="FFFFFF" w:themeColor="background1"/>
            </w:tcBorders>
            <w:shd w:val="clear" w:color="auto" w:fill="auto"/>
          </w:tcPr>
          <w:p w14:paraId="61C19D13" w14:textId="04A53618" w:rsidR="005C43EA" w:rsidRPr="006D0757" w:rsidRDefault="005C43EA" w:rsidP="005C43EA">
            <w:pPr>
              <w:ind w:right="55"/>
              <w:rPr>
                <w:rFonts w:ascii="TH SarabunPSK" w:hAnsi="TH SarabunPSK" w:cs="TH SarabunPSK"/>
                <w:b/>
                <w:bCs/>
                <w:sz w:val="18"/>
                <w:szCs w:val="18"/>
              </w:rPr>
            </w:pPr>
            <w:r w:rsidRPr="006D0757">
              <w:rPr>
                <w:rFonts w:ascii="TH SarabunPSK" w:hAnsi="TH SarabunPSK" w:cs="TH SarabunPSK"/>
                <w:b/>
                <w:bCs/>
                <w:sz w:val="18"/>
                <w:szCs w:val="18"/>
                <w:cs/>
                <w:lang w:bidi="th-TH"/>
              </w:rPr>
              <w:t>ปรับปรุงหน่วยกิตตามประกาศของมหาวิทยาลัย</w:t>
            </w:r>
          </w:p>
        </w:tc>
      </w:tr>
      <w:tr w:rsidR="005C43EA" w:rsidRPr="006D0757" w14:paraId="5FC50921" w14:textId="77777777" w:rsidTr="001D192E">
        <w:trPr>
          <w:trHeight w:val="314"/>
        </w:trPr>
        <w:tc>
          <w:tcPr>
            <w:tcW w:w="895" w:type="dxa"/>
            <w:tcBorders>
              <w:top w:val="single" w:sz="4" w:space="0" w:color="FFFFFF" w:themeColor="background1"/>
            </w:tcBorders>
          </w:tcPr>
          <w:p w14:paraId="1B3302CF" w14:textId="4ACB32BE" w:rsidR="005C43EA" w:rsidRPr="006D0757" w:rsidRDefault="005C43EA" w:rsidP="005C43EA">
            <w:pPr>
              <w:ind w:right="55"/>
              <w:rPr>
                <w:rFonts w:ascii="TH SarabunPSK" w:hAnsi="TH SarabunPSK" w:cs="TH SarabunPSK"/>
                <w:sz w:val="20"/>
                <w:szCs w:val="20"/>
                <w:lang w:bidi="th-TH"/>
              </w:rPr>
            </w:pPr>
            <w:r w:rsidRPr="006D0757">
              <w:rPr>
                <w:rFonts w:ascii="TH SarabunPSK" w:hAnsi="TH SarabunPSK" w:cs="TH SarabunPSK"/>
                <w:sz w:val="20"/>
                <w:szCs w:val="20"/>
                <w:lang w:bidi="th-TH"/>
              </w:rPr>
              <w:t>LAEN</w:t>
            </w:r>
            <w:r w:rsidRPr="006D0757">
              <w:rPr>
                <w:rFonts w:ascii="TH SarabunPSK" w:hAnsi="TH SarabunPSK" w:cs="TH SarabunPSK"/>
                <w:sz w:val="20"/>
                <w:szCs w:val="20"/>
                <w:cs/>
                <w:lang w:bidi="th-TH"/>
              </w:rPr>
              <w:t xml:space="preserve"> </w:t>
            </w:r>
            <w:r w:rsidRPr="006D0757">
              <w:rPr>
                <w:rFonts w:ascii="TH SarabunPSK" w:hAnsi="TH SarabunPSK" w:cs="TH SarabunPSK"/>
                <w:sz w:val="20"/>
                <w:szCs w:val="20"/>
                <w:lang w:bidi="th-TH"/>
              </w:rPr>
              <w:t>106</w:t>
            </w:r>
          </w:p>
        </w:tc>
        <w:tc>
          <w:tcPr>
            <w:tcW w:w="1890" w:type="dxa"/>
            <w:tcBorders>
              <w:top w:val="single" w:sz="4" w:space="0" w:color="FFFFFF" w:themeColor="background1"/>
            </w:tcBorders>
          </w:tcPr>
          <w:p w14:paraId="0EFF71B4" w14:textId="77777777" w:rsidR="005C43EA" w:rsidRPr="006D0757" w:rsidRDefault="005C43EA" w:rsidP="005C43EA">
            <w:pPr>
              <w:ind w:right="55"/>
              <w:rPr>
                <w:rFonts w:ascii="TH SarabunPSK" w:hAnsi="TH SarabunPSK" w:cs="TH SarabunPSK"/>
                <w:sz w:val="20"/>
                <w:szCs w:val="20"/>
                <w:lang w:bidi="th-TH"/>
              </w:rPr>
            </w:pPr>
            <w:r w:rsidRPr="006D0757">
              <w:rPr>
                <w:rFonts w:ascii="TH SarabunPSK" w:hAnsi="TH SarabunPSK" w:cs="TH SarabunPSK"/>
                <w:sz w:val="20"/>
                <w:szCs w:val="20"/>
                <w:lang w:bidi="th-TH"/>
              </w:rPr>
              <w:t>English Level 4</w:t>
            </w:r>
          </w:p>
        </w:tc>
        <w:tc>
          <w:tcPr>
            <w:tcW w:w="864" w:type="dxa"/>
            <w:tcBorders>
              <w:top w:val="single" w:sz="4" w:space="0" w:color="FFFFFF" w:themeColor="background1"/>
            </w:tcBorders>
          </w:tcPr>
          <w:p w14:paraId="78B9CA33" w14:textId="77777777" w:rsidR="005C43EA" w:rsidRPr="006D0757" w:rsidRDefault="005C43EA" w:rsidP="005C43EA">
            <w:pPr>
              <w:ind w:right="55"/>
              <w:rPr>
                <w:rFonts w:ascii="TH SarabunPSK" w:hAnsi="TH SarabunPSK" w:cs="TH SarabunPSK"/>
                <w:sz w:val="20"/>
                <w:szCs w:val="20"/>
                <w:lang w:bidi="th-TH"/>
              </w:rPr>
            </w:pPr>
            <w:r w:rsidRPr="006D0757">
              <w:rPr>
                <w:rFonts w:ascii="TH SarabunPSK" w:hAnsi="TH SarabunPSK" w:cs="TH SarabunPSK"/>
                <w:sz w:val="20"/>
                <w:szCs w:val="20"/>
                <w:lang w:bidi="th-TH"/>
              </w:rPr>
              <w:t> </w:t>
            </w:r>
          </w:p>
        </w:tc>
        <w:tc>
          <w:tcPr>
            <w:tcW w:w="1110" w:type="dxa"/>
            <w:vMerge/>
            <w:shd w:val="clear" w:color="auto" w:fill="auto"/>
          </w:tcPr>
          <w:p w14:paraId="0A8EEF21" w14:textId="77777777" w:rsidR="005C43EA" w:rsidRPr="006D0757" w:rsidRDefault="005C43EA" w:rsidP="005C43EA">
            <w:pPr>
              <w:ind w:right="55"/>
              <w:rPr>
                <w:rFonts w:ascii="TH SarabunPSK" w:hAnsi="TH SarabunPSK" w:cs="TH SarabunPSK"/>
                <w:b/>
                <w:bCs/>
                <w:sz w:val="20"/>
                <w:szCs w:val="20"/>
              </w:rPr>
            </w:pPr>
          </w:p>
        </w:tc>
        <w:tc>
          <w:tcPr>
            <w:tcW w:w="1950" w:type="dxa"/>
            <w:vMerge/>
            <w:shd w:val="clear" w:color="auto" w:fill="auto"/>
          </w:tcPr>
          <w:p w14:paraId="28788E58" w14:textId="77777777" w:rsidR="005C43EA" w:rsidRPr="006D0757" w:rsidRDefault="005C43EA" w:rsidP="005C43EA">
            <w:pPr>
              <w:ind w:right="55"/>
              <w:rPr>
                <w:rFonts w:ascii="TH SarabunPSK" w:hAnsi="TH SarabunPSK" w:cs="TH SarabunPSK"/>
                <w:b/>
                <w:bCs/>
                <w:sz w:val="20"/>
                <w:szCs w:val="20"/>
              </w:rPr>
            </w:pPr>
          </w:p>
        </w:tc>
        <w:tc>
          <w:tcPr>
            <w:tcW w:w="936" w:type="dxa"/>
            <w:vMerge/>
            <w:shd w:val="clear" w:color="auto" w:fill="auto"/>
          </w:tcPr>
          <w:p w14:paraId="33F99924" w14:textId="77777777" w:rsidR="005C43EA" w:rsidRPr="006D0757" w:rsidRDefault="005C43EA" w:rsidP="005C43EA">
            <w:pPr>
              <w:ind w:right="55"/>
              <w:rPr>
                <w:rFonts w:ascii="TH SarabunPSK" w:hAnsi="TH SarabunPSK" w:cs="TH SarabunPSK"/>
                <w:b/>
                <w:bCs/>
                <w:sz w:val="20"/>
                <w:szCs w:val="20"/>
              </w:rPr>
            </w:pPr>
          </w:p>
        </w:tc>
        <w:tc>
          <w:tcPr>
            <w:tcW w:w="1552" w:type="dxa"/>
            <w:tcBorders>
              <w:top w:val="single" w:sz="4" w:space="0" w:color="FFFFFF" w:themeColor="background1"/>
            </w:tcBorders>
            <w:shd w:val="clear" w:color="auto" w:fill="auto"/>
          </w:tcPr>
          <w:p w14:paraId="0974C562" w14:textId="77777777" w:rsidR="005C43EA" w:rsidRPr="006D0757" w:rsidRDefault="005C43EA" w:rsidP="005C43EA">
            <w:pPr>
              <w:ind w:right="55"/>
              <w:rPr>
                <w:rFonts w:ascii="TH SarabunPSK" w:hAnsi="TH SarabunPSK" w:cs="TH SarabunPSK"/>
                <w:b/>
                <w:bCs/>
                <w:sz w:val="20"/>
                <w:szCs w:val="20"/>
              </w:rPr>
            </w:pPr>
          </w:p>
        </w:tc>
      </w:tr>
      <w:tr w:rsidR="005C43EA" w:rsidRPr="006D0757" w14:paraId="0D1480DD" w14:textId="77777777" w:rsidTr="001D192E">
        <w:tc>
          <w:tcPr>
            <w:tcW w:w="895" w:type="dxa"/>
          </w:tcPr>
          <w:p w14:paraId="5E6F2F81" w14:textId="77777777" w:rsidR="005C43EA" w:rsidRPr="006D0757" w:rsidRDefault="005C43EA" w:rsidP="005C43EA">
            <w:pPr>
              <w:ind w:right="55"/>
              <w:rPr>
                <w:rFonts w:ascii="TH SarabunPSK" w:hAnsi="TH SarabunPSK" w:cs="TH SarabunPSK"/>
                <w:sz w:val="20"/>
                <w:szCs w:val="20"/>
                <w:lang w:bidi="th-TH"/>
              </w:rPr>
            </w:pPr>
          </w:p>
        </w:tc>
        <w:tc>
          <w:tcPr>
            <w:tcW w:w="1890" w:type="dxa"/>
          </w:tcPr>
          <w:p w14:paraId="6A7E60CC" w14:textId="77777777" w:rsidR="005C43EA" w:rsidRPr="006D0757" w:rsidRDefault="005C43EA" w:rsidP="005C43EA">
            <w:pPr>
              <w:ind w:right="55"/>
              <w:rPr>
                <w:rFonts w:ascii="TH SarabunPSK" w:hAnsi="TH SarabunPSK" w:cs="TH SarabunPSK"/>
                <w:sz w:val="20"/>
                <w:szCs w:val="20"/>
                <w:lang w:bidi="th-TH"/>
              </w:rPr>
            </w:pPr>
          </w:p>
        </w:tc>
        <w:tc>
          <w:tcPr>
            <w:tcW w:w="864" w:type="dxa"/>
          </w:tcPr>
          <w:p w14:paraId="0D545265" w14:textId="77777777" w:rsidR="005C43EA" w:rsidRPr="006D0757" w:rsidRDefault="005C43EA" w:rsidP="005C43EA">
            <w:pPr>
              <w:ind w:right="55"/>
              <w:rPr>
                <w:rFonts w:ascii="TH SarabunPSK" w:hAnsi="TH SarabunPSK" w:cs="TH SarabunPSK"/>
                <w:sz w:val="20"/>
                <w:szCs w:val="20"/>
                <w:lang w:bidi="th-TH"/>
              </w:rPr>
            </w:pPr>
          </w:p>
        </w:tc>
        <w:tc>
          <w:tcPr>
            <w:tcW w:w="3996" w:type="dxa"/>
            <w:gridSpan w:val="3"/>
          </w:tcPr>
          <w:p w14:paraId="76E9AFD3" w14:textId="77777777" w:rsidR="005C43EA" w:rsidRPr="006D0757" w:rsidRDefault="005C43EA" w:rsidP="005C43EA">
            <w:pPr>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 xml:space="preserve">ก.๓ รายวิชาในกลุ่ม </w:t>
            </w:r>
            <w:r w:rsidRPr="006D0757">
              <w:rPr>
                <w:rFonts w:ascii="TH SarabunPSK" w:hAnsi="TH SarabunPSK" w:cs="TH SarabunPSK"/>
                <w:b/>
                <w:bCs/>
                <w:sz w:val="20"/>
                <w:szCs w:val="20"/>
              </w:rPr>
              <w:t xml:space="preserve">MU Literacy </w:t>
            </w:r>
            <w:r w:rsidRPr="006D0757">
              <w:rPr>
                <w:rFonts w:ascii="TH SarabunPSK" w:hAnsi="TH SarabunPSK" w:cs="TH SarabunPSK"/>
                <w:b/>
                <w:bCs/>
                <w:sz w:val="20"/>
                <w:szCs w:val="20"/>
                <w:cs/>
                <w:lang w:bidi="th-TH"/>
              </w:rPr>
              <w:t>ที่มหาวิทยาลัยกำหนด จำนวนไม่น้อยกว่า ๒ หน่วยกิต</w:t>
            </w:r>
          </w:p>
        </w:tc>
        <w:tc>
          <w:tcPr>
            <w:tcW w:w="1552" w:type="dxa"/>
          </w:tcPr>
          <w:p w14:paraId="7E0B2843" w14:textId="77777777" w:rsidR="005C43EA" w:rsidRPr="006D0757" w:rsidRDefault="005C43EA" w:rsidP="005C43EA">
            <w:pPr>
              <w:ind w:right="55"/>
              <w:rPr>
                <w:rFonts w:ascii="TH SarabunPSK" w:hAnsi="TH SarabunPSK" w:cs="TH SarabunPSK"/>
                <w:b/>
                <w:bCs/>
                <w:sz w:val="20"/>
                <w:szCs w:val="20"/>
              </w:rPr>
            </w:pPr>
            <w:r w:rsidRPr="006D0757">
              <w:rPr>
                <w:rFonts w:ascii="TH SarabunPSK" w:hAnsi="TH SarabunPSK" w:cs="TH SarabunPSK"/>
                <w:sz w:val="20"/>
                <w:szCs w:val="20"/>
                <w:cs/>
                <w:lang w:bidi="th-TH"/>
              </w:rPr>
              <w:t>ให้เป็นไปตามการจัดการเรียนการสอนตามประกาศมหาวิทยาลัยมหิดล</w:t>
            </w:r>
          </w:p>
        </w:tc>
      </w:tr>
      <w:tr w:rsidR="005C43EA" w:rsidRPr="006D0757" w14:paraId="1AFBA44D" w14:textId="77777777" w:rsidTr="001D192E">
        <w:tc>
          <w:tcPr>
            <w:tcW w:w="895" w:type="dxa"/>
          </w:tcPr>
          <w:p w14:paraId="5E60DA56" w14:textId="77777777" w:rsidR="005C43EA" w:rsidRPr="006D0757" w:rsidRDefault="005C43EA" w:rsidP="005C43EA">
            <w:pPr>
              <w:tabs>
                <w:tab w:val="left" w:pos="1199"/>
              </w:tabs>
              <w:ind w:right="55"/>
              <w:rPr>
                <w:rFonts w:ascii="TH SarabunPSK" w:hAnsi="TH SarabunPSK" w:cs="TH SarabunPSK"/>
                <w:b/>
                <w:bCs/>
                <w:sz w:val="20"/>
                <w:szCs w:val="20"/>
                <w:cs/>
                <w:lang w:bidi="th-TH"/>
              </w:rPr>
            </w:pPr>
          </w:p>
        </w:tc>
        <w:tc>
          <w:tcPr>
            <w:tcW w:w="1890" w:type="dxa"/>
          </w:tcPr>
          <w:p w14:paraId="44A5075C" w14:textId="77777777" w:rsidR="005C43EA" w:rsidRPr="006D0757" w:rsidRDefault="005C43EA" w:rsidP="005C43EA">
            <w:pPr>
              <w:tabs>
                <w:tab w:val="left" w:pos="1199"/>
              </w:tabs>
              <w:ind w:right="55"/>
              <w:rPr>
                <w:rFonts w:ascii="TH SarabunPSK" w:hAnsi="TH SarabunPSK" w:cs="TH SarabunPSK"/>
                <w:b/>
                <w:bCs/>
                <w:sz w:val="20"/>
                <w:szCs w:val="20"/>
                <w:cs/>
                <w:lang w:bidi="th-TH"/>
              </w:rPr>
            </w:pPr>
          </w:p>
        </w:tc>
        <w:tc>
          <w:tcPr>
            <w:tcW w:w="864" w:type="dxa"/>
          </w:tcPr>
          <w:p w14:paraId="66A04EC3" w14:textId="0A61A0C2" w:rsidR="005C43EA" w:rsidRPr="006D0757" w:rsidRDefault="005C43EA" w:rsidP="005C43EA">
            <w:pPr>
              <w:tabs>
                <w:tab w:val="left" w:pos="1199"/>
              </w:tabs>
              <w:ind w:right="55"/>
              <w:rPr>
                <w:rFonts w:ascii="TH SarabunPSK" w:hAnsi="TH SarabunPSK" w:cs="TH SarabunPSK"/>
                <w:b/>
                <w:bCs/>
                <w:sz w:val="20"/>
                <w:szCs w:val="20"/>
                <w:cs/>
                <w:lang w:bidi="th-TH"/>
              </w:rPr>
            </w:pPr>
          </w:p>
        </w:tc>
        <w:tc>
          <w:tcPr>
            <w:tcW w:w="3996" w:type="dxa"/>
            <w:gridSpan w:val="3"/>
          </w:tcPr>
          <w:p w14:paraId="2EFA7CB0" w14:textId="77777777" w:rsidR="005C43EA" w:rsidRPr="006D0757" w:rsidRDefault="005C43EA" w:rsidP="005C43EA">
            <w:pPr>
              <w:ind w:right="55"/>
              <w:rPr>
                <w:rFonts w:ascii="TH SarabunPSK" w:hAnsi="TH SarabunPSK" w:cs="TH SarabunPSK"/>
                <w:b/>
                <w:bCs/>
                <w:sz w:val="20"/>
                <w:szCs w:val="20"/>
                <w:cs/>
                <w:lang w:bidi="th-TH"/>
              </w:rPr>
            </w:pPr>
            <w:r w:rsidRPr="006D0757">
              <w:rPr>
                <w:rFonts w:ascii="TH SarabunPSK" w:hAnsi="TH SarabunPSK" w:cs="TH SarabunPSK"/>
                <w:b/>
                <w:bCs/>
                <w:sz w:val="20"/>
                <w:szCs w:val="20"/>
                <w:cs/>
                <w:lang w:bidi="th-TH"/>
              </w:rPr>
              <w:t xml:space="preserve">ก.๔ </w:t>
            </w:r>
            <w:r w:rsidRPr="006D0757">
              <w:rPr>
                <w:rFonts w:ascii="TH SarabunPSK" w:hAnsi="TH SarabunPSK" w:cs="TH SarabunPSK"/>
                <w:b/>
                <w:bCs/>
                <w:spacing w:val="-6"/>
                <w:sz w:val="20"/>
                <w:szCs w:val="20"/>
                <w:cs/>
                <w:lang w:bidi="th-TH"/>
              </w:rPr>
              <w:t>รายวิชาในกลุ่ม</w:t>
            </w:r>
            <w:r w:rsidRPr="006D0757">
              <w:rPr>
                <w:rFonts w:ascii="TH SarabunPSK" w:hAnsi="TH SarabunPSK" w:cs="TH SarabunPSK"/>
                <w:b/>
                <w:bCs/>
                <w:spacing w:val="-6"/>
                <w:sz w:val="20"/>
                <w:szCs w:val="20"/>
                <w:lang w:bidi="th-TH"/>
              </w:rPr>
              <w:t xml:space="preserve"> MU Literacy</w:t>
            </w:r>
            <w:r w:rsidRPr="006D0757">
              <w:rPr>
                <w:rFonts w:ascii="TH SarabunPSK" w:hAnsi="TH SarabunPSK" w:cs="TH SarabunPSK"/>
                <w:spacing w:val="-6"/>
                <w:sz w:val="20"/>
                <w:szCs w:val="20"/>
                <w:cs/>
                <w:lang w:bidi="th-TH"/>
              </w:rPr>
              <w:t xml:space="preserve">  </w:t>
            </w:r>
            <w:r w:rsidRPr="006D0757">
              <w:rPr>
                <w:rFonts w:ascii="TH SarabunPSK" w:hAnsi="TH SarabunPSK" w:cs="TH SarabunPSK"/>
                <w:b/>
                <w:bCs/>
                <w:sz w:val="20"/>
                <w:szCs w:val="20"/>
                <w:cs/>
                <w:lang w:bidi="th-TH"/>
              </w:rPr>
              <w:t>จำนวนไม่น้อยกว่า ๑๓ หน่วยกิต</w:t>
            </w:r>
          </w:p>
        </w:tc>
        <w:tc>
          <w:tcPr>
            <w:tcW w:w="1552" w:type="dxa"/>
          </w:tcPr>
          <w:p w14:paraId="5A8E2A5A" w14:textId="77777777" w:rsidR="005C43EA" w:rsidRPr="006D0757" w:rsidRDefault="005C43EA" w:rsidP="005C43EA">
            <w:pPr>
              <w:ind w:right="55"/>
              <w:rPr>
                <w:rFonts w:ascii="TH SarabunPSK" w:hAnsi="TH SarabunPSK" w:cs="TH SarabunPSK"/>
                <w:sz w:val="20"/>
                <w:szCs w:val="20"/>
                <w:cs/>
                <w:lang w:bidi="th-TH"/>
              </w:rPr>
            </w:pPr>
            <w:r w:rsidRPr="006D0757">
              <w:rPr>
                <w:rFonts w:ascii="TH SarabunPSK" w:hAnsi="TH SarabunPSK" w:cs="TH SarabunPSK"/>
                <w:sz w:val="20"/>
                <w:szCs w:val="20"/>
                <w:cs/>
                <w:lang w:bidi="th-TH"/>
              </w:rPr>
              <w:t>ให้เป็นไปตามการจัดการเรียนการสอนตามประกาศมหาวิทยาลัยมหิดล</w:t>
            </w:r>
          </w:p>
        </w:tc>
      </w:tr>
    </w:tbl>
    <w:p w14:paraId="61766692" w14:textId="77777777" w:rsidR="001D192E" w:rsidRPr="006D0757" w:rsidRDefault="001D192E" w:rsidP="001D192E">
      <w:pPr>
        <w:ind w:right="384"/>
        <w:contextualSpacing/>
        <w:rPr>
          <w:rFonts w:ascii="TH SarabunPSK" w:hAnsi="TH SarabunPSK" w:cs="TH SarabunPSK"/>
          <w:sz w:val="28"/>
          <w:szCs w:val="28"/>
          <w:lang w:bidi="th-TH"/>
        </w:rPr>
      </w:pPr>
    </w:p>
    <w:p w14:paraId="290521E5" w14:textId="77777777" w:rsidR="001D192E" w:rsidRPr="006D0757" w:rsidRDefault="001D192E" w:rsidP="001D192E">
      <w:pPr>
        <w:ind w:right="384"/>
        <w:contextualSpacing/>
        <w:rPr>
          <w:rFonts w:ascii="TH SarabunPSK" w:hAnsi="TH SarabunPSK" w:cs="TH SarabunPSK"/>
          <w:sz w:val="28"/>
          <w:szCs w:val="28"/>
          <w:lang w:bidi="th-TH"/>
        </w:rPr>
      </w:pPr>
    </w:p>
    <w:p w14:paraId="63872D62" w14:textId="77777777" w:rsidR="001D192E" w:rsidRPr="006D0757" w:rsidRDefault="001D192E" w:rsidP="001D192E">
      <w:pPr>
        <w:ind w:right="384"/>
        <w:contextualSpacing/>
        <w:rPr>
          <w:rFonts w:ascii="TH SarabunPSK" w:hAnsi="TH SarabunPSK" w:cs="TH SarabunPSK"/>
          <w:sz w:val="28"/>
          <w:szCs w:val="28"/>
          <w:lang w:bidi="th-TH"/>
        </w:rPr>
      </w:pPr>
    </w:p>
    <w:p w14:paraId="4AE6AC64" w14:textId="77777777" w:rsidR="001D192E" w:rsidRPr="006D0757" w:rsidRDefault="001D192E" w:rsidP="001D192E">
      <w:pPr>
        <w:ind w:right="384"/>
        <w:contextualSpacing/>
        <w:rPr>
          <w:rFonts w:ascii="TH SarabunPSK" w:hAnsi="TH SarabunPSK" w:cs="TH SarabunPSK"/>
          <w:sz w:val="28"/>
          <w:szCs w:val="28"/>
          <w:lang w:bidi="th-TH"/>
        </w:rPr>
      </w:pPr>
    </w:p>
    <w:p w14:paraId="073692DD" w14:textId="77777777" w:rsidR="007801AA" w:rsidRDefault="007801AA">
      <w:r>
        <w:br w:type="page"/>
      </w:r>
    </w:p>
    <w:tbl>
      <w:tblPr>
        <w:tblStyle w:val="TableGrid"/>
        <w:tblW w:w="0" w:type="auto"/>
        <w:tblLook w:val="04A0" w:firstRow="1" w:lastRow="0" w:firstColumn="1" w:lastColumn="0" w:noHBand="0" w:noVBand="1"/>
      </w:tblPr>
      <w:tblGrid>
        <w:gridCol w:w="903"/>
        <w:gridCol w:w="1943"/>
        <w:gridCol w:w="803"/>
        <w:gridCol w:w="1110"/>
        <w:gridCol w:w="1950"/>
        <w:gridCol w:w="803"/>
        <w:gridCol w:w="1552"/>
      </w:tblGrid>
      <w:tr w:rsidR="007B3E7E" w:rsidRPr="006D0757" w14:paraId="41B0659C" w14:textId="77777777" w:rsidTr="009E35A2">
        <w:trPr>
          <w:tblHeader/>
        </w:trPr>
        <w:tc>
          <w:tcPr>
            <w:tcW w:w="3649" w:type="dxa"/>
            <w:gridSpan w:val="3"/>
            <w:shd w:val="clear" w:color="auto" w:fill="F2F2F2" w:themeFill="background1" w:themeFillShade="F2"/>
          </w:tcPr>
          <w:p w14:paraId="2F0F60FF" w14:textId="0FE60ABC"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lastRenderedPageBreak/>
              <w:t>หลักสูตรฉบับปี พ.ศ. ๒๕๖๑</w:t>
            </w:r>
          </w:p>
        </w:tc>
        <w:tc>
          <w:tcPr>
            <w:tcW w:w="3863" w:type="dxa"/>
            <w:gridSpan w:val="3"/>
            <w:shd w:val="clear" w:color="auto" w:fill="F2F2F2" w:themeFill="background1" w:themeFillShade="F2"/>
          </w:tcPr>
          <w:p w14:paraId="7C08D067"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552" w:type="dxa"/>
            <w:shd w:val="clear" w:color="auto" w:fill="F2F2F2" w:themeFill="background1" w:themeFillShade="F2"/>
          </w:tcPr>
          <w:p w14:paraId="79300157"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7B3E7E" w:rsidRPr="006D0757" w14:paraId="7D5460FE" w14:textId="77777777" w:rsidTr="009E35A2">
        <w:tc>
          <w:tcPr>
            <w:tcW w:w="3649" w:type="dxa"/>
            <w:gridSpan w:val="3"/>
            <w:shd w:val="clear" w:color="auto" w:fill="F2F2F2" w:themeFill="background1" w:themeFillShade="F2"/>
          </w:tcPr>
          <w:p w14:paraId="2736E704"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หมวดวิชาศึกษาทั่วไป จำนวน ๓๐ หน่วยกิต</w:t>
            </w:r>
            <w:r w:rsidRPr="006D0757">
              <w:rPr>
                <w:rFonts w:ascii="TH SarabunPSK" w:hAnsi="TH SarabunPSK" w:cs="TH SarabunPSK"/>
                <w:b/>
                <w:bCs/>
                <w:sz w:val="20"/>
                <w:szCs w:val="20"/>
                <w:lang w:bidi="th-TH"/>
              </w:rPr>
              <w:t xml:space="preserve"> </w:t>
            </w:r>
          </w:p>
        </w:tc>
        <w:tc>
          <w:tcPr>
            <w:tcW w:w="3863" w:type="dxa"/>
            <w:gridSpan w:val="3"/>
            <w:shd w:val="clear" w:color="auto" w:fill="F2F2F2" w:themeFill="background1" w:themeFillShade="F2"/>
          </w:tcPr>
          <w:p w14:paraId="00495A07"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ก. หมวดวิชาศึกษาทั่วไป จำนวน ๒๔ หน่วยกิต</w:t>
            </w:r>
          </w:p>
        </w:tc>
        <w:tc>
          <w:tcPr>
            <w:tcW w:w="1552" w:type="dxa"/>
            <w:shd w:val="clear" w:color="auto" w:fill="F2F2F2" w:themeFill="background1" w:themeFillShade="F2"/>
          </w:tcPr>
          <w:p w14:paraId="190F5C4B" w14:textId="77777777" w:rsidR="007B3E7E" w:rsidRPr="006D0757" w:rsidRDefault="007B3E7E" w:rsidP="009E35A2">
            <w:pPr>
              <w:ind w:right="55"/>
              <w:rPr>
                <w:rFonts w:ascii="TH SarabunPSK" w:hAnsi="TH SarabunPSK" w:cs="TH SarabunPSK"/>
                <w:b/>
                <w:bCs/>
                <w:sz w:val="20"/>
                <w:szCs w:val="20"/>
              </w:rPr>
            </w:pPr>
          </w:p>
        </w:tc>
      </w:tr>
      <w:tr w:rsidR="007B3E7E" w:rsidRPr="006D0757" w14:paraId="335F9D6F" w14:textId="77777777" w:rsidTr="001D192E">
        <w:tc>
          <w:tcPr>
            <w:tcW w:w="3649" w:type="dxa"/>
            <w:gridSpan w:val="3"/>
          </w:tcPr>
          <w:p w14:paraId="4161EC37" w14:textId="77777777" w:rsidR="007B3E7E" w:rsidRPr="006D0757" w:rsidRDefault="007B3E7E" w:rsidP="009E35A2">
            <w:pPr>
              <w:tabs>
                <w:tab w:val="left" w:pos="1199"/>
              </w:tabs>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กลุ่มที่หลักสูตรกำหนด จำนวน ๑๔ หน่วยกิต</w:t>
            </w:r>
          </w:p>
        </w:tc>
        <w:tc>
          <w:tcPr>
            <w:tcW w:w="3863" w:type="dxa"/>
            <w:gridSpan w:val="3"/>
            <w:shd w:val="clear" w:color="auto" w:fill="A6A6A6" w:themeFill="background1" w:themeFillShade="A6"/>
          </w:tcPr>
          <w:p w14:paraId="64AFD8D6" w14:textId="77777777" w:rsidR="007B3E7E" w:rsidRPr="006D0757" w:rsidRDefault="007B3E7E" w:rsidP="009E35A2">
            <w:pPr>
              <w:ind w:right="55"/>
              <w:rPr>
                <w:rFonts w:ascii="TH SarabunPSK" w:hAnsi="TH SarabunPSK" w:cs="TH SarabunPSK"/>
                <w:b/>
                <w:bCs/>
                <w:sz w:val="20"/>
                <w:szCs w:val="20"/>
              </w:rPr>
            </w:pPr>
          </w:p>
        </w:tc>
        <w:tc>
          <w:tcPr>
            <w:tcW w:w="1552" w:type="dxa"/>
            <w:shd w:val="clear" w:color="auto" w:fill="D9D9D9" w:themeFill="background1" w:themeFillShade="D9"/>
          </w:tcPr>
          <w:p w14:paraId="491E884C" w14:textId="77777777" w:rsidR="007B3E7E" w:rsidRPr="006D0757" w:rsidRDefault="007B3E7E" w:rsidP="009E35A2">
            <w:pPr>
              <w:ind w:right="55"/>
              <w:rPr>
                <w:rFonts w:ascii="TH SarabunPSK" w:hAnsi="TH SarabunPSK" w:cs="TH SarabunPSK"/>
                <w:b/>
                <w:bCs/>
                <w:sz w:val="20"/>
                <w:szCs w:val="20"/>
              </w:rPr>
            </w:pPr>
          </w:p>
        </w:tc>
      </w:tr>
      <w:tr w:rsidR="007B3E7E" w:rsidRPr="006D0757" w14:paraId="39A03D5C" w14:textId="77777777" w:rsidTr="001D192E">
        <w:tc>
          <w:tcPr>
            <w:tcW w:w="3649" w:type="dxa"/>
            <w:gridSpan w:val="3"/>
          </w:tcPr>
          <w:p w14:paraId="6B617169"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๑.๓ กลุ่มวิชาสังคมศาสตร์ และ มนุษยศาสตร์ จำนวน</w:t>
            </w:r>
            <w:r w:rsidRPr="006D0757">
              <w:rPr>
                <w:rFonts w:ascii="TH SarabunPSK" w:hAnsi="TH SarabunPSK" w:cs="TH SarabunPSK"/>
                <w:b/>
                <w:bCs/>
                <w:sz w:val="20"/>
                <w:szCs w:val="20"/>
                <w:lang w:bidi="th-TH"/>
              </w:rPr>
              <w:t xml:space="preserve"> </w:t>
            </w:r>
            <w:r w:rsidRPr="006D0757">
              <w:rPr>
                <w:rFonts w:ascii="TH SarabunPSK" w:hAnsi="TH SarabunPSK" w:cs="TH SarabunPSK"/>
                <w:b/>
                <w:bCs/>
                <w:sz w:val="20"/>
                <w:szCs w:val="20"/>
                <w:cs/>
                <w:lang w:bidi="th-TH"/>
              </w:rPr>
              <w:t>๑ หน่วยกิต ประกอบด้วย</w:t>
            </w:r>
          </w:p>
        </w:tc>
        <w:tc>
          <w:tcPr>
            <w:tcW w:w="3863" w:type="dxa"/>
            <w:gridSpan w:val="3"/>
            <w:shd w:val="clear" w:color="auto" w:fill="A6A6A6" w:themeFill="background1" w:themeFillShade="A6"/>
          </w:tcPr>
          <w:p w14:paraId="1448B02D" w14:textId="77777777" w:rsidR="007B3E7E" w:rsidRPr="006D0757" w:rsidRDefault="007B3E7E" w:rsidP="009E35A2">
            <w:pPr>
              <w:ind w:right="55"/>
              <w:rPr>
                <w:rFonts w:ascii="TH SarabunPSK" w:hAnsi="TH SarabunPSK" w:cs="TH SarabunPSK"/>
                <w:b/>
                <w:bCs/>
                <w:sz w:val="20"/>
                <w:szCs w:val="20"/>
              </w:rPr>
            </w:pPr>
          </w:p>
        </w:tc>
        <w:tc>
          <w:tcPr>
            <w:tcW w:w="1552" w:type="dxa"/>
          </w:tcPr>
          <w:p w14:paraId="439B5888" w14:textId="3A70EFC6" w:rsidR="007B3E7E" w:rsidRPr="006D0757" w:rsidRDefault="007B3E7E" w:rsidP="009E35A2">
            <w:pPr>
              <w:ind w:right="55"/>
              <w:rPr>
                <w:rFonts w:ascii="TH SarabunPSK" w:hAnsi="TH SarabunPSK" w:cs="TH SarabunPSK"/>
                <w:b/>
                <w:bCs/>
                <w:sz w:val="20"/>
                <w:szCs w:val="20"/>
              </w:rPr>
            </w:pPr>
          </w:p>
        </w:tc>
      </w:tr>
      <w:tr w:rsidR="007B3E7E" w:rsidRPr="006D0757" w14:paraId="288D2D1F" w14:textId="77777777" w:rsidTr="001D192E">
        <w:tc>
          <w:tcPr>
            <w:tcW w:w="903" w:type="dxa"/>
            <w:tcBorders>
              <w:top w:val="single" w:sz="4" w:space="0" w:color="FFFFFF" w:themeColor="background1"/>
            </w:tcBorders>
          </w:tcPr>
          <w:p w14:paraId="535ED819" w14:textId="25E306D3"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วศคร</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๓๐๐</w:t>
            </w:r>
          </w:p>
        </w:tc>
        <w:tc>
          <w:tcPr>
            <w:tcW w:w="1943" w:type="dxa"/>
            <w:tcBorders>
              <w:top w:val="single" w:sz="4" w:space="0" w:color="FFFFFF" w:themeColor="background1"/>
            </w:tcBorders>
          </w:tcPr>
          <w:p w14:paraId="78952393"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ปรัชญา จรรยาบรรณ</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และกฎหมายสำหรับวิศวกร</w:t>
            </w:r>
          </w:p>
        </w:tc>
        <w:tc>
          <w:tcPr>
            <w:tcW w:w="803" w:type="dxa"/>
          </w:tcPr>
          <w:p w14:paraId="0C82BF35"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๑ (๑-๐-๒)</w:t>
            </w:r>
          </w:p>
        </w:tc>
        <w:tc>
          <w:tcPr>
            <w:tcW w:w="1110" w:type="dxa"/>
            <w:shd w:val="clear" w:color="auto" w:fill="A6A6A6" w:themeFill="background1" w:themeFillShade="A6"/>
          </w:tcPr>
          <w:p w14:paraId="0EEE1106" w14:textId="77777777" w:rsidR="007B3E7E" w:rsidRPr="006D0757" w:rsidRDefault="007B3E7E" w:rsidP="009E35A2">
            <w:pPr>
              <w:ind w:right="55"/>
              <w:rPr>
                <w:rFonts w:ascii="TH SarabunPSK" w:hAnsi="TH SarabunPSK" w:cs="TH SarabunPSK"/>
                <w:b/>
                <w:bCs/>
                <w:sz w:val="18"/>
                <w:szCs w:val="18"/>
              </w:rPr>
            </w:pPr>
          </w:p>
        </w:tc>
        <w:tc>
          <w:tcPr>
            <w:tcW w:w="1950" w:type="dxa"/>
            <w:shd w:val="clear" w:color="auto" w:fill="A6A6A6" w:themeFill="background1" w:themeFillShade="A6"/>
          </w:tcPr>
          <w:p w14:paraId="5E0FD291" w14:textId="77777777" w:rsidR="007B3E7E" w:rsidRPr="006D0757" w:rsidRDefault="007B3E7E" w:rsidP="009E35A2">
            <w:pPr>
              <w:ind w:right="55"/>
              <w:rPr>
                <w:rFonts w:ascii="TH SarabunPSK" w:hAnsi="TH SarabunPSK" w:cs="TH SarabunPSK"/>
                <w:b/>
                <w:bCs/>
                <w:sz w:val="18"/>
                <w:szCs w:val="18"/>
              </w:rPr>
            </w:pPr>
          </w:p>
        </w:tc>
        <w:tc>
          <w:tcPr>
            <w:tcW w:w="803" w:type="dxa"/>
            <w:shd w:val="clear" w:color="auto" w:fill="A6A6A6" w:themeFill="background1" w:themeFillShade="A6"/>
          </w:tcPr>
          <w:p w14:paraId="200DF824" w14:textId="77777777" w:rsidR="007B3E7E" w:rsidRPr="006D0757" w:rsidRDefault="007B3E7E" w:rsidP="009E35A2">
            <w:pPr>
              <w:ind w:right="55"/>
              <w:rPr>
                <w:rFonts w:ascii="TH SarabunPSK" w:hAnsi="TH SarabunPSK" w:cs="TH SarabunPSK"/>
                <w:b/>
                <w:bCs/>
                <w:sz w:val="18"/>
                <w:szCs w:val="18"/>
              </w:rPr>
            </w:pPr>
          </w:p>
        </w:tc>
        <w:tc>
          <w:tcPr>
            <w:tcW w:w="1552" w:type="dxa"/>
          </w:tcPr>
          <w:p w14:paraId="52F55365"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0586A2F4" w14:textId="77777777" w:rsidTr="001D192E">
        <w:tc>
          <w:tcPr>
            <w:tcW w:w="903" w:type="dxa"/>
            <w:tcBorders>
              <w:top w:val="single" w:sz="4" w:space="0" w:color="FFFFFF" w:themeColor="background1"/>
            </w:tcBorders>
          </w:tcPr>
          <w:p w14:paraId="4B08D986" w14:textId="11899FC0"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EGID</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300</w:t>
            </w:r>
          </w:p>
        </w:tc>
        <w:tc>
          <w:tcPr>
            <w:tcW w:w="1943" w:type="dxa"/>
            <w:tcBorders>
              <w:top w:val="single" w:sz="4" w:space="0" w:color="FFFFFF" w:themeColor="background1"/>
            </w:tcBorders>
          </w:tcPr>
          <w:p w14:paraId="2D8DCCA9"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Philosophy, Ethics and Laws for Engineers</w:t>
            </w:r>
          </w:p>
        </w:tc>
        <w:tc>
          <w:tcPr>
            <w:tcW w:w="803" w:type="dxa"/>
            <w:tcBorders>
              <w:top w:val="single" w:sz="4" w:space="0" w:color="FFFFFF" w:themeColor="background1"/>
            </w:tcBorders>
          </w:tcPr>
          <w:p w14:paraId="33F14736"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4A45B7F6"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6FAF2DEF"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2E82144C"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4F5185CB" w14:textId="77777777" w:rsidR="007B3E7E" w:rsidRPr="006D0757" w:rsidRDefault="007B3E7E" w:rsidP="009E35A2">
            <w:pPr>
              <w:ind w:right="55"/>
              <w:rPr>
                <w:rFonts w:ascii="TH SarabunPSK" w:hAnsi="TH SarabunPSK" w:cs="TH SarabunPSK"/>
                <w:b/>
                <w:bCs/>
                <w:sz w:val="18"/>
                <w:szCs w:val="18"/>
              </w:rPr>
            </w:pPr>
          </w:p>
        </w:tc>
      </w:tr>
      <w:tr w:rsidR="007B3E7E" w:rsidRPr="006D0757" w14:paraId="289F7662" w14:textId="77777777" w:rsidTr="001D192E">
        <w:tc>
          <w:tcPr>
            <w:tcW w:w="3649" w:type="dxa"/>
            <w:gridSpan w:val="3"/>
          </w:tcPr>
          <w:p w14:paraId="192614D4"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๑.๔ กลุ่มวิชาภาษา จำนวน ๗ หน่วยกิต ประกอบด้วย</w:t>
            </w:r>
          </w:p>
        </w:tc>
        <w:tc>
          <w:tcPr>
            <w:tcW w:w="1110" w:type="dxa"/>
            <w:shd w:val="clear" w:color="auto" w:fill="A6A6A6" w:themeFill="background1" w:themeFillShade="A6"/>
          </w:tcPr>
          <w:p w14:paraId="64F9C69B" w14:textId="77777777" w:rsidR="007B3E7E" w:rsidRPr="006D0757" w:rsidRDefault="007B3E7E" w:rsidP="009E35A2">
            <w:pPr>
              <w:ind w:right="55"/>
              <w:rPr>
                <w:rFonts w:ascii="TH SarabunPSK" w:hAnsi="TH SarabunPSK" w:cs="TH SarabunPSK"/>
                <w:b/>
                <w:bCs/>
                <w:sz w:val="20"/>
                <w:szCs w:val="20"/>
              </w:rPr>
            </w:pPr>
          </w:p>
        </w:tc>
        <w:tc>
          <w:tcPr>
            <w:tcW w:w="1950" w:type="dxa"/>
            <w:shd w:val="clear" w:color="auto" w:fill="A6A6A6" w:themeFill="background1" w:themeFillShade="A6"/>
          </w:tcPr>
          <w:p w14:paraId="5D450DFC" w14:textId="77777777" w:rsidR="007B3E7E" w:rsidRPr="006D0757" w:rsidRDefault="007B3E7E" w:rsidP="009E35A2">
            <w:pPr>
              <w:ind w:right="55"/>
              <w:rPr>
                <w:rFonts w:ascii="TH SarabunPSK" w:hAnsi="TH SarabunPSK" w:cs="TH SarabunPSK"/>
                <w:b/>
                <w:bCs/>
                <w:sz w:val="20"/>
                <w:szCs w:val="20"/>
              </w:rPr>
            </w:pPr>
          </w:p>
        </w:tc>
        <w:tc>
          <w:tcPr>
            <w:tcW w:w="803" w:type="dxa"/>
            <w:shd w:val="clear" w:color="auto" w:fill="A6A6A6" w:themeFill="background1" w:themeFillShade="A6"/>
          </w:tcPr>
          <w:p w14:paraId="3D36690B" w14:textId="77777777" w:rsidR="007B3E7E" w:rsidRPr="006D0757" w:rsidRDefault="007B3E7E" w:rsidP="009E35A2">
            <w:pPr>
              <w:ind w:right="55"/>
              <w:rPr>
                <w:rFonts w:ascii="TH SarabunPSK" w:hAnsi="TH SarabunPSK" w:cs="TH SarabunPSK"/>
                <w:b/>
                <w:bCs/>
                <w:sz w:val="20"/>
                <w:szCs w:val="20"/>
              </w:rPr>
            </w:pPr>
          </w:p>
        </w:tc>
        <w:tc>
          <w:tcPr>
            <w:tcW w:w="1552" w:type="dxa"/>
          </w:tcPr>
          <w:p w14:paraId="6B68A56F" w14:textId="2153B64A" w:rsidR="007B3E7E" w:rsidRPr="006D0757" w:rsidRDefault="007B3E7E" w:rsidP="009E35A2">
            <w:pPr>
              <w:ind w:right="55"/>
              <w:rPr>
                <w:rFonts w:ascii="TH SarabunPSK" w:hAnsi="TH SarabunPSK" w:cs="TH SarabunPSK"/>
                <w:b/>
                <w:bCs/>
                <w:sz w:val="20"/>
                <w:szCs w:val="20"/>
              </w:rPr>
            </w:pPr>
          </w:p>
        </w:tc>
      </w:tr>
      <w:tr w:rsidR="007B3E7E" w:rsidRPr="006D0757" w14:paraId="0EADAA29" w14:textId="77777777" w:rsidTr="001D192E">
        <w:tc>
          <w:tcPr>
            <w:tcW w:w="3649" w:type="dxa"/>
            <w:gridSpan w:val="3"/>
          </w:tcPr>
          <w:p w14:paraId="088D462D"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ให้เลือกเรียนรายวิชาต่อไปนี้ จำนวน ๗ หน่วยกิต</w:t>
            </w:r>
          </w:p>
        </w:tc>
        <w:tc>
          <w:tcPr>
            <w:tcW w:w="1110" w:type="dxa"/>
            <w:shd w:val="clear" w:color="auto" w:fill="A6A6A6" w:themeFill="background1" w:themeFillShade="A6"/>
          </w:tcPr>
          <w:p w14:paraId="2EC9E525" w14:textId="77777777" w:rsidR="007B3E7E" w:rsidRPr="006D0757" w:rsidRDefault="007B3E7E" w:rsidP="009E35A2">
            <w:pPr>
              <w:ind w:right="55"/>
              <w:rPr>
                <w:rFonts w:ascii="TH SarabunPSK" w:hAnsi="TH SarabunPSK" w:cs="TH SarabunPSK"/>
                <w:b/>
                <w:bCs/>
                <w:sz w:val="20"/>
                <w:szCs w:val="20"/>
              </w:rPr>
            </w:pPr>
          </w:p>
        </w:tc>
        <w:tc>
          <w:tcPr>
            <w:tcW w:w="1950" w:type="dxa"/>
            <w:shd w:val="clear" w:color="auto" w:fill="A6A6A6" w:themeFill="background1" w:themeFillShade="A6"/>
          </w:tcPr>
          <w:p w14:paraId="12688A25" w14:textId="77777777" w:rsidR="007B3E7E" w:rsidRPr="006D0757" w:rsidRDefault="007B3E7E" w:rsidP="009E35A2">
            <w:pPr>
              <w:ind w:right="55"/>
              <w:rPr>
                <w:rFonts w:ascii="TH SarabunPSK" w:hAnsi="TH SarabunPSK" w:cs="TH SarabunPSK"/>
                <w:b/>
                <w:bCs/>
                <w:sz w:val="20"/>
                <w:szCs w:val="20"/>
              </w:rPr>
            </w:pPr>
          </w:p>
        </w:tc>
        <w:tc>
          <w:tcPr>
            <w:tcW w:w="803" w:type="dxa"/>
            <w:shd w:val="clear" w:color="auto" w:fill="A6A6A6" w:themeFill="background1" w:themeFillShade="A6"/>
          </w:tcPr>
          <w:p w14:paraId="4F886EC7" w14:textId="77777777" w:rsidR="007B3E7E" w:rsidRPr="006D0757" w:rsidRDefault="007B3E7E" w:rsidP="009E35A2">
            <w:pPr>
              <w:ind w:right="55"/>
              <w:rPr>
                <w:rFonts w:ascii="TH SarabunPSK" w:hAnsi="TH SarabunPSK" w:cs="TH SarabunPSK"/>
                <w:b/>
                <w:bCs/>
                <w:sz w:val="20"/>
                <w:szCs w:val="20"/>
              </w:rPr>
            </w:pPr>
          </w:p>
        </w:tc>
        <w:tc>
          <w:tcPr>
            <w:tcW w:w="1552" w:type="dxa"/>
          </w:tcPr>
          <w:p w14:paraId="400EB11E" w14:textId="77777777" w:rsidR="007B3E7E" w:rsidRPr="006D0757" w:rsidRDefault="007B3E7E" w:rsidP="009E35A2">
            <w:pPr>
              <w:ind w:right="55"/>
              <w:rPr>
                <w:rFonts w:ascii="TH SarabunPSK" w:hAnsi="TH SarabunPSK" w:cs="TH SarabunPSK"/>
                <w:b/>
                <w:bCs/>
                <w:sz w:val="20"/>
                <w:szCs w:val="20"/>
              </w:rPr>
            </w:pPr>
          </w:p>
        </w:tc>
      </w:tr>
      <w:tr w:rsidR="007B3E7E" w:rsidRPr="006D0757" w14:paraId="0AA66ACC" w14:textId="77777777" w:rsidTr="001D192E">
        <w:tc>
          <w:tcPr>
            <w:tcW w:w="903" w:type="dxa"/>
            <w:tcBorders>
              <w:bottom w:val="single" w:sz="4" w:space="0" w:color="FFFFFF" w:themeColor="background1"/>
            </w:tcBorders>
          </w:tcPr>
          <w:p w14:paraId="3765ADB4" w14:textId="67C24D15"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วศคร</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๒๙๐</w:t>
            </w:r>
          </w:p>
        </w:tc>
        <w:tc>
          <w:tcPr>
            <w:tcW w:w="1943" w:type="dxa"/>
            <w:tcBorders>
              <w:bottom w:val="single" w:sz="4" w:space="0" w:color="FFFFFF" w:themeColor="background1"/>
            </w:tcBorders>
          </w:tcPr>
          <w:p w14:paraId="52C59ED1"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ภาษาอังกฤษสำหรับวิศวกร</w:t>
            </w:r>
            <w:r w:rsidRPr="006D0757">
              <w:rPr>
                <w:rFonts w:ascii="TH SarabunPSK" w:hAnsi="TH SarabunPSK" w:cs="TH SarabunPSK"/>
                <w:sz w:val="18"/>
                <w:szCs w:val="18"/>
                <w:lang w:bidi="th-TH"/>
              </w:rPr>
              <w:t xml:space="preserve">          </w:t>
            </w:r>
          </w:p>
        </w:tc>
        <w:tc>
          <w:tcPr>
            <w:tcW w:w="803" w:type="dxa"/>
            <w:tcBorders>
              <w:bottom w:val="single" w:sz="4" w:space="0" w:color="FFFFFF" w:themeColor="background1"/>
            </w:tcBorders>
          </w:tcPr>
          <w:p w14:paraId="026A9C42"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110" w:type="dxa"/>
            <w:tcBorders>
              <w:bottom w:val="single" w:sz="4" w:space="0" w:color="FFFFFF" w:themeColor="background1"/>
            </w:tcBorders>
            <w:shd w:val="clear" w:color="auto" w:fill="A6A6A6" w:themeFill="background1" w:themeFillShade="A6"/>
          </w:tcPr>
          <w:p w14:paraId="4EF94BC5"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4CDC9C76"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466B27D2"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17E36BAC"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5CE83B38" w14:textId="77777777" w:rsidTr="001D192E">
        <w:tc>
          <w:tcPr>
            <w:tcW w:w="903" w:type="dxa"/>
            <w:tcBorders>
              <w:top w:val="single" w:sz="4" w:space="0" w:color="FFFFFF" w:themeColor="background1"/>
            </w:tcBorders>
          </w:tcPr>
          <w:p w14:paraId="2D5BC843" w14:textId="241411A5"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EGID</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290</w:t>
            </w:r>
          </w:p>
        </w:tc>
        <w:tc>
          <w:tcPr>
            <w:tcW w:w="1943" w:type="dxa"/>
            <w:tcBorders>
              <w:top w:val="single" w:sz="4" w:space="0" w:color="FFFFFF" w:themeColor="background1"/>
            </w:tcBorders>
          </w:tcPr>
          <w:p w14:paraId="351E7600"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English for Engineers</w:t>
            </w:r>
          </w:p>
        </w:tc>
        <w:tc>
          <w:tcPr>
            <w:tcW w:w="803" w:type="dxa"/>
            <w:tcBorders>
              <w:top w:val="single" w:sz="4" w:space="0" w:color="FFFFFF" w:themeColor="background1"/>
            </w:tcBorders>
          </w:tcPr>
          <w:p w14:paraId="6CA1B8A9"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1336235C"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1EF72C8F"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0B751CE7"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26E2912D" w14:textId="77777777" w:rsidR="007B3E7E" w:rsidRPr="006D0757" w:rsidRDefault="007B3E7E" w:rsidP="009E35A2">
            <w:pPr>
              <w:ind w:right="55"/>
              <w:rPr>
                <w:rFonts w:ascii="TH SarabunPSK" w:hAnsi="TH SarabunPSK" w:cs="TH SarabunPSK"/>
                <w:b/>
                <w:bCs/>
                <w:sz w:val="18"/>
                <w:szCs w:val="18"/>
              </w:rPr>
            </w:pPr>
          </w:p>
        </w:tc>
      </w:tr>
      <w:tr w:rsidR="007B3E7E" w:rsidRPr="006D0757" w14:paraId="0BEB6481" w14:textId="77777777" w:rsidTr="001D192E">
        <w:tc>
          <w:tcPr>
            <w:tcW w:w="903" w:type="dxa"/>
            <w:tcBorders>
              <w:bottom w:val="single" w:sz="4" w:space="0" w:color="FFFFFF" w:themeColor="background1"/>
            </w:tcBorders>
          </w:tcPr>
          <w:p w14:paraId="5434C54F" w14:textId="30F5B9D0"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วศคร</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๔๙๐</w:t>
            </w:r>
          </w:p>
        </w:tc>
        <w:tc>
          <w:tcPr>
            <w:tcW w:w="1943" w:type="dxa"/>
            <w:tcBorders>
              <w:bottom w:val="single" w:sz="4" w:space="0" w:color="FFFFFF" w:themeColor="background1"/>
            </w:tcBorders>
          </w:tcPr>
          <w:p w14:paraId="07824C1B"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การสื่อสารด้วยภาษาอังกฤษสำหรับวิศวกร</w:t>
            </w:r>
            <w:r w:rsidRPr="006D0757">
              <w:rPr>
                <w:rFonts w:ascii="TH SarabunPSK" w:hAnsi="TH SarabunPSK" w:cs="TH SarabunPSK"/>
                <w:sz w:val="18"/>
                <w:szCs w:val="18"/>
                <w:lang w:bidi="th-TH"/>
              </w:rPr>
              <w:t xml:space="preserve">    </w:t>
            </w:r>
          </w:p>
        </w:tc>
        <w:tc>
          <w:tcPr>
            <w:tcW w:w="803" w:type="dxa"/>
            <w:tcBorders>
              <w:bottom w:val="single" w:sz="4" w:space="0" w:color="FFFFFF" w:themeColor="background1"/>
            </w:tcBorders>
          </w:tcPr>
          <w:p w14:paraId="2CAE6A92"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110" w:type="dxa"/>
            <w:tcBorders>
              <w:bottom w:val="single" w:sz="4" w:space="0" w:color="FFFFFF" w:themeColor="background1"/>
            </w:tcBorders>
            <w:shd w:val="clear" w:color="auto" w:fill="A6A6A6" w:themeFill="background1" w:themeFillShade="A6"/>
          </w:tcPr>
          <w:p w14:paraId="3A3B36CF"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0CB27FE4"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36E0F564"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6F32D391"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42A21745" w14:textId="77777777" w:rsidTr="001D192E">
        <w:tc>
          <w:tcPr>
            <w:tcW w:w="903" w:type="dxa"/>
            <w:tcBorders>
              <w:top w:val="single" w:sz="4" w:space="0" w:color="FFFFFF" w:themeColor="background1"/>
            </w:tcBorders>
          </w:tcPr>
          <w:p w14:paraId="607B6208" w14:textId="5DE6365B"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EGID</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490</w:t>
            </w:r>
          </w:p>
        </w:tc>
        <w:tc>
          <w:tcPr>
            <w:tcW w:w="1943" w:type="dxa"/>
            <w:tcBorders>
              <w:top w:val="single" w:sz="4" w:space="0" w:color="FFFFFF" w:themeColor="background1"/>
            </w:tcBorders>
          </w:tcPr>
          <w:p w14:paraId="786CBD72"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English Communication for Engineers</w:t>
            </w:r>
          </w:p>
        </w:tc>
        <w:tc>
          <w:tcPr>
            <w:tcW w:w="803" w:type="dxa"/>
            <w:tcBorders>
              <w:top w:val="single" w:sz="4" w:space="0" w:color="FFFFFF" w:themeColor="background1"/>
            </w:tcBorders>
          </w:tcPr>
          <w:p w14:paraId="7EACB7DF"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4316D0C9"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5D5482B7"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0E277C34"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1BD48294" w14:textId="77777777" w:rsidR="007B3E7E" w:rsidRPr="006D0757" w:rsidRDefault="007B3E7E" w:rsidP="009E35A2">
            <w:pPr>
              <w:ind w:right="55"/>
              <w:rPr>
                <w:rFonts w:ascii="TH SarabunPSK" w:hAnsi="TH SarabunPSK" w:cs="TH SarabunPSK"/>
                <w:b/>
                <w:bCs/>
                <w:sz w:val="18"/>
                <w:szCs w:val="18"/>
              </w:rPr>
            </w:pPr>
          </w:p>
        </w:tc>
      </w:tr>
      <w:tr w:rsidR="007B3E7E" w:rsidRPr="006D0757" w14:paraId="12E5439D" w14:textId="77777777" w:rsidTr="001D192E">
        <w:tc>
          <w:tcPr>
            <w:tcW w:w="903" w:type="dxa"/>
            <w:tcBorders>
              <w:bottom w:val="single" w:sz="4" w:space="0" w:color="FFFFFF" w:themeColor="background1"/>
            </w:tcBorders>
          </w:tcPr>
          <w:p w14:paraId="5F63920C" w14:textId="63C01A12"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ศศภจ</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๑๗๑</w:t>
            </w:r>
            <w:r w:rsidRPr="006D0757">
              <w:rPr>
                <w:rFonts w:ascii="TH SarabunPSK" w:hAnsi="TH SarabunPSK" w:cs="TH SarabunPSK"/>
                <w:sz w:val="18"/>
                <w:szCs w:val="18"/>
                <w:lang w:bidi="th-TH"/>
              </w:rPr>
              <w:t xml:space="preserve"> </w:t>
            </w:r>
          </w:p>
        </w:tc>
        <w:tc>
          <w:tcPr>
            <w:tcW w:w="1943" w:type="dxa"/>
            <w:tcBorders>
              <w:bottom w:val="single" w:sz="4" w:space="0" w:color="FFFFFF" w:themeColor="background1"/>
            </w:tcBorders>
          </w:tcPr>
          <w:p w14:paraId="09E6CA5A"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ภาษาจีน ๑</w:t>
            </w:r>
          </w:p>
        </w:tc>
        <w:tc>
          <w:tcPr>
            <w:tcW w:w="803" w:type="dxa"/>
            <w:tcBorders>
              <w:bottom w:val="single" w:sz="4" w:space="0" w:color="FFFFFF" w:themeColor="background1"/>
            </w:tcBorders>
          </w:tcPr>
          <w:p w14:paraId="75ED9910"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tcBorders>
              <w:bottom w:val="single" w:sz="4" w:space="0" w:color="FFFFFF" w:themeColor="background1"/>
            </w:tcBorders>
            <w:shd w:val="clear" w:color="auto" w:fill="A6A6A6" w:themeFill="background1" w:themeFillShade="A6"/>
          </w:tcPr>
          <w:p w14:paraId="3715E7C2"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5E68DB83"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77BA08DA"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36F29259"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403C6BAC" w14:textId="77777777" w:rsidTr="001D192E">
        <w:tc>
          <w:tcPr>
            <w:tcW w:w="903" w:type="dxa"/>
            <w:tcBorders>
              <w:top w:val="single" w:sz="4" w:space="0" w:color="FFFFFF" w:themeColor="background1"/>
            </w:tcBorders>
          </w:tcPr>
          <w:p w14:paraId="005FAB5E" w14:textId="5BB51CA6"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LACH</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171</w:t>
            </w:r>
          </w:p>
        </w:tc>
        <w:tc>
          <w:tcPr>
            <w:tcW w:w="1943" w:type="dxa"/>
            <w:tcBorders>
              <w:top w:val="single" w:sz="4" w:space="0" w:color="FFFFFF" w:themeColor="background1"/>
            </w:tcBorders>
          </w:tcPr>
          <w:p w14:paraId="713DD3A4"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Chinese 1</w:t>
            </w:r>
          </w:p>
        </w:tc>
        <w:tc>
          <w:tcPr>
            <w:tcW w:w="803" w:type="dxa"/>
            <w:tcBorders>
              <w:top w:val="single" w:sz="4" w:space="0" w:color="FFFFFF" w:themeColor="background1"/>
            </w:tcBorders>
          </w:tcPr>
          <w:p w14:paraId="6BED3802"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068A8F81"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0CAFF533"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555E54E2"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1EEB3426" w14:textId="77777777" w:rsidR="007B3E7E" w:rsidRPr="006D0757" w:rsidRDefault="007B3E7E" w:rsidP="009E35A2">
            <w:pPr>
              <w:ind w:right="55"/>
              <w:rPr>
                <w:rFonts w:ascii="TH SarabunPSK" w:hAnsi="TH SarabunPSK" w:cs="TH SarabunPSK"/>
                <w:b/>
                <w:bCs/>
                <w:sz w:val="18"/>
                <w:szCs w:val="18"/>
              </w:rPr>
            </w:pPr>
          </w:p>
        </w:tc>
      </w:tr>
      <w:tr w:rsidR="007B3E7E" w:rsidRPr="006D0757" w14:paraId="1261AB6A" w14:textId="77777777" w:rsidTr="001D192E">
        <w:tc>
          <w:tcPr>
            <w:tcW w:w="903" w:type="dxa"/>
            <w:tcBorders>
              <w:bottom w:val="single" w:sz="4" w:space="0" w:color="FFFFFF" w:themeColor="background1"/>
            </w:tcBorders>
          </w:tcPr>
          <w:p w14:paraId="68FB8577" w14:textId="4E18ECA9"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ศศภจ</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๑๗๒</w:t>
            </w:r>
            <w:r w:rsidRPr="006D0757">
              <w:rPr>
                <w:rFonts w:ascii="TH SarabunPSK" w:hAnsi="TH SarabunPSK" w:cs="TH SarabunPSK"/>
                <w:sz w:val="18"/>
                <w:szCs w:val="18"/>
                <w:lang w:bidi="th-TH"/>
              </w:rPr>
              <w:t xml:space="preserve"> </w:t>
            </w:r>
          </w:p>
        </w:tc>
        <w:tc>
          <w:tcPr>
            <w:tcW w:w="1943" w:type="dxa"/>
            <w:tcBorders>
              <w:bottom w:val="single" w:sz="4" w:space="0" w:color="FFFFFF" w:themeColor="background1"/>
            </w:tcBorders>
          </w:tcPr>
          <w:p w14:paraId="143C1A39"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ภาษาจีน ๒</w:t>
            </w:r>
          </w:p>
        </w:tc>
        <w:tc>
          <w:tcPr>
            <w:tcW w:w="803" w:type="dxa"/>
            <w:tcBorders>
              <w:bottom w:val="single" w:sz="4" w:space="0" w:color="FFFFFF" w:themeColor="background1"/>
            </w:tcBorders>
          </w:tcPr>
          <w:p w14:paraId="60C6B713"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tcBorders>
              <w:bottom w:val="single" w:sz="4" w:space="0" w:color="FFFFFF" w:themeColor="background1"/>
            </w:tcBorders>
            <w:shd w:val="clear" w:color="auto" w:fill="A6A6A6" w:themeFill="background1" w:themeFillShade="A6"/>
          </w:tcPr>
          <w:p w14:paraId="426A40D9"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0146A2B9"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0DDD372D"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7A9A7404"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761C0DC5" w14:textId="77777777" w:rsidTr="001D192E">
        <w:tc>
          <w:tcPr>
            <w:tcW w:w="903" w:type="dxa"/>
            <w:tcBorders>
              <w:top w:val="single" w:sz="4" w:space="0" w:color="FFFFFF" w:themeColor="background1"/>
            </w:tcBorders>
          </w:tcPr>
          <w:p w14:paraId="47F9B73B" w14:textId="2D3BFFDD"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LACH</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172</w:t>
            </w:r>
          </w:p>
        </w:tc>
        <w:tc>
          <w:tcPr>
            <w:tcW w:w="1943" w:type="dxa"/>
            <w:tcBorders>
              <w:top w:val="single" w:sz="4" w:space="0" w:color="FFFFFF" w:themeColor="background1"/>
            </w:tcBorders>
          </w:tcPr>
          <w:p w14:paraId="51F73557"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Chinese 2</w:t>
            </w:r>
          </w:p>
        </w:tc>
        <w:tc>
          <w:tcPr>
            <w:tcW w:w="803" w:type="dxa"/>
            <w:tcBorders>
              <w:top w:val="single" w:sz="4" w:space="0" w:color="FFFFFF" w:themeColor="background1"/>
            </w:tcBorders>
          </w:tcPr>
          <w:p w14:paraId="13C61B75"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32180A9B"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5F5BB180"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5BB5697E"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599CF97D" w14:textId="77777777" w:rsidR="007B3E7E" w:rsidRPr="006D0757" w:rsidRDefault="007B3E7E" w:rsidP="009E35A2">
            <w:pPr>
              <w:ind w:right="55"/>
              <w:rPr>
                <w:rFonts w:ascii="TH SarabunPSK" w:hAnsi="TH SarabunPSK" w:cs="TH SarabunPSK"/>
                <w:b/>
                <w:bCs/>
                <w:sz w:val="18"/>
                <w:szCs w:val="18"/>
              </w:rPr>
            </w:pPr>
          </w:p>
        </w:tc>
      </w:tr>
      <w:tr w:rsidR="007B3E7E" w:rsidRPr="006D0757" w14:paraId="22B62754" w14:textId="77777777" w:rsidTr="001D192E">
        <w:tc>
          <w:tcPr>
            <w:tcW w:w="903" w:type="dxa"/>
            <w:tcBorders>
              <w:bottom w:val="single" w:sz="4" w:space="0" w:color="FFFFFF" w:themeColor="background1"/>
            </w:tcBorders>
          </w:tcPr>
          <w:p w14:paraId="2D4924D8" w14:textId="71D38D69"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ศศภจ</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๑๗๓</w:t>
            </w:r>
            <w:r w:rsidRPr="006D0757">
              <w:rPr>
                <w:rFonts w:ascii="TH SarabunPSK" w:hAnsi="TH SarabunPSK" w:cs="TH SarabunPSK"/>
                <w:sz w:val="18"/>
                <w:szCs w:val="18"/>
                <w:lang w:bidi="th-TH"/>
              </w:rPr>
              <w:t xml:space="preserve"> </w:t>
            </w:r>
          </w:p>
        </w:tc>
        <w:tc>
          <w:tcPr>
            <w:tcW w:w="1943" w:type="dxa"/>
            <w:tcBorders>
              <w:bottom w:val="single" w:sz="4" w:space="0" w:color="FFFFFF" w:themeColor="background1"/>
            </w:tcBorders>
          </w:tcPr>
          <w:p w14:paraId="6A174A0F"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ภาษาจีน ๓</w:t>
            </w:r>
          </w:p>
        </w:tc>
        <w:tc>
          <w:tcPr>
            <w:tcW w:w="803" w:type="dxa"/>
            <w:tcBorders>
              <w:bottom w:val="single" w:sz="4" w:space="0" w:color="FFFFFF" w:themeColor="background1"/>
            </w:tcBorders>
          </w:tcPr>
          <w:p w14:paraId="1A810841"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tcBorders>
              <w:bottom w:val="single" w:sz="4" w:space="0" w:color="FFFFFF" w:themeColor="background1"/>
            </w:tcBorders>
            <w:shd w:val="clear" w:color="auto" w:fill="A6A6A6" w:themeFill="background1" w:themeFillShade="A6"/>
          </w:tcPr>
          <w:p w14:paraId="6326612E"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526B0B0F"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6F94271F"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21ADC6F3"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57165667" w14:textId="77777777" w:rsidTr="001D192E">
        <w:tc>
          <w:tcPr>
            <w:tcW w:w="903" w:type="dxa"/>
            <w:tcBorders>
              <w:top w:val="single" w:sz="4" w:space="0" w:color="FFFFFF" w:themeColor="background1"/>
            </w:tcBorders>
          </w:tcPr>
          <w:p w14:paraId="410F8D32" w14:textId="5BE4E3F6"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LACH</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173</w:t>
            </w:r>
          </w:p>
        </w:tc>
        <w:tc>
          <w:tcPr>
            <w:tcW w:w="1943" w:type="dxa"/>
            <w:tcBorders>
              <w:top w:val="single" w:sz="4" w:space="0" w:color="FFFFFF" w:themeColor="background1"/>
            </w:tcBorders>
          </w:tcPr>
          <w:p w14:paraId="0CA87C2D"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Chinese 3</w:t>
            </w:r>
          </w:p>
        </w:tc>
        <w:tc>
          <w:tcPr>
            <w:tcW w:w="803" w:type="dxa"/>
            <w:tcBorders>
              <w:top w:val="single" w:sz="4" w:space="0" w:color="FFFFFF" w:themeColor="background1"/>
            </w:tcBorders>
          </w:tcPr>
          <w:p w14:paraId="36B088FD"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2D84260E"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41B4C040"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4E4036EF"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108846F1" w14:textId="77777777" w:rsidR="007B3E7E" w:rsidRPr="006D0757" w:rsidRDefault="007B3E7E" w:rsidP="009E35A2">
            <w:pPr>
              <w:ind w:right="55"/>
              <w:rPr>
                <w:rFonts w:ascii="TH SarabunPSK" w:hAnsi="TH SarabunPSK" w:cs="TH SarabunPSK"/>
                <w:b/>
                <w:bCs/>
                <w:sz w:val="18"/>
                <w:szCs w:val="18"/>
              </w:rPr>
            </w:pPr>
          </w:p>
        </w:tc>
      </w:tr>
      <w:tr w:rsidR="007B3E7E" w:rsidRPr="006D0757" w14:paraId="6BDD60BF" w14:textId="77777777" w:rsidTr="001D192E">
        <w:tc>
          <w:tcPr>
            <w:tcW w:w="903" w:type="dxa"/>
            <w:tcBorders>
              <w:bottom w:val="single" w:sz="4" w:space="0" w:color="FFFFFF" w:themeColor="background1"/>
            </w:tcBorders>
          </w:tcPr>
          <w:p w14:paraId="0EFD98DE" w14:textId="770A4714"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๒๗๑</w:t>
            </w:r>
          </w:p>
        </w:tc>
        <w:tc>
          <w:tcPr>
            <w:tcW w:w="1943" w:type="dxa"/>
            <w:tcBorders>
              <w:bottom w:val="single" w:sz="4" w:space="0" w:color="FFFFFF" w:themeColor="background1"/>
            </w:tcBorders>
          </w:tcPr>
          <w:p w14:paraId="31DE4242"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การเขียนเพื่อการทำงานและการศึกษา</w:t>
            </w:r>
          </w:p>
        </w:tc>
        <w:tc>
          <w:tcPr>
            <w:tcW w:w="803" w:type="dxa"/>
            <w:tcBorders>
              <w:bottom w:val="single" w:sz="4" w:space="0" w:color="FFFFFF" w:themeColor="background1"/>
            </w:tcBorders>
          </w:tcPr>
          <w:p w14:paraId="36A0AE00"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110" w:type="dxa"/>
            <w:tcBorders>
              <w:bottom w:val="single" w:sz="4" w:space="0" w:color="FFFFFF" w:themeColor="background1"/>
            </w:tcBorders>
            <w:shd w:val="clear" w:color="auto" w:fill="A6A6A6" w:themeFill="background1" w:themeFillShade="A6"/>
          </w:tcPr>
          <w:p w14:paraId="4D400F8A"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2DA0FD4C"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1422101F"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79D141FC"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36CB0A41" w14:textId="77777777" w:rsidTr="001D192E">
        <w:tc>
          <w:tcPr>
            <w:tcW w:w="903" w:type="dxa"/>
            <w:tcBorders>
              <w:top w:val="single" w:sz="4" w:space="0" w:color="FFFFFF" w:themeColor="background1"/>
            </w:tcBorders>
          </w:tcPr>
          <w:p w14:paraId="26D57780" w14:textId="6055CDFD"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LAEN</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271</w:t>
            </w:r>
          </w:p>
        </w:tc>
        <w:tc>
          <w:tcPr>
            <w:tcW w:w="1943" w:type="dxa"/>
            <w:tcBorders>
              <w:top w:val="single" w:sz="4" w:space="0" w:color="FFFFFF" w:themeColor="background1"/>
            </w:tcBorders>
          </w:tcPr>
          <w:p w14:paraId="66562391" w14:textId="77777777" w:rsidR="007B3E7E" w:rsidRPr="006D0757" w:rsidRDefault="007B3E7E" w:rsidP="009E35A2">
            <w:pPr>
              <w:rPr>
                <w:rFonts w:ascii="TH SarabunPSK" w:hAnsi="TH SarabunPSK" w:cs="TH SarabunPSK"/>
                <w:sz w:val="18"/>
                <w:szCs w:val="18"/>
                <w:lang w:bidi="th-TH"/>
              </w:rPr>
            </w:pPr>
            <w:r w:rsidRPr="006D0757">
              <w:rPr>
                <w:rFonts w:ascii="TH SarabunPSK" w:hAnsi="TH SarabunPSK" w:cs="TH SarabunPSK"/>
                <w:sz w:val="18"/>
                <w:szCs w:val="18"/>
                <w:lang w:bidi="th-TH"/>
              </w:rPr>
              <w:t>Writing for Work and Study</w:t>
            </w:r>
          </w:p>
        </w:tc>
        <w:tc>
          <w:tcPr>
            <w:tcW w:w="803" w:type="dxa"/>
            <w:tcBorders>
              <w:top w:val="single" w:sz="4" w:space="0" w:color="FFFFFF" w:themeColor="background1"/>
            </w:tcBorders>
          </w:tcPr>
          <w:p w14:paraId="119F691D"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2B90458B"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58C8AE53"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25D49546"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676F6037" w14:textId="77777777" w:rsidR="007B3E7E" w:rsidRPr="006D0757" w:rsidRDefault="007B3E7E" w:rsidP="009E35A2">
            <w:pPr>
              <w:ind w:right="55"/>
              <w:rPr>
                <w:rFonts w:ascii="TH SarabunPSK" w:hAnsi="TH SarabunPSK" w:cs="TH SarabunPSK"/>
                <w:b/>
                <w:bCs/>
                <w:sz w:val="18"/>
                <w:szCs w:val="18"/>
              </w:rPr>
            </w:pPr>
          </w:p>
        </w:tc>
      </w:tr>
      <w:tr w:rsidR="007B3E7E" w:rsidRPr="006D0757" w14:paraId="241381A2" w14:textId="77777777" w:rsidTr="001D192E">
        <w:tc>
          <w:tcPr>
            <w:tcW w:w="903" w:type="dxa"/>
            <w:tcBorders>
              <w:bottom w:val="single" w:sz="4" w:space="0" w:color="FFFFFF" w:themeColor="background1"/>
            </w:tcBorders>
          </w:tcPr>
          <w:p w14:paraId="26552526" w14:textId="56CC4956"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๓๓๘</w:t>
            </w:r>
          </w:p>
        </w:tc>
        <w:tc>
          <w:tcPr>
            <w:tcW w:w="1943" w:type="dxa"/>
            <w:tcBorders>
              <w:bottom w:val="single" w:sz="4" w:space="0" w:color="FFFFFF" w:themeColor="background1"/>
            </w:tcBorders>
          </w:tcPr>
          <w:p w14:paraId="2B7EEBDD"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การนำเสนอผลงานเป็นภาษาอังกฤษ</w:t>
            </w:r>
          </w:p>
        </w:tc>
        <w:tc>
          <w:tcPr>
            <w:tcW w:w="803" w:type="dxa"/>
            <w:tcBorders>
              <w:bottom w:val="single" w:sz="4" w:space="0" w:color="FFFFFF" w:themeColor="background1"/>
            </w:tcBorders>
          </w:tcPr>
          <w:p w14:paraId="3F2B3495"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๒ (๑-๒-๓)</w:t>
            </w:r>
          </w:p>
        </w:tc>
        <w:tc>
          <w:tcPr>
            <w:tcW w:w="1110" w:type="dxa"/>
            <w:tcBorders>
              <w:bottom w:val="single" w:sz="4" w:space="0" w:color="FFFFFF" w:themeColor="background1"/>
            </w:tcBorders>
            <w:shd w:val="clear" w:color="auto" w:fill="A6A6A6" w:themeFill="background1" w:themeFillShade="A6"/>
          </w:tcPr>
          <w:p w14:paraId="778D13EA"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7A41E566"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4D0A81C0"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27207ACB"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27B77E5E" w14:textId="77777777" w:rsidTr="001D192E">
        <w:tc>
          <w:tcPr>
            <w:tcW w:w="903" w:type="dxa"/>
            <w:tcBorders>
              <w:top w:val="single" w:sz="4" w:space="0" w:color="FFFFFF" w:themeColor="background1"/>
            </w:tcBorders>
          </w:tcPr>
          <w:p w14:paraId="1B60ED0F" w14:textId="76264DB1"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LAEN</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338</w:t>
            </w:r>
          </w:p>
        </w:tc>
        <w:tc>
          <w:tcPr>
            <w:tcW w:w="1943" w:type="dxa"/>
            <w:tcBorders>
              <w:top w:val="single" w:sz="4" w:space="0" w:color="FFFFFF" w:themeColor="background1"/>
            </w:tcBorders>
          </w:tcPr>
          <w:p w14:paraId="70731DAE"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Effective Presentations in English</w:t>
            </w:r>
          </w:p>
        </w:tc>
        <w:tc>
          <w:tcPr>
            <w:tcW w:w="803" w:type="dxa"/>
            <w:tcBorders>
              <w:top w:val="single" w:sz="4" w:space="0" w:color="FFFFFF" w:themeColor="background1"/>
            </w:tcBorders>
          </w:tcPr>
          <w:p w14:paraId="0B46961F"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2DF9EB1F"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67BDBF27"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755B3287"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46AE4C72" w14:textId="77777777" w:rsidR="007B3E7E" w:rsidRPr="006D0757" w:rsidRDefault="007B3E7E" w:rsidP="009E35A2">
            <w:pPr>
              <w:ind w:right="55"/>
              <w:rPr>
                <w:rFonts w:ascii="TH SarabunPSK" w:hAnsi="TH SarabunPSK" w:cs="TH SarabunPSK"/>
                <w:b/>
                <w:bCs/>
                <w:sz w:val="18"/>
                <w:szCs w:val="18"/>
              </w:rPr>
            </w:pPr>
          </w:p>
        </w:tc>
      </w:tr>
      <w:tr w:rsidR="007B3E7E" w:rsidRPr="006D0757" w14:paraId="3029AAF3" w14:textId="77777777" w:rsidTr="001D192E">
        <w:tc>
          <w:tcPr>
            <w:tcW w:w="903" w:type="dxa"/>
            <w:tcBorders>
              <w:bottom w:val="single" w:sz="4" w:space="0" w:color="FFFFFF" w:themeColor="background1"/>
            </w:tcBorders>
          </w:tcPr>
          <w:p w14:paraId="4577A487" w14:textId="367F7D42"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๓๔๑</w:t>
            </w:r>
          </w:p>
        </w:tc>
        <w:tc>
          <w:tcPr>
            <w:tcW w:w="1943" w:type="dxa"/>
            <w:tcBorders>
              <w:bottom w:val="single" w:sz="4" w:space="0" w:color="FFFFFF" w:themeColor="background1"/>
            </w:tcBorders>
          </w:tcPr>
          <w:p w14:paraId="19EFBAB8"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การสื่อสารด้วยภาษาอังกฤษตามสถานการณ์</w:t>
            </w:r>
          </w:p>
        </w:tc>
        <w:tc>
          <w:tcPr>
            <w:tcW w:w="803" w:type="dxa"/>
            <w:tcBorders>
              <w:bottom w:val="single" w:sz="4" w:space="0" w:color="FFFFFF" w:themeColor="background1"/>
            </w:tcBorders>
          </w:tcPr>
          <w:p w14:paraId="1CDAD8FF"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๒ (๑-๒-๓)</w:t>
            </w:r>
          </w:p>
        </w:tc>
        <w:tc>
          <w:tcPr>
            <w:tcW w:w="1110" w:type="dxa"/>
            <w:tcBorders>
              <w:bottom w:val="single" w:sz="4" w:space="0" w:color="FFFFFF" w:themeColor="background1"/>
            </w:tcBorders>
            <w:shd w:val="clear" w:color="auto" w:fill="A6A6A6" w:themeFill="background1" w:themeFillShade="A6"/>
          </w:tcPr>
          <w:p w14:paraId="12C3724D"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6F04A845"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20B85707"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5AEF7A0A"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7A746AEF" w14:textId="77777777" w:rsidTr="001D192E">
        <w:tc>
          <w:tcPr>
            <w:tcW w:w="903" w:type="dxa"/>
            <w:tcBorders>
              <w:top w:val="single" w:sz="4" w:space="0" w:color="FFFFFF" w:themeColor="background1"/>
            </w:tcBorders>
          </w:tcPr>
          <w:p w14:paraId="498FF389" w14:textId="53F50D7D"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LAEN</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341</w:t>
            </w:r>
          </w:p>
        </w:tc>
        <w:tc>
          <w:tcPr>
            <w:tcW w:w="1943" w:type="dxa"/>
            <w:tcBorders>
              <w:top w:val="single" w:sz="4" w:space="0" w:color="FFFFFF" w:themeColor="background1"/>
            </w:tcBorders>
          </w:tcPr>
          <w:p w14:paraId="327E9EA5"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Situational-based Communicative English</w:t>
            </w:r>
          </w:p>
        </w:tc>
        <w:tc>
          <w:tcPr>
            <w:tcW w:w="803" w:type="dxa"/>
            <w:tcBorders>
              <w:top w:val="single" w:sz="4" w:space="0" w:color="FFFFFF" w:themeColor="background1"/>
            </w:tcBorders>
          </w:tcPr>
          <w:p w14:paraId="3E98EB8B"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0B9117E7"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584EBBAE"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5F82D5FB"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3957DADF" w14:textId="77777777" w:rsidR="007B3E7E" w:rsidRPr="006D0757" w:rsidRDefault="007B3E7E" w:rsidP="009E35A2">
            <w:pPr>
              <w:ind w:right="55"/>
              <w:rPr>
                <w:rFonts w:ascii="TH SarabunPSK" w:hAnsi="TH SarabunPSK" w:cs="TH SarabunPSK"/>
                <w:b/>
                <w:bCs/>
                <w:sz w:val="18"/>
                <w:szCs w:val="18"/>
              </w:rPr>
            </w:pPr>
          </w:p>
        </w:tc>
      </w:tr>
      <w:tr w:rsidR="007B3E7E" w:rsidRPr="006D0757" w14:paraId="46C059B2" w14:textId="77777777" w:rsidTr="001D192E">
        <w:tc>
          <w:tcPr>
            <w:tcW w:w="903" w:type="dxa"/>
            <w:tcBorders>
              <w:bottom w:val="single" w:sz="4" w:space="0" w:color="FFFFFF" w:themeColor="background1"/>
            </w:tcBorders>
          </w:tcPr>
          <w:p w14:paraId="5F374F6E" w14:textId="7B135D4E"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๑๘๐</w:t>
            </w:r>
          </w:p>
        </w:tc>
        <w:tc>
          <w:tcPr>
            <w:tcW w:w="1943" w:type="dxa"/>
            <w:tcBorders>
              <w:bottom w:val="single" w:sz="4" w:space="0" w:color="FFFFFF" w:themeColor="background1"/>
            </w:tcBorders>
          </w:tcPr>
          <w:p w14:paraId="67EF0B7F"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ภาษาอังกฤษเพื่อวัตถุประสงค์ทางวิชาการ</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w:t>
            </w:r>
          </w:p>
        </w:tc>
        <w:tc>
          <w:tcPr>
            <w:tcW w:w="803" w:type="dxa"/>
            <w:tcBorders>
              <w:bottom w:val="single" w:sz="4" w:space="0" w:color="FFFFFF" w:themeColor="background1"/>
            </w:tcBorders>
          </w:tcPr>
          <w:p w14:paraId="5898ED7D"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๒ (๒-๐-๔)</w:t>
            </w:r>
          </w:p>
        </w:tc>
        <w:tc>
          <w:tcPr>
            <w:tcW w:w="1110" w:type="dxa"/>
            <w:tcBorders>
              <w:bottom w:val="single" w:sz="4" w:space="0" w:color="FFFFFF" w:themeColor="background1"/>
            </w:tcBorders>
            <w:shd w:val="clear" w:color="auto" w:fill="A6A6A6" w:themeFill="background1" w:themeFillShade="A6"/>
          </w:tcPr>
          <w:p w14:paraId="7DDBB2E4"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706AD6E7"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4DC34258"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56D50F7F"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72C01CCE" w14:textId="77777777" w:rsidTr="001D192E">
        <w:tc>
          <w:tcPr>
            <w:tcW w:w="903" w:type="dxa"/>
            <w:tcBorders>
              <w:top w:val="single" w:sz="4" w:space="0" w:color="FFFFFF" w:themeColor="background1"/>
            </w:tcBorders>
          </w:tcPr>
          <w:p w14:paraId="5C3DE458" w14:textId="30EF84EE"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LAEN</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180</w:t>
            </w:r>
          </w:p>
        </w:tc>
        <w:tc>
          <w:tcPr>
            <w:tcW w:w="1943" w:type="dxa"/>
            <w:tcBorders>
              <w:top w:val="single" w:sz="4" w:space="0" w:color="FFFFFF" w:themeColor="background1"/>
            </w:tcBorders>
          </w:tcPr>
          <w:p w14:paraId="4D6DE646"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English for Academic Purposes 1</w:t>
            </w:r>
          </w:p>
        </w:tc>
        <w:tc>
          <w:tcPr>
            <w:tcW w:w="803" w:type="dxa"/>
            <w:tcBorders>
              <w:top w:val="single" w:sz="4" w:space="0" w:color="FFFFFF" w:themeColor="background1"/>
            </w:tcBorders>
          </w:tcPr>
          <w:p w14:paraId="0C27F143"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735F450B"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28E8AF8F"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01A3BE78"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01CEB9F2" w14:textId="77777777" w:rsidR="007B3E7E" w:rsidRPr="006D0757" w:rsidRDefault="007B3E7E" w:rsidP="009E35A2">
            <w:pPr>
              <w:ind w:right="55"/>
              <w:rPr>
                <w:rFonts w:ascii="TH SarabunPSK" w:hAnsi="TH SarabunPSK" w:cs="TH SarabunPSK"/>
                <w:b/>
                <w:bCs/>
                <w:sz w:val="18"/>
                <w:szCs w:val="18"/>
              </w:rPr>
            </w:pPr>
          </w:p>
        </w:tc>
      </w:tr>
      <w:tr w:rsidR="007B3E7E" w:rsidRPr="006D0757" w14:paraId="4FD9F3F8" w14:textId="77777777" w:rsidTr="001D192E">
        <w:tc>
          <w:tcPr>
            <w:tcW w:w="903" w:type="dxa"/>
            <w:tcBorders>
              <w:bottom w:val="single" w:sz="4" w:space="0" w:color="FFFFFF" w:themeColor="background1"/>
            </w:tcBorders>
          </w:tcPr>
          <w:p w14:paraId="4F1DF066" w14:textId="6FCB6138"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ศศภอ</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๑๘๑</w:t>
            </w:r>
          </w:p>
        </w:tc>
        <w:tc>
          <w:tcPr>
            <w:tcW w:w="1943" w:type="dxa"/>
            <w:tcBorders>
              <w:bottom w:val="single" w:sz="4" w:space="0" w:color="FFFFFF" w:themeColor="background1"/>
            </w:tcBorders>
          </w:tcPr>
          <w:p w14:paraId="4A9C5764"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ภาษาอังกฤษเพื่อวัตถุประสงค์ทางวิชาการ</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w:t>
            </w:r>
          </w:p>
        </w:tc>
        <w:tc>
          <w:tcPr>
            <w:tcW w:w="803" w:type="dxa"/>
            <w:tcBorders>
              <w:bottom w:val="single" w:sz="4" w:space="0" w:color="FFFFFF" w:themeColor="background1"/>
            </w:tcBorders>
          </w:tcPr>
          <w:p w14:paraId="6AD1651A"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๒ (๒-๐-๔)</w:t>
            </w:r>
          </w:p>
        </w:tc>
        <w:tc>
          <w:tcPr>
            <w:tcW w:w="1110" w:type="dxa"/>
            <w:tcBorders>
              <w:bottom w:val="single" w:sz="4" w:space="0" w:color="FFFFFF" w:themeColor="background1"/>
            </w:tcBorders>
            <w:shd w:val="clear" w:color="auto" w:fill="A6A6A6" w:themeFill="background1" w:themeFillShade="A6"/>
          </w:tcPr>
          <w:p w14:paraId="7E20851C"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409F8E50"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442378BE"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1FDBD729"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33C96C76" w14:textId="77777777" w:rsidTr="001D192E">
        <w:tc>
          <w:tcPr>
            <w:tcW w:w="903" w:type="dxa"/>
            <w:tcBorders>
              <w:top w:val="single" w:sz="4" w:space="0" w:color="FFFFFF" w:themeColor="background1"/>
            </w:tcBorders>
          </w:tcPr>
          <w:p w14:paraId="77715425" w14:textId="685D9B7A"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LAEN</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181</w:t>
            </w:r>
          </w:p>
        </w:tc>
        <w:tc>
          <w:tcPr>
            <w:tcW w:w="1943" w:type="dxa"/>
            <w:tcBorders>
              <w:top w:val="single" w:sz="4" w:space="0" w:color="FFFFFF" w:themeColor="background1"/>
            </w:tcBorders>
          </w:tcPr>
          <w:p w14:paraId="51B61497"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English for Academic Purposes 2</w:t>
            </w:r>
          </w:p>
        </w:tc>
        <w:tc>
          <w:tcPr>
            <w:tcW w:w="803" w:type="dxa"/>
            <w:tcBorders>
              <w:top w:val="single" w:sz="4" w:space="0" w:color="FFFFFF" w:themeColor="background1"/>
            </w:tcBorders>
          </w:tcPr>
          <w:p w14:paraId="5140B627"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3A98D314"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13E68919"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0E264DF7"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6E89B3F3" w14:textId="77777777" w:rsidR="007B3E7E" w:rsidRPr="006D0757" w:rsidRDefault="007B3E7E" w:rsidP="009E35A2">
            <w:pPr>
              <w:ind w:right="55"/>
              <w:rPr>
                <w:rFonts w:ascii="TH SarabunPSK" w:hAnsi="TH SarabunPSK" w:cs="TH SarabunPSK"/>
                <w:b/>
                <w:bCs/>
                <w:sz w:val="18"/>
                <w:szCs w:val="18"/>
              </w:rPr>
            </w:pPr>
          </w:p>
        </w:tc>
      </w:tr>
      <w:tr w:rsidR="007B3E7E" w:rsidRPr="006D0757" w14:paraId="2D3A1378" w14:textId="77777777" w:rsidTr="009E35A2">
        <w:tc>
          <w:tcPr>
            <w:tcW w:w="3649" w:type="dxa"/>
            <w:gridSpan w:val="3"/>
          </w:tcPr>
          <w:p w14:paraId="5152B605"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๑.๕ กลุ่มวิชาวิทยาศาสตร์กับคณิตศาสตร์ จำนวน ๖</w:t>
            </w:r>
            <w:r w:rsidRPr="006D0757">
              <w:rPr>
                <w:rFonts w:ascii="TH SarabunPSK" w:hAnsi="TH SarabunPSK" w:cs="TH SarabunPSK"/>
                <w:b/>
                <w:bCs/>
                <w:sz w:val="20"/>
                <w:szCs w:val="20"/>
                <w:lang w:bidi="th-TH"/>
              </w:rPr>
              <w:t xml:space="preserve"> </w:t>
            </w:r>
            <w:r w:rsidRPr="006D0757">
              <w:rPr>
                <w:rFonts w:ascii="TH SarabunPSK" w:hAnsi="TH SarabunPSK" w:cs="TH SarabunPSK"/>
                <w:b/>
                <w:bCs/>
                <w:sz w:val="20"/>
                <w:szCs w:val="20"/>
                <w:cs/>
                <w:lang w:bidi="th-TH"/>
              </w:rPr>
              <w:t>หน่วยกิต ประกอบด้วย</w:t>
            </w:r>
          </w:p>
        </w:tc>
        <w:tc>
          <w:tcPr>
            <w:tcW w:w="3863" w:type="dxa"/>
            <w:gridSpan w:val="3"/>
          </w:tcPr>
          <w:p w14:paraId="6D1DBEC5" w14:textId="77777777" w:rsidR="007B3E7E" w:rsidRPr="006D0757" w:rsidRDefault="007B3E7E" w:rsidP="009E35A2">
            <w:pPr>
              <w:ind w:right="55"/>
              <w:rPr>
                <w:rFonts w:ascii="TH SarabunPSK" w:hAnsi="TH SarabunPSK" w:cs="TH SarabunPSK"/>
                <w:sz w:val="20"/>
                <w:szCs w:val="20"/>
              </w:rPr>
            </w:pPr>
            <w:r w:rsidRPr="006D0757">
              <w:rPr>
                <w:rFonts w:ascii="TH SarabunPSK" w:hAnsi="TH SarabunPSK" w:cs="TH SarabunPSK"/>
                <w:sz w:val="20"/>
                <w:szCs w:val="20"/>
                <w:cs/>
                <w:lang w:bidi="th-TH"/>
              </w:rPr>
              <w:t>กลุ่มวิชาวิทยาศาสตร์กับคณิตศาสตร์ จำนวน ๖</w:t>
            </w:r>
            <w:r w:rsidRPr="006D0757">
              <w:rPr>
                <w:rFonts w:ascii="TH SarabunPSK" w:hAnsi="TH SarabunPSK" w:cs="TH SarabunPSK"/>
                <w:sz w:val="20"/>
                <w:szCs w:val="20"/>
                <w:lang w:bidi="th-TH"/>
              </w:rPr>
              <w:t xml:space="preserve"> </w:t>
            </w:r>
            <w:r w:rsidRPr="006D0757">
              <w:rPr>
                <w:rFonts w:ascii="TH SarabunPSK" w:hAnsi="TH SarabunPSK" w:cs="TH SarabunPSK"/>
                <w:sz w:val="20"/>
                <w:szCs w:val="20"/>
                <w:cs/>
                <w:lang w:bidi="th-TH"/>
              </w:rPr>
              <w:t>หน่วยกิต ประกอบด้วย</w:t>
            </w:r>
          </w:p>
        </w:tc>
        <w:tc>
          <w:tcPr>
            <w:tcW w:w="1552" w:type="dxa"/>
          </w:tcPr>
          <w:p w14:paraId="292C8D6B" w14:textId="77777777" w:rsidR="007B3E7E" w:rsidRPr="006D0757" w:rsidRDefault="007B3E7E" w:rsidP="009E35A2">
            <w:pPr>
              <w:ind w:right="55"/>
              <w:rPr>
                <w:rFonts w:ascii="TH SarabunPSK" w:hAnsi="TH SarabunPSK" w:cs="TH SarabunPSK"/>
                <w:b/>
                <w:bCs/>
                <w:sz w:val="20"/>
                <w:szCs w:val="20"/>
              </w:rPr>
            </w:pPr>
          </w:p>
        </w:tc>
      </w:tr>
      <w:tr w:rsidR="007B3E7E" w:rsidRPr="006D0757" w14:paraId="1B530420" w14:textId="77777777" w:rsidTr="001D192E">
        <w:tc>
          <w:tcPr>
            <w:tcW w:w="903" w:type="dxa"/>
            <w:tcBorders>
              <w:bottom w:val="single" w:sz="4" w:space="0" w:color="FFFFFF" w:themeColor="background1"/>
            </w:tcBorders>
          </w:tcPr>
          <w:p w14:paraId="2809B504" w14:textId="6A227427" w:rsidR="007B3E7E" w:rsidRPr="006D0757" w:rsidRDefault="007B3E7E" w:rsidP="009E35A2">
            <w:pPr>
              <w:tabs>
                <w:tab w:val="left" w:pos="599"/>
              </w:tabs>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วศคพ</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๑๑๑</w:t>
            </w:r>
          </w:p>
        </w:tc>
        <w:tc>
          <w:tcPr>
            <w:tcW w:w="1943" w:type="dxa"/>
            <w:tcBorders>
              <w:bottom w:val="single" w:sz="4" w:space="0" w:color="FFFFFF" w:themeColor="background1"/>
            </w:tcBorders>
          </w:tcPr>
          <w:p w14:paraId="17722CCD"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การเขียนโปรแกรมคอมพิวเตอร์</w:t>
            </w:r>
          </w:p>
        </w:tc>
        <w:tc>
          <w:tcPr>
            <w:tcW w:w="803" w:type="dxa"/>
            <w:tcBorders>
              <w:bottom w:val="single" w:sz="4" w:space="0" w:color="FFFFFF" w:themeColor="background1"/>
            </w:tcBorders>
          </w:tcPr>
          <w:p w14:paraId="122D7FDB"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(๒-๒-๕)</w:t>
            </w:r>
          </w:p>
        </w:tc>
        <w:tc>
          <w:tcPr>
            <w:tcW w:w="1110" w:type="dxa"/>
            <w:tcBorders>
              <w:bottom w:val="single" w:sz="4" w:space="0" w:color="FFFFFF" w:themeColor="background1"/>
            </w:tcBorders>
            <w:shd w:val="clear" w:color="auto" w:fill="A6A6A6" w:themeFill="background1" w:themeFillShade="A6"/>
          </w:tcPr>
          <w:p w14:paraId="768E9DB1"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584484CA"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57A70C07"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3E854FCB" w14:textId="3DF53608" w:rsidR="007B3E7E" w:rsidRPr="006D0757" w:rsidRDefault="007B3E7E" w:rsidP="009E35A2">
            <w:pPr>
              <w:ind w:right="55"/>
              <w:rPr>
                <w:rFonts w:ascii="TH SarabunPSK" w:hAnsi="TH SarabunPSK" w:cs="TH SarabunPSK"/>
                <w:b/>
                <w:bCs/>
                <w:sz w:val="18"/>
                <w:szCs w:val="18"/>
                <w:lang w:bidi="th-TH"/>
              </w:rPr>
            </w:pPr>
            <w:r w:rsidRPr="006D0757">
              <w:rPr>
                <w:rFonts w:ascii="TH SarabunPSK" w:hAnsi="TH SarabunPSK" w:cs="TH SarabunPSK"/>
                <w:b/>
                <w:bCs/>
                <w:sz w:val="18"/>
                <w:szCs w:val="18"/>
                <w:cs/>
                <w:lang w:bidi="th-TH"/>
              </w:rPr>
              <w:t>ย้ายไป หมวดวิชาเฉพาะ องค์ความรู้พื้นฐานทางวิศวกรรม - กลุ่มที่ 2 ความรู้ทางดิจิทัล (</w:t>
            </w:r>
            <w:r w:rsidRPr="006D0757">
              <w:rPr>
                <w:rFonts w:ascii="TH SarabunPSK" w:hAnsi="TH SarabunPSK" w:cs="TH SarabunPSK"/>
                <w:b/>
                <w:bCs/>
                <w:sz w:val="18"/>
                <w:szCs w:val="18"/>
                <w:lang w:bidi="th-TH"/>
              </w:rPr>
              <w:t>Digital Literacy)</w:t>
            </w:r>
          </w:p>
        </w:tc>
      </w:tr>
      <w:tr w:rsidR="007B3E7E" w:rsidRPr="006D0757" w14:paraId="5CFFE7C6" w14:textId="77777777" w:rsidTr="001D192E">
        <w:tc>
          <w:tcPr>
            <w:tcW w:w="903" w:type="dxa"/>
            <w:tcBorders>
              <w:top w:val="single" w:sz="4" w:space="0" w:color="FFFFFF" w:themeColor="background1"/>
            </w:tcBorders>
          </w:tcPr>
          <w:p w14:paraId="5AD2103F" w14:textId="46CEFE65"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EGCO</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111</w:t>
            </w:r>
          </w:p>
        </w:tc>
        <w:tc>
          <w:tcPr>
            <w:tcW w:w="1943" w:type="dxa"/>
            <w:tcBorders>
              <w:top w:val="single" w:sz="4" w:space="0" w:color="FFFFFF" w:themeColor="background1"/>
            </w:tcBorders>
          </w:tcPr>
          <w:p w14:paraId="47C62BCF"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Computer Programming</w:t>
            </w:r>
          </w:p>
        </w:tc>
        <w:tc>
          <w:tcPr>
            <w:tcW w:w="803" w:type="dxa"/>
            <w:tcBorders>
              <w:top w:val="single" w:sz="4" w:space="0" w:color="FFFFFF" w:themeColor="background1"/>
            </w:tcBorders>
          </w:tcPr>
          <w:p w14:paraId="188B85C2"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3B9729FC"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31327F77"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7950C6AD"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2AE2E1DF" w14:textId="77777777" w:rsidR="007B3E7E" w:rsidRPr="006D0757" w:rsidRDefault="007B3E7E" w:rsidP="009E35A2">
            <w:pPr>
              <w:ind w:right="55"/>
              <w:rPr>
                <w:rFonts w:ascii="TH SarabunPSK" w:hAnsi="TH SarabunPSK" w:cs="TH SarabunPSK"/>
                <w:b/>
                <w:bCs/>
                <w:sz w:val="18"/>
                <w:szCs w:val="18"/>
              </w:rPr>
            </w:pPr>
          </w:p>
        </w:tc>
      </w:tr>
      <w:tr w:rsidR="007B3E7E" w:rsidRPr="006D0757" w14:paraId="5C69CD15" w14:textId="77777777" w:rsidTr="001D192E">
        <w:tc>
          <w:tcPr>
            <w:tcW w:w="903" w:type="dxa"/>
            <w:tcBorders>
              <w:bottom w:val="single" w:sz="4" w:space="0" w:color="FFFFFF" w:themeColor="background1"/>
            </w:tcBorders>
          </w:tcPr>
          <w:p w14:paraId="606B86DF" w14:textId="0E0236B2"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วศอก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๒๖๑</w:t>
            </w:r>
          </w:p>
        </w:tc>
        <w:tc>
          <w:tcPr>
            <w:tcW w:w="1943" w:type="dxa"/>
            <w:tcBorders>
              <w:bottom w:val="single" w:sz="4" w:space="0" w:color="FFFFFF" w:themeColor="background1"/>
            </w:tcBorders>
          </w:tcPr>
          <w:p w14:paraId="18220117"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ความน่าจะเป็นและสถิติ</w:t>
            </w:r>
          </w:p>
        </w:tc>
        <w:tc>
          <w:tcPr>
            <w:tcW w:w="803" w:type="dxa"/>
            <w:tcBorders>
              <w:bottom w:val="single" w:sz="4" w:space="0" w:color="FFFFFF" w:themeColor="background1"/>
            </w:tcBorders>
          </w:tcPr>
          <w:p w14:paraId="6B908E4B"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110" w:type="dxa"/>
            <w:tcBorders>
              <w:bottom w:val="single" w:sz="4" w:space="0" w:color="FFFFFF" w:themeColor="background1"/>
            </w:tcBorders>
            <w:shd w:val="clear" w:color="auto" w:fill="A6A6A6" w:themeFill="background1" w:themeFillShade="A6"/>
          </w:tcPr>
          <w:p w14:paraId="23AFC344" w14:textId="77777777" w:rsidR="007B3E7E" w:rsidRPr="006D0757" w:rsidRDefault="007B3E7E" w:rsidP="009E35A2">
            <w:pPr>
              <w:ind w:right="55"/>
              <w:rPr>
                <w:rFonts w:ascii="TH SarabunPSK" w:hAnsi="TH SarabunPSK" w:cs="TH SarabunPSK"/>
                <w:b/>
                <w:bCs/>
                <w:sz w:val="18"/>
                <w:szCs w:val="18"/>
              </w:rPr>
            </w:pPr>
          </w:p>
        </w:tc>
        <w:tc>
          <w:tcPr>
            <w:tcW w:w="1950" w:type="dxa"/>
            <w:tcBorders>
              <w:bottom w:val="single" w:sz="4" w:space="0" w:color="FFFFFF" w:themeColor="background1"/>
            </w:tcBorders>
            <w:shd w:val="clear" w:color="auto" w:fill="A6A6A6" w:themeFill="background1" w:themeFillShade="A6"/>
          </w:tcPr>
          <w:p w14:paraId="28E2D076" w14:textId="77777777" w:rsidR="007B3E7E" w:rsidRPr="006D0757" w:rsidRDefault="007B3E7E" w:rsidP="009E35A2">
            <w:pPr>
              <w:ind w:right="55"/>
              <w:rPr>
                <w:rFonts w:ascii="TH SarabunPSK" w:hAnsi="TH SarabunPSK" w:cs="TH SarabunPSK"/>
                <w:b/>
                <w:bCs/>
                <w:sz w:val="18"/>
                <w:szCs w:val="18"/>
              </w:rPr>
            </w:pPr>
          </w:p>
        </w:tc>
        <w:tc>
          <w:tcPr>
            <w:tcW w:w="803" w:type="dxa"/>
            <w:tcBorders>
              <w:bottom w:val="single" w:sz="4" w:space="0" w:color="FFFFFF" w:themeColor="background1"/>
            </w:tcBorders>
            <w:shd w:val="clear" w:color="auto" w:fill="A6A6A6" w:themeFill="background1" w:themeFillShade="A6"/>
          </w:tcPr>
          <w:p w14:paraId="206400A8" w14:textId="77777777" w:rsidR="007B3E7E" w:rsidRPr="006D0757" w:rsidRDefault="007B3E7E" w:rsidP="009E35A2">
            <w:pPr>
              <w:ind w:right="55"/>
              <w:rPr>
                <w:rFonts w:ascii="TH SarabunPSK" w:hAnsi="TH SarabunPSK" w:cs="TH SarabunPSK"/>
                <w:b/>
                <w:bCs/>
                <w:sz w:val="18"/>
                <w:szCs w:val="18"/>
              </w:rPr>
            </w:pPr>
          </w:p>
        </w:tc>
        <w:tc>
          <w:tcPr>
            <w:tcW w:w="1552" w:type="dxa"/>
            <w:tcBorders>
              <w:bottom w:val="single" w:sz="4" w:space="0" w:color="FFFFFF" w:themeColor="background1"/>
            </w:tcBorders>
          </w:tcPr>
          <w:p w14:paraId="3779F2F1" w14:textId="7E3D49DF"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b/>
                <w:bCs/>
                <w:sz w:val="18"/>
                <w:szCs w:val="18"/>
                <w:cs/>
                <w:lang w:bidi="th-TH"/>
              </w:rPr>
              <w:t>ย้ายไป หมวดวิชาเฉพาะ องค์ความรู้พื้นฐานทางวิทยาศาสตร์</w:t>
            </w:r>
          </w:p>
        </w:tc>
      </w:tr>
      <w:tr w:rsidR="007B3E7E" w:rsidRPr="006D0757" w14:paraId="16DB787A" w14:textId="77777777" w:rsidTr="001D192E">
        <w:tc>
          <w:tcPr>
            <w:tcW w:w="903" w:type="dxa"/>
            <w:tcBorders>
              <w:top w:val="single" w:sz="4" w:space="0" w:color="FFFFFF" w:themeColor="background1"/>
            </w:tcBorders>
          </w:tcPr>
          <w:p w14:paraId="61ED8E0C" w14:textId="05F90184"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EGIE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261</w:t>
            </w:r>
          </w:p>
        </w:tc>
        <w:tc>
          <w:tcPr>
            <w:tcW w:w="1943" w:type="dxa"/>
            <w:tcBorders>
              <w:top w:val="single" w:sz="4" w:space="0" w:color="FFFFFF" w:themeColor="background1"/>
            </w:tcBorders>
          </w:tcPr>
          <w:p w14:paraId="716F4004"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Probability and Statistics</w:t>
            </w:r>
          </w:p>
        </w:tc>
        <w:tc>
          <w:tcPr>
            <w:tcW w:w="803" w:type="dxa"/>
            <w:tcBorders>
              <w:top w:val="single" w:sz="4" w:space="0" w:color="FFFFFF" w:themeColor="background1"/>
            </w:tcBorders>
          </w:tcPr>
          <w:p w14:paraId="53F7DB9A"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110" w:type="dxa"/>
            <w:tcBorders>
              <w:top w:val="single" w:sz="4" w:space="0" w:color="FFFFFF" w:themeColor="background1"/>
            </w:tcBorders>
            <w:shd w:val="clear" w:color="auto" w:fill="A6A6A6" w:themeFill="background1" w:themeFillShade="A6"/>
          </w:tcPr>
          <w:p w14:paraId="66B0906A" w14:textId="77777777" w:rsidR="007B3E7E" w:rsidRPr="006D0757" w:rsidRDefault="007B3E7E" w:rsidP="009E35A2">
            <w:pPr>
              <w:ind w:right="55"/>
              <w:rPr>
                <w:rFonts w:ascii="TH SarabunPSK" w:hAnsi="TH SarabunPSK" w:cs="TH SarabunPSK"/>
                <w:b/>
                <w:bCs/>
                <w:sz w:val="18"/>
                <w:szCs w:val="18"/>
              </w:rPr>
            </w:pPr>
          </w:p>
        </w:tc>
        <w:tc>
          <w:tcPr>
            <w:tcW w:w="1950" w:type="dxa"/>
            <w:tcBorders>
              <w:top w:val="single" w:sz="4" w:space="0" w:color="FFFFFF" w:themeColor="background1"/>
            </w:tcBorders>
            <w:shd w:val="clear" w:color="auto" w:fill="A6A6A6" w:themeFill="background1" w:themeFillShade="A6"/>
          </w:tcPr>
          <w:p w14:paraId="1EA11ACF" w14:textId="77777777" w:rsidR="007B3E7E" w:rsidRPr="006D0757" w:rsidRDefault="007B3E7E" w:rsidP="009E35A2">
            <w:pPr>
              <w:ind w:right="55"/>
              <w:rPr>
                <w:rFonts w:ascii="TH SarabunPSK" w:hAnsi="TH SarabunPSK" w:cs="TH SarabunPSK"/>
                <w:b/>
                <w:bCs/>
                <w:sz w:val="18"/>
                <w:szCs w:val="18"/>
              </w:rPr>
            </w:pPr>
          </w:p>
        </w:tc>
        <w:tc>
          <w:tcPr>
            <w:tcW w:w="803" w:type="dxa"/>
            <w:tcBorders>
              <w:top w:val="single" w:sz="4" w:space="0" w:color="FFFFFF" w:themeColor="background1"/>
            </w:tcBorders>
            <w:shd w:val="clear" w:color="auto" w:fill="A6A6A6" w:themeFill="background1" w:themeFillShade="A6"/>
          </w:tcPr>
          <w:p w14:paraId="258E4B0C" w14:textId="77777777" w:rsidR="007B3E7E" w:rsidRPr="006D0757" w:rsidRDefault="007B3E7E" w:rsidP="009E35A2">
            <w:pPr>
              <w:ind w:right="55"/>
              <w:rPr>
                <w:rFonts w:ascii="TH SarabunPSK" w:hAnsi="TH SarabunPSK" w:cs="TH SarabunPSK"/>
                <w:b/>
                <w:bCs/>
                <w:sz w:val="18"/>
                <w:szCs w:val="18"/>
              </w:rPr>
            </w:pPr>
          </w:p>
        </w:tc>
        <w:tc>
          <w:tcPr>
            <w:tcW w:w="1552" w:type="dxa"/>
            <w:tcBorders>
              <w:top w:val="single" w:sz="4" w:space="0" w:color="FFFFFF" w:themeColor="background1"/>
            </w:tcBorders>
          </w:tcPr>
          <w:p w14:paraId="5EE1C8A6" w14:textId="77777777" w:rsidR="007B3E7E" w:rsidRPr="006D0757" w:rsidRDefault="007B3E7E" w:rsidP="009E35A2">
            <w:pPr>
              <w:ind w:right="55"/>
              <w:rPr>
                <w:rFonts w:ascii="TH SarabunPSK" w:hAnsi="TH SarabunPSK" w:cs="TH SarabunPSK"/>
                <w:b/>
                <w:bCs/>
                <w:sz w:val="18"/>
                <w:szCs w:val="18"/>
              </w:rPr>
            </w:pPr>
          </w:p>
        </w:tc>
      </w:tr>
    </w:tbl>
    <w:p w14:paraId="71FF4944" w14:textId="77777777" w:rsidR="007B3E7E" w:rsidRPr="006D0757" w:rsidRDefault="007B3E7E" w:rsidP="007B3E7E">
      <w:pPr>
        <w:ind w:right="384"/>
        <w:contextualSpacing/>
        <w:rPr>
          <w:rFonts w:ascii="TH SarabunPSK" w:hAnsi="TH SarabunPSK" w:cs="TH SarabunPSK"/>
          <w:sz w:val="28"/>
          <w:szCs w:val="28"/>
        </w:rPr>
      </w:pPr>
    </w:p>
    <w:tbl>
      <w:tblPr>
        <w:tblStyle w:val="TableGrid"/>
        <w:tblW w:w="8905" w:type="dxa"/>
        <w:tblLayout w:type="fixed"/>
        <w:tblLook w:val="04A0" w:firstRow="1" w:lastRow="0" w:firstColumn="1" w:lastColumn="0" w:noHBand="0" w:noVBand="1"/>
      </w:tblPr>
      <w:tblGrid>
        <w:gridCol w:w="896"/>
        <w:gridCol w:w="1935"/>
        <w:gridCol w:w="854"/>
        <w:gridCol w:w="1092"/>
        <w:gridCol w:w="1942"/>
        <w:gridCol w:w="836"/>
        <w:gridCol w:w="1350"/>
      </w:tblGrid>
      <w:tr w:rsidR="001D192E" w:rsidRPr="006D0757" w14:paraId="039ED537" w14:textId="77777777" w:rsidTr="00E44F40">
        <w:trPr>
          <w:tblHeader/>
        </w:trPr>
        <w:tc>
          <w:tcPr>
            <w:tcW w:w="3685" w:type="dxa"/>
            <w:gridSpan w:val="3"/>
            <w:shd w:val="clear" w:color="auto" w:fill="F2F2F2" w:themeFill="background1" w:themeFillShade="F2"/>
          </w:tcPr>
          <w:p w14:paraId="1220FD55"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lastRenderedPageBreak/>
              <w:t>หลักสูตรฉบับปี พ.ศ. ๒๕๖๑</w:t>
            </w:r>
          </w:p>
        </w:tc>
        <w:tc>
          <w:tcPr>
            <w:tcW w:w="3870" w:type="dxa"/>
            <w:gridSpan w:val="3"/>
            <w:shd w:val="clear" w:color="auto" w:fill="F2F2F2" w:themeFill="background1" w:themeFillShade="F2"/>
          </w:tcPr>
          <w:p w14:paraId="16A354A3"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350" w:type="dxa"/>
            <w:shd w:val="clear" w:color="auto" w:fill="F2F2F2" w:themeFill="background1" w:themeFillShade="F2"/>
          </w:tcPr>
          <w:p w14:paraId="12F2B1E2"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1D192E" w:rsidRPr="006D0757" w14:paraId="408C6867" w14:textId="77777777" w:rsidTr="00E44F40">
        <w:trPr>
          <w:tblHeader/>
        </w:trPr>
        <w:tc>
          <w:tcPr>
            <w:tcW w:w="3685" w:type="dxa"/>
            <w:gridSpan w:val="3"/>
            <w:shd w:val="clear" w:color="auto" w:fill="F2F2F2" w:themeFill="background1" w:themeFillShade="F2"/>
          </w:tcPr>
          <w:p w14:paraId="7F66559A"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(วิชาเฉพาะพื้นฐาน)</w:t>
            </w:r>
          </w:p>
        </w:tc>
        <w:tc>
          <w:tcPr>
            <w:tcW w:w="3870" w:type="dxa"/>
            <w:gridSpan w:val="3"/>
            <w:shd w:val="clear" w:color="auto" w:fill="F2F2F2" w:themeFill="background1" w:themeFillShade="F2"/>
          </w:tcPr>
          <w:p w14:paraId="13EEDEBF"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ไม่น้อยกว่า ๑๑๒ หน่วยกิต</w:t>
            </w:r>
          </w:p>
        </w:tc>
        <w:tc>
          <w:tcPr>
            <w:tcW w:w="1350" w:type="dxa"/>
            <w:shd w:val="clear" w:color="auto" w:fill="F2F2F2" w:themeFill="background1" w:themeFillShade="F2"/>
          </w:tcPr>
          <w:p w14:paraId="4DE40B25" w14:textId="77777777" w:rsidR="001D192E" w:rsidRPr="006D0757" w:rsidRDefault="001D192E" w:rsidP="00E44F40">
            <w:pPr>
              <w:ind w:right="55"/>
              <w:rPr>
                <w:rFonts w:ascii="TH SarabunPSK" w:hAnsi="TH SarabunPSK" w:cs="TH SarabunPSK"/>
                <w:b/>
                <w:bCs/>
                <w:sz w:val="20"/>
                <w:szCs w:val="20"/>
              </w:rPr>
            </w:pPr>
          </w:p>
        </w:tc>
      </w:tr>
      <w:tr w:rsidR="001D192E" w:rsidRPr="006D0757" w14:paraId="37E20B84" w14:textId="77777777" w:rsidTr="00E44F40">
        <w:tc>
          <w:tcPr>
            <w:tcW w:w="3685" w:type="dxa"/>
            <w:gridSpan w:val="3"/>
          </w:tcPr>
          <w:p w14:paraId="658E08B7"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๒.๑.๑</w:t>
            </w:r>
            <w:r w:rsidRPr="006D0757">
              <w:rPr>
                <w:rFonts w:ascii="TH SarabunPSK" w:hAnsi="TH SarabunPSK" w:cs="TH SarabunPSK"/>
                <w:b/>
                <w:bCs/>
                <w:sz w:val="20"/>
                <w:szCs w:val="20"/>
                <w:lang w:bidi="th-TH"/>
              </w:rPr>
              <w:t xml:space="preserve"> </w:t>
            </w:r>
            <w:r w:rsidRPr="006D0757">
              <w:rPr>
                <w:rFonts w:ascii="TH SarabunPSK" w:hAnsi="TH SarabunPSK" w:cs="TH SarabunPSK"/>
                <w:b/>
                <w:bCs/>
                <w:sz w:val="20"/>
                <w:szCs w:val="20"/>
                <w:cs/>
                <w:lang w:bidi="th-TH"/>
              </w:rPr>
              <w:t>กลุ่มวิชาพื้นฐานทางคณิตศาสตร์และวิทยาศาสตร์ จำนวน ๒๑ หน่วยกิต ประกอบด้วย</w:t>
            </w:r>
          </w:p>
        </w:tc>
        <w:tc>
          <w:tcPr>
            <w:tcW w:w="3870" w:type="dxa"/>
            <w:gridSpan w:val="3"/>
          </w:tcPr>
          <w:p w14:paraId="14F13165"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 xml:space="preserve">ข.๑ องค์ความรู้พื้นฐานทางวิทยาศาสตร์ จำนวน ๓๐ หน่วยกิต ประกอบด้วย                                                                                                   </w:t>
            </w:r>
          </w:p>
        </w:tc>
        <w:tc>
          <w:tcPr>
            <w:tcW w:w="1350" w:type="dxa"/>
          </w:tcPr>
          <w:p w14:paraId="0400AC2A"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ปรับชื่อกลุ่มรายวิชาให้สอดคล้องกับประกาศของสภาวิศวกร (๒)</w:t>
            </w:r>
          </w:p>
          <w:p w14:paraId="28D96AC7" w14:textId="77777777" w:rsidR="001D192E" w:rsidRPr="006D0757" w:rsidRDefault="001D192E" w:rsidP="00E44F40">
            <w:pPr>
              <w:ind w:right="55"/>
              <w:rPr>
                <w:rFonts w:ascii="TH SarabunPSK" w:hAnsi="TH SarabunPSK" w:cs="TH SarabunPSK"/>
                <w:sz w:val="20"/>
                <w:szCs w:val="20"/>
                <w:cs/>
                <w:lang w:bidi="th-TH"/>
              </w:rPr>
            </w:pPr>
            <w:r w:rsidRPr="006D0757">
              <w:rPr>
                <w:rFonts w:ascii="TH SarabunPSK" w:hAnsi="TH SarabunPSK" w:cs="TH SarabunPSK"/>
                <w:sz w:val="18"/>
                <w:szCs w:val="18"/>
                <w:cs/>
                <w:lang w:bidi="th-TH"/>
              </w:rPr>
              <w:t xml:space="preserve">เพิ่มจำนวนหน่วยกิตให้สอดคล้องกับมาตรฐาน </w:t>
            </w:r>
            <w:r w:rsidRPr="006D0757">
              <w:rPr>
                <w:rFonts w:ascii="TH SarabunPSK" w:hAnsi="TH SarabunPSK" w:cs="TH SarabunPSK"/>
                <w:sz w:val="18"/>
                <w:szCs w:val="18"/>
                <w:lang w:bidi="th-TH"/>
              </w:rPr>
              <w:t xml:space="preserve">ABET </w:t>
            </w:r>
            <w:r w:rsidRPr="006D0757">
              <w:rPr>
                <w:rFonts w:ascii="TH SarabunPSK" w:hAnsi="TH SarabunPSK" w:cs="TH SarabunPSK"/>
                <w:sz w:val="18"/>
                <w:szCs w:val="18"/>
                <w:cs/>
                <w:lang w:bidi="th-TH"/>
              </w:rPr>
              <w:t>(๓</w:t>
            </w:r>
            <w:r w:rsidRPr="006D0757">
              <w:rPr>
                <w:rFonts w:ascii="TH SarabunPSK" w:hAnsi="TH SarabunPSK" w:cs="TH SarabunPSK"/>
                <w:sz w:val="20"/>
                <w:szCs w:val="20"/>
                <w:cs/>
                <w:lang w:bidi="th-TH"/>
              </w:rPr>
              <w:t>)</w:t>
            </w:r>
          </w:p>
        </w:tc>
      </w:tr>
      <w:tr w:rsidR="001D192E" w:rsidRPr="006D0757" w14:paraId="62C8041D" w14:textId="77777777" w:rsidTr="00E44F40">
        <w:tc>
          <w:tcPr>
            <w:tcW w:w="896" w:type="dxa"/>
            <w:tcBorders>
              <w:bottom w:val="single" w:sz="4" w:space="0" w:color="FFFFFF" w:themeColor="background1"/>
            </w:tcBorders>
          </w:tcPr>
          <w:p w14:paraId="75E09BC5" w14:textId="3CBBD6E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วทคณ</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๑๑๕</w:t>
            </w:r>
          </w:p>
        </w:tc>
        <w:tc>
          <w:tcPr>
            <w:tcW w:w="1935" w:type="dxa"/>
            <w:tcBorders>
              <w:bottom w:val="single" w:sz="4" w:space="0" w:color="FFFFFF" w:themeColor="background1"/>
            </w:tcBorders>
          </w:tcPr>
          <w:p w14:paraId="44C4C61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แคลคูลัส</w:t>
            </w:r>
          </w:p>
        </w:tc>
        <w:tc>
          <w:tcPr>
            <w:tcW w:w="854" w:type="dxa"/>
            <w:tcBorders>
              <w:bottom w:val="single" w:sz="4" w:space="0" w:color="FFFFFF" w:themeColor="background1"/>
            </w:tcBorders>
          </w:tcPr>
          <w:p w14:paraId="4BEFF4A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4F89D9DA" w14:textId="38E6FC74"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วทคณ</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๑๑๕</w:t>
            </w:r>
          </w:p>
        </w:tc>
        <w:tc>
          <w:tcPr>
            <w:tcW w:w="1942" w:type="dxa"/>
            <w:tcBorders>
              <w:bottom w:val="single" w:sz="4" w:space="0" w:color="FFFFFF" w:themeColor="background1"/>
            </w:tcBorders>
          </w:tcPr>
          <w:p w14:paraId="76774D9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แคลคูลัส</w:t>
            </w:r>
          </w:p>
        </w:tc>
        <w:tc>
          <w:tcPr>
            <w:tcW w:w="836" w:type="dxa"/>
            <w:tcBorders>
              <w:bottom w:val="single" w:sz="4" w:space="0" w:color="FFFFFF" w:themeColor="background1"/>
            </w:tcBorders>
          </w:tcPr>
          <w:p w14:paraId="59E8B26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4F113917"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7D5EB6FB" w14:textId="77777777" w:rsidTr="00E44F40">
        <w:tc>
          <w:tcPr>
            <w:tcW w:w="896" w:type="dxa"/>
            <w:tcBorders>
              <w:top w:val="single" w:sz="4" w:space="0" w:color="FFFFFF" w:themeColor="background1"/>
            </w:tcBorders>
          </w:tcPr>
          <w:p w14:paraId="2E52C7CB" w14:textId="0D31483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SCMA</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115</w:t>
            </w:r>
          </w:p>
        </w:tc>
        <w:tc>
          <w:tcPr>
            <w:tcW w:w="1935" w:type="dxa"/>
            <w:tcBorders>
              <w:top w:val="single" w:sz="4" w:space="0" w:color="FFFFFF" w:themeColor="background1"/>
            </w:tcBorders>
          </w:tcPr>
          <w:p w14:paraId="38C788D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Calculus</w:t>
            </w:r>
          </w:p>
        </w:tc>
        <w:tc>
          <w:tcPr>
            <w:tcW w:w="854" w:type="dxa"/>
            <w:tcBorders>
              <w:top w:val="single" w:sz="4" w:space="0" w:color="FFFFFF" w:themeColor="background1"/>
            </w:tcBorders>
          </w:tcPr>
          <w:p w14:paraId="59DA897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2FD935E9" w14:textId="106FB56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SCMA</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115</w:t>
            </w:r>
          </w:p>
        </w:tc>
        <w:tc>
          <w:tcPr>
            <w:tcW w:w="1942" w:type="dxa"/>
            <w:tcBorders>
              <w:top w:val="single" w:sz="4" w:space="0" w:color="FFFFFF" w:themeColor="background1"/>
            </w:tcBorders>
          </w:tcPr>
          <w:p w14:paraId="3AF5F9A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Calculus</w:t>
            </w:r>
          </w:p>
        </w:tc>
        <w:tc>
          <w:tcPr>
            <w:tcW w:w="836" w:type="dxa"/>
            <w:tcBorders>
              <w:top w:val="single" w:sz="4" w:space="0" w:color="FFFFFF" w:themeColor="background1"/>
            </w:tcBorders>
          </w:tcPr>
          <w:p w14:paraId="09770C2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371A0C82"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49AA022B" w14:textId="77777777" w:rsidTr="00E44F40">
        <w:tc>
          <w:tcPr>
            <w:tcW w:w="896" w:type="dxa"/>
            <w:tcBorders>
              <w:bottom w:val="single" w:sz="4" w:space="0" w:color="FFFFFF" w:themeColor="background1"/>
            </w:tcBorders>
          </w:tcPr>
          <w:p w14:paraId="359EC0A2" w14:textId="36AC6B6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วทคณ</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๑๖๕</w:t>
            </w:r>
          </w:p>
        </w:tc>
        <w:tc>
          <w:tcPr>
            <w:tcW w:w="1935" w:type="dxa"/>
            <w:tcBorders>
              <w:bottom w:val="single" w:sz="4" w:space="0" w:color="FFFFFF" w:themeColor="background1"/>
            </w:tcBorders>
          </w:tcPr>
          <w:p w14:paraId="2650CDA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สมการเชิงอนุพันธ์สามัญ</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04EE98D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5069949E" w14:textId="288ED9E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วทคณ</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๑๖๕</w:t>
            </w:r>
          </w:p>
        </w:tc>
        <w:tc>
          <w:tcPr>
            <w:tcW w:w="1942" w:type="dxa"/>
            <w:tcBorders>
              <w:bottom w:val="single" w:sz="4" w:space="0" w:color="FFFFFF" w:themeColor="background1"/>
            </w:tcBorders>
          </w:tcPr>
          <w:p w14:paraId="7D77538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สมการเชิงอนุพันธ์สามัญ</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65CD467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0F1592B6"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0DF238DD" w14:textId="77777777" w:rsidTr="00E44F40">
        <w:tc>
          <w:tcPr>
            <w:tcW w:w="896" w:type="dxa"/>
            <w:tcBorders>
              <w:top w:val="single" w:sz="4" w:space="0" w:color="FFFFFF" w:themeColor="background1"/>
            </w:tcBorders>
          </w:tcPr>
          <w:p w14:paraId="1A22125A" w14:textId="0FA221B2"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SCMA</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 xml:space="preserve">165 </w:t>
            </w:r>
          </w:p>
        </w:tc>
        <w:tc>
          <w:tcPr>
            <w:tcW w:w="1935" w:type="dxa"/>
            <w:tcBorders>
              <w:top w:val="single" w:sz="4" w:space="0" w:color="FFFFFF" w:themeColor="background1"/>
            </w:tcBorders>
          </w:tcPr>
          <w:p w14:paraId="2826BB4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Ordinary Differential Equations</w:t>
            </w:r>
          </w:p>
        </w:tc>
        <w:tc>
          <w:tcPr>
            <w:tcW w:w="854" w:type="dxa"/>
            <w:tcBorders>
              <w:top w:val="single" w:sz="4" w:space="0" w:color="FFFFFF" w:themeColor="background1"/>
            </w:tcBorders>
          </w:tcPr>
          <w:p w14:paraId="70EC19B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2CA369C8" w14:textId="0B4B4B1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SCMA</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 xml:space="preserve">165 </w:t>
            </w:r>
          </w:p>
        </w:tc>
        <w:tc>
          <w:tcPr>
            <w:tcW w:w="1942" w:type="dxa"/>
            <w:tcBorders>
              <w:top w:val="single" w:sz="4" w:space="0" w:color="FFFFFF" w:themeColor="background1"/>
            </w:tcBorders>
          </w:tcPr>
          <w:p w14:paraId="141DF18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Ordinary Differential Equations</w:t>
            </w:r>
          </w:p>
        </w:tc>
        <w:tc>
          <w:tcPr>
            <w:tcW w:w="836" w:type="dxa"/>
            <w:tcBorders>
              <w:top w:val="single" w:sz="4" w:space="0" w:color="FFFFFF" w:themeColor="background1"/>
            </w:tcBorders>
          </w:tcPr>
          <w:p w14:paraId="5BC69F2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6DD48B55"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6CC6AC53" w14:textId="77777777" w:rsidTr="00E44F40">
        <w:tc>
          <w:tcPr>
            <w:tcW w:w="896" w:type="dxa"/>
            <w:tcBorders>
              <w:bottom w:val="single" w:sz="4" w:space="0" w:color="FFFFFF" w:themeColor="background1"/>
            </w:tcBorders>
          </w:tcPr>
          <w:p w14:paraId="207C28DD" w14:textId="59F36F1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วทคม</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๑๑๕</w:t>
            </w:r>
          </w:p>
        </w:tc>
        <w:tc>
          <w:tcPr>
            <w:tcW w:w="1935" w:type="dxa"/>
            <w:tcBorders>
              <w:bottom w:val="single" w:sz="4" w:space="0" w:color="FFFFFF" w:themeColor="background1"/>
            </w:tcBorders>
          </w:tcPr>
          <w:p w14:paraId="5638711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เคมีทั่วไป</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4E56574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615FA1F9" w14:textId="628B893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วทคม</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๑๑๕</w:t>
            </w:r>
          </w:p>
        </w:tc>
        <w:tc>
          <w:tcPr>
            <w:tcW w:w="1942" w:type="dxa"/>
            <w:tcBorders>
              <w:bottom w:val="single" w:sz="4" w:space="0" w:color="FFFFFF" w:themeColor="background1"/>
            </w:tcBorders>
          </w:tcPr>
          <w:p w14:paraId="2CD5C37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เคมีทั่วไป</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1FB8AFA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0B378A70"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76AC14C8" w14:textId="77777777" w:rsidTr="00E44F40">
        <w:tc>
          <w:tcPr>
            <w:tcW w:w="896" w:type="dxa"/>
            <w:tcBorders>
              <w:top w:val="single" w:sz="4" w:space="0" w:color="FFFFFF" w:themeColor="background1"/>
            </w:tcBorders>
          </w:tcPr>
          <w:p w14:paraId="1CCDCA7D" w14:textId="6AFAE0B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SCCH</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115</w:t>
            </w:r>
          </w:p>
        </w:tc>
        <w:tc>
          <w:tcPr>
            <w:tcW w:w="1935" w:type="dxa"/>
            <w:tcBorders>
              <w:top w:val="single" w:sz="4" w:space="0" w:color="FFFFFF" w:themeColor="background1"/>
            </w:tcBorders>
          </w:tcPr>
          <w:p w14:paraId="1DDDEB4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General Chemistry</w:t>
            </w:r>
          </w:p>
        </w:tc>
        <w:tc>
          <w:tcPr>
            <w:tcW w:w="854" w:type="dxa"/>
            <w:tcBorders>
              <w:top w:val="single" w:sz="4" w:space="0" w:color="FFFFFF" w:themeColor="background1"/>
            </w:tcBorders>
          </w:tcPr>
          <w:p w14:paraId="6597389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7563BF9D" w14:textId="1E1BEC1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SCCH</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115</w:t>
            </w:r>
          </w:p>
        </w:tc>
        <w:tc>
          <w:tcPr>
            <w:tcW w:w="1942" w:type="dxa"/>
            <w:tcBorders>
              <w:top w:val="single" w:sz="4" w:space="0" w:color="FFFFFF" w:themeColor="background1"/>
            </w:tcBorders>
          </w:tcPr>
          <w:p w14:paraId="0EBAEF6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General Chemistry</w:t>
            </w:r>
          </w:p>
        </w:tc>
        <w:tc>
          <w:tcPr>
            <w:tcW w:w="836" w:type="dxa"/>
            <w:tcBorders>
              <w:top w:val="single" w:sz="4" w:space="0" w:color="FFFFFF" w:themeColor="background1"/>
            </w:tcBorders>
          </w:tcPr>
          <w:p w14:paraId="347F4EE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13030A3A"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15ED8F01" w14:textId="77777777" w:rsidTr="00E44F40">
        <w:tc>
          <w:tcPr>
            <w:tcW w:w="896" w:type="dxa"/>
            <w:tcBorders>
              <w:bottom w:val="single" w:sz="4" w:space="0" w:color="FFFFFF" w:themeColor="background1"/>
            </w:tcBorders>
          </w:tcPr>
          <w:p w14:paraId="42A621F6" w14:textId="358B87E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วทคม</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๑๑๘</w:t>
            </w:r>
          </w:p>
        </w:tc>
        <w:tc>
          <w:tcPr>
            <w:tcW w:w="1935" w:type="dxa"/>
            <w:tcBorders>
              <w:bottom w:val="single" w:sz="4" w:space="0" w:color="FFFFFF" w:themeColor="background1"/>
            </w:tcBorders>
          </w:tcPr>
          <w:p w14:paraId="7A71A40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ปฎิบัติการเคมี</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74AE42D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5C47D341" w14:textId="303D9B94"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วทคม</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๑๑๘</w:t>
            </w:r>
          </w:p>
        </w:tc>
        <w:tc>
          <w:tcPr>
            <w:tcW w:w="1942" w:type="dxa"/>
            <w:tcBorders>
              <w:bottom w:val="single" w:sz="4" w:space="0" w:color="FFFFFF" w:themeColor="background1"/>
            </w:tcBorders>
          </w:tcPr>
          <w:p w14:paraId="4A803CA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ปฎิบัติการเคมี</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34A3BCE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08934C94"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34A7563F" w14:textId="77777777" w:rsidTr="00E44F40">
        <w:tc>
          <w:tcPr>
            <w:tcW w:w="896" w:type="dxa"/>
            <w:tcBorders>
              <w:top w:val="single" w:sz="4" w:space="0" w:color="FFFFFF" w:themeColor="background1"/>
            </w:tcBorders>
          </w:tcPr>
          <w:p w14:paraId="5593C68B" w14:textId="44E95E0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SCCH</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118</w:t>
            </w:r>
          </w:p>
        </w:tc>
        <w:tc>
          <w:tcPr>
            <w:tcW w:w="1935" w:type="dxa"/>
            <w:tcBorders>
              <w:top w:val="single" w:sz="4" w:space="0" w:color="FFFFFF" w:themeColor="background1"/>
            </w:tcBorders>
          </w:tcPr>
          <w:p w14:paraId="2134B0A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Chemistry Laboratory</w:t>
            </w:r>
          </w:p>
        </w:tc>
        <w:tc>
          <w:tcPr>
            <w:tcW w:w="854" w:type="dxa"/>
            <w:tcBorders>
              <w:top w:val="single" w:sz="4" w:space="0" w:color="FFFFFF" w:themeColor="background1"/>
            </w:tcBorders>
          </w:tcPr>
          <w:p w14:paraId="7D695DD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4E42E2C4" w14:textId="46865974"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SCCH</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118</w:t>
            </w:r>
          </w:p>
        </w:tc>
        <w:tc>
          <w:tcPr>
            <w:tcW w:w="1942" w:type="dxa"/>
            <w:tcBorders>
              <w:top w:val="single" w:sz="4" w:space="0" w:color="FFFFFF" w:themeColor="background1"/>
            </w:tcBorders>
          </w:tcPr>
          <w:p w14:paraId="7702603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Chemistry Laboratory</w:t>
            </w:r>
          </w:p>
        </w:tc>
        <w:tc>
          <w:tcPr>
            <w:tcW w:w="836" w:type="dxa"/>
            <w:tcBorders>
              <w:top w:val="single" w:sz="4" w:space="0" w:color="FFFFFF" w:themeColor="background1"/>
            </w:tcBorders>
          </w:tcPr>
          <w:p w14:paraId="313287E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7A94AC6A"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0F9ACF94" w14:textId="77777777" w:rsidTr="00E44F40">
        <w:tc>
          <w:tcPr>
            <w:tcW w:w="896" w:type="dxa"/>
            <w:tcBorders>
              <w:bottom w:val="single" w:sz="4" w:space="0" w:color="FFFFFF" w:themeColor="background1"/>
            </w:tcBorders>
          </w:tcPr>
          <w:p w14:paraId="12A46C8E" w14:textId="47C99D85"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วทฟส</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๑๑๐</w:t>
            </w:r>
          </w:p>
        </w:tc>
        <w:tc>
          <w:tcPr>
            <w:tcW w:w="1935" w:type="dxa"/>
            <w:tcBorders>
              <w:bottom w:val="single" w:sz="4" w:space="0" w:color="FFFFFF" w:themeColor="background1"/>
            </w:tcBorders>
          </w:tcPr>
          <w:p w14:paraId="48E549D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ปฎิบัติการฟิสิกส์ ๑</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1F4FB20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4F6D6AFE" w14:textId="2B22851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วทฟส</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๑๑๐</w:t>
            </w:r>
          </w:p>
        </w:tc>
        <w:tc>
          <w:tcPr>
            <w:tcW w:w="1942" w:type="dxa"/>
            <w:tcBorders>
              <w:bottom w:val="single" w:sz="4" w:space="0" w:color="FFFFFF" w:themeColor="background1"/>
            </w:tcBorders>
          </w:tcPr>
          <w:p w14:paraId="33AE71C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ปฎิบัติการฟิสิกส์ ๑</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4650DC6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27234856"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4EEBAE65" w14:textId="77777777" w:rsidTr="00E44F40">
        <w:tc>
          <w:tcPr>
            <w:tcW w:w="896" w:type="dxa"/>
            <w:tcBorders>
              <w:top w:val="single" w:sz="4" w:space="0" w:color="FFFFFF" w:themeColor="background1"/>
            </w:tcBorders>
          </w:tcPr>
          <w:p w14:paraId="411A2D6B" w14:textId="1CACC2C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SCPY</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110</w:t>
            </w:r>
          </w:p>
        </w:tc>
        <w:tc>
          <w:tcPr>
            <w:tcW w:w="1935" w:type="dxa"/>
            <w:tcBorders>
              <w:top w:val="single" w:sz="4" w:space="0" w:color="FFFFFF" w:themeColor="background1"/>
            </w:tcBorders>
          </w:tcPr>
          <w:p w14:paraId="244D34B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Physics Laboratory I</w:t>
            </w:r>
          </w:p>
        </w:tc>
        <w:tc>
          <w:tcPr>
            <w:tcW w:w="854" w:type="dxa"/>
            <w:tcBorders>
              <w:top w:val="single" w:sz="4" w:space="0" w:color="FFFFFF" w:themeColor="background1"/>
            </w:tcBorders>
          </w:tcPr>
          <w:p w14:paraId="40ED32D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6C354F0" w14:textId="6657B36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SCPY</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110</w:t>
            </w:r>
          </w:p>
        </w:tc>
        <w:tc>
          <w:tcPr>
            <w:tcW w:w="1942" w:type="dxa"/>
            <w:tcBorders>
              <w:top w:val="single" w:sz="4" w:space="0" w:color="FFFFFF" w:themeColor="background1"/>
            </w:tcBorders>
          </w:tcPr>
          <w:p w14:paraId="6E9E734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Physics Laboratory I</w:t>
            </w:r>
          </w:p>
        </w:tc>
        <w:tc>
          <w:tcPr>
            <w:tcW w:w="836" w:type="dxa"/>
            <w:tcBorders>
              <w:top w:val="single" w:sz="4" w:space="0" w:color="FFFFFF" w:themeColor="background1"/>
            </w:tcBorders>
          </w:tcPr>
          <w:p w14:paraId="4FBA0AF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2F439659"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03E18962" w14:textId="77777777" w:rsidTr="00E44F40">
        <w:tc>
          <w:tcPr>
            <w:tcW w:w="896" w:type="dxa"/>
            <w:tcBorders>
              <w:bottom w:val="single" w:sz="4" w:space="0" w:color="FFFFFF" w:themeColor="background1"/>
            </w:tcBorders>
          </w:tcPr>
          <w:p w14:paraId="428E3F45" w14:textId="2AB8D60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วทฟส</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๑๒๐</w:t>
            </w:r>
          </w:p>
        </w:tc>
        <w:tc>
          <w:tcPr>
            <w:tcW w:w="1935" w:type="dxa"/>
            <w:tcBorders>
              <w:bottom w:val="single" w:sz="4" w:space="0" w:color="FFFFFF" w:themeColor="background1"/>
            </w:tcBorders>
          </w:tcPr>
          <w:p w14:paraId="661E071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ปฏิบัติการฟิสิกส์ ๒</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2902F31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7133BAB9" w14:textId="4D8AEC55"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วทฟส</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๑๒๐</w:t>
            </w:r>
          </w:p>
        </w:tc>
        <w:tc>
          <w:tcPr>
            <w:tcW w:w="1942" w:type="dxa"/>
            <w:tcBorders>
              <w:bottom w:val="single" w:sz="4" w:space="0" w:color="FFFFFF" w:themeColor="background1"/>
            </w:tcBorders>
          </w:tcPr>
          <w:p w14:paraId="688F4C7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ปฏิบัติการฟิสิกส์ ๒</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5C750B1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1136F1A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12CC82E2" w14:textId="77777777" w:rsidTr="00E44F40">
        <w:tc>
          <w:tcPr>
            <w:tcW w:w="896" w:type="dxa"/>
            <w:tcBorders>
              <w:top w:val="single" w:sz="4" w:space="0" w:color="FFFFFF" w:themeColor="background1"/>
            </w:tcBorders>
          </w:tcPr>
          <w:p w14:paraId="7E6035C9" w14:textId="0FF7E24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SCPY</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120</w:t>
            </w:r>
          </w:p>
        </w:tc>
        <w:tc>
          <w:tcPr>
            <w:tcW w:w="1935" w:type="dxa"/>
            <w:tcBorders>
              <w:top w:val="single" w:sz="4" w:space="0" w:color="FFFFFF" w:themeColor="background1"/>
            </w:tcBorders>
          </w:tcPr>
          <w:p w14:paraId="4BFC6145" w14:textId="77777777" w:rsidR="001D192E" w:rsidRPr="006D0757" w:rsidRDefault="001D192E" w:rsidP="00E44F40">
            <w:pPr>
              <w:rPr>
                <w:rFonts w:ascii="TH SarabunPSK" w:hAnsi="TH SarabunPSK" w:cs="TH SarabunPSK"/>
                <w:sz w:val="18"/>
                <w:szCs w:val="18"/>
                <w:lang w:bidi="th-TH"/>
              </w:rPr>
            </w:pPr>
            <w:r w:rsidRPr="006D0757">
              <w:rPr>
                <w:rFonts w:ascii="TH SarabunPSK" w:hAnsi="TH SarabunPSK" w:cs="TH SarabunPSK"/>
                <w:sz w:val="18"/>
                <w:szCs w:val="18"/>
                <w:lang w:bidi="th-TH"/>
              </w:rPr>
              <w:t>Physics Laboratory II</w:t>
            </w:r>
          </w:p>
        </w:tc>
        <w:tc>
          <w:tcPr>
            <w:tcW w:w="854" w:type="dxa"/>
            <w:tcBorders>
              <w:top w:val="single" w:sz="4" w:space="0" w:color="FFFFFF" w:themeColor="background1"/>
            </w:tcBorders>
          </w:tcPr>
          <w:p w14:paraId="2C2C7AA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4169D8F8" w14:textId="6599584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SCPY</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120</w:t>
            </w:r>
          </w:p>
        </w:tc>
        <w:tc>
          <w:tcPr>
            <w:tcW w:w="1942" w:type="dxa"/>
            <w:tcBorders>
              <w:top w:val="single" w:sz="4" w:space="0" w:color="FFFFFF" w:themeColor="background1"/>
            </w:tcBorders>
          </w:tcPr>
          <w:p w14:paraId="14B5717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Physics Laboratory II</w:t>
            </w:r>
          </w:p>
        </w:tc>
        <w:tc>
          <w:tcPr>
            <w:tcW w:w="836" w:type="dxa"/>
            <w:tcBorders>
              <w:top w:val="single" w:sz="4" w:space="0" w:color="FFFFFF" w:themeColor="background1"/>
            </w:tcBorders>
          </w:tcPr>
          <w:p w14:paraId="0FCDE39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68A165D5"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3B2C118D" w14:textId="77777777" w:rsidTr="00E44F40">
        <w:tc>
          <w:tcPr>
            <w:tcW w:w="896" w:type="dxa"/>
            <w:tcBorders>
              <w:bottom w:val="single" w:sz="4" w:space="0" w:color="FFFFFF" w:themeColor="background1"/>
            </w:tcBorders>
          </w:tcPr>
          <w:p w14:paraId="4AC5DE29" w14:textId="33B06A74"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วทฟส</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๑๕๑</w:t>
            </w:r>
          </w:p>
        </w:tc>
        <w:tc>
          <w:tcPr>
            <w:tcW w:w="1935" w:type="dxa"/>
            <w:tcBorders>
              <w:bottom w:val="single" w:sz="4" w:space="0" w:color="FFFFFF" w:themeColor="background1"/>
            </w:tcBorders>
          </w:tcPr>
          <w:p w14:paraId="23E89E5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ฟิสิกส์ทั่วไป ๑</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2E103CF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uto"/>
          </w:tcPr>
          <w:p w14:paraId="3FFF87C7" w14:textId="46DBE4F2"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วทฟส</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๑๓๐</w:t>
            </w:r>
          </w:p>
        </w:tc>
        <w:tc>
          <w:tcPr>
            <w:tcW w:w="1942" w:type="dxa"/>
            <w:tcBorders>
              <w:bottom w:val="single" w:sz="4" w:space="0" w:color="FFFFFF" w:themeColor="background1"/>
            </w:tcBorders>
            <w:shd w:val="clear" w:color="auto" w:fill="auto"/>
          </w:tcPr>
          <w:p w14:paraId="4908B20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ฟิสิกส์พื้นฐาน ๑: กลศาสตร์และอุณหพลศาสตร์</w:t>
            </w:r>
          </w:p>
        </w:tc>
        <w:tc>
          <w:tcPr>
            <w:tcW w:w="836" w:type="dxa"/>
            <w:tcBorders>
              <w:bottom w:val="single" w:sz="4" w:space="0" w:color="FFFFFF" w:themeColor="background1"/>
            </w:tcBorders>
            <w:shd w:val="clear" w:color="auto" w:fill="auto"/>
          </w:tcPr>
          <w:p w14:paraId="6DA2EDD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E8A5002"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ปรับปรุงรายวิชาตามคณะวิทยาศาสตร์</w:t>
            </w:r>
          </w:p>
        </w:tc>
      </w:tr>
      <w:tr w:rsidR="001D192E" w:rsidRPr="006D0757" w14:paraId="7A554DB0" w14:textId="77777777" w:rsidTr="00E44F40">
        <w:tc>
          <w:tcPr>
            <w:tcW w:w="896" w:type="dxa"/>
            <w:tcBorders>
              <w:top w:val="single" w:sz="4" w:space="0" w:color="FFFFFF" w:themeColor="background1"/>
            </w:tcBorders>
          </w:tcPr>
          <w:p w14:paraId="24AA2A3D" w14:textId="11F0A18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SCPY</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151</w:t>
            </w:r>
          </w:p>
        </w:tc>
        <w:tc>
          <w:tcPr>
            <w:tcW w:w="1935" w:type="dxa"/>
            <w:tcBorders>
              <w:top w:val="single" w:sz="4" w:space="0" w:color="FFFFFF" w:themeColor="background1"/>
            </w:tcBorders>
          </w:tcPr>
          <w:p w14:paraId="2F231BB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General Physics I</w:t>
            </w:r>
          </w:p>
        </w:tc>
        <w:tc>
          <w:tcPr>
            <w:tcW w:w="854" w:type="dxa"/>
            <w:tcBorders>
              <w:top w:val="single" w:sz="4" w:space="0" w:color="FFFFFF" w:themeColor="background1"/>
            </w:tcBorders>
          </w:tcPr>
          <w:p w14:paraId="70EBD04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uto"/>
          </w:tcPr>
          <w:p w14:paraId="21A199CC" w14:textId="7CEAF34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SCPY</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w:t>
            </w:r>
            <w:r w:rsidRPr="006D0757">
              <w:rPr>
                <w:rFonts w:ascii="TH SarabunPSK" w:hAnsi="TH SarabunPSK" w:cs="TH SarabunPSK"/>
                <w:sz w:val="18"/>
                <w:szCs w:val="18"/>
                <w:cs/>
                <w:lang w:bidi="th-TH"/>
              </w:rPr>
              <w:t>30</w:t>
            </w:r>
          </w:p>
        </w:tc>
        <w:tc>
          <w:tcPr>
            <w:tcW w:w="1942" w:type="dxa"/>
            <w:tcBorders>
              <w:top w:val="single" w:sz="4" w:space="0" w:color="FFFFFF" w:themeColor="background1"/>
            </w:tcBorders>
            <w:shd w:val="clear" w:color="auto" w:fill="auto"/>
          </w:tcPr>
          <w:p w14:paraId="4F95D98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Fundamental Physics 1: Mechanics and Thermodynamics</w:t>
            </w:r>
          </w:p>
        </w:tc>
        <w:tc>
          <w:tcPr>
            <w:tcW w:w="836" w:type="dxa"/>
            <w:tcBorders>
              <w:top w:val="single" w:sz="4" w:space="0" w:color="FFFFFF" w:themeColor="background1"/>
            </w:tcBorders>
            <w:shd w:val="clear" w:color="auto" w:fill="auto"/>
          </w:tcPr>
          <w:p w14:paraId="42C73FFA"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70EE202D"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0261A4CC" w14:textId="77777777" w:rsidTr="00E44F40">
        <w:tc>
          <w:tcPr>
            <w:tcW w:w="896" w:type="dxa"/>
            <w:tcBorders>
              <w:bottom w:val="single" w:sz="4" w:space="0" w:color="FFFFFF" w:themeColor="background1"/>
            </w:tcBorders>
          </w:tcPr>
          <w:p w14:paraId="35925625" w14:textId="5770C90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วทฟส</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๑๕๒</w:t>
            </w:r>
          </w:p>
        </w:tc>
        <w:tc>
          <w:tcPr>
            <w:tcW w:w="1935" w:type="dxa"/>
            <w:tcBorders>
              <w:bottom w:val="single" w:sz="4" w:space="0" w:color="FFFFFF" w:themeColor="background1"/>
            </w:tcBorders>
          </w:tcPr>
          <w:p w14:paraId="49FF90F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ฟิสิกส์ทั่วไป ๒</w:t>
            </w:r>
          </w:p>
        </w:tc>
        <w:tc>
          <w:tcPr>
            <w:tcW w:w="854" w:type="dxa"/>
            <w:tcBorders>
              <w:bottom w:val="single" w:sz="4" w:space="0" w:color="FFFFFF" w:themeColor="background1"/>
            </w:tcBorders>
          </w:tcPr>
          <w:p w14:paraId="6C6A726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uto"/>
          </w:tcPr>
          <w:p w14:paraId="4AB2FB15" w14:textId="5C82C832"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วทฟส</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๑๔๐</w:t>
            </w:r>
          </w:p>
        </w:tc>
        <w:tc>
          <w:tcPr>
            <w:tcW w:w="1942" w:type="dxa"/>
            <w:tcBorders>
              <w:bottom w:val="single" w:sz="4" w:space="0" w:color="FFFFFF" w:themeColor="background1"/>
            </w:tcBorders>
            <w:shd w:val="clear" w:color="auto" w:fill="auto"/>
          </w:tcPr>
          <w:p w14:paraId="4F573A9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ฟิสิกส์พื้นฐาน ๒: แม่เหล็กไฟฟ้า ทัศนศาสตร์ และฟิสิกส์ยุคใหม่</w:t>
            </w:r>
          </w:p>
        </w:tc>
        <w:tc>
          <w:tcPr>
            <w:tcW w:w="836" w:type="dxa"/>
            <w:tcBorders>
              <w:bottom w:val="single" w:sz="4" w:space="0" w:color="FFFFFF" w:themeColor="background1"/>
            </w:tcBorders>
            <w:shd w:val="clear" w:color="auto" w:fill="auto"/>
          </w:tcPr>
          <w:p w14:paraId="60702E5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4AADA361"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ปรับปรุงรายวิชาตามคณะวิทยาศาสตร์</w:t>
            </w:r>
          </w:p>
        </w:tc>
      </w:tr>
      <w:tr w:rsidR="001D192E" w:rsidRPr="006D0757" w14:paraId="09DCD800" w14:textId="77777777" w:rsidTr="00E44F40">
        <w:tc>
          <w:tcPr>
            <w:tcW w:w="896" w:type="dxa"/>
            <w:tcBorders>
              <w:top w:val="single" w:sz="4" w:space="0" w:color="FFFFFF" w:themeColor="background1"/>
            </w:tcBorders>
          </w:tcPr>
          <w:p w14:paraId="76FBD071" w14:textId="1CDBD78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SCPY</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152</w:t>
            </w:r>
          </w:p>
        </w:tc>
        <w:tc>
          <w:tcPr>
            <w:tcW w:w="1935" w:type="dxa"/>
            <w:tcBorders>
              <w:top w:val="single" w:sz="4" w:space="0" w:color="FFFFFF" w:themeColor="background1"/>
            </w:tcBorders>
          </w:tcPr>
          <w:p w14:paraId="357870F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General Physics II</w:t>
            </w:r>
          </w:p>
        </w:tc>
        <w:tc>
          <w:tcPr>
            <w:tcW w:w="854" w:type="dxa"/>
            <w:tcBorders>
              <w:top w:val="single" w:sz="4" w:space="0" w:color="FFFFFF" w:themeColor="background1"/>
            </w:tcBorders>
          </w:tcPr>
          <w:p w14:paraId="6891C21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uto"/>
          </w:tcPr>
          <w:p w14:paraId="3ACECAF6" w14:textId="2047206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SCPY</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w:t>
            </w:r>
            <w:r w:rsidRPr="006D0757">
              <w:rPr>
                <w:rFonts w:ascii="TH SarabunPSK" w:hAnsi="TH SarabunPSK" w:cs="TH SarabunPSK"/>
                <w:sz w:val="18"/>
                <w:szCs w:val="18"/>
                <w:cs/>
                <w:lang w:bidi="th-TH"/>
              </w:rPr>
              <w:t>40</w:t>
            </w:r>
          </w:p>
        </w:tc>
        <w:tc>
          <w:tcPr>
            <w:tcW w:w="1942" w:type="dxa"/>
            <w:tcBorders>
              <w:top w:val="single" w:sz="4" w:space="0" w:color="FFFFFF" w:themeColor="background1"/>
            </w:tcBorders>
            <w:shd w:val="clear" w:color="auto" w:fill="auto"/>
          </w:tcPr>
          <w:p w14:paraId="2A4D0F78" w14:textId="77777777" w:rsidR="001D192E" w:rsidRPr="006D0757" w:rsidRDefault="001D192E" w:rsidP="00E44F40">
            <w:pPr>
              <w:rPr>
                <w:rFonts w:ascii="TH SarabunPSK" w:hAnsi="TH SarabunPSK" w:cs="TH SarabunPSK"/>
                <w:sz w:val="18"/>
                <w:szCs w:val="18"/>
                <w:lang w:bidi="th-TH"/>
              </w:rPr>
            </w:pPr>
            <w:r w:rsidRPr="006D0757">
              <w:rPr>
                <w:rFonts w:ascii="TH SarabunPSK" w:hAnsi="TH SarabunPSK" w:cs="TH SarabunPSK"/>
                <w:sz w:val="18"/>
                <w:szCs w:val="18"/>
                <w:lang w:bidi="th-TH"/>
              </w:rPr>
              <w:t>Fundamental Physics 2: Electromagnetism, Optics and</w:t>
            </w:r>
          </w:p>
          <w:p w14:paraId="695728B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Modern Physics</w:t>
            </w:r>
          </w:p>
        </w:tc>
        <w:tc>
          <w:tcPr>
            <w:tcW w:w="836" w:type="dxa"/>
            <w:tcBorders>
              <w:top w:val="single" w:sz="4" w:space="0" w:color="FFFFFF" w:themeColor="background1"/>
            </w:tcBorders>
            <w:shd w:val="clear" w:color="auto" w:fill="auto"/>
          </w:tcPr>
          <w:p w14:paraId="4FC2B2B3"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7B4E6746"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2F14281D" w14:textId="77777777" w:rsidTr="00E44F40">
        <w:tc>
          <w:tcPr>
            <w:tcW w:w="896" w:type="dxa"/>
            <w:tcBorders>
              <w:bottom w:val="single" w:sz="4" w:space="0" w:color="FFFFFF" w:themeColor="background1"/>
            </w:tcBorders>
            <w:shd w:val="clear" w:color="auto" w:fill="A6A6A6" w:themeFill="background1" w:themeFillShade="A6"/>
          </w:tcPr>
          <w:p w14:paraId="78573D4E" w14:textId="77777777" w:rsidR="001D192E" w:rsidRPr="006D0757" w:rsidRDefault="001D192E" w:rsidP="00E44F40">
            <w:pPr>
              <w:ind w:right="55"/>
              <w:rPr>
                <w:rFonts w:ascii="TH SarabunPSK" w:hAnsi="TH SarabunPSK" w:cs="TH SarabunPSK"/>
                <w:sz w:val="20"/>
                <w:szCs w:val="20"/>
                <w:cs/>
                <w:lang w:bidi="th-TH"/>
              </w:rPr>
            </w:pPr>
          </w:p>
        </w:tc>
        <w:tc>
          <w:tcPr>
            <w:tcW w:w="1935" w:type="dxa"/>
            <w:tcBorders>
              <w:bottom w:val="single" w:sz="4" w:space="0" w:color="FFFFFF" w:themeColor="background1"/>
            </w:tcBorders>
            <w:shd w:val="clear" w:color="auto" w:fill="A6A6A6" w:themeFill="background1" w:themeFillShade="A6"/>
          </w:tcPr>
          <w:p w14:paraId="45D7DA36" w14:textId="77777777" w:rsidR="001D192E" w:rsidRPr="006D0757" w:rsidRDefault="001D192E" w:rsidP="00E44F40">
            <w:pPr>
              <w:ind w:right="55"/>
              <w:rPr>
                <w:rFonts w:ascii="TH SarabunPSK" w:hAnsi="TH SarabunPSK" w:cs="TH SarabunPSK"/>
                <w:sz w:val="20"/>
                <w:szCs w:val="20"/>
                <w:cs/>
                <w:lang w:bidi="th-TH"/>
              </w:rPr>
            </w:pPr>
          </w:p>
        </w:tc>
        <w:tc>
          <w:tcPr>
            <w:tcW w:w="854" w:type="dxa"/>
            <w:tcBorders>
              <w:bottom w:val="single" w:sz="4" w:space="0" w:color="FFFFFF" w:themeColor="background1"/>
            </w:tcBorders>
            <w:shd w:val="clear" w:color="auto" w:fill="A6A6A6" w:themeFill="background1" w:themeFillShade="A6"/>
          </w:tcPr>
          <w:p w14:paraId="04DB33A5" w14:textId="77777777" w:rsidR="001D192E" w:rsidRPr="006D0757" w:rsidRDefault="001D192E" w:rsidP="00E44F40">
            <w:pPr>
              <w:ind w:right="55"/>
              <w:rPr>
                <w:rFonts w:ascii="TH SarabunPSK" w:hAnsi="TH SarabunPSK" w:cs="TH SarabunPSK"/>
                <w:sz w:val="20"/>
                <w:szCs w:val="20"/>
                <w:cs/>
                <w:lang w:bidi="th-TH"/>
              </w:rPr>
            </w:pPr>
          </w:p>
        </w:tc>
        <w:tc>
          <w:tcPr>
            <w:tcW w:w="1092" w:type="dxa"/>
            <w:tcBorders>
              <w:bottom w:val="single" w:sz="4" w:space="0" w:color="FFFFFF" w:themeColor="background1"/>
            </w:tcBorders>
          </w:tcPr>
          <w:p w14:paraId="6858F53D" w14:textId="63B1C02A"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วศอก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๒๖๑</w:t>
            </w:r>
          </w:p>
        </w:tc>
        <w:tc>
          <w:tcPr>
            <w:tcW w:w="1942" w:type="dxa"/>
            <w:tcBorders>
              <w:bottom w:val="single" w:sz="4" w:space="0" w:color="FFFFFF" w:themeColor="background1"/>
            </w:tcBorders>
          </w:tcPr>
          <w:p w14:paraId="37C51D1F"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ความน่าจะเป็นและสถิติ</w:t>
            </w:r>
          </w:p>
        </w:tc>
        <w:tc>
          <w:tcPr>
            <w:tcW w:w="836" w:type="dxa"/>
            <w:tcBorders>
              <w:bottom w:val="single" w:sz="4" w:space="0" w:color="FFFFFF" w:themeColor="background1"/>
            </w:tcBorders>
          </w:tcPr>
          <w:p w14:paraId="1FFB00AF"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350" w:type="dxa"/>
            <w:vMerge w:val="restart"/>
          </w:tcPr>
          <w:p w14:paraId="7B560BEB"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 xml:space="preserve">ย้ายมาจากหมวดวิชาศึกษาทั่วไปที่หลักสูตรกำหนด </w:t>
            </w:r>
          </w:p>
        </w:tc>
      </w:tr>
      <w:tr w:rsidR="001D192E" w:rsidRPr="006D0757" w14:paraId="15FE39D1" w14:textId="77777777" w:rsidTr="00E44F40">
        <w:tc>
          <w:tcPr>
            <w:tcW w:w="896" w:type="dxa"/>
            <w:tcBorders>
              <w:top w:val="single" w:sz="4" w:space="0" w:color="FFFFFF" w:themeColor="background1"/>
            </w:tcBorders>
            <w:shd w:val="clear" w:color="auto" w:fill="A6A6A6" w:themeFill="background1" w:themeFillShade="A6"/>
          </w:tcPr>
          <w:p w14:paraId="3353B02F" w14:textId="77777777" w:rsidR="001D192E" w:rsidRPr="006D0757" w:rsidRDefault="001D192E" w:rsidP="00E44F40">
            <w:pPr>
              <w:ind w:right="55"/>
              <w:rPr>
                <w:rFonts w:ascii="TH SarabunPSK" w:hAnsi="TH SarabunPSK" w:cs="TH SarabunPSK"/>
                <w:sz w:val="20"/>
                <w:szCs w:val="20"/>
                <w:cs/>
                <w:lang w:bidi="th-TH"/>
              </w:rPr>
            </w:pPr>
          </w:p>
        </w:tc>
        <w:tc>
          <w:tcPr>
            <w:tcW w:w="1935" w:type="dxa"/>
            <w:tcBorders>
              <w:top w:val="single" w:sz="4" w:space="0" w:color="FFFFFF" w:themeColor="background1"/>
            </w:tcBorders>
            <w:shd w:val="clear" w:color="auto" w:fill="A6A6A6" w:themeFill="background1" w:themeFillShade="A6"/>
          </w:tcPr>
          <w:p w14:paraId="2C9AD823" w14:textId="77777777" w:rsidR="001D192E" w:rsidRPr="006D0757" w:rsidRDefault="001D192E" w:rsidP="00E44F40">
            <w:pPr>
              <w:ind w:right="55"/>
              <w:rPr>
                <w:rFonts w:ascii="TH SarabunPSK" w:hAnsi="TH SarabunPSK" w:cs="TH SarabunPSK"/>
                <w:sz w:val="20"/>
                <w:szCs w:val="20"/>
                <w:cs/>
                <w:lang w:bidi="th-TH"/>
              </w:rPr>
            </w:pPr>
          </w:p>
        </w:tc>
        <w:tc>
          <w:tcPr>
            <w:tcW w:w="854" w:type="dxa"/>
            <w:tcBorders>
              <w:top w:val="single" w:sz="4" w:space="0" w:color="FFFFFF" w:themeColor="background1"/>
            </w:tcBorders>
            <w:shd w:val="clear" w:color="auto" w:fill="A6A6A6" w:themeFill="background1" w:themeFillShade="A6"/>
          </w:tcPr>
          <w:p w14:paraId="4B62811E" w14:textId="77777777" w:rsidR="001D192E" w:rsidRPr="006D0757" w:rsidRDefault="001D192E" w:rsidP="00E44F40">
            <w:pPr>
              <w:ind w:right="55"/>
              <w:rPr>
                <w:rFonts w:ascii="TH SarabunPSK" w:hAnsi="TH SarabunPSK" w:cs="TH SarabunPSK"/>
                <w:sz w:val="20"/>
                <w:szCs w:val="20"/>
                <w:cs/>
                <w:lang w:bidi="th-TH"/>
              </w:rPr>
            </w:pPr>
          </w:p>
        </w:tc>
        <w:tc>
          <w:tcPr>
            <w:tcW w:w="1092" w:type="dxa"/>
            <w:tcBorders>
              <w:top w:val="single" w:sz="4" w:space="0" w:color="FFFFFF" w:themeColor="background1"/>
            </w:tcBorders>
          </w:tcPr>
          <w:p w14:paraId="1D0043E7" w14:textId="3525FB6D"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EGIE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261</w:t>
            </w:r>
          </w:p>
        </w:tc>
        <w:tc>
          <w:tcPr>
            <w:tcW w:w="1942" w:type="dxa"/>
            <w:tcBorders>
              <w:top w:val="single" w:sz="4" w:space="0" w:color="FFFFFF" w:themeColor="background1"/>
            </w:tcBorders>
          </w:tcPr>
          <w:p w14:paraId="2E39ACE4"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Probability and Statistics</w:t>
            </w:r>
          </w:p>
        </w:tc>
        <w:tc>
          <w:tcPr>
            <w:tcW w:w="836" w:type="dxa"/>
            <w:tcBorders>
              <w:top w:val="single" w:sz="4" w:space="0" w:color="FFFFFF" w:themeColor="background1"/>
            </w:tcBorders>
          </w:tcPr>
          <w:p w14:paraId="75AA749A"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350" w:type="dxa"/>
            <w:vMerge/>
          </w:tcPr>
          <w:p w14:paraId="2748269E" w14:textId="77777777" w:rsidR="001D192E" w:rsidRPr="006D0757" w:rsidRDefault="001D192E" w:rsidP="00E44F40">
            <w:pPr>
              <w:ind w:right="55"/>
              <w:rPr>
                <w:rFonts w:ascii="TH SarabunPSK" w:hAnsi="TH SarabunPSK" w:cs="TH SarabunPSK"/>
                <w:sz w:val="18"/>
                <w:szCs w:val="18"/>
                <w:cs/>
                <w:lang w:bidi="th-TH"/>
              </w:rPr>
            </w:pPr>
          </w:p>
        </w:tc>
      </w:tr>
      <w:tr w:rsidR="001D192E" w:rsidRPr="006D0757" w14:paraId="048A74B8" w14:textId="77777777" w:rsidTr="00E44F40">
        <w:tc>
          <w:tcPr>
            <w:tcW w:w="896" w:type="dxa"/>
            <w:tcBorders>
              <w:bottom w:val="single" w:sz="4" w:space="0" w:color="FFFFFF" w:themeColor="background1"/>
            </w:tcBorders>
          </w:tcPr>
          <w:p w14:paraId="54FCC62A" w14:textId="557E118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๒๐๐</w:t>
            </w:r>
            <w:r w:rsidRPr="006D0757">
              <w:rPr>
                <w:rFonts w:ascii="TH SarabunPSK" w:hAnsi="TH SarabunPSK" w:cs="TH SarabunPSK"/>
                <w:sz w:val="18"/>
                <w:szCs w:val="18"/>
                <w:lang w:bidi="th-TH"/>
              </w:rPr>
              <w:t xml:space="preserve"> </w:t>
            </w:r>
          </w:p>
        </w:tc>
        <w:tc>
          <w:tcPr>
            <w:tcW w:w="1935" w:type="dxa"/>
            <w:tcBorders>
              <w:bottom w:val="single" w:sz="4" w:space="0" w:color="FFFFFF" w:themeColor="background1"/>
            </w:tcBorders>
          </w:tcPr>
          <w:p w14:paraId="004B1EC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คณิตศาสตร์สำหรับวิศวกรเครื่องกล</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w:t>
            </w:r>
          </w:p>
        </w:tc>
        <w:tc>
          <w:tcPr>
            <w:tcW w:w="854" w:type="dxa"/>
            <w:tcBorders>
              <w:bottom w:val="single" w:sz="4" w:space="0" w:color="FFFFFF" w:themeColor="background1"/>
            </w:tcBorders>
          </w:tcPr>
          <w:p w14:paraId="5CE8E39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6D6F8772" w14:textId="0D2B5B38"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๒๐๐</w:t>
            </w:r>
            <w:r w:rsidRPr="006D0757">
              <w:rPr>
                <w:rFonts w:ascii="TH SarabunPSK" w:hAnsi="TH SarabunPSK" w:cs="TH SarabunPSK"/>
                <w:sz w:val="18"/>
                <w:szCs w:val="18"/>
                <w:lang w:bidi="th-TH"/>
              </w:rPr>
              <w:t xml:space="preserve"> </w:t>
            </w:r>
          </w:p>
        </w:tc>
        <w:tc>
          <w:tcPr>
            <w:tcW w:w="1942" w:type="dxa"/>
            <w:tcBorders>
              <w:bottom w:val="single" w:sz="4" w:space="0" w:color="FFFFFF" w:themeColor="background1"/>
            </w:tcBorders>
          </w:tcPr>
          <w:p w14:paraId="6AAC111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คณิตศาสตร์สำหรับวิศวกรเครื่องกล</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w:t>
            </w:r>
          </w:p>
        </w:tc>
        <w:tc>
          <w:tcPr>
            <w:tcW w:w="836" w:type="dxa"/>
            <w:tcBorders>
              <w:bottom w:val="single" w:sz="4" w:space="0" w:color="FFFFFF" w:themeColor="background1"/>
            </w:tcBorders>
          </w:tcPr>
          <w:p w14:paraId="661919D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6C012F8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4480906F" w14:textId="77777777" w:rsidTr="00E44F40">
        <w:tc>
          <w:tcPr>
            <w:tcW w:w="896" w:type="dxa"/>
            <w:tcBorders>
              <w:top w:val="single" w:sz="4" w:space="0" w:color="FFFFFF" w:themeColor="background1"/>
            </w:tcBorders>
          </w:tcPr>
          <w:p w14:paraId="4EAC5C62" w14:textId="6073E932"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 xml:space="preserve">200 </w:t>
            </w:r>
          </w:p>
        </w:tc>
        <w:tc>
          <w:tcPr>
            <w:tcW w:w="1935" w:type="dxa"/>
            <w:tcBorders>
              <w:top w:val="single" w:sz="4" w:space="0" w:color="FFFFFF" w:themeColor="background1"/>
            </w:tcBorders>
          </w:tcPr>
          <w:p w14:paraId="4560F58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Mathematics for Mechanical Engineers I</w:t>
            </w:r>
          </w:p>
        </w:tc>
        <w:tc>
          <w:tcPr>
            <w:tcW w:w="854" w:type="dxa"/>
            <w:tcBorders>
              <w:top w:val="single" w:sz="4" w:space="0" w:color="FFFFFF" w:themeColor="background1"/>
            </w:tcBorders>
          </w:tcPr>
          <w:p w14:paraId="33B7A198" w14:textId="77777777" w:rsidR="001D192E" w:rsidRPr="006D0757" w:rsidRDefault="001D192E" w:rsidP="00E44F40">
            <w:pPr>
              <w:ind w:right="55"/>
              <w:rPr>
                <w:rFonts w:ascii="TH SarabunPSK" w:hAnsi="TH SarabunPSK" w:cs="TH SarabunPSK"/>
                <w:b/>
                <w:bCs/>
                <w:sz w:val="18"/>
                <w:szCs w:val="18"/>
              </w:rPr>
            </w:pPr>
          </w:p>
        </w:tc>
        <w:tc>
          <w:tcPr>
            <w:tcW w:w="1092" w:type="dxa"/>
            <w:tcBorders>
              <w:top w:val="single" w:sz="4" w:space="0" w:color="FFFFFF" w:themeColor="background1"/>
            </w:tcBorders>
          </w:tcPr>
          <w:p w14:paraId="26BF197D" w14:textId="535725E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 xml:space="preserve">200 </w:t>
            </w:r>
          </w:p>
        </w:tc>
        <w:tc>
          <w:tcPr>
            <w:tcW w:w="1942" w:type="dxa"/>
            <w:tcBorders>
              <w:top w:val="single" w:sz="4" w:space="0" w:color="FFFFFF" w:themeColor="background1"/>
            </w:tcBorders>
          </w:tcPr>
          <w:p w14:paraId="0C419F0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Mathematics for Mechanical Engineers I</w:t>
            </w:r>
          </w:p>
        </w:tc>
        <w:tc>
          <w:tcPr>
            <w:tcW w:w="836" w:type="dxa"/>
            <w:tcBorders>
              <w:top w:val="single" w:sz="4" w:space="0" w:color="FFFFFF" w:themeColor="background1"/>
            </w:tcBorders>
          </w:tcPr>
          <w:p w14:paraId="4C7DFE52"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18926D87"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0744E062" w14:textId="77777777" w:rsidTr="00E44F40">
        <w:tc>
          <w:tcPr>
            <w:tcW w:w="896" w:type="dxa"/>
            <w:tcBorders>
              <w:bottom w:val="single" w:sz="4" w:space="0" w:color="FFFFFF" w:themeColor="background1"/>
            </w:tcBorders>
          </w:tcPr>
          <w:p w14:paraId="1331DB9A" w14:textId="59C60BFD"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๒๐๑</w:t>
            </w:r>
          </w:p>
        </w:tc>
        <w:tc>
          <w:tcPr>
            <w:tcW w:w="1935" w:type="dxa"/>
            <w:tcBorders>
              <w:bottom w:val="single" w:sz="4" w:space="0" w:color="FFFFFF" w:themeColor="background1"/>
            </w:tcBorders>
          </w:tcPr>
          <w:p w14:paraId="7AC25E4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คณิตศาสตร์สำหรับวิศวกรเครื่องกล ๒</w:t>
            </w:r>
          </w:p>
        </w:tc>
        <w:tc>
          <w:tcPr>
            <w:tcW w:w="854" w:type="dxa"/>
            <w:tcBorders>
              <w:bottom w:val="single" w:sz="4" w:space="0" w:color="FFFFFF" w:themeColor="background1"/>
            </w:tcBorders>
          </w:tcPr>
          <w:p w14:paraId="0DA8115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03AD9245" w14:textId="5156998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๒๐๑</w:t>
            </w:r>
          </w:p>
        </w:tc>
        <w:tc>
          <w:tcPr>
            <w:tcW w:w="1942" w:type="dxa"/>
            <w:tcBorders>
              <w:bottom w:val="single" w:sz="4" w:space="0" w:color="FFFFFF" w:themeColor="background1"/>
            </w:tcBorders>
          </w:tcPr>
          <w:p w14:paraId="34D110D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คณิตศาสตร์สำหรับวิศวกรเครื่องกล ๒</w:t>
            </w:r>
          </w:p>
        </w:tc>
        <w:tc>
          <w:tcPr>
            <w:tcW w:w="836" w:type="dxa"/>
            <w:tcBorders>
              <w:bottom w:val="single" w:sz="4" w:space="0" w:color="FFFFFF" w:themeColor="background1"/>
            </w:tcBorders>
          </w:tcPr>
          <w:p w14:paraId="5381108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963085F"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 xml:space="preserve">ย้ายจากหมวดวิชาเฉพาะ </w:t>
            </w:r>
          </w:p>
        </w:tc>
      </w:tr>
      <w:tr w:rsidR="001D192E" w:rsidRPr="006D0757" w14:paraId="4193DEE0" w14:textId="77777777" w:rsidTr="00E44F40">
        <w:tc>
          <w:tcPr>
            <w:tcW w:w="896" w:type="dxa"/>
            <w:tcBorders>
              <w:top w:val="single" w:sz="4" w:space="0" w:color="FFFFFF" w:themeColor="background1"/>
            </w:tcBorders>
          </w:tcPr>
          <w:p w14:paraId="7860C818" w14:textId="1DC6C72C"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201</w:t>
            </w:r>
          </w:p>
        </w:tc>
        <w:tc>
          <w:tcPr>
            <w:tcW w:w="1935" w:type="dxa"/>
            <w:tcBorders>
              <w:top w:val="single" w:sz="4" w:space="0" w:color="FFFFFF" w:themeColor="background1"/>
            </w:tcBorders>
          </w:tcPr>
          <w:p w14:paraId="33E93F46"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Mathematics for Mechanical Engineers II</w:t>
            </w:r>
          </w:p>
        </w:tc>
        <w:tc>
          <w:tcPr>
            <w:tcW w:w="854" w:type="dxa"/>
            <w:tcBorders>
              <w:top w:val="single" w:sz="4" w:space="0" w:color="FFFFFF" w:themeColor="background1"/>
            </w:tcBorders>
          </w:tcPr>
          <w:p w14:paraId="162D3254" w14:textId="77777777" w:rsidR="001D192E" w:rsidRPr="006D0757" w:rsidRDefault="001D192E" w:rsidP="00E44F40">
            <w:pPr>
              <w:ind w:right="55"/>
              <w:rPr>
                <w:rFonts w:ascii="TH SarabunPSK" w:hAnsi="TH SarabunPSK" w:cs="TH SarabunPSK"/>
                <w:b/>
                <w:bCs/>
                <w:sz w:val="18"/>
                <w:szCs w:val="18"/>
              </w:rPr>
            </w:pPr>
          </w:p>
        </w:tc>
        <w:tc>
          <w:tcPr>
            <w:tcW w:w="1092" w:type="dxa"/>
            <w:tcBorders>
              <w:top w:val="single" w:sz="4" w:space="0" w:color="FFFFFF" w:themeColor="background1"/>
            </w:tcBorders>
          </w:tcPr>
          <w:p w14:paraId="5EF08872" w14:textId="024C1B1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201</w:t>
            </w:r>
          </w:p>
        </w:tc>
        <w:tc>
          <w:tcPr>
            <w:tcW w:w="1942" w:type="dxa"/>
            <w:tcBorders>
              <w:top w:val="single" w:sz="4" w:space="0" w:color="FFFFFF" w:themeColor="background1"/>
            </w:tcBorders>
          </w:tcPr>
          <w:p w14:paraId="4CAF65A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Mathematics for Mechanical Engineers II</w:t>
            </w:r>
          </w:p>
        </w:tc>
        <w:tc>
          <w:tcPr>
            <w:tcW w:w="836" w:type="dxa"/>
            <w:tcBorders>
              <w:top w:val="single" w:sz="4" w:space="0" w:color="FFFFFF" w:themeColor="background1"/>
            </w:tcBorders>
          </w:tcPr>
          <w:p w14:paraId="7FDB1173"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123976EB"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72941575" w14:textId="77777777" w:rsidTr="00E44F40">
        <w:tc>
          <w:tcPr>
            <w:tcW w:w="896" w:type="dxa"/>
            <w:tcBorders>
              <w:bottom w:val="single" w:sz="4" w:space="0" w:color="FFFFFF" w:themeColor="background1"/>
            </w:tcBorders>
          </w:tcPr>
          <w:p w14:paraId="60DA187B" w14:textId="6DD3A9CA"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๒๐๖</w:t>
            </w:r>
          </w:p>
        </w:tc>
        <w:tc>
          <w:tcPr>
            <w:tcW w:w="1935" w:type="dxa"/>
            <w:tcBorders>
              <w:bottom w:val="single" w:sz="4" w:space="0" w:color="FFFFFF" w:themeColor="background1"/>
            </w:tcBorders>
          </w:tcPr>
          <w:p w14:paraId="29EA101C"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ระเบียบวิธีเชิงตัวเลขสำหรับวิศวกร</w:t>
            </w:r>
          </w:p>
        </w:tc>
        <w:tc>
          <w:tcPr>
            <w:tcW w:w="854" w:type="dxa"/>
            <w:tcBorders>
              <w:bottom w:val="single" w:sz="4" w:space="0" w:color="FFFFFF" w:themeColor="background1"/>
            </w:tcBorders>
          </w:tcPr>
          <w:p w14:paraId="1378CB7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C21ED58" w14:textId="3CB74B45"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๒๐๖</w:t>
            </w:r>
          </w:p>
        </w:tc>
        <w:tc>
          <w:tcPr>
            <w:tcW w:w="1942" w:type="dxa"/>
            <w:tcBorders>
              <w:bottom w:val="single" w:sz="4" w:space="0" w:color="FFFFFF" w:themeColor="background1"/>
            </w:tcBorders>
          </w:tcPr>
          <w:p w14:paraId="5C9B1864"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ระเบียบวิธีเชิงตัวเลขสำหรับวิศวกร</w:t>
            </w:r>
          </w:p>
        </w:tc>
        <w:tc>
          <w:tcPr>
            <w:tcW w:w="836" w:type="dxa"/>
            <w:tcBorders>
              <w:bottom w:val="single" w:sz="4" w:space="0" w:color="FFFFFF" w:themeColor="background1"/>
            </w:tcBorders>
          </w:tcPr>
          <w:p w14:paraId="4503A2D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378B359A"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 xml:space="preserve">ย้ายจากหมวดวิชาเฉพาะ </w:t>
            </w:r>
          </w:p>
        </w:tc>
      </w:tr>
      <w:tr w:rsidR="001D192E" w:rsidRPr="006D0757" w14:paraId="057D6B9D" w14:textId="77777777" w:rsidTr="00E44F40">
        <w:tc>
          <w:tcPr>
            <w:tcW w:w="896" w:type="dxa"/>
            <w:tcBorders>
              <w:top w:val="single" w:sz="4" w:space="0" w:color="FFFFFF" w:themeColor="background1"/>
            </w:tcBorders>
          </w:tcPr>
          <w:p w14:paraId="36081268" w14:textId="6C259D2C"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206</w:t>
            </w:r>
          </w:p>
        </w:tc>
        <w:tc>
          <w:tcPr>
            <w:tcW w:w="1935" w:type="dxa"/>
            <w:tcBorders>
              <w:top w:val="single" w:sz="4" w:space="0" w:color="FFFFFF" w:themeColor="background1"/>
            </w:tcBorders>
          </w:tcPr>
          <w:p w14:paraId="6EB6DEA5"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Numerical Methods for Engineers</w:t>
            </w:r>
          </w:p>
        </w:tc>
        <w:tc>
          <w:tcPr>
            <w:tcW w:w="854" w:type="dxa"/>
            <w:tcBorders>
              <w:top w:val="single" w:sz="4" w:space="0" w:color="FFFFFF" w:themeColor="background1"/>
            </w:tcBorders>
          </w:tcPr>
          <w:p w14:paraId="788848FD" w14:textId="77777777" w:rsidR="001D192E" w:rsidRPr="006D0757" w:rsidRDefault="001D192E" w:rsidP="00E44F40">
            <w:pPr>
              <w:ind w:right="55"/>
              <w:rPr>
                <w:rFonts w:ascii="TH SarabunPSK" w:hAnsi="TH SarabunPSK" w:cs="TH SarabunPSK"/>
                <w:b/>
                <w:bCs/>
                <w:sz w:val="18"/>
                <w:szCs w:val="18"/>
              </w:rPr>
            </w:pPr>
          </w:p>
        </w:tc>
        <w:tc>
          <w:tcPr>
            <w:tcW w:w="1092" w:type="dxa"/>
            <w:tcBorders>
              <w:top w:val="single" w:sz="4" w:space="0" w:color="FFFFFF" w:themeColor="background1"/>
            </w:tcBorders>
          </w:tcPr>
          <w:p w14:paraId="1F65053A" w14:textId="5ECF65B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206</w:t>
            </w:r>
          </w:p>
        </w:tc>
        <w:tc>
          <w:tcPr>
            <w:tcW w:w="1942" w:type="dxa"/>
            <w:tcBorders>
              <w:top w:val="single" w:sz="4" w:space="0" w:color="FFFFFF" w:themeColor="background1"/>
            </w:tcBorders>
          </w:tcPr>
          <w:p w14:paraId="01864A88"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Numerical Methods for Engineers</w:t>
            </w:r>
          </w:p>
        </w:tc>
        <w:tc>
          <w:tcPr>
            <w:tcW w:w="836" w:type="dxa"/>
            <w:tcBorders>
              <w:top w:val="single" w:sz="4" w:space="0" w:color="FFFFFF" w:themeColor="background1"/>
            </w:tcBorders>
          </w:tcPr>
          <w:p w14:paraId="17E5E953"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6A34C52E" w14:textId="77777777" w:rsidR="001D192E" w:rsidRPr="006D0757" w:rsidRDefault="001D192E" w:rsidP="00E44F40">
            <w:pPr>
              <w:ind w:right="55"/>
              <w:rPr>
                <w:rFonts w:ascii="TH SarabunPSK" w:hAnsi="TH SarabunPSK" w:cs="TH SarabunPSK"/>
                <w:sz w:val="18"/>
                <w:szCs w:val="18"/>
                <w:lang w:bidi="th-TH"/>
              </w:rPr>
            </w:pPr>
          </w:p>
        </w:tc>
      </w:tr>
    </w:tbl>
    <w:p w14:paraId="2804987E" w14:textId="77777777" w:rsidR="001D192E" w:rsidRPr="006D0757" w:rsidRDefault="001D192E" w:rsidP="007B3E7E">
      <w:pPr>
        <w:ind w:right="384"/>
        <w:contextualSpacing/>
        <w:rPr>
          <w:rFonts w:ascii="TH SarabunPSK" w:hAnsi="TH SarabunPSK" w:cs="TH SarabunPSK"/>
          <w:sz w:val="28"/>
          <w:szCs w:val="28"/>
        </w:rPr>
      </w:pPr>
    </w:p>
    <w:p w14:paraId="624F2A92" w14:textId="77777777" w:rsidR="001D192E" w:rsidRPr="006D0757" w:rsidRDefault="001D192E" w:rsidP="007B3E7E">
      <w:pPr>
        <w:ind w:right="384"/>
        <w:contextualSpacing/>
        <w:rPr>
          <w:rFonts w:ascii="TH SarabunPSK" w:hAnsi="TH SarabunPSK" w:cs="TH SarabunPSK"/>
          <w:sz w:val="28"/>
          <w:szCs w:val="28"/>
        </w:rPr>
      </w:pPr>
    </w:p>
    <w:p w14:paraId="1964A86A" w14:textId="77777777" w:rsidR="001D192E" w:rsidRPr="006D0757" w:rsidRDefault="001D192E" w:rsidP="007B3E7E">
      <w:pPr>
        <w:ind w:right="384"/>
        <w:contextualSpacing/>
        <w:rPr>
          <w:rFonts w:ascii="TH SarabunPSK" w:hAnsi="TH SarabunPSK" w:cs="TH SarabunPSK"/>
          <w:sz w:val="28"/>
          <w:szCs w:val="28"/>
        </w:rPr>
      </w:pPr>
    </w:p>
    <w:p w14:paraId="4A4703C8" w14:textId="77777777" w:rsidR="001D192E" w:rsidRPr="006D0757" w:rsidRDefault="001D192E" w:rsidP="007B3E7E">
      <w:pPr>
        <w:ind w:right="384"/>
        <w:contextualSpacing/>
        <w:rPr>
          <w:rFonts w:ascii="TH SarabunPSK" w:hAnsi="TH SarabunPSK" w:cs="TH SarabunPSK"/>
          <w:sz w:val="28"/>
          <w:szCs w:val="28"/>
        </w:rPr>
      </w:pPr>
    </w:p>
    <w:p w14:paraId="4E90B8CD" w14:textId="77777777" w:rsidR="001D192E" w:rsidRPr="006D0757" w:rsidRDefault="001D192E" w:rsidP="007B3E7E">
      <w:pPr>
        <w:ind w:right="384"/>
        <w:contextualSpacing/>
        <w:rPr>
          <w:rFonts w:ascii="TH SarabunPSK" w:hAnsi="TH SarabunPSK" w:cs="TH SarabunPSK"/>
          <w:sz w:val="28"/>
          <w:szCs w:val="28"/>
        </w:rPr>
      </w:pPr>
    </w:p>
    <w:p w14:paraId="44670A53" w14:textId="77777777" w:rsidR="001D192E" w:rsidRPr="006D0757" w:rsidRDefault="001D192E" w:rsidP="007B3E7E">
      <w:pPr>
        <w:ind w:right="384"/>
        <w:contextualSpacing/>
        <w:rPr>
          <w:rFonts w:ascii="TH SarabunPSK" w:hAnsi="TH SarabunPSK" w:cs="TH SarabunPSK"/>
          <w:sz w:val="28"/>
          <w:szCs w:val="28"/>
        </w:rPr>
      </w:pPr>
    </w:p>
    <w:p w14:paraId="71FCDB62" w14:textId="77777777" w:rsidR="001D192E" w:rsidRPr="006D0757" w:rsidRDefault="001D192E" w:rsidP="007B3E7E">
      <w:pPr>
        <w:ind w:right="384"/>
        <w:contextualSpacing/>
        <w:rPr>
          <w:rFonts w:ascii="TH SarabunPSK" w:hAnsi="TH SarabunPSK" w:cs="TH SarabunPSK"/>
          <w:sz w:val="28"/>
          <w:szCs w:val="28"/>
        </w:rPr>
      </w:pPr>
    </w:p>
    <w:p w14:paraId="1ECAC048" w14:textId="77777777" w:rsidR="001D192E" w:rsidRPr="006D0757" w:rsidRDefault="001D192E" w:rsidP="007B3E7E">
      <w:pPr>
        <w:ind w:right="384"/>
        <w:contextualSpacing/>
        <w:rPr>
          <w:rFonts w:ascii="TH SarabunPSK" w:hAnsi="TH SarabunPSK" w:cs="TH SarabunPSK"/>
          <w:sz w:val="28"/>
          <w:szCs w:val="28"/>
        </w:rPr>
      </w:pPr>
    </w:p>
    <w:p w14:paraId="52DCA579" w14:textId="77777777" w:rsidR="001D192E" w:rsidRPr="006D0757" w:rsidRDefault="001D192E" w:rsidP="007B3E7E">
      <w:pPr>
        <w:ind w:right="384"/>
        <w:contextualSpacing/>
        <w:rPr>
          <w:rFonts w:ascii="TH SarabunPSK" w:hAnsi="TH SarabunPSK" w:cs="TH SarabunPSK"/>
          <w:sz w:val="28"/>
          <w:szCs w:val="28"/>
        </w:rPr>
      </w:pPr>
    </w:p>
    <w:p w14:paraId="285266B4" w14:textId="77777777" w:rsidR="007801AA" w:rsidRDefault="007801AA">
      <w:r>
        <w:br w:type="page"/>
      </w:r>
    </w:p>
    <w:tbl>
      <w:tblPr>
        <w:tblStyle w:val="TableGrid"/>
        <w:tblW w:w="8905" w:type="dxa"/>
        <w:tblLayout w:type="fixed"/>
        <w:tblLook w:val="04A0" w:firstRow="1" w:lastRow="0" w:firstColumn="1" w:lastColumn="0" w:noHBand="0" w:noVBand="1"/>
      </w:tblPr>
      <w:tblGrid>
        <w:gridCol w:w="896"/>
        <w:gridCol w:w="1935"/>
        <w:gridCol w:w="854"/>
        <w:gridCol w:w="1092"/>
        <w:gridCol w:w="1942"/>
        <w:gridCol w:w="836"/>
        <w:gridCol w:w="1350"/>
      </w:tblGrid>
      <w:tr w:rsidR="001D192E" w:rsidRPr="006D0757" w14:paraId="0EB668CC" w14:textId="77777777" w:rsidTr="00E44F40">
        <w:trPr>
          <w:tblHeader/>
        </w:trPr>
        <w:tc>
          <w:tcPr>
            <w:tcW w:w="3685" w:type="dxa"/>
            <w:gridSpan w:val="3"/>
            <w:shd w:val="clear" w:color="auto" w:fill="F2F2F2" w:themeFill="background1" w:themeFillShade="F2"/>
          </w:tcPr>
          <w:p w14:paraId="7455EB46" w14:textId="53ACD41E"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lastRenderedPageBreak/>
              <w:t>หลักสูตรฉบับปี พ.ศ. ๒๕๖๑</w:t>
            </w:r>
          </w:p>
        </w:tc>
        <w:tc>
          <w:tcPr>
            <w:tcW w:w="3870" w:type="dxa"/>
            <w:gridSpan w:val="3"/>
            <w:shd w:val="clear" w:color="auto" w:fill="F2F2F2" w:themeFill="background1" w:themeFillShade="F2"/>
          </w:tcPr>
          <w:p w14:paraId="1F2FDBF6"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350" w:type="dxa"/>
            <w:shd w:val="clear" w:color="auto" w:fill="F2F2F2" w:themeFill="background1" w:themeFillShade="F2"/>
          </w:tcPr>
          <w:p w14:paraId="0A1625D7"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1D192E" w:rsidRPr="006D0757" w14:paraId="0FFEF87E" w14:textId="77777777" w:rsidTr="00E44F40">
        <w:trPr>
          <w:tblHeader/>
        </w:trPr>
        <w:tc>
          <w:tcPr>
            <w:tcW w:w="3685" w:type="dxa"/>
            <w:gridSpan w:val="3"/>
            <w:shd w:val="clear" w:color="auto" w:fill="F2F2F2" w:themeFill="background1" w:themeFillShade="F2"/>
          </w:tcPr>
          <w:p w14:paraId="06DF1CB9"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(วิชาเฉพาะพื้นฐาน)</w:t>
            </w:r>
          </w:p>
        </w:tc>
        <w:tc>
          <w:tcPr>
            <w:tcW w:w="3870" w:type="dxa"/>
            <w:gridSpan w:val="3"/>
            <w:shd w:val="clear" w:color="auto" w:fill="F2F2F2" w:themeFill="background1" w:themeFillShade="F2"/>
          </w:tcPr>
          <w:p w14:paraId="385DAB0A"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ไม่น้อยกว่า ๑๑๒ หน่วยกิต</w:t>
            </w:r>
          </w:p>
        </w:tc>
        <w:tc>
          <w:tcPr>
            <w:tcW w:w="1350" w:type="dxa"/>
            <w:shd w:val="clear" w:color="auto" w:fill="F2F2F2" w:themeFill="background1" w:themeFillShade="F2"/>
          </w:tcPr>
          <w:p w14:paraId="7C77838F" w14:textId="77777777" w:rsidR="001D192E" w:rsidRPr="006D0757" w:rsidRDefault="001D192E" w:rsidP="00E44F40">
            <w:pPr>
              <w:ind w:right="55"/>
              <w:rPr>
                <w:rFonts w:ascii="TH SarabunPSK" w:hAnsi="TH SarabunPSK" w:cs="TH SarabunPSK"/>
                <w:b/>
                <w:bCs/>
                <w:sz w:val="20"/>
                <w:szCs w:val="20"/>
              </w:rPr>
            </w:pPr>
          </w:p>
        </w:tc>
      </w:tr>
      <w:tr w:rsidR="001D192E" w:rsidRPr="006D0757" w14:paraId="5164A7A8" w14:textId="77777777" w:rsidTr="00E44F40">
        <w:tc>
          <w:tcPr>
            <w:tcW w:w="3685" w:type="dxa"/>
            <w:gridSpan w:val="3"/>
          </w:tcPr>
          <w:p w14:paraId="438FB0D9"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๒.๑.๒ กลุ่มวิชาพื้นฐานทางวิศวกรรม จำนวน ๒๑</w:t>
            </w:r>
            <w:r w:rsidRPr="006D0757">
              <w:rPr>
                <w:rFonts w:ascii="TH SarabunPSK" w:hAnsi="TH SarabunPSK" w:cs="TH SarabunPSK"/>
                <w:b/>
                <w:bCs/>
                <w:sz w:val="20"/>
                <w:szCs w:val="20"/>
                <w:lang w:bidi="th-TH"/>
              </w:rPr>
              <w:t xml:space="preserve"> </w:t>
            </w:r>
            <w:r w:rsidRPr="006D0757">
              <w:rPr>
                <w:rFonts w:ascii="TH SarabunPSK" w:hAnsi="TH SarabunPSK" w:cs="TH SarabunPSK"/>
                <w:b/>
                <w:bCs/>
                <w:sz w:val="20"/>
                <w:szCs w:val="20"/>
                <w:cs/>
                <w:lang w:bidi="th-TH"/>
              </w:rPr>
              <w:t>หน่วยกิต ประกอบด้วย</w:t>
            </w:r>
          </w:p>
        </w:tc>
        <w:tc>
          <w:tcPr>
            <w:tcW w:w="3870" w:type="dxa"/>
            <w:gridSpan w:val="3"/>
          </w:tcPr>
          <w:p w14:paraId="7A803BB6"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ข.๒ องค์ความรู้พื้นฐานทางวิศวกรรม จำนวน ๓๔ หน่วยกิต ประกอบด้วย</w:t>
            </w:r>
          </w:p>
        </w:tc>
        <w:tc>
          <w:tcPr>
            <w:tcW w:w="1350" w:type="dxa"/>
          </w:tcPr>
          <w:p w14:paraId="247FAEE1"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เพิ่มจำนวนหน่วยกิต และปรับชื่อกลุ่มรายวิชาให้สอดคล้องกับประกาศของสภาวิศวกร (๒)</w:t>
            </w:r>
          </w:p>
        </w:tc>
      </w:tr>
      <w:tr w:rsidR="001D192E" w:rsidRPr="006D0757" w14:paraId="34C1677C" w14:textId="77777777" w:rsidTr="00F65733">
        <w:tc>
          <w:tcPr>
            <w:tcW w:w="3685" w:type="dxa"/>
            <w:gridSpan w:val="3"/>
            <w:shd w:val="clear" w:color="auto" w:fill="A6A6A6" w:themeFill="background1" w:themeFillShade="A6"/>
          </w:tcPr>
          <w:p w14:paraId="1D80C188" w14:textId="77777777" w:rsidR="001D192E" w:rsidRPr="006D0757" w:rsidRDefault="001D192E" w:rsidP="00E44F40">
            <w:pPr>
              <w:ind w:right="55"/>
              <w:rPr>
                <w:rFonts w:ascii="TH SarabunPSK" w:hAnsi="TH SarabunPSK" w:cs="TH SarabunPSK"/>
                <w:b/>
                <w:bCs/>
                <w:sz w:val="20"/>
                <w:szCs w:val="20"/>
                <w:cs/>
                <w:lang w:bidi="th-TH"/>
              </w:rPr>
            </w:pPr>
          </w:p>
        </w:tc>
        <w:tc>
          <w:tcPr>
            <w:tcW w:w="3870" w:type="dxa"/>
            <w:gridSpan w:val="3"/>
          </w:tcPr>
          <w:p w14:paraId="6F8D4EA7" w14:textId="77777777" w:rsidR="001D192E" w:rsidRPr="006D0757" w:rsidRDefault="001D192E" w:rsidP="00E44F40">
            <w:pPr>
              <w:ind w:right="55"/>
              <w:rPr>
                <w:rFonts w:ascii="TH SarabunPSK" w:hAnsi="TH SarabunPSK" w:cs="TH SarabunPSK"/>
                <w:b/>
                <w:bCs/>
                <w:sz w:val="20"/>
                <w:szCs w:val="20"/>
                <w:cs/>
                <w:lang w:bidi="th-TH"/>
              </w:rPr>
            </w:pPr>
            <w:r w:rsidRPr="006D0757">
              <w:rPr>
                <w:rFonts w:ascii="TH SarabunPSK" w:hAnsi="TH SarabunPSK" w:cs="TH SarabunPSK"/>
                <w:b/>
                <w:bCs/>
                <w:sz w:val="20"/>
                <w:szCs w:val="20"/>
                <w:cs/>
                <w:lang w:bidi="th-TH"/>
              </w:rPr>
              <w:t>- กลุ่มที่ 1 พื้นฐานการออกแบบ (</w:t>
            </w:r>
            <w:r w:rsidRPr="006D0757">
              <w:rPr>
                <w:rFonts w:ascii="TH SarabunPSK" w:hAnsi="TH SarabunPSK" w:cs="TH SarabunPSK"/>
                <w:b/>
                <w:bCs/>
                <w:sz w:val="20"/>
                <w:szCs w:val="20"/>
              </w:rPr>
              <w:t>Design Fundamentals)</w:t>
            </w:r>
            <w:r w:rsidRPr="006D0757">
              <w:rPr>
                <w:rFonts w:ascii="TH SarabunPSK" w:hAnsi="TH SarabunPSK" w:cs="TH SarabunPSK"/>
                <w:b/>
                <w:bCs/>
                <w:sz w:val="20"/>
                <w:szCs w:val="20"/>
                <w:cs/>
                <w:lang w:bidi="th-TH"/>
              </w:rPr>
              <w:t xml:space="preserve"> จำนวน ๑๒ หน่วยกิต ประกอบด้วย</w:t>
            </w:r>
          </w:p>
        </w:tc>
        <w:tc>
          <w:tcPr>
            <w:tcW w:w="1350" w:type="dxa"/>
          </w:tcPr>
          <w:p w14:paraId="1B0F4B1D" w14:textId="2F3F10C1" w:rsidR="001D192E" w:rsidRPr="006D0757" w:rsidRDefault="001D192E" w:rsidP="00E44F40">
            <w:pPr>
              <w:ind w:right="55"/>
              <w:rPr>
                <w:rFonts w:ascii="TH SarabunPSK" w:hAnsi="TH SarabunPSK" w:cs="TH SarabunPSK"/>
                <w:sz w:val="20"/>
                <w:szCs w:val="20"/>
                <w:cs/>
                <w:lang w:bidi="th-TH"/>
              </w:rPr>
            </w:pPr>
          </w:p>
        </w:tc>
      </w:tr>
      <w:tr w:rsidR="001D192E" w:rsidRPr="006D0757" w14:paraId="04824170" w14:textId="77777777" w:rsidTr="00E44F40">
        <w:tc>
          <w:tcPr>
            <w:tcW w:w="896" w:type="dxa"/>
            <w:tcBorders>
              <w:bottom w:val="single" w:sz="4" w:space="0" w:color="FFFFFF" w:themeColor="background1"/>
            </w:tcBorders>
          </w:tcPr>
          <w:p w14:paraId="7AABD29D" w14:textId="7A0B854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๑๐๑</w:t>
            </w:r>
          </w:p>
        </w:tc>
        <w:tc>
          <w:tcPr>
            <w:tcW w:w="1935" w:type="dxa"/>
            <w:tcBorders>
              <w:bottom w:val="single" w:sz="4" w:space="0" w:color="FFFFFF" w:themeColor="background1"/>
            </w:tcBorders>
          </w:tcPr>
          <w:p w14:paraId="2CBBD7A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การใช้คอมพิวเตอร์ช่วยในงานเขียนแบบวิศวกรรม</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3D4E17C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p>
        </w:tc>
        <w:tc>
          <w:tcPr>
            <w:tcW w:w="1092" w:type="dxa"/>
            <w:tcBorders>
              <w:bottom w:val="single" w:sz="4" w:space="0" w:color="FFFFFF" w:themeColor="background1"/>
            </w:tcBorders>
          </w:tcPr>
          <w:p w14:paraId="77F3513C" w14:textId="69D83E64"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๑๐๑</w:t>
            </w:r>
          </w:p>
        </w:tc>
        <w:tc>
          <w:tcPr>
            <w:tcW w:w="1942" w:type="dxa"/>
            <w:tcBorders>
              <w:bottom w:val="single" w:sz="4" w:space="0" w:color="FFFFFF" w:themeColor="background1"/>
            </w:tcBorders>
          </w:tcPr>
          <w:p w14:paraId="4C80551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การใช้คอมพิวเตอร์ช่วยในงานเขียนแบบวิศวกรรม</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724E568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p>
        </w:tc>
        <w:tc>
          <w:tcPr>
            <w:tcW w:w="1350" w:type="dxa"/>
            <w:tcBorders>
              <w:bottom w:val="single" w:sz="4" w:space="0" w:color="FFFFFF" w:themeColor="background1"/>
            </w:tcBorders>
          </w:tcPr>
          <w:p w14:paraId="4259A7AC" w14:textId="439C2710"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63CAFE83" w14:textId="77777777" w:rsidTr="00E44F40">
        <w:tc>
          <w:tcPr>
            <w:tcW w:w="896" w:type="dxa"/>
            <w:tcBorders>
              <w:top w:val="single" w:sz="4" w:space="0" w:color="FFFFFF" w:themeColor="background1"/>
            </w:tcBorders>
          </w:tcPr>
          <w:p w14:paraId="141511E6" w14:textId="2706304C"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101</w:t>
            </w:r>
          </w:p>
        </w:tc>
        <w:tc>
          <w:tcPr>
            <w:tcW w:w="1935" w:type="dxa"/>
            <w:tcBorders>
              <w:top w:val="single" w:sz="4" w:space="0" w:color="FFFFFF" w:themeColor="background1"/>
            </w:tcBorders>
          </w:tcPr>
          <w:p w14:paraId="075C5E7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Computer Aided Engineering Drawing</w:t>
            </w:r>
          </w:p>
        </w:tc>
        <w:tc>
          <w:tcPr>
            <w:tcW w:w="854" w:type="dxa"/>
            <w:tcBorders>
              <w:top w:val="single" w:sz="4" w:space="0" w:color="FFFFFF" w:themeColor="background1"/>
            </w:tcBorders>
          </w:tcPr>
          <w:p w14:paraId="7DA1317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2BF325C1" w14:textId="27DE7558"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101</w:t>
            </w:r>
          </w:p>
        </w:tc>
        <w:tc>
          <w:tcPr>
            <w:tcW w:w="1942" w:type="dxa"/>
            <w:tcBorders>
              <w:top w:val="single" w:sz="4" w:space="0" w:color="FFFFFF" w:themeColor="background1"/>
            </w:tcBorders>
          </w:tcPr>
          <w:p w14:paraId="29FC254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Computer-Aided</w:t>
            </w:r>
            <w:r w:rsidRPr="006D0757">
              <w:rPr>
                <w:rFonts w:ascii="TH SarabunPSK" w:hAnsi="TH SarabunPSK" w:cs="TH SarabunPSK"/>
                <w:sz w:val="18"/>
                <w:szCs w:val="18"/>
                <w:lang w:bidi="th-TH"/>
              </w:rPr>
              <w:t xml:space="preserve"> Engineering Drawing</w:t>
            </w:r>
          </w:p>
        </w:tc>
        <w:tc>
          <w:tcPr>
            <w:tcW w:w="836" w:type="dxa"/>
            <w:tcBorders>
              <w:top w:val="single" w:sz="4" w:space="0" w:color="FFFFFF" w:themeColor="background1"/>
            </w:tcBorders>
          </w:tcPr>
          <w:p w14:paraId="492E9ED5"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1C903842"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560C9972" w14:textId="77777777" w:rsidTr="00E44F40">
        <w:tc>
          <w:tcPr>
            <w:tcW w:w="896" w:type="dxa"/>
            <w:tcBorders>
              <w:bottom w:val="single" w:sz="4" w:space="0" w:color="FFFFFF" w:themeColor="background1"/>
            </w:tcBorders>
          </w:tcPr>
          <w:p w14:paraId="7D92CCD1" w14:textId="33778C2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๑๒๑</w:t>
            </w:r>
          </w:p>
        </w:tc>
        <w:tc>
          <w:tcPr>
            <w:tcW w:w="1935" w:type="dxa"/>
            <w:tcBorders>
              <w:bottom w:val="single" w:sz="4" w:space="0" w:color="FFFFFF" w:themeColor="background1"/>
            </w:tcBorders>
          </w:tcPr>
          <w:p w14:paraId="03C856F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กลศาสตร์วิศวกรรม ๑</w:t>
            </w:r>
          </w:p>
        </w:tc>
        <w:tc>
          <w:tcPr>
            <w:tcW w:w="854" w:type="dxa"/>
            <w:tcBorders>
              <w:bottom w:val="single" w:sz="4" w:space="0" w:color="FFFFFF" w:themeColor="background1"/>
            </w:tcBorders>
          </w:tcPr>
          <w:p w14:paraId="37BD81C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uto"/>
          </w:tcPr>
          <w:p w14:paraId="7C28514F" w14:textId="1C4883D8"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๒๒๓</w:t>
            </w:r>
          </w:p>
        </w:tc>
        <w:tc>
          <w:tcPr>
            <w:tcW w:w="1942" w:type="dxa"/>
            <w:tcBorders>
              <w:bottom w:val="single" w:sz="4" w:space="0" w:color="FFFFFF" w:themeColor="background1"/>
            </w:tcBorders>
            <w:shd w:val="clear" w:color="auto" w:fill="auto"/>
          </w:tcPr>
          <w:p w14:paraId="31C42F5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กลศาสตร์วิศวกรรม</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สถิตยศาสตร์</w:t>
            </w:r>
          </w:p>
        </w:tc>
        <w:tc>
          <w:tcPr>
            <w:tcW w:w="836" w:type="dxa"/>
            <w:tcBorders>
              <w:bottom w:val="single" w:sz="4" w:space="0" w:color="FFFFFF" w:themeColor="background1"/>
            </w:tcBorders>
            <w:shd w:val="clear" w:color="auto" w:fill="auto"/>
          </w:tcPr>
          <w:p w14:paraId="4E5A2A1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vMerge w:val="restart"/>
            <w:shd w:val="clear" w:color="auto" w:fill="auto"/>
          </w:tcPr>
          <w:p w14:paraId="740DF212"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เปลี่ยนชื่อรายวิชาให้สอดคล้องกับเนื้อหา</w:t>
            </w:r>
          </w:p>
        </w:tc>
      </w:tr>
      <w:tr w:rsidR="001D192E" w:rsidRPr="006D0757" w14:paraId="4B5FD5BC" w14:textId="77777777" w:rsidTr="00E44F40">
        <w:tc>
          <w:tcPr>
            <w:tcW w:w="896" w:type="dxa"/>
            <w:tcBorders>
              <w:top w:val="single" w:sz="4" w:space="0" w:color="FFFFFF" w:themeColor="background1"/>
            </w:tcBorders>
          </w:tcPr>
          <w:p w14:paraId="3C677C76" w14:textId="0C499FE0"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121</w:t>
            </w:r>
          </w:p>
        </w:tc>
        <w:tc>
          <w:tcPr>
            <w:tcW w:w="1935" w:type="dxa"/>
            <w:tcBorders>
              <w:top w:val="single" w:sz="4" w:space="0" w:color="FFFFFF" w:themeColor="background1"/>
            </w:tcBorders>
          </w:tcPr>
          <w:p w14:paraId="691E90BC"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Engineering Mechanics I</w:t>
            </w:r>
          </w:p>
        </w:tc>
        <w:tc>
          <w:tcPr>
            <w:tcW w:w="854" w:type="dxa"/>
            <w:tcBorders>
              <w:top w:val="single" w:sz="4" w:space="0" w:color="FFFFFF" w:themeColor="background1"/>
            </w:tcBorders>
          </w:tcPr>
          <w:p w14:paraId="54A35C47" w14:textId="77777777" w:rsidR="001D192E" w:rsidRPr="006D0757" w:rsidRDefault="001D192E" w:rsidP="00E44F40">
            <w:pPr>
              <w:ind w:right="55"/>
              <w:rPr>
                <w:rFonts w:ascii="TH SarabunPSK" w:hAnsi="TH SarabunPSK" w:cs="TH SarabunPSK"/>
                <w:sz w:val="18"/>
                <w:szCs w:val="18"/>
                <w:cs/>
                <w:lang w:bidi="th-TH"/>
              </w:rPr>
            </w:pPr>
          </w:p>
        </w:tc>
        <w:tc>
          <w:tcPr>
            <w:tcW w:w="1092" w:type="dxa"/>
            <w:tcBorders>
              <w:top w:val="single" w:sz="4" w:space="0" w:color="FFFFFF" w:themeColor="background1"/>
            </w:tcBorders>
            <w:shd w:val="clear" w:color="auto" w:fill="auto"/>
          </w:tcPr>
          <w:p w14:paraId="1A1803C9" w14:textId="24F6A4E6"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223</w:t>
            </w:r>
          </w:p>
        </w:tc>
        <w:tc>
          <w:tcPr>
            <w:tcW w:w="1942" w:type="dxa"/>
            <w:tcBorders>
              <w:top w:val="single" w:sz="4" w:space="0" w:color="FFFFFF" w:themeColor="background1"/>
            </w:tcBorders>
            <w:shd w:val="clear" w:color="auto" w:fill="auto"/>
          </w:tcPr>
          <w:p w14:paraId="2655F064"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Engineering Mechanics: Statics</w:t>
            </w:r>
          </w:p>
        </w:tc>
        <w:tc>
          <w:tcPr>
            <w:tcW w:w="836" w:type="dxa"/>
            <w:tcBorders>
              <w:top w:val="single" w:sz="4" w:space="0" w:color="FFFFFF" w:themeColor="background1"/>
            </w:tcBorders>
            <w:shd w:val="clear" w:color="auto" w:fill="auto"/>
          </w:tcPr>
          <w:p w14:paraId="49F3F2E9" w14:textId="77777777" w:rsidR="001D192E" w:rsidRPr="006D0757" w:rsidRDefault="001D192E" w:rsidP="00E44F40">
            <w:pPr>
              <w:ind w:right="55"/>
              <w:rPr>
                <w:rFonts w:ascii="TH SarabunPSK" w:hAnsi="TH SarabunPSK" w:cs="TH SarabunPSK"/>
                <w:sz w:val="18"/>
                <w:szCs w:val="18"/>
                <w:cs/>
                <w:lang w:bidi="th-TH"/>
              </w:rPr>
            </w:pPr>
          </w:p>
        </w:tc>
        <w:tc>
          <w:tcPr>
            <w:tcW w:w="1350" w:type="dxa"/>
            <w:vMerge/>
            <w:shd w:val="clear" w:color="auto" w:fill="auto"/>
          </w:tcPr>
          <w:p w14:paraId="2EBAB288" w14:textId="77777777" w:rsidR="001D192E" w:rsidRPr="006D0757" w:rsidRDefault="001D192E" w:rsidP="00E44F40">
            <w:pPr>
              <w:ind w:right="55"/>
              <w:rPr>
                <w:rFonts w:ascii="TH SarabunPSK" w:hAnsi="TH SarabunPSK" w:cs="TH SarabunPSK"/>
                <w:sz w:val="18"/>
                <w:szCs w:val="18"/>
                <w:cs/>
                <w:lang w:bidi="th-TH"/>
              </w:rPr>
            </w:pPr>
          </w:p>
        </w:tc>
      </w:tr>
      <w:tr w:rsidR="001D192E" w:rsidRPr="006D0757" w14:paraId="3D495607" w14:textId="77777777" w:rsidTr="00E44F40">
        <w:tc>
          <w:tcPr>
            <w:tcW w:w="896" w:type="dxa"/>
            <w:tcBorders>
              <w:bottom w:val="single" w:sz="4" w:space="0" w:color="FFFFFF" w:themeColor="background1"/>
            </w:tcBorders>
            <w:shd w:val="clear" w:color="auto" w:fill="auto"/>
          </w:tcPr>
          <w:p w14:paraId="36976E54" w14:textId="7F86FBB5"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๒๒๑</w:t>
            </w:r>
          </w:p>
        </w:tc>
        <w:tc>
          <w:tcPr>
            <w:tcW w:w="1935" w:type="dxa"/>
            <w:tcBorders>
              <w:bottom w:val="single" w:sz="4" w:space="0" w:color="FFFFFF" w:themeColor="background1"/>
            </w:tcBorders>
            <w:shd w:val="clear" w:color="auto" w:fill="auto"/>
          </w:tcPr>
          <w:p w14:paraId="6A706EF8"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กลศาสตร์วิศวกรรม ๒</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shd w:val="clear" w:color="auto" w:fill="auto"/>
          </w:tcPr>
          <w:p w14:paraId="765E13DB"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22CAAC1" w14:textId="2520E492"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๒๒๔</w:t>
            </w:r>
          </w:p>
        </w:tc>
        <w:tc>
          <w:tcPr>
            <w:tcW w:w="1942" w:type="dxa"/>
            <w:tcBorders>
              <w:bottom w:val="single" w:sz="4" w:space="0" w:color="FFFFFF" w:themeColor="background1"/>
            </w:tcBorders>
          </w:tcPr>
          <w:p w14:paraId="569F5AB2"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กลศาสตร์วิศวกรรม</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พลศาสตร์</w:t>
            </w:r>
          </w:p>
        </w:tc>
        <w:tc>
          <w:tcPr>
            <w:tcW w:w="836" w:type="dxa"/>
            <w:tcBorders>
              <w:bottom w:val="single" w:sz="4" w:space="0" w:color="FFFFFF" w:themeColor="background1"/>
            </w:tcBorders>
          </w:tcPr>
          <w:p w14:paraId="3A673B6D"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350" w:type="dxa"/>
            <w:vMerge w:val="restart"/>
          </w:tcPr>
          <w:p w14:paraId="255F997E" w14:textId="70442898"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ย้ายจากหมวด วิชาเฉพาะด้าน</w:t>
            </w:r>
          </w:p>
          <w:p w14:paraId="5F9048E5"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เปลี่ยนชื่อให้สอดคล้องกับเนื้อหา</w:t>
            </w:r>
          </w:p>
        </w:tc>
      </w:tr>
      <w:tr w:rsidR="001D192E" w:rsidRPr="006D0757" w14:paraId="7B82A45E" w14:textId="77777777" w:rsidTr="00E44F40">
        <w:tc>
          <w:tcPr>
            <w:tcW w:w="896" w:type="dxa"/>
            <w:tcBorders>
              <w:top w:val="single" w:sz="4" w:space="0" w:color="FFFFFF" w:themeColor="background1"/>
            </w:tcBorders>
            <w:shd w:val="clear" w:color="auto" w:fill="auto"/>
          </w:tcPr>
          <w:p w14:paraId="41762668" w14:textId="78735CD1"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22</w:t>
            </w:r>
            <w:r w:rsidRPr="006D0757">
              <w:rPr>
                <w:rFonts w:ascii="TH SarabunPSK" w:hAnsi="TH SarabunPSK" w:cs="TH SarabunPSK"/>
                <w:sz w:val="18"/>
                <w:szCs w:val="18"/>
                <w:cs/>
                <w:lang w:bidi="th-TH"/>
              </w:rPr>
              <w:t>1</w:t>
            </w:r>
          </w:p>
        </w:tc>
        <w:tc>
          <w:tcPr>
            <w:tcW w:w="1935" w:type="dxa"/>
            <w:tcBorders>
              <w:top w:val="single" w:sz="4" w:space="0" w:color="FFFFFF" w:themeColor="background1"/>
            </w:tcBorders>
            <w:shd w:val="clear" w:color="auto" w:fill="auto"/>
          </w:tcPr>
          <w:p w14:paraId="6CAC31C7"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Engineering Mechanics II</w:t>
            </w:r>
          </w:p>
        </w:tc>
        <w:tc>
          <w:tcPr>
            <w:tcW w:w="854" w:type="dxa"/>
            <w:tcBorders>
              <w:top w:val="single" w:sz="4" w:space="0" w:color="FFFFFF" w:themeColor="background1"/>
            </w:tcBorders>
            <w:shd w:val="clear" w:color="auto" w:fill="auto"/>
          </w:tcPr>
          <w:p w14:paraId="24FEA2DE"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57BAF6FD" w14:textId="79ED86C8"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224</w:t>
            </w:r>
          </w:p>
        </w:tc>
        <w:tc>
          <w:tcPr>
            <w:tcW w:w="1942" w:type="dxa"/>
            <w:tcBorders>
              <w:top w:val="single" w:sz="4" w:space="0" w:color="FFFFFF" w:themeColor="background1"/>
            </w:tcBorders>
          </w:tcPr>
          <w:p w14:paraId="3AA227AB"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Engineering Mechanics: Dynamics</w:t>
            </w:r>
          </w:p>
        </w:tc>
        <w:tc>
          <w:tcPr>
            <w:tcW w:w="836" w:type="dxa"/>
            <w:tcBorders>
              <w:top w:val="single" w:sz="4" w:space="0" w:color="FFFFFF" w:themeColor="background1"/>
            </w:tcBorders>
          </w:tcPr>
          <w:p w14:paraId="79D8AA34" w14:textId="77777777" w:rsidR="001D192E" w:rsidRPr="006D0757" w:rsidRDefault="001D192E" w:rsidP="00E44F40">
            <w:pPr>
              <w:ind w:right="55"/>
              <w:rPr>
                <w:rFonts w:ascii="TH SarabunPSK" w:hAnsi="TH SarabunPSK" w:cs="TH SarabunPSK"/>
                <w:sz w:val="18"/>
                <w:szCs w:val="18"/>
                <w:cs/>
                <w:lang w:bidi="th-TH"/>
              </w:rPr>
            </w:pPr>
          </w:p>
        </w:tc>
        <w:tc>
          <w:tcPr>
            <w:tcW w:w="1350" w:type="dxa"/>
            <w:vMerge/>
          </w:tcPr>
          <w:p w14:paraId="080679FD" w14:textId="77777777" w:rsidR="001D192E" w:rsidRPr="006D0757" w:rsidRDefault="001D192E" w:rsidP="00E44F40">
            <w:pPr>
              <w:ind w:right="55"/>
              <w:rPr>
                <w:rFonts w:ascii="TH SarabunPSK" w:hAnsi="TH SarabunPSK" w:cs="TH SarabunPSK"/>
                <w:sz w:val="18"/>
                <w:szCs w:val="18"/>
                <w:cs/>
                <w:lang w:bidi="th-TH"/>
              </w:rPr>
            </w:pPr>
          </w:p>
        </w:tc>
      </w:tr>
      <w:tr w:rsidR="001D192E" w:rsidRPr="006D0757" w14:paraId="75584C79" w14:textId="77777777" w:rsidTr="00E44F40">
        <w:tc>
          <w:tcPr>
            <w:tcW w:w="896" w:type="dxa"/>
            <w:tcBorders>
              <w:bottom w:val="single" w:sz="4" w:space="0" w:color="FFFFFF" w:themeColor="background1"/>
            </w:tcBorders>
          </w:tcPr>
          <w:p w14:paraId="5DE89299" w14:textId="7CBCA6BF"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วศอก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๒๐๔</w:t>
            </w:r>
          </w:p>
        </w:tc>
        <w:tc>
          <w:tcPr>
            <w:tcW w:w="1935" w:type="dxa"/>
            <w:tcBorders>
              <w:bottom w:val="single" w:sz="4" w:space="0" w:color="FFFFFF" w:themeColor="background1"/>
            </w:tcBorders>
          </w:tcPr>
          <w:p w14:paraId="3E4CD984"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กรรมวิธีการผลิต</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25415FF1"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580A62DC" w14:textId="2858AD6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วศอก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๒๐๔</w:t>
            </w:r>
          </w:p>
        </w:tc>
        <w:tc>
          <w:tcPr>
            <w:tcW w:w="1942" w:type="dxa"/>
            <w:tcBorders>
              <w:bottom w:val="single" w:sz="4" w:space="0" w:color="FFFFFF" w:themeColor="background1"/>
            </w:tcBorders>
          </w:tcPr>
          <w:p w14:paraId="217F889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กรรมวิธีการผลิต</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34A897B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42D15FE2" w14:textId="01D62FA8"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21428AF6" w14:textId="77777777" w:rsidTr="00E44F40">
        <w:tc>
          <w:tcPr>
            <w:tcW w:w="896" w:type="dxa"/>
            <w:tcBorders>
              <w:top w:val="single" w:sz="4" w:space="0" w:color="FFFFFF" w:themeColor="background1"/>
            </w:tcBorders>
          </w:tcPr>
          <w:p w14:paraId="577AA2F6" w14:textId="6C55F215"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EGIE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204</w:t>
            </w:r>
          </w:p>
        </w:tc>
        <w:tc>
          <w:tcPr>
            <w:tcW w:w="1935" w:type="dxa"/>
            <w:tcBorders>
              <w:top w:val="single" w:sz="4" w:space="0" w:color="FFFFFF" w:themeColor="background1"/>
            </w:tcBorders>
          </w:tcPr>
          <w:p w14:paraId="16CA8B84"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Manufacturing Processes</w:t>
            </w:r>
          </w:p>
        </w:tc>
        <w:tc>
          <w:tcPr>
            <w:tcW w:w="854" w:type="dxa"/>
            <w:tcBorders>
              <w:top w:val="single" w:sz="4" w:space="0" w:color="FFFFFF" w:themeColor="background1"/>
            </w:tcBorders>
          </w:tcPr>
          <w:p w14:paraId="7356F9C0"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AB840CB" w14:textId="6D002C7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EGIE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2</w:t>
            </w:r>
            <w:r w:rsidRPr="006D0757">
              <w:rPr>
                <w:rFonts w:ascii="TH SarabunPSK" w:hAnsi="TH SarabunPSK" w:cs="TH SarabunPSK"/>
                <w:sz w:val="18"/>
                <w:szCs w:val="18"/>
                <w:lang w:bidi="th-TH"/>
              </w:rPr>
              <w:t>04</w:t>
            </w:r>
          </w:p>
        </w:tc>
        <w:tc>
          <w:tcPr>
            <w:tcW w:w="1942" w:type="dxa"/>
            <w:tcBorders>
              <w:top w:val="single" w:sz="4" w:space="0" w:color="FFFFFF" w:themeColor="background1"/>
            </w:tcBorders>
          </w:tcPr>
          <w:p w14:paraId="399AAA4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Manufacturing Processes</w:t>
            </w:r>
          </w:p>
        </w:tc>
        <w:tc>
          <w:tcPr>
            <w:tcW w:w="836" w:type="dxa"/>
            <w:tcBorders>
              <w:top w:val="single" w:sz="4" w:space="0" w:color="FFFFFF" w:themeColor="background1"/>
            </w:tcBorders>
          </w:tcPr>
          <w:p w14:paraId="7D841DCA"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5077DC12"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7F9EC005" w14:textId="77777777" w:rsidTr="00E44F40">
        <w:tc>
          <w:tcPr>
            <w:tcW w:w="896" w:type="dxa"/>
            <w:shd w:val="clear" w:color="auto" w:fill="A6A6A6" w:themeFill="background1" w:themeFillShade="A6"/>
          </w:tcPr>
          <w:p w14:paraId="10D9D2D7" w14:textId="77777777" w:rsidR="001D192E" w:rsidRPr="006D0757" w:rsidRDefault="001D192E" w:rsidP="00E44F40">
            <w:pPr>
              <w:ind w:right="55"/>
              <w:rPr>
                <w:rFonts w:ascii="TH SarabunPSK" w:hAnsi="TH SarabunPSK" w:cs="TH SarabunPSK"/>
                <w:sz w:val="20"/>
                <w:szCs w:val="20"/>
                <w:lang w:bidi="th-TH"/>
              </w:rPr>
            </w:pPr>
          </w:p>
        </w:tc>
        <w:tc>
          <w:tcPr>
            <w:tcW w:w="1935" w:type="dxa"/>
            <w:shd w:val="clear" w:color="auto" w:fill="A6A6A6" w:themeFill="background1" w:themeFillShade="A6"/>
          </w:tcPr>
          <w:p w14:paraId="0F7A42EC" w14:textId="77777777" w:rsidR="001D192E" w:rsidRPr="006D0757" w:rsidRDefault="001D192E" w:rsidP="00E44F40">
            <w:pPr>
              <w:ind w:right="55"/>
              <w:rPr>
                <w:rFonts w:ascii="TH SarabunPSK" w:hAnsi="TH SarabunPSK" w:cs="TH SarabunPSK"/>
                <w:sz w:val="20"/>
                <w:szCs w:val="20"/>
                <w:lang w:bidi="th-TH"/>
              </w:rPr>
            </w:pPr>
          </w:p>
        </w:tc>
        <w:tc>
          <w:tcPr>
            <w:tcW w:w="854" w:type="dxa"/>
            <w:shd w:val="clear" w:color="auto" w:fill="A6A6A6" w:themeFill="background1" w:themeFillShade="A6"/>
          </w:tcPr>
          <w:p w14:paraId="60660FC7" w14:textId="77777777" w:rsidR="001D192E" w:rsidRPr="006D0757" w:rsidRDefault="001D192E" w:rsidP="00E44F40">
            <w:pPr>
              <w:ind w:right="55"/>
              <w:rPr>
                <w:rFonts w:ascii="TH SarabunPSK" w:hAnsi="TH SarabunPSK" w:cs="TH SarabunPSK"/>
                <w:sz w:val="20"/>
                <w:szCs w:val="20"/>
                <w:lang w:bidi="th-TH"/>
              </w:rPr>
            </w:pPr>
          </w:p>
        </w:tc>
        <w:tc>
          <w:tcPr>
            <w:tcW w:w="3870" w:type="dxa"/>
            <w:gridSpan w:val="3"/>
          </w:tcPr>
          <w:p w14:paraId="46784066"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 กลุ่มที่ 2 ความรู้ทางดิจิทัล (</w:t>
            </w:r>
            <w:r w:rsidRPr="006D0757">
              <w:rPr>
                <w:rFonts w:ascii="TH SarabunPSK" w:hAnsi="TH SarabunPSK" w:cs="TH SarabunPSK"/>
                <w:b/>
                <w:bCs/>
                <w:sz w:val="20"/>
                <w:szCs w:val="20"/>
              </w:rPr>
              <w:t>Digital Literacy)</w:t>
            </w:r>
            <w:r w:rsidRPr="006D0757">
              <w:rPr>
                <w:rFonts w:ascii="TH SarabunPSK" w:hAnsi="TH SarabunPSK" w:cs="TH SarabunPSK"/>
                <w:b/>
                <w:bCs/>
                <w:sz w:val="20"/>
                <w:szCs w:val="20"/>
                <w:cs/>
                <w:lang w:bidi="th-TH"/>
              </w:rPr>
              <w:t xml:space="preserve"> จำนวน ๓ หน่วยกิต ประกอบด้วย</w:t>
            </w:r>
          </w:p>
        </w:tc>
        <w:tc>
          <w:tcPr>
            <w:tcW w:w="1350" w:type="dxa"/>
          </w:tcPr>
          <w:p w14:paraId="0E4B739B" w14:textId="217293C8" w:rsidR="001D192E" w:rsidRPr="006D0757" w:rsidRDefault="001D192E" w:rsidP="00E44F40">
            <w:pPr>
              <w:ind w:right="55"/>
              <w:rPr>
                <w:rFonts w:ascii="TH SarabunPSK" w:hAnsi="TH SarabunPSK" w:cs="TH SarabunPSK"/>
                <w:sz w:val="20"/>
                <w:szCs w:val="20"/>
                <w:lang w:bidi="th-TH"/>
              </w:rPr>
            </w:pPr>
          </w:p>
        </w:tc>
      </w:tr>
      <w:tr w:rsidR="001D192E" w:rsidRPr="006D0757" w14:paraId="10B3B483" w14:textId="77777777" w:rsidTr="00E44F40">
        <w:tc>
          <w:tcPr>
            <w:tcW w:w="896" w:type="dxa"/>
            <w:tcBorders>
              <w:bottom w:val="single" w:sz="4" w:space="0" w:color="FFFFFF" w:themeColor="background1"/>
            </w:tcBorders>
            <w:shd w:val="clear" w:color="auto" w:fill="A6A6A6" w:themeFill="background1" w:themeFillShade="A6"/>
          </w:tcPr>
          <w:p w14:paraId="0839814C" w14:textId="77777777" w:rsidR="001D192E" w:rsidRPr="006D0757" w:rsidRDefault="001D192E" w:rsidP="00E44F40">
            <w:pPr>
              <w:ind w:right="55"/>
              <w:rPr>
                <w:rFonts w:ascii="TH SarabunPSK" w:hAnsi="TH SarabunPSK" w:cs="TH SarabunPSK"/>
                <w:sz w:val="20"/>
                <w:szCs w:val="20"/>
                <w:lang w:bidi="th-TH"/>
              </w:rPr>
            </w:pPr>
          </w:p>
        </w:tc>
        <w:tc>
          <w:tcPr>
            <w:tcW w:w="1935" w:type="dxa"/>
            <w:tcBorders>
              <w:bottom w:val="single" w:sz="4" w:space="0" w:color="FFFFFF" w:themeColor="background1"/>
            </w:tcBorders>
            <w:shd w:val="clear" w:color="auto" w:fill="A6A6A6" w:themeFill="background1" w:themeFillShade="A6"/>
          </w:tcPr>
          <w:p w14:paraId="2121EF4B" w14:textId="77777777" w:rsidR="001D192E" w:rsidRPr="006D0757" w:rsidRDefault="001D192E" w:rsidP="00E44F40">
            <w:pPr>
              <w:ind w:right="55"/>
              <w:rPr>
                <w:rFonts w:ascii="TH SarabunPSK" w:hAnsi="TH SarabunPSK" w:cs="TH SarabunPSK"/>
                <w:sz w:val="20"/>
                <w:szCs w:val="20"/>
                <w:lang w:bidi="th-TH"/>
              </w:rPr>
            </w:pPr>
          </w:p>
        </w:tc>
        <w:tc>
          <w:tcPr>
            <w:tcW w:w="854" w:type="dxa"/>
            <w:tcBorders>
              <w:bottom w:val="single" w:sz="4" w:space="0" w:color="FFFFFF" w:themeColor="background1"/>
            </w:tcBorders>
            <w:shd w:val="clear" w:color="auto" w:fill="A6A6A6" w:themeFill="background1" w:themeFillShade="A6"/>
          </w:tcPr>
          <w:p w14:paraId="2DE5C9F1" w14:textId="77777777" w:rsidR="001D192E" w:rsidRPr="006D0757" w:rsidRDefault="001D192E" w:rsidP="00E44F40">
            <w:pPr>
              <w:ind w:right="55"/>
              <w:rPr>
                <w:rFonts w:ascii="TH SarabunPSK" w:hAnsi="TH SarabunPSK" w:cs="TH SarabunPSK"/>
                <w:sz w:val="20"/>
                <w:szCs w:val="20"/>
                <w:lang w:bidi="th-TH"/>
              </w:rPr>
            </w:pPr>
          </w:p>
        </w:tc>
        <w:tc>
          <w:tcPr>
            <w:tcW w:w="1092" w:type="dxa"/>
            <w:tcBorders>
              <w:bottom w:val="single" w:sz="4" w:space="0" w:color="FFFFFF" w:themeColor="background1"/>
            </w:tcBorders>
          </w:tcPr>
          <w:p w14:paraId="6380F725" w14:textId="3AB7B7D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วศคพ</w:t>
            </w:r>
            <w:r w:rsidR="005E2ADD" w:rsidRPr="006D0757">
              <w:rPr>
                <w:rFonts w:ascii="TH SarabunPSK" w:hAnsi="TH SarabunPSK" w:cs="TH SarabunPSK"/>
                <w:sz w:val="20"/>
                <w:szCs w:val="20"/>
                <w:lang w:bidi="th-TH"/>
              </w:rPr>
              <w:t xml:space="preserve"> </w:t>
            </w:r>
            <w:r w:rsidRPr="006D0757">
              <w:rPr>
                <w:rFonts w:ascii="TH SarabunPSK" w:hAnsi="TH SarabunPSK" w:cs="TH SarabunPSK"/>
                <w:sz w:val="20"/>
                <w:szCs w:val="20"/>
                <w:cs/>
                <w:lang w:bidi="th-TH"/>
              </w:rPr>
              <w:t>๑๑๑</w:t>
            </w:r>
          </w:p>
        </w:tc>
        <w:tc>
          <w:tcPr>
            <w:tcW w:w="1942" w:type="dxa"/>
            <w:tcBorders>
              <w:bottom w:val="single" w:sz="4" w:space="0" w:color="FFFFFF" w:themeColor="background1"/>
            </w:tcBorders>
          </w:tcPr>
          <w:p w14:paraId="6596230D"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การเขียนโปรแกรมคอมพิวเตอร์</w:t>
            </w:r>
          </w:p>
        </w:tc>
        <w:tc>
          <w:tcPr>
            <w:tcW w:w="836" w:type="dxa"/>
            <w:tcBorders>
              <w:bottom w:val="single" w:sz="4" w:space="0" w:color="FFFFFF" w:themeColor="background1"/>
            </w:tcBorders>
          </w:tcPr>
          <w:p w14:paraId="4BCB970B"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cs/>
                <w:lang w:bidi="th-TH"/>
              </w:rPr>
              <w:t>๓ (๓-๐-๖)</w:t>
            </w:r>
          </w:p>
        </w:tc>
        <w:tc>
          <w:tcPr>
            <w:tcW w:w="1350" w:type="dxa"/>
            <w:tcBorders>
              <w:bottom w:val="single" w:sz="4" w:space="0" w:color="FFFFFF" w:themeColor="background1"/>
            </w:tcBorders>
          </w:tcPr>
          <w:p w14:paraId="5C6E5B5C"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ย้ายมาจากหมวด ๑.๕</w:t>
            </w:r>
          </w:p>
        </w:tc>
      </w:tr>
      <w:tr w:rsidR="001D192E" w:rsidRPr="006D0757" w14:paraId="1DE12485" w14:textId="77777777" w:rsidTr="00E44F40">
        <w:tc>
          <w:tcPr>
            <w:tcW w:w="896" w:type="dxa"/>
            <w:tcBorders>
              <w:top w:val="single" w:sz="4" w:space="0" w:color="FFFFFF" w:themeColor="background1"/>
            </w:tcBorders>
            <w:shd w:val="clear" w:color="auto" w:fill="A6A6A6" w:themeFill="background1" w:themeFillShade="A6"/>
          </w:tcPr>
          <w:p w14:paraId="5920C221" w14:textId="77777777" w:rsidR="001D192E" w:rsidRPr="006D0757" w:rsidRDefault="001D192E" w:rsidP="00E44F40">
            <w:pPr>
              <w:ind w:right="55"/>
              <w:rPr>
                <w:rFonts w:ascii="TH SarabunPSK" w:hAnsi="TH SarabunPSK" w:cs="TH SarabunPSK"/>
                <w:sz w:val="20"/>
                <w:szCs w:val="20"/>
                <w:lang w:bidi="th-TH"/>
              </w:rPr>
            </w:pPr>
          </w:p>
        </w:tc>
        <w:tc>
          <w:tcPr>
            <w:tcW w:w="1935" w:type="dxa"/>
            <w:tcBorders>
              <w:top w:val="single" w:sz="4" w:space="0" w:color="FFFFFF" w:themeColor="background1"/>
            </w:tcBorders>
            <w:shd w:val="clear" w:color="auto" w:fill="A6A6A6" w:themeFill="background1" w:themeFillShade="A6"/>
          </w:tcPr>
          <w:p w14:paraId="58C46333" w14:textId="77777777" w:rsidR="001D192E" w:rsidRPr="006D0757" w:rsidRDefault="001D192E" w:rsidP="00E44F40">
            <w:pPr>
              <w:ind w:right="55"/>
              <w:rPr>
                <w:rFonts w:ascii="TH SarabunPSK" w:hAnsi="TH SarabunPSK" w:cs="TH SarabunPSK"/>
                <w:sz w:val="20"/>
                <w:szCs w:val="20"/>
                <w:lang w:bidi="th-TH"/>
              </w:rPr>
            </w:pPr>
          </w:p>
        </w:tc>
        <w:tc>
          <w:tcPr>
            <w:tcW w:w="854" w:type="dxa"/>
            <w:tcBorders>
              <w:top w:val="single" w:sz="4" w:space="0" w:color="FFFFFF" w:themeColor="background1"/>
            </w:tcBorders>
            <w:shd w:val="clear" w:color="auto" w:fill="A6A6A6" w:themeFill="background1" w:themeFillShade="A6"/>
          </w:tcPr>
          <w:p w14:paraId="011E74FF" w14:textId="77777777" w:rsidR="001D192E" w:rsidRPr="006D0757" w:rsidRDefault="001D192E" w:rsidP="00E44F40">
            <w:pPr>
              <w:ind w:right="55"/>
              <w:rPr>
                <w:rFonts w:ascii="TH SarabunPSK" w:hAnsi="TH SarabunPSK" w:cs="TH SarabunPSK"/>
                <w:sz w:val="20"/>
                <w:szCs w:val="20"/>
                <w:lang w:bidi="th-TH"/>
              </w:rPr>
            </w:pPr>
          </w:p>
        </w:tc>
        <w:tc>
          <w:tcPr>
            <w:tcW w:w="1092" w:type="dxa"/>
            <w:tcBorders>
              <w:top w:val="single" w:sz="4" w:space="0" w:color="FFFFFF" w:themeColor="background1"/>
            </w:tcBorders>
          </w:tcPr>
          <w:p w14:paraId="087B0978" w14:textId="35147378"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lang w:bidi="th-TH"/>
              </w:rPr>
              <w:t>EGCO</w:t>
            </w:r>
            <w:r w:rsidR="005E2ADD" w:rsidRPr="006D0757">
              <w:rPr>
                <w:rFonts w:ascii="TH SarabunPSK" w:hAnsi="TH SarabunPSK" w:cs="TH SarabunPSK"/>
                <w:sz w:val="20"/>
                <w:szCs w:val="20"/>
                <w:lang w:bidi="th-TH"/>
              </w:rPr>
              <w:t xml:space="preserve"> </w:t>
            </w:r>
            <w:r w:rsidRPr="006D0757">
              <w:rPr>
                <w:rFonts w:ascii="TH SarabunPSK" w:hAnsi="TH SarabunPSK" w:cs="TH SarabunPSK"/>
                <w:sz w:val="20"/>
                <w:szCs w:val="20"/>
                <w:lang w:bidi="th-TH"/>
              </w:rPr>
              <w:t>111</w:t>
            </w:r>
          </w:p>
        </w:tc>
        <w:tc>
          <w:tcPr>
            <w:tcW w:w="1942" w:type="dxa"/>
            <w:tcBorders>
              <w:top w:val="single" w:sz="4" w:space="0" w:color="FFFFFF" w:themeColor="background1"/>
            </w:tcBorders>
          </w:tcPr>
          <w:p w14:paraId="73270839"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lang w:bidi="th-TH"/>
              </w:rPr>
              <w:t>Computer Programming</w:t>
            </w:r>
          </w:p>
        </w:tc>
        <w:tc>
          <w:tcPr>
            <w:tcW w:w="836" w:type="dxa"/>
            <w:tcBorders>
              <w:top w:val="single" w:sz="4" w:space="0" w:color="FFFFFF" w:themeColor="background1"/>
            </w:tcBorders>
          </w:tcPr>
          <w:p w14:paraId="3B7370ED"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lang w:bidi="th-TH"/>
              </w:rPr>
              <w:t> </w:t>
            </w:r>
          </w:p>
        </w:tc>
        <w:tc>
          <w:tcPr>
            <w:tcW w:w="1350" w:type="dxa"/>
            <w:tcBorders>
              <w:top w:val="single" w:sz="4" w:space="0" w:color="FFFFFF" w:themeColor="background1"/>
            </w:tcBorders>
          </w:tcPr>
          <w:p w14:paraId="56BFF9DB"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0F9B1A72" w14:textId="77777777" w:rsidTr="00E44F40">
        <w:tc>
          <w:tcPr>
            <w:tcW w:w="896" w:type="dxa"/>
            <w:shd w:val="clear" w:color="auto" w:fill="A6A6A6" w:themeFill="background1" w:themeFillShade="A6"/>
          </w:tcPr>
          <w:p w14:paraId="6142D39D" w14:textId="77777777" w:rsidR="001D192E" w:rsidRPr="006D0757" w:rsidRDefault="001D192E" w:rsidP="00E44F40">
            <w:pPr>
              <w:ind w:right="55"/>
              <w:rPr>
                <w:rFonts w:ascii="TH SarabunPSK" w:hAnsi="TH SarabunPSK" w:cs="TH SarabunPSK"/>
                <w:b/>
                <w:bCs/>
                <w:sz w:val="20"/>
                <w:szCs w:val="20"/>
              </w:rPr>
            </w:pPr>
          </w:p>
        </w:tc>
        <w:tc>
          <w:tcPr>
            <w:tcW w:w="1935" w:type="dxa"/>
            <w:shd w:val="clear" w:color="auto" w:fill="A6A6A6" w:themeFill="background1" w:themeFillShade="A6"/>
          </w:tcPr>
          <w:p w14:paraId="5BBD0AF2" w14:textId="77777777" w:rsidR="001D192E" w:rsidRPr="006D0757" w:rsidRDefault="001D192E" w:rsidP="00E44F40">
            <w:pPr>
              <w:ind w:right="55"/>
              <w:rPr>
                <w:rFonts w:ascii="TH SarabunPSK" w:hAnsi="TH SarabunPSK" w:cs="TH SarabunPSK"/>
                <w:b/>
                <w:bCs/>
                <w:sz w:val="20"/>
                <w:szCs w:val="20"/>
              </w:rPr>
            </w:pPr>
          </w:p>
        </w:tc>
        <w:tc>
          <w:tcPr>
            <w:tcW w:w="854" w:type="dxa"/>
            <w:shd w:val="clear" w:color="auto" w:fill="A6A6A6" w:themeFill="background1" w:themeFillShade="A6"/>
          </w:tcPr>
          <w:p w14:paraId="7E59C8BE" w14:textId="77777777" w:rsidR="001D192E" w:rsidRPr="006D0757" w:rsidRDefault="001D192E" w:rsidP="00E44F40">
            <w:pPr>
              <w:ind w:right="55"/>
              <w:rPr>
                <w:rFonts w:ascii="TH SarabunPSK" w:hAnsi="TH SarabunPSK" w:cs="TH SarabunPSK"/>
                <w:b/>
                <w:bCs/>
                <w:sz w:val="20"/>
                <w:szCs w:val="20"/>
              </w:rPr>
            </w:pPr>
          </w:p>
        </w:tc>
        <w:tc>
          <w:tcPr>
            <w:tcW w:w="3870" w:type="dxa"/>
            <w:gridSpan w:val="3"/>
          </w:tcPr>
          <w:p w14:paraId="55771144"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rPr>
              <w:t xml:space="preserve">- </w:t>
            </w:r>
            <w:r w:rsidRPr="006D0757">
              <w:rPr>
                <w:rFonts w:ascii="TH SarabunPSK" w:hAnsi="TH SarabunPSK" w:cs="TH SarabunPSK"/>
                <w:b/>
                <w:bCs/>
                <w:sz w:val="20"/>
                <w:szCs w:val="20"/>
                <w:cs/>
                <w:lang w:bidi="th-TH"/>
              </w:rPr>
              <w:t xml:space="preserve">กลุ่มที่ </w:t>
            </w:r>
            <w:r w:rsidRPr="006D0757">
              <w:rPr>
                <w:rFonts w:ascii="TH SarabunPSK" w:hAnsi="TH SarabunPSK" w:cs="TH SarabunPSK"/>
                <w:b/>
                <w:bCs/>
                <w:sz w:val="20"/>
                <w:szCs w:val="20"/>
              </w:rPr>
              <w:t xml:space="preserve">3 </w:t>
            </w:r>
            <w:r w:rsidRPr="006D0757">
              <w:rPr>
                <w:rFonts w:ascii="TH SarabunPSK" w:hAnsi="TH SarabunPSK" w:cs="TH SarabunPSK"/>
                <w:b/>
                <w:bCs/>
                <w:sz w:val="20"/>
                <w:szCs w:val="20"/>
                <w:cs/>
                <w:lang w:bidi="th-TH"/>
              </w:rPr>
              <w:t>พื้นฐานทางความร้อนและของไหล (</w:t>
            </w:r>
            <w:r w:rsidRPr="006D0757">
              <w:rPr>
                <w:rFonts w:ascii="TH SarabunPSK" w:hAnsi="TH SarabunPSK" w:cs="TH SarabunPSK"/>
                <w:b/>
                <w:bCs/>
                <w:sz w:val="20"/>
                <w:szCs w:val="20"/>
              </w:rPr>
              <w:t xml:space="preserve">Thermo-fluids Fundamentals) </w:t>
            </w:r>
            <w:r w:rsidRPr="006D0757">
              <w:rPr>
                <w:rFonts w:ascii="TH SarabunPSK" w:hAnsi="TH SarabunPSK" w:cs="TH SarabunPSK"/>
                <w:b/>
                <w:bCs/>
                <w:sz w:val="20"/>
                <w:szCs w:val="20"/>
                <w:cs/>
                <w:lang w:bidi="th-TH"/>
              </w:rPr>
              <w:t>จำนวน ๖ หน่วยกิต ประกอบด้วย</w:t>
            </w:r>
          </w:p>
        </w:tc>
        <w:tc>
          <w:tcPr>
            <w:tcW w:w="1350" w:type="dxa"/>
          </w:tcPr>
          <w:p w14:paraId="53DE3B70"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ปรับชื่อกลุ่มรายวิชาให้สอดคล้องกับประกาศของสภาวิศวกร (๒)</w:t>
            </w:r>
          </w:p>
        </w:tc>
      </w:tr>
      <w:tr w:rsidR="001D192E" w:rsidRPr="006D0757" w14:paraId="47BEEE29" w14:textId="77777777" w:rsidTr="00E44F40">
        <w:tc>
          <w:tcPr>
            <w:tcW w:w="896" w:type="dxa"/>
            <w:tcBorders>
              <w:bottom w:val="single" w:sz="4" w:space="0" w:color="FFFFFF" w:themeColor="background1"/>
            </w:tcBorders>
          </w:tcPr>
          <w:p w14:paraId="4C524A53" w14:textId="383503D8"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๒๓๑</w:t>
            </w:r>
          </w:p>
        </w:tc>
        <w:tc>
          <w:tcPr>
            <w:tcW w:w="1935" w:type="dxa"/>
            <w:tcBorders>
              <w:bottom w:val="single" w:sz="4" w:space="0" w:color="FFFFFF" w:themeColor="background1"/>
            </w:tcBorders>
          </w:tcPr>
          <w:p w14:paraId="0BFA33D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อุณหพลศาสตร์</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18A4535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731F0BD2" w14:textId="6C9E9D8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๒๓๑</w:t>
            </w:r>
          </w:p>
        </w:tc>
        <w:tc>
          <w:tcPr>
            <w:tcW w:w="1942" w:type="dxa"/>
            <w:tcBorders>
              <w:bottom w:val="single" w:sz="4" w:space="0" w:color="FFFFFF" w:themeColor="background1"/>
            </w:tcBorders>
          </w:tcPr>
          <w:p w14:paraId="09156CD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อุณหพลศาสตร์</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15FDC0E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42DD8833"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ย้ายเข้ากลุ่มให้สอดคล้องกับประกาศของสภาวิศวกร (๒)</w:t>
            </w:r>
          </w:p>
        </w:tc>
      </w:tr>
      <w:tr w:rsidR="001D192E" w:rsidRPr="006D0757" w14:paraId="65A5A117" w14:textId="77777777" w:rsidTr="00E44F40">
        <w:tc>
          <w:tcPr>
            <w:tcW w:w="896" w:type="dxa"/>
            <w:tcBorders>
              <w:top w:val="single" w:sz="4" w:space="0" w:color="FFFFFF" w:themeColor="background1"/>
            </w:tcBorders>
          </w:tcPr>
          <w:p w14:paraId="02C36860" w14:textId="64E144D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231</w:t>
            </w:r>
          </w:p>
        </w:tc>
        <w:tc>
          <w:tcPr>
            <w:tcW w:w="1935" w:type="dxa"/>
            <w:tcBorders>
              <w:top w:val="single" w:sz="4" w:space="0" w:color="FFFFFF" w:themeColor="background1"/>
            </w:tcBorders>
          </w:tcPr>
          <w:p w14:paraId="1D87D74F" w14:textId="77777777" w:rsidR="001D192E" w:rsidRPr="006D0757" w:rsidRDefault="001D192E" w:rsidP="00E44F40">
            <w:pPr>
              <w:rPr>
                <w:rFonts w:ascii="TH SarabunPSK" w:hAnsi="TH SarabunPSK" w:cs="TH SarabunPSK"/>
                <w:sz w:val="18"/>
                <w:szCs w:val="18"/>
                <w:lang w:bidi="th-TH"/>
              </w:rPr>
            </w:pPr>
            <w:r w:rsidRPr="006D0757">
              <w:rPr>
                <w:rFonts w:ascii="TH SarabunPSK" w:hAnsi="TH SarabunPSK" w:cs="TH SarabunPSK"/>
                <w:sz w:val="18"/>
                <w:szCs w:val="18"/>
                <w:lang w:bidi="th-TH"/>
              </w:rPr>
              <w:t>Thermodynamics I</w:t>
            </w:r>
          </w:p>
        </w:tc>
        <w:tc>
          <w:tcPr>
            <w:tcW w:w="854" w:type="dxa"/>
            <w:tcBorders>
              <w:top w:val="single" w:sz="4" w:space="0" w:color="FFFFFF" w:themeColor="background1"/>
            </w:tcBorders>
          </w:tcPr>
          <w:p w14:paraId="7F5BC08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7DF5C8D1" w14:textId="1C0F3E0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231</w:t>
            </w:r>
          </w:p>
        </w:tc>
        <w:tc>
          <w:tcPr>
            <w:tcW w:w="1942" w:type="dxa"/>
            <w:tcBorders>
              <w:top w:val="single" w:sz="4" w:space="0" w:color="FFFFFF" w:themeColor="background1"/>
            </w:tcBorders>
          </w:tcPr>
          <w:p w14:paraId="5925E8B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Thermodynamics I</w:t>
            </w:r>
          </w:p>
        </w:tc>
        <w:tc>
          <w:tcPr>
            <w:tcW w:w="836" w:type="dxa"/>
            <w:tcBorders>
              <w:top w:val="single" w:sz="4" w:space="0" w:color="FFFFFF" w:themeColor="background1"/>
            </w:tcBorders>
          </w:tcPr>
          <w:p w14:paraId="1E5EB3B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32223706"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63400485" w14:textId="77777777" w:rsidTr="00E44F40">
        <w:tc>
          <w:tcPr>
            <w:tcW w:w="896" w:type="dxa"/>
            <w:tcBorders>
              <w:bottom w:val="single" w:sz="4" w:space="0" w:color="FFFFFF" w:themeColor="background1"/>
            </w:tcBorders>
          </w:tcPr>
          <w:p w14:paraId="1E21ED3D" w14:textId="3119ED7A"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๒๓๔</w:t>
            </w:r>
          </w:p>
        </w:tc>
        <w:tc>
          <w:tcPr>
            <w:tcW w:w="1935" w:type="dxa"/>
            <w:tcBorders>
              <w:bottom w:val="single" w:sz="4" w:space="0" w:color="FFFFFF" w:themeColor="background1"/>
            </w:tcBorders>
          </w:tcPr>
          <w:p w14:paraId="1696F6A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กลศาสตร์ของไหล ๑</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3880648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309DEB1C" w14:textId="0FCC8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๒๓๔</w:t>
            </w:r>
          </w:p>
        </w:tc>
        <w:tc>
          <w:tcPr>
            <w:tcW w:w="1942" w:type="dxa"/>
            <w:tcBorders>
              <w:bottom w:val="single" w:sz="4" w:space="0" w:color="FFFFFF" w:themeColor="background1"/>
            </w:tcBorders>
          </w:tcPr>
          <w:p w14:paraId="3551570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กลศาสตร์ของไหล ๑</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0C83A64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318F586C"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ย้ายเข้ากลุ่มให้สอดคล้องกับประกาศของสภาวิศวกร (๒)</w:t>
            </w:r>
          </w:p>
        </w:tc>
      </w:tr>
      <w:tr w:rsidR="001D192E" w:rsidRPr="006D0757" w14:paraId="21C34B23" w14:textId="77777777" w:rsidTr="00E44F40">
        <w:tc>
          <w:tcPr>
            <w:tcW w:w="896" w:type="dxa"/>
            <w:tcBorders>
              <w:top w:val="single" w:sz="4" w:space="0" w:color="FFFFFF" w:themeColor="background1"/>
            </w:tcBorders>
          </w:tcPr>
          <w:p w14:paraId="29FA41A0" w14:textId="4AB83C35"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234</w:t>
            </w:r>
          </w:p>
        </w:tc>
        <w:tc>
          <w:tcPr>
            <w:tcW w:w="1935" w:type="dxa"/>
            <w:tcBorders>
              <w:top w:val="single" w:sz="4" w:space="0" w:color="FFFFFF" w:themeColor="background1"/>
            </w:tcBorders>
          </w:tcPr>
          <w:p w14:paraId="00B472C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Fluid Mechanics I</w:t>
            </w:r>
          </w:p>
        </w:tc>
        <w:tc>
          <w:tcPr>
            <w:tcW w:w="854" w:type="dxa"/>
            <w:tcBorders>
              <w:top w:val="single" w:sz="4" w:space="0" w:color="FFFFFF" w:themeColor="background1"/>
            </w:tcBorders>
          </w:tcPr>
          <w:p w14:paraId="25A3824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0CCA8730" w14:textId="347594A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234</w:t>
            </w:r>
          </w:p>
        </w:tc>
        <w:tc>
          <w:tcPr>
            <w:tcW w:w="1942" w:type="dxa"/>
            <w:tcBorders>
              <w:top w:val="single" w:sz="4" w:space="0" w:color="FFFFFF" w:themeColor="background1"/>
            </w:tcBorders>
          </w:tcPr>
          <w:p w14:paraId="50B0F8C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Fluid Mechanics I</w:t>
            </w:r>
          </w:p>
        </w:tc>
        <w:tc>
          <w:tcPr>
            <w:tcW w:w="836" w:type="dxa"/>
            <w:tcBorders>
              <w:top w:val="single" w:sz="4" w:space="0" w:color="FFFFFF" w:themeColor="background1"/>
            </w:tcBorders>
          </w:tcPr>
          <w:p w14:paraId="3045565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6F0EB1AE"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02B0A9A4" w14:textId="77777777" w:rsidTr="00E44F40">
        <w:tc>
          <w:tcPr>
            <w:tcW w:w="896" w:type="dxa"/>
            <w:shd w:val="clear" w:color="auto" w:fill="A6A6A6" w:themeFill="background1" w:themeFillShade="A6"/>
          </w:tcPr>
          <w:p w14:paraId="5C2638FB" w14:textId="77777777" w:rsidR="001D192E" w:rsidRPr="006D0757" w:rsidRDefault="001D192E" w:rsidP="00E44F40">
            <w:pPr>
              <w:ind w:right="55"/>
              <w:rPr>
                <w:rFonts w:ascii="TH SarabunPSK" w:hAnsi="TH SarabunPSK" w:cs="TH SarabunPSK"/>
                <w:sz w:val="20"/>
                <w:szCs w:val="20"/>
                <w:lang w:bidi="th-TH"/>
              </w:rPr>
            </w:pPr>
          </w:p>
        </w:tc>
        <w:tc>
          <w:tcPr>
            <w:tcW w:w="1935" w:type="dxa"/>
            <w:shd w:val="clear" w:color="auto" w:fill="A6A6A6" w:themeFill="background1" w:themeFillShade="A6"/>
          </w:tcPr>
          <w:p w14:paraId="4164E906" w14:textId="77777777" w:rsidR="001D192E" w:rsidRPr="006D0757" w:rsidRDefault="001D192E" w:rsidP="00E44F40">
            <w:pPr>
              <w:ind w:right="55"/>
              <w:rPr>
                <w:rFonts w:ascii="TH SarabunPSK" w:hAnsi="TH SarabunPSK" w:cs="TH SarabunPSK"/>
                <w:sz w:val="20"/>
                <w:szCs w:val="20"/>
                <w:lang w:bidi="th-TH"/>
              </w:rPr>
            </w:pPr>
          </w:p>
        </w:tc>
        <w:tc>
          <w:tcPr>
            <w:tcW w:w="854" w:type="dxa"/>
            <w:shd w:val="clear" w:color="auto" w:fill="A6A6A6" w:themeFill="background1" w:themeFillShade="A6"/>
          </w:tcPr>
          <w:p w14:paraId="574C5DF9" w14:textId="77777777" w:rsidR="001D192E" w:rsidRPr="006D0757" w:rsidRDefault="001D192E" w:rsidP="00E44F40">
            <w:pPr>
              <w:ind w:right="55"/>
              <w:rPr>
                <w:rFonts w:ascii="TH SarabunPSK" w:hAnsi="TH SarabunPSK" w:cs="TH SarabunPSK"/>
                <w:sz w:val="20"/>
                <w:szCs w:val="20"/>
                <w:lang w:bidi="th-TH"/>
              </w:rPr>
            </w:pPr>
          </w:p>
        </w:tc>
        <w:tc>
          <w:tcPr>
            <w:tcW w:w="3870" w:type="dxa"/>
            <w:gridSpan w:val="3"/>
          </w:tcPr>
          <w:p w14:paraId="27BE0EA6" w14:textId="77777777" w:rsidR="001D192E" w:rsidRPr="006D0757" w:rsidRDefault="001D192E" w:rsidP="00E44F40">
            <w:pPr>
              <w:ind w:right="55"/>
              <w:rPr>
                <w:rFonts w:ascii="TH SarabunPSK" w:hAnsi="TH SarabunPSK" w:cs="TH SarabunPSK"/>
                <w:b/>
                <w:bCs/>
                <w:sz w:val="20"/>
                <w:szCs w:val="20"/>
                <w:lang w:bidi="th-TH"/>
              </w:rPr>
            </w:pPr>
            <w:r w:rsidRPr="006D0757">
              <w:rPr>
                <w:rFonts w:ascii="TH SarabunPSK" w:hAnsi="TH SarabunPSK" w:cs="TH SarabunPSK"/>
                <w:b/>
                <w:bCs/>
                <w:sz w:val="20"/>
                <w:szCs w:val="20"/>
                <w:cs/>
                <w:lang w:bidi="th-TH"/>
              </w:rPr>
              <w:t>- กลุ่มที่ 4 วัสดุวิศวกรรมและกลศาสตร์วัสดุ (</w:t>
            </w:r>
            <w:r w:rsidRPr="006D0757">
              <w:rPr>
                <w:rFonts w:ascii="TH SarabunPSK" w:hAnsi="TH SarabunPSK" w:cs="TH SarabunPSK"/>
                <w:b/>
                <w:bCs/>
                <w:sz w:val="20"/>
                <w:szCs w:val="20"/>
              </w:rPr>
              <w:t>Engineering Materials and Mechanics of Materials)</w:t>
            </w:r>
            <w:r w:rsidRPr="006D0757">
              <w:rPr>
                <w:rFonts w:ascii="TH SarabunPSK" w:hAnsi="TH SarabunPSK" w:cs="TH SarabunPSK"/>
                <w:b/>
                <w:bCs/>
                <w:sz w:val="20"/>
                <w:szCs w:val="20"/>
                <w:cs/>
                <w:lang w:bidi="th-TH"/>
              </w:rPr>
              <w:t xml:space="preserve"> จำนวน ๖ หน่วยกิต ประกอบด้วย</w:t>
            </w:r>
          </w:p>
        </w:tc>
        <w:tc>
          <w:tcPr>
            <w:tcW w:w="1350" w:type="dxa"/>
          </w:tcPr>
          <w:p w14:paraId="4144AD14"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ปรับชื่อกลุ่มรายวิชาให้สอดคล้องกับประกาศของสภาวิศวกร (๒)</w:t>
            </w:r>
          </w:p>
        </w:tc>
      </w:tr>
      <w:tr w:rsidR="001D192E" w:rsidRPr="006D0757" w14:paraId="77755C86" w14:textId="77777777" w:rsidTr="00E44F40">
        <w:tc>
          <w:tcPr>
            <w:tcW w:w="896" w:type="dxa"/>
            <w:tcBorders>
              <w:bottom w:val="single" w:sz="4" w:space="0" w:color="FFFFFF" w:themeColor="background1"/>
            </w:tcBorders>
          </w:tcPr>
          <w:p w14:paraId="4E68B618" w14:textId="18EAA3C2"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๒๑๓</w:t>
            </w:r>
          </w:p>
        </w:tc>
        <w:tc>
          <w:tcPr>
            <w:tcW w:w="1935" w:type="dxa"/>
            <w:tcBorders>
              <w:bottom w:val="single" w:sz="4" w:space="0" w:color="FFFFFF" w:themeColor="background1"/>
            </w:tcBorders>
          </w:tcPr>
          <w:p w14:paraId="221E956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กลศาสตร์ของวัสดุ ๑</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0A577E3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5991FB57" w14:textId="1DD5B6BF"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๒๑๓</w:t>
            </w:r>
          </w:p>
        </w:tc>
        <w:tc>
          <w:tcPr>
            <w:tcW w:w="1942" w:type="dxa"/>
            <w:tcBorders>
              <w:bottom w:val="single" w:sz="4" w:space="0" w:color="FFFFFF" w:themeColor="background1"/>
            </w:tcBorders>
          </w:tcPr>
          <w:p w14:paraId="50642001"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กลศาสตร์ของวัสดุ ๑</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2C2CB9AE"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4ADC1097"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ย้ายเข้ากลุ่มให้สอดคล้องกับประกาศของสภาวิศวกร (๒)</w:t>
            </w:r>
          </w:p>
        </w:tc>
      </w:tr>
      <w:tr w:rsidR="001D192E" w:rsidRPr="006D0757" w14:paraId="011BAC88" w14:textId="77777777" w:rsidTr="00E44F40">
        <w:tc>
          <w:tcPr>
            <w:tcW w:w="896" w:type="dxa"/>
            <w:tcBorders>
              <w:top w:val="single" w:sz="4" w:space="0" w:color="FFFFFF" w:themeColor="background1"/>
            </w:tcBorders>
          </w:tcPr>
          <w:p w14:paraId="6C6B818E" w14:textId="7C990F88"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213</w:t>
            </w:r>
          </w:p>
        </w:tc>
        <w:tc>
          <w:tcPr>
            <w:tcW w:w="1935" w:type="dxa"/>
            <w:tcBorders>
              <w:top w:val="single" w:sz="4" w:space="0" w:color="FFFFFF" w:themeColor="background1"/>
            </w:tcBorders>
          </w:tcPr>
          <w:p w14:paraId="73560E9B"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Mechanics of Materials I</w:t>
            </w:r>
          </w:p>
        </w:tc>
        <w:tc>
          <w:tcPr>
            <w:tcW w:w="854" w:type="dxa"/>
            <w:tcBorders>
              <w:top w:val="single" w:sz="4" w:space="0" w:color="FFFFFF" w:themeColor="background1"/>
            </w:tcBorders>
          </w:tcPr>
          <w:p w14:paraId="477B516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0EF01C8" w14:textId="2AD08791"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213</w:t>
            </w:r>
          </w:p>
        </w:tc>
        <w:tc>
          <w:tcPr>
            <w:tcW w:w="1942" w:type="dxa"/>
            <w:tcBorders>
              <w:top w:val="single" w:sz="4" w:space="0" w:color="FFFFFF" w:themeColor="background1"/>
            </w:tcBorders>
          </w:tcPr>
          <w:p w14:paraId="4C24514A"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Mechanics of Materials I</w:t>
            </w:r>
          </w:p>
        </w:tc>
        <w:tc>
          <w:tcPr>
            <w:tcW w:w="836" w:type="dxa"/>
            <w:tcBorders>
              <w:top w:val="single" w:sz="4" w:space="0" w:color="FFFFFF" w:themeColor="background1"/>
            </w:tcBorders>
          </w:tcPr>
          <w:p w14:paraId="284F527C"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061C2748"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4B7C650F" w14:textId="77777777" w:rsidTr="00E44F40">
        <w:tc>
          <w:tcPr>
            <w:tcW w:w="896" w:type="dxa"/>
            <w:tcBorders>
              <w:bottom w:val="single" w:sz="4" w:space="0" w:color="FFFFFF" w:themeColor="background1"/>
            </w:tcBorders>
          </w:tcPr>
          <w:p w14:paraId="1DB699CD" w14:textId="16F5CE3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วศอก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๑๐๓</w:t>
            </w:r>
          </w:p>
        </w:tc>
        <w:tc>
          <w:tcPr>
            <w:tcW w:w="1935" w:type="dxa"/>
            <w:tcBorders>
              <w:bottom w:val="single" w:sz="4" w:space="0" w:color="FFFFFF" w:themeColor="background1"/>
            </w:tcBorders>
          </w:tcPr>
          <w:p w14:paraId="0137106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วัสดุวิศวกรรม</w:t>
            </w:r>
          </w:p>
        </w:tc>
        <w:tc>
          <w:tcPr>
            <w:tcW w:w="854" w:type="dxa"/>
            <w:tcBorders>
              <w:bottom w:val="single" w:sz="4" w:space="0" w:color="FFFFFF" w:themeColor="background1"/>
            </w:tcBorders>
          </w:tcPr>
          <w:p w14:paraId="387C6CC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867244C" w14:textId="1CED98C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วศอก</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๑๐๓</w:t>
            </w:r>
          </w:p>
        </w:tc>
        <w:tc>
          <w:tcPr>
            <w:tcW w:w="1942" w:type="dxa"/>
            <w:tcBorders>
              <w:bottom w:val="single" w:sz="4" w:space="0" w:color="FFFFFF" w:themeColor="background1"/>
            </w:tcBorders>
          </w:tcPr>
          <w:p w14:paraId="47E82BD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วัสดุวิศวกรรม</w:t>
            </w:r>
          </w:p>
        </w:tc>
        <w:tc>
          <w:tcPr>
            <w:tcW w:w="836" w:type="dxa"/>
            <w:tcBorders>
              <w:bottom w:val="single" w:sz="4" w:space="0" w:color="FFFFFF" w:themeColor="background1"/>
            </w:tcBorders>
          </w:tcPr>
          <w:p w14:paraId="30E67B5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517C20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ย้ายเข้ากลุ่มให้สอดคล้องกับประกาศของสภาวิศวกร (๒)</w:t>
            </w:r>
          </w:p>
        </w:tc>
      </w:tr>
      <w:tr w:rsidR="001D192E" w:rsidRPr="006D0757" w14:paraId="767DFCB3" w14:textId="77777777" w:rsidTr="00E44F40">
        <w:tc>
          <w:tcPr>
            <w:tcW w:w="896" w:type="dxa"/>
            <w:tcBorders>
              <w:top w:val="single" w:sz="4" w:space="0" w:color="FFFFFF" w:themeColor="background1"/>
            </w:tcBorders>
          </w:tcPr>
          <w:p w14:paraId="7E3DBF58" w14:textId="6EF5E17C"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EGIE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103</w:t>
            </w:r>
          </w:p>
        </w:tc>
        <w:tc>
          <w:tcPr>
            <w:tcW w:w="1935" w:type="dxa"/>
            <w:tcBorders>
              <w:top w:val="single" w:sz="4" w:space="0" w:color="FFFFFF" w:themeColor="background1"/>
            </w:tcBorders>
          </w:tcPr>
          <w:p w14:paraId="21E29D7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Engineering Materials</w:t>
            </w:r>
          </w:p>
        </w:tc>
        <w:tc>
          <w:tcPr>
            <w:tcW w:w="854" w:type="dxa"/>
            <w:tcBorders>
              <w:top w:val="single" w:sz="4" w:space="0" w:color="FFFFFF" w:themeColor="background1"/>
            </w:tcBorders>
          </w:tcPr>
          <w:p w14:paraId="0DBE9EF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4E44171" w14:textId="620AA84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EGIE</w:t>
            </w:r>
            <w:r w:rsidR="005E2ADD" w:rsidRPr="006D0757">
              <w:rPr>
                <w:rFonts w:ascii="TH SarabunPSK" w:hAnsi="TH SarabunPSK" w:cs="TH SarabunPSK"/>
                <w:sz w:val="18"/>
                <w:szCs w:val="18"/>
                <w:lang w:bidi="th-TH"/>
              </w:rPr>
              <w:t xml:space="preserve"> </w:t>
            </w:r>
            <w:r w:rsidRPr="006D0757">
              <w:rPr>
                <w:rFonts w:ascii="TH SarabunPSK" w:hAnsi="TH SarabunPSK" w:cs="TH SarabunPSK"/>
                <w:sz w:val="18"/>
                <w:szCs w:val="18"/>
                <w:lang w:bidi="th-TH"/>
              </w:rPr>
              <w:t>103</w:t>
            </w:r>
          </w:p>
        </w:tc>
        <w:tc>
          <w:tcPr>
            <w:tcW w:w="1942" w:type="dxa"/>
            <w:tcBorders>
              <w:top w:val="single" w:sz="4" w:space="0" w:color="FFFFFF" w:themeColor="background1"/>
            </w:tcBorders>
          </w:tcPr>
          <w:p w14:paraId="23AF673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Engineering Materials</w:t>
            </w:r>
          </w:p>
        </w:tc>
        <w:tc>
          <w:tcPr>
            <w:tcW w:w="836" w:type="dxa"/>
            <w:tcBorders>
              <w:top w:val="single" w:sz="4" w:space="0" w:color="FFFFFF" w:themeColor="background1"/>
            </w:tcBorders>
          </w:tcPr>
          <w:p w14:paraId="1B186B2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12D452ED" w14:textId="77777777" w:rsidR="001D192E" w:rsidRPr="006D0757" w:rsidRDefault="001D192E" w:rsidP="00E44F40">
            <w:pPr>
              <w:ind w:right="55"/>
              <w:rPr>
                <w:rFonts w:ascii="TH SarabunPSK" w:hAnsi="TH SarabunPSK" w:cs="TH SarabunPSK"/>
                <w:sz w:val="18"/>
                <w:szCs w:val="18"/>
                <w:lang w:bidi="th-TH"/>
              </w:rPr>
            </w:pPr>
          </w:p>
        </w:tc>
      </w:tr>
    </w:tbl>
    <w:p w14:paraId="66CD7D89" w14:textId="77777777" w:rsidR="001D192E" w:rsidRPr="006D0757" w:rsidRDefault="001D192E" w:rsidP="007B3E7E">
      <w:pPr>
        <w:ind w:right="384"/>
        <w:contextualSpacing/>
        <w:rPr>
          <w:rFonts w:ascii="TH SarabunPSK" w:hAnsi="TH SarabunPSK" w:cs="TH SarabunPSK"/>
          <w:sz w:val="28"/>
          <w:szCs w:val="28"/>
        </w:rPr>
      </w:pPr>
    </w:p>
    <w:p w14:paraId="21831FD7" w14:textId="77777777" w:rsidR="001D192E" w:rsidRPr="006D0757" w:rsidRDefault="001D192E" w:rsidP="007B3E7E">
      <w:pPr>
        <w:ind w:right="384"/>
        <w:contextualSpacing/>
        <w:rPr>
          <w:rFonts w:ascii="TH SarabunPSK" w:hAnsi="TH SarabunPSK" w:cs="TH SarabunPSK"/>
          <w:sz w:val="28"/>
          <w:szCs w:val="28"/>
        </w:rPr>
      </w:pPr>
    </w:p>
    <w:p w14:paraId="38B322E7" w14:textId="77777777" w:rsidR="001D192E" w:rsidRPr="006D0757" w:rsidRDefault="001D192E" w:rsidP="007B3E7E">
      <w:pPr>
        <w:ind w:right="384"/>
        <w:contextualSpacing/>
        <w:rPr>
          <w:rFonts w:ascii="TH SarabunPSK" w:hAnsi="TH SarabunPSK" w:cs="TH SarabunPSK"/>
          <w:sz w:val="28"/>
          <w:szCs w:val="28"/>
        </w:rPr>
      </w:pPr>
    </w:p>
    <w:p w14:paraId="2A19ADEB" w14:textId="77777777" w:rsidR="001D192E" w:rsidRPr="006D0757" w:rsidRDefault="001D192E" w:rsidP="007B3E7E">
      <w:pPr>
        <w:ind w:right="384"/>
        <w:contextualSpacing/>
        <w:rPr>
          <w:rFonts w:ascii="TH SarabunPSK" w:hAnsi="TH SarabunPSK" w:cs="TH SarabunPSK"/>
          <w:sz w:val="28"/>
          <w:szCs w:val="28"/>
        </w:rPr>
      </w:pPr>
    </w:p>
    <w:p w14:paraId="2FF0B976" w14:textId="77777777" w:rsidR="001D192E" w:rsidRPr="006D0757" w:rsidRDefault="001D192E" w:rsidP="007B3E7E">
      <w:pPr>
        <w:ind w:right="384"/>
        <w:contextualSpacing/>
        <w:rPr>
          <w:rFonts w:ascii="TH SarabunPSK" w:hAnsi="TH SarabunPSK" w:cs="TH SarabunPSK"/>
          <w:sz w:val="28"/>
          <w:szCs w:val="28"/>
        </w:rPr>
      </w:pPr>
    </w:p>
    <w:p w14:paraId="5D372644" w14:textId="77777777" w:rsidR="001D192E" w:rsidRPr="006D0757" w:rsidRDefault="001D192E" w:rsidP="007B3E7E">
      <w:pPr>
        <w:ind w:right="384"/>
        <w:contextualSpacing/>
        <w:rPr>
          <w:rFonts w:ascii="TH SarabunPSK" w:hAnsi="TH SarabunPSK" w:cs="TH SarabunPSK"/>
          <w:sz w:val="28"/>
          <w:szCs w:val="28"/>
        </w:rPr>
      </w:pPr>
    </w:p>
    <w:tbl>
      <w:tblPr>
        <w:tblStyle w:val="TableGrid"/>
        <w:tblW w:w="8905" w:type="dxa"/>
        <w:tblLayout w:type="fixed"/>
        <w:tblLook w:val="04A0" w:firstRow="1" w:lastRow="0" w:firstColumn="1" w:lastColumn="0" w:noHBand="0" w:noVBand="1"/>
      </w:tblPr>
      <w:tblGrid>
        <w:gridCol w:w="896"/>
        <w:gridCol w:w="1935"/>
        <w:gridCol w:w="854"/>
        <w:gridCol w:w="1092"/>
        <w:gridCol w:w="1942"/>
        <w:gridCol w:w="836"/>
        <w:gridCol w:w="1350"/>
      </w:tblGrid>
      <w:tr w:rsidR="001D192E" w:rsidRPr="006D0757" w14:paraId="61795D12" w14:textId="77777777" w:rsidTr="00E44F40">
        <w:trPr>
          <w:tblHeader/>
        </w:trPr>
        <w:tc>
          <w:tcPr>
            <w:tcW w:w="3685" w:type="dxa"/>
            <w:gridSpan w:val="3"/>
            <w:shd w:val="clear" w:color="auto" w:fill="F2F2F2" w:themeFill="background1" w:themeFillShade="F2"/>
          </w:tcPr>
          <w:p w14:paraId="2D788E98"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lastRenderedPageBreak/>
              <w:t>หลักสูตรฉบับปี พ.ศ. ๒๕๖๑</w:t>
            </w:r>
          </w:p>
        </w:tc>
        <w:tc>
          <w:tcPr>
            <w:tcW w:w="3870" w:type="dxa"/>
            <w:gridSpan w:val="3"/>
            <w:shd w:val="clear" w:color="auto" w:fill="F2F2F2" w:themeFill="background1" w:themeFillShade="F2"/>
          </w:tcPr>
          <w:p w14:paraId="050319FD"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350" w:type="dxa"/>
            <w:shd w:val="clear" w:color="auto" w:fill="F2F2F2" w:themeFill="background1" w:themeFillShade="F2"/>
          </w:tcPr>
          <w:p w14:paraId="6308BE4C"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1D192E" w:rsidRPr="006D0757" w14:paraId="49375CC8" w14:textId="77777777" w:rsidTr="00E44F40">
        <w:trPr>
          <w:tblHeader/>
        </w:trPr>
        <w:tc>
          <w:tcPr>
            <w:tcW w:w="3685" w:type="dxa"/>
            <w:gridSpan w:val="3"/>
            <w:shd w:val="clear" w:color="auto" w:fill="F2F2F2" w:themeFill="background1" w:themeFillShade="F2"/>
          </w:tcPr>
          <w:p w14:paraId="07F47839"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(วิชาเฉพาะพื้นฐาน)</w:t>
            </w:r>
          </w:p>
        </w:tc>
        <w:tc>
          <w:tcPr>
            <w:tcW w:w="3870" w:type="dxa"/>
            <w:gridSpan w:val="3"/>
            <w:shd w:val="clear" w:color="auto" w:fill="F2F2F2" w:themeFill="background1" w:themeFillShade="F2"/>
          </w:tcPr>
          <w:p w14:paraId="48B4DFC6" w14:textId="69117C9E" w:rsidR="001D192E" w:rsidRPr="006D0757" w:rsidRDefault="001D192E" w:rsidP="00E44F40">
            <w:pPr>
              <w:ind w:right="55"/>
              <w:rPr>
                <w:rFonts w:ascii="TH SarabunPSK" w:hAnsi="TH SarabunPSK" w:cs="TH SarabunPSK"/>
                <w:b/>
                <w:bCs/>
                <w:sz w:val="20"/>
                <w:szCs w:val="20"/>
                <w:cs/>
              </w:rPr>
            </w:pPr>
            <w:r w:rsidRPr="006D0757">
              <w:rPr>
                <w:rFonts w:ascii="TH SarabunPSK" w:hAnsi="TH SarabunPSK" w:cs="TH SarabunPSK"/>
                <w:b/>
                <w:bCs/>
                <w:sz w:val="20"/>
                <w:szCs w:val="20"/>
                <w:cs/>
                <w:lang w:bidi="th-TH"/>
              </w:rPr>
              <w:t>หมวดวิชาเฉพาะ ไม่น้อยกว่า ๑๑๒ หน่วยกิต</w:t>
            </w:r>
            <w:r w:rsidR="005E2ADD" w:rsidRPr="006D0757">
              <w:rPr>
                <w:rFonts w:ascii="TH SarabunPSK" w:hAnsi="TH SarabunPSK" w:cs="TH SarabunPSK"/>
                <w:b/>
                <w:bCs/>
                <w:sz w:val="20"/>
                <w:szCs w:val="20"/>
                <w:lang w:bidi="th-TH"/>
              </w:rPr>
              <w:t xml:space="preserve"> </w:t>
            </w:r>
            <w:r w:rsidR="005E2ADD" w:rsidRPr="006D0757">
              <w:rPr>
                <w:rFonts w:ascii="TH SarabunPSK" w:hAnsi="TH SarabunPSK" w:cs="TH SarabunPSK"/>
                <w:b/>
                <w:bCs/>
                <w:sz w:val="20"/>
                <w:szCs w:val="20"/>
                <w:cs/>
                <w:lang w:bidi="th-TH"/>
              </w:rPr>
              <w:t>(ต่อ)</w:t>
            </w:r>
          </w:p>
        </w:tc>
        <w:tc>
          <w:tcPr>
            <w:tcW w:w="1350" w:type="dxa"/>
            <w:shd w:val="clear" w:color="auto" w:fill="F2F2F2" w:themeFill="background1" w:themeFillShade="F2"/>
          </w:tcPr>
          <w:p w14:paraId="5DF98A31" w14:textId="77777777" w:rsidR="001D192E" w:rsidRPr="006D0757" w:rsidRDefault="001D192E" w:rsidP="00E44F40">
            <w:pPr>
              <w:ind w:right="55"/>
              <w:rPr>
                <w:rFonts w:ascii="TH SarabunPSK" w:hAnsi="TH SarabunPSK" w:cs="TH SarabunPSK"/>
                <w:b/>
                <w:bCs/>
                <w:sz w:val="20"/>
                <w:szCs w:val="20"/>
              </w:rPr>
            </w:pPr>
          </w:p>
        </w:tc>
      </w:tr>
      <w:tr w:rsidR="001D192E" w:rsidRPr="006D0757" w14:paraId="15935663" w14:textId="77777777" w:rsidTr="00E44F40">
        <w:tc>
          <w:tcPr>
            <w:tcW w:w="896" w:type="dxa"/>
            <w:shd w:val="clear" w:color="auto" w:fill="A6A6A6" w:themeFill="background1" w:themeFillShade="A6"/>
          </w:tcPr>
          <w:p w14:paraId="6BEF3C78" w14:textId="77777777" w:rsidR="001D192E" w:rsidRPr="006D0757" w:rsidRDefault="001D192E" w:rsidP="00E44F40">
            <w:pPr>
              <w:ind w:right="55"/>
              <w:rPr>
                <w:rFonts w:ascii="TH SarabunPSK" w:hAnsi="TH SarabunPSK" w:cs="TH SarabunPSK"/>
                <w:sz w:val="20"/>
                <w:szCs w:val="20"/>
                <w:lang w:bidi="th-TH"/>
              </w:rPr>
            </w:pPr>
          </w:p>
        </w:tc>
        <w:tc>
          <w:tcPr>
            <w:tcW w:w="1935" w:type="dxa"/>
            <w:shd w:val="clear" w:color="auto" w:fill="A6A6A6" w:themeFill="background1" w:themeFillShade="A6"/>
          </w:tcPr>
          <w:p w14:paraId="53EFC34D" w14:textId="77777777" w:rsidR="001D192E" w:rsidRPr="006D0757" w:rsidRDefault="001D192E" w:rsidP="00E44F40">
            <w:pPr>
              <w:ind w:right="55"/>
              <w:rPr>
                <w:rFonts w:ascii="TH SarabunPSK" w:hAnsi="TH SarabunPSK" w:cs="TH SarabunPSK"/>
                <w:sz w:val="20"/>
                <w:szCs w:val="20"/>
                <w:lang w:bidi="th-TH"/>
              </w:rPr>
            </w:pPr>
          </w:p>
        </w:tc>
        <w:tc>
          <w:tcPr>
            <w:tcW w:w="854" w:type="dxa"/>
            <w:shd w:val="clear" w:color="auto" w:fill="A6A6A6" w:themeFill="background1" w:themeFillShade="A6"/>
          </w:tcPr>
          <w:p w14:paraId="3024369E" w14:textId="77777777" w:rsidR="001D192E" w:rsidRPr="006D0757" w:rsidRDefault="001D192E" w:rsidP="00E44F40">
            <w:pPr>
              <w:ind w:right="55"/>
              <w:rPr>
                <w:rFonts w:ascii="TH SarabunPSK" w:hAnsi="TH SarabunPSK" w:cs="TH SarabunPSK"/>
                <w:sz w:val="20"/>
                <w:szCs w:val="20"/>
                <w:lang w:bidi="th-TH"/>
              </w:rPr>
            </w:pPr>
          </w:p>
        </w:tc>
        <w:tc>
          <w:tcPr>
            <w:tcW w:w="3870" w:type="dxa"/>
            <w:gridSpan w:val="3"/>
          </w:tcPr>
          <w:p w14:paraId="78501679" w14:textId="77777777" w:rsidR="001D192E" w:rsidRPr="006D0757" w:rsidRDefault="001D192E" w:rsidP="00E44F40">
            <w:pPr>
              <w:ind w:right="55"/>
              <w:rPr>
                <w:rFonts w:ascii="TH SarabunPSK" w:hAnsi="TH SarabunPSK" w:cs="TH SarabunPSK"/>
                <w:b/>
                <w:bCs/>
                <w:sz w:val="20"/>
                <w:szCs w:val="20"/>
                <w:lang w:bidi="th-TH"/>
              </w:rPr>
            </w:pPr>
            <w:r w:rsidRPr="006D0757">
              <w:rPr>
                <w:rFonts w:ascii="TH SarabunPSK" w:hAnsi="TH SarabunPSK" w:cs="TH SarabunPSK"/>
                <w:b/>
                <w:bCs/>
                <w:sz w:val="20"/>
                <w:szCs w:val="20"/>
                <w:cs/>
                <w:lang w:bidi="th-TH"/>
              </w:rPr>
              <w:t>- กลุ่มที่ 5 อาชีวอนามัย ความปลอดภัย และสิ่งแวดล้อม (</w:t>
            </w:r>
            <w:r w:rsidRPr="006D0757">
              <w:rPr>
                <w:rFonts w:ascii="TH SarabunPSK" w:hAnsi="TH SarabunPSK" w:cs="TH SarabunPSK"/>
                <w:b/>
                <w:bCs/>
                <w:sz w:val="20"/>
                <w:szCs w:val="20"/>
              </w:rPr>
              <w:t>Health Safety and Environment)</w:t>
            </w:r>
          </w:p>
        </w:tc>
        <w:tc>
          <w:tcPr>
            <w:tcW w:w="1350" w:type="dxa"/>
          </w:tcPr>
          <w:p w14:paraId="337B204F"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7B2E8E2E" w14:textId="77777777" w:rsidTr="00E44F40">
        <w:tc>
          <w:tcPr>
            <w:tcW w:w="896" w:type="dxa"/>
            <w:tcBorders>
              <w:bottom w:val="single" w:sz="4" w:space="0" w:color="FFFFFF" w:themeColor="background1"/>
            </w:tcBorders>
            <w:shd w:val="clear" w:color="auto" w:fill="auto"/>
          </w:tcPr>
          <w:p w14:paraId="5065C5B7" w14:textId="30AFA9C6"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๒๙๘</w:t>
            </w:r>
          </w:p>
        </w:tc>
        <w:tc>
          <w:tcPr>
            <w:tcW w:w="1935" w:type="dxa"/>
            <w:tcBorders>
              <w:bottom w:val="single" w:sz="4" w:space="0" w:color="FFFFFF" w:themeColor="background1"/>
            </w:tcBorders>
            <w:shd w:val="clear" w:color="auto" w:fill="auto"/>
          </w:tcPr>
          <w:p w14:paraId="6B5EEEB2"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ปฏิบัติการพื้นฐานทางวิศวกรรมเครื่องกล</w:t>
            </w:r>
          </w:p>
        </w:tc>
        <w:tc>
          <w:tcPr>
            <w:tcW w:w="854" w:type="dxa"/>
            <w:tcBorders>
              <w:bottom w:val="single" w:sz="4" w:space="0" w:color="FFFFFF" w:themeColor="background1"/>
            </w:tcBorders>
            <w:shd w:val="clear" w:color="auto" w:fill="auto"/>
          </w:tcPr>
          <w:p w14:paraId="33F80E1D" w14:textId="6BF19371"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(๒–๓–</w:t>
            </w:r>
            <w:r w:rsidR="006275FE">
              <w:rPr>
                <w:rFonts w:ascii="TH SarabunPSK" w:hAnsi="TH SarabunPSK" w:cs="TH SarabunPSK" w:hint="cs"/>
                <w:sz w:val="18"/>
                <w:szCs w:val="18"/>
                <w:cs/>
                <w:lang w:bidi="th-TH"/>
              </w:rPr>
              <w:t>๕</w:t>
            </w:r>
            <w:r w:rsidRPr="006D0757">
              <w:rPr>
                <w:rFonts w:ascii="TH SarabunPSK" w:hAnsi="TH SarabunPSK" w:cs="TH SarabunPSK"/>
                <w:sz w:val="18"/>
                <w:szCs w:val="18"/>
                <w:cs/>
                <w:lang w:bidi="th-TH"/>
              </w:rPr>
              <w:t>)</w:t>
            </w:r>
          </w:p>
        </w:tc>
        <w:tc>
          <w:tcPr>
            <w:tcW w:w="1092" w:type="dxa"/>
            <w:tcBorders>
              <w:bottom w:val="single" w:sz="4" w:space="0" w:color="FFFFFF" w:themeColor="background1"/>
            </w:tcBorders>
          </w:tcPr>
          <w:p w14:paraId="4E42344B" w14:textId="5EE69808" w:rsidR="001D192E" w:rsidRPr="006D0757" w:rsidRDefault="001D192E" w:rsidP="00E44F40">
            <w:pPr>
              <w:ind w:right="55"/>
              <w:rPr>
                <w:rFonts w:ascii="TH SarabunPSK" w:hAnsi="TH SarabunPSK" w:cs="TH SarabunPSK"/>
                <w:b/>
                <w:bCs/>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๒๙๘</w:t>
            </w:r>
          </w:p>
        </w:tc>
        <w:tc>
          <w:tcPr>
            <w:tcW w:w="1942" w:type="dxa"/>
            <w:tcBorders>
              <w:bottom w:val="single" w:sz="4" w:space="0" w:color="FFFFFF" w:themeColor="background1"/>
            </w:tcBorders>
          </w:tcPr>
          <w:p w14:paraId="5CDCFF34" w14:textId="77777777" w:rsidR="001D192E" w:rsidRPr="006D0757" w:rsidRDefault="001D192E" w:rsidP="00E44F40">
            <w:pPr>
              <w:ind w:right="55"/>
              <w:rPr>
                <w:rFonts w:ascii="TH SarabunPSK" w:hAnsi="TH SarabunPSK" w:cs="TH SarabunPSK"/>
                <w:b/>
                <w:bCs/>
                <w:sz w:val="18"/>
                <w:szCs w:val="18"/>
                <w:cs/>
                <w:lang w:bidi="th-TH"/>
              </w:rPr>
            </w:pPr>
            <w:r w:rsidRPr="006D0757">
              <w:rPr>
                <w:rFonts w:ascii="TH SarabunPSK" w:hAnsi="TH SarabunPSK" w:cs="TH SarabunPSK"/>
                <w:sz w:val="18"/>
                <w:szCs w:val="18"/>
                <w:cs/>
                <w:lang w:bidi="th-TH"/>
              </w:rPr>
              <w:t>ปฏิบัติการพื้นฐานทางวิศวกรรมเครื่องกล</w:t>
            </w:r>
          </w:p>
        </w:tc>
        <w:tc>
          <w:tcPr>
            <w:tcW w:w="836" w:type="dxa"/>
            <w:tcBorders>
              <w:bottom w:val="single" w:sz="4" w:space="0" w:color="FFFFFF" w:themeColor="background1"/>
            </w:tcBorders>
          </w:tcPr>
          <w:p w14:paraId="2537658E" w14:textId="28850856" w:rsidR="001D192E" w:rsidRPr="006D0757" w:rsidRDefault="001D192E" w:rsidP="00E44F40">
            <w:pPr>
              <w:ind w:right="55"/>
              <w:rPr>
                <w:rFonts w:ascii="TH SarabunPSK" w:hAnsi="TH SarabunPSK" w:cs="TH SarabunPSK"/>
                <w:b/>
                <w:bCs/>
                <w:sz w:val="18"/>
                <w:szCs w:val="18"/>
                <w:cs/>
                <w:lang w:bidi="th-TH"/>
              </w:rPr>
            </w:pPr>
            <w:r w:rsidRPr="006D0757">
              <w:rPr>
                <w:rFonts w:ascii="TH SarabunPSK" w:hAnsi="TH SarabunPSK" w:cs="TH SarabunPSK"/>
                <w:sz w:val="18"/>
                <w:szCs w:val="18"/>
                <w:cs/>
                <w:lang w:bidi="th-TH"/>
              </w:rPr>
              <w:t>๓ (๒–๓–</w:t>
            </w:r>
            <w:r w:rsidR="006275FE">
              <w:rPr>
                <w:rFonts w:ascii="TH SarabunPSK" w:hAnsi="TH SarabunPSK" w:cs="TH SarabunPSK" w:hint="cs"/>
                <w:sz w:val="18"/>
                <w:szCs w:val="18"/>
                <w:cs/>
                <w:lang w:bidi="th-TH"/>
              </w:rPr>
              <w:t>๕</w:t>
            </w:r>
            <w:r w:rsidRPr="006D0757">
              <w:rPr>
                <w:rFonts w:ascii="TH SarabunPSK" w:hAnsi="TH SarabunPSK" w:cs="TH SarabunPSK"/>
                <w:sz w:val="18"/>
                <w:szCs w:val="18"/>
                <w:cs/>
                <w:lang w:bidi="th-TH"/>
              </w:rPr>
              <w:t>)</w:t>
            </w:r>
          </w:p>
        </w:tc>
        <w:tc>
          <w:tcPr>
            <w:tcW w:w="1350" w:type="dxa"/>
            <w:tcBorders>
              <w:bottom w:val="single" w:sz="4" w:space="0" w:color="FFFFFF" w:themeColor="background1"/>
            </w:tcBorders>
          </w:tcPr>
          <w:p w14:paraId="593FAF22"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ย้ายจากหมวดวิชาเฉพาะ (วิชาเฉพาะด้าน) ให้สอดคล้องกับประกาศของสภาวิศวกร (๒)</w:t>
            </w:r>
          </w:p>
        </w:tc>
      </w:tr>
      <w:tr w:rsidR="001D192E" w:rsidRPr="006D0757" w14:paraId="52ADD4AA" w14:textId="77777777" w:rsidTr="00E44F40">
        <w:tc>
          <w:tcPr>
            <w:tcW w:w="896" w:type="dxa"/>
            <w:tcBorders>
              <w:top w:val="single" w:sz="4" w:space="0" w:color="FFFFFF" w:themeColor="background1"/>
            </w:tcBorders>
            <w:shd w:val="clear" w:color="auto" w:fill="auto"/>
          </w:tcPr>
          <w:p w14:paraId="44116AF4" w14:textId="5E10D0C4"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298</w:t>
            </w:r>
          </w:p>
        </w:tc>
        <w:tc>
          <w:tcPr>
            <w:tcW w:w="1935" w:type="dxa"/>
            <w:tcBorders>
              <w:top w:val="single" w:sz="4" w:space="0" w:color="FFFFFF" w:themeColor="background1"/>
            </w:tcBorders>
            <w:shd w:val="clear" w:color="auto" w:fill="auto"/>
          </w:tcPr>
          <w:p w14:paraId="6B40F060"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Basic Engineering Practice for Mechanical Engineers</w:t>
            </w:r>
          </w:p>
        </w:tc>
        <w:tc>
          <w:tcPr>
            <w:tcW w:w="854" w:type="dxa"/>
            <w:tcBorders>
              <w:top w:val="single" w:sz="4" w:space="0" w:color="FFFFFF" w:themeColor="background1"/>
            </w:tcBorders>
            <w:shd w:val="clear" w:color="auto" w:fill="auto"/>
          </w:tcPr>
          <w:p w14:paraId="355275A2"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37778AEA" w14:textId="4F63548E" w:rsidR="001D192E" w:rsidRPr="006D0757" w:rsidRDefault="001D192E" w:rsidP="00E44F40">
            <w:pPr>
              <w:ind w:right="55"/>
              <w:rPr>
                <w:rFonts w:ascii="TH SarabunPSK" w:hAnsi="TH SarabunPSK" w:cs="TH SarabunPSK"/>
                <w:b/>
                <w:bCs/>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298</w:t>
            </w:r>
          </w:p>
        </w:tc>
        <w:tc>
          <w:tcPr>
            <w:tcW w:w="1942" w:type="dxa"/>
            <w:tcBorders>
              <w:top w:val="single" w:sz="4" w:space="0" w:color="FFFFFF" w:themeColor="background1"/>
            </w:tcBorders>
          </w:tcPr>
          <w:p w14:paraId="0018FC4B" w14:textId="77777777" w:rsidR="001D192E" w:rsidRPr="006D0757" w:rsidRDefault="001D192E" w:rsidP="00E44F40">
            <w:pPr>
              <w:ind w:right="55"/>
              <w:rPr>
                <w:rFonts w:ascii="TH SarabunPSK" w:hAnsi="TH SarabunPSK" w:cs="TH SarabunPSK"/>
                <w:b/>
                <w:bCs/>
                <w:sz w:val="18"/>
                <w:szCs w:val="18"/>
                <w:cs/>
                <w:lang w:bidi="th-TH"/>
              </w:rPr>
            </w:pPr>
            <w:r w:rsidRPr="006D0757">
              <w:rPr>
                <w:rFonts w:ascii="TH SarabunPSK" w:hAnsi="TH SarabunPSK" w:cs="TH SarabunPSK"/>
                <w:sz w:val="18"/>
                <w:szCs w:val="18"/>
                <w:lang w:bidi="th-TH"/>
              </w:rPr>
              <w:t>Basic Engineering Practice for Mechanical Engineers</w:t>
            </w:r>
          </w:p>
        </w:tc>
        <w:tc>
          <w:tcPr>
            <w:tcW w:w="836" w:type="dxa"/>
            <w:tcBorders>
              <w:top w:val="single" w:sz="4" w:space="0" w:color="FFFFFF" w:themeColor="background1"/>
            </w:tcBorders>
          </w:tcPr>
          <w:p w14:paraId="59936F15" w14:textId="77777777" w:rsidR="001D192E" w:rsidRPr="006D0757" w:rsidRDefault="001D192E" w:rsidP="00E44F40">
            <w:pPr>
              <w:ind w:right="55"/>
              <w:rPr>
                <w:rFonts w:ascii="TH SarabunPSK" w:hAnsi="TH SarabunPSK" w:cs="TH SarabunPSK"/>
                <w:b/>
                <w:bCs/>
                <w:sz w:val="18"/>
                <w:szCs w:val="18"/>
                <w:cs/>
                <w:lang w:bidi="th-TH"/>
              </w:rPr>
            </w:pPr>
          </w:p>
        </w:tc>
        <w:tc>
          <w:tcPr>
            <w:tcW w:w="1350" w:type="dxa"/>
            <w:tcBorders>
              <w:top w:val="single" w:sz="4" w:space="0" w:color="FFFFFF" w:themeColor="background1"/>
            </w:tcBorders>
          </w:tcPr>
          <w:p w14:paraId="08196E6C" w14:textId="77777777" w:rsidR="001D192E" w:rsidRPr="006D0757" w:rsidRDefault="001D192E" w:rsidP="00E44F40">
            <w:pPr>
              <w:ind w:right="55"/>
              <w:rPr>
                <w:rFonts w:ascii="TH SarabunPSK" w:hAnsi="TH SarabunPSK" w:cs="TH SarabunPSK"/>
                <w:sz w:val="18"/>
                <w:szCs w:val="18"/>
                <w:cs/>
                <w:lang w:bidi="th-TH"/>
              </w:rPr>
            </w:pPr>
          </w:p>
        </w:tc>
      </w:tr>
      <w:tr w:rsidR="001D192E" w:rsidRPr="006D0757" w14:paraId="2A5AD9E2" w14:textId="77777777" w:rsidTr="00E44F40">
        <w:tc>
          <w:tcPr>
            <w:tcW w:w="896" w:type="dxa"/>
            <w:shd w:val="clear" w:color="auto" w:fill="A6A6A6" w:themeFill="background1" w:themeFillShade="A6"/>
          </w:tcPr>
          <w:p w14:paraId="71C456C5" w14:textId="77777777" w:rsidR="001D192E" w:rsidRPr="006D0757" w:rsidRDefault="001D192E" w:rsidP="00E44F40">
            <w:pPr>
              <w:ind w:right="55"/>
              <w:rPr>
                <w:rFonts w:ascii="TH SarabunPSK" w:hAnsi="TH SarabunPSK" w:cs="TH SarabunPSK"/>
                <w:sz w:val="20"/>
                <w:szCs w:val="20"/>
                <w:lang w:bidi="th-TH"/>
              </w:rPr>
            </w:pPr>
          </w:p>
        </w:tc>
        <w:tc>
          <w:tcPr>
            <w:tcW w:w="1935" w:type="dxa"/>
            <w:shd w:val="clear" w:color="auto" w:fill="A6A6A6" w:themeFill="background1" w:themeFillShade="A6"/>
          </w:tcPr>
          <w:p w14:paraId="1441BBAE" w14:textId="77777777" w:rsidR="001D192E" w:rsidRPr="006D0757" w:rsidRDefault="001D192E" w:rsidP="00E44F40">
            <w:pPr>
              <w:ind w:right="55"/>
              <w:rPr>
                <w:rFonts w:ascii="TH SarabunPSK" w:hAnsi="TH SarabunPSK" w:cs="TH SarabunPSK"/>
                <w:sz w:val="20"/>
                <w:szCs w:val="20"/>
                <w:lang w:bidi="th-TH"/>
              </w:rPr>
            </w:pPr>
          </w:p>
        </w:tc>
        <w:tc>
          <w:tcPr>
            <w:tcW w:w="854" w:type="dxa"/>
            <w:shd w:val="clear" w:color="auto" w:fill="A6A6A6" w:themeFill="background1" w:themeFillShade="A6"/>
          </w:tcPr>
          <w:p w14:paraId="38C9BC48" w14:textId="77777777" w:rsidR="001D192E" w:rsidRPr="006D0757" w:rsidRDefault="001D192E" w:rsidP="00E44F40">
            <w:pPr>
              <w:ind w:right="55"/>
              <w:rPr>
                <w:rFonts w:ascii="TH SarabunPSK" w:hAnsi="TH SarabunPSK" w:cs="TH SarabunPSK"/>
                <w:sz w:val="20"/>
                <w:szCs w:val="20"/>
                <w:lang w:bidi="th-TH"/>
              </w:rPr>
            </w:pPr>
          </w:p>
        </w:tc>
        <w:tc>
          <w:tcPr>
            <w:tcW w:w="3870" w:type="dxa"/>
            <w:gridSpan w:val="3"/>
          </w:tcPr>
          <w:p w14:paraId="2E48E73B"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 กลุ่มที่ ๖ พื้นฐานทางวิศวกรรมอื่น ๆ จำนวน ๗ หน่วยกิต ประกอบด้วย</w:t>
            </w:r>
          </w:p>
        </w:tc>
        <w:tc>
          <w:tcPr>
            <w:tcW w:w="1350" w:type="dxa"/>
          </w:tcPr>
          <w:p w14:paraId="3DDB8A71"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03199F86" w14:textId="77777777" w:rsidTr="00E44F40">
        <w:tc>
          <w:tcPr>
            <w:tcW w:w="896" w:type="dxa"/>
            <w:tcBorders>
              <w:bottom w:val="single" w:sz="4" w:space="0" w:color="FFFFFF" w:themeColor="background1"/>
            </w:tcBorders>
            <w:shd w:val="clear" w:color="auto" w:fill="auto"/>
          </w:tcPr>
          <w:p w14:paraId="7A657BDB" w14:textId="4625E61D"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วศฟฟ</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๒๑๗</w:t>
            </w:r>
          </w:p>
        </w:tc>
        <w:tc>
          <w:tcPr>
            <w:tcW w:w="1935" w:type="dxa"/>
            <w:tcBorders>
              <w:bottom w:val="single" w:sz="4" w:space="0" w:color="FFFFFF" w:themeColor="background1"/>
            </w:tcBorders>
            <w:shd w:val="clear" w:color="auto" w:fill="auto"/>
          </w:tcPr>
          <w:p w14:paraId="224D68B6"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วิศวกรรมไฟฟ้าเบื้องต้น</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shd w:val="clear" w:color="auto" w:fill="auto"/>
          </w:tcPr>
          <w:p w14:paraId="0EB6D42E"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6F695D2" w14:textId="53B748D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วศฟฟ</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๒๑๗</w:t>
            </w:r>
          </w:p>
        </w:tc>
        <w:tc>
          <w:tcPr>
            <w:tcW w:w="1942" w:type="dxa"/>
            <w:tcBorders>
              <w:bottom w:val="single" w:sz="4" w:space="0" w:color="FFFFFF" w:themeColor="background1"/>
            </w:tcBorders>
          </w:tcPr>
          <w:p w14:paraId="0CDE5A1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วิศวกรรมไฟฟ้าเบื้องต้น</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493375D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vMerge w:val="restart"/>
          </w:tcPr>
          <w:p w14:paraId="563D274D"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ย้ายจากหมวดวิชาเฉพาะ (วิชาเฉพาะด้าน) ให้สอดคล้องกับประกาศของสภาวิศวกร (๒)</w:t>
            </w:r>
          </w:p>
        </w:tc>
      </w:tr>
      <w:tr w:rsidR="001D192E" w:rsidRPr="006D0757" w14:paraId="07F2654F" w14:textId="77777777" w:rsidTr="00E44F40">
        <w:tc>
          <w:tcPr>
            <w:tcW w:w="896" w:type="dxa"/>
            <w:tcBorders>
              <w:top w:val="single" w:sz="4" w:space="0" w:color="FFFFFF" w:themeColor="background1"/>
            </w:tcBorders>
            <w:shd w:val="clear" w:color="auto" w:fill="auto"/>
          </w:tcPr>
          <w:p w14:paraId="09099666" w14:textId="36F9CA7E"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EGEE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217</w:t>
            </w:r>
          </w:p>
        </w:tc>
        <w:tc>
          <w:tcPr>
            <w:tcW w:w="1935" w:type="dxa"/>
            <w:tcBorders>
              <w:top w:val="single" w:sz="4" w:space="0" w:color="FFFFFF" w:themeColor="background1"/>
            </w:tcBorders>
            <w:shd w:val="clear" w:color="auto" w:fill="auto"/>
          </w:tcPr>
          <w:p w14:paraId="4FDB7BCE"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Fundamental of Electrical Engineering</w:t>
            </w:r>
          </w:p>
        </w:tc>
        <w:tc>
          <w:tcPr>
            <w:tcW w:w="854" w:type="dxa"/>
            <w:tcBorders>
              <w:top w:val="single" w:sz="4" w:space="0" w:color="FFFFFF" w:themeColor="background1"/>
            </w:tcBorders>
            <w:shd w:val="clear" w:color="auto" w:fill="auto"/>
          </w:tcPr>
          <w:p w14:paraId="322979E0" w14:textId="77777777" w:rsidR="001D192E" w:rsidRPr="006D0757" w:rsidRDefault="001D192E" w:rsidP="00E44F40">
            <w:pPr>
              <w:ind w:right="55"/>
              <w:rPr>
                <w:rFonts w:ascii="TH SarabunPSK" w:hAnsi="TH SarabunPSK" w:cs="TH SarabunPSK"/>
                <w:sz w:val="18"/>
                <w:szCs w:val="18"/>
                <w:lang w:bidi="th-TH"/>
              </w:rPr>
            </w:pPr>
          </w:p>
        </w:tc>
        <w:tc>
          <w:tcPr>
            <w:tcW w:w="1092" w:type="dxa"/>
            <w:tcBorders>
              <w:top w:val="single" w:sz="4" w:space="0" w:color="FFFFFF" w:themeColor="background1"/>
            </w:tcBorders>
          </w:tcPr>
          <w:p w14:paraId="7C354E14" w14:textId="39728FF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EGEE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217</w:t>
            </w:r>
          </w:p>
        </w:tc>
        <w:tc>
          <w:tcPr>
            <w:tcW w:w="1942" w:type="dxa"/>
            <w:tcBorders>
              <w:top w:val="single" w:sz="4" w:space="0" w:color="FFFFFF" w:themeColor="background1"/>
            </w:tcBorders>
          </w:tcPr>
          <w:p w14:paraId="24014EF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Fundamental of Electrical Engineering</w:t>
            </w:r>
          </w:p>
        </w:tc>
        <w:tc>
          <w:tcPr>
            <w:tcW w:w="836" w:type="dxa"/>
            <w:tcBorders>
              <w:top w:val="single" w:sz="4" w:space="0" w:color="FFFFFF" w:themeColor="background1"/>
            </w:tcBorders>
          </w:tcPr>
          <w:p w14:paraId="613E9984"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3994439B"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34CF1668" w14:textId="77777777" w:rsidTr="00E44F40">
        <w:tc>
          <w:tcPr>
            <w:tcW w:w="896" w:type="dxa"/>
            <w:tcBorders>
              <w:bottom w:val="single" w:sz="4" w:space="0" w:color="FFFFFF" w:themeColor="background1"/>
            </w:tcBorders>
            <w:shd w:val="clear" w:color="auto" w:fill="auto"/>
          </w:tcPr>
          <w:p w14:paraId="79252C90" w14:textId="27DA031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วศฟฟ</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๒๑๘</w:t>
            </w:r>
          </w:p>
        </w:tc>
        <w:tc>
          <w:tcPr>
            <w:tcW w:w="1935" w:type="dxa"/>
            <w:tcBorders>
              <w:bottom w:val="single" w:sz="4" w:space="0" w:color="FFFFFF" w:themeColor="background1"/>
            </w:tcBorders>
            <w:shd w:val="clear" w:color="auto" w:fill="auto"/>
          </w:tcPr>
          <w:p w14:paraId="222B783D"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ปฏิบัติการวิศวกรรมไฟฟ้าเบื้องต้น</w:t>
            </w:r>
          </w:p>
        </w:tc>
        <w:tc>
          <w:tcPr>
            <w:tcW w:w="854" w:type="dxa"/>
            <w:tcBorders>
              <w:bottom w:val="single" w:sz="4" w:space="0" w:color="FFFFFF" w:themeColor="background1"/>
            </w:tcBorders>
            <w:shd w:val="clear" w:color="auto" w:fill="auto"/>
          </w:tcPr>
          <w:p w14:paraId="78B0939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291B53D0" w14:textId="7B09B61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วศฟฟ</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๒๑๘</w:t>
            </w:r>
          </w:p>
        </w:tc>
        <w:tc>
          <w:tcPr>
            <w:tcW w:w="1942" w:type="dxa"/>
            <w:tcBorders>
              <w:bottom w:val="single" w:sz="4" w:space="0" w:color="FFFFFF" w:themeColor="background1"/>
            </w:tcBorders>
          </w:tcPr>
          <w:p w14:paraId="186B168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ปฏิบัติการวิศวกรรมไฟฟ้าเบื้องต้น</w:t>
            </w:r>
          </w:p>
        </w:tc>
        <w:tc>
          <w:tcPr>
            <w:tcW w:w="836" w:type="dxa"/>
            <w:tcBorders>
              <w:bottom w:val="single" w:sz="4" w:space="0" w:color="FFFFFF" w:themeColor="background1"/>
            </w:tcBorders>
          </w:tcPr>
          <w:p w14:paraId="5F4BE2D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vMerge w:val="restart"/>
          </w:tcPr>
          <w:p w14:paraId="7D4AACAB"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ย้ายจากหมวดวิชาเฉพาะ (วิชาเฉพาะด้าน) ให้สอดคล้องกับประกาศของสภาวิศวกร (๒)</w:t>
            </w:r>
          </w:p>
        </w:tc>
      </w:tr>
      <w:tr w:rsidR="001D192E" w:rsidRPr="006D0757" w14:paraId="4F750243" w14:textId="77777777" w:rsidTr="00E44F40">
        <w:tc>
          <w:tcPr>
            <w:tcW w:w="896" w:type="dxa"/>
            <w:tcBorders>
              <w:top w:val="single" w:sz="4" w:space="0" w:color="FFFFFF" w:themeColor="background1"/>
            </w:tcBorders>
            <w:shd w:val="clear" w:color="auto" w:fill="auto"/>
          </w:tcPr>
          <w:p w14:paraId="079B580B" w14:textId="71B54F7C"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EGEE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218</w:t>
            </w:r>
          </w:p>
        </w:tc>
        <w:tc>
          <w:tcPr>
            <w:tcW w:w="1935" w:type="dxa"/>
            <w:tcBorders>
              <w:top w:val="single" w:sz="4" w:space="0" w:color="FFFFFF" w:themeColor="background1"/>
            </w:tcBorders>
            <w:shd w:val="clear" w:color="auto" w:fill="auto"/>
          </w:tcPr>
          <w:p w14:paraId="6D8D63AD"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Fundamental of Electrical Engineering Laboratory</w:t>
            </w:r>
          </w:p>
        </w:tc>
        <w:tc>
          <w:tcPr>
            <w:tcW w:w="854" w:type="dxa"/>
            <w:tcBorders>
              <w:top w:val="single" w:sz="4" w:space="0" w:color="FFFFFF" w:themeColor="background1"/>
            </w:tcBorders>
            <w:shd w:val="clear" w:color="auto" w:fill="auto"/>
          </w:tcPr>
          <w:p w14:paraId="6435E133" w14:textId="77777777" w:rsidR="001D192E" w:rsidRPr="006D0757" w:rsidRDefault="001D192E" w:rsidP="00E44F40">
            <w:pPr>
              <w:ind w:right="55"/>
              <w:rPr>
                <w:rFonts w:ascii="TH SarabunPSK" w:hAnsi="TH SarabunPSK" w:cs="TH SarabunPSK"/>
                <w:sz w:val="18"/>
                <w:szCs w:val="18"/>
                <w:lang w:bidi="th-TH"/>
              </w:rPr>
            </w:pPr>
          </w:p>
        </w:tc>
        <w:tc>
          <w:tcPr>
            <w:tcW w:w="1092" w:type="dxa"/>
            <w:tcBorders>
              <w:top w:val="single" w:sz="4" w:space="0" w:color="FFFFFF" w:themeColor="background1"/>
            </w:tcBorders>
          </w:tcPr>
          <w:p w14:paraId="020D5D63" w14:textId="3E9C905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EGEE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218</w:t>
            </w:r>
          </w:p>
        </w:tc>
        <w:tc>
          <w:tcPr>
            <w:tcW w:w="1942" w:type="dxa"/>
            <w:tcBorders>
              <w:top w:val="single" w:sz="4" w:space="0" w:color="FFFFFF" w:themeColor="background1"/>
            </w:tcBorders>
          </w:tcPr>
          <w:p w14:paraId="55C45C1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Fundamental of Electrical Engineering Laboratory</w:t>
            </w:r>
          </w:p>
        </w:tc>
        <w:tc>
          <w:tcPr>
            <w:tcW w:w="836" w:type="dxa"/>
            <w:tcBorders>
              <w:top w:val="single" w:sz="4" w:space="0" w:color="FFFFFF" w:themeColor="background1"/>
            </w:tcBorders>
          </w:tcPr>
          <w:p w14:paraId="690E5A0A"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66A1277E" w14:textId="77777777" w:rsidR="001D192E" w:rsidRPr="006D0757" w:rsidRDefault="001D192E" w:rsidP="00E44F40">
            <w:pPr>
              <w:ind w:right="55"/>
              <w:rPr>
                <w:rFonts w:ascii="TH SarabunPSK" w:hAnsi="TH SarabunPSK" w:cs="TH SarabunPSK"/>
                <w:sz w:val="18"/>
                <w:szCs w:val="18"/>
                <w:lang w:bidi="th-TH"/>
              </w:rPr>
            </w:pPr>
          </w:p>
        </w:tc>
      </w:tr>
    </w:tbl>
    <w:p w14:paraId="3A0A0542" w14:textId="77777777" w:rsidR="001D192E" w:rsidRPr="006D0757" w:rsidRDefault="001D192E" w:rsidP="007B3E7E">
      <w:pPr>
        <w:ind w:right="384"/>
        <w:contextualSpacing/>
        <w:rPr>
          <w:rFonts w:ascii="TH SarabunPSK" w:hAnsi="TH SarabunPSK" w:cs="TH SarabunPSK"/>
          <w:sz w:val="28"/>
          <w:szCs w:val="28"/>
        </w:rPr>
      </w:pPr>
    </w:p>
    <w:tbl>
      <w:tblPr>
        <w:tblStyle w:val="TableGrid"/>
        <w:tblW w:w="8905" w:type="dxa"/>
        <w:tblLayout w:type="fixed"/>
        <w:tblLook w:val="04A0" w:firstRow="1" w:lastRow="0" w:firstColumn="1" w:lastColumn="0" w:noHBand="0" w:noVBand="1"/>
      </w:tblPr>
      <w:tblGrid>
        <w:gridCol w:w="896"/>
        <w:gridCol w:w="1935"/>
        <w:gridCol w:w="854"/>
        <w:gridCol w:w="1092"/>
        <w:gridCol w:w="1942"/>
        <w:gridCol w:w="836"/>
        <w:gridCol w:w="1350"/>
      </w:tblGrid>
      <w:tr w:rsidR="001D192E" w:rsidRPr="006D0757" w14:paraId="2F76D9E8" w14:textId="77777777" w:rsidTr="00E44F40">
        <w:trPr>
          <w:tblHeader/>
        </w:trPr>
        <w:tc>
          <w:tcPr>
            <w:tcW w:w="3685" w:type="dxa"/>
            <w:gridSpan w:val="3"/>
            <w:shd w:val="clear" w:color="auto" w:fill="F2F2F2" w:themeFill="background1" w:themeFillShade="F2"/>
          </w:tcPr>
          <w:p w14:paraId="25729645"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๒๕๖๑</w:t>
            </w:r>
          </w:p>
        </w:tc>
        <w:tc>
          <w:tcPr>
            <w:tcW w:w="3870" w:type="dxa"/>
            <w:gridSpan w:val="3"/>
            <w:shd w:val="clear" w:color="auto" w:fill="F2F2F2" w:themeFill="background1" w:themeFillShade="F2"/>
          </w:tcPr>
          <w:p w14:paraId="37FBAE4F"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350" w:type="dxa"/>
            <w:shd w:val="clear" w:color="auto" w:fill="F2F2F2" w:themeFill="background1" w:themeFillShade="F2"/>
          </w:tcPr>
          <w:p w14:paraId="4D5ACCFD"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1D192E" w:rsidRPr="006D0757" w14:paraId="07687B9E" w14:textId="77777777" w:rsidTr="00E44F40">
        <w:trPr>
          <w:tblHeader/>
        </w:trPr>
        <w:tc>
          <w:tcPr>
            <w:tcW w:w="3685" w:type="dxa"/>
            <w:gridSpan w:val="3"/>
            <w:shd w:val="clear" w:color="auto" w:fill="F2F2F2" w:themeFill="background1" w:themeFillShade="F2"/>
          </w:tcPr>
          <w:p w14:paraId="7D926481"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(วิชาเฉพาะพื้นฐาน)</w:t>
            </w:r>
          </w:p>
        </w:tc>
        <w:tc>
          <w:tcPr>
            <w:tcW w:w="3870" w:type="dxa"/>
            <w:gridSpan w:val="3"/>
            <w:shd w:val="clear" w:color="auto" w:fill="F2F2F2" w:themeFill="background1" w:themeFillShade="F2"/>
          </w:tcPr>
          <w:p w14:paraId="7426B726"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ไม่น้อยกว่า ๑๑๒ หน่วยกิต</w:t>
            </w:r>
          </w:p>
        </w:tc>
        <w:tc>
          <w:tcPr>
            <w:tcW w:w="1350" w:type="dxa"/>
            <w:shd w:val="clear" w:color="auto" w:fill="F2F2F2" w:themeFill="background1" w:themeFillShade="F2"/>
          </w:tcPr>
          <w:p w14:paraId="0C4D2A9D" w14:textId="77777777" w:rsidR="001D192E" w:rsidRPr="006D0757" w:rsidRDefault="001D192E" w:rsidP="00E44F40">
            <w:pPr>
              <w:ind w:right="55"/>
              <w:rPr>
                <w:rFonts w:ascii="TH SarabunPSK" w:hAnsi="TH SarabunPSK" w:cs="TH SarabunPSK"/>
                <w:b/>
                <w:bCs/>
                <w:sz w:val="20"/>
                <w:szCs w:val="20"/>
              </w:rPr>
            </w:pPr>
          </w:p>
        </w:tc>
      </w:tr>
      <w:tr w:rsidR="001D192E" w:rsidRPr="006D0757" w14:paraId="01109239" w14:textId="77777777" w:rsidTr="00E44F40">
        <w:tc>
          <w:tcPr>
            <w:tcW w:w="3685" w:type="dxa"/>
            <w:gridSpan w:val="3"/>
          </w:tcPr>
          <w:p w14:paraId="4E5B00D0"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 xml:space="preserve">หมวดวิชาเฉพาะ (วิชาเฉพาะด้าน) </w:t>
            </w:r>
            <w:r w:rsidRPr="006D0757">
              <w:rPr>
                <w:rFonts w:ascii="TH SarabunPSK" w:hAnsi="TH SarabunPSK" w:cs="TH SarabunPSK"/>
                <w:sz w:val="20"/>
                <w:szCs w:val="20"/>
                <w:cs/>
                <w:lang w:bidi="th-TH"/>
              </w:rPr>
              <w:t>ให้เรียน ๔๓ หน่วยกิต จากรายวิชาดังต่อไปนี้</w:t>
            </w:r>
          </w:p>
        </w:tc>
        <w:tc>
          <w:tcPr>
            <w:tcW w:w="3870" w:type="dxa"/>
            <w:gridSpan w:val="3"/>
          </w:tcPr>
          <w:p w14:paraId="143B100B" w14:textId="77777777" w:rsidR="001D192E" w:rsidRPr="006D0757" w:rsidRDefault="001D192E" w:rsidP="00E44F40">
            <w:pPr>
              <w:ind w:right="55"/>
              <w:rPr>
                <w:rFonts w:ascii="TH SarabunPSK" w:hAnsi="TH SarabunPSK" w:cs="TH SarabunPSK"/>
                <w:b/>
                <w:bCs/>
                <w:sz w:val="22"/>
                <w:szCs w:val="22"/>
              </w:rPr>
            </w:pPr>
            <w:r w:rsidRPr="006D0757">
              <w:rPr>
                <w:rFonts w:ascii="TH SarabunPSK" w:hAnsi="TH SarabunPSK" w:cs="TH SarabunPSK"/>
                <w:b/>
                <w:bCs/>
                <w:sz w:val="22"/>
                <w:szCs w:val="22"/>
                <w:cs/>
                <w:lang w:bidi="th-TH"/>
              </w:rPr>
              <w:t>ข.๓ องค์ความรู้เฉพาะทางวิศวกรรมเครื่องกล จำนวน ๔๐ (๓๓+๗ ปฏิบัติการ) หน่วยกิต ประกอบด้วย</w:t>
            </w:r>
          </w:p>
        </w:tc>
        <w:tc>
          <w:tcPr>
            <w:tcW w:w="1350" w:type="dxa"/>
          </w:tcPr>
          <w:p w14:paraId="38E33FBA" w14:textId="77777777"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ลดจำนวนหน่วยกิต และปรับชื่อกลุ่มรายวิชาให้สอดคล้องกับประกาศของสภาวิศวกร (๒)</w:t>
            </w:r>
          </w:p>
        </w:tc>
      </w:tr>
      <w:tr w:rsidR="001D192E" w:rsidRPr="006D0757" w14:paraId="5048D8AA" w14:textId="77777777" w:rsidTr="00E44F40">
        <w:tc>
          <w:tcPr>
            <w:tcW w:w="896" w:type="dxa"/>
          </w:tcPr>
          <w:p w14:paraId="73C64B67" w14:textId="77777777" w:rsidR="001D192E" w:rsidRPr="006D0757" w:rsidRDefault="001D192E" w:rsidP="00E44F40">
            <w:pPr>
              <w:ind w:right="55"/>
              <w:rPr>
                <w:rFonts w:ascii="TH SarabunPSK" w:hAnsi="TH SarabunPSK" w:cs="TH SarabunPSK"/>
                <w:b/>
                <w:bCs/>
                <w:sz w:val="20"/>
                <w:szCs w:val="20"/>
              </w:rPr>
            </w:pPr>
          </w:p>
        </w:tc>
        <w:tc>
          <w:tcPr>
            <w:tcW w:w="1935" w:type="dxa"/>
          </w:tcPr>
          <w:p w14:paraId="19479F30" w14:textId="77777777" w:rsidR="001D192E" w:rsidRPr="006D0757" w:rsidRDefault="001D192E" w:rsidP="00E44F40">
            <w:pPr>
              <w:ind w:right="55"/>
              <w:rPr>
                <w:rFonts w:ascii="TH SarabunPSK" w:hAnsi="TH SarabunPSK" w:cs="TH SarabunPSK"/>
                <w:b/>
                <w:bCs/>
                <w:sz w:val="20"/>
                <w:szCs w:val="20"/>
              </w:rPr>
            </w:pPr>
          </w:p>
        </w:tc>
        <w:tc>
          <w:tcPr>
            <w:tcW w:w="854" w:type="dxa"/>
          </w:tcPr>
          <w:p w14:paraId="6BB2C1B0" w14:textId="77777777" w:rsidR="001D192E" w:rsidRPr="006D0757" w:rsidRDefault="001D192E" w:rsidP="00E44F40">
            <w:pPr>
              <w:ind w:right="55"/>
              <w:rPr>
                <w:rFonts w:ascii="TH SarabunPSK" w:hAnsi="TH SarabunPSK" w:cs="TH SarabunPSK"/>
                <w:b/>
                <w:bCs/>
                <w:sz w:val="20"/>
                <w:szCs w:val="20"/>
              </w:rPr>
            </w:pPr>
          </w:p>
        </w:tc>
        <w:tc>
          <w:tcPr>
            <w:tcW w:w="3870" w:type="dxa"/>
            <w:gridSpan w:val="3"/>
          </w:tcPr>
          <w:p w14:paraId="43BD6131"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2"/>
                <w:szCs w:val="22"/>
                <w:cs/>
                <w:lang w:bidi="th-TH"/>
              </w:rPr>
              <w:t>- กลุ่มที่ 1 เครื่องจักรกล (</w:t>
            </w:r>
            <w:r w:rsidRPr="006D0757">
              <w:rPr>
                <w:rFonts w:ascii="TH SarabunPSK" w:hAnsi="TH SarabunPSK" w:cs="TH SarabunPSK"/>
                <w:sz w:val="22"/>
                <w:szCs w:val="22"/>
              </w:rPr>
              <w:t>Machinery)</w:t>
            </w:r>
            <w:r w:rsidRPr="006D0757">
              <w:rPr>
                <w:rFonts w:ascii="TH SarabunPSK" w:hAnsi="TH SarabunPSK" w:cs="TH SarabunPSK"/>
                <w:sz w:val="22"/>
                <w:szCs w:val="22"/>
                <w:cs/>
                <w:lang w:bidi="th-TH"/>
              </w:rPr>
              <w:t xml:space="preserve"> จำนวน ๖ หน่วยกิต ประกอบด้วย</w:t>
            </w:r>
          </w:p>
        </w:tc>
        <w:tc>
          <w:tcPr>
            <w:tcW w:w="1350" w:type="dxa"/>
          </w:tcPr>
          <w:p w14:paraId="53467023"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3D0454AB" w14:textId="77777777" w:rsidTr="00E44F40">
        <w:tc>
          <w:tcPr>
            <w:tcW w:w="896" w:type="dxa"/>
            <w:tcBorders>
              <w:bottom w:val="single" w:sz="4" w:space="0" w:color="FFFFFF" w:themeColor="background1"/>
            </w:tcBorders>
          </w:tcPr>
          <w:p w14:paraId="15ACC575" w14:textId="6AEF3853"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๓๒๓</w:t>
            </w:r>
          </w:p>
        </w:tc>
        <w:tc>
          <w:tcPr>
            <w:tcW w:w="1935" w:type="dxa"/>
            <w:tcBorders>
              <w:bottom w:val="single" w:sz="4" w:space="0" w:color="FFFFFF" w:themeColor="background1"/>
            </w:tcBorders>
          </w:tcPr>
          <w:p w14:paraId="201FC8DC"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การออกแบบเครื่องกล ๑</w:t>
            </w:r>
          </w:p>
        </w:tc>
        <w:tc>
          <w:tcPr>
            <w:tcW w:w="854" w:type="dxa"/>
            <w:tcBorders>
              <w:bottom w:val="single" w:sz="4" w:space="0" w:color="FFFFFF" w:themeColor="background1"/>
            </w:tcBorders>
          </w:tcPr>
          <w:p w14:paraId="7E6971F7"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2E460CF7" w14:textId="175B162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๓๒๓</w:t>
            </w:r>
          </w:p>
        </w:tc>
        <w:tc>
          <w:tcPr>
            <w:tcW w:w="1942" w:type="dxa"/>
            <w:tcBorders>
              <w:bottom w:val="single" w:sz="4" w:space="0" w:color="FFFFFF" w:themeColor="background1"/>
            </w:tcBorders>
          </w:tcPr>
          <w:p w14:paraId="506C198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การออกแบบเครื่องกล ๑</w:t>
            </w:r>
          </w:p>
        </w:tc>
        <w:tc>
          <w:tcPr>
            <w:tcW w:w="836" w:type="dxa"/>
            <w:tcBorders>
              <w:bottom w:val="single" w:sz="4" w:space="0" w:color="FFFFFF" w:themeColor="background1"/>
            </w:tcBorders>
          </w:tcPr>
          <w:p w14:paraId="5E1B1F1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5183814D"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5ECE0F3B" w14:textId="77777777" w:rsidTr="00E44F40">
        <w:tc>
          <w:tcPr>
            <w:tcW w:w="896" w:type="dxa"/>
            <w:tcBorders>
              <w:top w:val="single" w:sz="4" w:space="0" w:color="FFFFFF" w:themeColor="background1"/>
            </w:tcBorders>
          </w:tcPr>
          <w:p w14:paraId="6A30FAF6" w14:textId="7650C31B"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323</w:t>
            </w:r>
          </w:p>
        </w:tc>
        <w:tc>
          <w:tcPr>
            <w:tcW w:w="1935" w:type="dxa"/>
            <w:tcBorders>
              <w:top w:val="single" w:sz="4" w:space="0" w:color="FFFFFF" w:themeColor="background1"/>
            </w:tcBorders>
          </w:tcPr>
          <w:p w14:paraId="74189D36"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Mechanical Design I</w:t>
            </w:r>
          </w:p>
        </w:tc>
        <w:tc>
          <w:tcPr>
            <w:tcW w:w="854" w:type="dxa"/>
            <w:tcBorders>
              <w:top w:val="single" w:sz="4" w:space="0" w:color="FFFFFF" w:themeColor="background1"/>
            </w:tcBorders>
          </w:tcPr>
          <w:p w14:paraId="6F540565"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055FD95F" w14:textId="1C6EA6C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323</w:t>
            </w:r>
          </w:p>
        </w:tc>
        <w:tc>
          <w:tcPr>
            <w:tcW w:w="1942" w:type="dxa"/>
            <w:tcBorders>
              <w:top w:val="single" w:sz="4" w:space="0" w:color="FFFFFF" w:themeColor="background1"/>
            </w:tcBorders>
          </w:tcPr>
          <w:p w14:paraId="4922D7B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Design I</w:t>
            </w:r>
          </w:p>
        </w:tc>
        <w:tc>
          <w:tcPr>
            <w:tcW w:w="836" w:type="dxa"/>
            <w:tcBorders>
              <w:top w:val="single" w:sz="4" w:space="0" w:color="FFFFFF" w:themeColor="background1"/>
            </w:tcBorders>
          </w:tcPr>
          <w:p w14:paraId="58BA8F4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08166930"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76BB039A" w14:textId="77777777" w:rsidTr="00E44F40">
        <w:tc>
          <w:tcPr>
            <w:tcW w:w="896" w:type="dxa"/>
            <w:tcBorders>
              <w:bottom w:val="single" w:sz="4" w:space="0" w:color="FFFFFF" w:themeColor="background1"/>
            </w:tcBorders>
          </w:tcPr>
          <w:p w14:paraId="222B3E80" w14:textId="1359E5DC"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๓๒๔</w:t>
            </w:r>
          </w:p>
        </w:tc>
        <w:tc>
          <w:tcPr>
            <w:tcW w:w="1935" w:type="dxa"/>
            <w:tcBorders>
              <w:bottom w:val="single" w:sz="4" w:space="0" w:color="FFFFFF" w:themeColor="background1"/>
            </w:tcBorders>
          </w:tcPr>
          <w:p w14:paraId="700975D6"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กลศาสตร์เครื่องจักรกล</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35FA7B91"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65634802" w14:textId="5BFFC48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๓๒๔</w:t>
            </w:r>
          </w:p>
        </w:tc>
        <w:tc>
          <w:tcPr>
            <w:tcW w:w="1942" w:type="dxa"/>
            <w:tcBorders>
              <w:bottom w:val="single" w:sz="4" w:space="0" w:color="FFFFFF" w:themeColor="background1"/>
            </w:tcBorders>
          </w:tcPr>
          <w:p w14:paraId="2CCE68D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กลศาสตร์เครื่องจักรกล</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0599D4F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798B7957"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2D5ECFA8" w14:textId="77777777" w:rsidTr="00E44F40">
        <w:tc>
          <w:tcPr>
            <w:tcW w:w="896" w:type="dxa"/>
            <w:tcBorders>
              <w:top w:val="single" w:sz="4" w:space="0" w:color="FFFFFF" w:themeColor="background1"/>
            </w:tcBorders>
          </w:tcPr>
          <w:p w14:paraId="7F8614AA" w14:textId="7AD3F6EB"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324</w:t>
            </w:r>
          </w:p>
        </w:tc>
        <w:tc>
          <w:tcPr>
            <w:tcW w:w="1935" w:type="dxa"/>
            <w:tcBorders>
              <w:top w:val="single" w:sz="4" w:space="0" w:color="FFFFFF" w:themeColor="background1"/>
            </w:tcBorders>
          </w:tcPr>
          <w:p w14:paraId="55D3C959"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Mechanics of Machinery</w:t>
            </w:r>
          </w:p>
        </w:tc>
        <w:tc>
          <w:tcPr>
            <w:tcW w:w="854" w:type="dxa"/>
            <w:tcBorders>
              <w:top w:val="single" w:sz="4" w:space="0" w:color="FFFFFF" w:themeColor="background1"/>
            </w:tcBorders>
          </w:tcPr>
          <w:p w14:paraId="38E04475"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0EAF1047" w14:textId="7E235265"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324</w:t>
            </w:r>
          </w:p>
        </w:tc>
        <w:tc>
          <w:tcPr>
            <w:tcW w:w="1942" w:type="dxa"/>
            <w:tcBorders>
              <w:top w:val="single" w:sz="4" w:space="0" w:color="FFFFFF" w:themeColor="background1"/>
            </w:tcBorders>
          </w:tcPr>
          <w:p w14:paraId="6D102A1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Mechanics of Machinery</w:t>
            </w:r>
          </w:p>
        </w:tc>
        <w:tc>
          <w:tcPr>
            <w:tcW w:w="836" w:type="dxa"/>
            <w:tcBorders>
              <w:top w:val="single" w:sz="4" w:space="0" w:color="FFFFFF" w:themeColor="background1"/>
            </w:tcBorders>
          </w:tcPr>
          <w:p w14:paraId="202C8ED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68700AE5"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59A9D36E" w14:textId="77777777" w:rsidTr="001D192E">
        <w:tc>
          <w:tcPr>
            <w:tcW w:w="896" w:type="dxa"/>
            <w:shd w:val="clear" w:color="auto" w:fill="A6A6A6" w:themeFill="background1" w:themeFillShade="A6"/>
          </w:tcPr>
          <w:p w14:paraId="2951190E" w14:textId="77777777" w:rsidR="001D192E" w:rsidRPr="006D0757" w:rsidRDefault="001D192E" w:rsidP="00E44F40">
            <w:pPr>
              <w:ind w:right="55"/>
              <w:rPr>
                <w:rFonts w:ascii="TH SarabunPSK" w:hAnsi="TH SarabunPSK" w:cs="TH SarabunPSK"/>
                <w:sz w:val="20"/>
                <w:szCs w:val="20"/>
                <w:cs/>
                <w:lang w:bidi="th-TH"/>
              </w:rPr>
            </w:pPr>
          </w:p>
        </w:tc>
        <w:tc>
          <w:tcPr>
            <w:tcW w:w="1935" w:type="dxa"/>
            <w:shd w:val="clear" w:color="auto" w:fill="A6A6A6" w:themeFill="background1" w:themeFillShade="A6"/>
          </w:tcPr>
          <w:p w14:paraId="273AEA55" w14:textId="77777777" w:rsidR="001D192E" w:rsidRPr="006D0757" w:rsidRDefault="001D192E" w:rsidP="00E44F40">
            <w:pPr>
              <w:ind w:right="55"/>
              <w:rPr>
                <w:rFonts w:ascii="TH SarabunPSK" w:hAnsi="TH SarabunPSK" w:cs="TH SarabunPSK"/>
                <w:sz w:val="20"/>
                <w:szCs w:val="20"/>
                <w:cs/>
                <w:lang w:bidi="th-TH"/>
              </w:rPr>
            </w:pPr>
          </w:p>
        </w:tc>
        <w:tc>
          <w:tcPr>
            <w:tcW w:w="854" w:type="dxa"/>
            <w:shd w:val="clear" w:color="auto" w:fill="A6A6A6" w:themeFill="background1" w:themeFillShade="A6"/>
          </w:tcPr>
          <w:p w14:paraId="1A3C73DB" w14:textId="77777777" w:rsidR="001D192E" w:rsidRPr="006D0757" w:rsidRDefault="001D192E" w:rsidP="00E44F40">
            <w:pPr>
              <w:ind w:right="55"/>
              <w:rPr>
                <w:rFonts w:ascii="TH SarabunPSK" w:hAnsi="TH SarabunPSK" w:cs="TH SarabunPSK"/>
                <w:sz w:val="20"/>
                <w:szCs w:val="20"/>
                <w:cs/>
                <w:lang w:bidi="th-TH"/>
              </w:rPr>
            </w:pPr>
          </w:p>
        </w:tc>
        <w:tc>
          <w:tcPr>
            <w:tcW w:w="3870" w:type="dxa"/>
            <w:gridSpan w:val="3"/>
          </w:tcPr>
          <w:p w14:paraId="1C355C25"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cs/>
                <w:lang w:bidi="th-TH"/>
              </w:rPr>
              <w:t>- กลุ่มที่ 2 ความร้อน ความเย็น และของไหลประยุกต์ (</w:t>
            </w:r>
            <w:r w:rsidRPr="006D0757">
              <w:rPr>
                <w:rFonts w:ascii="TH SarabunPSK" w:hAnsi="TH SarabunPSK" w:cs="TH SarabunPSK"/>
                <w:sz w:val="20"/>
                <w:szCs w:val="20"/>
              </w:rPr>
              <w:t>Heat, Cooling and Applied Fluids)</w:t>
            </w:r>
            <w:r w:rsidRPr="006D0757">
              <w:rPr>
                <w:rFonts w:ascii="TH SarabunPSK" w:hAnsi="TH SarabunPSK" w:cs="TH SarabunPSK"/>
                <w:sz w:val="20"/>
                <w:szCs w:val="20"/>
                <w:cs/>
                <w:lang w:bidi="th-TH"/>
              </w:rPr>
              <w:t xml:space="preserve"> จำนวน ๑๒ หน่วยกิต ประกอบด้วย</w:t>
            </w:r>
          </w:p>
        </w:tc>
        <w:tc>
          <w:tcPr>
            <w:tcW w:w="1350" w:type="dxa"/>
            <w:shd w:val="clear" w:color="auto" w:fill="auto"/>
          </w:tcPr>
          <w:p w14:paraId="461CCB23"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0623C5DA" w14:textId="77777777" w:rsidTr="00E44F40">
        <w:tc>
          <w:tcPr>
            <w:tcW w:w="896" w:type="dxa"/>
            <w:tcBorders>
              <w:bottom w:val="single" w:sz="4" w:space="0" w:color="FFFFFF" w:themeColor="background1"/>
            </w:tcBorders>
          </w:tcPr>
          <w:p w14:paraId="63211B5E" w14:textId="30B498F2"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๓๓๔</w:t>
            </w:r>
          </w:p>
        </w:tc>
        <w:tc>
          <w:tcPr>
            <w:tcW w:w="1935" w:type="dxa"/>
            <w:tcBorders>
              <w:bottom w:val="single" w:sz="4" w:space="0" w:color="FFFFFF" w:themeColor="background1"/>
            </w:tcBorders>
          </w:tcPr>
          <w:p w14:paraId="0823E162"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การถ่ายเทความร้อน</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638A2638"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45E92655" w14:textId="2C1CE75A"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๓๓๔</w:t>
            </w:r>
          </w:p>
        </w:tc>
        <w:tc>
          <w:tcPr>
            <w:tcW w:w="1942" w:type="dxa"/>
            <w:tcBorders>
              <w:bottom w:val="single" w:sz="4" w:space="0" w:color="FFFFFF" w:themeColor="background1"/>
            </w:tcBorders>
          </w:tcPr>
          <w:p w14:paraId="1C706B9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การถ่ายเทความร้อน</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1FDD2C9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0305874A"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2541F627" w14:textId="77777777" w:rsidTr="00E44F40">
        <w:tc>
          <w:tcPr>
            <w:tcW w:w="896" w:type="dxa"/>
            <w:tcBorders>
              <w:top w:val="single" w:sz="4" w:space="0" w:color="FFFFFF" w:themeColor="background1"/>
            </w:tcBorders>
          </w:tcPr>
          <w:p w14:paraId="2569F6DE" w14:textId="1B5C5442"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334</w:t>
            </w:r>
          </w:p>
        </w:tc>
        <w:tc>
          <w:tcPr>
            <w:tcW w:w="1935" w:type="dxa"/>
            <w:tcBorders>
              <w:top w:val="single" w:sz="4" w:space="0" w:color="FFFFFF" w:themeColor="background1"/>
            </w:tcBorders>
          </w:tcPr>
          <w:p w14:paraId="6D3075BB"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Heat Transfer</w:t>
            </w:r>
          </w:p>
        </w:tc>
        <w:tc>
          <w:tcPr>
            <w:tcW w:w="854" w:type="dxa"/>
            <w:tcBorders>
              <w:top w:val="single" w:sz="4" w:space="0" w:color="FFFFFF" w:themeColor="background1"/>
            </w:tcBorders>
          </w:tcPr>
          <w:p w14:paraId="772188BE"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5C87E8B8" w14:textId="6BE42882"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334</w:t>
            </w:r>
          </w:p>
        </w:tc>
        <w:tc>
          <w:tcPr>
            <w:tcW w:w="1942" w:type="dxa"/>
            <w:tcBorders>
              <w:top w:val="single" w:sz="4" w:space="0" w:color="FFFFFF" w:themeColor="background1"/>
            </w:tcBorders>
          </w:tcPr>
          <w:p w14:paraId="64F7B2E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Heat Transfer</w:t>
            </w:r>
          </w:p>
        </w:tc>
        <w:tc>
          <w:tcPr>
            <w:tcW w:w="836" w:type="dxa"/>
            <w:tcBorders>
              <w:top w:val="single" w:sz="4" w:space="0" w:color="FFFFFF" w:themeColor="background1"/>
            </w:tcBorders>
          </w:tcPr>
          <w:p w14:paraId="0D96725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5FADAFE6"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361AE3EB" w14:textId="77777777" w:rsidTr="001D192E">
        <w:tc>
          <w:tcPr>
            <w:tcW w:w="896" w:type="dxa"/>
            <w:tcBorders>
              <w:bottom w:val="single" w:sz="4" w:space="0" w:color="FFFFFF" w:themeColor="background1"/>
            </w:tcBorders>
            <w:shd w:val="clear" w:color="auto" w:fill="A6A6A6" w:themeFill="background1" w:themeFillShade="A6"/>
          </w:tcPr>
          <w:p w14:paraId="6E8D09B6" w14:textId="77777777" w:rsidR="001D192E" w:rsidRPr="006D0757" w:rsidRDefault="001D192E" w:rsidP="00E44F40">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33BA7943" w14:textId="77777777" w:rsidR="001D192E" w:rsidRPr="006D0757" w:rsidRDefault="001D192E" w:rsidP="00E44F40">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13CAD9C8" w14:textId="77777777" w:rsidR="001D192E" w:rsidRPr="006D0757" w:rsidRDefault="001D192E" w:rsidP="00E44F40">
            <w:pPr>
              <w:ind w:right="55"/>
              <w:rPr>
                <w:rFonts w:ascii="TH SarabunPSK" w:hAnsi="TH SarabunPSK" w:cs="TH SarabunPSK"/>
                <w:sz w:val="18"/>
                <w:szCs w:val="18"/>
                <w:cs/>
                <w:lang w:bidi="th-TH"/>
              </w:rPr>
            </w:pPr>
          </w:p>
        </w:tc>
        <w:tc>
          <w:tcPr>
            <w:tcW w:w="1092" w:type="dxa"/>
            <w:tcBorders>
              <w:bottom w:val="single" w:sz="4" w:space="0" w:color="FFFFFF" w:themeColor="background1"/>
            </w:tcBorders>
          </w:tcPr>
          <w:p w14:paraId="68118A59" w14:textId="2AF2E1A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๔๕๑</w:t>
            </w:r>
          </w:p>
        </w:tc>
        <w:tc>
          <w:tcPr>
            <w:tcW w:w="1942" w:type="dxa"/>
            <w:tcBorders>
              <w:bottom w:val="single" w:sz="4" w:space="0" w:color="FFFFFF" w:themeColor="background1"/>
            </w:tcBorders>
          </w:tcPr>
          <w:p w14:paraId="03F5571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วิศวกรรมโรงจักรต้นกำลัง</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761BEB1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vMerge w:val="restart"/>
          </w:tcPr>
          <w:p w14:paraId="2817DA35"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ย้ายจากหมวดกลุ่มวิชาเลือกทางวิศวกรรมเครื่องกล ให้สอดคล้องกับประกาศของสภาวิศวกร (๒)</w:t>
            </w:r>
          </w:p>
        </w:tc>
      </w:tr>
      <w:tr w:rsidR="001D192E" w:rsidRPr="006D0757" w14:paraId="25FA9473" w14:textId="77777777" w:rsidTr="001D192E">
        <w:tc>
          <w:tcPr>
            <w:tcW w:w="896" w:type="dxa"/>
            <w:tcBorders>
              <w:top w:val="single" w:sz="4" w:space="0" w:color="FFFFFF" w:themeColor="background1"/>
            </w:tcBorders>
            <w:shd w:val="clear" w:color="auto" w:fill="A6A6A6" w:themeFill="background1" w:themeFillShade="A6"/>
          </w:tcPr>
          <w:p w14:paraId="40A67ED8" w14:textId="77777777" w:rsidR="001D192E" w:rsidRPr="006D0757" w:rsidRDefault="001D192E" w:rsidP="00E44F40">
            <w:pPr>
              <w:ind w:right="55"/>
              <w:rPr>
                <w:rFonts w:ascii="TH SarabunPSK" w:hAnsi="TH SarabunPSK" w:cs="TH SarabunPSK"/>
                <w:sz w:val="18"/>
                <w:szCs w:val="18"/>
                <w:cs/>
                <w:lang w:bidi="th-TH"/>
              </w:rPr>
            </w:pPr>
          </w:p>
        </w:tc>
        <w:tc>
          <w:tcPr>
            <w:tcW w:w="1935" w:type="dxa"/>
            <w:tcBorders>
              <w:top w:val="single" w:sz="4" w:space="0" w:color="FFFFFF" w:themeColor="background1"/>
            </w:tcBorders>
            <w:shd w:val="clear" w:color="auto" w:fill="A6A6A6" w:themeFill="background1" w:themeFillShade="A6"/>
          </w:tcPr>
          <w:p w14:paraId="4E5D0174" w14:textId="77777777" w:rsidR="001D192E" w:rsidRPr="006D0757" w:rsidRDefault="001D192E" w:rsidP="00E44F40">
            <w:pPr>
              <w:ind w:right="55"/>
              <w:rPr>
                <w:rFonts w:ascii="TH SarabunPSK" w:hAnsi="TH SarabunPSK" w:cs="TH SarabunPSK"/>
                <w:sz w:val="18"/>
                <w:szCs w:val="18"/>
                <w:cs/>
                <w:lang w:bidi="th-TH"/>
              </w:rPr>
            </w:pPr>
          </w:p>
        </w:tc>
        <w:tc>
          <w:tcPr>
            <w:tcW w:w="854" w:type="dxa"/>
            <w:tcBorders>
              <w:top w:val="single" w:sz="4" w:space="0" w:color="FFFFFF" w:themeColor="background1"/>
            </w:tcBorders>
            <w:shd w:val="clear" w:color="auto" w:fill="A6A6A6" w:themeFill="background1" w:themeFillShade="A6"/>
          </w:tcPr>
          <w:p w14:paraId="610DA8F0" w14:textId="77777777" w:rsidR="001D192E" w:rsidRPr="006D0757" w:rsidRDefault="001D192E" w:rsidP="00E44F40">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6416EB4F" w14:textId="42C6FEF5"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451</w:t>
            </w:r>
          </w:p>
        </w:tc>
        <w:tc>
          <w:tcPr>
            <w:tcW w:w="1942" w:type="dxa"/>
            <w:tcBorders>
              <w:top w:val="single" w:sz="4" w:space="0" w:color="FFFFFF" w:themeColor="background1"/>
            </w:tcBorders>
          </w:tcPr>
          <w:p w14:paraId="5E4E13A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Power Plant Engineering</w:t>
            </w:r>
          </w:p>
        </w:tc>
        <w:tc>
          <w:tcPr>
            <w:tcW w:w="836" w:type="dxa"/>
            <w:tcBorders>
              <w:top w:val="single" w:sz="4" w:space="0" w:color="FFFFFF" w:themeColor="background1"/>
            </w:tcBorders>
          </w:tcPr>
          <w:p w14:paraId="74550BB0"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7DAE6235"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1395556A" w14:textId="77777777" w:rsidTr="001D192E">
        <w:tc>
          <w:tcPr>
            <w:tcW w:w="896" w:type="dxa"/>
            <w:tcBorders>
              <w:bottom w:val="single" w:sz="4" w:space="0" w:color="FFFFFF" w:themeColor="background1"/>
            </w:tcBorders>
            <w:shd w:val="clear" w:color="auto" w:fill="A6A6A6" w:themeFill="background1" w:themeFillShade="A6"/>
          </w:tcPr>
          <w:p w14:paraId="191DC9BC" w14:textId="77777777" w:rsidR="001D192E" w:rsidRPr="006D0757" w:rsidRDefault="001D192E" w:rsidP="00E44F40">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26D0EF7D" w14:textId="77777777" w:rsidR="001D192E" w:rsidRPr="006D0757" w:rsidRDefault="001D192E" w:rsidP="00E44F40">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38805F1C" w14:textId="77777777" w:rsidR="001D192E" w:rsidRPr="006D0757" w:rsidRDefault="001D192E" w:rsidP="00E44F40">
            <w:pPr>
              <w:ind w:right="55"/>
              <w:rPr>
                <w:rFonts w:ascii="TH SarabunPSK" w:hAnsi="TH SarabunPSK" w:cs="TH SarabunPSK"/>
                <w:sz w:val="18"/>
                <w:szCs w:val="18"/>
                <w:cs/>
                <w:lang w:bidi="th-TH"/>
              </w:rPr>
            </w:pPr>
          </w:p>
        </w:tc>
        <w:tc>
          <w:tcPr>
            <w:tcW w:w="1092" w:type="dxa"/>
            <w:tcBorders>
              <w:bottom w:val="single" w:sz="4" w:space="0" w:color="FFFFFF" w:themeColor="background1"/>
            </w:tcBorders>
          </w:tcPr>
          <w:p w14:paraId="2FCD80B3" w14:textId="672FE78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๔๘๔</w:t>
            </w:r>
          </w:p>
        </w:tc>
        <w:tc>
          <w:tcPr>
            <w:tcW w:w="1942" w:type="dxa"/>
            <w:tcBorders>
              <w:bottom w:val="single" w:sz="4" w:space="0" w:color="FFFFFF" w:themeColor="background1"/>
            </w:tcBorders>
          </w:tcPr>
          <w:p w14:paraId="79CF307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การออกแบบระบบทางความร้อน</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1C830C1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vMerge w:val="restart"/>
          </w:tcPr>
          <w:p w14:paraId="6A748814"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ย้ายจากหมวดกลุ่มวิชาเลือกทางวิศวกรรมเครื่องกล ให้สอดคล้องกับประกาศของสภาวิศวกร (๒)</w:t>
            </w:r>
          </w:p>
        </w:tc>
      </w:tr>
      <w:tr w:rsidR="001D192E" w:rsidRPr="006D0757" w14:paraId="5F91C1B1" w14:textId="77777777" w:rsidTr="001D192E">
        <w:tc>
          <w:tcPr>
            <w:tcW w:w="896" w:type="dxa"/>
            <w:tcBorders>
              <w:top w:val="single" w:sz="4" w:space="0" w:color="FFFFFF" w:themeColor="background1"/>
            </w:tcBorders>
            <w:shd w:val="clear" w:color="auto" w:fill="A6A6A6" w:themeFill="background1" w:themeFillShade="A6"/>
          </w:tcPr>
          <w:p w14:paraId="62FA776E" w14:textId="77777777" w:rsidR="001D192E" w:rsidRPr="006D0757" w:rsidRDefault="001D192E" w:rsidP="00E44F40">
            <w:pPr>
              <w:ind w:right="55"/>
              <w:rPr>
                <w:rFonts w:ascii="TH SarabunPSK" w:hAnsi="TH SarabunPSK" w:cs="TH SarabunPSK"/>
                <w:sz w:val="18"/>
                <w:szCs w:val="18"/>
                <w:cs/>
                <w:lang w:bidi="th-TH"/>
              </w:rPr>
            </w:pPr>
          </w:p>
        </w:tc>
        <w:tc>
          <w:tcPr>
            <w:tcW w:w="1935" w:type="dxa"/>
            <w:tcBorders>
              <w:top w:val="single" w:sz="4" w:space="0" w:color="FFFFFF" w:themeColor="background1"/>
            </w:tcBorders>
            <w:shd w:val="clear" w:color="auto" w:fill="A6A6A6" w:themeFill="background1" w:themeFillShade="A6"/>
          </w:tcPr>
          <w:p w14:paraId="3DC4B271" w14:textId="77777777" w:rsidR="001D192E" w:rsidRPr="006D0757" w:rsidRDefault="001D192E" w:rsidP="00E44F40">
            <w:pPr>
              <w:ind w:right="55"/>
              <w:rPr>
                <w:rFonts w:ascii="TH SarabunPSK" w:hAnsi="TH SarabunPSK" w:cs="TH SarabunPSK"/>
                <w:sz w:val="18"/>
                <w:szCs w:val="18"/>
                <w:cs/>
                <w:lang w:bidi="th-TH"/>
              </w:rPr>
            </w:pPr>
          </w:p>
        </w:tc>
        <w:tc>
          <w:tcPr>
            <w:tcW w:w="854" w:type="dxa"/>
            <w:tcBorders>
              <w:top w:val="single" w:sz="4" w:space="0" w:color="FFFFFF" w:themeColor="background1"/>
            </w:tcBorders>
            <w:shd w:val="clear" w:color="auto" w:fill="A6A6A6" w:themeFill="background1" w:themeFillShade="A6"/>
          </w:tcPr>
          <w:p w14:paraId="3DFE8014" w14:textId="77777777" w:rsidR="001D192E" w:rsidRPr="006D0757" w:rsidRDefault="001D192E" w:rsidP="00E44F40">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67844FBD" w14:textId="33D2F14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484</w:t>
            </w:r>
          </w:p>
        </w:tc>
        <w:tc>
          <w:tcPr>
            <w:tcW w:w="1942" w:type="dxa"/>
            <w:tcBorders>
              <w:top w:val="single" w:sz="4" w:space="0" w:color="FFFFFF" w:themeColor="background1"/>
            </w:tcBorders>
          </w:tcPr>
          <w:p w14:paraId="59F3E2A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Thermal System Design</w:t>
            </w:r>
          </w:p>
        </w:tc>
        <w:tc>
          <w:tcPr>
            <w:tcW w:w="836" w:type="dxa"/>
            <w:tcBorders>
              <w:top w:val="single" w:sz="4" w:space="0" w:color="FFFFFF" w:themeColor="background1"/>
            </w:tcBorders>
          </w:tcPr>
          <w:p w14:paraId="7C4ABDBD"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5A5DE7C8"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6962C886" w14:textId="77777777" w:rsidTr="001D192E">
        <w:tc>
          <w:tcPr>
            <w:tcW w:w="896" w:type="dxa"/>
            <w:tcBorders>
              <w:bottom w:val="single" w:sz="4" w:space="0" w:color="FFFFFF" w:themeColor="background1"/>
            </w:tcBorders>
            <w:shd w:val="clear" w:color="auto" w:fill="A6A6A6" w:themeFill="background1" w:themeFillShade="A6"/>
          </w:tcPr>
          <w:p w14:paraId="75C07B90" w14:textId="77777777" w:rsidR="001D192E" w:rsidRPr="006D0757" w:rsidRDefault="001D192E" w:rsidP="00E44F40">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74514277" w14:textId="77777777" w:rsidR="001D192E" w:rsidRPr="006D0757" w:rsidRDefault="001D192E" w:rsidP="00E44F40">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6C6FB282" w14:textId="77777777" w:rsidR="001D192E" w:rsidRPr="006D0757" w:rsidRDefault="001D192E" w:rsidP="00E44F40">
            <w:pPr>
              <w:ind w:right="55"/>
              <w:rPr>
                <w:rFonts w:ascii="TH SarabunPSK" w:hAnsi="TH SarabunPSK" w:cs="TH SarabunPSK"/>
                <w:sz w:val="18"/>
                <w:szCs w:val="18"/>
                <w:cs/>
                <w:lang w:bidi="th-TH"/>
              </w:rPr>
            </w:pPr>
          </w:p>
        </w:tc>
        <w:tc>
          <w:tcPr>
            <w:tcW w:w="1092" w:type="dxa"/>
            <w:tcBorders>
              <w:bottom w:val="single" w:sz="4" w:space="0" w:color="FFFFFF" w:themeColor="background1"/>
            </w:tcBorders>
          </w:tcPr>
          <w:p w14:paraId="142018FE" w14:textId="3E7FF21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๔๔๒</w:t>
            </w:r>
          </w:p>
        </w:tc>
        <w:tc>
          <w:tcPr>
            <w:tcW w:w="1942" w:type="dxa"/>
            <w:tcBorders>
              <w:bottom w:val="single" w:sz="4" w:space="0" w:color="FFFFFF" w:themeColor="background1"/>
            </w:tcBorders>
          </w:tcPr>
          <w:p w14:paraId="2E6B942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การปรับอากาศ</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70205C4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vMerge w:val="restart"/>
          </w:tcPr>
          <w:p w14:paraId="24804EFB"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ย้ายจากหมวดกลุ่มวิชาเลือกทางวิศวกรรมเครื่องกล ให้สอดคล้องกับประกาศของสภาวิศวกร (๒)</w:t>
            </w:r>
          </w:p>
        </w:tc>
      </w:tr>
      <w:tr w:rsidR="001D192E" w:rsidRPr="006D0757" w14:paraId="5D7AE954" w14:textId="77777777" w:rsidTr="001D192E">
        <w:tc>
          <w:tcPr>
            <w:tcW w:w="896" w:type="dxa"/>
            <w:tcBorders>
              <w:top w:val="single" w:sz="4" w:space="0" w:color="FFFFFF" w:themeColor="background1"/>
            </w:tcBorders>
            <w:shd w:val="clear" w:color="auto" w:fill="A6A6A6" w:themeFill="background1" w:themeFillShade="A6"/>
          </w:tcPr>
          <w:p w14:paraId="0DB3B89D" w14:textId="77777777" w:rsidR="001D192E" w:rsidRPr="006D0757" w:rsidRDefault="001D192E" w:rsidP="00E44F40">
            <w:pPr>
              <w:ind w:right="55"/>
              <w:rPr>
                <w:rFonts w:ascii="TH SarabunPSK" w:hAnsi="TH SarabunPSK" w:cs="TH SarabunPSK"/>
                <w:sz w:val="18"/>
                <w:szCs w:val="18"/>
                <w:cs/>
                <w:lang w:bidi="th-TH"/>
              </w:rPr>
            </w:pPr>
          </w:p>
        </w:tc>
        <w:tc>
          <w:tcPr>
            <w:tcW w:w="1935" w:type="dxa"/>
            <w:tcBorders>
              <w:top w:val="single" w:sz="4" w:space="0" w:color="FFFFFF" w:themeColor="background1"/>
            </w:tcBorders>
            <w:shd w:val="clear" w:color="auto" w:fill="A6A6A6" w:themeFill="background1" w:themeFillShade="A6"/>
          </w:tcPr>
          <w:p w14:paraId="42BE2325" w14:textId="77777777" w:rsidR="001D192E" w:rsidRPr="006D0757" w:rsidRDefault="001D192E" w:rsidP="00E44F40">
            <w:pPr>
              <w:ind w:right="55"/>
              <w:rPr>
                <w:rFonts w:ascii="TH SarabunPSK" w:hAnsi="TH SarabunPSK" w:cs="TH SarabunPSK"/>
                <w:sz w:val="18"/>
                <w:szCs w:val="18"/>
                <w:cs/>
                <w:lang w:bidi="th-TH"/>
              </w:rPr>
            </w:pPr>
          </w:p>
        </w:tc>
        <w:tc>
          <w:tcPr>
            <w:tcW w:w="854" w:type="dxa"/>
            <w:tcBorders>
              <w:top w:val="single" w:sz="4" w:space="0" w:color="FFFFFF" w:themeColor="background1"/>
            </w:tcBorders>
            <w:shd w:val="clear" w:color="auto" w:fill="A6A6A6" w:themeFill="background1" w:themeFillShade="A6"/>
          </w:tcPr>
          <w:p w14:paraId="1357208E" w14:textId="77777777" w:rsidR="001D192E" w:rsidRPr="006D0757" w:rsidRDefault="001D192E" w:rsidP="00E44F40">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1088A076" w14:textId="4D770B0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E442</w:t>
            </w:r>
          </w:p>
        </w:tc>
        <w:tc>
          <w:tcPr>
            <w:tcW w:w="1942" w:type="dxa"/>
            <w:tcBorders>
              <w:top w:val="single" w:sz="4" w:space="0" w:color="FFFFFF" w:themeColor="background1"/>
            </w:tcBorders>
          </w:tcPr>
          <w:p w14:paraId="64807D2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Air Conditioning</w:t>
            </w:r>
          </w:p>
        </w:tc>
        <w:tc>
          <w:tcPr>
            <w:tcW w:w="836" w:type="dxa"/>
            <w:tcBorders>
              <w:top w:val="single" w:sz="4" w:space="0" w:color="FFFFFF" w:themeColor="background1"/>
            </w:tcBorders>
          </w:tcPr>
          <w:p w14:paraId="304EE491"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5DA35183" w14:textId="77777777" w:rsidR="001D192E" w:rsidRPr="006D0757" w:rsidRDefault="001D192E" w:rsidP="00E44F40">
            <w:pPr>
              <w:ind w:right="55"/>
              <w:rPr>
                <w:rFonts w:ascii="TH SarabunPSK" w:hAnsi="TH SarabunPSK" w:cs="TH SarabunPSK"/>
                <w:sz w:val="18"/>
                <w:szCs w:val="18"/>
                <w:lang w:bidi="th-TH"/>
              </w:rPr>
            </w:pPr>
          </w:p>
        </w:tc>
      </w:tr>
    </w:tbl>
    <w:p w14:paraId="6D42598E" w14:textId="77777777" w:rsidR="001D192E" w:rsidRPr="006D0757" w:rsidRDefault="001D192E" w:rsidP="007B3E7E">
      <w:pPr>
        <w:ind w:right="384"/>
        <w:contextualSpacing/>
        <w:rPr>
          <w:rFonts w:ascii="TH SarabunPSK" w:hAnsi="TH SarabunPSK" w:cs="TH SarabunPSK"/>
          <w:sz w:val="28"/>
          <w:szCs w:val="28"/>
        </w:rPr>
      </w:pPr>
    </w:p>
    <w:p w14:paraId="148D949F" w14:textId="77777777" w:rsidR="001D192E" w:rsidRPr="006D0757" w:rsidRDefault="001D192E" w:rsidP="007B3E7E">
      <w:pPr>
        <w:ind w:right="384"/>
        <w:contextualSpacing/>
        <w:rPr>
          <w:rFonts w:ascii="TH SarabunPSK" w:hAnsi="TH SarabunPSK" w:cs="TH SarabunPSK"/>
          <w:sz w:val="28"/>
          <w:szCs w:val="28"/>
        </w:rPr>
      </w:pPr>
    </w:p>
    <w:p w14:paraId="7C6CEB51" w14:textId="77777777" w:rsidR="001D192E" w:rsidRPr="006D0757" w:rsidRDefault="001D192E" w:rsidP="007B3E7E">
      <w:pPr>
        <w:ind w:right="384"/>
        <w:contextualSpacing/>
        <w:rPr>
          <w:rFonts w:ascii="TH SarabunPSK" w:hAnsi="TH SarabunPSK" w:cs="TH SarabunPSK"/>
          <w:sz w:val="28"/>
          <w:szCs w:val="28"/>
        </w:rPr>
      </w:pPr>
    </w:p>
    <w:tbl>
      <w:tblPr>
        <w:tblStyle w:val="TableGrid"/>
        <w:tblW w:w="8905" w:type="dxa"/>
        <w:tblLayout w:type="fixed"/>
        <w:tblLook w:val="04A0" w:firstRow="1" w:lastRow="0" w:firstColumn="1" w:lastColumn="0" w:noHBand="0" w:noVBand="1"/>
      </w:tblPr>
      <w:tblGrid>
        <w:gridCol w:w="896"/>
        <w:gridCol w:w="1935"/>
        <w:gridCol w:w="854"/>
        <w:gridCol w:w="1092"/>
        <w:gridCol w:w="1942"/>
        <w:gridCol w:w="836"/>
        <w:gridCol w:w="1350"/>
      </w:tblGrid>
      <w:tr w:rsidR="001D192E" w:rsidRPr="006D0757" w14:paraId="424AFFAB" w14:textId="77777777" w:rsidTr="00E44F40">
        <w:trPr>
          <w:tblHeader/>
        </w:trPr>
        <w:tc>
          <w:tcPr>
            <w:tcW w:w="3685" w:type="dxa"/>
            <w:gridSpan w:val="3"/>
            <w:shd w:val="clear" w:color="auto" w:fill="F2F2F2" w:themeFill="background1" w:themeFillShade="F2"/>
          </w:tcPr>
          <w:p w14:paraId="212613C4"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lastRenderedPageBreak/>
              <w:t>หลักสูตรฉบับปี พ.ศ. ๒๕๖๑</w:t>
            </w:r>
          </w:p>
        </w:tc>
        <w:tc>
          <w:tcPr>
            <w:tcW w:w="3870" w:type="dxa"/>
            <w:gridSpan w:val="3"/>
            <w:shd w:val="clear" w:color="auto" w:fill="F2F2F2" w:themeFill="background1" w:themeFillShade="F2"/>
          </w:tcPr>
          <w:p w14:paraId="4CD10119"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350" w:type="dxa"/>
            <w:shd w:val="clear" w:color="auto" w:fill="F2F2F2" w:themeFill="background1" w:themeFillShade="F2"/>
          </w:tcPr>
          <w:p w14:paraId="0923ED15"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1D192E" w:rsidRPr="006D0757" w14:paraId="6F851987" w14:textId="77777777" w:rsidTr="00E44F40">
        <w:trPr>
          <w:tblHeader/>
        </w:trPr>
        <w:tc>
          <w:tcPr>
            <w:tcW w:w="3685" w:type="dxa"/>
            <w:gridSpan w:val="3"/>
            <w:shd w:val="clear" w:color="auto" w:fill="F2F2F2" w:themeFill="background1" w:themeFillShade="F2"/>
          </w:tcPr>
          <w:p w14:paraId="523F1012"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(วิชาเฉพาะพื้นฐาน)</w:t>
            </w:r>
          </w:p>
        </w:tc>
        <w:tc>
          <w:tcPr>
            <w:tcW w:w="3870" w:type="dxa"/>
            <w:gridSpan w:val="3"/>
            <w:shd w:val="clear" w:color="auto" w:fill="F2F2F2" w:themeFill="background1" w:themeFillShade="F2"/>
          </w:tcPr>
          <w:p w14:paraId="58587148" w14:textId="192D14E1"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ไม่น้อยกว่า ๑๑๒ หน่วยกิต</w:t>
            </w:r>
            <w:r w:rsidR="005E2ADD" w:rsidRPr="006D0757">
              <w:rPr>
                <w:rFonts w:ascii="TH SarabunPSK" w:hAnsi="TH SarabunPSK" w:cs="TH SarabunPSK"/>
                <w:b/>
                <w:bCs/>
                <w:sz w:val="20"/>
                <w:szCs w:val="20"/>
                <w:cs/>
                <w:lang w:bidi="th-TH"/>
              </w:rPr>
              <w:t xml:space="preserve"> (ต่อ)</w:t>
            </w:r>
          </w:p>
        </w:tc>
        <w:tc>
          <w:tcPr>
            <w:tcW w:w="1350" w:type="dxa"/>
            <w:shd w:val="clear" w:color="auto" w:fill="F2F2F2" w:themeFill="background1" w:themeFillShade="F2"/>
          </w:tcPr>
          <w:p w14:paraId="53FEC2D4" w14:textId="77777777" w:rsidR="001D192E" w:rsidRPr="006D0757" w:rsidRDefault="001D192E" w:rsidP="00E44F40">
            <w:pPr>
              <w:ind w:right="55"/>
              <w:rPr>
                <w:rFonts w:ascii="TH SarabunPSK" w:hAnsi="TH SarabunPSK" w:cs="TH SarabunPSK"/>
                <w:b/>
                <w:bCs/>
                <w:sz w:val="20"/>
                <w:szCs w:val="20"/>
              </w:rPr>
            </w:pPr>
          </w:p>
        </w:tc>
      </w:tr>
      <w:tr w:rsidR="001D192E" w:rsidRPr="006D0757" w14:paraId="7C26FE63" w14:textId="77777777" w:rsidTr="00E44F40">
        <w:tc>
          <w:tcPr>
            <w:tcW w:w="896" w:type="dxa"/>
            <w:shd w:val="clear" w:color="auto" w:fill="A6A6A6" w:themeFill="background1" w:themeFillShade="A6"/>
          </w:tcPr>
          <w:p w14:paraId="60313A11" w14:textId="77777777" w:rsidR="001D192E" w:rsidRPr="006D0757" w:rsidRDefault="001D192E" w:rsidP="00E44F40">
            <w:pPr>
              <w:ind w:right="55"/>
              <w:rPr>
                <w:rFonts w:ascii="TH SarabunPSK" w:hAnsi="TH SarabunPSK" w:cs="TH SarabunPSK"/>
                <w:sz w:val="20"/>
                <w:szCs w:val="20"/>
                <w:cs/>
                <w:lang w:bidi="th-TH"/>
              </w:rPr>
            </w:pPr>
          </w:p>
        </w:tc>
        <w:tc>
          <w:tcPr>
            <w:tcW w:w="1935" w:type="dxa"/>
            <w:shd w:val="clear" w:color="auto" w:fill="A6A6A6" w:themeFill="background1" w:themeFillShade="A6"/>
          </w:tcPr>
          <w:p w14:paraId="5B8D78EA" w14:textId="77777777" w:rsidR="001D192E" w:rsidRPr="006D0757" w:rsidRDefault="001D192E" w:rsidP="00E44F40">
            <w:pPr>
              <w:ind w:right="55"/>
              <w:rPr>
                <w:rFonts w:ascii="TH SarabunPSK" w:hAnsi="TH SarabunPSK" w:cs="TH SarabunPSK"/>
                <w:sz w:val="20"/>
                <w:szCs w:val="20"/>
                <w:cs/>
                <w:lang w:bidi="th-TH"/>
              </w:rPr>
            </w:pPr>
          </w:p>
        </w:tc>
        <w:tc>
          <w:tcPr>
            <w:tcW w:w="854" w:type="dxa"/>
            <w:shd w:val="clear" w:color="auto" w:fill="A6A6A6" w:themeFill="background1" w:themeFillShade="A6"/>
          </w:tcPr>
          <w:p w14:paraId="5D648192" w14:textId="77777777" w:rsidR="001D192E" w:rsidRPr="006D0757" w:rsidRDefault="001D192E" w:rsidP="00E44F40">
            <w:pPr>
              <w:ind w:right="55"/>
              <w:rPr>
                <w:rFonts w:ascii="TH SarabunPSK" w:hAnsi="TH SarabunPSK" w:cs="TH SarabunPSK"/>
                <w:sz w:val="20"/>
                <w:szCs w:val="20"/>
                <w:cs/>
                <w:lang w:bidi="th-TH"/>
              </w:rPr>
            </w:pPr>
          </w:p>
        </w:tc>
        <w:tc>
          <w:tcPr>
            <w:tcW w:w="3870" w:type="dxa"/>
            <w:gridSpan w:val="3"/>
          </w:tcPr>
          <w:p w14:paraId="73CBB2B3"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cs/>
                <w:lang w:bidi="th-TH"/>
              </w:rPr>
              <w:t>- กลุ่มที่ 3 ระบบพลวัตและการควบคุมอัตโนมัติ (</w:t>
            </w:r>
            <w:r w:rsidRPr="006D0757">
              <w:rPr>
                <w:rFonts w:ascii="TH SarabunPSK" w:hAnsi="TH SarabunPSK" w:cs="TH SarabunPSK"/>
                <w:sz w:val="20"/>
                <w:szCs w:val="20"/>
              </w:rPr>
              <w:t>Dynamic Systems and Automatics Control)</w:t>
            </w:r>
            <w:r w:rsidRPr="006D0757">
              <w:rPr>
                <w:rFonts w:ascii="TH SarabunPSK" w:hAnsi="TH SarabunPSK" w:cs="TH SarabunPSK"/>
                <w:sz w:val="20"/>
                <w:szCs w:val="20"/>
                <w:cs/>
                <w:lang w:bidi="th-TH"/>
              </w:rPr>
              <w:t xml:space="preserve"> จำนวน ๖ หน่วยกิต ประกอบด้วย</w:t>
            </w:r>
          </w:p>
        </w:tc>
        <w:tc>
          <w:tcPr>
            <w:tcW w:w="1350" w:type="dxa"/>
            <w:shd w:val="clear" w:color="auto" w:fill="auto"/>
          </w:tcPr>
          <w:p w14:paraId="6893761C"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31456489" w14:textId="77777777" w:rsidTr="00E44F40">
        <w:tc>
          <w:tcPr>
            <w:tcW w:w="896" w:type="dxa"/>
            <w:tcBorders>
              <w:bottom w:val="single" w:sz="4" w:space="0" w:color="FFFFFF" w:themeColor="background1"/>
            </w:tcBorders>
          </w:tcPr>
          <w:p w14:paraId="7EFA2395" w14:textId="7186ACAA"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๓๖๓</w:t>
            </w:r>
          </w:p>
        </w:tc>
        <w:tc>
          <w:tcPr>
            <w:tcW w:w="1935" w:type="dxa"/>
            <w:tcBorders>
              <w:bottom w:val="single" w:sz="4" w:space="0" w:color="FFFFFF" w:themeColor="background1"/>
            </w:tcBorders>
          </w:tcPr>
          <w:p w14:paraId="5D3402A3"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การควบคุมอัตโนมัติ</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2F561CA1"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595182B" w14:textId="4E5DD8E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๓๖๓</w:t>
            </w:r>
          </w:p>
        </w:tc>
        <w:tc>
          <w:tcPr>
            <w:tcW w:w="1942" w:type="dxa"/>
            <w:tcBorders>
              <w:bottom w:val="single" w:sz="4" w:space="0" w:color="FFFFFF" w:themeColor="background1"/>
            </w:tcBorders>
          </w:tcPr>
          <w:p w14:paraId="13CCEEA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การควบคุมอัตโนมัติ</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37EB7B7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5FED64EB"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5D37BE93" w14:textId="77777777" w:rsidTr="00E44F40">
        <w:tc>
          <w:tcPr>
            <w:tcW w:w="896" w:type="dxa"/>
            <w:tcBorders>
              <w:top w:val="single" w:sz="4" w:space="0" w:color="FFFFFF" w:themeColor="background1"/>
            </w:tcBorders>
          </w:tcPr>
          <w:p w14:paraId="4E2EBB74" w14:textId="569AE70C"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363</w:t>
            </w:r>
          </w:p>
        </w:tc>
        <w:tc>
          <w:tcPr>
            <w:tcW w:w="1935" w:type="dxa"/>
            <w:tcBorders>
              <w:top w:val="single" w:sz="4" w:space="0" w:color="FFFFFF" w:themeColor="background1"/>
            </w:tcBorders>
          </w:tcPr>
          <w:p w14:paraId="71DA2941"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Automatic Control</w:t>
            </w:r>
          </w:p>
        </w:tc>
        <w:tc>
          <w:tcPr>
            <w:tcW w:w="854" w:type="dxa"/>
            <w:tcBorders>
              <w:top w:val="single" w:sz="4" w:space="0" w:color="FFFFFF" w:themeColor="background1"/>
            </w:tcBorders>
          </w:tcPr>
          <w:p w14:paraId="596D93D4"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5BCD1789" w14:textId="0156625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363</w:t>
            </w:r>
          </w:p>
        </w:tc>
        <w:tc>
          <w:tcPr>
            <w:tcW w:w="1942" w:type="dxa"/>
            <w:tcBorders>
              <w:top w:val="single" w:sz="4" w:space="0" w:color="FFFFFF" w:themeColor="background1"/>
            </w:tcBorders>
          </w:tcPr>
          <w:p w14:paraId="660CD5B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Automatic Control</w:t>
            </w:r>
          </w:p>
        </w:tc>
        <w:tc>
          <w:tcPr>
            <w:tcW w:w="836" w:type="dxa"/>
            <w:tcBorders>
              <w:top w:val="single" w:sz="4" w:space="0" w:color="FFFFFF" w:themeColor="background1"/>
            </w:tcBorders>
          </w:tcPr>
          <w:p w14:paraId="156F730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6F9C60BA"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0300C01C" w14:textId="77777777" w:rsidTr="00E44F40">
        <w:tc>
          <w:tcPr>
            <w:tcW w:w="896" w:type="dxa"/>
            <w:tcBorders>
              <w:bottom w:val="single" w:sz="4" w:space="0" w:color="FFFFFF" w:themeColor="background1"/>
            </w:tcBorders>
          </w:tcPr>
          <w:p w14:paraId="3E96E2BF" w14:textId="0F9EA9C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๔๒๒</w:t>
            </w:r>
          </w:p>
        </w:tc>
        <w:tc>
          <w:tcPr>
            <w:tcW w:w="1935" w:type="dxa"/>
            <w:tcBorders>
              <w:bottom w:val="single" w:sz="4" w:space="0" w:color="FFFFFF" w:themeColor="background1"/>
            </w:tcBorders>
          </w:tcPr>
          <w:p w14:paraId="3D858EF5"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การสั่นสะเทือนเชิงกล</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47CA111D"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2DFF63A6" w14:textId="6A088B2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๔๒๒</w:t>
            </w:r>
          </w:p>
        </w:tc>
        <w:tc>
          <w:tcPr>
            <w:tcW w:w="1942" w:type="dxa"/>
            <w:tcBorders>
              <w:bottom w:val="single" w:sz="4" w:space="0" w:color="FFFFFF" w:themeColor="background1"/>
            </w:tcBorders>
          </w:tcPr>
          <w:p w14:paraId="399E902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การสั่นสะเทือนเชิงกล</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130DE30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6CAF40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4F0B353F" w14:textId="77777777" w:rsidTr="00E44F40">
        <w:tc>
          <w:tcPr>
            <w:tcW w:w="896" w:type="dxa"/>
            <w:tcBorders>
              <w:top w:val="single" w:sz="4" w:space="0" w:color="FFFFFF" w:themeColor="background1"/>
            </w:tcBorders>
          </w:tcPr>
          <w:p w14:paraId="4ED6A68C" w14:textId="54E3F8C8"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422</w:t>
            </w:r>
          </w:p>
        </w:tc>
        <w:tc>
          <w:tcPr>
            <w:tcW w:w="1935" w:type="dxa"/>
            <w:tcBorders>
              <w:top w:val="single" w:sz="4" w:space="0" w:color="FFFFFF" w:themeColor="background1"/>
            </w:tcBorders>
          </w:tcPr>
          <w:p w14:paraId="1BC0216E"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Mechanical Vibration</w:t>
            </w:r>
          </w:p>
        </w:tc>
        <w:tc>
          <w:tcPr>
            <w:tcW w:w="854" w:type="dxa"/>
            <w:tcBorders>
              <w:top w:val="single" w:sz="4" w:space="0" w:color="FFFFFF" w:themeColor="background1"/>
            </w:tcBorders>
          </w:tcPr>
          <w:p w14:paraId="34CF37E7"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0CA06293" w14:textId="64D07E8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422</w:t>
            </w:r>
          </w:p>
        </w:tc>
        <w:tc>
          <w:tcPr>
            <w:tcW w:w="1942" w:type="dxa"/>
            <w:tcBorders>
              <w:top w:val="single" w:sz="4" w:space="0" w:color="FFFFFF" w:themeColor="background1"/>
            </w:tcBorders>
          </w:tcPr>
          <w:p w14:paraId="7FF26A1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Vibration</w:t>
            </w:r>
          </w:p>
        </w:tc>
        <w:tc>
          <w:tcPr>
            <w:tcW w:w="836" w:type="dxa"/>
            <w:tcBorders>
              <w:top w:val="single" w:sz="4" w:space="0" w:color="FFFFFF" w:themeColor="background1"/>
            </w:tcBorders>
          </w:tcPr>
          <w:p w14:paraId="11DC88D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54795DAA"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66E5B668" w14:textId="77777777" w:rsidTr="00E44F40">
        <w:tc>
          <w:tcPr>
            <w:tcW w:w="896" w:type="dxa"/>
            <w:shd w:val="clear" w:color="auto" w:fill="A6A6A6" w:themeFill="background1" w:themeFillShade="A6"/>
          </w:tcPr>
          <w:p w14:paraId="7C06A0B4" w14:textId="77777777" w:rsidR="001D192E" w:rsidRPr="006D0757" w:rsidRDefault="001D192E" w:rsidP="00E44F40">
            <w:pPr>
              <w:ind w:right="55"/>
              <w:rPr>
                <w:rFonts w:ascii="TH SarabunPSK" w:hAnsi="TH SarabunPSK" w:cs="TH SarabunPSK"/>
                <w:sz w:val="20"/>
                <w:szCs w:val="20"/>
                <w:cs/>
                <w:lang w:bidi="th-TH"/>
              </w:rPr>
            </w:pPr>
          </w:p>
        </w:tc>
        <w:tc>
          <w:tcPr>
            <w:tcW w:w="1935" w:type="dxa"/>
            <w:shd w:val="clear" w:color="auto" w:fill="A6A6A6" w:themeFill="background1" w:themeFillShade="A6"/>
          </w:tcPr>
          <w:p w14:paraId="25500C08" w14:textId="77777777" w:rsidR="001D192E" w:rsidRPr="006D0757" w:rsidRDefault="001D192E" w:rsidP="00E44F40">
            <w:pPr>
              <w:ind w:right="55"/>
              <w:rPr>
                <w:rFonts w:ascii="TH SarabunPSK" w:hAnsi="TH SarabunPSK" w:cs="TH SarabunPSK"/>
                <w:sz w:val="20"/>
                <w:szCs w:val="20"/>
                <w:cs/>
                <w:lang w:bidi="th-TH"/>
              </w:rPr>
            </w:pPr>
          </w:p>
        </w:tc>
        <w:tc>
          <w:tcPr>
            <w:tcW w:w="854" w:type="dxa"/>
            <w:shd w:val="clear" w:color="auto" w:fill="A6A6A6" w:themeFill="background1" w:themeFillShade="A6"/>
          </w:tcPr>
          <w:p w14:paraId="0AEA6574" w14:textId="77777777" w:rsidR="001D192E" w:rsidRPr="006D0757" w:rsidRDefault="001D192E" w:rsidP="00E44F40">
            <w:pPr>
              <w:ind w:right="55"/>
              <w:rPr>
                <w:rFonts w:ascii="TH SarabunPSK" w:hAnsi="TH SarabunPSK" w:cs="TH SarabunPSK"/>
                <w:sz w:val="20"/>
                <w:szCs w:val="20"/>
                <w:cs/>
                <w:lang w:bidi="th-TH"/>
              </w:rPr>
            </w:pPr>
          </w:p>
        </w:tc>
        <w:tc>
          <w:tcPr>
            <w:tcW w:w="3870" w:type="dxa"/>
            <w:gridSpan w:val="3"/>
          </w:tcPr>
          <w:p w14:paraId="5D42BEBF"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cs/>
                <w:lang w:bidi="th-TH"/>
              </w:rPr>
              <w:t>- กลุ่มที่ 4 ระบบทางกลอื่น ๆ (</w:t>
            </w:r>
            <w:r w:rsidRPr="006D0757">
              <w:rPr>
                <w:rFonts w:ascii="TH SarabunPSK" w:hAnsi="TH SarabunPSK" w:cs="TH SarabunPSK"/>
                <w:sz w:val="20"/>
                <w:szCs w:val="20"/>
              </w:rPr>
              <w:t xml:space="preserve">Mechanical Systems) </w:t>
            </w:r>
            <w:r w:rsidRPr="006D0757">
              <w:rPr>
                <w:rFonts w:ascii="TH SarabunPSK" w:hAnsi="TH SarabunPSK" w:cs="TH SarabunPSK"/>
                <w:sz w:val="20"/>
                <w:szCs w:val="20"/>
                <w:cs/>
                <w:lang w:bidi="th-TH"/>
              </w:rPr>
              <w:t>ความรู้ที่เกี่ยวข้องกับ</w:t>
            </w:r>
          </w:p>
        </w:tc>
        <w:tc>
          <w:tcPr>
            <w:tcW w:w="1350" w:type="dxa"/>
            <w:shd w:val="clear" w:color="auto" w:fill="auto"/>
          </w:tcPr>
          <w:p w14:paraId="649C9AA6"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15FD9BA8" w14:textId="77777777" w:rsidTr="00E44F40">
        <w:tc>
          <w:tcPr>
            <w:tcW w:w="896" w:type="dxa"/>
            <w:tcBorders>
              <w:bottom w:val="single" w:sz="4" w:space="0" w:color="FFFFFF" w:themeColor="background1"/>
            </w:tcBorders>
          </w:tcPr>
          <w:p w14:paraId="1593A766" w14:textId="48CBE10E"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๓๐๐</w:t>
            </w:r>
          </w:p>
        </w:tc>
        <w:tc>
          <w:tcPr>
            <w:tcW w:w="1935" w:type="dxa"/>
            <w:tcBorders>
              <w:bottom w:val="single" w:sz="4" w:space="0" w:color="FFFFFF" w:themeColor="background1"/>
            </w:tcBorders>
          </w:tcPr>
          <w:p w14:paraId="5C89B1F2"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การใช้คอมพิวเตอร์ช่วยในงานออกแบบทางวิศวกรรมเครื่องกล</w:t>
            </w:r>
          </w:p>
        </w:tc>
        <w:tc>
          <w:tcPr>
            <w:tcW w:w="854" w:type="dxa"/>
            <w:tcBorders>
              <w:bottom w:val="single" w:sz="4" w:space="0" w:color="FFFFFF" w:themeColor="background1"/>
            </w:tcBorders>
          </w:tcPr>
          <w:p w14:paraId="297C6C1A"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(๒–๓–๕)</w:t>
            </w:r>
          </w:p>
        </w:tc>
        <w:tc>
          <w:tcPr>
            <w:tcW w:w="1092" w:type="dxa"/>
            <w:tcBorders>
              <w:bottom w:val="single" w:sz="4" w:space="0" w:color="FFFFFF" w:themeColor="background1"/>
            </w:tcBorders>
            <w:shd w:val="clear" w:color="auto" w:fill="auto"/>
          </w:tcPr>
          <w:p w14:paraId="254BFD76" w14:textId="2D92573C"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๓๐๒</w:t>
            </w:r>
          </w:p>
        </w:tc>
        <w:tc>
          <w:tcPr>
            <w:tcW w:w="1942" w:type="dxa"/>
            <w:tcBorders>
              <w:bottom w:val="single" w:sz="4" w:space="0" w:color="FFFFFF" w:themeColor="background1"/>
            </w:tcBorders>
            <w:shd w:val="clear" w:color="auto" w:fill="auto"/>
          </w:tcPr>
          <w:p w14:paraId="6F474D7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การใช้คอมพิวเตอร์ช่วยในงานออกแบบทางวิศวกรรมเครื่องกล</w:t>
            </w:r>
          </w:p>
        </w:tc>
        <w:tc>
          <w:tcPr>
            <w:tcW w:w="836" w:type="dxa"/>
            <w:tcBorders>
              <w:bottom w:val="single" w:sz="4" w:space="0" w:color="FFFFFF" w:themeColor="background1"/>
            </w:tcBorders>
            <w:shd w:val="clear" w:color="auto" w:fill="auto"/>
          </w:tcPr>
          <w:p w14:paraId="1D72BD0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shd w:val="clear" w:color="auto" w:fill="auto"/>
          </w:tcPr>
          <w:p w14:paraId="55CA420E"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ย้ายเข้ากลุ่ม</w:t>
            </w:r>
          </w:p>
          <w:p w14:paraId="4B54F9BD"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b/>
                <w:bCs/>
                <w:sz w:val="18"/>
                <w:szCs w:val="18"/>
                <w:cs/>
                <w:lang w:bidi="th-TH"/>
              </w:rPr>
              <w:t>เปลี่ยนหน่วยกิต</w:t>
            </w:r>
          </w:p>
        </w:tc>
      </w:tr>
      <w:tr w:rsidR="001D192E" w:rsidRPr="006D0757" w14:paraId="7C0351B1" w14:textId="77777777" w:rsidTr="00E44F40">
        <w:tc>
          <w:tcPr>
            <w:tcW w:w="896" w:type="dxa"/>
            <w:tcBorders>
              <w:top w:val="single" w:sz="4" w:space="0" w:color="FFFFFF" w:themeColor="background1"/>
            </w:tcBorders>
          </w:tcPr>
          <w:p w14:paraId="3D494742" w14:textId="5085AC1A"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30</w:t>
            </w:r>
            <w:r w:rsidRPr="006D0757">
              <w:rPr>
                <w:rFonts w:ascii="TH SarabunPSK" w:hAnsi="TH SarabunPSK" w:cs="TH SarabunPSK"/>
                <w:sz w:val="18"/>
                <w:szCs w:val="18"/>
                <w:cs/>
                <w:lang w:bidi="th-TH"/>
              </w:rPr>
              <w:t>0</w:t>
            </w:r>
          </w:p>
        </w:tc>
        <w:tc>
          <w:tcPr>
            <w:tcW w:w="1935" w:type="dxa"/>
            <w:tcBorders>
              <w:top w:val="single" w:sz="4" w:space="0" w:color="FFFFFF" w:themeColor="background1"/>
            </w:tcBorders>
          </w:tcPr>
          <w:p w14:paraId="3F3F96E7"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Computer Aided Mechanical Engineering Design</w:t>
            </w:r>
          </w:p>
        </w:tc>
        <w:tc>
          <w:tcPr>
            <w:tcW w:w="854" w:type="dxa"/>
            <w:tcBorders>
              <w:top w:val="single" w:sz="4" w:space="0" w:color="FFFFFF" w:themeColor="background1"/>
            </w:tcBorders>
          </w:tcPr>
          <w:p w14:paraId="058CF34A"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uto"/>
          </w:tcPr>
          <w:p w14:paraId="0B5E096B" w14:textId="622964F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30</w:t>
            </w:r>
            <w:r w:rsidRPr="006D0757">
              <w:rPr>
                <w:rFonts w:ascii="TH SarabunPSK" w:hAnsi="TH SarabunPSK" w:cs="TH SarabunPSK"/>
                <w:sz w:val="18"/>
                <w:szCs w:val="18"/>
                <w:cs/>
                <w:lang w:bidi="th-TH"/>
              </w:rPr>
              <w:t>2</w:t>
            </w:r>
          </w:p>
        </w:tc>
        <w:tc>
          <w:tcPr>
            <w:tcW w:w="1942" w:type="dxa"/>
            <w:tcBorders>
              <w:top w:val="single" w:sz="4" w:space="0" w:color="FFFFFF" w:themeColor="background1"/>
            </w:tcBorders>
            <w:shd w:val="clear" w:color="auto" w:fill="auto"/>
          </w:tcPr>
          <w:p w14:paraId="319C15C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Computer Aided Mechanical Engineering Design</w:t>
            </w:r>
          </w:p>
        </w:tc>
        <w:tc>
          <w:tcPr>
            <w:tcW w:w="836" w:type="dxa"/>
            <w:tcBorders>
              <w:top w:val="single" w:sz="4" w:space="0" w:color="FFFFFF" w:themeColor="background1"/>
            </w:tcBorders>
            <w:shd w:val="clear" w:color="auto" w:fill="auto"/>
          </w:tcPr>
          <w:p w14:paraId="4BFD41B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shd w:val="clear" w:color="auto" w:fill="auto"/>
          </w:tcPr>
          <w:p w14:paraId="4DCE3CE7"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6D37E7B2" w14:textId="77777777" w:rsidTr="00E44F40">
        <w:tc>
          <w:tcPr>
            <w:tcW w:w="896" w:type="dxa"/>
            <w:tcBorders>
              <w:bottom w:val="single" w:sz="4" w:space="0" w:color="FFFFFF" w:themeColor="background1"/>
            </w:tcBorders>
          </w:tcPr>
          <w:p w14:paraId="2661E318" w14:textId="33284F5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วศอก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๓๓๓</w:t>
            </w:r>
          </w:p>
        </w:tc>
        <w:tc>
          <w:tcPr>
            <w:tcW w:w="1935" w:type="dxa"/>
            <w:tcBorders>
              <w:bottom w:val="single" w:sz="4" w:space="0" w:color="FFFFFF" w:themeColor="background1"/>
            </w:tcBorders>
          </w:tcPr>
          <w:p w14:paraId="1451E9D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เศรษฐศาสตร์วิศวกรรม</w:t>
            </w:r>
          </w:p>
        </w:tc>
        <w:tc>
          <w:tcPr>
            <w:tcW w:w="854" w:type="dxa"/>
            <w:tcBorders>
              <w:bottom w:val="single" w:sz="4" w:space="0" w:color="FFFFFF" w:themeColor="background1"/>
            </w:tcBorders>
          </w:tcPr>
          <w:p w14:paraId="2585641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095E28B8" w14:textId="6914806C"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วศอก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๓๓๓</w:t>
            </w:r>
          </w:p>
        </w:tc>
        <w:tc>
          <w:tcPr>
            <w:tcW w:w="1942" w:type="dxa"/>
            <w:tcBorders>
              <w:bottom w:val="single" w:sz="4" w:space="0" w:color="FFFFFF" w:themeColor="background1"/>
            </w:tcBorders>
          </w:tcPr>
          <w:p w14:paraId="7C4CC43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เศรษฐศาสตร์วิศวกรรม</w:t>
            </w:r>
          </w:p>
        </w:tc>
        <w:tc>
          <w:tcPr>
            <w:tcW w:w="836" w:type="dxa"/>
            <w:tcBorders>
              <w:bottom w:val="single" w:sz="4" w:space="0" w:color="FFFFFF" w:themeColor="background1"/>
            </w:tcBorders>
          </w:tcPr>
          <w:p w14:paraId="280FE2E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04813E1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241C8601" w14:textId="77777777" w:rsidTr="00E44F40">
        <w:tc>
          <w:tcPr>
            <w:tcW w:w="896" w:type="dxa"/>
            <w:tcBorders>
              <w:top w:val="single" w:sz="4" w:space="0" w:color="FFFFFF" w:themeColor="background1"/>
            </w:tcBorders>
          </w:tcPr>
          <w:p w14:paraId="14C094B9" w14:textId="2C798E8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EGIE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333</w:t>
            </w:r>
          </w:p>
        </w:tc>
        <w:tc>
          <w:tcPr>
            <w:tcW w:w="1935" w:type="dxa"/>
            <w:tcBorders>
              <w:top w:val="single" w:sz="4" w:space="0" w:color="FFFFFF" w:themeColor="background1"/>
            </w:tcBorders>
          </w:tcPr>
          <w:p w14:paraId="3B1636D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Engineering Economy</w:t>
            </w:r>
          </w:p>
        </w:tc>
        <w:tc>
          <w:tcPr>
            <w:tcW w:w="854" w:type="dxa"/>
            <w:tcBorders>
              <w:top w:val="single" w:sz="4" w:space="0" w:color="FFFFFF" w:themeColor="background1"/>
            </w:tcBorders>
          </w:tcPr>
          <w:p w14:paraId="5E4230A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2C50E450" w14:textId="528F9DC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EGIE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333</w:t>
            </w:r>
          </w:p>
        </w:tc>
        <w:tc>
          <w:tcPr>
            <w:tcW w:w="1942" w:type="dxa"/>
            <w:tcBorders>
              <w:top w:val="single" w:sz="4" w:space="0" w:color="FFFFFF" w:themeColor="background1"/>
            </w:tcBorders>
          </w:tcPr>
          <w:p w14:paraId="365397A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Engineering Economy</w:t>
            </w:r>
          </w:p>
        </w:tc>
        <w:tc>
          <w:tcPr>
            <w:tcW w:w="836" w:type="dxa"/>
            <w:tcBorders>
              <w:top w:val="single" w:sz="4" w:space="0" w:color="FFFFFF" w:themeColor="background1"/>
            </w:tcBorders>
          </w:tcPr>
          <w:p w14:paraId="3FED72D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135AF959"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5A42F97D" w14:textId="77777777" w:rsidTr="00E44F40">
        <w:tc>
          <w:tcPr>
            <w:tcW w:w="896" w:type="dxa"/>
            <w:shd w:val="clear" w:color="auto" w:fill="A6A6A6" w:themeFill="background1" w:themeFillShade="A6"/>
          </w:tcPr>
          <w:p w14:paraId="754D9074" w14:textId="77777777" w:rsidR="001D192E" w:rsidRPr="006D0757" w:rsidRDefault="001D192E" w:rsidP="00E44F40">
            <w:pPr>
              <w:ind w:right="55"/>
              <w:rPr>
                <w:rFonts w:ascii="TH SarabunPSK" w:hAnsi="TH SarabunPSK" w:cs="TH SarabunPSK"/>
                <w:b/>
                <w:bCs/>
                <w:sz w:val="20"/>
                <w:szCs w:val="20"/>
              </w:rPr>
            </w:pPr>
          </w:p>
        </w:tc>
        <w:tc>
          <w:tcPr>
            <w:tcW w:w="1935" w:type="dxa"/>
            <w:shd w:val="clear" w:color="auto" w:fill="A6A6A6" w:themeFill="background1" w:themeFillShade="A6"/>
          </w:tcPr>
          <w:p w14:paraId="3BABA5E8" w14:textId="77777777" w:rsidR="001D192E" w:rsidRPr="006D0757" w:rsidRDefault="001D192E" w:rsidP="00E44F40">
            <w:pPr>
              <w:ind w:right="55"/>
              <w:rPr>
                <w:rFonts w:ascii="TH SarabunPSK" w:hAnsi="TH SarabunPSK" w:cs="TH SarabunPSK"/>
                <w:b/>
                <w:bCs/>
                <w:sz w:val="20"/>
                <w:szCs w:val="20"/>
              </w:rPr>
            </w:pPr>
          </w:p>
        </w:tc>
        <w:tc>
          <w:tcPr>
            <w:tcW w:w="854" w:type="dxa"/>
            <w:shd w:val="clear" w:color="auto" w:fill="A6A6A6" w:themeFill="background1" w:themeFillShade="A6"/>
          </w:tcPr>
          <w:p w14:paraId="4308812F" w14:textId="77777777" w:rsidR="001D192E" w:rsidRPr="006D0757" w:rsidRDefault="001D192E" w:rsidP="00E44F40">
            <w:pPr>
              <w:ind w:right="55"/>
              <w:rPr>
                <w:rFonts w:ascii="TH SarabunPSK" w:hAnsi="TH SarabunPSK" w:cs="TH SarabunPSK"/>
                <w:b/>
                <w:bCs/>
                <w:sz w:val="20"/>
                <w:szCs w:val="20"/>
              </w:rPr>
            </w:pPr>
          </w:p>
        </w:tc>
        <w:tc>
          <w:tcPr>
            <w:tcW w:w="3870" w:type="dxa"/>
            <w:gridSpan w:val="3"/>
          </w:tcPr>
          <w:p w14:paraId="3850C1FD"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cs/>
                <w:lang w:bidi="th-TH"/>
              </w:rPr>
              <w:t>- รายวิชาปฏิบัติการ</w:t>
            </w:r>
          </w:p>
        </w:tc>
        <w:tc>
          <w:tcPr>
            <w:tcW w:w="1350" w:type="dxa"/>
          </w:tcPr>
          <w:p w14:paraId="0D2EDF8E"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1C3DB4B6" w14:textId="77777777" w:rsidTr="00E44F40">
        <w:tc>
          <w:tcPr>
            <w:tcW w:w="896" w:type="dxa"/>
            <w:tcBorders>
              <w:bottom w:val="single" w:sz="4" w:space="0" w:color="FFFFFF" w:themeColor="background1"/>
            </w:tcBorders>
          </w:tcPr>
          <w:p w14:paraId="566A255F" w14:textId="0B885848"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๑๙๙</w:t>
            </w:r>
          </w:p>
        </w:tc>
        <w:tc>
          <w:tcPr>
            <w:tcW w:w="1935" w:type="dxa"/>
            <w:tcBorders>
              <w:bottom w:val="single" w:sz="4" w:space="0" w:color="FFFFFF" w:themeColor="background1"/>
            </w:tcBorders>
          </w:tcPr>
          <w:p w14:paraId="41289C1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โครงงานวิศวกรรมเครื่องกล ๑</w:t>
            </w:r>
          </w:p>
        </w:tc>
        <w:tc>
          <w:tcPr>
            <w:tcW w:w="854" w:type="dxa"/>
            <w:tcBorders>
              <w:bottom w:val="single" w:sz="4" w:space="0" w:color="FFFFFF" w:themeColor="background1"/>
            </w:tcBorders>
          </w:tcPr>
          <w:p w14:paraId="4DF9958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7AEAD840" w14:textId="6AA3CBE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๑๙๙</w:t>
            </w:r>
          </w:p>
        </w:tc>
        <w:tc>
          <w:tcPr>
            <w:tcW w:w="1942" w:type="dxa"/>
            <w:tcBorders>
              <w:bottom w:val="single" w:sz="4" w:space="0" w:color="FFFFFF" w:themeColor="background1"/>
            </w:tcBorders>
          </w:tcPr>
          <w:p w14:paraId="1E76F88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โครงงานวิศวกรรมเครื่องกล ๑</w:t>
            </w:r>
          </w:p>
        </w:tc>
        <w:tc>
          <w:tcPr>
            <w:tcW w:w="836" w:type="dxa"/>
            <w:tcBorders>
              <w:bottom w:val="single" w:sz="4" w:space="0" w:color="FFFFFF" w:themeColor="background1"/>
            </w:tcBorders>
          </w:tcPr>
          <w:p w14:paraId="55290E7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231CA048"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27530D79" w14:textId="77777777" w:rsidTr="00E44F40">
        <w:tc>
          <w:tcPr>
            <w:tcW w:w="896" w:type="dxa"/>
            <w:tcBorders>
              <w:top w:val="single" w:sz="4" w:space="0" w:color="FFFFFF" w:themeColor="background1"/>
            </w:tcBorders>
          </w:tcPr>
          <w:p w14:paraId="064A79B2" w14:textId="08AF8A9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199</w:t>
            </w:r>
          </w:p>
        </w:tc>
        <w:tc>
          <w:tcPr>
            <w:tcW w:w="1935" w:type="dxa"/>
            <w:tcBorders>
              <w:top w:val="single" w:sz="4" w:space="0" w:color="FFFFFF" w:themeColor="background1"/>
            </w:tcBorders>
          </w:tcPr>
          <w:p w14:paraId="722B516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Project 1</w:t>
            </w:r>
          </w:p>
        </w:tc>
        <w:tc>
          <w:tcPr>
            <w:tcW w:w="854" w:type="dxa"/>
            <w:tcBorders>
              <w:top w:val="single" w:sz="4" w:space="0" w:color="FFFFFF" w:themeColor="background1"/>
            </w:tcBorders>
          </w:tcPr>
          <w:p w14:paraId="02DE5E3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27D14B9C" w14:textId="28D15D9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199</w:t>
            </w:r>
          </w:p>
        </w:tc>
        <w:tc>
          <w:tcPr>
            <w:tcW w:w="1942" w:type="dxa"/>
            <w:tcBorders>
              <w:top w:val="single" w:sz="4" w:space="0" w:color="FFFFFF" w:themeColor="background1"/>
            </w:tcBorders>
          </w:tcPr>
          <w:p w14:paraId="234E5B2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Project 1</w:t>
            </w:r>
          </w:p>
        </w:tc>
        <w:tc>
          <w:tcPr>
            <w:tcW w:w="836" w:type="dxa"/>
            <w:tcBorders>
              <w:top w:val="single" w:sz="4" w:space="0" w:color="FFFFFF" w:themeColor="background1"/>
            </w:tcBorders>
          </w:tcPr>
          <w:p w14:paraId="100C53A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43F19E4F"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723F6924" w14:textId="77777777" w:rsidTr="00E44F40">
        <w:tc>
          <w:tcPr>
            <w:tcW w:w="896" w:type="dxa"/>
            <w:tcBorders>
              <w:bottom w:val="single" w:sz="4" w:space="0" w:color="FFFFFF" w:themeColor="background1"/>
            </w:tcBorders>
          </w:tcPr>
          <w:p w14:paraId="3838AD74" w14:textId="5165755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๒๙๙</w:t>
            </w:r>
          </w:p>
        </w:tc>
        <w:tc>
          <w:tcPr>
            <w:tcW w:w="1935" w:type="dxa"/>
            <w:tcBorders>
              <w:bottom w:val="single" w:sz="4" w:space="0" w:color="FFFFFF" w:themeColor="background1"/>
            </w:tcBorders>
          </w:tcPr>
          <w:p w14:paraId="7163147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โครงงานวิศวกรรมเครื่องกล ๒</w:t>
            </w:r>
          </w:p>
        </w:tc>
        <w:tc>
          <w:tcPr>
            <w:tcW w:w="854" w:type="dxa"/>
            <w:tcBorders>
              <w:bottom w:val="single" w:sz="4" w:space="0" w:color="FFFFFF" w:themeColor="background1"/>
            </w:tcBorders>
          </w:tcPr>
          <w:p w14:paraId="011493C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0D756FCB" w14:textId="030138F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๒๙๙</w:t>
            </w:r>
          </w:p>
        </w:tc>
        <w:tc>
          <w:tcPr>
            <w:tcW w:w="1942" w:type="dxa"/>
            <w:tcBorders>
              <w:bottom w:val="single" w:sz="4" w:space="0" w:color="FFFFFF" w:themeColor="background1"/>
            </w:tcBorders>
          </w:tcPr>
          <w:p w14:paraId="6D4E6AF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โครงงานวิศวกรรมเครื่องกล ๒</w:t>
            </w:r>
          </w:p>
        </w:tc>
        <w:tc>
          <w:tcPr>
            <w:tcW w:w="836" w:type="dxa"/>
            <w:tcBorders>
              <w:bottom w:val="single" w:sz="4" w:space="0" w:color="FFFFFF" w:themeColor="background1"/>
            </w:tcBorders>
          </w:tcPr>
          <w:p w14:paraId="7469FE6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21526D7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38467345" w14:textId="77777777" w:rsidTr="00E44F40">
        <w:tc>
          <w:tcPr>
            <w:tcW w:w="896" w:type="dxa"/>
            <w:tcBorders>
              <w:top w:val="single" w:sz="4" w:space="0" w:color="FFFFFF" w:themeColor="background1"/>
            </w:tcBorders>
          </w:tcPr>
          <w:p w14:paraId="05B17947" w14:textId="3C525475"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299</w:t>
            </w:r>
          </w:p>
        </w:tc>
        <w:tc>
          <w:tcPr>
            <w:tcW w:w="1935" w:type="dxa"/>
            <w:tcBorders>
              <w:top w:val="single" w:sz="4" w:space="0" w:color="FFFFFF" w:themeColor="background1"/>
            </w:tcBorders>
          </w:tcPr>
          <w:p w14:paraId="04863B3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Project 2</w:t>
            </w:r>
          </w:p>
        </w:tc>
        <w:tc>
          <w:tcPr>
            <w:tcW w:w="854" w:type="dxa"/>
            <w:tcBorders>
              <w:top w:val="single" w:sz="4" w:space="0" w:color="FFFFFF" w:themeColor="background1"/>
            </w:tcBorders>
          </w:tcPr>
          <w:p w14:paraId="2C99623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135A10FB" w14:textId="60F20E0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299</w:t>
            </w:r>
          </w:p>
        </w:tc>
        <w:tc>
          <w:tcPr>
            <w:tcW w:w="1942" w:type="dxa"/>
            <w:tcBorders>
              <w:top w:val="single" w:sz="4" w:space="0" w:color="FFFFFF" w:themeColor="background1"/>
            </w:tcBorders>
          </w:tcPr>
          <w:p w14:paraId="014A32B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Project 2</w:t>
            </w:r>
          </w:p>
        </w:tc>
        <w:tc>
          <w:tcPr>
            <w:tcW w:w="836" w:type="dxa"/>
            <w:tcBorders>
              <w:top w:val="single" w:sz="4" w:space="0" w:color="FFFFFF" w:themeColor="background1"/>
            </w:tcBorders>
          </w:tcPr>
          <w:p w14:paraId="168885E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0E85A638"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56B70469" w14:textId="77777777" w:rsidTr="00E44F40">
        <w:tc>
          <w:tcPr>
            <w:tcW w:w="896" w:type="dxa"/>
            <w:tcBorders>
              <w:bottom w:val="single" w:sz="4" w:space="0" w:color="FFFFFF" w:themeColor="background1"/>
            </w:tcBorders>
          </w:tcPr>
          <w:p w14:paraId="01C0F3C0" w14:textId="3D7ED08A"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๓๗๑</w:t>
            </w:r>
          </w:p>
        </w:tc>
        <w:tc>
          <w:tcPr>
            <w:tcW w:w="1935" w:type="dxa"/>
            <w:tcBorders>
              <w:bottom w:val="single" w:sz="4" w:space="0" w:color="FFFFFF" w:themeColor="background1"/>
            </w:tcBorders>
          </w:tcPr>
          <w:p w14:paraId="6253C81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ปฏิบัติการวิศวกรรมเครื่องกล ๑</w:t>
            </w:r>
          </w:p>
        </w:tc>
        <w:tc>
          <w:tcPr>
            <w:tcW w:w="854" w:type="dxa"/>
            <w:tcBorders>
              <w:bottom w:val="single" w:sz="4" w:space="0" w:color="FFFFFF" w:themeColor="background1"/>
            </w:tcBorders>
          </w:tcPr>
          <w:p w14:paraId="4330152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26A8D1F0" w14:textId="4111F1C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๓๗๑</w:t>
            </w:r>
          </w:p>
        </w:tc>
        <w:tc>
          <w:tcPr>
            <w:tcW w:w="1942" w:type="dxa"/>
            <w:tcBorders>
              <w:bottom w:val="single" w:sz="4" w:space="0" w:color="FFFFFF" w:themeColor="background1"/>
            </w:tcBorders>
          </w:tcPr>
          <w:p w14:paraId="358AAA5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ปฏิบัติการวิศวกรรมเครื่องกล ๑</w:t>
            </w:r>
          </w:p>
        </w:tc>
        <w:tc>
          <w:tcPr>
            <w:tcW w:w="836" w:type="dxa"/>
            <w:tcBorders>
              <w:bottom w:val="single" w:sz="4" w:space="0" w:color="FFFFFF" w:themeColor="background1"/>
            </w:tcBorders>
          </w:tcPr>
          <w:p w14:paraId="23B4E63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6DF1221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2B0FC1D8" w14:textId="77777777" w:rsidTr="00E44F40">
        <w:tc>
          <w:tcPr>
            <w:tcW w:w="896" w:type="dxa"/>
            <w:tcBorders>
              <w:top w:val="single" w:sz="4" w:space="0" w:color="FFFFFF" w:themeColor="background1"/>
            </w:tcBorders>
          </w:tcPr>
          <w:p w14:paraId="46310171" w14:textId="4513154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371</w:t>
            </w:r>
          </w:p>
        </w:tc>
        <w:tc>
          <w:tcPr>
            <w:tcW w:w="1935" w:type="dxa"/>
            <w:tcBorders>
              <w:top w:val="single" w:sz="4" w:space="0" w:color="FFFFFF" w:themeColor="background1"/>
            </w:tcBorders>
          </w:tcPr>
          <w:p w14:paraId="611128F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Laboratory I</w:t>
            </w:r>
          </w:p>
        </w:tc>
        <w:tc>
          <w:tcPr>
            <w:tcW w:w="854" w:type="dxa"/>
            <w:tcBorders>
              <w:top w:val="single" w:sz="4" w:space="0" w:color="FFFFFF" w:themeColor="background1"/>
            </w:tcBorders>
          </w:tcPr>
          <w:p w14:paraId="6A5D483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17A79669" w14:textId="68751CB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371</w:t>
            </w:r>
          </w:p>
        </w:tc>
        <w:tc>
          <w:tcPr>
            <w:tcW w:w="1942" w:type="dxa"/>
            <w:tcBorders>
              <w:top w:val="single" w:sz="4" w:space="0" w:color="FFFFFF" w:themeColor="background1"/>
            </w:tcBorders>
          </w:tcPr>
          <w:p w14:paraId="1341F15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Laboratory I</w:t>
            </w:r>
          </w:p>
        </w:tc>
        <w:tc>
          <w:tcPr>
            <w:tcW w:w="836" w:type="dxa"/>
            <w:tcBorders>
              <w:top w:val="single" w:sz="4" w:space="0" w:color="FFFFFF" w:themeColor="background1"/>
            </w:tcBorders>
          </w:tcPr>
          <w:p w14:paraId="63D577F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0F683040"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439F6A32" w14:textId="77777777" w:rsidTr="00E44F40">
        <w:tc>
          <w:tcPr>
            <w:tcW w:w="896" w:type="dxa"/>
            <w:tcBorders>
              <w:bottom w:val="single" w:sz="4" w:space="0" w:color="FFFFFF" w:themeColor="background1"/>
            </w:tcBorders>
          </w:tcPr>
          <w:p w14:paraId="168C56F6" w14:textId="082401CA"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๓๗๒</w:t>
            </w:r>
          </w:p>
        </w:tc>
        <w:tc>
          <w:tcPr>
            <w:tcW w:w="1935" w:type="dxa"/>
            <w:tcBorders>
              <w:bottom w:val="single" w:sz="4" w:space="0" w:color="FFFFFF" w:themeColor="background1"/>
            </w:tcBorders>
          </w:tcPr>
          <w:p w14:paraId="20F0C68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ปฎิบัติการวิศวกรรมเครื่องกล</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4FFCF47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363C829B" w14:textId="6FDC300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๓๗๒</w:t>
            </w:r>
          </w:p>
        </w:tc>
        <w:tc>
          <w:tcPr>
            <w:tcW w:w="1942" w:type="dxa"/>
            <w:tcBorders>
              <w:bottom w:val="single" w:sz="4" w:space="0" w:color="FFFFFF" w:themeColor="background1"/>
            </w:tcBorders>
          </w:tcPr>
          <w:p w14:paraId="4A6B3F5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ปฎิบัติการวิศวกรรมเครื่องกล</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0F68B31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3EAB105C"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29F52C1A" w14:textId="77777777" w:rsidTr="00E44F40">
        <w:tc>
          <w:tcPr>
            <w:tcW w:w="896" w:type="dxa"/>
            <w:tcBorders>
              <w:top w:val="single" w:sz="4" w:space="0" w:color="FFFFFF" w:themeColor="background1"/>
            </w:tcBorders>
          </w:tcPr>
          <w:p w14:paraId="55B9D2A9" w14:textId="6865505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372</w:t>
            </w:r>
          </w:p>
        </w:tc>
        <w:tc>
          <w:tcPr>
            <w:tcW w:w="1935" w:type="dxa"/>
            <w:tcBorders>
              <w:top w:val="single" w:sz="4" w:space="0" w:color="FFFFFF" w:themeColor="background1"/>
            </w:tcBorders>
          </w:tcPr>
          <w:p w14:paraId="54D376B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xml:space="preserve">Mechanical Engineering Laboratory II </w:t>
            </w:r>
          </w:p>
        </w:tc>
        <w:tc>
          <w:tcPr>
            <w:tcW w:w="854" w:type="dxa"/>
            <w:tcBorders>
              <w:top w:val="single" w:sz="4" w:space="0" w:color="FFFFFF" w:themeColor="background1"/>
            </w:tcBorders>
          </w:tcPr>
          <w:p w14:paraId="4F7DEB6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2CBB91C0" w14:textId="6D2BBE0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372</w:t>
            </w:r>
          </w:p>
        </w:tc>
        <w:tc>
          <w:tcPr>
            <w:tcW w:w="1942" w:type="dxa"/>
            <w:tcBorders>
              <w:top w:val="single" w:sz="4" w:space="0" w:color="FFFFFF" w:themeColor="background1"/>
            </w:tcBorders>
          </w:tcPr>
          <w:p w14:paraId="32D33E5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xml:space="preserve">Mechanical Engineering Laboratory II </w:t>
            </w:r>
          </w:p>
        </w:tc>
        <w:tc>
          <w:tcPr>
            <w:tcW w:w="836" w:type="dxa"/>
            <w:tcBorders>
              <w:top w:val="single" w:sz="4" w:space="0" w:color="FFFFFF" w:themeColor="background1"/>
            </w:tcBorders>
          </w:tcPr>
          <w:p w14:paraId="6D0BE71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7CAD9334"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33E362B1" w14:textId="77777777" w:rsidTr="00E44F40">
        <w:tc>
          <w:tcPr>
            <w:tcW w:w="896" w:type="dxa"/>
            <w:tcBorders>
              <w:bottom w:val="single" w:sz="4" w:space="0" w:color="FFFFFF" w:themeColor="background1"/>
            </w:tcBorders>
          </w:tcPr>
          <w:p w14:paraId="3DA99ED0" w14:textId="11C6F42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๓๙๙</w:t>
            </w:r>
          </w:p>
        </w:tc>
        <w:tc>
          <w:tcPr>
            <w:tcW w:w="1935" w:type="dxa"/>
            <w:tcBorders>
              <w:bottom w:val="single" w:sz="4" w:space="0" w:color="FFFFFF" w:themeColor="background1"/>
            </w:tcBorders>
          </w:tcPr>
          <w:p w14:paraId="2F3E625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โครงงานวิศวกรรมเครื่องกล ๓</w:t>
            </w:r>
          </w:p>
        </w:tc>
        <w:tc>
          <w:tcPr>
            <w:tcW w:w="854" w:type="dxa"/>
            <w:tcBorders>
              <w:bottom w:val="single" w:sz="4" w:space="0" w:color="FFFFFF" w:themeColor="background1"/>
            </w:tcBorders>
          </w:tcPr>
          <w:p w14:paraId="074F4FB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08B2DEFA" w14:textId="42252C9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๓๙๙</w:t>
            </w:r>
          </w:p>
        </w:tc>
        <w:tc>
          <w:tcPr>
            <w:tcW w:w="1942" w:type="dxa"/>
            <w:tcBorders>
              <w:bottom w:val="single" w:sz="4" w:space="0" w:color="FFFFFF" w:themeColor="background1"/>
            </w:tcBorders>
          </w:tcPr>
          <w:p w14:paraId="5120E41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โครงงานวิศวกรรมเครื่องกล ๓</w:t>
            </w:r>
          </w:p>
        </w:tc>
        <w:tc>
          <w:tcPr>
            <w:tcW w:w="836" w:type="dxa"/>
            <w:tcBorders>
              <w:bottom w:val="single" w:sz="4" w:space="0" w:color="FFFFFF" w:themeColor="background1"/>
            </w:tcBorders>
          </w:tcPr>
          <w:p w14:paraId="75DAA32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5FB167AE"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18A8E419" w14:textId="77777777" w:rsidTr="00E44F40">
        <w:tc>
          <w:tcPr>
            <w:tcW w:w="896" w:type="dxa"/>
            <w:tcBorders>
              <w:top w:val="single" w:sz="4" w:space="0" w:color="FFFFFF" w:themeColor="background1"/>
            </w:tcBorders>
          </w:tcPr>
          <w:p w14:paraId="354DEA08" w14:textId="1891C6B4"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399</w:t>
            </w:r>
          </w:p>
        </w:tc>
        <w:tc>
          <w:tcPr>
            <w:tcW w:w="1935" w:type="dxa"/>
            <w:tcBorders>
              <w:top w:val="single" w:sz="4" w:space="0" w:color="FFFFFF" w:themeColor="background1"/>
            </w:tcBorders>
          </w:tcPr>
          <w:p w14:paraId="0918048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Project 3</w:t>
            </w:r>
          </w:p>
        </w:tc>
        <w:tc>
          <w:tcPr>
            <w:tcW w:w="854" w:type="dxa"/>
            <w:tcBorders>
              <w:top w:val="single" w:sz="4" w:space="0" w:color="FFFFFF" w:themeColor="background1"/>
            </w:tcBorders>
          </w:tcPr>
          <w:p w14:paraId="797398A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2B3E2B5" w14:textId="272B886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399</w:t>
            </w:r>
          </w:p>
        </w:tc>
        <w:tc>
          <w:tcPr>
            <w:tcW w:w="1942" w:type="dxa"/>
            <w:tcBorders>
              <w:top w:val="single" w:sz="4" w:space="0" w:color="FFFFFF" w:themeColor="background1"/>
            </w:tcBorders>
          </w:tcPr>
          <w:p w14:paraId="2A0D21D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Project 3</w:t>
            </w:r>
          </w:p>
        </w:tc>
        <w:tc>
          <w:tcPr>
            <w:tcW w:w="836" w:type="dxa"/>
            <w:tcBorders>
              <w:top w:val="single" w:sz="4" w:space="0" w:color="FFFFFF" w:themeColor="background1"/>
            </w:tcBorders>
          </w:tcPr>
          <w:p w14:paraId="54D7A75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703ABE71"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6CDAA472" w14:textId="77777777" w:rsidTr="00E44F40">
        <w:tc>
          <w:tcPr>
            <w:tcW w:w="896" w:type="dxa"/>
            <w:tcBorders>
              <w:bottom w:val="single" w:sz="4" w:space="0" w:color="FFFFFF" w:themeColor="background1"/>
            </w:tcBorders>
          </w:tcPr>
          <w:p w14:paraId="22434E0E" w14:textId="2B8099E5"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๔๙๘</w:t>
            </w:r>
          </w:p>
        </w:tc>
        <w:tc>
          <w:tcPr>
            <w:tcW w:w="1935" w:type="dxa"/>
            <w:tcBorders>
              <w:bottom w:val="single" w:sz="4" w:space="0" w:color="FFFFFF" w:themeColor="background1"/>
            </w:tcBorders>
          </w:tcPr>
          <w:p w14:paraId="0B1620B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การออกแบบรวบยอดทางวิศวกรรมเครื่องกล</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6AF0E33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๒ (๐–๖–๒)</w:t>
            </w:r>
          </w:p>
        </w:tc>
        <w:tc>
          <w:tcPr>
            <w:tcW w:w="1092" w:type="dxa"/>
            <w:tcBorders>
              <w:bottom w:val="single" w:sz="4" w:space="0" w:color="FFFFFF" w:themeColor="background1"/>
            </w:tcBorders>
          </w:tcPr>
          <w:p w14:paraId="3649A8AC" w14:textId="4C1D779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๔๙๘</w:t>
            </w:r>
          </w:p>
        </w:tc>
        <w:tc>
          <w:tcPr>
            <w:tcW w:w="1942" w:type="dxa"/>
            <w:tcBorders>
              <w:bottom w:val="single" w:sz="4" w:space="0" w:color="FFFFFF" w:themeColor="background1"/>
            </w:tcBorders>
          </w:tcPr>
          <w:p w14:paraId="42D8935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การออกแบบรวบยอดทางวิศวกรรมเครื่องกล</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09996E0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๒ (๐–๖–๒)</w:t>
            </w:r>
          </w:p>
        </w:tc>
        <w:tc>
          <w:tcPr>
            <w:tcW w:w="1350" w:type="dxa"/>
            <w:tcBorders>
              <w:bottom w:val="single" w:sz="4" w:space="0" w:color="FFFFFF" w:themeColor="background1"/>
            </w:tcBorders>
          </w:tcPr>
          <w:p w14:paraId="5E1F2BA8"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3737EFAB" w14:textId="77777777" w:rsidTr="00E44F40">
        <w:tc>
          <w:tcPr>
            <w:tcW w:w="896" w:type="dxa"/>
            <w:tcBorders>
              <w:top w:val="single" w:sz="4" w:space="0" w:color="FFFFFF" w:themeColor="background1"/>
            </w:tcBorders>
          </w:tcPr>
          <w:p w14:paraId="1AE39025" w14:textId="7F9CA9F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498</w:t>
            </w:r>
          </w:p>
        </w:tc>
        <w:tc>
          <w:tcPr>
            <w:tcW w:w="1935" w:type="dxa"/>
            <w:tcBorders>
              <w:top w:val="single" w:sz="4" w:space="0" w:color="FFFFFF" w:themeColor="background1"/>
            </w:tcBorders>
          </w:tcPr>
          <w:p w14:paraId="271D901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Capstone Design</w:t>
            </w:r>
          </w:p>
        </w:tc>
        <w:tc>
          <w:tcPr>
            <w:tcW w:w="854" w:type="dxa"/>
            <w:tcBorders>
              <w:top w:val="single" w:sz="4" w:space="0" w:color="FFFFFF" w:themeColor="background1"/>
            </w:tcBorders>
          </w:tcPr>
          <w:p w14:paraId="342E9CF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7B48E0A2" w14:textId="2181CC5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498</w:t>
            </w:r>
          </w:p>
        </w:tc>
        <w:tc>
          <w:tcPr>
            <w:tcW w:w="1942" w:type="dxa"/>
            <w:tcBorders>
              <w:top w:val="single" w:sz="4" w:space="0" w:color="FFFFFF" w:themeColor="background1"/>
            </w:tcBorders>
          </w:tcPr>
          <w:p w14:paraId="35DEA16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Capstone Design</w:t>
            </w:r>
          </w:p>
        </w:tc>
        <w:tc>
          <w:tcPr>
            <w:tcW w:w="836" w:type="dxa"/>
            <w:tcBorders>
              <w:top w:val="single" w:sz="4" w:space="0" w:color="FFFFFF" w:themeColor="background1"/>
            </w:tcBorders>
          </w:tcPr>
          <w:p w14:paraId="38E3FF7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1DCC0712" w14:textId="77777777" w:rsidR="001D192E" w:rsidRPr="006D0757" w:rsidRDefault="001D192E" w:rsidP="00E44F40">
            <w:pPr>
              <w:ind w:right="55"/>
              <w:rPr>
                <w:rFonts w:ascii="TH SarabunPSK" w:hAnsi="TH SarabunPSK" w:cs="TH SarabunPSK"/>
                <w:sz w:val="18"/>
                <w:szCs w:val="18"/>
                <w:lang w:bidi="th-TH"/>
              </w:rPr>
            </w:pPr>
          </w:p>
        </w:tc>
      </w:tr>
    </w:tbl>
    <w:p w14:paraId="1BA4ED08" w14:textId="77777777" w:rsidR="001D192E" w:rsidRPr="006D0757" w:rsidRDefault="001D192E" w:rsidP="007B3E7E">
      <w:pPr>
        <w:ind w:right="384"/>
        <w:contextualSpacing/>
        <w:rPr>
          <w:rFonts w:ascii="TH SarabunPSK" w:hAnsi="TH SarabunPSK" w:cs="TH SarabunPSK"/>
          <w:sz w:val="28"/>
          <w:szCs w:val="28"/>
        </w:rPr>
      </w:pPr>
    </w:p>
    <w:p w14:paraId="56AC0646" w14:textId="77777777" w:rsidR="001D192E" w:rsidRPr="006D0757" w:rsidRDefault="001D192E" w:rsidP="007B3E7E">
      <w:pPr>
        <w:ind w:right="384"/>
        <w:contextualSpacing/>
        <w:rPr>
          <w:rFonts w:ascii="TH SarabunPSK" w:hAnsi="TH SarabunPSK" w:cs="TH SarabunPSK"/>
          <w:sz w:val="28"/>
          <w:szCs w:val="28"/>
        </w:rPr>
      </w:pPr>
    </w:p>
    <w:p w14:paraId="6232D665" w14:textId="77777777" w:rsidR="001D192E" w:rsidRPr="006D0757" w:rsidRDefault="001D192E" w:rsidP="007B3E7E">
      <w:pPr>
        <w:ind w:right="384"/>
        <w:contextualSpacing/>
        <w:rPr>
          <w:rFonts w:ascii="TH SarabunPSK" w:hAnsi="TH SarabunPSK" w:cs="TH SarabunPSK"/>
          <w:sz w:val="28"/>
          <w:szCs w:val="28"/>
        </w:rPr>
      </w:pPr>
    </w:p>
    <w:p w14:paraId="6C7E2CD2" w14:textId="77777777" w:rsidR="001D192E" w:rsidRPr="006D0757" w:rsidRDefault="001D192E" w:rsidP="007B3E7E">
      <w:pPr>
        <w:ind w:right="384"/>
        <w:contextualSpacing/>
        <w:rPr>
          <w:rFonts w:ascii="TH SarabunPSK" w:hAnsi="TH SarabunPSK" w:cs="TH SarabunPSK"/>
          <w:sz w:val="28"/>
          <w:szCs w:val="28"/>
        </w:rPr>
      </w:pPr>
    </w:p>
    <w:p w14:paraId="39626876" w14:textId="77777777" w:rsidR="001D192E" w:rsidRPr="006D0757" w:rsidRDefault="001D192E" w:rsidP="007B3E7E">
      <w:pPr>
        <w:ind w:right="384"/>
        <w:contextualSpacing/>
        <w:rPr>
          <w:rFonts w:ascii="TH SarabunPSK" w:hAnsi="TH SarabunPSK" w:cs="TH SarabunPSK"/>
          <w:sz w:val="28"/>
          <w:szCs w:val="28"/>
        </w:rPr>
      </w:pPr>
    </w:p>
    <w:p w14:paraId="48C33536" w14:textId="77777777" w:rsidR="001D192E" w:rsidRPr="006D0757" w:rsidRDefault="001D192E" w:rsidP="007B3E7E">
      <w:pPr>
        <w:ind w:right="384"/>
        <w:contextualSpacing/>
        <w:rPr>
          <w:rFonts w:ascii="TH SarabunPSK" w:hAnsi="TH SarabunPSK" w:cs="TH SarabunPSK"/>
          <w:sz w:val="28"/>
          <w:szCs w:val="28"/>
        </w:rPr>
      </w:pPr>
    </w:p>
    <w:p w14:paraId="5A55481C" w14:textId="77777777" w:rsidR="001D192E" w:rsidRPr="006D0757" w:rsidRDefault="001D192E" w:rsidP="007B3E7E">
      <w:pPr>
        <w:ind w:right="384"/>
        <w:contextualSpacing/>
        <w:rPr>
          <w:rFonts w:ascii="TH SarabunPSK" w:hAnsi="TH SarabunPSK" w:cs="TH SarabunPSK"/>
          <w:sz w:val="28"/>
          <w:szCs w:val="28"/>
        </w:rPr>
      </w:pPr>
    </w:p>
    <w:p w14:paraId="17099BE3" w14:textId="77777777" w:rsidR="001D192E" w:rsidRPr="006D0757" w:rsidRDefault="001D192E" w:rsidP="007B3E7E">
      <w:pPr>
        <w:ind w:right="384"/>
        <w:contextualSpacing/>
        <w:rPr>
          <w:rFonts w:ascii="TH SarabunPSK" w:hAnsi="TH SarabunPSK" w:cs="TH SarabunPSK"/>
          <w:sz w:val="28"/>
          <w:szCs w:val="28"/>
        </w:rPr>
      </w:pPr>
    </w:p>
    <w:p w14:paraId="41664E05" w14:textId="77777777" w:rsidR="001D192E" w:rsidRPr="006D0757" w:rsidRDefault="001D192E" w:rsidP="007B3E7E">
      <w:pPr>
        <w:ind w:right="384"/>
        <w:contextualSpacing/>
        <w:rPr>
          <w:rFonts w:ascii="TH SarabunPSK" w:hAnsi="TH SarabunPSK" w:cs="TH SarabunPSK"/>
          <w:sz w:val="28"/>
          <w:szCs w:val="28"/>
        </w:rPr>
      </w:pPr>
    </w:p>
    <w:p w14:paraId="05710052" w14:textId="77777777" w:rsidR="001D192E" w:rsidRPr="006D0757" w:rsidRDefault="001D192E" w:rsidP="007B3E7E">
      <w:pPr>
        <w:ind w:right="384"/>
        <w:contextualSpacing/>
        <w:rPr>
          <w:rFonts w:ascii="TH SarabunPSK" w:hAnsi="TH SarabunPSK" w:cs="TH SarabunPSK"/>
          <w:sz w:val="28"/>
          <w:szCs w:val="28"/>
        </w:rPr>
      </w:pPr>
    </w:p>
    <w:p w14:paraId="5C2CC2F8" w14:textId="77777777" w:rsidR="001D192E" w:rsidRPr="006D0757" w:rsidRDefault="001D192E" w:rsidP="007B3E7E">
      <w:pPr>
        <w:ind w:right="384"/>
        <w:contextualSpacing/>
        <w:rPr>
          <w:rFonts w:ascii="TH SarabunPSK" w:hAnsi="TH SarabunPSK" w:cs="TH SarabunPSK"/>
          <w:sz w:val="28"/>
          <w:szCs w:val="28"/>
        </w:rPr>
      </w:pPr>
    </w:p>
    <w:p w14:paraId="44B50B65" w14:textId="77777777" w:rsidR="001D192E" w:rsidRPr="006D0757" w:rsidRDefault="001D192E" w:rsidP="007B3E7E">
      <w:pPr>
        <w:ind w:right="384"/>
        <w:contextualSpacing/>
        <w:rPr>
          <w:rFonts w:ascii="TH SarabunPSK" w:hAnsi="TH SarabunPSK" w:cs="TH SarabunPSK"/>
          <w:sz w:val="28"/>
          <w:szCs w:val="28"/>
        </w:rPr>
      </w:pPr>
    </w:p>
    <w:p w14:paraId="69B0DC54" w14:textId="77777777" w:rsidR="001D192E" w:rsidRPr="006D0757" w:rsidRDefault="001D192E" w:rsidP="007B3E7E">
      <w:pPr>
        <w:ind w:right="384"/>
        <w:contextualSpacing/>
        <w:rPr>
          <w:rFonts w:ascii="TH SarabunPSK" w:hAnsi="TH SarabunPSK" w:cs="TH SarabunPSK"/>
          <w:sz w:val="28"/>
          <w:szCs w:val="28"/>
        </w:rPr>
      </w:pPr>
    </w:p>
    <w:p w14:paraId="70D5ABF6" w14:textId="77777777" w:rsidR="001D192E" w:rsidRPr="006D0757" w:rsidRDefault="001D192E" w:rsidP="007B3E7E">
      <w:pPr>
        <w:ind w:right="384"/>
        <w:contextualSpacing/>
        <w:rPr>
          <w:rFonts w:ascii="TH SarabunPSK" w:hAnsi="TH SarabunPSK" w:cs="TH SarabunPSK"/>
          <w:sz w:val="28"/>
          <w:szCs w:val="28"/>
        </w:rPr>
      </w:pPr>
    </w:p>
    <w:p w14:paraId="4FFBF42E" w14:textId="77777777" w:rsidR="001D192E" w:rsidRPr="006D0757" w:rsidRDefault="001D192E" w:rsidP="007B3E7E">
      <w:pPr>
        <w:ind w:right="384"/>
        <w:contextualSpacing/>
        <w:rPr>
          <w:rFonts w:ascii="TH SarabunPSK" w:hAnsi="TH SarabunPSK" w:cs="TH SarabunPSK"/>
          <w:sz w:val="28"/>
          <w:szCs w:val="28"/>
        </w:rPr>
      </w:pPr>
    </w:p>
    <w:tbl>
      <w:tblPr>
        <w:tblStyle w:val="TableGrid"/>
        <w:tblW w:w="8905" w:type="dxa"/>
        <w:tblLayout w:type="fixed"/>
        <w:tblLook w:val="04A0" w:firstRow="1" w:lastRow="0" w:firstColumn="1" w:lastColumn="0" w:noHBand="0" w:noVBand="1"/>
      </w:tblPr>
      <w:tblGrid>
        <w:gridCol w:w="896"/>
        <w:gridCol w:w="1935"/>
        <w:gridCol w:w="854"/>
        <w:gridCol w:w="1092"/>
        <w:gridCol w:w="1942"/>
        <w:gridCol w:w="836"/>
        <w:gridCol w:w="1350"/>
      </w:tblGrid>
      <w:tr w:rsidR="001D192E" w:rsidRPr="006D0757" w14:paraId="5B2A173B" w14:textId="77777777" w:rsidTr="00E44F40">
        <w:trPr>
          <w:tblHeader/>
        </w:trPr>
        <w:tc>
          <w:tcPr>
            <w:tcW w:w="3685" w:type="dxa"/>
            <w:gridSpan w:val="3"/>
            <w:shd w:val="clear" w:color="auto" w:fill="F2F2F2" w:themeFill="background1" w:themeFillShade="F2"/>
          </w:tcPr>
          <w:p w14:paraId="4BA48C5A"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lastRenderedPageBreak/>
              <w:t>หลักสูตรฉบับปี พ.ศ. ๒๕๖๑</w:t>
            </w:r>
          </w:p>
        </w:tc>
        <w:tc>
          <w:tcPr>
            <w:tcW w:w="3870" w:type="dxa"/>
            <w:gridSpan w:val="3"/>
            <w:shd w:val="clear" w:color="auto" w:fill="F2F2F2" w:themeFill="background1" w:themeFillShade="F2"/>
          </w:tcPr>
          <w:p w14:paraId="02A945DF"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350" w:type="dxa"/>
            <w:shd w:val="clear" w:color="auto" w:fill="F2F2F2" w:themeFill="background1" w:themeFillShade="F2"/>
          </w:tcPr>
          <w:p w14:paraId="32EA2214" w14:textId="77777777" w:rsidR="001D192E" w:rsidRPr="006D0757" w:rsidRDefault="001D192E" w:rsidP="00E44F40">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1D192E" w:rsidRPr="006D0757" w14:paraId="54031DCC" w14:textId="77777777" w:rsidTr="00E44F40">
        <w:trPr>
          <w:tblHeader/>
        </w:trPr>
        <w:tc>
          <w:tcPr>
            <w:tcW w:w="3685" w:type="dxa"/>
            <w:gridSpan w:val="3"/>
            <w:shd w:val="clear" w:color="auto" w:fill="F2F2F2" w:themeFill="background1" w:themeFillShade="F2"/>
          </w:tcPr>
          <w:p w14:paraId="78CA2B97"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(วิชาเฉพาะพื้นฐาน)</w:t>
            </w:r>
          </w:p>
        </w:tc>
        <w:tc>
          <w:tcPr>
            <w:tcW w:w="3870" w:type="dxa"/>
            <w:gridSpan w:val="3"/>
            <w:shd w:val="clear" w:color="auto" w:fill="F2F2F2" w:themeFill="background1" w:themeFillShade="F2"/>
          </w:tcPr>
          <w:p w14:paraId="7EF7350A"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ไม่น้อยกว่า ๑๑๒ หน่วยกิต</w:t>
            </w:r>
          </w:p>
        </w:tc>
        <w:tc>
          <w:tcPr>
            <w:tcW w:w="1350" w:type="dxa"/>
            <w:shd w:val="clear" w:color="auto" w:fill="F2F2F2" w:themeFill="background1" w:themeFillShade="F2"/>
          </w:tcPr>
          <w:p w14:paraId="6CBAC421" w14:textId="77777777" w:rsidR="001D192E" w:rsidRPr="006D0757" w:rsidRDefault="001D192E" w:rsidP="00E44F40">
            <w:pPr>
              <w:ind w:right="55"/>
              <w:rPr>
                <w:rFonts w:ascii="TH SarabunPSK" w:hAnsi="TH SarabunPSK" w:cs="TH SarabunPSK"/>
                <w:b/>
                <w:bCs/>
                <w:sz w:val="20"/>
                <w:szCs w:val="20"/>
              </w:rPr>
            </w:pPr>
          </w:p>
        </w:tc>
      </w:tr>
      <w:tr w:rsidR="001D192E" w:rsidRPr="006D0757" w14:paraId="0ED24A95" w14:textId="77777777" w:rsidTr="00E44F40">
        <w:tc>
          <w:tcPr>
            <w:tcW w:w="3685" w:type="dxa"/>
            <w:gridSpan w:val="3"/>
          </w:tcPr>
          <w:p w14:paraId="169B0609"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๒.๒.๒ กลุ่มวิชาเลือกทางวิศวกรรมเครื่องกล จำนวน</w:t>
            </w:r>
            <w:r w:rsidRPr="006D0757">
              <w:rPr>
                <w:rFonts w:ascii="TH SarabunPSK" w:hAnsi="TH SarabunPSK" w:cs="TH SarabunPSK"/>
                <w:b/>
                <w:bCs/>
                <w:sz w:val="20"/>
                <w:szCs w:val="20"/>
                <w:lang w:bidi="th-TH"/>
              </w:rPr>
              <w:t xml:space="preserve"> </w:t>
            </w:r>
            <w:r w:rsidRPr="006D0757">
              <w:rPr>
                <w:rFonts w:ascii="TH SarabunPSK" w:hAnsi="TH SarabunPSK" w:cs="TH SarabunPSK"/>
                <w:b/>
                <w:bCs/>
                <w:sz w:val="20"/>
                <w:szCs w:val="20"/>
                <w:cs/>
                <w:lang w:bidi="th-TH"/>
              </w:rPr>
              <w:t>๖ หน่วยกิต ประกอบด้วย</w:t>
            </w:r>
          </w:p>
        </w:tc>
        <w:tc>
          <w:tcPr>
            <w:tcW w:w="3870" w:type="dxa"/>
            <w:gridSpan w:val="3"/>
          </w:tcPr>
          <w:p w14:paraId="54434276" w14:textId="77777777" w:rsidR="001D192E" w:rsidRPr="006D0757" w:rsidRDefault="001D192E" w:rsidP="00E44F40">
            <w:pPr>
              <w:ind w:right="55"/>
              <w:rPr>
                <w:rFonts w:ascii="TH SarabunPSK" w:hAnsi="TH SarabunPSK" w:cs="TH SarabunPSK"/>
                <w:sz w:val="22"/>
                <w:szCs w:val="22"/>
              </w:rPr>
            </w:pPr>
            <w:r w:rsidRPr="006D0757">
              <w:rPr>
                <w:rFonts w:ascii="TH SarabunPSK" w:hAnsi="TH SarabunPSK" w:cs="TH SarabunPSK"/>
                <w:b/>
                <w:bCs/>
                <w:sz w:val="22"/>
                <w:szCs w:val="22"/>
                <w:cs/>
                <w:lang w:bidi="th-TH"/>
              </w:rPr>
              <w:t xml:space="preserve">ข.๔ วิชาเลือกทางวิศวกรรมเครื่องกล จำนวน ๑๐ หน่วยกิต ประกอบด้วย </w:t>
            </w:r>
            <w:r w:rsidRPr="006D0757">
              <w:rPr>
                <w:rFonts w:ascii="TH SarabunPSK" w:hAnsi="TH SarabunPSK" w:cs="TH SarabunPSK"/>
                <w:sz w:val="22"/>
                <w:szCs w:val="22"/>
                <w:cs/>
                <w:lang w:bidi="th-TH"/>
              </w:rPr>
              <w:t>เฉพาะนักศึกษาฝึกงาน *นักศึกษาสหกิจศึกษา ไม่ต้องเรียนรายวิชาในหมวดนี้</w:t>
            </w:r>
          </w:p>
        </w:tc>
        <w:tc>
          <w:tcPr>
            <w:tcW w:w="1350" w:type="dxa"/>
          </w:tcPr>
          <w:p w14:paraId="335995BD" w14:textId="07CF7B6C" w:rsidR="001D192E" w:rsidRPr="006D0757" w:rsidRDefault="001D192E" w:rsidP="00E44F40">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 xml:space="preserve">รวมหมวด </w:t>
            </w:r>
            <w:r w:rsidR="005E2ADD" w:rsidRPr="006D0757">
              <w:rPr>
                <w:rFonts w:ascii="TH SarabunPSK" w:hAnsi="TH SarabunPSK" w:cs="TH SarabunPSK"/>
                <w:sz w:val="20"/>
                <w:szCs w:val="20"/>
                <w:cs/>
                <w:lang w:bidi="th-TH"/>
              </w:rPr>
              <w:t>วิชาเลือกทางวิศวกรรม และวิชาเลือกทางวิศวกรรมเครื่องกล</w:t>
            </w:r>
            <w:r w:rsidRPr="006D0757">
              <w:rPr>
                <w:rFonts w:ascii="TH SarabunPSK" w:hAnsi="TH SarabunPSK" w:cs="TH SarabunPSK"/>
                <w:sz w:val="20"/>
                <w:szCs w:val="20"/>
                <w:cs/>
                <w:lang w:bidi="th-TH"/>
              </w:rPr>
              <w:t xml:space="preserve">สอดคล้องกับประกาศของสภาวิศวกร (๒) </w:t>
            </w:r>
          </w:p>
        </w:tc>
      </w:tr>
      <w:tr w:rsidR="001D192E" w:rsidRPr="006D0757" w14:paraId="00AB53BA" w14:textId="77777777" w:rsidTr="00E44F40">
        <w:tc>
          <w:tcPr>
            <w:tcW w:w="896" w:type="dxa"/>
            <w:shd w:val="clear" w:color="auto" w:fill="A6A6A6" w:themeFill="background1" w:themeFillShade="A6"/>
          </w:tcPr>
          <w:p w14:paraId="3483DE37" w14:textId="77777777" w:rsidR="001D192E" w:rsidRPr="006D0757" w:rsidRDefault="001D192E" w:rsidP="00E44F40">
            <w:pPr>
              <w:ind w:right="55"/>
              <w:rPr>
                <w:rFonts w:ascii="TH SarabunPSK" w:hAnsi="TH SarabunPSK" w:cs="TH SarabunPSK"/>
                <w:sz w:val="20"/>
                <w:szCs w:val="20"/>
                <w:cs/>
                <w:lang w:bidi="th-TH"/>
              </w:rPr>
            </w:pPr>
          </w:p>
        </w:tc>
        <w:tc>
          <w:tcPr>
            <w:tcW w:w="1935" w:type="dxa"/>
            <w:shd w:val="clear" w:color="auto" w:fill="A6A6A6" w:themeFill="background1" w:themeFillShade="A6"/>
          </w:tcPr>
          <w:p w14:paraId="41F0C4A3" w14:textId="77777777" w:rsidR="001D192E" w:rsidRPr="006D0757" w:rsidRDefault="001D192E" w:rsidP="00E44F40">
            <w:pPr>
              <w:ind w:right="55"/>
              <w:rPr>
                <w:rFonts w:ascii="TH SarabunPSK" w:hAnsi="TH SarabunPSK" w:cs="TH SarabunPSK"/>
                <w:sz w:val="20"/>
                <w:szCs w:val="20"/>
                <w:cs/>
                <w:lang w:bidi="th-TH"/>
              </w:rPr>
            </w:pPr>
          </w:p>
        </w:tc>
        <w:tc>
          <w:tcPr>
            <w:tcW w:w="854" w:type="dxa"/>
            <w:shd w:val="clear" w:color="auto" w:fill="A6A6A6" w:themeFill="background1" w:themeFillShade="A6"/>
          </w:tcPr>
          <w:p w14:paraId="4CB48731" w14:textId="77777777" w:rsidR="001D192E" w:rsidRPr="006D0757" w:rsidRDefault="001D192E" w:rsidP="00E44F40">
            <w:pPr>
              <w:ind w:right="55"/>
              <w:rPr>
                <w:rFonts w:ascii="TH SarabunPSK" w:hAnsi="TH SarabunPSK" w:cs="TH SarabunPSK"/>
                <w:sz w:val="20"/>
                <w:szCs w:val="20"/>
                <w:cs/>
                <w:lang w:bidi="th-TH"/>
              </w:rPr>
            </w:pPr>
          </w:p>
        </w:tc>
        <w:tc>
          <w:tcPr>
            <w:tcW w:w="3870" w:type="dxa"/>
            <w:gridSpan w:val="3"/>
          </w:tcPr>
          <w:p w14:paraId="44B344CF" w14:textId="77777777" w:rsidR="001D192E" w:rsidRPr="006D0757" w:rsidRDefault="001D192E" w:rsidP="00E44F40">
            <w:pPr>
              <w:ind w:right="55"/>
              <w:rPr>
                <w:rFonts w:ascii="TH SarabunPSK" w:hAnsi="TH SarabunPSK" w:cs="TH SarabunPSK"/>
                <w:sz w:val="20"/>
                <w:szCs w:val="20"/>
                <w:cs/>
                <w:lang w:bidi="th-TH"/>
              </w:rPr>
            </w:pPr>
            <w:r w:rsidRPr="006D0757">
              <w:rPr>
                <w:rFonts w:ascii="TH SarabunPSK" w:hAnsi="TH SarabunPSK" w:cs="TH SarabunPSK"/>
                <w:sz w:val="20"/>
                <w:szCs w:val="20"/>
                <w:cs/>
                <w:lang w:bidi="th-TH"/>
              </w:rPr>
              <w:t>ให้เรียน ๑ หน่วยกิต จากรายวิชาดังต่อไปนี้</w:t>
            </w:r>
          </w:p>
        </w:tc>
        <w:tc>
          <w:tcPr>
            <w:tcW w:w="1350" w:type="dxa"/>
          </w:tcPr>
          <w:p w14:paraId="2C638328" w14:textId="77777777" w:rsidR="001D192E" w:rsidRPr="006D0757" w:rsidRDefault="001D192E" w:rsidP="00E44F40">
            <w:pPr>
              <w:ind w:right="55"/>
              <w:rPr>
                <w:rFonts w:ascii="TH SarabunPSK" w:hAnsi="TH SarabunPSK" w:cs="TH SarabunPSK"/>
                <w:sz w:val="20"/>
                <w:szCs w:val="20"/>
                <w:cs/>
                <w:lang w:bidi="th-TH"/>
              </w:rPr>
            </w:pPr>
          </w:p>
        </w:tc>
      </w:tr>
      <w:tr w:rsidR="001D192E" w:rsidRPr="006D0757" w14:paraId="6011B875" w14:textId="77777777" w:rsidTr="00E44F40">
        <w:tc>
          <w:tcPr>
            <w:tcW w:w="896" w:type="dxa"/>
            <w:tcBorders>
              <w:bottom w:val="single" w:sz="4" w:space="0" w:color="FFFFFF" w:themeColor="background1"/>
            </w:tcBorders>
            <w:shd w:val="clear" w:color="auto" w:fill="auto"/>
          </w:tcPr>
          <w:p w14:paraId="47B7B0E8" w14:textId="27372025"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๔๙๕</w:t>
            </w:r>
          </w:p>
        </w:tc>
        <w:tc>
          <w:tcPr>
            <w:tcW w:w="1935" w:type="dxa"/>
            <w:tcBorders>
              <w:bottom w:val="single" w:sz="4" w:space="0" w:color="FFFFFF" w:themeColor="background1"/>
            </w:tcBorders>
            <w:shd w:val="clear" w:color="auto" w:fill="auto"/>
          </w:tcPr>
          <w:p w14:paraId="6D0A7FCF"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สัมมนาโครงงาน</w:t>
            </w:r>
          </w:p>
        </w:tc>
        <w:tc>
          <w:tcPr>
            <w:tcW w:w="854" w:type="dxa"/>
            <w:tcBorders>
              <w:bottom w:val="single" w:sz="4" w:space="0" w:color="FFFFFF" w:themeColor="background1"/>
            </w:tcBorders>
            <w:shd w:val="clear" w:color="auto" w:fill="auto"/>
          </w:tcPr>
          <w:p w14:paraId="46D61119"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๑ (๐-๓–๑)</w:t>
            </w:r>
          </w:p>
        </w:tc>
        <w:tc>
          <w:tcPr>
            <w:tcW w:w="1092" w:type="dxa"/>
            <w:tcBorders>
              <w:bottom w:val="single" w:sz="4" w:space="0" w:color="FFFFFF" w:themeColor="background1"/>
            </w:tcBorders>
          </w:tcPr>
          <w:p w14:paraId="1D5AD150" w14:textId="3832AA9A"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๔๙๕</w:t>
            </w:r>
          </w:p>
        </w:tc>
        <w:tc>
          <w:tcPr>
            <w:tcW w:w="1942" w:type="dxa"/>
            <w:tcBorders>
              <w:bottom w:val="single" w:sz="4" w:space="0" w:color="FFFFFF" w:themeColor="background1"/>
            </w:tcBorders>
          </w:tcPr>
          <w:p w14:paraId="401CACC0"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สัมมนาโครงงาน</w:t>
            </w:r>
          </w:p>
        </w:tc>
        <w:tc>
          <w:tcPr>
            <w:tcW w:w="836" w:type="dxa"/>
            <w:tcBorders>
              <w:bottom w:val="single" w:sz="4" w:space="0" w:color="FFFFFF" w:themeColor="background1"/>
            </w:tcBorders>
          </w:tcPr>
          <w:p w14:paraId="271C0E8E"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๑ (๐-๓–๑)</w:t>
            </w:r>
          </w:p>
        </w:tc>
        <w:tc>
          <w:tcPr>
            <w:tcW w:w="1350" w:type="dxa"/>
            <w:tcBorders>
              <w:bottom w:val="single" w:sz="4" w:space="0" w:color="FFFFFF" w:themeColor="background1"/>
            </w:tcBorders>
          </w:tcPr>
          <w:p w14:paraId="7A671807"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ย้ายมาจากหมวดวิชาเฉพาะเดิม เพื่อความสะดวกในการเทียบรายวิชากับสหกิจศึกษา</w:t>
            </w:r>
          </w:p>
        </w:tc>
      </w:tr>
      <w:tr w:rsidR="001D192E" w:rsidRPr="006D0757" w14:paraId="0E2C1EA1" w14:textId="77777777" w:rsidTr="00E44F40">
        <w:tc>
          <w:tcPr>
            <w:tcW w:w="896" w:type="dxa"/>
            <w:tcBorders>
              <w:top w:val="single" w:sz="4" w:space="0" w:color="FFFFFF" w:themeColor="background1"/>
            </w:tcBorders>
            <w:shd w:val="clear" w:color="auto" w:fill="auto"/>
          </w:tcPr>
          <w:p w14:paraId="22DE3A58" w14:textId="08D8F6BF"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495</w:t>
            </w:r>
          </w:p>
        </w:tc>
        <w:tc>
          <w:tcPr>
            <w:tcW w:w="1935" w:type="dxa"/>
            <w:tcBorders>
              <w:top w:val="single" w:sz="4" w:space="0" w:color="FFFFFF" w:themeColor="background1"/>
            </w:tcBorders>
            <w:shd w:val="clear" w:color="auto" w:fill="auto"/>
          </w:tcPr>
          <w:p w14:paraId="427113A4"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Project Seminars</w:t>
            </w:r>
          </w:p>
        </w:tc>
        <w:tc>
          <w:tcPr>
            <w:tcW w:w="854" w:type="dxa"/>
            <w:tcBorders>
              <w:top w:val="single" w:sz="4" w:space="0" w:color="FFFFFF" w:themeColor="background1"/>
            </w:tcBorders>
            <w:shd w:val="clear" w:color="auto" w:fill="auto"/>
          </w:tcPr>
          <w:p w14:paraId="070B53F9" w14:textId="77777777" w:rsidR="001D192E" w:rsidRPr="006D0757" w:rsidRDefault="001D192E" w:rsidP="00E44F40">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58A11F51" w14:textId="0AC79F4E"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495</w:t>
            </w:r>
          </w:p>
        </w:tc>
        <w:tc>
          <w:tcPr>
            <w:tcW w:w="1942" w:type="dxa"/>
            <w:tcBorders>
              <w:top w:val="single" w:sz="4" w:space="0" w:color="FFFFFF" w:themeColor="background1"/>
            </w:tcBorders>
          </w:tcPr>
          <w:p w14:paraId="383B588B" w14:textId="77777777" w:rsidR="001D192E" w:rsidRPr="006D0757" w:rsidRDefault="001D192E" w:rsidP="00E44F40">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Project Seminars</w:t>
            </w:r>
          </w:p>
        </w:tc>
        <w:tc>
          <w:tcPr>
            <w:tcW w:w="836" w:type="dxa"/>
            <w:tcBorders>
              <w:top w:val="single" w:sz="4" w:space="0" w:color="FFFFFF" w:themeColor="background1"/>
            </w:tcBorders>
          </w:tcPr>
          <w:p w14:paraId="57C09879" w14:textId="77777777" w:rsidR="001D192E" w:rsidRPr="006D0757" w:rsidRDefault="001D192E" w:rsidP="00E44F40">
            <w:pPr>
              <w:ind w:right="55"/>
              <w:rPr>
                <w:rFonts w:ascii="TH SarabunPSK" w:hAnsi="TH SarabunPSK" w:cs="TH SarabunPSK"/>
                <w:sz w:val="18"/>
                <w:szCs w:val="18"/>
                <w:cs/>
                <w:lang w:bidi="th-TH"/>
              </w:rPr>
            </w:pPr>
          </w:p>
        </w:tc>
        <w:tc>
          <w:tcPr>
            <w:tcW w:w="1350" w:type="dxa"/>
            <w:tcBorders>
              <w:top w:val="single" w:sz="4" w:space="0" w:color="FFFFFF" w:themeColor="background1"/>
            </w:tcBorders>
          </w:tcPr>
          <w:p w14:paraId="12A63AD8"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45784A12" w14:textId="77777777" w:rsidTr="00E44F40">
        <w:tc>
          <w:tcPr>
            <w:tcW w:w="3685" w:type="dxa"/>
            <w:gridSpan w:val="3"/>
          </w:tcPr>
          <w:p w14:paraId="4D9FB5C4"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sz w:val="20"/>
                <w:szCs w:val="20"/>
                <w:cs/>
                <w:lang w:bidi="th-TH"/>
              </w:rPr>
              <w:t>ให้เลือกเรียน ๖ หน่วยกิต จากรายวิชาดังต่อไปนี้</w:t>
            </w:r>
          </w:p>
        </w:tc>
        <w:tc>
          <w:tcPr>
            <w:tcW w:w="3870" w:type="dxa"/>
            <w:gridSpan w:val="3"/>
          </w:tcPr>
          <w:p w14:paraId="030D11A6" w14:textId="77777777" w:rsidR="001D192E" w:rsidRPr="006D0757" w:rsidRDefault="001D192E" w:rsidP="00E44F40">
            <w:pPr>
              <w:ind w:right="55"/>
              <w:rPr>
                <w:rFonts w:ascii="TH SarabunPSK" w:hAnsi="TH SarabunPSK" w:cs="TH SarabunPSK"/>
                <w:b/>
                <w:bCs/>
                <w:sz w:val="22"/>
                <w:szCs w:val="22"/>
              </w:rPr>
            </w:pPr>
            <w:r w:rsidRPr="006D0757">
              <w:rPr>
                <w:rFonts w:ascii="TH SarabunPSK" w:hAnsi="TH SarabunPSK" w:cs="TH SarabunPSK"/>
                <w:sz w:val="22"/>
                <w:szCs w:val="22"/>
                <w:cs/>
                <w:lang w:bidi="th-TH"/>
              </w:rPr>
              <w:t>และให้เลือกเรียน ๙ หน่วยกิต จากรายวิชาดังต่อไปนี้</w:t>
            </w:r>
          </w:p>
        </w:tc>
        <w:tc>
          <w:tcPr>
            <w:tcW w:w="1350" w:type="dxa"/>
          </w:tcPr>
          <w:p w14:paraId="276AC0EF"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01D12EAE" w14:textId="77777777" w:rsidTr="00E44F40">
        <w:tc>
          <w:tcPr>
            <w:tcW w:w="896" w:type="dxa"/>
            <w:tcBorders>
              <w:bottom w:val="single" w:sz="4" w:space="0" w:color="FFFFFF" w:themeColor="background1"/>
            </w:tcBorders>
          </w:tcPr>
          <w:p w14:paraId="32BE7CB1" w14:textId="067EC5EC"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๔๔๒</w:t>
            </w:r>
          </w:p>
        </w:tc>
        <w:tc>
          <w:tcPr>
            <w:tcW w:w="1935" w:type="dxa"/>
            <w:tcBorders>
              <w:bottom w:val="single" w:sz="4" w:space="0" w:color="FFFFFF" w:themeColor="background1"/>
            </w:tcBorders>
          </w:tcPr>
          <w:p w14:paraId="50C2583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การปรับอากาศ</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4ABED52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1604023A" w14:textId="77777777" w:rsidR="001D192E" w:rsidRPr="006D0757" w:rsidRDefault="001D192E" w:rsidP="00E44F40">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32D6225E" w14:textId="77777777" w:rsidR="001D192E" w:rsidRPr="006D0757" w:rsidRDefault="001D192E" w:rsidP="00E44F40">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5BF14BEF" w14:textId="77777777" w:rsidR="001D192E" w:rsidRPr="006D0757" w:rsidRDefault="001D192E" w:rsidP="00E44F40">
            <w:pPr>
              <w:ind w:right="55"/>
              <w:rPr>
                <w:rFonts w:ascii="TH SarabunPSK" w:hAnsi="TH SarabunPSK" w:cs="TH SarabunPSK"/>
                <w:b/>
                <w:bCs/>
                <w:sz w:val="18"/>
                <w:szCs w:val="18"/>
              </w:rPr>
            </w:pPr>
          </w:p>
        </w:tc>
        <w:tc>
          <w:tcPr>
            <w:tcW w:w="1350" w:type="dxa"/>
            <w:vMerge w:val="restart"/>
          </w:tcPr>
          <w:p w14:paraId="52FAFD38"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ย้ายไปหมวดกลุ่มองค์ความรู้พื้นฐานทางวิศวกรรม                 ให้สอดคล้องกับประกาศของสภาวิศวกร (๒)</w:t>
            </w:r>
          </w:p>
        </w:tc>
      </w:tr>
      <w:tr w:rsidR="001D192E" w:rsidRPr="006D0757" w14:paraId="32E7110B" w14:textId="77777777" w:rsidTr="00E44F40">
        <w:tc>
          <w:tcPr>
            <w:tcW w:w="896" w:type="dxa"/>
            <w:tcBorders>
              <w:top w:val="single" w:sz="4" w:space="0" w:color="FFFFFF" w:themeColor="background1"/>
            </w:tcBorders>
          </w:tcPr>
          <w:p w14:paraId="50F87AD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EGME442</w:t>
            </w:r>
          </w:p>
        </w:tc>
        <w:tc>
          <w:tcPr>
            <w:tcW w:w="1935" w:type="dxa"/>
            <w:tcBorders>
              <w:top w:val="single" w:sz="4" w:space="0" w:color="FFFFFF" w:themeColor="background1"/>
            </w:tcBorders>
          </w:tcPr>
          <w:p w14:paraId="678C60D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Air Conditioning</w:t>
            </w:r>
          </w:p>
        </w:tc>
        <w:tc>
          <w:tcPr>
            <w:tcW w:w="854" w:type="dxa"/>
            <w:tcBorders>
              <w:top w:val="single" w:sz="4" w:space="0" w:color="FFFFFF" w:themeColor="background1"/>
            </w:tcBorders>
          </w:tcPr>
          <w:p w14:paraId="0F6C22C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427FCE44" w14:textId="77777777" w:rsidR="001D192E" w:rsidRPr="006D0757" w:rsidRDefault="001D192E" w:rsidP="00E44F40">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3C18DE98" w14:textId="77777777" w:rsidR="001D192E" w:rsidRPr="006D0757" w:rsidRDefault="001D192E" w:rsidP="00E44F40">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21204988"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6EB1B7DA"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23F9800A" w14:textId="77777777" w:rsidTr="00E44F40">
        <w:tc>
          <w:tcPr>
            <w:tcW w:w="896" w:type="dxa"/>
            <w:tcBorders>
              <w:bottom w:val="single" w:sz="4" w:space="0" w:color="FFFFFF" w:themeColor="background1"/>
            </w:tcBorders>
          </w:tcPr>
          <w:p w14:paraId="6585ADBB" w14:textId="487B9B9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๔๕๑</w:t>
            </w:r>
          </w:p>
        </w:tc>
        <w:tc>
          <w:tcPr>
            <w:tcW w:w="1935" w:type="dxa"/>
            <w:tcBorders>
              <w:bottom w:val="single" w:sz="4" w:space="0" w:color="FFFFFF" w:themeColor="background1"/>
            </w:tcBorders>
          </w:tcPr>
          <w:p w14:paraId="5466DDD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วิศวกรรมโรงจักรต้นกำลัง</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095A359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64C68E36" w14:textId="77777777" w:rsidR="001D192E" w:rsidRPr="006D0757" w:rsidRDefault="001D192E" w:rsidP="00E44F40">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304A9BD7" w14:textId="77777777" w:rsidR="001D192E" w:rsidRPr="006D0757" w:rsidRDefault="001D192E" w:rsidP="00E44F40">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39494200"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4A75CAFF"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4B371B95" w14:textId="77777777" w:rsidTr="00E44F40">
        <w:tc>
          <w:tcPr>
            <w:tcW w:w="896" w:type="dxa"/>
            <w:tcBorders>
              <w:top w:val="single" w:sz="4" w:space="0" w:color="FFFFFF" w:themeColor="background1"/>
            </w:tcBorders>
          </w:tcPr>
          <w:p w14:paraId="35B1CC9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EGME451</w:t>
            </w:r>
          </w:p>
        </w:tc>
        <w:tc>
          <w:tcPr>
            <w:tcW w:w="1935" w:type="dxa"/>
            <w:tcBorders>
              <w:top w:val="single" w:sz="4" w:space="0" w:color="FFFFFF" w:themeColor="background1"/>
            </w:tcBorders>
          </w:tcPr>
          <w:p w14:paraId="01025EE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Power Plant Engineering</w:t>
            </w:r>
          </w:p>
        </w:tc>
        <w:tc>
          <w:tcPr>
            <w:tcW w:w="854" w:type="dxa"/>
            <w:tcBorders>
              <w:top w:val="single" w:sz="4" w:space="0" w:color="FFFFFF" w:themeColor="background1"/>
            </w:tcBorders>
          </w:tcPr>
          <w:p w14:paraId="52FE7CA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08022018" w14:textId="77777777" w:rsidR="001D192E" w:rsidRPr="006D0757" w:rsidRDefault="001D192E" w:rsidP="00E44F40">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5495E17B" w14:textId="77777777" w:rsidR="001D192E" w:rsidRPr="006D0757" w:rsidRDefault="001D192E" w:rsidP="00E44F40">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14F7FE55"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08E4C3C5"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41EA6035" w14:textId="77777777" w:rsidTr="00E44F40">
        <w:trPr>
          <w:trHeight w:val="50"/>
        </w:trPr>
        <w:tc>
          <w:tcPr>
            <w:tcW w:w="896" w:type="dxa"/>
            <w:tcBorders>
              <w:bottom w:val="single" w:sz="4" w:space="0" w:color="FFFFFF" w:themeColor="background1"/>
            </w:tcBorders>
          </w:tcPr>
          <w:p w14:paraId="1C29F3C1" w14:textId="490DCEA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๔๘๔</w:t>
            </w:r>
          </w:p>
        </w:tc>
        <w:tc>
          <w:tcPr>
            <w:tcW w:w="1935" w:type="dxa"/>
            <w:tcBorders>
              <w:bottom w:val="single" w:sz="4" w:space="0" w:color="FFFFFF" w:themeColor="background1"/>
            </w:tcBorders>
          </w:tcPr>
          <w:p w14:paraId="1078F7A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การออกแบบระบบทางความร้อน</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0BC2630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3B5E6381" w14:textId="77777777" w:rsidR="001D192E" w:rsidRPr="006D0757" w:rsidRDefault="001D192E" w:rsidP="00E44F40">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2F1C22C8" w14:textId="77777777" w:rsidR="001D192E" w:rsidRPr="006D0757" w:rsidRDefault="001D192E" w:rsidP="00E44F40">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656F211B"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7355E977"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3E14C349" w14:textId="77777777" w:rsidTr="00E44F40">
        <w:tc>
          <w:tcPr>
            <w:tcW w:w="896" w:type="dxa"/>
            <w:tcBorders>
              <w:top w:val="single" w:sz="4" w:space="0" w:color="FFFFFF" w:themeColor="background1"/>
            </w:tcBorders>
          </w:tcPr>
          <w:p w14:paraId="5779B35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EGME484</w:t>
            </w:r>
          </w:p>
        </w:tc>
        <w:tc>
          <w:tcPr>
            <w:tcW w:w="1935" w:type="dxa"/>
            <w:tcBorders>
              <w:top w:val="single" w:sz="4" w:space="0" w:color="FFFFFF" w:themeColor="background1"/>
            </w:tcBorders>
          </w:tcPr>
          <w:p w14:paraId="72E1BB2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Thermal System Design</w:t>
            </w:r>
          </w:p>
        </w:tc>
        <w:tc>
          <w:tcPr>
            <w:tcW w:w="854" w:type="dxa"/>
            <w:tcBorders>
              <w:top w:val="single" w:sz="4" w:space="0" w:color="FFFFFF" w:themeColor="background1"/>
            </w:tcBorders>
          </w:tcPr>
          <w:p w14:paraId="58D61AB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28CAC973" w14:textId="77777777" w:rsidR="001D192E" w:rsidRPr="006D0757" w:rsidRDefault="001D192E" w:rsidP="00E44F40">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069F0FC1" w14:textId="77777777" w:rsidR="001D192E" w:rsidRPr="006D0757" w:rsidRDefault="001D192E" w:rsidP="00E44F40">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1F2C23D3" w14:textId="77777777" w:rsidR="001D192E" w:rsidRPr="006D0757" w:rsidRDefault="001D192E" w:rsidP="00E44F40">
            <w:pPr>
              <w:ind w:right="55"/>
              <w:rPr>
                <w:rFonts w:ascii="TH SarabunPSK" w:hAnsi="TH SarabunPSK" w:cs="TH SarabunPSK"/>
                <w:b/>
                <w:bCs/>
                <w:sz w:val="18"/>
                <w:szCs w:val="18"/>
              </w:rPr>
            </w:pPr>
          </w:p>
        </w:tc>
        <w:tc>
          <w:tcPr>
            <w:tcW w:w="1350" w:type="dxa"/>
            <w:vMerge/>
          </w:tcPr>
          <w:p w14:paraId="7B671EC7"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23CD95CC" w14:textId="77777777" w:rsidTr="001D192E">
        <w:trPr>
          <w:trHeight w:val="548"/>
        </w:trPr>
        <w:tc>
          <w:tcPr>
            <w:tcW w:w="3685" w:type="dxa"/>
            <w:gridSpan w:val="3"/>
          </w:tcPr>
          <w:p w14:paraId="3D949F43" w14:textId="77777777" w:rsidR="001D192E" w:rsidRPr="006D0757" w:rsidRDefault="001D192E" w:rsidP="00E44F40">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๒.๒.๓ กลุ่มวิชาเลือกทางวิศวกรรม</w:t>
            </w:r>
            <w:r w:rsidRPr="006D0757">
              <w:rPr>
                <w:rFonts w:ascii="TH SarabunPSK" w:hAnsi="TH SarabunPSK" w:cs="TH SarabunPSK"/>
                <w:b/>
                <w:bCs/>
                <w:sz w:val="20"/>
                <w:szCs w:val="20"/>
                <w:lang w:bidi="th-TH"/>
              </w:rPr>
              <w:t xml:space="preserve">    </w:t>
            </w:r>
            <w:r w:rsidRPr="006D0757">
              <w:rPr>
                <w:rFonts w:ascii="TH SarabunPSK" w:hAnsi="TH SarabunPSK" w:cs="TH SarabunPSK"/>
                <w:b/>
                <w:bCs/>
                <w:sz w:val="20"/>
                <w:szCs w:val="20"/>
                <w:cs/>
                <w:lang w:bidi="th-TH"/>
              </w:rPr>
              <w:t>ฝึกงาน</w:t>
            </w:r>
            <w:r w:rsidRPr="006D0757">
              <w:rPr>
                <w:rFonts w:ascii="TH SarabunPSK" w:hAnsi="TH SarabunPSK" w:cs="TH SarabunPSK"/>
                <w:b/>
                <w:bCs/>
                <w:sz w:val="20"/>
                <w:szCs w:val="20"/>
                <w:lang w:bidi="th-TH"/>
              </w:rPr>
              <w:t xml:space="preserve">  </w:t>
            </w:r>
            <w:r w:rsidRPr="006D0757">
              <w:rPr>
                <w:rFonts w:ascii="TH SarabunPSK" w:hAnsi="TH SarabunPSK" w:cs="TH SarabunPSK"/>
                <w:b/>
                <w:bCs/>
                <w:sz w:val="20"/>
                <w:szCs w:val="20"/>
                <w:cs/>
                <w:lang w:bidi="th-TH"/>
              </w:rPr>
              <w:t>๑๒ หน่วยกิต หรือ สหกิจศึกษา ๓ หน่วยกิต ประกอบด้วย</w:t>
            </w:r>
          </w:p>
        </w:tc>
        <w:tc>
          <w:tcPr>
            <w:tcW w:w="1092" w:type="dxa"/>
            <w:shd w:val="clear" w:color="auto" w:fill="auto"/>
          </w:tcPr>
          <w:p w14:paraId="09AE9BB8" w14:textId="77777777" w:rsidR="001D192E" w:rsidRPr="006D0757" w:rsidRDefault="001D192E" w:rsidP="00E44F40">
            <w:pPr>
              <w:ind w:right="55"/>
              <w:rPr>
                <w:rFonts w:ascii="TH SarabunPSK" w:hAnsi="TH SarabunPSK" w:cs="TH SarabunPSK"/>
                <w:b/>
                <w:bCs/>
                <w:sz w:val="20"/>
                <w:szCs w:val="20"/>
              </w:rPr>
            </w:pPr>
          </w:p>
        </w:tc>
        <w:tc>
          <w:tcPr>
            <w:tcW w:w="1942" w:type="dxa"/>
            <w:shd w:val="clear" w:color="auto" w:fill="auto"/>
          </w:tcPr>
          <w:p w14:paraId="0A98952C" w14:textId="77777777" w:rsidR="001D192E" w:rsidRPr="006D0757" w:rsidRDefault="001D192E" w:rsidP="00E44F40">
            <w:pPr>
              <w:ind w:right="55"/>
              <w:rPr>
                <w:rFonts w:ascii="TH SarabunPSK" w:hAnsi="TH SarabunPSK" w:cs="TH SarabunPSK"/>
                <w:b/>
                <w:bCs/>
                <w:sz w:val="20"/>
                <w:szCs w:val="20"/>
              </w:rPr>
            </w:pPr>
          </w:p>
        </w:tc>
        <w:tc>
          <w:tcPr>
            <w:tcW w:w="836" w:type="dxa"/>
            <w:shd w:val="clear" w:color="auto" w:fill="auto"/>
          </w:tcPr>
          <w:p w14:paraId="1A9F7CB9" w14:textId="77777777" w:rsidR="001D192E" w:rsidRPr="006D0757" w:rsidRDefault="001D192E" w:rsidP="00E44F40">
            <w:pPr>
              <w:ind w:right="55"/>
              <w:rPr>
                <w:rFonts w:ascii="TH SarabunPSK" w:hAnsi="TH SarabunPSK" w:cs="TH SarabunPSK"/>
                <w:b/>
                <w:bCs/>
                <w:sz w:val="20"/>
                <w:szCs w:val="20"/>
              </w:rPr>
            </w:pPr>
          </w:p>
        </w:tc>
        <w:tc>
          <w:tcPr>
            <w:tcW w:w="1350" w:type="dxa"/>
            <w:shd w:val="clear" w:color="auto" w:fill="auto"/>
          </w:tcPr>
          <w:p w14:paraId="73808079" w14:textId="77777777" w:rsidR="001D192E" w:rsidRPr="006D0757" w:rsidRDefault="001D192E" w:rsidP="00E44F40">
            <w:pPr>
              <w:ind w:right="55"/>
              <w:rPr>
                <w:rFonts w:ascii="TH SarabunPSK" w:hAnsi="TH SarabunPSK" w:cs="TH SarabunPSK"/>
                <w:sz w:val="20"/>
                <w:szCs w:val="20"/>
                <w:lang w:bidi="th-TH"/>
              </w:rPr>
            </w:pPr>
          </w:p>
        </w:tc>
      </w:tr>
      <w:tr w:rsidR="001D192E" w:rsidRPr="006D0757" w14:paraId="34F24F57" w14:textId="77777777" w:rsidTr="00E44F40">
        <w:tc>
          <w:tcPr>
            <w:tcW w:w="896" w:type="dxa"/>
            <w:tcBorders>
              <w:bottom w:val="single" w:sz="4" w:space="0" w:color="FFFFFF" w:themeColor="background1"/>
            </w:tcBorders>
          </w:tcPr>
          <w:p w14:paraId="20F8860F" w14:textId="0750DC6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๒๕๒</w:t>
            </w:r>
          </w:p>
        </w:tc>
        <w:tc>
          <w:tcPr>
            <w:tcW w:w="1935" w:type="dxa"/>
            <w:tcBorders>
              <w:bottom w:val="single" w:sz="4" w:space="0" w:color="FFFFFF" w:themeColor="background1"/>
            </w:tcBorders>
          </w:tcPr>
          <w:p w14:paraId="793BA3D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วิศวกรรมยานยนต์ ๑</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000990B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r w:rsidRPr="006D0757">
              <w:rPr>
                <w:rFonts w:ascii="TH SarabunPSK" w:hAnsi="TH SarabunPSK" w:cs="TH SarabunPSK"/>
                <w:sz w:val="18"/>
                <w:szCs w:val="18"/>
                <w:lang w:bidi="th-TH"/>
              </w:rPr>
              <w:t xml:space="preserve"> </w:t>
            </w:r>
          </w:p>
        </w:tc>
        <w:tc>
          <w:tcPr>
            <w:tcW w:w="1092" w:type="dxa"/>
            <w:tcBorders>
              <w:bottom w:val="single" w:sz="4" w:space="0" w:color="FFFFFF" w:themeColor="background1"/>
            </w:tcBorders>
          </w:tcPr>
          <w:p w14:paraId="0A0201C5" w14:textId="24AC463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๒๕๒</w:t>
            </w:r>
          </w:p>
        </w:tc>
        <w:tc>
          <w:tcPr>
            <w:tcW w:w="1942" w:type="dxa"/>
            <w:tcBorders>
              <w:bottom w:val="single" w:sz="4" w:space="0" w:color="FFFFFF" w:themeColor="background1"/>
            </w:tcBorders>
          </w:tcPr>
          <w:p w14:paraId="0A0AA00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วิศวกรรมยานยนต์ ๑</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54A9521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r w:rsidRPr="006D0757">
              <w:rPr>
                <w:rFonts w:ascii="TH SarabunPSK" w:hAnsi="TH SarabunPSK" w:cs="TH SarabunPSK"/>
                <w:sz w:val="18"/>
                <w:szCs w:val="18"/>
                <w:lang w:bidi="th-TH"/>
              </w:rPr>
              <w:t xml:space="preserve"> </w:t>
            </w:r>
          </w:p>
        </w:tc>
        <w:tc>
          <w:tcPr>
            <w:tcW w:w="1350" w:type="dxa"/>
            <w:tcBorders>
              <w:bottom w:val="single" w:sz="4" w:space="0" w:color="FFFFFF" w:themeColor="background1"/>
            </w:tcBorders>
          </w:tcPr>
          <w:p w14:paraId="7EC05E65"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733EB069" w14:textId="77777777" w:rsidTr="00E44F40">
        <w:tc>
          <w:tcPr>
            <w:tcW w:w="896" w:type="dxa"/>
            <w:tcBorders>
              <w:top w:val="single" w:sz="4" w:space="0" w:color="FFFFFF" w:themeColor="background1"/>
            </w:tcBorders>
          </w:tcPr>
          <w:p w14:paraId="4EDA7FD1" w14:textId="442499F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252</w:t>
            </w:r>
          </w:p>
        </w:tc>
        <w:tc>
          <w:tcPr>
            <w:tcW w:w="1935" w:type="dxa"/>
            <w:tcBorders>
              <w:top w:val="single" w:sz="4" w:space="0" w:color="FFFFFF" w:themeColor="background1"/>
            </w:tcBorders>
          </w:tcPr>
          <w:p w14:paraId="2F664C2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Automotive Engineering I</w:t>
            </w:r>
          </w:p>
        </w:tc>
        <w:tc>
          <w:tcPr>
            <w:tcW w:w="854" w:type="dxa"/>
            <w:tcBorders>
              <w:top w:val="single" w:sz="4" w:space="0" w:color="FFFFFF" w:themeColor="background1"/>
            </w:tcBorders>
          </w:tcPr>
          <w:p w14:paraId="0283EB6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19EA9E98" w14:textId="000E6754"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252</w:t>
            </w:r>
          </w:p>
        </w:tc>
        <w:tc>
          <w:tcPr>
            <w:tcW w:w="1942" w:type="dxa"/>
            <w:tcBorders>
              <w:top w:val="single" w:sz="4" w:space="0" w:color="FFFFFF" w:themeColor="background1"/>
            </w:tcBorders>
          </w:tcPr>
          <w:p w14:paraId="58D2EE5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Automotive Engineering I</w:t>
            </w:r>
          </w:p>
        </w:tc>
        <w:tc>
          <w:tcPr>
            <w:tcW w:w="836" w:type="dxa"/>
            <w:tcBorders>
              <w:top w:val="single" w:sz="4" w:space="0" w:color="FFFFFF" w:themeColor="background1"/>
            </w:tcBorders>
          </w:tcPr>
          <w:p w14:paraId="2F0E1DC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4B9A2307"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7E746FB4" w14:textId="77777777" w:rsidTr="00E44F40">
        <w:tc>
          <w:tcPr>
            <w:tcW w:w="896" w:type="dxa"/>
            <w:tcBorders>
              <w:bottom w:val="single" w:sz="4" w:space="0" w:color="FFFFFF" w:themeColor="background1"/>
            </w:tcBorders>
          </w:tcPr>
          <w:p w14:paraId="4702A96D" w14:textId="4B3348D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๓๐๑</w:t>
            </w:r>
          </w:p>
        </w:tc>
        <w:tc>
          <w:tcPr>
            <w:tcW w:w="1935" w:type="dxa"/>
            <w:tcBorders>
              <w:bottom w:val="single" w:sz="4" w:space="0" w:color="FFFFFF" w:themeColor="background1"/>
            </w:tcBorders>
          </w:tcPr>
          <w:p w14:paraId="4C2A890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วิธีการไฟไนต์เอลิเมนต์ในงานวิศวกรรมเครื่องกล</w:t>
            </w:r>
          </w:p>
        </w:tc>
        <w:tc>
          <w:tcPr>
            <w:tcW w:w="854" w:type="dxa"/>
            <w:tcBorders>
              <w:bottom w:val="single" w:sz="4" w:space="0" w:color="FFFFFF" w:themeColor="background1"/>
            </w:tcBorders>
          </w:tcPr>
          <w:p w14:paraId="16D8720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089AE96F" w14:textId="439EAF9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๓๐๑</w:t>
            </w:r>
          </w:p>
        </w:tc>
        <w:tc>
          <w:tcPr>
            <w:tcW w:w="1942" w:type="dxa"/>
            <w:tcBorders>
              <w:bottom w:val="single" w:sz="4" w:space="0" w:color="FFFFFF" w:themeColor="background1"/>
            </w:tcBorders>
          </w:tcPr>
          <w:p w14:paraId="39FA02F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วิธีการไฟไนต์เอลิเมนต์ในงานวิศวกรรมเครื่องกล</w:t>
            </w:r>
          </w:p>
        </w:tc>
        <w:tc>
          <w:tcPr>
            <w:tcW w:w="836" w:type="dxa"/>
            <w:tcBorders>
              <w:bottom w:val="single" w:sz="4" w:space="0" w:color="FFFFFF" w:themeColor="background1"/>
            </w:tcBorders>
          </w:tcPr>
          <w:p w14:paraId="4750AE0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7D31E6E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32DE16D8" w14:textId="77777777" w:rsidTr="00E44F40">
        <w:tc>
          <w:tcPr>
            <w:tcW w:w="896" w:type="dxa"/>
            <w:tcBorders>
              <w:top w:val="single" w:sz="4" w:space="0" w:color="FFFFFF" w:themeColor="background1"/>
            </w:tcBorders>
          </w:tcPr>
          <w:p w14:paraId="53EE3E5B" w14:textId="097E04C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301</w:t>
            </w:r>
          </w:p>
        </w:tc>
        <w:tc>
          <w:tcPr>
            <w:tcW w:w="1935" w:type="dxa"/>
            <w:tcBorders>
              <w:top w:val="single" w:sz="4" w:space="0" w:color="FFFFFF" w:themeColor="background1"/>
            </w:tcBorders>
          </w:tcPr>
          <w:p w14:paraId="75DB0D8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Finite Element Methods in Mechanical Engineering</w:t>
            </w:r>
          </w:p>
        </w:tc>
        <w:tc>
          <w:tcPr>
            <w:tcW w:w="854" w:type="dxa"/>
            <w:tcBorders>
              <w:top w:val="single" w:sz="4" w:space="0" w:color="FFFFFF" w:themeColor="background1"/>
            </w:tcBorders>
          </w:tcPr>
          <w:p w14:paraId="6FA330D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2965DEF" w14:textId="39C34F42"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301</w:t>
            </w:r>
          </w:p>
        </w:tc>
        <w:tc>
          <w:tcPr>
            <w:tcW w:w="1942" w:type="dxa"/>
            <w:tcBorders>
              <w:top w:val="single" w:sz="4" w:space="0" w:color="FFFFFF" w:themeColor="background1"/>
            </w:tcBorders>
          </w:tcPr>
          <w:p w14:paraId="3D9E76F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Finite Element Methods in Mechanical Engineering</w:t>
            </w:r>
          </w:p>
        </w:tc>
        <w:tc>
          <w:tcPr>
            <w:tcW w:w="836" w:type="dxa"/>
            <w:tcBorders>
              <w:top w:val="single" w:sz="4" w:space="0" w:color="FFFFFF" w:themeColor="background1"/>
            </w:tcBorders>
          </w:tcPr>
          <w:p w14:paraId="03468CB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4492128A"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59561099" w14:textId="77777777" w:rsidTr="00E44F40">
        <w:tc>
          <w:tcPr>
            <w:tcW w:w="896" w:type="dxa"/>
            <w:tcBorders>
              <w:bottom w:val="single" w:sz="4" w:space="0" w:color="FFFFFF" w:themeColor="background1"/>
            </w:tcBorders>
          </w:tcPr>
          <w:p w14:paraId="0D1F3DBB" w14:textId="4288E668"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๓๑๑</w:t>
            </w:r>
          </w:p>
        </w:tc>
        <w:tc>
          <w:tcPr>
            <w:tcW w:w="1935" w:type="dxa"/>
            <w:tcBorders>
              <w:bottom w:val="single" w:sz="4" w:space="0" w:color="FFFFFF" w:themeColor="background1"/>
            </w:tcBorders>
          </w:tcPr>
          <w:p w14:paraId="028FD99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ชีวกลศาสตร์</w:t>
            </w:r>
          </w:p>
        </w:tc>
        <w:tc>
          <w:tcPr>
            <w:tcW w:w="854" w:type="dxa"/>
            <w:tcBorders>
              <w:bottom w:val="single" w:sz="4" w:space="0" w:color="FFFFFF" w:themeColor="background1"/>
            </w:tcBorders>
          </w:tcPr>
          <w:p w14:paraId="639A771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37D70738" w14:textId="14C473D1"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๓๑๑</w:t>
            </w:r>
          </w:p>
        </w:tc>
        <w:tc>
          <w:tcPr>
            <w:tcW w:w="1942" w:type="dxa"/>
            <w:tcBorders>
              <w:bottom w:val="single" w:sz="4" w:space="0" w:color="FFFFFF" w:themeColor="background1"/>
            </w:tcBorders>
          </w:tcPr>
          <w:p w14:paraId="4F3CCEB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ชีวกลศาสตร์</w:t>
            </w:r>
          </w:p>
        </w:tc>
        <w:tc>
          <w:tcPr>
            <w:tcW w:w="836" w:type="dxa"/>
            <w:tcBorders>
              <w:bottom w:val="single" w:sz="4" w:space="0" w:color="FFFFFF" w:themeColor="background1"/>
            </w:tcBorders>
          </w:tcPr>
          <w:p w14:paraId="6AD3982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5281D1A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13434635" w14:textId="77777777" w:rsidTr="00E44F40">
        <w:tc>
          <w:tcPr>
            <w:tcW w:w="896" w:type="dxa"/>
            <w:tcBorders>
              <w:top w:val="single" w:sz="4" w:space="0" w:color="FFFFFF" w:themeColor="background1"/>
            </w:tcBorders>
          </w:tcPr>
          <w:p w14:paraId="55C7983F" w14:textId="18FC0783"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311</w:t>
            </w:r>
          </w:p>
        </w:tc>
        <w:tc>
          <w:tcPr>
            <w:tcW w:w="1935" w:type="dxa"/>
            <w:tcBorders>
              <w:top w:val="single" w:sz="4" w:space="0" w:color="FFFFFF" w:themeColor="background1"/>
            </w:tcBorders>
          </w:tcPr>
          <w:p w14:paraId="65287A7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Biomechanics</w:t>
            </w:r>
          </w:p>
        </w:tc>
        <w:tc>
          <w:tcPr>
            <w:tcW w:w="854" w:type="dxa"/>
            <w:tcBorders>
              <w:top w:val="single" w:sz="4" w:space="0" w:color="FFFFFF" w:themeColor="background1"/>
            </w:tcBorders>
          </w:tcPr>
          <w:p w14:paraId="5CEFB97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73AB02F0" w14:textId="4F9BCE6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311</w:t>
            </w:r>
          </w:p>
        </w:tc>
        <w:tc>
          <w:tcPr>
            <w:tcW w:w="1942" w:type="dxa"/>
            <w:tcBorders>
              <w:top w:val="single" w:sz="4" w:space="0" w:color="FFFFFF" w:themeColor="background1"/>
            </w:tcBorders>
          </w:tcPr>
          <w:p w14:paraId="029CA2E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Biomechanics</w:t>
            </w:r>
          </w:p>
        </w:tc>
        <w:tc>
          <w:tcPr>
            <w:tcW w:w="836" w:type="dxa"/>
            <w:tcBorders>
              <w:top w:val="single" w:sz="4" w:space="0" w:color="FFFFFF" w:themeColor="background1"/>
            </w:tcBorders>
          </w:tcPr>
          <w:p w14:paraId="4E23541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3C5E933C"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56C6C468" w14:textId="77777777" w:rsidTr="00E44F40">
        <w:tc>
          <w:tcPr>
            <w:tcW w:w="896" w:type="dxa"/>
            <w:tcBorders>
              <w:bottom w:val="single" w:sz="4" w:space="0" w:color="FFFFFF" w:themeColor="background1"/>
            </w:tcBorders>
          </w:tcPr>
          <w:p w14:paraId="16E917D4" w14:textId="17B8FD5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๓๑๓</w:t>
            </w:r>
          </w:p>
        </w:tc>
        <w:tc>
          <w:tcPr>
            <w:tcW w:w="1935" w:type="dxa"/>
            <w:tcBorders>
              <w:bottom w:val="single" w:sz="4" w:space="0" w:color="FFFFFF" w:themeColor="background1"/>
            </w:tcBorders>
          </w:tcPr>
          <w:p w14:paraId="0743D8D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กลศาสตร์ของวัสดุ ๒</w:t>
            </w:r>
          </w:p>
        </w:tc>
        <w:tc>
          <w:tcPr>
            <w:tcW w:w="854" w:type="dxa"/>
            <w:tcBorders>
              <w:bottom w:val="single" w:sz="4" w:space="0" w:color="FFFFFF" w:themeColor="background1"/>
            </w:tcBorders>
          </w:tcPr>
          <w:p w14:paraId="50E1714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73C2FF0A" w14:textId="77777777" w:rsidR="001D192E" w:rsidRPr="006D0757" w:rsidRDefault="001D192E" w:rsidP="00E44F40">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1ABF0B76" w14:textId="77777777" w:rsidR="001D192E" w:rsidRPr="006D0757" w:rsidRDefault="001D192E" w:rsidP="00E44F40">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2E2765D7" w14:textId="77777777" w:rsidR="001D192E" w:rsidRPr="006D0757" w:rsidRDefault="001D192E" w:rsidP="00E44F40">
            <w:pPr>
              <w:ind w:right="55"/>
              <w:rPr>
                <w:rFonts w:ascii="TH SarabunPSK" w:hAnsi="TH SarabunPSK" w:cs="TH SarabunPSK"/>
                <w:b/>
                <w:bCs/>
                <w:sz w:val="18"/>
                <w:szCs w:val="18"/>
              </w:rPr>
            </w:pPr>
          </w:p>
        </w:tc>
        <w:tc>
          <w:tcPr>
            <w:tcW w:w="1350" w:type="dxa"/>
            <w:tcBorders>
              <w:bottom w:val="single" w:sz="4" w:space="0" w:color="FFFFFF" w:themeColor="background1"/>
            </w:tcBorders>
          </w:tcPr>
          <w:p w14:paraId="387AB6E2"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1D192E" w:rsidRPr="006D0757" w14:paraId="13C5EC81" w14:textId="77777777" w:rsidTr="00E44F40">
        <w:tc>
          <w:tcPr>
            <w:tcW w:w="896" w:type="dxa"/>
            <w:tcBorders>
              <w:top w:val="single" w:sz="4" w:space="0" w:color="FFFFFF" w:themeColor="background1"/>
            </w:tcBorders>
          </w:tcPr>
          <w:p w14:paraId="2269AE7D" w14:textId="2EDCAB48"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313</w:t>
            </w:r>
          </w:p>
        </w:tc>
        <w:tc>
          <w:tcPr>
            <w:tcW w:w="1935" w:type="dxa"/>
            <w:tcBorders>
              <w:top w:val="single" w:sz="4" w:space="0" w:color="FFFFFF" w:themeColor="background1"/>
            </w:tcBorders>
          </w:tcPr>
          <w:p w14:paraId="4B57A9A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Mechanics of Materials II</w:t>
            </w:r>
          </w:p>
        </w:tc>
        <w:tc>
          <w:tcPr>
            <w:tcW w:w="854" w:type="dxa"/>
            <w:tcBorders>
              <w:top w:val="single" w:sz="4" w:space="0" w:color="FFFFFF" w:themeColor="background1"/>
            </w:tcBorders>
          </w:tcPr>
          <w:p w14:paraId="7D1561D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3858131C" w14:textId="77777777" w:rsidR="001D192E" w:rsidRPr="006D0757" w:rsidRDefault="001D192E" w:rsidP="00E44F40">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25E1D916" w14:textId="77777777" w:rsidR="001D192E" w:rsidRPr="006D0757" w:rsidRDefault="001D192E" w:rsidP="00E44F40">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6451F882"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37B77310"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4C3C6B61" w14:textId="77777777" w:rsidTr="00E44F40">
        <w:tc>
          <w:tcPr>
            <w:tcW w:w="896" w:type="dxa"/>
            <w:tcBorders>
              <w:bottom w:val="single" w:sz="4" w:space="0" w:color="FFFFFF" w:themeColor="background1"/>
            </w:tcBorders>
          </w:tcPr>
          <w:p w14:paraId="2B0ED37A" w14:textId="62A3C278"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๓๓๒</w:t>
            </w:r>
          </w:p>
        </w:tc>
        <w:tc>
          <w:tcPr>
            <w:tcW w:w="1935" w:type="dxa"/>
            <w:tcBorders>
              <w:bottom w:val="single" w:sz="4" w:space="0" w:color="FFFFFF" w:themeColor="background1"/>
            </w:tcBorders>
          </w:tcPr>
          <w:p w14:paraId="72D3B52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อุณหพลศาสตร์ ๒</w:t>
            </w:r>
          </w:p>
        </w:tc>
        <w:tc>
          <w:tcPr>
            <w:tcW w:w="854" w:type="dxa"/>
            <w:tcBorders>
              <w:bottom w:val="single" w:sz="4" w:space="0" w:color="FFFFFF" w:themeColor="background1"/>
            </w:tcBorders>
          </w:tcPr>
          <w:p w14:paraId="3ED97E19"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38C75255" w14:textId="274AF99A"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๓๓๒</w:t>
            </w:r>
          </w:p>
        </w:tc>
        <w:tc>
          <w:tcPr>
            <w:tcW w:w="1942" w:type="dxa"/>
            <w:tcBorders>
              <w:bottom w:val="single" w:sz="4" w:space="0" w:color="FFFFFF" w:themeColor="background1"/>
            </w:tcBorders>
          </w:tcPr>
          <w:p w14:paraId="51AE6B2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อุณหพลศาสตร์ ๒</w:t>
            </w:r>
          </w:p>
        </w:tc>
        <w:tc>
          <w:tcPr>
            <w:tcW w:w="836" w:type="dxa"/>
            <w:tcBorders>
              <w:bottom w:val="single" w:sz="4" w:space="0" w:color="FFFFFF" w:themeColor="background1"/>
            </w:tcBorders>
          </w:tcPr>
          <w:p w14:paraId="2B50D28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56A9D425"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319BB0D4" w14:textId="77777777" w:rsidTr="00E44F40">
        <w:tc>
          <w:tcPr>
            <w:tcW w:w="896" w:type="dxa"/>
            <w:tcBorders>
              <w:top w:val="single" w:sz="4" w:space="0" w:color="FFFFFF" w:themeColor="background1"/>
            </w:tcBorders>
          </w:tcPr>
          <w:p w14:paraId="44F03D35" w14:textId="3F68633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332</w:t>
            </w:r>
          </w:p>
        </w:tc>
        <w:tc>
          <w:tcPr>
            <w:tcW w:w="1935" w:type="dxa"/>
            <w:tcBorders>
              <w:top w:val="single" w:sz="4" w:space="0" w:color="FFFFFF" w:themeColor="background1"/>
            </w:tcBorders>
          </w:tcPr>
          <w:p w14:paraId="4F68F35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Thermodynamics II</w:t>
            </w:r>
          </w:p>
        </w:tc>
        <w:tc>
          <w:tcPr>
            <w:tcW w:w="854" w:type="dxa"/>
            <w:tcBorders>
              <w:top w:val="single" w:sz="4" w:space="0" w:color="FFFFFF" w:themeColor="background1"/>
            </w:tcBorders>
          </w:tcPr>
          <w:p w14:paraId="084C4FB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7299C8CF" w14:textId="02563FCC"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332</w:t>
            </w:r>
          </w:p>
        </w:tc>
        <w:tc>
          <w:tcPr>
            <w:tcW w:w="1942" w:type="dxa"/>
            <w:tcBorders>
              <w:top w:val="single" w:sz="4" w:space="0" w:color="FFFFFF" w:themeColor="background1"/>
            </w:tcBorders>
          </w:tcPr>
          <w:p w14:paraId="10B99E0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Thermodynamics II</w:t>
            </w:r>
          </w:p>
        </w:tc>
        <w:tc>
          <w:tcPr>
            <w:tcW w:w="836" w:type="dxa"/>
            <w:tcBorders>
              <w:top w:val="single" w:sz="4" w:space="0" w:color="FFFFFF" w:themeColor="background1"/>
            </w:tcBorders>
          </w:tcPr>
          <w:p w14:paraId="3BF0D4C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211EB1E7"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23F34C15" w14:textId="77777777" w:rsidTr="00E44F40">
        <w:tc>
          <w:tcPr>
            <w:tcW w:w="896" w:type="dxa"/>
            <w:tcBorders>
              <w:bottom w:val="single" w:sz="4" w:space="0" w:color="FFFFFF" w:themeColor="background1"/>
            </w:tcBorders>
          </w:tcPr>
          <w:p w14:paraId="3CDB7A8D" w14:textId="22B304DB"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๓๓๓</w:t>
            </w:r>
          </w:p>
        </w:tc>
        <w:tc>
          <w:tcPr>
            <w:tcW w:w="1935" w:type="dxa"/>
            <w:tcBorders>
              <w:bottom w:val="single" w:sz="4" w:space="0" w:color="FFFFFF" w:themeColor="background1"/>
            </w:tcBorders>
          </w:tcPr>
          <w:p w14:paraId="4AF93C4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กลศาสตร์ของไหล ๒</w:t>
            </w:r>
          </w:p>
        </w:tc>
        <w:tc>
          <w:tcPr>
            <w:tcW w:w="854" w:type="dxa"/>
            <w:tcBorders>
              <w:bottom w:val="single" w:sz="4" w:space="0" w:color="FFFFFF" w:themeColor="background1"/>
            </w:tcBorders>
          </w:tcPr>
          <w:p w14:paraId="568A4D7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12CA36EE" w14:textId="77777777" w:rsidR="001D192E" w:rsidRPr="006D0757" w:rsidRDefault="001D192E" w:rsidP="00E44F40">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72AA0F7D" w14:textId="77777777" w:rsidR="001D192E" w:rsidRPr="006D0757" w:rsidRDefault="001D192E" w:rsidP="00E44F40">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0121361C" w14:textId="77777777" w:rsidR="001D192E" w:rsidRPr="006D0757" w:rsidRDefault="001D192E" w:rsidP="00E44F40">
            <w:pPr>
              <w:ind w:right="55"/>
              <w:rPr>
                <w:rFonts w:ascii="TH SarabunPSK" w:hAnsi="TH SarabunPSK" w:cs="TH SarabunPSK"/>
                <w:b/>
                <w:bCs/>
                <w:sz w:val="18"/>
                <w:szCs w:val="18"/>
              </w:rPr>
            </w:pPr>
          </w:p>
        </w:tc>
        <w:tc>
          <w:tcPr>
            <w:tcW w:w="1350" w:type="dxa"/>
            <w:tcBorders>
              <w:bottom w:val="single" w:sz="4" w:space="0" w:color="FFFFFF" w:themeColor="background1"/>
            </w:tcBorders>
          </w:tcPr>
          <w:p w14:paraId="722581D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1D192E" w:rsidRPr="006D0757" w14:paraId="5614C738" w14:textId="77777777" w:rsidTr="00E44F40">
        <w:tc>
          <w:tcPr>
            <w:tcW w:w="896" w:type="dxa"/>
            <w:tcBorders>
              <w:top w:val="single" w:sz="4" w:space="0" w:color="FFFFFF" w:themeColor="background1"/>
            </w:tcBorders>
          </w:tcPr>
          <w:p w14:paraId="47BA965F" w14:textId="48CE112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333</w:t>
            </w:r>
          </w:p>
        </w:tc>
        <w:tc>
          <w:tcPr>
            <w:tcW w:w="1935" w:type="dxa"/>
            <w:tcBorders>
              <w:top w:val="single" w:sz="4" w:space="0" w:color="FFFFFF" w:themeColor="background1"/>
            </w:tcBorders>
          </w:tcPr>
          <w:p w14:paraId="5C27A50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Fluid Mechanics II</w:t>
            </w:r>
          </w:p>
        </w:tc>
        <w:tc>
          <w:tcPr>
            <w:tcW w:w="854" w:type="dxa"/>
            <w:tcBorders>
              <w:top w:val="single" w:sz="4" w:space="0" w:color="FFFFFF" w:themeColor="background1"/>
            </w:tcBorders>
          </w:tcPr>
          <w:p w14:paraId="77F4158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69EAB727" w14:textId="77777777" w:rsidR="001D192E" w:rsidRPr="006D0757" w:rsidRDefault="001D192E" w:rsidP="00E44F40">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6C814E93" w14:textId="77777777" w:rsidR="001D192E" w:rsidRPr="006D0757" w:rsidRDefault="001D192E" w:rsidP="00E44F40">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37B03D76"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7F32AC9C"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6E677105" w14:textId="77777777" w:rsidTr="00E44F40">
        <w:tc>
          <w:tcPr>
            <w:tcW w:w="896" w:type="dxa"/>
            <w:tcBorders>
              <w:bottom w:val="single" w:sz="4" w:space="0" w:color="FFFFFF" w:themeColor="background1"/>
            </w:tcBorders>
          </w:tcPr>
          <w:p w14:paraId="762B9492" w14:textId="2475364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๓๓๕</w:t>
            </w:r>
          </w:p>
        </w:tc>
        <w:tc>
          <w:tcPr>
            <w:tcW w:w="1935" w:type="dxa"/>
            <w:tcBorders>
              <w:bottom w:val="single" w:sz="4" w:space="0" w:color="FFFFFF" w:themeColor="background1"/>
            </w:tcBorders>
          </w:tcPr>
          <w:p w14:paraId="00EF8E1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อากาศพลศาสตร์ขั้นพื้นฐาน</w:t>
            </w:r>
          </w:p>
        </w:tc>
        <w:tc>
          <w:tcPr>
            <w:tcW w:w="854" w:type="dxa"/>
            <w:tcBorders>
              <w:bottom w:val="single" w:sz="4" w:space="0" w:color="FFFFFF" w:themeColor="background1"/>
            </w:tcBorders>
          </w:tcPr>
          <w:p w14:paraId="012AD55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63460014" w14:textId="41DA271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๓๓๕</w:t>
            </w:r>
          </w:p>
        </w:tc>
        <w:tc>
          <w:tcPr>
            <w:tcW w:w="1942" w:type="dxa"/>
            <w:tcBorders>
              <w:bottom w:val="single" w:sz="4" w:space="0" w:color="FFFFFF" w:themeColor="background1"/>
            </w:tcBorders>
          </w:tcPr>
          <w:p w14:paraId="0F7DF671"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อากาศพลศาสตร์ขั้นพื้นฐาน</w:t>
            </w:r>
          </w:p>
        </w:tc>
        <w:tc>
          <w:tcPr>
            <w:tcW w:w="836" w:type="dxa"/>
            <w:tcBorders>
              <w:bottom w:val="single" w:sz="4" w:space="0" w:color="FFFFFF" w:themeColor="background1"/>
            </w:tcBorders>
          </w:tcPr>
          <w:p w14:paraId="6E63F8E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0C4FD9E9"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3903B0E4" w14:textId="77777777" w:rsidTr="00E44F40">
        <w:tc>
          <w:tcPr>
            <w:tcW w:w="896" w:type="dxa"/>
            <w:tcBorders>
              <w:top w:val="single" w:sz="4" w:space="0" w:color="FFFFFF" w:themeColor="background1"/>
            </w:tcBorders>
          </w:tcPr>
          <w:p w14:paraId="1167C18F" w14:textId="3FB0EABC"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335</w:t>
            </w:r>
          </w:p>
        </w:tc>
        <w:tc>
          <w:tcPr>
            <w:tcW w:w="1935" w:type="dxa"/>
            <w:tcBorders>
              <w:top w:val="single" w:sz="4" w:space="0" w:color="FFFFFF" w:themeColor="background1"/>
            </w:tcBorders>
          </w:tcPr>
          <w:p w14:paraId="54793E6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Basic Aerodynamics</w:t>
            </w:r>
          </w:p>
        </w:tc>
        <w:tc>
          <w:tcPr>
            <w:tcW w:w="854" w:type="dxa"/>
            <w:tcBorders>
              <w:top w:val="single" w:sz="4" w:space="0" w:color="FFFFFF" w:themeColor="background1"/>
            </w:tcBorders>
          </w:tcPr>
          <w:p w14:paraId="4A5CAD4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0700974" w14:textId="691A56C0"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335</w:t>
            </w:r>
          </w:p>
        </w:tc>
        <w:tc>
          <w:tcPr>
            <w:tcW w:w="1942" w:type="dxa"/>
            <w:tcBorders>
              <w:top w:val="single" w:sz="4" w:space="0" w:color="FFFFFF" w:themeColor="background1"/>
            </w:tcBorders>
          </w:tcPr>
          <w:p w14:paraId="45279BB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Basic Aerodynamics</w:t>
            </w:r>
          </w:p>
        </w:tc>
        <w:tc>
          <w:tcPr>
            <w:tcW w:w="836" w:type="dxa"/>
            <w:tcBorders>
              <w:top w:val="single" w:sz="4" w:space="0" w:color="FFFFFF" w:themeColor="background1"/>
            </w:tcBorders>
          </w:tcPr>
          <w:p w14:paraId="1B8E20B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3688CBEA"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2637EEC4" w14:textId="77777777" w:rsidTr="00E44F40">
        <w:tc>
          <w:tcPr>
            <w:tcW w:w="896" w:type="dxa"/>
            <w:tcBorders>
              <w:bottom w:val="single" w:sz="4" w:space="0" w:color="FFFFFF" w:themeColor="background1"/>
            </w:tcBorders>
          </w:tcPr>
          <w:p w14:paraId="5DA5EF59" w14:textId="012A0212"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๓๓๖</w:t>
            </w:r>
          </w:p>
        </w:tc>
        <w:tc>
          <w:tcPr>
            <w:tcW w:w="1935" w:type="dxa"/>
            <w:tcBorders>
              <w:bottom w:val="single" w:sz="4" w:space="0" w:color="FFFFFF" w:themeColor="background1"/>
            </w:tcBorders>
          </w:tcPr>
          <w:p w14:paraId="41DBFEF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พลศาสตร์ของไหลเชิงคำนวณเบื้องต้น</w:t>
            </w:r>
          </w:p>
        </w:tc>
        <w:tc>
          <w:tcPr>
            <w:tcW w:w="854" w:type="dxa"/>
            <w:tcBorders>
              <w:bottom w:val="single" w:sz="4" w:space="0" w:color="FFFFFF" w:themeColor="background1"/>
            </w:tcBorders>
          </w:tcPr>
          <w:p w14:paraId="2FD187E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4575C8C" w14:textId="327EF9D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๓๓๖</w:t>
            </w:r>
          </w:p>
        </w:tc>
        <w:tc>
          <w:tcPr>
            <w:tcW w:w="1942" w:type="dxa"/>
            <w:tcBorders>
              <w:bottom w:val="single" w:sz="4" w:space="0" w:color="FFFFFF" w:themeColor="background1"/>
            </w:tcBorders>
          </w:tcPr>
          <w:p w14:paraId="7686201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พลศาสตร์ของไหลเชิงคำนวณเบื้องต้น</w:t>
            </w:r>
          </w:p>
        </w:tc>
        <w:tc>
          <w:tcPr>
            <w:tcW w:w="836" w:type="dxa"/>
            <w:tcBorders>
              <w:bottom w:val="single" w:sz="4" w:space="0" w:color="FFFFFF" w:themeColor="background1"/>
            </w:tcBorders>
          </w:tcPr>
          <w:p w14:paraId="128A7CF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65E8920D"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1D192E" w:rsidRPr="006D0757" w14:paraId="601685D5" w14:textId="77777777" w:rsidTr="00E44F40">
        <w:tc>
          <w:tcPr>
            <w:tcW w:w="896" w:type="dxa"/>
            <w:tcBorders>
              <w:top w:val="single" w:sz="4" w:space="0" w:color="FFFFFF" w:themeColor="background1"/>
            </w:tcBorders>
          </w:tcPr>
          <w:p w14:paraId="4ACF9A36" w14:textId="439E22DD"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336</w:t>
            </w:r>
          </w:p>
        </w:tc>
        <w:tc>
          <w:tcPr>
            <w:tcW w:w="1935" w:type="dxa"/>
            <w:tcBorders>
              <w:top w:val="single" w:sz="4" w:space="0" w:color="FFFFFF" w:themeColor="background1"/>
            </w:tcBorders>
          </w:tcPr>
          <w:p w14:paraId="195BEEA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Introduction to Computational Fluid Dynamics</w:t>
            </w:r>
          </w:p>
        </w:tc>
        <w:tc>
          <w:tcPr>
            <w:tcW w:w="854" w:type="dxa"/>
            <w:tcBorders>
              <w:top w:val="single" w:sz="4" w:space="0" w:color="FFFFFF" w:themeColor="background1"/>
            </w:tcBorders>
          </w:tcPr>
          <w:p w14:paraId="76DE1DE7"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422E2672" w14:textId="4C436AC5"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336</w:t>
            </w:r>
          </w:p>
        </w:tc>
        <w:tc>
          <w:tcPr>
            <w:tcW w:w="1942" w:type="dxa"/>
            <w:tcBorders>
              <w:top w:val="single" w:sz="4" w:space="0" w:color="FFFFFF" w:themeColor="background1"/>
            </w:tcBorders>
          </w:tcPr>
          <w:p w14:paraId="7F85C33E"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Introduction to Computational Fluid Dynamics</w:t>
            </w:r>
          </w:p>
        </w:tc>
        <w:tc>
          <w:tcPr>
            <w:tcW w:w="836" w:type="dxa"/>
            <w:tcBorders>
              <w:top w:val="single" w:sz="4" w:space="0" w:color="FFFFFF" w:themeColor="background1"/>
            </w:tcBorders>
          </w:tcPr>
          <w:p w14:paraId="49A02DF0"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210F3950"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531B1AA6" w14:textId="77777777" w:rsidTr="00E44F40">
        <w:tc>
          <w:tcPr>
            <w:tcW w:w="896" w:type="dxa"/>
            <w:tcBorders>
              <w:bottom w:val="single" w:sz="4" w:space="0" w:color="FFFFFF" w:themeColor="background1"/>
            </w:tcBorders>
            <w:shd w:val="clear" w:color="auto" w:fill="A6A6A6" w:themeFill="background1" w:themeFillShade="A6"/>
          </w:tcPr>
          <w:p w14:paraId="5B191910" w14:textId="77777777" w:rsidR="001D192E" w:rsidRPr="006D0757" w:rsidRDefault="001D192E" w:rsidP="00E44F40">
            <w:pPr>
              <w:ind w:right="55"/>
              <w:rPr>
                <w:rFonts w:ascii="TH SarabunPSK" w:hAnsi="TH SarabunPSK" w:cs="TH SarabunPSK"/>
                <w:sz w:val="18"/>
                <w:szCs w:val="18"/>
                <w:lang w:bidi="th-TH"/>
              </w:rPr>
            </w:pPr>
          </w:p>
        </w:tc>
        <w:tc>
          <w:tcPr>
            <w:tcW w:w="1935" w:type="dxa"/>
            <w:tcBorders>
              <w:bottom w:val="single" w:sz="4" w:space="0" w:color="FFFFFF" w:themeColor="background1"/>
            </w:tcBorders>
            <w:shd w:val="clear" w:color="auto" w:fill="A6A6A6" w:themeFill="background1" w:themeFillShade="A6"/>
          </w:tcPr>
          <w:p w14:paraId="6CE36F19" w14:textId="77777777" w:rsidR="001D192E" w:rsidRPr="006D0757" w:rsidRDefault="001D192E" w:rsidP="00E44F40">
            <w:pPr>
              <w:ind w:right="55"/>
              <w:rPr>
                <w:rFonts w:ascii="TH SarabunPSK" w:hAnsi="TH SarabunPSK" w:cs="TH SarabunPSK"/>
                <w:sz w:val="18"/>
                <w:szCs w:val="18"/>
                <w:lang w:bidi="th-TH"/>
              </w:rPr>
            </w:pPr>
          </w:p>
        </w:tc>
        <w:tc>
          <w:tcPr>
            <w:tcW w:w="854" w:type="dxa"/>
            <w:tcBorders>
              <w:bottom w:val="single" w:sz="4" w:space="0" w:color="FFFFFF" w:themeColor="background1"/>
            </w:tcBorders>
            <w:shd w:val="clear" w:color="auto" w:fill="A6A6A6" w:themeFill="background1" w:themeFillShade="A6"/>
          </w:tcPr>
          <w:p w14:paraId="6C2A0EAF" w14:textId="77777777" w:rsidR="001D192E" w:rsidRPr="006D0757" w:rsidRDefault="001D192E" w:rsidP="00E44F40">
            <w:pPr>
              <w:ind w:right="55"/>
              <w:rPr>
                <w:rFonts w:ascii="TH SarabunPSK" w:hAnsi="TH SarabunPSK" w:cs="TH SarabunPSK"/>
                <w:sz w:val="18"/>
                <w:szCs w:val="18"/>
                <w:lang w:bidi="th-TH"/>
              </w:rPr>
            </w:pPr>
          </w:p>
        </w:tc>
        <w:tc>
          <w:tcPr>
            <w:tcW w:w="1092" w:type="dxa"/>
            <w:tcBorders>
              <w:bottom w:val="single" w:sz="4" w:space="0" w:color="FFFFFF" w:themeColor="background1"/>
            </w:tcBorders>
          </w:tcPr>
          <w:p w14:paraId="2482527A" w14:textId="5163F43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w:t>
            </w:r>
            <w:r w:rsidRPr="006D0757">
              <w:rPr>
                <w:rFonts w:ascii="TH SarabunPSK" w:hAnsi="TH SarabunPSK" w:cs="TH SarabunPSK"/>
                <w:sz w:val="18"/>
                <w:szCs w:val="18"/>
                <w:cs/>
                <w:lang w:bidi="th-TH"/>
              </w:rPr>
              <w:t>๓๗</w:t>
            </w:r>
          </w:p>
        </w:tc>
        <w:tc>
          <w:tcPr>
            <w:tcW w:w="1942" w:type="dxa"/>
            <w:tcBorders>
              <w:bottom w:val="single" w:sz="4" w:space="0" w:color="FFFFFF" w:themeColor="background1"/>
            </w:tcBorders>
          </w:tcPr>
          <w:p w14:paraId="36A2D263"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rPr>
              <w:t>การถ่ายเทความร้อนด้วยพลังงานจากคลื่นไมโครเวฟ</w:t>
            </w:r>
          </w:p>
        </w:tc>
        <w:tc>
          <w:tcPr>
            <w:tcW w:w="836" w:type="dxa"/>
            <w:tcBorders>
              <w:bottom w:val="single" w:sz="4" w:space="0" w:color="FFFFFF" w:themeColor="background1"/>
            </w:tcBorders>
          </w:tcPr>
          <w:p w14:paraId="1F6DDF0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5512F3AD"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เปิดรายวิชาใหม่</w:t>
            </w:r>
          </w:p>
        </w:tc>
      </w:tr>
      <w:tr w:rsidR="001D192E" w:rsidRPr="006D0757" w14:paraId="0E922B24" w14:textId="77777777" w:rsidTr="00E44F40">
        <w:tc>
          <w:tcPr>
            <w:tcW w:w="896" w:type="dxa"/>
            <w:tcBorders>
              <w:top w:val="single" w:sz="4" w:space="0" w:color="FFFFFF" w:themeColor="background1"/>
            </w:tcBorders>
            <w:shd w:val="clear" w:color="auto" w:fill="A6A6A6" w:themeFill="background1" w:themeFillShade="A6"/>
          </w:tcPr>
          <w:p w14:paraId="51DA343C" w14:textId="77777777" w:rsidR="001D192E" w:rsidRPr="006D0757" w:rsidRDefault="001D192E" w:rsidP="00E44F40">
            <w:pPr>
              <w:ind w:right="55"/>
              <w:rPr>
                <w:rFonts w:ascii="TH SarabunPSK" w:hAnsi="TH SarabunPSK" w:cs="TH SarabunPSK"/>
                <w:sz w:val="18"/>
                <w:szCs w:val="18"/>
                <w:lang w:bidi="th-TH"/>
              </w:rPr>
            </w:pPr>
          </w:p>
        </w:tc>
        <w:tc>
          <w:tcPr>
            <w:tcW w:w="1935" w:type="dxa"/>
            <w:tcBorders>
              <w:top w:val="single" w:sz="4" w:space="0" w:color="FFFFFF" w:themeColor="background1"/>
            </w:tcBorders>
            <w:shd w:val="clear" w:color="auto" w:fill="A6A6A6" w:themeFill="background1" w:themeFillShade="A6"/>
          </w:tcPr>
          <w:p w14:paraId="3B12CB26" w14:textId="77777777" w:rsidR="001D192E" w:rsidRPr="006D0757" w:rsidRDefault="001D192E" w:rsidP="00E44F40">
            <w:pPr>
              <w:ind w:right="55"/>
              <w:rPr>
                <w:rFonts w:ascii="TH SarabunPSK" w:hAnsi="TH SarabunPSK" w:cs="TH SarabunPSK"/>
                <w:sz w:val="18"/>
                <w:szCs w:val="18"/>
                <w:lang w:bidi="th-TH"/>
              </w:rPr>
            </w:pPr>
          </w:p>
        </w:tc>
        <w:tc>
          <w:tcPr>
            <w:tcW w:w="854" w:type="dxa"/>
            <w:tcBorders>
              <w:top w:val="single" w:sz="4" w:space="0" w:color="FFFFFF" w:themeColor="background1"/>
            </w:tcBorders>
            <w:shd w:val="clear" w:color="auto" w:fill="A6A6A6" w:themeFill="background1" w:themeFillShade="A6"/>
          </w:tcPr>
          <w:p w14:paraId="5B08331D" w14:textId="77777777" w:rsidR="001D192E" w:rsidRPr="006D0757" w:rsidRDefault="001D192E" w:rsidP="00E44F40">
            <w:pPr>
              <w:ind w:right="55"/>
              <w:rPr>
                <w:rFonts w:ascii="TH SarabunPSK" w:hAnsi="TH SarabunPSK" w:cs="TH SarabunPSK"/>
                <w:sz w:val="18"/>
                <w:szCs w:val="18"/>
                <w:lang w:bidi="th-TH"/>
              </w:rPr>
            </w:pPr>
          </w:p>
        </w:tc>
        <w:tc>
          <w:tcPr>
            <w:tcW w:w="1092" w:type="dxa"/>
            <w:tcBorders>
              <w:top w:val="single" w:sz="4" w:space="0" w:color="FFFFFF" w:themeColor="background1"/>
            </w:tcBorders>
          </w:tcPr>
          <w:p w14:paraId="649DD638" w14:textId="029CA3F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rPr>
              <w:t>337</w:t>
            </w:r>
          </w:p>
        </w:tc>
        <w:tc>
          <w:tcPr>
            <w:tcW w:w="1942" w:type="dxa"/>
            <w:tcBorders>
              <w:top w:val="single" w:sz="4" w:space="0" w:color="FFFFFF" w:themeColor="background1"/>
            </w:tcBorders>
          </w:tcPr>
          <w:p w14:paraId="163017C2" w14:textId="77777777" w:rsidR="001D192E" w:rsidRPr="006D0757" w:rsidRDefault="001D192E" w:rsidP="00E44F40">
            <w:pPr>
              <w:ind w:right="55"/>
              <w:rPr>
                <w:rFonts w:ascii="TH SarabunPSK" w:hAnsi="TH SarabunPSK" w:cs="TH SarabunPSK"/>
                <w:sz w:val="18"/>
                <w:szCs w:val="18"/>
              </w:rPr>
            </w:pPr>
            <w:r w:rsidRPr="006D0757">
              <w:rPr>
                <w:rFonts w:ascii="TH SarabunPSK" w:hAnsi="TH SarabunPSK" w:cs="TH SarabunPSK"/>
                <w:sz w:val="18"/>
                <w:szCs w:val="18"/>
              </w:rPr>
              <w:t>Heat Transfer by Microwave Energy</w:t>
            </w:r>
          </w:p>
        </w:tc>
        <w:tc>
          <w:tcPr>
            <w:tcW w:w="836" w:type="dxa"/>
            <w:tcBorders>
              <w:top w:val="single" w:sz="4" w:space="0" w:color="FFFFFF" w:themeColor="background1"/>
            </w:tcBorders>
          </w:tcPr>
          <w:p w14:paraId="4E0C3927"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45F9788A"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43D421F0" w14:textId="77777777" w:rsidTr="00E44F40">
        <w:tc>
          <w:tcPr>
            <w:tcW w:w="896" w:type="dxa"/>
            <w:tcBorders>
              <w:bottom w:val="single" w:sz="4" w:space="0" w:color="FFFFFF" w:themeColor="background1"/>
            </w:tcBorders>
            <w:shd w:val="clear" w:color="auto" w:fill="A6A6A6" w:themeFill="background1" w:themeFillShade="A6"/>
          </w:tcPr>
          <w:p w14:paraId="188DB1DD" w14:textId="77777777" w:rsidR="001D192E" w:rsidRPr="006D0757" w:rsidRDefault="001D192E" w:rsidP="00E44F40">
            <w:pPr>
              <w:ind w:right="55"/>
              <w:rPr>
                <w:rFonts w:ascii="TH SarabunPSK" w:hAnsi="TH SarabunPSK" w:cs="TH SarabunPSK"/>
                <w:sz w:val="18"/>
                <w:szCs w:val="18"/>
                <w:lang w:bidi="th-TH"/>
              </w:rPr>
            </w:pPr>
          </w:p>
        </w:tc>
        <w:tc>
          <w:tcPr>
            <w:tcW w:w="1935" w:type="dxa"/>
            <w:tcBorders>
              <w:bottom w:val="single" w:sz="4" w:space="0" w:color="FFFFFF" w:themeColor="background1"/>
            </w:tcBorders>
            <w:shd w:val="clear" w:color="auto" w:fill="A6A6A6" w:themeFill="background1" w:themeFillShade="A6"/>
          </w:tcPr>
          <w:p w14:paraId="0EED1E17" w14:textId="77777777" w:rsidR="001D192E" w:rsidRPr="006D0757" w:rsidRDefault="001D192E" w:rsidP="00E44F40">
            <w:pPr>
              <w:ind w:right="55"/>
              <w:rPr>
                <w:rFonts w:ascii="TH SarabunPSK" w:hAnsi="TH SarabunPSK" w:cs="TH SarabunPSK"/>
                <w:sz w:val="18"/>
                <w:szCs w:val="18"/>
                <w:lang w:bidi="th-TH"/>
              </w:rPr>
            </w:pPr>
          </w:p>
        </w:tc>
        <w:tc>
          <w:tcPr>
            <w:tcW w:w="854" w:type="dxa"/>
            <w:tcBorders>
              <w:bottom w:val="single" w:sz="4" w:space="0" w:color="FFFFFF" w:themeColor="background1"/>
            </w:tcBorders>
            <w:shd w:val="clear" w:color="auto" w:fill="A6A6A6" w:themeFill="background1" w:themeFillShade="A6"/>
          </w:tcPr>
          <w:p w14:paraId="39A811AD" w14:textId="77777777" w:rsidR="001D192E" w:rsidRPr="006D0757" w:rsidRDefault="001D192E" w:rsidP="00E44F40">
            <w:pPr>
              <w:ind w:right="55"/>
              <w:rPr>
                <w:rFonts w:ascii="TH SarabunPSK" w:hAnsi="TH SarabunPSK" w:cs="TH SarabunPSK"/>
                <w:sz w:val="18"/>
                <w:szCs w:val="18"/>
                <w:lang w:bidi="th-TH"/>
              </w:rPr>
            </w:pPr>
          </w:p>
        </w:tc>
        <w:tc>
          <w:tcPr>
            <w:tcW w:w="1092" w:type="dxa"/>
            <w:tcBorders>
              <w:bottom w:val="single" w:sz="4" w:space="0" w:color="FFFFFF" w:themeColor="background1"/>
            </w:tcBorders>
          </w:tcPr>
          <w:p w14:paraId="7FBAF1F6" w14:textId="4E4C2216"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w:t>
            </w:r>
            <w:r w:rsidRPr="006D0757">
              <w:rPr>
                <w:rFonts w:ascii="TH SarabunPSK" w:hAnsi="TH SarabunPSK" w:cs="TH SarabunPSK"/>
                <w:sz w:val="18"/>
                <w:szCs w:val="18"/>
                <w:cs/>
                <w:lang w:bidi="th-TH"/>
              </w:rPr>
              <w:t>๓๘</w:t>
            </w:r>
          </w:p>
        </w:tc>
        <w:tc>
          <w:tcPr>
            <w:tcW w:w="1942" w:type="dxa"/>
            <w:tcBorders>
              <w:bottom w:val="single" w:sz="4" w:space="0" w:color="FFFFFF" w:themeColor="background1"/>
            </w:tcBorders>
          </w:tcPr>
          <w:p w14:paraId="41E15B9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rPr>
              <w:t xml:space="preserve">การไหลแบบอัดตัวได้ </w:t>
            </w:r>
          </w:p>
        </w:tc>
        <w:tc>
          <w:tcPr>
            <w:tcW w:w="836" w:type="dxa"/>
            <w:tcBorders>
              <w:bottom w:val="single" w:sz="4" w:space="0" w:color="FFFFFF" w:themeColor="background1"/>
            </w:tcBorders>
          </w:tcPr>
          <w:p w14:paraId="7D834EA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316D293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เปิดรายวิชาใหม่</w:t>
            </w:r>
          </w:p>
        </w:tc>
      </w:tr>
      <w:tr w:rsidR="001D192E" w:rsidRPr="006D0757" w14:paraId="39A68D9A" w14:textId="77777777" w:rsidTr="00E44F40">
        <w:tc>
          <w:tcPr>
            <w:tcW w:w="896" w:type="dxa"/>
            <w:tcBorders>
              <w:top w:val="single" w:sz="4" w:space="0" w:color="FFFFFF" w:themeColor="background1"/>
            </w:tcBorders>
            <w:shd w:val="clear" w:color="auto" w:fill="A6A6A6" w:themeFill="background1" w:themeFillShade="A6"/>
          </w:tcPr>
          <w:p w14:paraId="3C26DC0A" w14:textId="77777777" w:rsidR="001D192E" w:rsidRPr="006D0757" w:rsidRDefault="001D192E" w:rsidP="00E44F40">
            <w:pPr>
              <w:ind w:right="55"/>
              <w:rPr>
                <w:rFonts w:ascii="TH SarabunPSK" w:hAnsi="TH SarabunPSK" w:cs="TH SarabunPSK"/>
                <w:sz w:val="18"/>
                <w:szCs w:val="18"/>
                <w:lang w:bidi="th-TH"/>
              </w:rPr>
            </w:pPr>
          </w:p>
        </w:tc>
        <w:tc>
          <w:tcPr>
            <w:tcW w:w="1935" w:type="dxa"/>
            <w:tcBorders>
              <w:top w:val="single" w:sz="4" w:space="0" w:color="FFFFFF" w:themeColor="background1"/>
            </w:tcBorders>
            <w:shd w:val="clear" w:color="auto" w:fill="A6A6A6" w:themeFill="background1" w:themeFillShade="A6"/>
          </w:tcPr>
          <w:p w14:paraId="39D43C08" w14:textId="77777777" w:rsidR="001D192E" w:rsidRPr="006D0757" w:rsidRDefault="001D192E" w:rsidP="00E44F40">
            <w:pPr>
              <w:ind w:right="55"/>
              <w:rPr>
                <w:rFonts w:ascii="TH SarabunPSK" w:hAnsi="TH SarabunPSK" w:cs="TH SarabunPSK"/>
                <w:sz w:val="18"/>
                <w:szCs w:val="18"/>
                <w:lang w:bidi="th-TH"/>
              </w:rPr>
            </w:pPr>
          </w:p>
        </w:tc>
        <w:tc>
          <w:tcPr>
            <w:tcW w:w="854" w:type="dxa"/>
            <w:tcBorders>
              <w:top w:val="single" w:sz="4" w:space="0" w:color="FFFFFF" w:themeColor="background1"/>
            </w:tcBorders>
            <w:shd w:val="clear" w:color="auto" w:fill="A6A6A6" w:themeFill="background1" w:themeFillShade="A6"/>
          </w:tcPr>
          <w:p w14:paraId="1E0FD4ED" w14:textId="77777777" w:rsidR="001D192E" w:rsidRPr="006D0757" w:rsidRDefault="001D192E" w:rsidP="00E44F40">
            <w:pPr>
              <w:ind w:right="55"/>
              <w:rPr>
                <w:rFonts w:ascii="TH SarabunPSK" w:hAnsi="TH SarabunPSK" w:cs="TH SarabunPSK"/>
                <w:sz w:val="18"/>
                <w:szCs w:val="18"/>
                <w:lang w:bidi="th-TH"/>
              </w:rPr>
            </w:pPr>
          </w:p>
        </w:tc>
        <w:tc>
          <w:tcPr>
            <w:tcW w:w="1092" w:type="dxa"/>
            <w:tcBorders>
              <w:top w:val="single" w:sz="4" w:space="0" w:color="FFFFFF" w:themeColor="background1"/>
            </w:tcBorders>
          </w:tcPr>
          <w:p w14:paraId="60684FA7" w14:textId="59C4858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rPr>
              <w:t>33</w:t>
            </w:r>
            <w:r w:rsidRPr="006D0757">
              <w:rPr>
                <w:rFonts w:ascii="TH SarabunPSK" w:hAnsi="TH SarabunPSK" w:cs="TH SarabunPSK"/>
                <w:sz w:val="18"/>
                <w:szCs w:val="18"/>
                <w:cs/>
                <w:lang w:bidi="th-TH"/>
              </w:rPr>
              <w:t>8</w:t>
            </w:r>
          </w:p>
        </w:tc>
        <w:tc>
          <w:tcPr>
            <w:tcW w:w="1942" w:type="dxa"/>
            <w:tcBorders>
              <w:top w:val="single" w:sz="4" w:space="0" w:color="FFFFFF" w:themeColor="background1"/>
            </w:tcBorders>
          </w:tcPr>
          <w:p w14:paraId="1CC4A56B"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rPr>
              <w:t>Compressible flow</w:t>
            </w:r>
          </w:p>
        </w:tc>
        <w:tc>
          <w:tcPr>
            <w:tcW w:w="836" w:type="dxa"/>
            <w:tcBorders>
              <w:top w:val="single" w:sz="4" w:space="0" w:color="FFFFFF" w:themeColor="background1"/>
            </w:tcBorders>
          </w:tcPr>
          <w:p w14:paraId="3F0AB4FD"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18CE33D1"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04DD55F9" w14:textId="77777777" w:rsidTr="00E44F40">
        <w:tc>
          <w:tcPr>
            <w:tcW w:w="896" w:type="dxa"/>
            <w:tcBorders>
              <w:bottom w:val="single" w:sz="4" w:space="0" w:color="FFFFFF" w:themeColor="background1"/>
            </w:tcBorders>
            <w:shd w:val="clear" w:color="auto" w:fill="auto"/>
          </w:tcPr>
          <w:p w14:paraId="45931B05" w14:textId="63436D39"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๓๔๒</w:t>
            </w:r>
          </w:p>
        </w:tc>
        <w:tc>
          <w:tcPr>
            <w:tcW w:w="1935" w:type="dxa"/>
            <w:tcBorders>
              <w:bottom w:val="single" w:sz="4" w:space="0" w:color="FFFFFF" w:themeColor="background1"/>
            </w:tcBorders>
            <w:shd w:val="clear" w:color="auto" w:fill="auto"/>
          </w:tcPr>
          <w:p w14:paraId="378072F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การทำความเย็น</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shd w:val="clear" w:color="auto" w:fill="auto"/>
          </w:tcPr>
          <w:p w14:paraId="55C874DB"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0637D5B2" w14:textId="56867FB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๓๔๒</w:t>
            </w:r>
          </w:p>
        </w:tc>
        <w:tc>
          <w:tcPr>
            <w:tcW w:w="1942" w:type="dxa"/>
            <w:tcBorders>
              <w:bottom w:val="single" w:sz="4" w:space="0" w:color="FFFFFF" w:themeColor="background1"/>
            </w:tcBorders>
          </w:tcPr>
          <w:p w14:paraId="270DC2D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การทำความเย็น</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55F970C6"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5D6849A0"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48AB37DA" w14:textId="77777777" w:rsidTr="00E44F40">
        <w:tc>
          <w:tcPr>
            <w:tcW w:w="896" w:type="dxa"/>
            <w:tcBorders>
              <w:top w:val="single" w:sz="4" w:space="0" w:color="FFFFFF" w:themeColor="background1"/>
            </w:tcBorders>
            <w:shd w:val="clear" w:color="auto" w:fill="auto"/>
          </w:tcPr>
          <w:p w14:paraId="3A37D293" w14:textId="2CC2141A"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342</w:t>
            </w:r>
          </w:p>
        </w:tc>
        <w:tc>
          <w:tcPr>
            <w:tcW w:w="1935" w:type="dxa"/>
            <w:tcBorders>
              <w:top w:val="single" w:sz="4" w:space="0" w:color="FFFFFF" w:themeColor="background1"/>
            </w:tcBorders>
            <w:shd w:val="clear" w:color="auto" w:fill="auto"/>
          </w:tcPr>
          <w:p w14:paraId="0A96362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lang w:bidi="th-TH"/>
              </w:rPr>
              <w:t>Refrigeration</w:t>
            </w:r>
          </w:p>
        </w:tc>
        <w:tc>
          <w:tcPr>
            <w:tcW w:w="854" w:type="dxa"/>
            <w:tcBorders>
              <w:top w:val="single" w:sz="4" w:space="0" w:color="FFFFFF" w:themeColor="background1"/>
            </w:tcBorders>
            <w:shd w:val="clear" w:color="auto" w:fill="auto"/>
          </w:tcPr>
          <w:p w14:paraId="3FA96850" w14:textId="77777777" w:rsidR="001D192E" w:rsidRPr="006D0757" w:rsidRDefault="001D192E" w:rsidP="00E44F40">
            <w:pPr>
              <w:ind w:right="55"/>
              <w:rPr>
                <w:rFonts w:ascii="TH SarabunPSK" w:hAnsi="TH SarabunPSK" w:cs="TH SarabunPSK"/>
                <w:sz w:val="18"/>
                <w:szCs w:val="18"/>
                <w:lang w:bidi="th-TH"/>
              </w:rPr>
            </w:pPr>
          </w:p>
        </w:tc>
        <w:tc>
          <w:tcPr>
            <w:tcW w:w="1092" w:type="dxa"/>
            <w:tcBorders>
              <w:top w:val="single" w:sz="4" w:space="0" w:color="FFFFFF" w:themeColor="background1"/>
            </w:tcBorders>
          </w:tcPr>
          <w:p w14:paraId="6113AA97" w14:textId="00DF8A9F"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342</w:t>
            </w:r>
          </w:p>
        </w:tc>
        <w:tc>
          <w:tcPr>
            <w:tcW w:w="1942" w:type="dxa"/>
            <w:tcBorders>
              <w:top w:val="single" w:sz="4" w:space="0" w:color="FFFFFF" w:themeColor="background1"/>
            </w:tcBorders>
          </w:tcPr>
          <w:p w14:paraId="4A84416A"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Refrigeration</w:t>
            </w:r>
          </w:p>
        </w:tc>
        <w:tc>
          <w:tcPr>
            <w:tcW w:w="836" w:type="dxa"/>
            <w:tcBorders>
              <w:top w:val="single" w:sz="4" w:space="0" w:color="FFFFFF" w:themeColor="background1"/>
            </w:tcBorders>
          </w:tcPr>
          <w:p w14:paraId="4ECE6230"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5E99ADBE"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140474B7" w14:textId="77777777" w:rsidTr="00E44F40">
        <w:tc>
          <w:tcPr>
            <w:tcW w:w="896" w:type="dxa"/>
            <w:tcBorders>
              <w:bottom w:val="single" w:sz="4" w:space="0" w:color="FFFFFF" w:themeColor="background1"/>
            </w:tcBorders>
            <w:shd w:val="clear" w:color="auto" w:fill="auto"/>
          </w:tcPr>
          <w:p w14:paraId="6B8A7A43" w14:textId="2C89EE9B"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๓๕๒</w:t>
            </w:r>
          </w:p>
        </w:tc>
        <w:tc>
          <w:tcPr>
            <w:tcW w:w="1935" w:type="dxa"/>
            <w:tcBorders>
              <w:bottom w:val="single" w:sz="4" w:space="0" w:color="FFFFFF" w:themeColor="background1"/>
            </w:tcBorders>
            <w:shd w:val="clear" w:color="auto" w:fill="auto"/>
          </w:tcPr>
          <w:p w14:paraId="3A8154E6"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rPr>
              <w:t>เครื่องยนต์เผาไหม้ภายใน</w:t>
            </w:r>
          </w:p>
        </w:tc>
        <w:tc>
          <w:tcPr>
            <w:tcW w:w="854" w:type="dxa"/>
            <w:tcBorders>
              <w:bottom w:val="single" w:sz="4" w:space="0" w:color="FFFFFF" w:themeColor="background1"/>
            </w:tcBorders>
            <w:shd w:val="clear" w:color="auto" w:fill="auto"/>
          </w:tcPr>
          <w:p w14:paraId="0EA2DF70"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9628409" w14:textId="1AD5AD23"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๓๕๒</w:t>
            </w:r>
          </w:p>
        </w:tc>
        <w:tc>
          <w:tcPr>
            <w:tcW w:w="1942" w:type="dxa"/>
            <w:tcBorders>
              <w:bottom w:val="single" w:sz="4" w:space="0" w:color="FFFFFF" w:themeColor="background1"/>
            </w:tcBorders>
          </w:tcPr>
          <w:p w14:paraId="73701785"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rPr>
              <w:t>เครื่องยนต์เผาไหม้ภายใน</w:t>
            </w:r>
          </w:p>
        </w:tc>
        <w:tc>
          <w:tcPr>
            <w:tcW w:w="836" w:type="dxa"/>
            <w:tcBorders>
              <w:bottom w:val="single" w:sz="4" w:space="0" w:color="FFFFFF" w:themeColor="background1"/>
            </w:tcBorders>
          </w:tcPr>
          <w:p w14:paraId="2E4349B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6670E4C0"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32F02CBA" w14:textId="77777777" w:rsidTr="00E44F40">
        <w:tc>
          <w:tcPr>
            <w:tcW w:w="896" w:type="dxa"/>
            <w:tcBorders>
              <w:top w:val="single" w:sz="4" w:space="0" w:color="FFFFFF" w:themeColor="background1"/>
            </w:tcBorders>
            <w:shd w:val="clear" w:color="auto" w:fill="auto"/>
          </w:tcPr>
          <w:p w14:paraId="09FE5797" w14:textId="42937CE3"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rPr>
              <w:t>352</w:t>
            </w:r>
          </w:p>
        </w:tc>
        <w:tc>
          <w:tcPr>
            <w:tcW w:w="1935" w:type="dxa"/>
            <w:tcBorders>
              <w:top w:val="single" w:sz="4" w:space="0" w:color="FFFFFF" w:themeColor="background1"/>
            </w:tcBorders>
            <w:shd w:val="clear" w:color="auto" w:fill="auto"/>
          </w:tcPr>
          <w:p w14:paraId="7D72FDCA"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rPr>
              <w:t>Internal Combustion Engines</w:t>
            </w:r>
          </w:p>
        </w:tc>
        <w:tc>
          <w:tcPr>
            <w:tcW w:w="854" w:type="dxa"/>
            <w:tcBorders>
              <w:top w:val="single" w:sz="4" w:space="0" w:color="FFFFFF" w:themeColor="background1"/>
            </w:tcBorders>
            <w:shd w:val="clear" w:color="auto" w:fill="auto"/>
          </w:tcPr>
          <w:p w14:paraId="3F7F2897" w14:textId="77777777" w:rsidR="001D192E" w:rsidRPr="006D0757" w:rsidRDefault="001D192E" w:rsidP="00E44F40">
            <w:pPr>
              <w:ind w:right="55"/>
              <w:rPr>
                <w:rFonts w:ascii="TH SarabunPSK" w:hAnsi="TH SarabunPSK" w:cs="TH SarabunPSK"/>
                <w:sz w:val="18"/>
                <w:szCs w:val="18"/>
                <w:lang w:bidi="th-TH"/>
              </w:rPr>
            </w:pPr>
          </w:p>
        </w:tc>
        <w:tc>
          <w:tcPr>
            <w:tcW w:w="1092" w:type="dxa"/>
            <w:tcBorders>
              <w:top w:val="single" w:sz="4" w:space="0" w:color="FFFFFF" w:themeColor="background1"/>
            </w:tcBorders>
          </w:tcPr>
          <w:p w14:paraId="0C450C97" w14:textId="125FD41D"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rPr>
              <w:t>352</w:t>
            </w:r>
          </w:p>
        </w:tc>
        <w:tc>
          <w:tcPr>
            <w:tcW w:w="1942" w:type="dxa"/>
            <w:tcBorders>
              <w:top w:val="single" w:sz="4" w:space="0" w:color="FFFFFF" w:themeColor="background1"/>
            </w:tcBorders>
          </w:tcPr>
          <w:p w14:paraId="5000A744"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rPr>
              <w:t>Internal Combustion Engines</w:t>
            </w:r>
          </w:p>
        </w:tc>
        <w:tc>
          <w:tcPr>
            <w:tcW w:w="836" w:type="dxa"/>
            <w:tcBorders>
              <w:top w:val="single" w:sz="4" w:space="0" w:color="FFFFFF" w:themeColor="background1"/>
            </w:tcBorders>
          </w:tcPr>
          <w:p w14:paraId="441DAE33"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41B0B3D8"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0292732E" w14:textId="77777777" w:rsidTr="00E44F40">
        <w:tc>
          <w:tcPr>
            <w:tcW w:w="896" w:type="dxa"/>
            <w:tcBorders>
              <w:bottom w:val="single" w:sz="4" w:space="0" w:color="FFFFFF" w:themeColor="background1"/>
            </w:tcBorders>
            <w:shd w:val="clear" w:color="auto" w:fill="auto"/>
          </w:tcPr>
          <w:p w14:paraId="42F0AB72" w14:textId="2F2ADC5E"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๓๕๓</w:t>
            </w:r>
          </w:p>
        </w:tc>
        <w:tc>
          <w:tcPr>
            <w:tcW w:w="1935" w:type="dxa"/>
            <w:tcBorders>
              <w:bottom w:val="single" w:sz="4" w:space="0" w:color="FFFFFF" w:themeColor="background1"/>
            </w:tcBorders>
            <w:shd w:val="clear" w:color="auto" w:fill="auto"/>
          </w:tcPr>
          <w:p w14:paraId="25EE0005"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rPr>
              <w:t>กลศาสตร์ยานยนต์</w:t>
            </w:r>
          </w:p>
        </w:tc>
        <w:tc>
          <w:tcPr>
            <w:tcW w:w="854" w:type="dxa"/>
            <w:tcBorders>
              <w:bottom w:val="single" w:sz="4" w:space="0" w:color="FFFFFF" w:themeColor="background1"/>
            </w:tcBorders>
            <w:shd w:val="clear" w:color="auto" w:fill="auto"/>
          </w:tcPr>
          <w:p w14:paraId="36837DDC"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6D8023AE" w14:textId="0159049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๓๕๓</w:t>
            </w:r>
          </w:p>
        </w:tc>
        <w:tc>
          <w:tcPr>
            <w:tcW w:w="1942" w:type="dxa"/>
            <w:tcBorders>
              <w:bottom w:val="single" w:sz="4" w:space="0" w:color="FFFFFF" w:themeColor="background1"/>
            </w:tcBorders>
          </w:tcPr>
          <w:p w14:paraId="67E5C458"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rPr>
              <w:t>กลศาสตร์ยานยนต์</w:t>
            </w:r>
          </w:p>
        </w:tc>
        <w:tc>
          <w:tcPr>
            <w:tcW w:w="836" w:type="dxa"/>
            <w:tcBorders>
              <w:bottom w:val="single" w:sz="4" w:space="0" w:color="FFFFFF" w:themeColor="background1"/>
            </w:tcBorders>
          </w:tcPr>
          <w:p w14:paraId="74AA40C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4284FAB3"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1E6C11DC" w14:textId="77777777" w:rsidTr="00E44F40">
        <w:tc>
          <w:tcPr>
            <w:tcW w:w="896" w:type="dxa"/>
            <w:tcBorders>
              <w:top w:val="single" w:sz="4" w:space="0" w:color="FFFFFF" w:themeColor="background1"/>
            </w:tcBorders>
            <w:shd w:val="clear" w:color="auto" w:fill="auto"/>
          </w:tcPr>
          <w:p w14:paraId="4759707F" w14:textId="1A54DC11"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353</w:t>
            </w:r>
          </w:p>
        </w:tc>
        <w:tc>
          <w:tcPr>
            <w:tcW w:w="1935" w:type="dxa"/>
            <w:tcBorders>
              <w:top w:val="single" w:sz="4" w:space="0" w:color="FFFFFF" w:themeColor="background1"/>
            </w:tcBorders>
            <w:shd w:val="clear" w:color="auto" w:fill="auto"/>
          </w:tcPr>
          <w:p w14:paraId="4D3D883D"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rPr>
              <w:t>Mechanics of Vehicles</w:t>
            </w:r>
          </w:p>
        </w:tc>
        <w:tc>
          <w:tcPr>
            <w:tcW w:w="854" w:type="dxa"/>
            <w:tcBorders>
              <w:top w:val="single" w:sz="4" w:space="0" w:color="FFFFFF" w:themeColor="background1"/>
            </w:tcBorders>
            <w:shd w:val="clear" w:color="auto" w:fill="auto"/>
          </w:tcPr>
          <w:p w14:paraId="4CA05D4F" w14:textId="77777777" w:rsidR="001D192E" w:rsidRPr="006D0757" w:rsidRDefault="001D192E" w:rsidP="00E44F40">
            <w:pPr>
              <w:ind w:right="55"/>
              <w:rPr>
                <w:rFonts w:ascii="TH SarabunPSK" w:hAnsi="TH SarabunPSK" w:cs="TH SarabunPSK"/>
                <w:sz w:val="18"/>
                <w:szCs w:val="18"/>
                <w:lang w:bidi="th-TH"/>
              </w:rPr>
            </w:pPr>
          </w:p>
        </w:tc>
        <w:tc>
          <w:tcPr>
            <w:tcW w:w="1092" w:type="dxa"/>
            <w:tcBorders>
              <w:top w:val="single" w:sz="4" w:space="0" w:color="FFFFFF" w:themeColor="background1"/>
            </w:tcBorders>
          </w:tcPr>
          <w:p w14:paraId="3F286EAD" w14:textId="4F11B87C"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353</w:t>
            </w:r>
          </w:p>
        </w:tc>
        <w:tc>
          <w:tcPr>
            <w:tcW w:w="1942" w:type="dxa"/>
            <w:tcBorders>
              <w:top w:val="single" w:sz="4" w:space="0" w:color="FFFFFF" w:themeColor="background1"/>
            </w:tcBorders>
          </w:tcPr>
          <w:p w14:paraId="0D2AA78F"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rPr>
              <w:t>Mechanics of Vehicles</w:t>
            </w:r>
          </w:p>
        </w:tc>
        <w:tc>
          <w:tcPr>
            <w:tcW w:w="836" w:type="dxa"/>
            <w:tcBorders>
              <w:top w:val="single" w:sz="4" w:space="0" w:color="FFFFFF" w:themeColor="background1"/>
            </w:tcBorders>
          </w:tcPr>
          <w:p w14:paraId="386AE214" w14:textId="77777777" w:rsidR="001D192E" w:rsidRPr="006D0757" w:rsidRDefault="001D192E" w:rsidP="00E44F40">
            <w:pPr>
              <w:ind w:right="55"/>
              <w:rPr>
                <w:rFonts w:ascii="TH SarabunPSK" w:hAnsi="TH SarabunPSK" w:cs="TH SarabunPSK"/>
                <w:b/>
                <w:bCs/>
                <w:sz w:val="18"/>
                <w:szCs w:val="18"/>
              </w:rPr>
            </w:pPr>
          </w:p>
        </w:tc>
        <w:tc>
          <w:tcPr>
            <w:tcW w:w="1350" w:type="dxa"/>
            <w:tcBorders>
              <w:top w:val="single" w:sz="4" w:space="0" w:color="FFFFFF" w:themeColor="background1"/>
            </w:tcBorders>
          </w:tcPr>
          <w:p w14:paraId="776FFDE4" w14:textId="77777777" w:rsidR="001D192E" w:rsidRPr="006D0757" w:rsidRDefault="001D192E" w:rsidP="00E44F40">
            <w:pPr>
              <w:ind w:right="55"/>
              <w:rPr>
                <w:rFonts w:ascii="TH SarabunPSK" w:hAnsi="TH SarabunPSK" w:cs="TH SarabunPSK"/>
                <w:sz w:val="18"/>
                <w:szCs w:val="18"/>
                <w:lang w:bidi="th-TH"/>
              </w:rPr>
            </w:pPr>
          </w:p>
        </w:tc>
      </w:tr>
      <w:tr w:rsidR="001D192E" w:rsidRPr="006D0757" w14:paraId="7191D90D" w14:textId="77777777" w:rsidTr="00E44F40">
        <w:tc>
          <w:tcPr>
            <w:tcW w:w="896" w:type="dxa"/>
            <w:tcBorders>
              <w:bottom w:val="single" w:sz="4" w:space="0" w:color="FFFFFF" w:themeColor="background1"/>
            </w:tcBorders>
          </w:tcPr>
          <w:p w14:paraId="32F5EC7B" w14:textId="448B2A74"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๓๕๔</w:t>
            </w:r>
          </w:p>
        </w:tc>
        <w:tc>
          <w:tcPr>
            <w:tcW w:w="1935" w:type="dxa"/>
            <w:tcBorders>
              <w:bottom w:val="single" w:sz="4" w:space="0" w:color="FFFFFF" w:themeColor="background1"/>
            </w:tcBorders>
          </w:tcPr>
          <w:p w14:paraId="1F7DF012"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การควบคุมระบบส่งกำลังพื้นฐาน</w:t>
            </w:r>
          </w:p>
        </w:tc>
        <w:tc>
          <w:tcPr>
            <w:tcW w:w="854" w:type="dxa"/>
            <w:tcBorders>
              <w:bottom w:val="single" w:sz="4" w:space="0" w:color="FFFFFF" w:themeColor="background1"/>
            </w:tcBorders>
          </w:tcPr>
          <w:p w14:paraId="3D6F9DA8"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7E001BEE" w14:textId="75DF41E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๓๕๔</w:t>
            </w:r>
          </w:p>
        </w:tc>
        <w:tc>
          <w:tcPr>
            <w:tcW w:w="1942" w:type="dxa"/>
            <w:tcBorders>
              <w:bottom w:val="single" w:sz="4" w:space="0" w:color="FFFFFF" w:themeColor="background1"/>
            </w:tcBorders>
          </w:tcPr>
          <w:p w14:paraId="653C7ADC"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การควบคุมระบบส่งกำลังพื้นฐาน</w:t>
            </w:r>
          </w:p>
        </w:tc>
        <w:tc>
          <w:tcPr>
            <w:tcW w:w="836" w:type="dxa"/>
            <w:tcBorders>
              <w:bottom w:val="single" w:sz="4" w:space="0" w:color="FFFFFF" w:themeColor="background1"/>
            </w:tcBorders>
          </w:tcPr>
          <w:p w14:paraId="5C423E6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74621378" w14:textId="77777777" w:rsidR="001D192E" w:rsidRPr="006D0757" w:rsidRDefault="001D192E" w:rsidP="00E44F40">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1D192E" w:rsidRPr="006D0757" w14:paraId="4732F241" w14:textId="77777777" w:rsidTr="00E44F40">
        <w:tc>
          <w:tcPr>
            <w:tcW w:w="896" w:type="dxa"/>
            <w:tcBorders>
              <w:top w:val="single" w:sz="4" w:space="0" w:color="FFFFFF" w:themeColor="background1"/>
            </w:tcBorders>
          </w:tcPr>
          <w:p w14:paraId="0340CEAC" w14:textId="29E87969"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354</w:t>
            </w:r>
          </w:p>
        </w:tc>
        <w:tc>
          <w:tcPr>
            <w:tcW w:w="1935" w:type="dxa"/>
            <w:tcBorders>
              <w:top w:val="single" w:sz="4" w:space="0" w:color="FFFFFF" w:themeColor="background1"/>
            </w:tcBorders>
          </w:tcPr>
          <w:p w14:paraId="68455534"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Fundamental of Powertrain Control</w:t>
            </w:r>
          </w:p>
        </w:tc>
        <w:tc>
          <w:tcPr>
            <w:tcW w:w="854" w:type="dxa"/>
            <w:tcBorders>
              <w:top w:val="single" w:sz="4" w:space="0" w:color="FFFFFF" w:themeColor="background1"/>
            </w:tcBorders>
          </w:tcPr>
          <w:p w14:paraId="46E298FD"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7E13FE5E" w14:textId="10F0283E"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354</w:t>
            </w:r>
          </w:p>
        </w:tc>
        <w:tc>
          <w:tcPr>
            <w:tcW w:w="1942" w:type="dxa"/>
            <w:tcBorders>
              <w:top w:val="single" w:sz="4" w:space="0" w:color="FFFFFF" w:themeColor="background1"/>
            </w:tcBorders>
          </w:tcPr>
          <w:p w14:paraId="601261E5"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Fundamental of Powertrain Control</w:t>
            </w:r>
          </w:p>
        </w:tc>
        <w:tc>
          <w:tcPr>
            <w:tcW w:w="836" w:type="dxa"/>
            <w:tcBorders>
              <w:top w:val="single" w:sz="4" w:space="0" w:color="FFFFFF" w:themeColor="background1"/>
            </w:tcBorders>
          </w:tcPr>
          <w:p w14:paraId="3C4270DF" w14:textId="77777777" w:rsidR="001D192E" w:rsidRPr="006D0757" w:rsidRDefault="001D192E" w:rsidP="00E44F40">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5BF0FD51" w14:textId="77777777" w:rsidR="001D192E" w:rsidRPr="006D0757" w:rsidRDefault="001D192E" w:rsidP="00E44F40">
            <w:pPr>
              <w:ind w:right="55"/>
              <w:rPr>
                <w:rFonts w:ascii="TH SarabunPSK" w:hAnsi="TH SarabunPSK" w:cs="TH SarabunPSK"/>
                <w:sz w:val="18"/>
                <w:szCs w:val="18"/>
                <w:lang w:bidi="th-TH"/>
              </w:rPr>
            </w:pPr>
          </w:p>
        </w:tc>
      </w:tr>
      <w:tr w:rsidR="005E2ADD" w:rsidRPr="006D0757" w14:paraId="29BB9AFF" w14:textId="77777777" w:rsidTr="00BD6F97">
        <w:tc>
          <w:tcPr>
            <w:tcW w:w="896" w:type="dxa"/>
            <w:tcBorders>
              <w:bottom w:val="single" w:sz="4" w:space="0" w:color="FFFFFF" w:themeColor="background1"/>
            </w:tcBorders>
          </w:tcPr>
          <w:p w14:paraId="586A08C6"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lastRenderedPageBreak/>
              <w:t>วศคก ๓๕๕</w:t>
            </w:r>
          </w:p>
        </w:tc>
        <w:tc>
          <w:tcPr>
            <w:tcW w:w="1935" w:type="dxa"/>
            <w:tcBorders>
              <w:bottom w:val="single" w:sz="4" w:space="0" w:color="FFFFFF" w:themeColor="background1"/>
            </w:tcBorders>
          </w:tcPr>
          <w:p w14:paraId="76DF6A6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ระบบการส่งกำลังสมรรถนะสูง</w:t>
            </w:r>
          </w:p>
        </w:tc>
        <w:tc>
          <w:tcPr>
            <w:tcW w:w="854" w:type="dxa"/>
            <w:tcBorders>
              <w:bottom w:val="single" w:sz="4" w:space="0" w:color="FFFFFF" w:themeColor="background1"/>
            </w:tcBorders>
          </w:tcPr>
          <w:p w14:paraId="7401960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p>
        </w:tc>
        <w:tc>
          <w:tcPr>
            <w:tcW w:w="1092" w:type="dxa"/>
            <w:tcBorders>
              <w:bottom w:val="single" w:sz="4" w:space="0" w:color="FFFFFF" w:themeColor="background1"/>
            </w:tcBorders>
            <w:shd w:val="clear" w:color="auto" w:fill="A6A6A6" w:themeFill="background1" w:themeFillShade="A6"/>
          </w:tcPr>
          <w:p w14:paraId="7BE6908B" w14:textId="77777777" w:rsidR="005E2ADD" w:rsidRPr="006D0757" w:rsidRDefault="005E2ADD" w:rsidP="00BD6F97">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57440F45" w14:textId="77777777" w:rsidR="005E2ADD" w:rsidRPr="006D0757" w:rsidRDefault="005E2ADD" w:rsidP="00BD6F97">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690A9DC2" w14:textId="77777777" w:rsidR="005E2ADD" w:rsidRPr="006D0757" w:rsidRDefault="005E2ADD" w:rsidP="00BD6F97">
            <w:pPr>
              <w:ind w:right="55"/>
              <w:rPr>
                <w:rFonts w:ascii="TH SarabunPSK" w:hAnsi="TH SarabunPSK" w:cs="TH SarabunPSK"/>
                <w:b/>
                <w:bCs/>
                <w:sz w:val="18"/>
                <w:szCs w:val="18"/>
              </w:rPr>
            </w:pPr>
          </w:p>
        </w:tc>
        <w:tc>
          <w:tcPr>
            <w:tcW w:w="1350" w:type="dxa"/>
            <w:tcBorders>
              <w:bottom w:val="single" w:sz="4" w:space="0" w:color="FFFFFF" w:themeColor="background1"/>
            </w:tcBorders>
          </w:tcPr>
          <w:p w14:paraId="5753178F"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5E2ADD" w:rsidRPr="006D0757" w14:paraId="26E33A7E" w14:textId="77777777" w:rsidTr="00BD6F97">
        <w:tc>
          <w:tcPr>
            <w:tcW w:w="896" w:type="dxa"/>
            <w:tcBorders>
              <w:top w:val="single" w:sz="4" w:space="0" w:color="FFFFFF" w:themeColor="background1"/>
            </w:tcBorders>
          </w:tcPr>
          <w:p w14:paraId="1D35FE8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355</w:t>
            </w:r>
          </w:p>
        </w:tc>
        <w:tc>
          <w:tcPr>
            <w:tcW w:w="1935" w:type="dxa"/>
            <w:tcBorders>
              <w:top w:val="single" w:sz="4" w:space="0" w:color="FFFFFF" w:themeColor="background1"/>
            </w:tcBorders>
          </w:tcPr>
          <w:p w14:paraId="3B717AD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High Performance Powertrain System</w:t>
            </w:r>
          </w:p>
        </w:tc>
        <w:tc>
          <w:tcPr>
            <w:tcW w:w="854" w:type="dxa"/>
            <w:tcBorders>
              <w:top w:val="single" w:sz="4" w:space="0" w:color="FFFFFF" w:themeColor="background1"/>
            </w:tcBorders>
          </w:tcPr>
          <w:p w14:paraId="0B82A476"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2DEBFD3D" w14:textId="77777777" w:rsidR="005E2ADD" w:rsidRPr="006D0757" w:rsidRDefault="005E2ADD" w:rsidP="00BD6F97">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515ED3BE" w14:textId="77777777" w:rsidR="005E2ADD" w:rsidRPr="006D0757" w:rsidRDefault="005E2ADD" w:rsidP="00BD6F97">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3DEDFDE9" w14:textId="77777777" w:rsidR="005E2ADD" w:rsidRPr="006D0757" w:rsidRDefault="005E2ADD" w:rsidP="00BD6F97">
            <w:pPr>
              <w:ind w:right="55"/>
              <w:rPr>
                <w:rFonts w:ascii="TH SarabunPSK" w:hAnsi="TH SarabunPSK" w:cs="TH SarabunPSK"/>
                <w:b/>
                <w:bCs/>
                <w:sz w:val="18"/>
                <w:szCs w:val="18"/>
              </w:rPr>
            </w:pPr>
          </w:p>
        </w:tc>
        <w:tc>
          <w:tcPr>
            <w:tcW w:w="1350" w:type="dxa"/>
            <w:tcBorders>
              <w:top w:val="single" w:sz="4" w:space="0" w:color="FFFFFF" w:themeColor="background1"/>
            </w:tcBorders>
          </w:tcPr>
          <w:p w14:paraId="6E329DF9"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0C9AF071" w14:textId="77777777" w:rsidTr="00BD6F97">
        <w:tc>
          <w:tcPr>
            <w:tcW w:w="896" w:type="dxa"/>
            <w:tcBorders>
              <w:bottom w:val="single" w:sz="4" w:space="0" w:color="FFFFFF" w:themeColor="background1"/>
            </w:tcBorders>
            <w:shd w:val="clear" w:color="auto" w:fill="A6A6A6" w:themeFill="background1" w:themeFillShade="A6"/>
          </w:tcPr>
          <w:p w14:paraId="7647AFF0"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373584EC"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1B391998"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bottom w:val="single" w:sz="4" w:space="0" w:color="FFFFFF" w:themeColor="background1"/>
            </w:tcBorders>
            <w:shd w:val="clear" w:color="auto" w:fill="auto"/>
          </w:tcPr>
          <w:p w14:paraId="7897971C"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๓๖๕</w:t>
            </w:r>
          </w:p>
        </w:tc>
        <w:tc>
          <w:tcPr>
            <w:tcW w:w="1942" w:type="dxa"/>
            <w:tcBorders>
              <w:bottom w:val="single" w:sz="4" w:space="0" w:color="FFFFFF" w:themeColor="background1"/>
            </w:tcBorders>
            <w:shd w:val="clear" w:color="auto" w:fill="auto"/>
          </w:tcPr>
          <w:p w14:paraId="6A8D0488"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การเรียนรู้ด้วยเครื่องจักรและอินเทอร์เน็ตของสรรพสิ่งขั้นพื้นฐาน</w:t>
            </w:r>
          </w:p>
        </w:tc>
        <w:tc>
          <w:tcPr>
            <w:tcW w:w="836" w:type="dxa"/>
            <w:tcBorders>
              <w:bottom w:val="single" w:sz="4" w:space="0" w:color="FFFFFF" w:themeColor="background1"/>
            </w:tcBorders>
            <w:shd w:val="clear" w:color="auto" w:fill="auto"/>
          </w:tcPr>
          <w:p w14:paraId="3EF3BCE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27A1FE06"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เปิดรายวิชาใหม่</w:t>
            </w:r>
          </w:p>
        </w:tc>
      </w:tr>
      <w:tr w:rsidR="005E2ADD" w:rsidRPr="006D0757" w14:paraId="72D83FCB" w14:textId="77777777" w:rsidTr="00BD6F97">
        <w:tc>
          <w:tcPr>
            <w:tcW w:w="896" w:type="dxa"/>
            <w:tcBorders>
              <w:bottom w:val="single" w:sz="4" w:space="0" w:color="FFFFFF" w:themeColor="background1"/>
            </w:tcBorders>
            <w:shd w:val="clear" w:color="auto" w:fill="A6A6A6" w:themeFill="background1" w:themeFillShade="A6"/>
          </w:tcPr>
          <w:p w14:paraId="2F06E4BC"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3681D74A"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2E2D074D"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bottom w:val="single" w:sz="4" w:space="0" w:color="FFFFFF" w:themeColor="background1"/>
            </w:tcBorders>
            <w:shd w:val="clear" w:color="auto" w:fill="auto"/>
          </w:tcPr>
          <w:p w14:paraId="107DF18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rPr>
              <w:t>365</w:t>
            </w:r>
          </w:p>
        </w:tc>
        <w:tc>
          <w:tcPr>
            <w:tcW w:w="1942" w:type="dxa"/>
            <w:tcBorders>
              <w:bottom w:val="single" w:sz="4" w:space="0" w:color="FFFFFF" w:themeColor="background1"/>
            </w:tcBorders>
            <w:shd w:val="clear" w:color="auto" w:fill="auto"/>
          </w:tcPr>
          <w:p w14:paraId="4AA6EE94"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rPr>
              <w:t>Introduction to Machine Learning and Internet of Things</w:t>
            </w:r>
          </w:p>
        </w:tc>
        <w:tc>
          <w:tcPr>
            <w:tcW w:w="836" w:type="dxa"/>
            <w:tcBorders>
              <w:bottom w:val="single" w:sz="4" w:space="0" w:color="FFFFFF" w:themeColor="background1"/>
            </w:tcBorders>
            <w:shd w:val="clear" w:color="auto" w:fill="auto"/>
          </w:tcPr>
          <w:p w14:paraId="011B8241" w14:textId="77777777" w:rsidR="005E2ADD" w:rsidRPr="006D0757" w:rsidRDefault="005E2ADD" w:rsidP="00BD6F97">
            <w:pPr>
              <w:ind w:right="55"/>
              <w:rPr>
                <w:rFonts w:ascii="TH SarabunPSK" w:hAnsi="TH SarabunPSK" w:cs="TH SarabunPSK"/>
                <w:b/>
                <w:bCs/>
                <w:sz w:val="18"/>
                <w:szCs w:val="18"/>
              </w:rPr>
            </w:pPr>
          </w:p>
        </w:tc>
        <w:tc>
          <w:tcPr>
            <w:tcW w:w="1350" w:type="dxa"/>
            <w:tcBorders>
              <w:bottom w:val="single" w:sz="4" w:space="0" w:color="FFFFFF" w:themeColor="background1"/>
            </w:tcBorders>
          </w:tcPr>
          <w:p w14:paraId="1760ACF7" w14:textId="77777777" w:rsidR="005E2ADD" w:rsidRPr="006D0757" w:rsidRDefault="005E2ADD" w:rsidP="00BD6F97">
            <w:pPr>
              <w:ind w:right="55"/>
              <w:rPr>
                <w:rFonts w:ascii="TH SarabunPSK" w:hAnsi="TH SarabunPSK" w:cs="TH SarabunPSK"/>
                <w:sz w:val="18"/>
                <w:szCs w:val="18"/>
                <w:cs/>
                <w:lang w:bidi="th-TH"/>
              </w:rPr>
            </w:pPr>
          </w:p>
        </w:tc>
      </w:tr>
      <w:tr w:rsidR="005E2ADD" w:rsidRPr="006D0757" w14:paraId="1072517A" w14:textId="77777777" w:rsidTr="00BD6F97">
        <w:tc>
          <w:tcPr>
            <w:tcW w:w="896" w:type="dxa"/>
            <w:tcBorders>
              <w:bottom w:val="single" w:sz="4" w:space="0" w:color="FFFFFF" w:themeColor="background1"/>
            </w:tcBorders>
          </w:tcPr>
          <w:p w14:paraId="6D143FB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๓๘๑</w:t>
            </w:r>
          </w:p>
        </w:tc>
        <w:tc>
          <w:tcPr>
            <w:tcW w:w="1935" w:type="dxa"/>
            <w:tcBorders>
              <w:bottom w:val="single" w:sz="4" w:space="0" w:color="FFFFFF" w:themeColor="background1"/>
            </w:tcBorders>
          </w:tcPr>
          <w:p w14:paraId="3CDC9C4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การแปลงรูปพลังงานเบื้องต้น</w:t>
            </w:r>
          </w:p>
        </w:tc>
        <w:tc>
          <w:tcPr>
            <w:tcW w:w="854" w:type="dxa"/>
            <w:tcBorders>
              <w:bottom w:val="single" w:sz="4" w:space="0" w:color="FFFFFF" w:themeColor="background1"/>
            </w:tcBorders>
          </w:tcPr>
          <w:p w14:paraId="766533ED"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(๓-๐-๕)</w:t>
            </w:r>
          </w:p>
        </w:tc>
        <w:tc>
          <w:tcPr>
            <w:tcW w:w="1092" w:type="dxa"/>
            <w:tcBorders>
              <w:bottom w:val="single" w:sz="4" w:space="0" w:color="FFFFFF" w:themeColor="background1"/>
            </w:tcBorders>
            <w:shd w:val="clear" w:color="auto" w:fill="A6A6A6" w:themeFill="background1" w:themeFillShade="A6"/>
          </w:tcPr>
          <w:p w14:paraId="2385F1E7" w14:textId="77777777" w:rsidR="005E2ADD" w:rsidRPr="006D0757" w:rsidRDefault="005E2ADD" w:rsidP="00BD6F97">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649DE67C" w14:textId="77777777" w:rsidR="005E2ADD" w:rsidRPr="006D0757" w:rsidRDefault="005E2ADD" w:rsidP="00BD6F97">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18A00C66" w14:textId="77777777" w:rsidR="005E2ADD" w:rsidRPr="006D0757" w:rsidRDefault="005E2ADD" w:rsidP="00BD6F97">
            <w:pPr>
              <w:ind w:right="55"/>
              <w:rPr>
                <w:rFonts w:ascii="TH SarabunPSK" w:hAnsi="TH SarabunPSK" w:cs="TH SarabunPSK"/>
                <w:b/>
                <w:bCs/>
                <w:sz w:val="18"/>
                <w:szCs w:val="18"/>
              </w:rPr>
            </w:pPr>
          </w:p>
        </w:tc>
        <w:tc>
          <w:tcPr>
            <w:tcW w:w="1350" w:type="dxa"/>
            <w:tcBorders>
              <w:bottom w:val="single" w:sz="4" w:space="0" w:color="FFFFFF" w:themeColor="background1"/>
            </w:tcBorders>
          </w:tcPr>
          <w:p w14:paraId="4F08675E"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5E2ADD" w:rsidRPr="006D0757" w14:paraId="719A7537" w14:textId="77777777" w:rsidTr="00BD6F97">
        <w:tc>
          <w:tcPr>
            <w:tcW w:w="896" w:type="dxa"/>
            <w:tcBorders>
              <w:top w:val="single" w:sz="4" w:space="0" w:color="FFFFFF" w:themeColor="background1"/>
            </w:tcBorders>
          </w:tcPr>
          <w:p w14:paraId="0CAC5E0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381</w:t>
            </w:r>
          </w:p>
        </w:tc>
        <w:tc>
          <w:tcPr>
            <w:tcW w:w="1935" w:type="dxa"/>
            <w:tcBorders>
              <w:top w:val="single" w:sz="4" w:space="0" w:color="FFFFFF" w:themeColor="background1"/>
            </w:tcBorders>
          </w:tcPr>
          <w:p w14:paraId="4B9F3E67"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Fundamental of Energy Conversion</w:t>
            </w:r>
          </w:p>
        </w:tc>
        <w:tc>
          <w:tcPr>
            <w:tcW w:w="854" w:type="dxa"/>
            <w:tcBorders>
              <w:top w:val="single" w:sz="4" w:space="0" w:color="FFFFFF" w:themeColor="background1"/>
            </w:tcBorders>
          </w:tcPr>
          <w:p w14:paraId="3729E0C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5CA18A62" w14:textId="77777777" w:rsidR="005E2ADD" w:rsidRPr="006D0757" w:rsidRDefault="005E2ADD" w:rsidP="00BD6F97">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3C46CC1C" w14:textId="77777777" w:rsidR="005E2ADD" w:rsidRPr="006D0757" w:rsidRDefault="005E2ADD" w:rsidP="00BD6F97">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03112757" w14:textId="77777777" w:rsidR="005E2ADD" w:rsidRPr="006D0757" w:rsidRDefault="005E2ADD" w:rsidP="00BD6F97">
            <w:pPr>
              <w:ind w:right="55"/>
              <w:rPr>
                <w:rFonts w:ascii="TH SarabunPSK" w:hAnsi="TH SarabunPSK" w:cs="TH SarabunPSK"/>
                <w:b/>
                <w:bCs/>
                <w:sz w:val="18"/>
                <w:szCs w:val="18"/>
              </w:rPr>
            </w:pPr>
          </w:p>
        </w:tc>
        <w:tc>
          <w:tcPr>
            <w:tcW w:w="1350" w:type="dxa"/>
            <w:tcBorders>
              <w:top w:val="single" w:sz="4" w:space="0" w:color="FFFFFF" w:themeColor="background1"/>
            </w:tcBorders>
          </w:tcPr>
          <w:p w14:paraId="441EEDED"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6AE39BEA" w14:textId="77777777" w:rsidTr="00BD6F97">
        <w:tc>
          <w:tcPr>
            <w:tcW w:w="896" w:type="dxa"/>
            <w:tcBorders>
              <w:bottom w:val="single" w:sz="4" w:space="0" w:color="FFFFFF" w:themeColor="background1"/>
            </w:tcBorders>
            <w:shd w:val="clear" w:color="auto" w:fill="auto"/>
          </w:tcPr>
          <w:p w14:paraId="4D8FA0D6"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rPr>
              <w:t>วศคก</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๓๘๒</w:t>
            </w:r>
          </w:p>
        </w:tc>
        <w:tc>
          <w:tcPr>
            <w:tcW w:w="1935" w:type="dxa"/>
            <w:tcBorders>
              <w:bottom w:val="single" w:sz="4" w:space="0" w:color="FFFFFF" w:themeColor="background1"/>
            </w:tcBorders>
            <w:shd w:val="clear" w:color="auto" w:fill="auto"/>
          </w:tcPr>
          <w:p w14:paraId="1A1A1447"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rPr>
              <w:t>ทรัพยากรพลังงานทดแทนและหมุนเวียน</w:t>
            </w:r>
          </w:p>
        </w:tc>
        <w:tc>
          <w:tcPr>
            <w:tcW w:w="854" w:type="dxa"/>
            <w:tcBorders>
              <w:bottom w:val="single" w:sz="4" w:space="0" w:color="FFFFFF" w:themeColor="background1"/>
            </w:tcBorders>
            <w:shd w:val="clear" w:color="auto" w:fill="auto"/>
          </w:tcPr>
          <w:p w14:paraId="758895CC"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3E7A12F"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rPr>
              <w:t>วศคก</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๓๘๒</w:t>
            </w:r>
          </w:p>
        </w:tc>
        <w:tc>
          <w:tcPr>
            <w:tcW w:w="1942" w:type="dxa"/>
            <w:tcBorders>
              <w:bottom w:val="single" w:sz="4" w:space="0" w:color="FFFFFF" w:themeColor="background1"/>
            </w:tcBorders>
          </w:tcPr>
          <w:p w14:paraId="381F351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rPr>
              <w:t>ทรัพยากรพลังงานทดแทนและหมุนเวียน</w:t>
            </w:r>
          </w:p>
        </w:tc>
        <w:tc>
          <w:tcPr>
            <w:tcW w:w="836" w:type="dxa"/>
            <w:tcBorders>
              <w:bottom w:val="single" w:sz="4" w:space="0" w:color="FFFFFF" w:themeColor="background1"/>
            </w:tcBorders>
          </w:tcPr>
          <w:p w14:paraId="20452D0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8DCD4FD"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 ย้ายเข้ากลุ่ม</w:t>
            </w:r>
          </w:p>
        </w:tc>
      </w:tr>
      <w:tr w:rsidR="005E2ADD" w:rsidRPr="006D0757" w14:paraId="5BAD54CD" w14:textId="77777777" w:rsidTr="00BD6F97">
        <w:tc>
          <w:tcPr>
            <w:tcW w:w="896" w:type="dxa"/>
            <w:tcBorders>
              <w:top w:val="single" w:sz="4" w:space="0" w:color="FFFFFF" w:themeColor="background1"/>
            </w:tcBorders>
            <w:shd w:val="clear" w:color="auto" w:fill="auto"/>
          </w:tcPr>
          <w:p w14:paraId="38E14E14"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382</w:t>
            </w:r>
          </w:p>
        </w:tc>
        <w:tc>
          <w:tcPr>
            <w:tcW w:w="1935" w:type="dxa"/>
            <w:tcBorders>
              <w:top w:val="single" w:sz="4" w:space="0" w:color="FFFFFF" w:themeColor="background1"/>
            </w:tcBorders>
            <w:shd w:val="clear" w:color="auto" w:fill="auto"/>
          </w:tcPr>
          <w:p w14:paraId="367D28A9"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rPr>
              <w:t>Alternative and Renewable Energy Resources</w:t>
            </w:r>
          </w:p>
        </w:tc>
        <w:tc>
          <w:tcPr>
            <w:tcW w:w="854" w:type="dxa"/>
            <w:tcBorders>
              <w:top w:val="single" w:sz="4" w:space="0" w:color="FFFFFF" w:themeColor="background1"/>
            </w:tcBorders>
            <w:shd w:val="clear" w:color="auto" w:fill="auto"/>
          </w:tcPr>
          <w:p w14:paraId="7A8DBB99"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2A62E57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382</w:t>
            </w:r>
          </w:p>
        </w:tc>
        <w:tc>
          <w:tcPr>
            <w:tcW w:w="1942" w:type="dxa"/>
            <w:tcBorders>
              <w:top w:val="single" w:sz="4" w:space="0" w:color="FFFFFF" w:themeColor="background1"/>
            </w:tcBorders>
          </w:tcPr>
          <w:p w14:paraId="2F0A4DC4"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rPr>
              <w:t>Alternative and Renewable Energy Resources</w:t>
            </w:r>
          </w:p>
        </w:tc>
        <w:tc>
          <w:tcPr>
            <w:tcW w:w="836" w:type="dxa"/>
            <w:tcBorders>
              <w:top w:val="single" w:sz="4" w:space="0" w:color="FFFFFF" w:themeColor="background1"/>
            </w:tcBorders>
          </w:tcPr>
          <w:p w14:paraId="395626E1" w14:textId="77777777" w:rsidR="005E2ADD" w:rsidRPr="006D0757" w:rsidRDefault="005E2ADD" w:rsidP="00BD6F97">
            <w:pPr>
              <w:ind w:right="55"/>
              <w:rPr>
                <w:rFonts w:ascii="TH SarabunPSK" w:hAnsi="TH SarabunPSK" w:cs="TH SarabunPSK"/>
                <w:b/>
                <w:bCs/>
                <w:sz w:val="18"/>
                <w:szCs w:val="18"/>
              </w:rPr>
            </w:pPr>
          </w:p>
        </w:tc>
        <w:tc>
          <w:tcPr>
            <w:tcW w:w="1350" w:type="dxa"/>
            <w:tcBorders>
              <w:top w:val="single" w:sz="4" w:space="0" w:color="FFFFFF" w:themeColor="background1"/>
            </w:tcBorders>
          </w:tcPr>
          <w:p w14:paraId="391E54F0"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6369DE52" w14:textId="77777777" w:rsidTr="00BD6F97">
        <w:tc>
          <w:tcPr>
            <w:tcW w:w="896" w:type="dxa"/>
            <w:tcBorders>
              <w:bottom w:val="single" w:sz="4" w:space="0" w:color="FFFFFF" w:themeColor="background1"/>
            </w:tcBorders>
            <w:shd w:val="clear" w:color="auto" w:fill="A6A6A6" w:themeFill="background1" w:themeFillShade="A6"/>
          </w:tcPr>
          <w:p w14:paraId="239B1F9B"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11183CB3"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69DD6C20"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bottom w:val="single" w:sz="4" w:space="0" w:color="FFFFFF" w:themeColor="background1"/>
            </w:tcBorders>
          </w:tcPr>
          <w:p w14:paraId="6E8A044E"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rPr>
              <w:t>วศคก</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๓</w:t>
            </w:r>
            <w:r w:rsidRPr="006D0757">
              <w:rPr>
                <w:rFonts w:ascii="TH SarabunPSK" w:hAnsi="TH SarabunPSK" w:cs="TH SarabunPSK"/>
                <w:sz w:val="18"/>
                <w:szCs w:val="18"/>
                <w:cs/>
                <w:lang w:bidi="th-TH"/>
              </w:rPr>
              <w:t>๙๐</w:t>
            </w:r>
          </w:p>
        </w:tc>
        <w:tc>
          <w:tcPr>
            <w:tcW w:w="1942" w:type="dxa"/>
            <w:tcBorders>
              <w:bottom w:val="single" w:sz="4" w:space="0" w:color="FFFFFF" w:themeColor="background1"/>
            </w:tcBorders>
          </w:tcPr>
          <w:p w14:paraId="3FD407C4"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ทักษะการสื่อสารและการนำเสนองานขั้นสูงสำหรับวิศวกร</w:t>
            </w:r>
          </w:p>
        </w:tc>
        <w:tc>
          <w:tcPr>
            <w:tcW w:w="836" w:type="dxa"/>
            <w:tcBorders>
              <w:bottom w:val="single" w:sz="4" w:space="0" w:color="FFFFFF" w:themeColor="background1"/>
            </w:tcBorders>
          </w:tcPr>
          <w:p w14:paraId="443AC58A"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DB92915"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เปิดรายวิชาใหม่</w:t>
            </w:r>
          </w:p>
        </w:tc>
      </w:tr>
      <w:tr w:rsidR="005E2ADD" w:rsidRPr="006D0757" w14:paraId="3CC55B61" w14:textId="77777777" w:rsidTr="00BD6F97">
        <w:tc>
          <w:tcPr>
            <w:tcW w:w="896" w:type="dxa"/>
            <w:tcBorders>
              <w:top w:val="single" w:sz="4" w:space="0" w:color="FFFFFF" w:themeColor="background1"/>
            </w:tcBorders>
            <w:shd w:val="clear" w:color="auto" w:fill="A6A6A6" w:themeFill="background1" w:themeFillShade="A6"/>
          </w:tcPr>
          <w:p w14:paraId="6F82EBDE"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top w:val="single" w:sz="4" w:space="0" w:color="FFFFFF" w:themeColor="background1"/>
            </w:tcBorders>
            <w:shd w:val="clear" w:color="auto" w:fill="A6A6A6" w:themeFill="background1" w:themeFillShade="A6"/>
          </w:tcPr>
          <w:p w14:paraId="0C9F9C10"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top w:val="single" w:sz="4" w:space="0" w:color="FFFFFF" w:themeColor="background1"/>
            </w:tcBorders>
            <w:shd w:val="clear" w:color="auto" w:fill="A6A6A6" w:themeFill="background1" w:themeFillShade="A6"/>
          </w:tcPr>
          <w:p w14:paraId="6232C164"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50320047"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3</w:t>
            </w:r>
            <w:r w:rsidRPr="006D0757">
              <w:rPr>
                <w:rFonts w:ascii="TH SarabunPSK" w:hAnsi="TH SarabunPSK" w:cs="TH SarabunPSK"/>
                <w:sz w:val="18"/>
                <w:szCs w:val="18"/>
                <w:cs/>
                <w:lang w:bidi="th-TH"/>
              </w:rPr>
              <w:t>90</w:t>
            </w:r>
          </w:p>
        </w:tc>
        <w:tc>
          <w:tcPr>
            <w:tcW w:w="1942" w:type="dxa"/>
            <w:tcBorders>
              <w:top w:val="single" w:sz="4" w:space="0" w:color="FFFFFF" w:themeColor="background1"/>
            </w:tcBorders>
          </w:tcPr>
          <w:p w14:paraId="294193AA"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Advance Communication and Presentation Skills for Engineer</w:t>
            </w:r>
          </w:p>
        </w:tc>
        <w:tc>
          <w:tcPr>
            <w:tcW w:w="836" w:type="dxa"/>
            <w:tcBorders>
              <w:top w:val="single" w:sz="4" w:space="0" w:color="FFFFFF" w:themeColor="background1"/>
            </w:tcBorders>
          </w:tcPr>
          <w:p w14:paraId="53CA9B80" w14:textId="77777777" w:rsidR="005E2ADD" w:rsidRPr="006D0757" w:rsidRDefault="005E2ADD" w:rsidP="00BD6F97">
            <w:pPr>
              <w:ind w:right="55"/>
              <w:rPr>
                <w:rFonts w:ascii="TH SarabunPSK" w:hAnsi="TH SarabunPSK" w:cs="TH SarabunPSK"/>
                <w:sz w:val="18"/>
                <w:szCs w:val="18"/>
                <w:cs/>
                <w:lang w:bidi="th-TH"/>
              </w:rPr>
            </w:pPr>
          </w:p>
        </w:tc>
        <w:tc>
          <w:tcPr>
            <w:tcW w:w="1350" w:type="dxa"/>
            <w:tcBorders>
              <w:top w:val="single" w:sz="4" w:space="0" w:color="FFFFFF" w:themeColor="background1"/>
            </w:tcBorders>
          </w:tcPr>
          <w:p w14:paraId="1EBC66ED"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4783C50B" w14:textId="77777777" w:rsidTr="00BD6F97">
        <w:tc>
          <w:tcPr>
            <w:tcW w:w="896" w:type="dxa"/>
            <w:tcBorders>
              <w:bottom w:val="single" w:sz="4" w:space="0" w:color="FFFFFF" w:themeColor="background1"/>
            </w:tcBorders>
          </w:tcPr>
          <w:p w14:paraId="7A4F6470"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๔๐๓</w:t>
            </w:r>
          </w:p>
        </w:tc>
        <w:tc>
          <w:tcPr>
            <w:tcW w:w="1935" w:type="dxa"/>
            <w:tcBorders>
              <w:bottom w:val="single" w:sz="4" w:space="0" w:color="FFFFFF" w:themeColor="background1"/>
            </w:tcBorders>
          </w:tcPr>
          <w:p w14:paraId="52CD127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ระเบียบวิธีวิจัย และสถิติขั้นสูง</w:t>
            </w:r>
          </w:p>
        </w:tc>
        <w:tc>
          <w:tcPr>
            <w:tcW w:w="854" w:type="dxa"/>
            <w:tcBorders>
              <w:bottom w:val="single" w:sz="4" w:space="0" w:color="FFFFFF" w:themeColor="background1"/>
            </w:tcBorders>
          </w:tcPr>
          <w:p w14:paraId="204A9A7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uto"/>
          </w:tcPr>
          <w:p w14:paraId="69151116"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๔๐๓</w:t>
            </w:r>
          </w:p>
        </w:tc>
        <w:tc>
          <w:tcPr>
            <w:tcW w:w="1942" w:type="dxa"/>
            <w:tcBorders>
              <w:bottom w:val="single" w:sz="4" w:space="0" w:color="FFFFFF" w:themeColor="background1"/>
            </w:tcBorders>
            <w:shd w:val="clear" w:color="auto" w:fill="auto"/>
          </w:tcPr>
          <w:p w14:paraId="683D5FD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ระเบียบวิธีวิจัย และสถิติขั้นสูง</w:t>
            </w:r>
          </w:p>
        </w:tc>
        <w:tc>
          <w:tcPr>
            <w:tcW w:w="836" w:type="dxa"/>
            <w:tcBorders>
              <w:bottom w:val="single" w:sz="4" w:space="0" w:color="FFFFFF" w:themeColor="background1"/>
            </w:tcBorders>
            <w:shd w:val="clear" w:color="auto" w:fill="auto"/>
          </w:tcPr>
          <w:p w14:paraId="1593B08D"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5DE8D016"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5E2ADD" w:rsidRPr="006D0757" w14:paraId="63A3E7B5" w14:textId="77777777" w:rsidTr="00BD6F97">
        <w:tc>
          <w:tcPr>
            <w:tcW w:w="896" w:type="dxa"/>
            <w:tcBorders>
              <w:top w:val="single" w:sz="4" w:space="0" w:color="FFFFFF" w:themeColor="background1"/>
            </w:tcBorders>
          </w:tcPr>
          <w:p w14:paraId="252B03CD"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403</w:t>
            </w:r>
          </w:p>
        </w:tc>
        <w:tc>
          <w:tcPr>
            <w:tcW w:w="1935" w:type="dxa"/>
            <w:tcBorders>
              <w:top w:val="single" w:sz="4" w:space="0" w:color="FFFFFF" w:themeColor="background1"/>
            </w:tcBorders>
          </w:tcPr>
          <w:p w14:paraId="7E3D89E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Research Methodology and Advanced Statistics</w:t>
            </w:r>
          </w:p>
        </w:tc>
        <w:tc>
          <w:tcPr>
            <w:tcW w:w="854" w:type="dxa"/>
            <w:tcBorders>
              <w:top w:val="single" w:sz="4" w:space="0" w:color="FFFFFF" w:themeColor="background1"/>
            </w:tcBorders>
          </w:tcPr>
          <w:p w14:paraId="19E0C9ED"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uto"/>
          </w:tcPr>
          <w:p w14:paraId="5FAF3C9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403</w:t>
            </w:r>
          </w:p>
        </w:tc>
        <w:tc>
          <w:tcPr>
            <w:tcW w:w="1942" w:type="dxa"/>
            <w:tcBorders>
              <w:top w:val="single" w:sz="4" w:space="0" w:color="FFFFFF" w:themeColor="background1"/>
            </w:tcBorders>
            <w:shd w:val="clear" w:color="auto" w:fill="auto"/>
          </w:tcPr>
          <w:p w14:paraId="60B3A51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Research Methodology and Advanced Statistics</w:t>
            </w:r>
          </w:p>
        </w:tc>
        <w:tc>
          <w:tcPr>
            <w:tcW w:w="836" w:type="dxa"/>
            <w:tcBorders>
              <w:top w:val="single" w:sz="4" w:space="0" w:color="FFFFFF" w:themeColor="background1"/>
            </w:tcBorders>
            <w:shd w:val="clear" w:color="auto" w:fill="auto"/>
          </w:tcPr>
          <w:p w14:paraId="66D0A34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6D154278"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6FB4B0B8" w14:textId="77777777" w:rsidTr="00BD6F97">
        <w:tc>
          <w:tcPr>
            <w:tcW w:w="896" w:type="dxa"/>
            <w:tcBorders>
              <w:bottom w:val="single" w:sz="4" w:space="0" w:color="FFFFFF" w:themeColor="background1"/>
            </w:tcBorders>
          </w:tcPr>
          <w:p w14:paraId="21FCFD2C"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๔๐๕</w:t>
            </w:r>
          </w:p>
        </w:tc>
        <w:tc>
          <w:tcPr>
            <w:tcW w:w="1935" w:type="dxa"/>
            <w:tcBorders>
              <w:bottom w:val="single" w:sz="4" w:space="0" w:color="FFFFFF" w:themeColor="background1"/>
            </w:tcBorders>
          </w:tcPr>
          <w:p w14:paraId="0189427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ธุรกิจและการเป็นผู้ประกอบการสำหรับวิศวกรรมเครื่องกล</w:t>
            </w:r>
          </w:p>
        </w:tc>
        <w:tc>
          <w:tcPr>
            <w:tcW w:w="854" w:type="dxa"/>
            <w:tcBorders>
              <w:bottom w:val="single" w:sz="4" w:space="0" w:color="FFFFFF" w:themeColor="background1"/>
            </w:tcBorders>
          </w:tcPr>
          <w:p w14:paraId="09C7EC5C"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uto"/>
          </w:tcPr>
          <w:p w14:paraId="55C33514"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๔๐๕</w:t>
            </w:r>
          </w:p>
        </w:tc>
        <w:tc>
          <w:tcPr>
            <w:tcW w:w="1942" w:type="dxa"/>
            <w:tcBorders>
              <w:bottom w:val="single" w:sz="4" w:space="0" w:color="FFFFFF" w:themeColor="background1"/>
            </w:tcBorders>
            <w:shd w:val="clear" w:color="auto" w:fill="auto"/>
          </w:tcPr>
          <w:p w14:paraId="3CD8135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ธุรกิจและการเป็นผู้ประกอบการสำหรับวิศวกรรมเครื่องกล</w:t>
            </w:r>
          </w:p>
        </w:tc>
        <w:tc>
          <w:tcPr>
            <w:tcW w:w="836" w:type="dxa"/>
            <w:tcBorders>
              <w:bottom w:val="single" w:sz="4" w:space="0" w:color="FFFFFF" w:themeColor="background1"/>
            </w:tcBorders>
            <w:shd w:val="clear" w:color="auto" w:fill="auto"/>
          </w:tcPr>
          <w:p w14:paraId="486A2B3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2C08FBE8"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5E2ADD" w:rsidRPr="006D0757" w14:paraId="2907BDFB" w14:textId="77777777" w:rsidTr="00BD6F97">
        <w:tc>
          <w:tcPr>
            <w:tcW w:w="896" w:type="dxa"/>
            <w:tcBorders>
              <w:top w:val="single" w:sz="4" w:space="0" w:color="FFFFFF" w:themeColor="background1"/>
            </w:tcBorders>
          </w:tcPr>
          <w:p w14:paraId="01EC80F4"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405</w:t>
            </w:r>
          </w:p>
        </w:tc>
        <w:tc>
          <w:tcPr>
            <w:tcW w:w="1935" w:type="dxa"/>
            <w:tcBorders>
              <w:top w:val="single" w:sz="4" w:space="0" w:color="FFFFFF" w:themeColor="background1"/>
            </w:tcBorders>
          </w:tcPr>
          <w:p w14:paraId="691BB8B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Entrepreneurship for Mechanical Engineering</w:t>
            </w:r>
          </w:p>
        </w:tc>
        <w:tc>
          <w:tcPr>
            <w:tcW w:w="854" w:type="dxa"/>
            <w:tcBorders>
              <w:top w:val="single" w:sz="4" w:space="0" w:color="FFFFFF" w:themeColor="background1"/>
            </w:tcBorders>
          </w:tcPr>
          <w:p w14:paraId="678A983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4AFEE60D"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405</w:t>
            </w:r>
          </w:p>
        </w:tc>
        <w:tc>
          <w:tcPr>
            <w:tcW w:w="1942" w:type="dxa"/>
            <w:tcBorders>
              <w:top w:val="single" w:sz="4" w:space="0" w:color="FFFFFF" w:themeColor="background1"/>
            </w:tcBorders>
          </w:tcPr>
          <w:p w14:paraId="2FCC59A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Entrepreneurship for Mechanical Engineering</w:t>
            </w:r>
          </w:p>
        </w:tc>
        <w:tc>
          <w:tcPr>
            <w:tcW w:w="836" w:type="dxa"/>
            <w:tcBorders>
              <w:top w:val="single" w:sz="4" w:space="0" w:color="FFFFFF" w:themeColor="background1"/>
            </w:tcBorders>
          </w:tcPr>
          <w:p w14:paraId="4D98998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7247013F"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4AD0CA5B" w14:textId="77777777" w:rsidTr="00BD6F97">
        <w:tc>
          <w:tcPr>
            <w:tcW w:w="896" w:type="dxa"/>
            <w:tcBorders>
              <w:bottom w:val="single" w:sz="4" w:space="0" w:color="FFFFFF" w:themeColor="background1"/>
            </w:tcBorders>
          </w:tcPr>
          <w:p w14:paraId="291015D6"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๔๐๖</w:t>
            </w:r>
          </w:p>
        </w:tc>
        <w:tc>
          <w:tcPr>
            <w:tcW w:w="1935" w:type="dxa"/>
            <w:tcBorders>
              <w:bottom w:val="single" w:sz="4" w:space="0" w:color="FFFFFF" w:themeColor="background1"/>
            </w:tcBorders>
          </w:tcPr>
          <w:p w14:paraId="69226970"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ระเบียบวิธีเชิงตัวเลขสำหรับปัญหาทางความร้อน</w:t>
            </w:r>
          </w:p>
        </w:tc>
        <w:tc>
          <w:tcPr>
            <w:tcW w:w="854" w:type="dxa"/>
            <w:tcBorders>
              <w:bottom w:val="single" w:sz="4" w:space="0" w:color="FFFFFF" w:themeColor="background1"/>
            </w:tcBorders>
          </w:tcPr>
          <w:p w14:paraId="6833DE74"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28E9F02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๔๐๖</w:t>
            </w:r>
          </w:p>
        </w:tc>
        <w:tc>
          <w:tcPr>
            <w:tcW w:w="1942" w:type="dxa"/>
            <w:tcBorders>
              <w:bottom w:val="single" w:sz="4" w:space="0" w:color="FFFFFF" w:themeColor="background1"/>
            </w:tcBorders>
          </w:tcPr>
          <w:p w14:paraId="31AE736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ระเบียบวิธีเชิงตัวเลขสำหรับปัญหาทางความร้อน</w:t>
            </w:r>
          </w:p>
        </w:tc>
        <w:tc>
          <w:tcPr>
            <w:tcW w:w="836" w:type="dxa"/>
            <w:tcBorders>
              <w:bottom w:val="single" w:sz="4" w:space="0" w:color="FFFFFF" w:themeColor="background1"/>
            </w:tcBorders>
          </w:tcPr>
          <w:p w14:paraId="0C8E774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5082F3D3"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5E2ADD" w:rsidRPr="006D0757" w14:paraId="36853CD1" w14:textId="77777777" w:rsidTr="00BD6F97">
        <w:tc>
          <w:tcPr>
            <w:tcW w:w="896" w:type="dxa"/>
            <w:tcBorders>
              <w:top w:val="single" w:sz="4" w:space="0" w:color="FFFFFF" w:themeColor="background1"/>
            </w:tcBorders>
          </w:tcPr>
          <w:p w14:paraId="46EFE3B1"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406</w:t>
            </w:r>
          </w:p>
        </w:tc>
        <w:tc>
          <w:tcPr>
            <w:tcW w:w="1935" w:type="dxa"/>
            <w:tcBorders>
              <w:top w:val="single" w:sz="4" w:space="0" w:color="FFFFFF" w:themeColor="background1"/>
            </w:tcBorders>
          </w:tcPr>
          <w:p w14:paraId="7BFEE6F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Numerical Methods in Heat Transfer Problems</w:t>
            </w:r>
          </w:p>
        </w:tc>
        <w:tc>
          <w:tcPr>
            <w:tcW w:w="854" w:type="dxa"/>
            <w:tcBorders>
              <w:top w:val="single" w:sz="4" w:space="0" w:color="FFFFFF" w:themeColor="background1"/>
            </w:tcBorders>
          </w:tcPr>
          <w:p w14:paraId="7CEED67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71A65324"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406</w:t>
            </w:r>
          </w:p>
        </w:tc>
        <w:tc>
          <w:tcPr>
            <w:tcW w:w="1942" w:type="dxa"/>
            <w:tcBorders>
              <w:top w:val="single" w:sz="4" w:space="0" w:color="FFFFFF" w:themeColor="background1"/>
            </w:tcBorders>
          </w:tcPr>
          <w:p w14:paraId="14D08A0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Numerical Methods in Heat Transfer Problems</w:t>
            </w:r>
          </w:p>
        </w:tc>
        <w:tc>
          <w:tcPr>
            <w:tcW w:w="836" w:type="dxa"/>
            <w:tcBorders>
              <w:top w:val="single" w:sz="4" w:space="0" w:color="FFFFFF" w:themeColor="background1"/>
            </w:tcBorders>
          </w:tcPr>
          <w:p w14:paraId="1F4C3BC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4A9E508E"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7290433E" w14:textId="77777777" w:rsidTr="00BD6F97">
        <w:tc>
          <w:tcPr>
            <w:tcW w:w="896" w:type="dxa"/>
            <w:tcBorders>
              <w:bottom w:val="single" w:sz="4" w:space="0" w:color="FFFFFF" w:themeColor="background1"/>
            </w:tcBorders>
          </w:tcPr>
          <w:p w14:paraId="307AE09D"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๔๐๗</w:t>
            </w:r>
          </w:p>
        </w:tc>
        <w:tc>
          <w:tcPr>
            <w:tcW w:w="1935" w:type="dxa"/>
            <w:tcBorders>
              <w:bottom w:val="single" w:sz="4" w:space="0" w:color="FFFFFF" w:themeColor="background1"/>
            </w:tcBorders>
          </w:tcPr>
          <w:p w14:paraId="7507B3D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วิธีการเชิงปัญญาประดิษฐ์ขั้นแนะนำ</w:t>
            </w:r>
          </w:p>
        </w:tc>
        <w:tc>
          <w:tcPr>
            <w:tcW w:w="854" w:type="dxa"/>
            <w:tcBorders>
              <w:bottom w:val="single" w:sz="4" w:space="0" w:color="FFFFFF" w:themeColor="background1"/>
            </w:tcBorders>
          </w:tcPr>
          <w:p w14:paraId="438AF98D"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459463C6" w14:textId="77777777" w:rsidR="005E2ADD" w:rsidRPr="006D0757" w:rsidRDefault="005E2ADD" w:rsidP="00BD6F97">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68C47CB1" w14:textId="77777777" w:rsidR="005E2ADD" w:rsidRPr="006D0757" w:rsidRDefault="005E2ADD" w:rsidP="00BD6F97">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54F0835E" w14:textId="77777777" w:rsidR="005E2ADD" w:rsidRPr="006D0757" w:rsidRDefault="005E2ADD" w:rsidP="00BD6F97">
            <w:pPr>
              <w:ind w:right="55"/>
              <w:rPr>
                <w:rFonts w:ascii="TH SarabunPSK" w:hAnsi="TH SarabunPSK" w:cs="TH SarabunPSK"/>
                <w:b/>
                <w:bCs/>
                <w:sz w:val="18"/>
                <w:szCs w:val="18"/>
              </w:rPr>
            </w:pPr>
          </w:p>
        </w:tc>
        <w:tc>
          <w:tcPr>
            <w:tcW w:w="1350" w:type="dxa"/>
            <w:tcBorders>
              <w:bottom w:val="single" w:sz="4" w:space="0" w:color="FFFFFF" w:themeColor="background1"/>
            </w:tcBorders>
          </w:tcPr>
          <w:p w14:paraId="29EC8AA9"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5E2ADD" w:rsidRPr="006D0757" w14:paraId="499D19D1" w14:textId="77777777" w:rsidTr="00BD6F97">
        <w:tc>
          <w:tcPr>
            <w:tcW w:w="896" w:type="dxa"/>
            <w:tcBorders>
              <w:top w:val="single" w:sz="4" w:space="0" w:color="FFFFFF" w:themeColor="background1"/>
            </w:tcBorders>
          </w:tcPr>
          <w:p w14:paraId="2370972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407</w:t>
            </w:r>
          </w:p>
        </w:tc>
        <w:tc>
          <w:tcPr>
            <w:tcW w:w="1935" w:type="dxa"/>
            <w:tcBorders>
              <w:top w:val="single" w:sz="4" w:space="0" w:color="FFFFFF" w:themeColor="background1"/>
            </w:tcBorders>
          </w:tcPr>
          <w:p w14:paraId="3163E0A1"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Introduction to Artificial Intelligence Methods</w:t>
            </w:r>
          </w:p>
        </w:tc>
        <w:tc>
          <w:tcPr>
            <w:tcW w:w="854" w:type="dxa"/>
            <w:tcBorders>
              <w:top w:val="single" w:sz="4" w:space="0" w:color="FFFFFF" w:themeColor="background1"/>
            </w:tcBorders>
          </w:tcPr>
          <w:p w14:paraId="5FAD471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158C5B6D" w14:textId="77777777" w:rsidR="005E2ADD" w:rsidRPr="006D0757" w:rsidRDefault="005E2ADD" w:rsidP="00BD6F97">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449C2EED" w14:textId="77777777" w:rsidR="005E2ADD" w:rsidRPr="006D0757" w:rsidRDefault="005E2ADD" w:rsidP="00BD6F97">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36C11B21" w14:textId="77777777" w:rsidR="005E2ADD" w:rsidRPr="006D0757" w:rsidRDefault="005E2ADD" w:rsidP="00BD6F97">
            <w:pPr>
              <w:ind w:right="55"/>
              <w:rPr>
                <w:rFonts w:ascii="TH SarabunPSK" w:hAnsi="TH SarabunPSK" w:cs="TH SarabunPSK"/>
                <w:b/>
                <w:bCs/>
                <w:sz w:val="18"/>
                <w:szCs w:val="18"/>
              </w:rPr>
            </w:pPr>
          </w:p>
        </w:tc>
        <w:tc>
          <w:tcPr>
            <w:tcW w:w="1350" w:type="dxa"/>
            <w:tcBorders>
              <w:top w:val="single" w:sz="4" w:space="0" w:color="FFFFFF" w:themeColor="background1"/>
            </w:tcBorders>
          </w:tcPr>
          <w:p w14:paraId="293AA372"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4216678C" w14:textId="77777777" w:rsidTr="00BD6F97">
        <w:tc>
          <w:tcPr>
            <w:tcW w:w="896" w:type="dxa"/>
            <w:tcBorders>
              <w:bottom w:val="single" w:sz="4" w:space="0" w:color="FFFFFF" w:themeColor="background1"/>
            </w:tcBorders>
          </w:tcPr>
          <w:p w14:paraId="2AF432C1"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๔๒๑</w:t>
            </w:r>
          </w:p>
        </w:tc>
        <w:tc>
          <w:tcPr>
            <w:tcW w:w="1935" w:type="dxa"/>
            <w:tcBorders>
              <w:bottom w:val="single" w:sz="4" w:space="0" w:color="FFFFFF" w:themeColor="background1"/>
            </w:tcBorders>
          </w:tcPr>
          <w:p w14:paraId="754BE90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การออกแบบเครื่องกล</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7C38C13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r w:rsidRPr="006D0757">
              <w:rPr>
                <w:rFonts w:ascii="TH SarabunPSK" w:hAnsi="TH SarabunPSK" w:cs="TH SarabunPSK"/>
                <w:sz w:val="18"/>
                <w:szCs w:val="18"/>
                <w:lang w:bidi="th-TH"/>
              </w:rPr>
              <w:t xml:space="preserve"> </w:t>
            </w:r>
          </w:p>
        </w:tc>
        <w:tc>
          <w:tcPr>
            <w:tcW w:w="1092" w:type="dxa"/>
            <w:tcBorders>
              <w:bottom w:val="single" w:sz="4" w:space="0" w:color="FFFFFF" w:themeColor="background1"/>
            </w:tcBorders>
          </w:tcPr>
          <w:p w14:paraId="285909A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๔๒๑</w:t>
            </w:r>
          </w:p>
        </w:tc>
        <w:tc>
          <w:tcPr>
            <w:tcW w:w="1942" w:type="dxa"/>
            <w:tcBorders>
              <w:bottom w:val="single" w:sz="4" w:space="0" w:color="FFFFFF" w:themeColor="background1"/>
            </w:tcBorders>
          </w:tcPr>
          <w:p w14:paraId="7AD47886"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การออกแบบเครื่องกล</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๒</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4420AE9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r w:rsidRPr="006D0757">
              <w:rPr>
                <w:rFonts w:ascii="TH SarabunPSK" w:hAnsi="TH SarabunPSK" w:cs="TH SarabunPSK"/>
                <w:sz w:val="18"/>
                <w:szCs w:val="18"/>
                <w:lang w:bidi="th-TH"/>
              </w:rPr>
              <w:t xml:space="preserve"> </w:t>
            </w:r>
          </w:p>
        </w:tc>
        <w:tc>
          <w:tcPr>
            <w:tcW w:w="1350" w:type="dxa"/>
            <w:tcBorders>
              <w:bottom w:val="single" w:sz="4" w:space="0" w:color="FFFFFF" w:themeColor="background1"/>
            </w:tcBorders>
          </w:tcPr>
          <w:p w14:paraId="34D748F3"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5E2ADD" w:rsidRPr="006D0757" w14:paraId="53A951A0" w14:textId="77777777" w:rsidTr="00BD6F97">
        <w:tc>
          <w:tcPr>
            <w:tcW w:w="896" w:type="dxa"/>
            <w:tcBorders>
              <w:top w:val="single" w:sz="4" w:space="0" w:color="FFFFFF" w:themeColor="background1"/>
            </w:tcBorders>
          </w:tcPr>
          <w:p w14:paraId="708F347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421</w:t>
            </w:r>
          </w:p>
        </w:tc>
        <w:tc>
          <w:tcPr>
            <w:tcW w:w="1935" w:type="dxa"/>
            <w:tcBorders>
              <w:top w:val="single" w:sz="4" w:space="0" w:color="FFFFFF" w:themeColor="background1"/>
            </w:tcBorders>
          </w:tcPr>
          <w:p w14:paraId="40DC5B1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xml:space="preserve">Mechanical Design II                                        </w:t>
            </w:r>
          </w:p>
        </w:tc>
        <w:tc>
          <w:tcPr>
            <w:tcW w:w="854" w:type="dxa"/>
            <w:tcBorders>
              <w:top w:val="single" w:sz="4" w:space="0" w:color="FFFFFF" w:themeColor="background1"/>
            </w:tcBorders>
          </w:tcPr>
          <w:p w14:paraId="609FABD1"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88F53A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421</w:t>
            </w:r>
          </w:p>
        </w:tc>
        <w:tc>
          <w:tcPr>
            <w:tcW w:w="1942" w:type="dxa"/>
            <w:tcBorders>
              <w:top w:val="single" w:sz="4" w:space="0" w:color="FFFFFF" w:themeColor="background1"/>
            </w:tcBorders>
          </w:tcPr>
          <w:p w14:paraId="5D8A237C"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xml:space="preserve">Mechanical Design II                                        </w:t>
            </w:r>
          </w:p>
        </w:tc>
        <w:tc>
          <w:tcPr>
            <w:tcW w:w="836" w:type="dxa"/>
            <w:tcBorders>
              <w:top w:val="single" w:sz="4" w:space="0" w:color="FFFFFF" w:themeColor="background1"/>
            </w:tcBorders>
          </w:tcPr>
          <w:p w14:paraId="17802DC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2B68198F"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7C00CFA9" w14:textId="77777777" w:rsidTr="00BD6F97">
        <w:tc>
          <w:tcPr>
            <w:tcW w:w="896" w:type="dxa"/>
            <w:tcBorders>
              <w:bottom w:val="single" w:sz="4" w:space="0" w:color="FFFFFF" w:themeColor="background1"/>
            </w:tcBorders>
            <w:shd w:val="clear" w:color="auto" w:fill="A6A6A6" w:themeFill="background1" w:themeFillShade="A6"/>
          </w:tcPr>
          <w:p w14:paraId="21AD3654"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0D09E7C5"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500D2D55"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bottom w:val="single" w:sz="4" w:space="0" w:color="FFFFFF" w:themeColor="background1"/>
            </w:tcBorders>
          </w:tcPr>
          <w:p w14:paraId="2490FBA2"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rPr>
              <w:t>วศคก</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๔</w:t>
            </w:r>
            <w:r w:rsidRPr="006D0757">
              <w:rPr>
                <w:rFonts w:ascii="TH SarabunPSK" w:hAnsi="TH SarabunPSK" w:cs="TH SarabunPSK"/>
                <w:sz w:val="18"/>
                <w:szCs w:val="18"/>
                <w:cs/>
                <w:lang w:bidi="th-TH"/>
              </w:rPr>
              <w:t>๒</w:t>
            </w:r>
            <w:r w:rsidRPr="006D0757">
              <w:rPr>
                <w:rFonts w:ascii="TH SarabunPSK" w:hAnsi="TH SarabunPSK" w:cs="TH SarabunPSK"/>
                <w:sz w:val="18"/>
                <w:szCs w:val="18"/>
                <w:cs/>
              </w:rPr>
              <w:t>๓</w:t>
            </w:r>
          </w:p>
        </w:tc>
        <w:tc>
          <w:tcPr>
            <w:tcW w:w="1942" w:type="dxa"/>
            <w:tcBorders>
              <w:bottom w:val="single" w:sz="4" w:space="0" w:color="FFFFFF" w:themeColor="background1"/>
            </w:tcBorders>
          </w:tcPr>
          <w:p w14:paraId="691242F3"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กลศาสตร์วิศวกรรม</w:t>
            </w:r>
            <w:r w:rsidRPr="006D0757">
              <w:rPr>
                <w:rFonts w:ascii="TH SarabunPSK" w:hAnsi="TH SarabunPSK" w:cs="TH SarabunPSK"/>
                <w:sz w:val="18"/>
                <w:szCs w:val="18"/>
                <w:lang w:bidi="th-TH"/>
              </w:rPr>
              <w:t xml:space="preserve">: </w:t>
            </w:r>
            <w:r w:rsidRPr="006D0757">
              <w:rPr>
                <w:rFonts w:ascii="TH SarabunPSK" w:hAnsi="TH SarabunPSK" w:cs="TH SarabunPSK"/>
                <w:sz w:val="18"/>
                <w:szCs w:val="18"/>
                <w:cs/>
                <w:lang w:bidi="th-TH"/>
              </w:rPr>
              <w:t>การหาค่าเหมาะสมทางวิศวกรรม</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7C9F60F4"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09577A70"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เปิดรายวิชาใหม่</w:t>
            </w:r>
          </w:p>
        </w:tc>
      </w:tr>
      <w:tr w:rsidR="005E2ADD" w:rsidRPr="006D0757" w14:paraId="3885511B" w14:textId="77777777" w:rsidTr="00BD6F97">
        <w:tc>
          <w:tcPr>
            <w:tcW w:w="896" w:type="dxa"/>
            <w:tcBorders>
              <w:top w:val="single" w:sz="4" w:space="0" w:color="FFFFFF" w:themeColor="background1"/>
              <w:bottom w:val="single" w:sz="4" w:space="0" w:color="FFFFFF" w:themeColor="background1"/>
            </w:tcBorders>
            <w:shd w:val="clear" w:color="auto" w:fill="A6A6A6" w:themeFill="background1" w:themeFillShade="A6"/>
          </w:tcPr>
          <w:p w14:paraId="462B7058"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top w:val="single" w:sz="4" w:space="0" w:color="FFFFFF" w:themeColor="background1"/>
              <w:bottom w:val="single" w:sz="4" w:space="0" w:color="FFFFFF" w:themeColor="background1"/>
            </w:tcBorders>
            <w:shd w:val="clear" w:color="auto" w:fill="A6A6A6" w:themeFill="background1" w:themeFillShade="A6"/>
          </w:tcPr>
          <w:p w14:paraId="0B81B3D1"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top w:val="single" w:sz="4" w:space="0" w:color="FFFFFF" w:themeColor="background1"/>
              <w:bottom w:val="single" w:sz="4" w:space="0" w:color="FFFFFF" w:themeColor="background1"/>
            </w:tcBorders>
            <w:shd w:val="clear" w:color="auto" w:fill="A6A6A6" w:themeFill="background1" w:themeFillShade="A6"/>
          </w:tcPr>
          <w:p w14:paraId="09DC1639"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top w:val="single" w:sz="4" w:space="0" w:color="FFFFFF" w:themeColor="background1"/>
              <w:bottom w:val="single" w:sz="4" w:space="0" w:color="FFFFFF" w:themeColor="background1"/>
            </w:tcBorders>
          </w:tcPr>
          <w:p w14:paraId="5B4D2C26"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4</w:t>
            </w:r>
            <w:r w:rsidRPr="006D0757">
              <w:rPr>
                <w:rFonts w:ascii="TH SarabunPSK" w:hAnsi="TH SarabunPSK" w:cs="TH SarabunPSK"/>
                <w:sz w:val="18"/>
                <w:szCs w:val="18"/>
              </w:rPr>
              <w:t>23</w:t>
            </w:r>
          </w:p>
        </w:tc>
        <w:tc>
          <w:tcPr>
            <w:tcW w:w="1942" w:type="dxa"/>
            <w:tcBorders>
              <w:top w:val="single" w:sz="4" w:space="0" w:color="FFFFFF" w:themeColor="background1"/>
              <w:bottom w:val="single" w:sz="4" w:space="0" w:color="FFFFFF" w:themeColor="background1"/>
            </w:tcBorders>
          </w:tcPr>
          <w:p w14:paraId="3AA3846C"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Engineering Optimization</w:t>
            </w:r>
          </w:p>
        </w:tc>
        <w:tc>
          <w:tcPr>
            <w:tcW w:w="836" w:type="dxa"/>
            <w:tcBorders>
              <w:top w:val="single" w:sz="4" w:space="0" w:color="FFFFFF" w:themeColor="background1"/>
              <w:bottom w:val="single" w:sz="4" w:space="0" w:color="FFFFFF" w:themeColor="background1"/>
            </w:tcBorders>
          </w:tcPr>
          <w:p w14:paraId="2E1BFC2D" w14:textId="77777777" w:rsidR="005E2ADD" w:rsidRPr="006D0757" w:rsidRDefault="005E2ADD" w:rsidP="00BD6F97">
            <w:pPr>
              <w:ind w:right="55"/>
              <w:rPr>
                <w:rFonts w:ascii="TH SarabunPSK" w:hAnsi="TH SarabunPSK" w:cs="TH SarabunPSK"/>
                <w:sz w:val="18"/>
                <w:szCs w:val="18"/>
                <w:cs/>
                <w:lang w:bidi="th-TH"/>
              </w:rPr>
            </w:pPr>
          </w:p>
        </w:tc>
        <w:tc>
          <w:tcPr>
            <w:tcW w:w="1350" w:type="dxa"/>
            <w:tcBorders>
              <w:top w:val="single" w:sz="4" w:space="0" w:color="FFFFFF" w:themeColor="background1"/>
              <w:bottom w:val="single" w:sz="4" w:space="0" w:color="FFFFFF" w:themeColor="background1"/>
            </w:tcBorders>
          </w:tcPr>
          <w:p w14:paraId="02A61521" w14:textId="77777777" w:rsidR="005E2ADD" w:rsidRPr="006D0757" w:rsidRDefault="005E2ADD" w:rsidP="00BD6F97">
            <w:pPr>
              <w:ind w:right="55"/>
              <w:rPr>
                <w:rFonts w:ascii="TH SarabunPSK" w:hAnsi="TH SarabunPSK" w:cs="TH SarabunPSK"/>
                <w:sz w:val="18"/>
                <w:szCs w:val="18"/>
                <w:cs/>
                <w:lang w:bidi="th-TH"/>
              </w:rPr>
            </w:pPr>
          </w:p>
        </w:tc>
      </w:tr>
      <w:tr w:rsidR="005E2ADD" w:rsidRPr="006D0757" w14:paraId="07586216" w14:textId="77777777" w:rsidTr="00BD6F97">
        <w:tc>
          <w:tcPr>
            <w:tcW w:w="896" w:type="dxa"/>
            <w:tcBorders>
              <w:bottom w:val="single" w:sz="4" w:space="0" w:color="FFFFFF" w:themeColor="background1"/>
            </w:tcBorders>
          </w:tcPr>
          <w:p w14:paraId="6D85428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๔๓๑</w:t>
            </w:r>
          </w:p>
        </w:tc>
        <w:tc>
          <w:tcPr>
            <w:tcW w:w="1935" w:type="dxa"/>
            <w:tcBorders>
              <w:bottom w:val="single" w:sz="4" w:space="0" w:color="FFFFFF" w:themeColor="background1"/>
            </w:tcBorders>
          </w:tcPr>
          <w:p w14:paraId="2C568EC9"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เครื่องจักรกลของไหล</w:t>
            </w:r>
          </w:p>
        </w:tc>
        <w:tc>
          <w:tcPr>
            <w:tcW w:w="854" w:type="dxa"/>
            <w:tcBorders>
              <w:bottom w:val="single" w:sz="4" w:space="0" w:color="FFFFFF" w:themeColor="background1"/>
            </w:tcBorders>
          </w:tcPr>
          <w:p w14:paraId="0FB0892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028AE96D"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๔๓๑</w:t>
            </w:r>
          </w:p>
        </w:tc>
        <w:tc>
          <w:tcPr>
            <w:tcW w:w="1942" w:type="dxa"/>
            <w:tcBorders>
              <w:bottom w:val="single" w:sz="4" w:space="0" w:color="FFFFFF" w:themeColor="background1"/>
            </w:tcBorders>
          </w:tcPr>
          <w:p w14:paraId="2629B3E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เครื่องจักรกลของไหล</w:t>
            </w:r>
          </w:p>
        </w:tc>
        <w:tc>
          <w:tcPr>
            <w:tcW w:w="836" w:type="dxa"/>
            <w:tcBorders>
              <w:bottom w:val="single" w:sz="4" w:space="0" w:color="FFFFFF" w:themeColor="background1"/>
            </w:tcBorders>
          </w:tcPr>
          <w:p w14:paraId="28E8167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6AB39B44"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5E2ADD" w:rsidRPr="006D0757" w14:paraId="751E4067" w14:textId="77777777" w:rsidTr="00BD6F97">
        <w:tc>
          <w:tcPr>
            <w:tcW w:w="896" w:type="dxa"/>
            <w:tcBorders>
              <w:top w:val="single" w:sz="4" w:space="0" w:color="FFFFFF" w:themeColor="background1"/>
            </w:tcBorders>
          </w:tcPr>
          <w:p w14:paraId="64B7AC6C"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431</w:t>
            </w:r>
          </w:p>
        </w:tc>
        <w:tc>
          <w:tcPr>
            <w:tcW w:w="1935" w:type="dxa"/>
            <w:tcBorders>
              <w:top w:val="single" w:sz="4" w:space="0" w:color="FFFFFF" w:themeColor="background1"/>
            </w:tcBorders>
          </w:tcPr>
          <w:p w14:paraId="755EA18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Fluid Machinery</w:t>
            </w:r>
          </w:p>
        </w:tc>
        <w:tc>
          <w:tcPr>
            <w:tcW w:w="854" w:type="dxa"/>
            <w:tcBorders>
              <w:top w:val="single" w:sz="4" w:space="0" w:color="FFFFFF" w:themeColor="background1"/>
            </w:tcBorders>
          </w:tcPr>
          <w:p w14:paraId="4A684A6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1DFC3E6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431</w:t>
            </w:r>
          </w:p>
        </w:tc>
        <w:tc>
          <w:tcPr>
            <w:tcW w:w="1942" w:type="dxa"/>
            <w:tcBorders>
              <w:top w:val="single" w:sz="4" w:space="0" w:color="FFFFFF" w:themeColor="background1"/>
            </w:tcBorders>
          </w:tcPr>
          <w:p w14:paraId="70F279C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Fluid Machinery</w:t>
            </w:r>
          </w:p>
        </w:tc>
        <w:tc>
          <w:tcPr>
            <w:tcW w:w="836" w:type="dxa"/>
            <w:tcBorders>
              <w:top w:val="single" w:sz="4" w:space="0" w:color="FFFFFF" w:themeColor="background1"/>
            </w:tcBorders>
          </w:tcPr>
          <w:p w14:paraId="21361C36"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33E50C86"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4A4C6B84" w14:textId="77777777" w:rsidTr="00BD6F97">
        <w:tc>
          <w:tcPr>
            <w:tcW w:w="896" w:type="dxa"/>
            <w:tcBorders>
              <w:bottom w:val="single" w:sz="4" w:space="0" w:color="FFFFFF" w:themeColor="background1"/>
            </w:tcBorders>
          </w:tcPr>
          <w:p w14:paraId="2499937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๔๓๒</w:t>
            </w:r>
          </w:p>
        </w:tc>
        <w:tc>
          <w:tcPr>
            <w:tcW w:w="1935" w:type="dxa"/>
            <w:tcBorders>
              <w:bottom w:val="single" w:sz="4" w:space="0" w:color="FFFFFF" w:themeColor="background1"/>
            </w:tcBorders>
          </w:tcPr>
          <w:p w14:paraId="32BA692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การออกแบบระบบท่อในอาคาร</w:t>
            </w:r>
          </w:p>
        </w:tc>
        <w:tc>
          <w:tcPr>
            <w:tcW w:w="854" w:type="dxa"/>
            <w:tcBorders>
              <w:bottom w:val="single" w:sz="4" w:space="0" w:color="FFFFFF" w:themeColor="background1"/>
            </w:tcBorders>
          </w:tcPr>
          <w:p w14:paraId="34602CB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689F7F5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๔๓๒</w:t>
            </w:r>
          </w:p>
        </w:tc>
        <w:tc>
          <w:tcPr>
            <w:tcW w:w="1942" w:type="dxa"/>
            <w:tcBorders>
              <w:bottom w:val="single" w:sz="4" w:space="0" w:color="FFFFFF" w:themeColor="background1"/>
            </w:tcBorders>
          </w:tcPr>
          <w:p w14:paraId="49E5A5F7"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การออกแบบระบบท่อในอาคาร</w:t>
            </w:r>
          </w:p>
        </w:tc>
        <w:tc>
          <w:tcPr>
            <w:tcW w:w="836" w:type="dxa"/>
            <w:tcBorders>
              <w:bottom w:val="single" w:sz="4" w:space="0" w:color="FFFFFF" w:themeColor="background1"/>
            </w:tcBorders>
          </w:tcPr>
          <w:p w14:paraId="0A1CE1C1"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10D679B"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5E2ADD" w:rsidRPr="006D0757" w14:paraId="5AF7DF46" w14:textId="77777777" w:rsidTr="00BD6F97">
        <w:tc>
          <w:tcPr>
            <w:tcW w:w="896" w:type="dxa"/>
            <w:tcBorders>
              <w:top w:val="single" w:sz="4" w:space="0" w:color="FFFFFF" w:themeColor="background1"/>
            </w:tcBorders>
          </w:tcPr>
          <w:p w14:paraId="70C5885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432</w:t>
            </w:r>
          </w:p>
        </w:tc>
        <w:tc>
          <w:tcPr>
            <w:tcW w:w="1935" w:type="dxa"/>
            <w:tcBorders>
              <w:top w:val="single" w:sz="4" w:space="0" w:color="FFFFFF" w:themeColor="background1"/>
            </w:tcBorders>
          </w:tcPr>
          <w:p w14:paraId="650D105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Plumbing System Design</w:t>
            </w:r>
          </w:p>
        </w:tc>
        <w:tc>
          <w:tcPr>
            <w:tcW w:w="854" w:type="dxa"/>
            <w:tcBorders>
              <w:top w:val="single" w:sz="4" w:space="0" w:color="FFFFFF" w:themeColor="background1"/>
            </w:tcBorders>
          </w:tcPr>
          <w:p w14:paraId="4139524B"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4F16DBEA"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432</w:t>
            </w:r>
          </w:p>
        </w:tc>
        <w:tc>
          <w:tcPr>
            <w:tcW w:w="1942" w:type="dxa"/>
            <w:tcBorders>
              <w:top w:val="single" w:sz="4" w:space="0" w:color="FFFFFF" w:themeColor="background1"/>
            </w:tcBorders>
          </w:tcPr>
          <w:p w14:paraId="3AFF8397"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Plumbing System Design</w:t>
            </w:r>
          </w:p>
        </w:tc>
        <w:tc>
          <w:tcPr>
            <w:tcW w:w="836" w:type="dxa"/>
            <w:tcBorders>
              <w:top w:val="single" w:sz="4" w:space="0" w:color="FFFFFF" w:themeColor="background1"/>
            </w:tcBorders>
          </w:tcPr>
          <w:p w14:paraId="7767FAB0"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6B093309"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5073DE7E" w14:textId="77777777" w:rsidTr="00BD6F97">
        <w:tc>
          <w:tcPr>
            <w:tcW w:w="896" w:type="dxa"/>
            <w:tcBorders>
              <w:bottom w:val="single" w:sz="4" w:space="0" w:color="FFFFFF" w:themeColor="background1"/>
            </w:tcBorders>
            <w:shd w:val="clear" w:color="auto" w:fill="auto"/>
          </w:tcPr>
          <w:p w14:paraId="723D55C5"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วศคก ๔๓๔</w:t>
            </w:r>
          </w:p>
        </w:tc>
        <w:tc>
          <w:tcPr>
            <w:tcW w:w="1935" w:type="dxa"/>
            <w:tcBorders>
              <w:bottom w:val="single" w:sz="4" w:space="0" w:color="FFFFFF" w:themeColor="background1"/>
            </w:tcBorders>
            <w:shd w:val="clear" w:color="auto" w:fill="auto"/>
          </w:tcPr>
          <w:p w14:paraId="36106280"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การเผาไหม้</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shd w:val="clear" w:color="auto" w:fill="auto"/>
          </w:tcPr>
          <w:p w14:paraId="2D9F8CC3"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5CE7DA86"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๔๓๔</w:t>
            </w:r>
          </w:p>
        </w:tc>
        <w:tc>
          <w:tcPr>
            <w:tcW w:w="1942" w:type="dxa"/>
            <w:tcBorders>
              <w:bottom w:val="single" w:sz="4" w:space="0" w:color="FFFFFF" w:themeColor="background1"/>
            </w:tcBorders>
          </w:tcPr>
          <w:p w14:paraId="45B71DAC"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การเผาไหม้</w:t>
            </w:r>
            <w:r w:rsidRPr="006D0757">
              <w:rPr>
                <w:rFonts w:ascii="TH SarabunPSK" w:hAnsi="TH SarabunPSK" w:cs="TH SarabunPSK"/>
                <w:sz w:val="18"/>
                <w:szCs w:val="18"/>
                <w:lang w:bidi="th-TH"/>
              </w:rPr>
              <w:t xml:space="preserve">  </w:t>
            </w:r>
          </w:p>
        </w:tc>
        <w:tc>
          <w:tcPr>
            <w:tcW w:w="836" w:type="dxa"/>
            <w:tcBorders>
              <w:bottom w:val="single" w:sz="4" w:space="0" w:color="FFFFFF" w:themeColor="background1"/>
            </w:tcBorders>
          </w:tcPr>
          <w:p w14:paraId="1CFA24E8"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43668E74"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5E2ADD" w:rsidRPr="006D0757" w14:paraId="0C11B2B9" w14:textId="77777777" w:rsidTr="00BD6F97">
        <w:tc>
          <w:tcPr>
            <w:tcW w:w="896" w:type="dxa"/>
            <w:tcBorders>
              <w:top w:val="single" w:sz="4" w:space="0" w:color="FFFFFF" w:themeColor="background1"/>
              <w:bottom w:val="single" w:sz="4" w:space="0" w:color="auto"/>
            </w:tcBorders>
            <w:shd w:val="clear" w:color="auto" w:fill="auto"/>
          </w:tcPr>
          <w:p w14:paraId="082B6643"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434</w:t>
            </w:r>
          </w:p>
        </w:tc>
        <w:tc>
          <w:tcPr>
            <w:tcW w:w="1935" w:type="dxa"/>
            <w:tcBorders>
              <w:top w:val="single" w:sz="4" w:space="0" w:color="FFFFFF" w:themeColor="background1"/>
              <w:bottom w:val="single" w:sz="4" w:space="0" w:color="auto"/>
            </w:tcBorders>
            <w:shd w:val="clear" w:color="auto" w:fill="auto"/>
          </w:tcPr>
          <w:p w14:paraId="03FECDB1" w14:textId="77777777" w:rsidR="005E2ADD" w:rsidRPr="006D0757" w:rsidRDefault="005E2ADD" w:rsidP="00BD6F97">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Combustion</w:t>
            </w:r>
          </w:p>
        </w:tc>
        <w:tc>
          <w:tcPr>
            <w:tcW w:w="854" w:type="dxa"/>
            <w:tcBorders>
              <w:top w:val="single" w:sz="4" w:space="0" w:color="FFFFFF" w:themeColor="background1"/>
              <w:bottom w:val="single" w:sz="4" w:space="0" w:color="auto"/>
            </w:tcBorders>
            <w:shd w:val="clear" w:color="auto" w:fill="auto"/>
          </w:tcPr>
          <w:p w14:paraId="6125BF5D"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002B383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434</w:t>
            </w:r>
          </w:p>
        </w:tc>
        <w:tc>
          <w:tcPr>
            <w:tcW w:w="1942" w:type="dxa"/>
            <w:tcBorders>
              <w:top w:val="single" w:sz="4" w:space="0" w:color="FFFFFF" w:themeColor="background1"/>
            </w:tcBorders>
          </w:tcPr>
          <w:p w14:paraId="151953C1"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Combustion</w:t>
            </w:r>
          </w:p>
        </w:tc>
        <w:tc>
          <w:tcPr>
            <w:tcW w:w="836" w:type="dxa"/>
            <w:tcBorders>
              <w:top w:val="single" w:sz="4" w:space="0" w:color="FFFFFF" w:themeColor="background1"/>
            </w:tcBorders>
          </w:tcPr>
          <w:p w14:paraId="07AED38F" w14:textId="77777777" w:rsidR="005E2ADD" w:rsidRPr="006D0757" w:rsidRDefault="005E2ADD" w:rsidP="00BD6F97">
            <w:pPr>
              <w:ind w:right="55"/>
              <w:rPr>
                <w:rFonts w:ascii="TH SarabunPSK" w:hAnsi="TH SarabunPSK" w:cs="TH SarabunPSK"/>
                <w:b/>
                <w:bCs/>
                <w:sz w:val="18"/>
                <w:szCs w:val="18"/>
              </w:rPr>
            </w:pPr>
          </w:p>
        </w:tc>
        <w:tc>
          <w:tcPr>
            <w:tcW w:w="1350" w:type="dxa"/>
            <w:tcBorders>
              <w:top w:val="single" w:sz="4" w:space="0" w:color="FFFFFF" w:themeColor="background1"/>
            </w:tcBorders>
          </w:tcPr>
          <w:p w14:paraId="58F6B885"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30D58D3A" w14:textId="77777777" w:rsidTr="00BD6F97">
        <w:tc>
          <w:tcPr>
            <w:tcW w:w="896" w:type="dxa"/>
            <w:tcBorders>
              <w:bottom w:val="single" w:sz="4" w:space="0" w:color="FFFFFF" w:themeColor="background1"/>
            </w:tcBorders>
            <w:shd w:val="clear" w:color="auto" w:fill="A6A6A6" w:themeFill="background1" w:themeFillShade="A6"/>
          </w:tcPr>
          <w:p w14:paraId="1E02182F"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516686A9"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6548D516"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bottom w:val="single" w:sz="4" w:space="0" w:color="FFFFFF" w:themeColor="background1"/>
            </w:tcBorders>
          </w:tcPr>
          <w:p w14:paraId="3623A91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rPr>
              <w:t>วศคก</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๔</w:t>
            </w:r>
            <w:r w:rsidRPr="006D0757">
              <w:rPr>
                <w:rFonts w:ascii="TH SarabunPSK" w:hAnsi="TH SarabunPSK" w:cs="TH SarabunPSK"/>
                <w:sz w:val="18"/>
                <w:szCs w:val="18"/>
                <w:cs/>
                <w:lang w:bidi="th-TH"/>
              </w:rPr>
              <w:t>๓๕</w:t>
            </w:r>
          </w:p>
        </w:tc>
        <w:tc>
          <w:tcPr>
            <w:tcW w:w="1942" w:type="dxa"/>
            <w:tcBorders>
              <w:bottom w:val="single" w:sz="4" w:space="0" w:color="FFFFFF" w:themeColor="background1"/>
            </w:tcBorders>
          </w:tcPr>
          <w:p w14:paraId="111A0FF4"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 xml:space="preserve">การจำลองแบบการไหลของของไหลหลายเฟส </w:t>
            </w:r>
          </w:p>
        </w:tc>
        <w:tc>
          <w:tcPr>
            <w:tcW w:w="836" w:type="dxa"/>
            <w:tcBorders>
              <w:bottom w:val="single" w:sz="4" w:space="0" w:color="FFFFFF" w:themeColor="background1"/>
            </w:tcBorders>
          </w:tcPr>
          <w:p w14:paraId="2FE2B32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26FF726D"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เปิดรายวิชาใหม่</w:t>
            </w:r>
          </w:p>
        </w:tc>
      </w:tr>
      <w:tr w:rsidR="005E2ADD" w:rsidRPr="006D0757" w14:paraId="42A072D1" w14:textId="77777777" w:rsidTr="00BD6F97">
        <w:tc>
          <w:tcPr>
            <w:tcW w:w="896" w:type="dxa"/>
            <w:tcBorders>
              <w:top w:val="single" w:sz="4" w:space="0" w:color="FFFFFF" w:themeColor="background1"/>
            </w:tcBorders>
            <w:shd w:val="clear" w:color="auto" w:fill="A6A6A6" w:themeFill="background1" w:themeFillShade="A6"/>
          </w:tcPr>
          <w:p w14:paraId="0B97A471"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top w:val="single" w:sz="4" w:space="0" w:color="FFFFFF" w:themeColor="background1"/>
            </w:tcBorders>
            <w:shd w:val="clear" w:color="auto" w:fill="A6A6A6" w:themeFill="background1" w:themeFillShade="A6"/>
          </w:tcPr>
          <w:p w14:paraId="538C49A2"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top w:val="single" w:sz="4" w:space="0" w:color="FFFFFF" w:themeColor="background1"/>
            </w:tcBorders>
            <w:shd w:val="clear" w:color="auto" w:fill="A6A6A6" w:themeFill="background1" w:themeFillShade="A6"/>
          </w:tcPr>
          <w:p w14:paraId="47F1A9BD"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1D0981FE"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4</w:t>
            </w:r>
            <w:r w:rsidRPr="006D0757">
              <w:rPr>
                <w:rFonts w:ascii="TH SarabunPSK" w:hAnsi="TH SarabunPSK" w:cs="TH SarabunPSK"/>
                <w:sz w:val="18"/>
                <w:szCs w:val="18"/>
                <w:cs/>
                <w:lang w:bidi="th-TH"/>
              </w:rPr>
              <w:t>35</w:t>
            </w:r>
          </w:p>
        </w:tc>
        <w:tc>
          <w:tcPr>
            <w:tcW w:w="1942" w:type="dxa"/>
            <w:tcBorders>
              <w:top w:val="single" w:sz="4" w:space="0" w:color="FFFFFF" w:themeColor="background1"/>
            </w:tcBorders>
          </w:tcPr>
          <w:p w14:paraId="10CCA7F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rPr>
              <w:t>Multiphase Flow Simulation</w:t>
            </w:r>
          </w:p>
        </w:tc>
        <w:tc>
          <w:tcPr>
            <w:tcW w:w="836" w:type="dxa"/>
            <w:tcBorders>
              <w:top w:val="single" w:sz="4" w:space="0" w:color="FFFFFF" w:themeColor="background1"/>
            </w:tcBorders>
          </w:tcPr>
          <w:p w14:paraId="1653AB02" w14:textId="77777777" w:rsidR="005E2ADD" w:rsidRPr="006D0757" w:rsidRDefault="005E2ADD" w:rsidP="00BD6F97">
            <w:pPr>
              <w:ind w:right="55"/>
              <w:rPr>
                <w:rFonts w:ascii="TH SarabunPSK" w:hAnsi="TH SarabunPSK" w:cs="TH SarabunPSK"/>
                <w:b/>
                <w:bCs/>
                <w:sz w:val="18"/>
                <w:szCs w:val="18"/>
              </w:rPr>
            </w:pPr>
          </w:p>
        </w:tc>
        <w:tc>
          <w:tcPr>
            <w:tcW w:w="1350" w:type="dxa"/>
            <w:tcBorders>
              <w:top w:val="single" w:sz="4" w:space="0" w:color="FFFFFF" w:themeColor="background1"/>
            </w:tcBorders>
          </w:tcPr>
          <w:p w14:paraId="22D43921"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6B8C8D4C" w14:textId="77777777" w:rsidTr="00BD6F97">
        <w:tc>
          <w:tcPr>
            <w:tcW w:w="896" w:type="dxa"/>
            <w:tcBorders>
              <w:bottom w:val="single" w:sz="4" w:space="0" w:color="FFFFFF" w:themeColor="background1"/>
            </w:tcBorders>
            <w:shd w:val="clear" w:color="auto" w:fill="A6A6A6" w:themeFill="background1" w:themeFillShade="A6"/>
          </w:tcPr>
          <w:p w14:paraId="20618EE0"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bottom w:val="single" w:sz="4" w:space="0" w:color="FFFFFF" w:themeColor="background1"/>
            </w:tcBorders>
            <w:shd w:val="clear" w:color="auto" w:fill="A6A6A6" w:themeFill="background1" w:themeFillShade="A6"/>
          </w:tcPr>
          <w:p w14:paraId="59B2DDC6"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bottom w:val="single" w:sz="4" w:space="0" w:color="FFFFFF" w:themeColor="background1"/>
            </w:tcBorders>
            <w:shd w:val="clear" w:color="auto" w:fill="A6A6A6" w:themeFill="background1" w:themeFillShade="A6"/>
          </w:tcPr>
          <w:p w14:paraId="3DF2C9D3"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bottom w:val="single" w:sz="4" w:space="0" w:color="FFFFFF" w:themeColor="background1"/>
            </w:tcBorders>
          </w:tcPr>
          <w:p w14:paraId="263575C7"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rPr>
              <w:t>วศคก</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๔</w:t>
            </w:r>
            <w:r w:rsidRPr="006D0757">
              <w:rPr>
                <w:rFonts w:ascii="TH SarabunPSK" w:hAnsi="TH SarabunPSK" w:cs="TH SarabunPSK"/>
                <w:sz w:val="18"/>
                <w:szCs w:val="18"/>
                <w:cs/>
                <w:lang w:bidi="th-TH"/>
              </w:rPr>
              <w:t>๓๖</w:t>
            </w:r>
          </w:p>
        </w:tc>
        <w:tc>
          <w:tcPr>
            <w:tcW w:w="1942" w:type="dxa"/>
            <w:tcBorders>
              <w:bottom w:val="single" w:sz="4" w:space="0" w:color="FFFFFF" w:themeColor="background1"/>
            </w:tcBorders>
          </w:tcPr>
          <w:p w14:paraId="6BF409C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 xml:space="preserve">พื้นฐานคลื่นกระแทกและการจำลองแบบ </w:t>
            </w:r>
          </w:p>
        </w:tc>
        <w:tc>
          <w:tcPr>
            <w:tcW w:w="836" w:type="dxa"/>
            <w:tcBorders>
              <w:bottom w:val="single" w:sz="4" w:space="0" w:color="FFFFFF" w:themeColor="background1"/>
            </w:tcBorders>
          </w:tcPr>
          <w:p w14:paraId="0C27801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6268DA53"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เปิดรายวิชาใหม่</w:t>
            </w:r>
          </w:p>
        </w:tc>
      </w:tr>
      <w:tr w:rsidR="005E2ADD" w:rsidRPr="006D0757" w14:paraId="6E392A9E" w14:textId="77777777" w:rsidTr="00BD6F97">
        <w:tc>
          <w:tcPr>
            <w:tcW w:w="896" w:type="dxa"/>
            <w:tcBorders>
              <w:top w:val="single" w:sz="4" w:space="0" w:color="FFFFFF" w:themeColor="background1"/>
              <w:bottom w:val="nil"/>
            </w:tcBorders>
            <w:shd w:val="clear" w:color="auto" w:fill="A6A6A6" w:themeFill="background1" w:themeFillShade="A6"/>
          </w:tcPr>
          <w:p w14:paraId="0A159313" w14:textId="77777777" w:rsidR="005E2ADD" w:rsidRPr="006D0757" w:rsidRDefault="005E2ADD" w:rsidP="00BD6F97">
            <w:pPr>
              <w:ind w:right="55"/>
              <w:rPr>
                <w:rFonts w:ascii="TH SarabunPSK" w:hAnsi="TH SarabunPSK" w:cs="TH SarabunPSK"/>
                <w:sz w:val="18"/>
                <w:szCs w:val="18"/>
                <w:cs/>
                <w:lang w:bidi="th-TH"/>
              </w:rPr>
            </w:pPr>
          </w:p>
        </w:tc>
        <w:tc>
          <w:tcPr>
            <w:tcW w:w="1935" w:type="dxa"/>
            <w:tcBorders>
              <w:top w:val="single" w:sz="4" w:space="0" w:color="FFFFFF" w:themeColor="background1"/>
              <w:bottom w:val="nil"/>
            </w:tcBorders>
            <w:shd w:val="clear" w:color="auto" w:fill="A6A6A6" w:themeFill="background1" w:themeFillShade="A6"/>
          </w:tcPr>
          <w:p w14:paraId="78B7FA1E" w14:textId="77777777" w:rsidR="005E2ADD" w:rsidRPr="006D0757" w:rsidRDefault="005E2ADD" w:rsidP="00BD6F97">
            <w:pPr>
              <w:ind w:right="55"/>
              <w:rPr>
                <w:rFonts w:ascii="TH SarabunPSK" w:hAnsi="TH SarabunPSK" w:cs="TH SarabunPSK"/>
                <w:sz w:val="18"/>
                <w:szCs w:val="18"/>
                <w:cs/>
                <w:lang w:bidi="th-TH"/>
              </w:rPr>
            </w:pPr>
          </w:p>
        </w:tc>
        <w:tc>
          <w:tcPr>
            <w:tcW w:w="854" w:type="dxa"/>
            <w:tcBorders>
              <w:top w:val="single" w:sz="4" w:space="0" w:color="FFFFFF" w:themeColor="background1"/>
              <w:bottom w:val="nil"/>
            </w:tcBorders>
            <w:shd w:val="clear" w:color="auto" w:fill="A6A6A6" w:themeFill="background1" w:themeFillShade="A6"/>
          </w:tcPr>
          <w:p w14:paraId="45035645" w14:textId="77777777" w:rsidR="005E2ADD" w:rsidRPr="006D0757" w:rsidRDefault="005E2ADD" w:rsidP="00BD6F97">
            <w:pPr>
              <w:ind w:right="55"/>
              <w:rPr>
                <w:rFonts w:ascii="TH SarabunPSK" w:hAnsi="TH SarabunPSK" w:cs="TH SarabunPSK"/>
                <w:sz w:val="18"/>
                <w:szCs w:val="18"/>
                <w:cs/>
                <w:lang w:bidi="th-TH"/>
              </w:rPr>
            </w:pPr>
          </w:p>
        </w:tc>
        <w:tc>
          <w:tcPr>
            <w:tcW w:w="1092" w:type="dxa"/>
            <w:tcBorders>
              <w:top w:val="single" w:sz="4" w:space="0" w:color="FFFFFF" w:themeColor="background1"/>
            </w:tcBorders>
          </w:tcPr>
          <w:p w14:paraId="2C117B3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4</w:t>
            </w:r>
            <w:r w:rsidRPr="006D0757">
              <w:rPr>
                <w:rFonts w:ascii="TH SarabunPSK" w:hAnsi="TH SarabunPSK" w:cs="TH SarabunPSK"/>
                <w:sz w:val="18"/>
                <w:szCs w:val="18"/>
                <w:cs/>
                <w:lang w:bidi="th-TH"/>
              </w:rPr>
              <w:t>36</w:t>
            </w:r>
          </w:p>
        </w:tc>
        <w:tc>
          <w:tcPr>
            <w:tcW w:w="1942" w:type="dxa"/>
            <w:tcBorders>
              <w:top w:val="single" w:sz="4" w:space="0" w:color="FFFFFF" w:themeColor="background1"/>
            </w:tcBorders>
          </w:tcPr>
          <w:p w14:paraId="35AFF6BF"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rPr>
              <w:t>Principle of Shock Wave and Modelling</w:t>
            </w:r>
          </w:p>
        </w:tc>
        <w:tc>
          <w:tcPr>
            <w:tcW w:w="836" w:type="dxa"/>
            <w:tcBorders>
              <w:top w:val="single" w:sz="4" w:space="0" w:color="FFFFFF" w:themeColor="background1"/>
            </w:tcBorders>
          </w:tcPr>
          <w:p w14:paraId="3A99BF19" w14:textId="77777777" w:rsidR="005E2ADD" w:rsidRPr="006D0757" w:rsidRDefault="005E2ADD" w:rsidP="00BD6F97">
            <w:pPr>
              <w:ind w:right="55"/>
              <w:rPr>
                <w:rFonts w:ascii="TH SarabunPSK" w:hAnsi="TH SarabunPSK" w:cs="TH SarabunPSK"/>
                <w:b/>
                <w:bCs/>
                <w:sz w:val="18"/>
                <w:szCs w:val="18"/>
              </w:rPr>
            </w:pPr>
          </w:p>
        </w:tc>
        <w:tc>
          <w:tcPr>
            <w:tcW w:w="1350" w:type="dxa"/>
            <w:tcBorders>
              <w:top w:val="single" w:sz="4" w:space="0" w:color="FFFFFF" w:themeColor="background1"/>
            </w:tcBorders>
          </w:tcPr>
          <w:p w14:paraId="37450763" w14:textId="77777777" w:rsidR="005E2ADD" w:rsidRPr="006D0757" w:rsidRDefault="005E2ADD" w:rsidP="00BD6F97">
            <w:pPr>
              <w:ind w:right="55"/>
              <w:rPr>
                <w:rFonts w:ascii="TH SarabunPSK" w:hAnsi="TH SarabunPSK" w:cs="TH SarabunPSK"/>
                <w:sz w:val="18"/>
                <w:szCs w:val="18"/>
                <w:lang w:bidi="th-TH"/>
              </w:rPr>
            </w:pPr>
          </w:p>
        </w:tc>
      </w:tr>
      <w:tr w:rsidR="005E2ADD" w:rsidRPr="006D0757" w14:paraId="3EDAAE7A" w14:textId="77777777" w:rsidTr="00BD6F97">
        <w:tc>
          <w:tcPr>
            <w:tcW w:w="896" w:type="dxa"/>
            <w:tcBorders>
              <w:top w:val="nil"/>
              <w:bottom w:val="single" w:sz="4" w:space="0" w:color="FFFFFF" w:themeColor="background1"/>
            </w:tcBorders>
          </w:tcPr>
          <w:p w14:paraId="2224DE7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 ๔๔๓</w:t>
            </w:r>
          </w:p>
        </w:tc>
        <w:tc>
          <w:tcPr>
            <w:tcW w:w="1935" w:type="dxa"/>
            <w:tcBorders>
              <w:top w:val="nil"/>
              <w:bottom w:val="single" w:sz="4" w:space="0" w:color="FFFFFF" w:themeColor="background1"/>
            </w:tcBorders>
          </w:tcPr>
          <w:p w14:paraId="7B767661"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การออกแบบระบบทำความเย็นและปรับอากาศ</w:t>
            </w:r>
          </w:p>
        </w:tc>
        <w:tc>
          <w:tcPr>
            <w:tcW w:w="854" w:type="dxa"/>
            <w:tcBorders>
              <w:top w:val="nil"/>
              <w:bottom w:val="single" w:sz="4" w:space="0" w:color="FFFFFF" w:themeColor="background1"/>
            </w:tcBorders>
          </w:tcPr>
          <w:p w14:paraId="0AA86592"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794D4F1A" w14:textId="77777777" w:rsidR="005E2ADD" w:rsidRPr="006D0757" w:rsidRDefault="005E2ADD" w:rsidP="00BD6F97">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25E09A13" w14:textId="77777777" w:rsidR="005E2ADD" w:rsidRPr="006D0757" w:rsidRDefault="005E2ADD" w:rsidP="00BD6F97">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348387AC" w14:textId="77777777" w:rsidR="005E2ADD" w:rsidRPr="006D0757" w:rsidRDefault="005E2ADD" w:rsidP="00BD6F97">
            <w:pPr>
              <w:ind w:right="55"/>
              <w:rPr>
                <w:rFonts w:ascii="TH SarabunPSK" w:hAnsi="TH SarabunPSK" w:cs="TH SarabunPSK"/>
                <w:b/>
                <w:bCs/>
                <w:sz w:val="18"/>
                <w:szCs w:val="18"/>
              </w:rPr>
            </w:pPr>
          </w:p>
        </w:tc>
        <w:tc>
          <w:tcPr>
            <w:tcW w:w="1350" w:type="dxa"/>
            <w:tcBorders>
              <w:bottom w:val="single" w:sz="4" w:space="0" w:color="FFFFFF" w:themeColor="background1"/>
            </w:tcBorders>
          </w:tcPr>
          <w:p w14:paraId="34F890E0" w14:textId="77777777" w:rsidR="005E2ADD" w:rsidRPr="006D0757" w:rsidRDefault="005E2ADD" w:rsidP="00BD6F97">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5E2ADD" w:rsidRPr="006D0757" w14:paraId="14FF5063" w14:textId="77777777" w:rsidTr="00BD6F97">
        <w:tc>
          <w:tcPr>
            <w:tcW w:w="896" w:type="dxa"/>
            <w:tcBorders>
              <w:top w:val="single" w:sz="4" w:space="0" w:color="FFFFFF" w:themeColor="background1"/>
            </w:tcBorders>
          </w:tcPr>
          <w:p w14:paraId="666454A3"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443</w:t>
            </w:r>
          </w:p>
        </w:tc>
        <w:tc>
          <w:tcPr>
            <w:tcW w:w="1935" w:type="dxa"/>
            <w:tcBorders>
              <w:top w:val="single" w:sz="4" w:space="0" w:color="FFFFFF" w:themeColor="background1"/>
            </w:tcBorders>
          </w:tcPr>
          <w:p w14:paraId="320FD4A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Refrigeration and Air Condition System Design</w:t>
            </w:r>
          </w:p>
        </w:tc>
        <w:tc>
          <w:tcPr>
            <w:tcW w:w="854" w:type="dxa"/>
            <w:tcBorders>
              <w:top w:val="single" w:sz="4" w:space="0" w:color="FFFFFF" w:themeColor="background1"/>
            </w:tcBorders>
          </w:tcPr>
          <w:p w14:paraId="245D9935" w14:textId="77777777" w:rsidR="005E2ADD" w:rsidRPr="006D0757" w:rsidRDefault="005E2ADD" w:rsidP="00BD6F97">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35CB42DF" w14:textId="77777777" w:rsidR="005E2ADD" w:rsidRPr="006D0757" w:rsidRDefault="005E2ADD" w:rsidP="00BD6F97">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51D13CD4" w14:textId="77777777" w:rsidR="005E2ADD" w:rsidRPr="006D0757" w:rsidRDefault="005E2ADD" w:rsidP="00BD6F97">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6317665B" w14:textId="77777777" w:rsidR="005E2ADD" w:rsidRPr="006D0757" w:rsidRDefault="005E2ADD" w:rsidP="00BD6F97">
            <w:pPr>
              <w:ind w:right="55"/>
              <w:rPr>
                <w:rFonts w:ascii="TH SarabunPSK" w:hAnsi="TH SarabunPSK" w:cs="TH SarabunPSK"/>
                <w:b/>
                <w:bCs/>
                <w:sz w:val="18"/>
                <w:szCs w:val="18"/>
              </w:rPr>
            </w:pPr>
          </w:p>
        </w:tc>
        <w:tc>
          <w:tcPr>
            <w:tcW w:w="1350" w:type="dxa"/>
            <w:tcBorders>
              <w:top w:val="single" w:sz="4" w:space="0" w:color="FFFFFF" w:themeColor="background1"/>
            </w:tcBorders>
          </w:tcPr>
          <w:p w14:paraId="13BEACFE" w14:textId="77777777" w:rsidR="005E2ADD" w:rsidRPr="006D0757" w:rsidRDefault="005E2ADD" w:rsidP="00BD6F97">
            <w:pPr>
              <w:ind w:right="55"/>
              <w:rPr>
                <w:rFonts w:ascii="TH SarabunPSK" w:hAnsi="TH SarabunPSK" w:cs="TH SarabunPSK"/>
                <w:sz w:val="18"/>
                <w:szCs w:val="18"/>
                <w:lang w:bidi="th-TH"/>
              </w:rPr>
            </w:pPr>
          </w:p>
        </w:tc>
      </w:tr>
    </w:tbl>
    <w:p w14:paraId="1134AB1C" w14:textId="77777777" w:rsidR="001D192E" w:rsidRPr="006D0757" w:rsidRDefault="001D192E" w:rsidP="007B3E7E">
      <w:pPr>
        <w:ind w:right="384"/>
        <w:contextualSpacing/>
        <w:rPr>
          <w:rFonts w:ascii="TH SarabunPSK" w:hAnsi="TH SarabunPSK" w:cs="TH SarabunPSK"/>
          <w:sz w:val="28"/>
          <w:szCs w:val="28"/>
        </w:rPr>
      </w:pPr>
    </w:p>
    <w:p w14:paraId="20E502D2" w14:textId="77777777" w:rsidR="005E2ADD" w:rsidRPr="006D0757" w:rsidRDefault="005E2ADD" w:rsidP="007B3E7E">
      <w:pPr>
        <w:ind w:right="384"/>
        <w:contextualSpacing/>
        <w:rPr>
          <w:rFonts w:ascii="TH SarabunPSK" w:hAnsi="TH SarabunPSK" w:cs="TH SarabunPSK"/>
          <w:sz w:val="28"/>
          <w:szCs w:val="28"/>
        </w:rPr>
      </w:pPr>
    </w:p>
    <w:tbl>
      <w:tblPr>
        <w:tblStyle w:val="TableGrid"/>
        <w:tblW w:w="8905" w:type="dxa"/>
        <w:tblLayout w:type="fixed"/>
        <w:tblLook w:val="04A0" w:firstRow="1" w:lastRow="0" w:firstColumn="1" w:lastColumn="0" w:noHBand="0" w:noVBand="1"/>
      </w:tblPr>
      <w:tblGrid>
        <w:gridCol w:w="896"/>
        <w:gridCol w:w="1935"/>
        <w:gridCol w:w="854"/>
        <w:gridCol w:w="1092"/>
        <w:gridCol w:w="1942"/>
        <w:gridCol w:w="836"/>
        <w:gridCol w:w="1350"/>
      </w:tblGrid>
      <w:tr w:rsidR="007B3E7E" w:rsidRPr="006D0757" w14:paraId="62CAFE91" w14:textId="77777777" w:rsidTr="001D192E">
        <w:trPr>
          <w:tblHeader/>
        </w:trPr>
        <w:tc>
          <w:tcPr>
            <w:tcW w:w="3685" w:type="dxa"/>
            <w:gridSpan w:val="3"/>
            <w:shd w:val="clear" w:color="auto" w:fill="F2F2F2" w:themeFill="background1" w:themeFillShade="F2"/>
          </w:tcPr>
          <w:p w14:paraId="69AAAC16"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lastRenderedPageBreak/>
              <w:t>หลักสูตรฉบับปี พ.ศ. ๒๕๖๑</w:t>
            </w:r>
          </w:p>
        </w:tc>
        <w:tc>
          <w:tcPr>
            <w:tcW w:w="3870" w:type="dxa"/>
            <w:gridSpan w:val="3"/>
            <w:shd w:val="clear" w:color="auto" w:fill="F2F2F2" w:themeFill="background1" w:themeFillShade="F2"/>
          </w:tcPr>
          <w:p w14:paraId="5398C7E5"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350" w:type="dxa"/>
            <w:shd w:val="clear" w:color="auto" w:fill="F2F2F2" w:themeFill="background1" w:themeFillShade="F2"/>
          </w:tcPr>
          <w:p w14:paraId="2739785B"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7B3E7E" w:rsidRPr="006D0757" w14:paraId="660E3482" w14:textId="77777777" w:rsidTr="001D192E">
        <w:trPr>
          <w:tblHeader/>
        </w:trPr>
        <w:tc>
          <w:tcPr>
            <w:tcW w:w="3685" w:type="dxa"/>
            <w:gridSpan w:val="3"/>
            <w:shd w:val="clear" w:color="auto" w:fill="F2F2F2" w:themeFill="background1" w:themeFillShade="F2"/>
          </w:tcPr>
          <w:p w14:paraId="2094F3C5"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(วิชาเฉพาะพื้นฐาน)</w:t>
            </w:r>
          </w:p>
        </w:tc>
        <w:tc>
          <w:tcPr>
            <w:tcW w:w="3870" w:type="dxa"/>
            <w:gridSpan w:val="3"/>
            <w:shd w:val="clear" w:color="auto" w:fill="F2F2F2" w:themeFill="background1" w:themeFillShade="F2"/>
          </w:tcPr>
          <w:p w14:paraId="0D58800C" w14:textId="37EBB3BB"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หมวดวิชาเฉพาะ ไม่น้อยกว่า ๑๑๒ หน่วยกิต</w:t>
            </w:r>
            <w:r w:rsidR="005E2ADD" w:rsidRPr="006D0757">
              <w:rPr>
                <w:rFonts w:ascii="TH SarabunPSK" w:hAnsi="TH SarabunPSK" w:cs="TH SarabunPSK"/>
                <w:b/>
                <w:bCs/>
                <w:sz w:val="20"/>
                <w:szCs w:val="20"/>
                <w:cs/>
                <w:lang w:bidi="th-TH"/>
              </w:rPr>
              <w:t xml:space="preserve"> (ต่อ)</w:t>
            </w:r>
          </w:p>
        </w:tc>
        <w:tc>
          <w:tcPr>
            <w:tcW w:w="1350" w:type="dxa"/>
            <w:shd w:val="clear" w:color="auto" w:fill="F2F2F2" w:themeFill="background1" w:themeFillShade="F2"/>
          </w:tcPr>
          <w:p w14:paraId="1734F7AC" w14:textId="77777777" w:rsidR="007B3E7E" w:rsidRPr="006D0757" w:rsidRDefault="007B3E7E" w:rsidP="009E35A2">
            <w:pPr>
              <w:ind w:right="55"/>
              <w:rPr>
                <w:rFonts w:ascii="TH SarabunPSK" w:hAnsi="TH SarabunPSK" w:cs="TH SarabunPSK"/>
                <w:b/>
                <w:bCs/>
                <w:sz w:val="20"/>
                <w:szCs w:val="20"/>
              </w:rPr>
            </w:pPr>
          </w:p>
        </w:tc>
      </w:tr>
      <w:tr w:rsidR="007B3E7E" w:rsidRPr="006D0757" w14:paraId="42C341C8" w14:textId="77777777" w:rsidTr="001D192E">
        <w:tc>
          <w:tcPr>
            <w:tcW w:w="896" w:type="dxa"/>
            <w:tcBorders>
              <w:bottom w:val="single" w:sz="4" w:space="0" w:color="FFFFFF" w:themeColor="background1"/>
            </w:tcBorders>
          </w:tcPr>
          <w:p w14:paraId="35036922" w14:textId="21BB9DB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๔๕๔</w:t>
            </w:r>
          </w:p>
        </w:tc>
        <w:tc>
          <w:tcPr>
            <w:tcW w:w="1935" w:type="dxa"/>
            <w:tcBorders>
              <w:bottom w:val="single" w:sz="4" w:space="0" w:color="FFFFFF" w:themeColor="background1"/>
            </w:tcBorders>
          </w:tcPr>
          <w:p w14:paraId="5EE51072"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ทฤษฎีและการออกแบบโครงสร้างรถยนต์และระบบกันสะเทือน</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14B4D01D"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p>
        </w:tc>
        <w:tc>
          <w:tcPr>
            <w:tcW w:w="1092" w:type="dxa"/>
            <w:tcBorders>
              <w:bottom w:val="single" w:sz="4" w:space="0" w:color="FFFFFF" w:themeColor="background1"/>
            </w:tcBorders>
            <w:shd w:val="clear" w:color="auto" w:fill="A6A6A6" w:themeFill="background1" w:themeFillShade="A6"/>
          </w:tcPr>
          <w:p w14:paraId="77A0B52F" w14:textId="77777777" w:rsidR="007B3E7E" w:rsidRPr="006D0757" w:rsidRDefault="007B3E7E" w:rsidP="009E35A2">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6B53C54E" w14:textId="77777777" w:rsidR="007B3E7E" w:rsidRPr="006D0757" w:rsidRDefault="007B3E7E" w:rsidP="009E35A2">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07C53DA5" w14:textId="77777777" w:rsidR="007B3E7E" w:rsidRPr="006D0757" w:rsidRDefault="007B3E7E" w:rsidP="009E35A2">
            <w:pPr>
              <w:ind w:right="55"/>
              <w:rPr>
                <w:rFonts w:ascii="TH SarabunPSK" w:hAnsi="TH SarabunPSK" w:cs="TH SarabunPSK"/>
                <w:b/>
                <w:bCs/>
                <w:sz w:val="18"/>
                <w:szCs w:val="18"/>
              </w:rPr>
            </w:pPr>
          </w:p>
        </w:tc>
        <w:tc>
          <w:tcPr>
            <w:tcW w:w="1350" w:type="dxa"/>
            <w:tcBorders>
              <w:bottom w:val="single" w:sz="4" w:space="0" w:color="FFFFFF" w:themeColor="background1"/>
            </w:tcBorders>
          </w:tcPr>
          <w:p w14:paraId="34DAA39B"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0946C9C4" w14:textId="77777777" w:rsidTr="001D192E">
        <w:tc>
          <w:tcPr>
            <w:tcW w:w="896" w:type="dxa"/>
            <w:tcBorders>
              <w:top w:val="single" w:sz="4" w:space="0" w:color="FFFFFF" w:themeColor="background1"/>
            </w:tcBorders>
          </w:tcPr>
          <w:p w14:paraId="57BF72A4" w14:textId="359E2E5A"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454</w:t>
            </w:r>
          </w:p>
        </w:tc>
        <w:tc>
          <w:tcPr>
            <w:tcW w:w="1935" w:type="dxa"/>
            <w:tcBorders>
              <w:top w:val="single" w:sz="4" w:space="0" w:color="FFFFFF" w:themeColor="background1"/>
            </w:tcBorders>
          </w:tcPr>
          <w:p w14:paraId="669DE760"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Theory and Design of Vehicle Structure and Suspension</w:t>
            </w:r>
          </w:p>
        </w:tc>
        <w:tc>
          <w:tcPr>
            <w:tcW w:w="854" w:type="dxa"/>
            <w:tcBorders>
              <w:top w:val="single" w:sz="4" w:space="0" w:color="FFFFFF" w:themeColor="background1"/>
            </w:tcBorders>
          </w:tcPr>
          <w:p w14:paraId="52C239FF"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0037C99A" w14:textId="77777777" w:rsidR="007B3E7E" w:rsidRPr="006D0757" w:rsidRDefault="007B3E7E" w:rsidP="009E35A2">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773DC3E0" w14:textId="77777777" w:rsidR="007B3E7E" w:rsidRPr="006D0757" w:rsidRDefault="007B3E7E" w:rsidP="009E35A2">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17906BA7" w14:textId="77777777" w:rsidR="007B3E7E" w:rsidRPr="006D0757" w:rsidRDefault="007B3E7E" w:rsidP="009E35A2">
            <w:pPr>
              <w:ind w:right="55"/>
              <w:rPr>
                <w:rFonts w:ascii="TH SarabunPSK" w:hAnsi="TH SarabunPSK" w:cs="TH SarabunPSK"/>
                <w:b/>
                <w:bCs/>
                <w:sz w:val="18"/>
                <w:szCs w:val="18"/>
              </w:rPr>
            </w:pPr>
          </w:p>
        </w:tc>
        <w:tc>
          <w:tcPr>
            <w:tcW w:w="1350" w:type="dxa"/>
            <w:tcBorders>
              <w:top w:val="single" w:sz="4" w:space="0" w:color="FFFFFF" w:themeColor="background1"/>
            </w:tcBorders>
          </w:tcPr>
          <w:p w14:paraId="1A7EB086" w14:textId="77777777" w:rsidR="007B3E7E" w:rsidRPr="006D0757" w:rsidRDefault="007B3E7E" w:rsidP="009E35A2">
            <w:pPr>
              <w:ind w:right="55"/>
              <w:rPr>
                <w:rFonts w:ascii="TH SarabunPSK" w:hAnsi="TH SarabunPSK" w:cs="TH SarabunPSK"/>
                <w:sz w:val="18"/>
                <w:szCs w:val="18"/>
                <w:lang w:bidi="th-TH"/>
              </w:rPr>
            </w:pPr>
          </w:p>
        </w:tc>
      </w:tr>
      <w:tr w:rsidR="007B3E7E" w:rsidRPr="006D0757" w14:paraId="30ADE87A" w14:textId="77777777" w:rsidTr="001D192E">
        <w:tc>
          <w:tcPr>
            <w:tcW w:w="896" w:type="dxa"/>
            <w:tcBorders>
              <w:bottom w:val="single" w:sz="4" w:space="0" w:color="FFFFFF" w:themeColor="background1"/>
            </w:tcBorders>
          </w:tcPr>
          <w:p w14:paraId="7BB729CF" w14:textId="685AEEF0"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๔๕๕</w:t>
            </w:r>
          </w:p>
        </w:tc>
        <w:tc>
          <w:tcPr>
            <w:tcW w:w="1935" w:type="dxa"/>
            <w:tcBorders>
              <w:bottom w:val="single" w:sz="4" w:space="0" w:color="FFFFFF" w:themeColor="background1"/>
            </w:tcBorders>
          </w:tcPr>
          <w:p w14:paraId="3CCBE096"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ระบบไฟฟ้าและการควบคุมด้วยระบบอิเล็กทรอนิกส์ในรถยนต์</w:t>
            </w:r>
            <w:r w:rsidRPr="006D0757">
              <w:rPr>
                <w:rFonts w:ascii="TH SarabunPSK" w:hAnsi="TH SarabunPSK" w:cs="TH SarabunPSK"/>
                <w:sz w:val="18"/>
                <w:szCs w:val="18"/>
                <w:lang w:bidi="th-TH"/>
              </w:rPr>
              <w:t xml:space="preserve">   </w:t>
            </w:r>
          </w:p>
        </w:tc>
        <w:tc>
          <w:tcPr>
            <w:tcW w:w="854" w:type="dxa"/>
            <w:tcBorders>
              <w:bottom w:val="single" w:sz="4" w:space="0" w:color="FFFFFF" w:themeColor="background1"/>
            </w:tcBorders>
          </w:tcPr>
          <w:p w14:paraId="7473B407"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p>
        </w:tc>
        <w:tc>
          <w:tcPr>
            <w:tcW w:w="1092" w:type="dxa"/>
            <w:tcBorders>
              <w:bottom w:val="single" w:sz="4" w:space="0" w:color="FFFFFF" w:themeColor="background1"/>
            </w:tcBorders>
            <w:shd w:val="clear" w:color="auto" w:fill="A6A6A6" w:themeFill="background1" w:themeFillShade="A6"/>
          </w:tcPr>
          <w:p w14:paraId="15CE7312" w14:textId="77777777" w:rsidR="007B3E7E" w:rsidRPr="006D0757" w:rsidRDefault="007B3E7E" w:rsidP="009E35A2">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2C213D33" w14:textId="77777777" w:rsidR="007B3E7E" w:rsidRPr="006D0757" w:rsidRDefault="007B3E7E" w:rsidP="009E35A2">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1235A832" w14:textId="77777777" w:rsidR="007B3E7E" w:rsidRPr="006D0757" w:rsidRDefault="007B3E7E" w:rsidP="009E35A2">
            <w:pPr>
              <w:ind w:right="55"/>
              <w:rPr>
                <w:rFonts w:ascii="TH SarabunPSK" w:hAnsi="TH SarabunPSK" w:cs="TH SarabunPSK"/>
                <w:b/>
                <w:bCs/>
                <w:sz w:val="18"/>
                <w:szCs w:val="18"/>
              </w:rPr>
            </w:pPr>
          </w:p>
        </w:tc>
        <w:tc>
          <w:tcPr>
            <w:tcW w:w="1350" w:type="dxa"/>
            <w:tcBorders>
              <w:bottom w:val="single" w:sz="4" w:space="0" w:color="FFFFFF" w:themeColor="background1"/>
            </w:tcBorders>
          </w:tcPr>
          <w:p w14:paraId="2F823166"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0387FD76" w14:textId="77777777" w:rsidTr="001D192E">
        <w:tc>
          <w:tcPr>
            <w:tcW w:w="896" w:type="dxa"/>
            <w:tcBorders>
              <w:top w:val="single" w:sz="4" w:space="0" w:color="FFFFFF" w:themeColor="background1"/>
            </w:tcBorders>
          </w:tcPr>
          <w:p w14:paraId="1ABC62AB" w14:textId="038D5D82"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455</w:t>
            </w:r>
          </w:p>
        </w:tc>
        <w:tc>
          <w:tcPr>
            <w:tcW w:w="1935" w:type="dxa"/>
            <w:tcBorders>
              <w:top w:val="single" w:sz="4" w:space="0" w:color="FFFFFF" w:themeColor="background1"/>
            </w:tcBorders>
          </w:tcPr>
          <w:p w14:paraId="48220580"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On-Board Vehicle Electronics and Control System and Components</w:t>
            </w:r>
          </w:p>
        </w:tc>
        <w:tc>
          <w:tcPr>
            <w:tcW w:w="854" w:type="dxa"/>
            <w:tcBorders>
              <w:top w:val="single" w:sz="4" w:space="0" w:color="FFFFFF" w:themeColor="background1"/>
            </w:tcBorders>
          </w:tcPr>
          <w:p w14:paraId="5C39CEFF"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30C70220" w14:textId="77777777" w:rsidR="007B3E7E" w:rsidRPr="006D0757" w:rsidRDefault="007B3E7E" w:rsidP="009E35A2">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5DA95845" w14:textId="77777777" w:rsidR="007B3E7E" w:rsidRPr="006D0757" w:rsidRDefault="007B3E7E" w:rsidP="009E35A2">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44AC3651" w14:textId="77777777" w:rsidR="007B3E7E" w:rsidRPr="006D0757" w:rsidRDefault="007B3E7E" w:rsidP="009E35A2">
            <w:pPr>
              <w:ind w:right="55"/>
              <w:rPr>
                <w:rFonts w:ascii="TH SarabunPSK" w:hAnsi="TH SarabunPSK" w:cs="TH SarabunPSK"/>
                <w:b/>
                <w:bCs/>
                <w:sz w:val="18"/>
                <w:szCs w:val="18"/>
              </w:rPr>
            </w:pPr>
          </w:p>
        </w:tc>
        <w:tc>
          <w:tcPr>
            <w:tcW w:w="1350" w:type="dxa"/>
            <w:tcBorders>
              <w:top w:val="single" w:sz="4" w:space="0" w:color="FFFFFF" w:themeColor="background1"/>
            </w:tcBorders>
          </w:tcPr>
          <w:p w14:paraId="1DACA6CE" w14:textId="77777777" w:rsidR="007B3E7E" w:rsidRPr="006D0757" w:rsidRDefault="007B3E7E" w:rsidP="009E35A2">
            <w:pPr>
              <w:ind w:right="55"/>
              <w:rPr>
                <w:rFonts w:ascii="TH SarabunPSK" w:hAnsi="TH SarabunPSK" w:cs="TH SarabunPSK"/>
                <w:sz w:val="18"/>
                <w:szCs w:val="18"/>
                <w:lang w:bidi="th-TH"/>
              </w:rPr>
            </w:pPr>
          </w:p>
        </w:tc>
      </w:tr>
      <w:tr w:rsidR="007B3E7E" w:rsidRPr="006D0757" w14:paraId="6B01EFFB" w14:textId="77777777" w:rsidTr="001D192E">
        <w:tc>
          <w:tcPr>
            <w:tcW w:w="896" w:type="dxa"/>
            <w:tcBorders>
              <w:bottom w:val="single" w:sz="4" w:space="0" w:color="FFFFFF" w:themeColor="background1"/>
            </w:tcBorders>
          </w:tcPr>
          <w:p w14:paraId="13135C6E" w14:textId="6149026A"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๔๖๑</w:t>
            </w:r>
          </w:p>
        </w:tc>
        <w:tc>
          <w:tcPr>
            <w:tcW w:w="1935" w:type="dxa"/>
            <w:tcBorders>
              <w:bottom w:val="single" w:sz="4" w:space="0" w:color="FFFFFF" w:themeColor="background1"/>
            </w:tcBorders>
          </w:tcPr>
          <w:p w14:paraId="68CDA327"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แขนกลขั้นแนะนำ</w:t>
            </w:r>
          </w:p>
        </w:tc>
        <w:tc>
          <w:tcPr>
            <w:tcW w:w="854" w:type="dxa"/>
            <w:tcBorders>
              <w:bottom w:val="single" w:sz="4" w:space="0" w:color="FFFFFF" w:themeColor="background1"/>
            </w:tcBorders>
          </w:tcPr>
          <w:p w14:paraId="33F8FC0A"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71E9E28C" w14:textId="770C0D19"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๔๖๑</w:t>
            </w:r>
          </w:p>
        </w:tc>
        <w:tc>
          <w:tcPr>
            <w:tcW w:w="1942" w:type="dxa"/>
            <w:tcBorders>
              <w:bottom w:val="single" w:sz="4" w:space="0" w:color="FFFFFF" w:themeColor="background1"/>
            </w:tcBorders>
          </w:tcPr>
          <w:p w14:paraId="34A509AC"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แขนกลขั้นแนะนำ</w:t>
            </w:r>
          </w:p>
        </w:tc>
        <w:tc>
          <w:tcPr>
            <w:tcW w:w="836" w:type="dxa"/>
            <w:tcBorders>
              <w:bottom w:val="single" w:sz="4" w:space="0" w:color="FFFFFF" w:themeColor="background1"/>
            </w:tcBorders>
          </w:tcPr>
          <w:p w14:paraId="3A70EC38"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922E6EE" w14:textId="32024492" w:rsidR="007B3E7E" w:rsidRPr="006D0757" w:rsidRDefault="001D192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7B3E7E" w:rsidRPr="006D0757" w14:paraId="135B1F99" w14:textId="77777777" w:rsidTr="001D192E">
        <w:tc>
          <w:tcPr>
            <w:tcW w:w="896" w:type="dxa"/>
            <w:tcBorders>
              <w:top w:val="single" w:sz="4" w:space="0" w:color="FFFFFF" w:themeColor="background1"/>
            </w:tcBorders>
          </w:tcPr>
          <w:p w14:paraId="446060E0" w14:textId="48EE9392"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461</w:t>
            </w:r>
          </w:p>
        </w:tc>
        <w:tc>
          <w:tcPr>
            <w:tcW w:w="1935" w:type="dxa"/>
            <w:tcBorders>
              <w:top w:val="single" w:sz="4" w:space="0" w:color="FFFFFF" w:themeColor="background1"/>
            </w:tcBorders>
          </w:tcPr>
          <w:p w14:paraId="40715268"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Introduction to Robotics</w:t>
            </w:r>
          </w:p>
        </w:tc>
        <w:tc>
          <w:tcPr>
            <w:tcW w:w="854" w:type="dxa"/>
            <w:tcBorders>
              <w:top w:val="single" w:sz="4" w:space="0" w:color="FFFFFF" w:themeColor="background1"/>
            </w:tcBorders>
          </w:tcPr>
          <w:p w14:paraId="5673423C"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1EC0EB90" w14:textId="245F7703"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461</w:t>
            </w:r>
          </w:p>
        </w:tc>
        <w:tc>
          <w:tcPr>
            <w:tcW w:w="1942" w:type="dxa"/>
            <w:tcBorders>
              <w:top w:val="single" w:sz="4" w:space="0" w:color="FFFFFF" w:themeColor="background1"/>
            </w:tcBorders>
          </w:tcPr>
          <w:p w14:paraId="6A19BF23"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Introduction to Robotics</w:t>
            </w:r>
          </w:p>
        </w:tc>
        <w:tc>
          <w:tcPr>
            <w:tcW w:w="836" w:type="dxa"/>
            <w:tcBorders>
              <w:top w:val="single" w:sz="4" w:space="0" w:color="FFFFFF" w:themeColor="background1"/>
            </w:tcBorders>
          </w:tcPr>
          <w:p w14:paraId="78C69B05"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763611F0" w14:textId="77777777" w:rsidR="007B3E7E" w:rsidRPr="006D0757" w:rsidRDefault="007B3E7E" w:rsidP="009E35A2">
            <w:pPr>
              <w:ind w:right="55"/>
              <w:rPr>
                <w:rFonts w:ascii="TH SarabunPSK" w:hAnsi="TH SarabunPSK" w:cs="TH SarabunPSK"/>
                <w:sz w:val="18"/>
                <w:szCs w:val="18"/>
                <w:lang w:bidi="th-TH"/>
              </w:rPr>
            </w:pPr>
          </w:p>
        </w:tc>
      </w:tr>
      <w:tr w:rsidR="007B3E7E" w:rsidRPr="006D0757" w14:paraId="77AB412D" w14:textId="77777777" w:rsidTr="001D192E">
        <w:tc>
          <w:tcPr>
            <w:tcW w:w="896" w:type="dxa"/>
            <w:tcBorders>
              <w:bottom w:val="single" w:sz="4" w:space="0" w:color="FFFFFF" w:themeColor="background1"/>
            </w:tcBorders>
          </w:tcPr>
          <w:p w14:paraId="29D7EA5A" w14:textId="03A01392"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๔๖๒</w:t>
            </w:r>
          </w:p>
        </w:tc>
        <w:tc>
          <w:tcPr>
            <w:tcW w:w="1935" w:type="dxa"/>
            <w:tcBorders>
              <w:bottom w:val="single" w:sz="4" w:space="0" w:color="FFFFFF" w:themeColor="background1"/>
            </w:tcBorders>
          </w:tcPr>
          <w:p w14:paraId="5B465A42"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นิวเมติกส์และไฮดรอลิกส์ประยุกต์</w:t>
            </w:r>
          </w:p>
        </w:tc>
        <w:tc>
          <w:tcPr>
            <w:tcW w:w="854" w:type="dxa"/>
            <w:tcBorders>
              <w:bottom w:val="single" w:sz="4" w:space="0" w:color="FFFFFF" w:themeColor="background1"/>
            </w:tcBorders>
          </w:tcPr>
          <w:p w14:paraId="35016E78"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p>
        </w:tc>
        <w:tc>
          <w:tcPr>
            <w:tcW w:w="1092" w:type="dxa"/>
            <w:tcBorders>
              <w:bottom w:val="single" w:sz="4" w:space="0" w:color="FFFFFF" w:themeColor="background1"/>
            </w:tcBorders>
            <w:shd w:val="clear" w:color="auto" w:fill="A6A6A6" w:themeFill="background1" w:themeFillShade="A6"/>
          </w:tcPr>
          <w:p w14:paraId="12F7B8EE" w14:textId="77777777" w:rsidR="007B3E7E" w:rsidRPr="006D0757" w:rsidRDefault="007B3E7E" w:rsidP="009E35A2">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447E32F1" w14:textId="77777777" w:rsidR="007B3E7E" w:rsidRPr="006D0757" w:rsidRDefault="007B3E7E" w:rsidP="009E35A2">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38750F08" w14:textId="77777777" w:rsidR="007B3E7E" w:rsidRPr="006D0757" w:rsidRDefault="007B3E7E" w:rsidP="009E35A2">
            <w:pPr>
              <w:ind w:right="55"/>
              <w:rPr>
                <w:rFonts w:ascii="TH SarabunPSK" w:hAnsi="TH SarabunPSK" w:cs="TH SarabunPSK"/>
                <w:b/>
                <w:bCs/>
                <w:sz w:val="18"/>
                <w:szCs w:val="18"/>
              </w:rPr>
            </w:pPr>
          </w:p>
        </w:tc>
        <w:tc>
          <w:tcPr>
            <w:tcW w:w="1350" w:type="dxa"/>
            <w:tcBorders>
              <w:bottom w:val="single" w:sz="4" w:space="0" w:color="FFFFFF" w:themeColor="background1"/>
            </w:tcBorders>
          </w:tcPr>
          <w:p w14:paraId="7DCE8AAE"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48B51D8E" w14:textId="77777777" w:rsidTr="001D192E">
        <w:tc>
          <w:tcPr>
            <w:tcW w:w="896" w:type="dxa"/>
            <w:tcBorders>
              <w:top w:val="single" w:sz="4" w:space="0" w:color="FFFFFF" w:themeColor="background1"/>
            </w:tcBorders>
          </w:tcPr>
          <w:p w14:paraId="7FF040DF" w14:textId="2F1B7F1D"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462</w:t>
            </w:r>
          </w:p>
        </w:tc>
        <w:tc>
          <w:tcPr>
            <w:tcW w:w="1935" w:type="dxa"/>
            <w:tcBorders>
              <w:top w:val="single" w:sz="4" w:space="0" w:color="FFFFFF" w:themeColor="background1"/>
            </w:tcBorders>
          </w:tcPr>
          <w:p w14:paraId="3EF5B003"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Applied Pneumatics and Hydraulics</w:t>
            </w:r>
          </w:p>
        </w:tc>
        <w:tc>
          <w:tcPr>
            <w:tcW w:w="854" w:type="dxa"/>
            <w:tcBorders>
              <w:top w:val="single" w:sz="4" w:space="0" w:color="FFFFFF" w:themeColor="background1"/>
            </w:tcBorders>
          </w:tcPr>
          <w:p w14:paraId="726E2673"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06C5EEEF" w14:textId="77777777" w:rsidR="007B3E7E" w:rsidRPr="006D0757" w:rsidRDefault="007B3E7E" w:rsidP="009E35A2">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726C02B0" w14:textId="77777777" w:rsidR="007B3E7E" w:rsidRPr="006D0757" w:rsidRDefault="007B3E7E" w:rsidP="009E35A2">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34B01F29" w14:textId="77777777" w:rsidR="007B3E7E" w:rsidRPr="006D0757" w:rsidRDefault="007B3E7E" w:rsidP="009E35A2">
            <w:pPr>
              <w:ind w:right="55"/>
              <w:rPr>
                <w:rFonts w:ascii="TH SarabunPSK" w:hAnsi="TH SarabunPSK" w:cs="TH SarabunPSK"/>
                <w:b/>
                <w:bCs/>
                <w:sz w:val="18"/>
                <w:szCs w:val="18"/>
              </w:rPr>
            </w:pPr>
          </w:p>
        </w:tc>
        <w:tc>
          <w:tcPr>
            <w:tcW w:w="1350" w:type="dxa"/>
            <w:tcBorders>
              <w:top w:val="single" w:sz="4" w:space="0" w:color="FFFFFF" w:themeColor="background1"/>
            </w:tcBorders>
          </w:tcPr>
          <w:p w14:paraId="63A8403C" w14:textId="77777777" w:rsidR="007B3E7E" w:rsidRPr="006D0757" w:rsidRDefault="007B3E7E" w:rsidP="009E35A2">
            <w:pPr>
              <w:ind w:right="55"/>
              <w:rPr>
                <w:rFonts w:ascii="TH SarabunPSK" w:hAnsi="TH SarabunPSK" w:cs="TH SarabunPSK"/>
                <w:sz w:val="18"/>
                <w:szCs w:val="18"/>
                <w:lang w:bidi="th-TH"/>
              </w:rPr>
            </w:pPr>
          </w:p>
        </w:tc>
      </w:tr>
      <w:tr w:rsidR="007B3E7E" w:rsidRPr="006D0757" w14:paraId="50669F0F" w14:textId="77777777" w:rsidTr="001D192E">
        <w:tc>
          <w:tcPr>
            <w:tcW w:w="896" w:type="dxa"/>
            <w:tcBorders>
              <w:bottom w:val="single" w:sz="4" w:space="0" w:color="FFFFFF" w:themeColor="background1"/>
            </w:tcBorders>
          </w:tcPr>
          <w:p w14:paraId="673BAFAB" w14:textId="4CE8426B"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๔๖๓</w:t>
            </w:r>
          </w:p>
        </w:tc>
        <w:tc>
          <w:tcPr>
            <w:tcW w:w="1935" w:type="dxa"/>
            <w:tcBorders>
              <w:bottom w:val="single" w:sz="4" w:space="0" w:color="FFFFFF" w:themeColor="background1"/>
            </w:tcBorders>
          </w:tcPr>
          <w:p w14:paraId="77CF2037"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การวัดในงานวิศวกรรมเครื่องกล</w:t>
            </w:r>
          </w:p>
        </w:tc>
        <w:tc>
          <w:tcPr>
            <w:tcW w:w="854" w:type="dxa"/>
            <w:tcBorders>
              <w:bottom w:val="single" w:sz="4" w:space="0" w:color="FFFFFF" w:themeColor="background1"/>
            </w:tcBorders>
          </w:tcPr>
          <w:p w14:paraId="6013C9CD"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p>
        </w:tc>
        <w:tc>
          <w:tcPr>
            <w:tcW w:w="1092" w:type="dxa"/>
            <w:tcBorders>
              <w:bottom w:val="single" w:sz="4" w:space="0" w:color="FFFFFF" w:themeColor="background1"/>
            </w:tcBorders>
          </w:tcPr>
          <w:p w14:paraId="7231A5FF" w14:textId="7D657C89"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๔๖๓</w:t>
            </w:r>
          </w:p>
        </w:tc>
        <w:tc>
          <w:tcPr>
            <w:tcW w:w="1942" w:type="dxa"/>
            <w:tcBorders>
              <w:bottom w:val="single" w:sz="4" w:space="0" w:color="FFFFFF" w:themeColor="background1"/>
            </w:tcBorders>
          </w:tcPr>
          <w:p w14:paraId="75BA1062"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การวัดในงานวิศวกรรมเครื่องกล</w:t>
            </w:r>
          </w:p>
        </w:tc>
        <w:tc>
          <w:tcPr>
            <w:tcW w:w="836" w:type="dxa"/>
            <w:tcBorders>
              <w:bottom w:val="single" w:sz="4" w:space="0" w:color="FFFFFF" w:themeColor="background1"/>
            </w:tcBorders>
          </w:tcPr>
          <w:p w14:paraId="7E137D67"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(๒-๓-๕)</w:t>
            </w:r>
          </w:p>
        </w:tc>
        <w:tc>
          <w:tcPr>
            <w:tcW w:w="1350" w:type="dxa"/>
            <w:tcBorders>
              <w:bottom w:val="single" w:sz="4" w:space="0" w:color="FFFFFF" w:themeColor="background1"/>
            </w:tcBorders>
          </w:tcPr>
          <w:p w14:paraId="4CBED7B8" w14:textId="5FB49DE0" w:rsidR="007B3E7E" w:rsidRPr="006D0757" w:rsidRDefault="001D192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7B3E7E" w:rsidRPr="006D0757" w14:paraId="0F13B248" w14:textId="77777777" w:rsidTr="001D192E">
        <w:tc>
          <w:tcPr>
            <w:tcW w:w="896" w:type="dxa"/>
            <w:tcBorders>
              <w:top w:val="single" w:sz="4" w:space="0" w:color="FFFFFF" w:themeColor="background1"/>
            </w:tcBorders>
          </w:tcPr>
          <w:p w14:paraId="0BF0EDE6" w14:textId="0548D645"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463</w:t>
            </w:r>
          </w:p>
        </w:tc>
        <w:tc>
          <w:tcPr>
            <w:tcW w:w="1935" w:type="dxa"/>
            <w:tcBorders>
              <w:top w:val="single" w:sz="4" w:space="0" w:color="FFFFFF" w:themeColor="background1"/>
            </w:tcBorders>
          </w:tcPr>
          <w:p w14:paraId="34E3562A"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Measurement</w:t>
            </w:r>
          </w:p>
        </w:tc>
        <w:tc>
          <w:tcPr>
            <w:tcW w:w="854" w:type="dxa"/>
            <w:tcBorders>
              <w:top w:val="single" w:sz="4" w:space="0" w:color="FFFFFF" w:themeColor="background1"/>
            </w:tcBorders>
          </w:tcPr>
          <w:p w14:paraId="106D5949"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4E06F8B2" w14:textId="39679ACB"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463</w:t>
            </w:r>
          </w:p>
        </w:tc>
        <w:tc>
          <w:tcPr>
            <w:tcW w:w="1942" w:type="dxa"/>
            <w:tcBorders>
              <w:top w:val="single" w:sz="4" w:space="0" w:color="FFFFFF" w:themeColor="background1"/>
            </w:tcBorders>
          </w:tcPr>
          <w:p w14:paraId="7C7FA0D3"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Measurement</w:t>
            </w:r>
          </w:p>
        </w:tc>
        <w:tc>
          <w:tcPr>
            <w:tcW w:w="836" w:type="dxa"/>
            <w:tcBorders>
              <w:top w:val="single" w:sz="4" w:space="0" w:color="FFFFFF" w:themeColor="background1"/>
            </w:tcBorders>
          </w:tcPr>
          <w:p w14:paraId="4749A887"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6FD30FD8" w14:textId="77777777" w:rsidR="007B3E7E" w:rsidRPr="006D0757" w:rsidRDefault="007B3E7E" w:rsidP="009E35A2">
            <w:pPr>
              <w:ind w:right="55"/>
              <w:rPr>
                <w:rFonts w:ascii="TH SarabunPSK" w:hAnsi="TH SarabunPSK" w:cs="TH SarabunPSK"/>
                <w:sz w:val="18"/>
                <w:szCs w:val="18"/>
                <w:lang w:bidi="th-TH"/>
              </w:rPr>
            </w:pPr>
          </w:p>
        </w:tc>
      </w:tr>
      <w:tr w:rsidR="001D192E" w:rsidRPr="006D0757" w14:paraId="6E0CEA96" w14:textId="77777777" w:rsidTr="001D192E">
        <w:tc>
          <w:tcPr>
            <w:tcW w:w="896" w:type="dxa"/>
            <w:tcBorders>
              <w:bottom w:val="single" w:sz="4" w:space="0" w:color="FFFFFF" w:themeColor="background1"/>
            </w:tcBorders>
            <w:shd w:val="clear" w:color="auto" w:fill="auto"/>
          </w:tcPr>
          <w:p w14:paraId="01AB1B59" w14:textId="5650CEE9"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cs/>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๔๘๑</w:t>
            </w:r>
          </w:p>
        </w:tc>
        <w:tc>
          <w:tcPr>
            <w:tcW w:w="1935" w:type="dxa"/>
            <w:tcBorders>
              <w:bottom w:val="single" w:sz="4" w:space="0" w:color="FFFFFF" w:themeColor="background1"/>
            </w:tcBorders>
            <w:shd w:val="clear" w:color="auto" w:fill="auto"/>
          </w:tcPr>
          <w:p w14:paraId="1C44D8BC" w14:textId="228446EC"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cs/>
              </w:rPr>
              <w:t>การอบแห้งเมล็ดพืช</w:t>
            </w:r>
          </w:p>
        </w:tc>
        <w:tc>
          <w:tcPr>
            <w:tcW w:w="854" w:type="dxa"/>
            <w:tcBorders>
              <w:bottom w:val="single" w:sz="4" w:space="0" w:color="FFFFFF" w:themeColor="background1"/>
            </w:tcBorders>
            <w:shd w:val="clear" w:color="auto" w:fill="auto"/>
          </w:tcPr>
          <w:p w14:paraId="183B6F01" w14:textId="47A17FCF"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uto"/>
          </w:tcPr>
          <w:p w14:paraId="3B1E4784" w14:textId="56AA1D82"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๔๘๑</w:t>
            </w:r>
          </w:p>
        </w:tc>
        <w:tc>
          <w:tcPr>
            <w:tcW w:w="1942" w:type="dxa"/>
            <w:tcBorders>
              <w:bottom w:val="single" w:sz="4" w:space="0" w:color="FFFFFF" w:themeColor="background1"/>
            </w:tcBorders>
            <w:shd w:val="clear" w:color="auto" w:fill="auto"/>
          </w:tcPr>
          <w:p w14:paraId="13AA57BE" w14:textId="77777777"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rPr>
              <w:t>การอบแห้งเมล็ดพืช</w:t>
            </w:r>
          </w:p>
        </w:tc>
        <w:tc>
          <w:tcPr>
            <w:tcW w:w="836" w:type="dxa"/>
            <w:tcBorders>
              <w:bottom w:val="single" w:sz="4" w:space="0" w:color="FFFFFF" w:themeColor="background1"/>
            </w:tcBorders>
            <w:shd w:val="clear" w:color="auto" w:fill="auto"/>
          </w:tcPr>
          <w:p w14:paraId="08F4BDC3" w14:textId="77777777"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30209BFC" w14:textId="6AC4ADB4"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cs/>
                <w:lang w:bidi="th-TH"/>
              </w:rPr>
              <w:t>คงเดิมย้ายเข้ากลุ่ม</w:t>
            </w:r>
          </w:p>
        </w:tc>
      </w:tr>
      <w:tr w:rsidR="001D192E" w:rsidRPr="006D0757" w14:paraId="48E50D32" w14:textId="77777777" w:rsidTr="001D192E">
        <w:tc>
          <w:tcPr>
            <w:tcW w:w="896" w:type="dxa"/>
            <w:tcBorders>
              <w:top w:val="single" w:sz="4" w:space="0" w:color="FFFFFF" w:themeColor="background1"/>
            </w:tcBorders>
            <w:shd w:val="clear" w:color="auto" w:fill="auto"/>
          </w:tcPr>
          <w:p w14:paraId="009066BF" w14:textId="751EA32C"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481</w:t>
            </w:r>
          </w:p>
        </w:tc>
        <w:tc>
          <w:tcPr>
            <w:tcW w:w="1935" w:type="dxa"/>
            <w:tcBorders>
              <w:top w:val="single" w:sz="4" w:space="0" w:color="FFFFFF" w:themeColor="background1"/>
            </w:tcBorders>
            <w:shd w:val="clear" w:color="auto" w:fill="auto"/>
          </w:tcPr>
          <w:p w14:paraId="3EC25061" w14:textId="38099B66"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rPr>
              <w:t>Grain Dying</w:t>
            </w:r>
          </w:p>
        </w:tc>
        <w:tc>
          <w:tcPr>
            <w:tcW w:w="854" w:type="dxa"/>
            <w:tcBorders>
              <w:top w:val="single" w:sz="4" w:space="0" w:color="FFFFFF" w:themeColor="background1"/>
            </w:tcBorders>
            <w:shd w:val="clear" w:color="auto" w:fill="auto"/>
          </w:tcPr>
          <w:p w14:paraId="3F926C69" w14:textId="77777777" w:rsidR="001D192E" w:rsidRPr="006D0757" w:rsidRDefault="001D192E" w:rsidP="001D192E">
            <w:pPr>
              <w:ind w:right="55"/>
              <w:rPr>
                <w:rFonts w:ascii="TH SarabunPSK" w:hAnsi="TH SarabunPSK" w:cs="TH SarabunPSK"/>
                <w:sz w:val="18"/>
                <w:szCs w:val="18"/>
                <w:cs/>
                <w:lang w:bidi="th-TH"/>
              </w:rPr>
            </w:pPr>
          </w:p>
        </w:tc>
        <w:tc>
          <w:tcPr>
            <w:tcW w:w="1092" w:type="dxa"/>
            <w:tcBorders>
              <w:top w:val="single" w:sz="4" w:space="0" w:color="FFFFFF" w:themeColor="background1"/>
            </w:tcBorders>
            <w:shd w:val="clear" w:color="auto" w:fill="auto"/>
          </w:tcPr>
          <w:p w14:paraId="6F55CEE9" w14:textId="573AF42B"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rPr>
              <w:t>481</w:t>
            </w:r>
          </w:p>
        </w:tc>
        <w:tc>
          <w:tcPr>
            <w:tcW w:w="1942" w:type="dxa"/>
            <w:tcBorders>
              <w:top w:val="single" w:sz="4" w:space="0" w:color="FFFFFF" w:themeColor="background1"/>
            </w:tcBorders>
            <w:shd w:val="clear" w:color="auto" w:fill="auto"/>
          </w:tcPr>
          <w:p w14:paraId="49EFA785" w14:textId="77777777"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rPr>
              <w:t>Grain Dying</w:t>
            </w:r>
          </w:p>
        </w:tc>
        <w:tc>
          <w:tcPr>
            <w:tcW w:w="836" w:type="dxa"/>
            <w:tcBorders>
              <w:top w:val="single" w:sz="4" w:space="0" w:color="FFFFFF" w:themeColor="background1"/>
            </w:tcBorders>
            <w:shd w:val="clear" w:color="auto" w:fill="auto"/>
          </w:tcPr>
          <w:p w14:paraId="09FA824B" w14:textId="77777777" w:rsidR="001D192E" w:rsidRPr="006D0757" w:rsidRDefault="001D192E" w:rsidP="001D192E">
            <w:pPr>
              <w:ind w:right="55"/>
              <w:rPr>
                <w:rFonts w:ascii="TH SarabunPSK" w:hAnsi="TH SarabunPSK" w:cs="TH SarabunPSK"/>
                <w:b/>
                <w:bCs/>
                <w:sz w:val="18"/>
                <w:szCs w:val="18"/>
              </w:rPr>
            </w:pPr>
          </w:p>
        </w:tc>
        <w:tc>
          <w:tcPr>
            <w:tcW w:w="1350" w:type="dxa"/>
            <w:tcBorders>
              <w:top w:val="single" w:sz="4" w:space="0" w:color="FFFFFF" w:themeColor="background1"/>
            </w:tcBorders>
          </w:tcPr>
          <w:p w14:paraId="6A653D14" w14:textId="77777777" w:rsidR="001D192E" w:rsidRPr="006D0757" w:rsidRDefault="001D192E" w:rsidP="001D192E">
            <w:pPr>
              <w:ind w:right="55"/>
              <w:rPr>
                <w:rFonts w:ascii="TH SarabunPSK" w:hAnsi="TH SarabunPSK" w:cs="TH SarabunPSK"/>
                <w:sz w:val="18"/>
                <w:szCs w:val="18"/>
                <w:cs/>
                <w:lang w:bidi="th-TH"/>
              </w:rPr>
            </w:pPr>
          </w:p>
        </w:tc>
      </w:tr>
      <w:tr w:rsidR="007B3E7E" w:rsidRPr="006D0757" w14:paraId="727C8D43" w14:textId="77777777" w:rsidTr="001D192E">
        <w:tc>
          <w:tcPr>
            <w:tcW w:w="896" w:type="dxa"/>
            <w:tcBorders>
              <w:bottom w:val="single" w:sz="4" w:space="0" w:color="FFFFFF" w:themeColor="background1"/>
            </w:tcBorders>
          </w:tcPr>
          <w:p w14:paraId="16380458" w14:textId="3366C9B8"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๔๘๓</w:t>
            </w:r>
          </w:p>
        </w:tc>
        <w:tc>
          <w:tcPr>
            <w:tcW w:w="1935" w:type="dxa"/>
            <w:tcBorders>
              <w:bottom w:val="single" w:sz="4" w:space="0" w:color="FFFFFF" w:themeColor="background1"/>
            </w:tcBorders>
          </w:tcPr>
          <w:p w14:paraId="7E0B5AE3"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เครื่องยนต์กังหันแก๊ส</w:t>
            </w:r>
          </w:p>
        </w:tc>
        <w:tc>
          <w:tcPr>
            <w:tcW w:w="854" w:type="dxa"/>
            <w:tcBorders>
              <w:bottom w:val="single" w:sz="4" w:space="0" w:color="FFFFFF" w:themeColor="background1"/>
            </w:tcBorders>
          </w:tcPr>
          <w:p w14:paraId="14AABC24"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75006659" w14:textId="77777777" w:rsidR="007B3E7E" w:rsidRPr="006D0757" w:rsidRDefault="007B3E7E" w:rsidP="009E35A2">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2B636A28" w14:textId="77777777" w:rsidR="007B3E7E" w:rsidRPr="006D0757" w:rsidRDefault="007B3E7E" w:rsidP="009E35A2">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1FEC43E5" w14:textId="77777777" w:rsidR="007B3E7E" w:rsidRPr="006D0757" w:rsidRDefault="007B3E7E" w:rsidP="009E35A2">
            <w:pPr>
              <w:ind w:right="55"/>
              <w:rPr>
                <w:rFonts w:ascii="TH SarabunPSK" w:hAnsi="TH SarabunPSK" w:cs="TH SarabunPSK"/>
                <w:b/>
                <w:bCs/>
                <w:sz w:val="18"/>
                <w:szCs w:val="18"/>
              </w:rPr>
            </w:pPr>
          </w:p>
        </w:tc>
        <w:tc>
          <w:tcPr>
            <w:tcW w:w="1350" w:type="dxa"/>
            <w:tcBorders>
              <w:bottom w:val="single" w:sz="4" w:space="0" w:color="FFFFFF" w:themeColor="background1"/>
            </w:tcBorders>
          </w:tcPr>
          <w:p w14:paraId="45F566FB"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6F983AF5" w14:textId="77777777" w:rsidTr="001D192E">
        <w:tc>
          <w:tcPr>
            <w:tcW w:w="896" w:type="dxa"/>
            <w:tcBorders>
              <w:top w:val="single" w:sz="4" w:space="0" w:color="FFFFFF" w:themeColor="background1"/>
            </w:tcBorders>
          </w:tcPr>
          <w:p w14:paraId="2F443AA1" w14:textId="09555FB4"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483</w:t>
            </w:r>
          </w:p>
        </w:tc>
        <w:tc>
          <w:tcPr>
            <w:tcW w:w="1935" w:type="dxa"/>
            <w:tcBorders>
              <w:top w:val="single" w:sz="4" w:space="0" w:color="FFFFFF" w:themeColor="background1"/>
            </w:tcBorders>
          </w:tcPr>
          <w:p w14:paraId="6789EC8E"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Gas Turbines</w:t>
            </w:r>
          </w:p>
        </w:tc>
        <w:tc>
          <w:tcPr>
            <w:tcW w:w="854" w:type="dxa"/>
            <w:tcBorders>
              <w:top w:val="single" w:sz="4" w:space="0" w:color="FFFFFF" w:themeColor="background1"/>
            </w:tcBorders>
          </w:tcPr>
          <w:p w14:paraId="3144FB06"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3E5EDD30" w14:textId="77777777" w:rsidR="007B3E7E" w:rsidRPr="006D0757" w:rsidRDefault="007B3E7E" w:rsidP="009E35A2">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58584344" w14:textId="77777777" w:rsidR="007B3E7E" w:rsidRPr="006D0757" w:rsidRDefault="007B3E7E" w:rsidP="009E35A2">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4D1976D2" w14:textId="77777777" w:rsidR="007B3E7E" w:rsidRPr="006D0757" w:rsidRDefault="007B3E7E" w:rsidP="009E35A2">
            <w:pPr>
              <w:ind w:right="55"/>
              <w:rPr>
                <w:rFonts w:ascii="TH SarabunPSK" w:hAnsi="TH SarabunPSK" w:cs="TH SarabunPSK"/>
                <w:b/>
                <w:bCs/>
                <w:sz w:val="18"/>
                <w:szCs w:val="18"/>
              </w:rPr>
            </w:pPr>
          </w:p>
        </w:tc>
        <w:tc>
          <w:tcPr>
            <w:tcW w:w="1350" w:type="dxa"/>
            <w:tcBorders>
              <w:top w:val="single" w:sz="4" w:space="0" w:color="FFFFFF" w:themeColor="background1"/>
            </w:tcBorders>
          </w:tcPr>
          <w:p w14:paraId="64F03E70" w14:textId="77777777" w:rsidR="007B3E7E" w:rsidRPr="006D0757" w:rsidRDefault="007B3E7E" w:rsidP="009E35A2">
            <w:pPr>
              <w:ind w:right="55"/>
              <w:rPr>
                <w:rFonts w:ascii="TH SarabunPSK" w:hAnsi="TH SarabunPSK" w:cs="TH SarabunPSK"/>
                <w:sz w:val="18"/>
                <w:szCs w:val="18"/>
                <w:lang w:bidi="th-TH"/>
              </w:rPr>
            </w:pPr>
          </w:p>
        </w:tc>
      </w:tr>
      <w:tr w:rsidR="007B3E7E" w:rsidRPr="006D0757" w14:paraId="5821FB97" w14:textId="77777777" w:rsidTr="001D192E">
        <w:tc>
          <w:tcPr>
            <w:tcW w:w="896" w:type="dxa"/>
            <w:tcBorders>
              <w:bottom w:val="single" w:sz="4" w:space="0" w:color="FFFFFF" w:themeColor="background1"/>
            </w:tcBorders>
          </w:tcPr>
          <w:p w14:paraId="3E1AB4E7" w14:textId="2B453749"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๔๘๕</w:t>
            </w:r>
          </w:p>
        </w:tc>
        <w:tc>
          <w:tcPr>
            <w:tcW w:w="1935" w:type="dxa"/>
            <w:tcBorders>
              <w:bottom w:val="single" w:sz="4" w:space="0" w:color="FFFFFF" w:themeColor="background1"/>
            </w:tcBorders>
          </w:tcPr>
          <w:p w14:paraId="219ACAFA"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การจัดการและเศรษฐศาสตร์พลังงาน</w:t>
            </w:r>
          </w:p>
        </w:tc>
        <w:tc>
          <w:tcPr>
            <w:tcW w:w="854" w:type="dxa"/>
            <w:tcBorders>
              <w:bottom w:val="single" w:sz="4" w:space="0" w:color="FFFFFF" w:themeColor="background1"/>
            </w:tcBorders>
          </w:tcPr>
          <w:p w14:paraId="4A69901E"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4ECAAAAF" w14:textId="0BB5FDB3"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๔๘๕</w:t>
            </w:r>
          </w:p>
        </w:tc>
        <w:tc>
          <w:tcPr>
            <w:tcW w:w="1942" w:type="dxa"/>
            <w:tcBorders>
              <w:bottom w:val="single" w:sz="4" w:space="0" w:color="FFFFFF" w:themeColor="background1"/>
            </w:tcBorders>
          </w:tcPr>
          <w:p w14:paraId="5002E8F8"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การจัดการและเศรษฐศาสตร์พลังงาน</w:t>
            </w:r>
          </w:p>
        </w:tc>
        <w:tc>
          <w:tcPr>
            <w:tcW w:w="836" w:type="dxa"/>
            <w:tcBorders>
              <w:bottom w:val="single" w:sz="4" w:space="0" w:color="FFFFFF" w:themeColor="background1"/>
            </w:tcBorders>
          </w:tcPr>
          <w:p w14:paraId="1AB0536E"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797D548F" w14:textId="28A4C3A9" w:rsidR="007B3E7E" w:rsidRPr="006D0757" w:rsidRDefault="001D192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7B3E7E" w:rsidRPr="006D0757" w14:paraId="347EDABA" w14:textId="77777777" w:rsidTr="001D192E">
        <w:tc>
          <w:tcPr>
            <w:tcW w:w="896" w:type="dxa"/>
            <w:tcBorders>
              <w:top w:val="single" w:sz="4" w:space="0" w:color="FFFFFF" w:themeColor="background1"/>
            </w:tcBorders>
          </w:tcPr>
          <w:p w14:paraId="2ABDC39F" w14:textId="1966BC85"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485</w:t>
            </w:r>
          </w:p>
        </w:tc>
        <w:tc>
          <w:tcPr>
            <w:tcW w:w="1935" w:type="dxa"/>
            <w:tcBorders>
              <w:top w:val="single" w:sz="4" w:space="0" w:color="FFFFFF" w:themeColor="background1"/>
            </w:tcBorders>
          </w:tcPr>
          <w:p w14:paraId="4D067697"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Energy Management and Economics</w:t>
            </w:r>
          </w:p>
        </w:tc>
        <w:tc>
          <w:tcPr>
            <w:tcW w:w="854" w:type="dxa"/>
            <w:tcBorders>
              <w:top w:val="single" w:sz="4" w:space="0" w:color="FFFFFF" w:themeColor="background1"/>
            </w:tcBorders>
          </w:tcPr>
          <w:p w14:paraId="0C0051CE"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034F023D" w14:textId="5FD27AF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485</w:t>
            </w:r>
          </w:p>
        </w:tc>
        <w:tc>
          <w:tcPr>
            <w:tcW w:w="1942" w:type="dxa"/>
            <w:tcBorders>
              <w:top w:val="single" w:sz="4" w:space="0" w:color="FFFFFF" w:themeColor="background1"/>
            </w:tcBorders>
          </w:tcPr>
          <w:p w14:paraId="09158CB2"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Energy Management and Economics</w:t>
            </w:r>
          </w:p>
        </w:tc>
        <w:tc>
          <w:tcPr>
            <w:tcW w:w="836" w:type="dxa"/>
            <w:tcBorders>
              <w:top w:val="single" w:sz="4" w:space="0" w:color="FFFFFF" w:themeColor="background1"/>
            </w:tcBorders>
          </w:tcPr>
          <w:p w14:paraId="1AC3346D"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4DBF0710" w14:textId="77777777" w:rsidR="007B3E7E" w:rsidRPr="006D0757" w:rsidRDefault="007B3E7E" w:rsidP="009E35A2">
            <w:pPr>
              <w:ind w:right="55"/>
              <w:rPr>
                <w:rFonts w:ascii="TH SarabunPSK" w:hAnsi="TH SarabunPSK" w:cs="TH SarabunPSK"/>
                <w:sz w:val="18"/>
                <w:szCs w:val="18"/>
                <w:lang w:bidi="th-TH"/>
              </w:rPr>
            </w:pPr>
          </w:p>
        </w:tc>
      </w:tr>
      <w:tr w:rsidR="007B3E7E" w:rsidRPr="006D0757" w14:paraId="6AF049CA" w14:textId="77777777" w:rsidTr="001D192E">
        <w:tc>
          <w:tcPr>
            <w:tcW w:w="896" w:type="dxa"/>
            <w:tcBorders>
              <w:bottom w:val="single" w:sz="4" w:space="0" w:color="FFFFFF" w:themeColor="background1"/>
            </w:tcBorders>
          </w:tcPr>
          <w:p w14:paraId="0199CE91" w14:textId="155AFB5B"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๔๘๗</w:t>
            </w:r>
          </w:p>
        </w:tc>
        <w:tc>
          <w:tcPr>
            <w:tcW w:w="1935" w:type="dxa"/>
            <w:tcBorders>
              <w:bottom w:val="single" w:sz="4" w:space="0" w:color="FFFFFF" w:themeColor="background1"/>
            </w:tcBorders>
          </w:tcPr>
          <w:p w14:paraId="04963E9C"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การจัดการพลังงานในอาคาร</w:t>
            </w:r>
          </w:p>
        </w:tc>
        <w:tc>
          <w:tcPr>
            <w:tcW w:w="854" w:type="dxa"/>
            <w:tcBorders>
              <w:bottom w:val="single" w:sz="4" w:space="0" w:color="FFFFFF" w:themeColor="background1"/>
            </w:tcBorders>
          </w:tcPr>
          <w:p w14:paraId="12ECA76A"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BDF4A16" w14:textId="28C445C0"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๔๘๗</w:t>
            </w:r>
          </w:p>
        </w:tc>
        <w:tc>
          <w:tcPr>
            <w:tcW w:w="1942" w:type="dxa"/>
            <w:tcBorders>
              <w:bottom w:val="single" w:sz="4" w:space="0" w:color="FFFFFF" w:themeColor="background1"/>
            </w:tcBorders>
          </w:tcPr>
          <w:p w14:paraId="6029E784"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การจัดการพลังงานในอาคาร</w:t>
            </w:r>
          </w:p>
        </w:tc>
        <w:tc>
          <w:tcPr>
            <w:tcW w:w="836" w:type="dxa"/>
            <w:tcBorders>
              <w:bottom w:val="single" w:sz="4" w:space="0" w:color="FFFFFF" w:themeColor="background1"/>
            </w:tcBorders>
          </w:tcPr>
          <w:p w14:paraId="42A3A7D7"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1B6ACABC" w14:textId="53F30129" w:rsidR="007B3E7E" w:rsidRPr="006D0757" w:rsidRDefault="001D192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7B3E7E" w:rsidRPr="006D0757" w14:paraId="59F4B890" w14:textId="77777777" w:rsidTr="001D192E">
        <w:tc>
          <w:tcPr>
            <w:tcW w:w="896" w:type="dxa"/>
            <w:tcBorders>
              <w:top w:val="single" w:sz="4" w:space="0" w:color="FFFFFF" w:themeColor="background1"/>
            </w:tcBorders>
          </w:tcPr>
          <w:p w14:paraId="1F4BACC4" w14:textId="5E699F02"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487</w:t>
            </w:r>
          </w:p>
        </w:tc>
        <w:tc>
          <w:tcPr>
            <w:tcW w:w="1935" w:type="dxa"/>
            <w:tcBorders>
              <w:top w:val="single" w:sz="4" w:space="0" w:color="FFFFFF" w:themeColor="background1"/>
            </w:tcBorders>
          </w:tcPr>
          <w:p w14:paraId="352FA1B6"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Energy Management in Building</w:t>
            </w:r>
          </w:p>
        </w:tc>
        <w:tc>
          <w:tcPr>
            <w:tcW w:w="854" w:type="dxa"/>
            <w:tcBorders>
              <w:top w:val="single" w:sz="4" w:space="0" w:color="FFFFFF" w:themeColor="background1"/>
            </w:tcBorders>
          </w:tcPr>
          <w:p w14:paraId="7F5B9A08"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783119B7" w14:textId="0CB49F6F"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487</w:t>
            </w:r>
          </w:p>
        </w:tc>
        <w:tc>
          <w:tcPr>
            <w:tcW w:w="1942" w:type="dxa"/>
            <w:tcBorders>
              <w:top w:val="single" w:sz="4" w:space="0" w:color="FFFFFF" w:themeColor="background1"/>
            </w:tcBorders>
          </w:tcPr>
          <w:p w14:paraId="0EB48894"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Energy Management in Building</w:t>
            </w:r>
          </w:p>
        </w:tc>
        <w:tc>
          <w:tcPr>
            <w:tcW w:w="836" w:type="dxa"/>
            <w:tcBorders>
              <w:top w:val="single" w:sz="4" w:space="0" w:color="FFFFFF" w:themeColor="background1"/>
            </w:tcBorders>
          </w:tcPr>
          <w:p w14:paraId="3EE85C6C"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732E8016" w14:textId="77777777" w:rsidR="007B3E7E" w:rsidRPr="006D0757" w:rsidRDefault="007B3E7E" w:rsidP="009E35A2">
            <w:pPr>
              <w:ind w:right="55"/>
              <w:rPr>
                <w:rFonts w:ascii="TH SarabunPSK" w:hAnsi="TH SarabunPSK" w:cs="TH SarabunPSK"/>
                <w:sz w:val="18"/>
                <w:szCs w:val="18"/>
                <w:lang w:bidi="th-TH"/>
              </w:rPr>
            </w:pPr>
          </w:p>
        </w:tc>
      </w:tr>
      <w:tr w:rsidR="007B3E7E" w:rsidRPr="006D0757" w14:paraId="74A7DDC2" w14:textId="77777777" w:rsidTr="001D192E">
        <w:tc>
          <w:tcPr>
            <w:tcW w:w="896" w:type="dxa"/>
            <w:tcBorders>
              <w:bottom w:val="single" w:sz="4" w:space="0" w:color="FFFFFF" w:themeColor="background1"/>
            </w:tcBorders>
          </w:tcPr>
          <w:p w14:paraId="1C594DCC" w14:textId="1505FE79"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๔๘๘</w:t>
            </w:r>
          </w:p>
        </w:tc>
        <w:tc>
          <w:tcPr>
            <w:tcW w:w="1935" w:type="dxa"/>
            <w:tcBorders>
              <w:bottom w:val="single" w:sz="4" w:space="0" w:color="FFFFFF" w:themeColor="background1"/>
            </w:tcBorders>
          </w:tcPr>
          <w:p w14:paraId="290A4AA6"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การจัดการพลังงานในโรงงานอุตสาหกรรม</w:t>
            </w:r>
          </w:p>
        </w:tc>
        <w:tc>
          <w:tcPr>
            <w:tcW w:w="854" w:type="dxa"/>
            <w:tcBorders>
              <w:bottom w:val="single" w:sz="4" w:space="0" w:color="FFFFFF" w:themeColor="background1"/>
            </w:tcBorders>
          </w:tcPr>
          <w:p w14:paraId="0ADE9D59"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tcPr>
          <w:p w14:paraId="1947070C" w14:textId="08552026"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๔๘๘</w:t>
            </w:r>
          </w:p>
        </w:tc>
        <w:tc>
          <w:tcPr>
            <w:tcW w:w="1942" w:type="dxa"/>
            <w:tcBorders>
              <w:bottom w:val="single" w:sz="4" w:space="0" w:color="FFFFFF" w:themeColor="background1"/>
            </w:tcBorders>
          </w:tcPr>
          <w:p w14:paraId="54E6152D"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การจัดการพลังงานในโรงงานอุตสาหกรรม</w:t>
            </w:r>
          </w:p>
        </w:tc>
        <w:tc>
          <w:tcPr>
            <w:tcW w:w="836" w:type="dxa"/>
            <w:tcBorders>
              <w:bottom w:val="single" w:sz="4" w:space="0" w:color="FFFFFF" w:themeColor="background1"/>
            </w:tcBorders>
          </w:tcPr>
          <w:p w14:paraId="19C73392"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350" w:type="dxa"/>
            <w:tcBorders>
              <w:bottom w:val="single" w:sz="4" w:space="0" w:color="FFFFFF" w:themeColor="background1"/>
            </w:tcBorders>
          </w:tcPr>
          <w:p w14:paraId="0A1221D0" w14:textId="2C8068C6" w:rsidR="007B3E7E" w:rsidRPr="006D0757" w:rsidRDefault="001D192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คงเดิม</w:t>
            </w:r>
          </w:p>
        </w:tc>
      </w:tr>
      <w:tr w:rsidR="007B3E7E" w:rsidRPr="006D0757" w14:paraId="4E2BFC38" w14:textId="77777777" w:rsidTr="001D192E">
        <w:tc>
          <w:tcPr>
            <w:tcW w:w="896" w:type="dxa"/>
            <w:tcBorders>
              <w:top w:val="single" w:sz="4" w:space="0" w:color="FFFFFF" w:themeColor="background1"/>
            </w:tcBorders>
          </w:tcPr>
          <w:p w14:paraId="66F35A54" w14:textId="22002D45"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488</w:t>
            </w:r>
          </w:p>
        </w:tc>
        <w:tc>
          <w:tcPr>
            <w:tcW w:w="1935" w:type="dxa"/>
            <w:tcBorders>
              <w:top w:val="single" w:sz="4" w:space="0" w:color="FFFFFF" w:themeColor="background1"/>
            </w:tcBorders>
          </w:tcPr>
          <w:p w14:paraId="20DD364A"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Energy Management in Industry</w:t>
            </w:r>
          </w:p>
        </w:tc>
        <w:tc>
          <w:tcPr>
            <w:tcW w:w="854" w:type="dxa"/>
            <w:tcBorders>
              <w:top w:val="single" w:sz="4" w:space="0" w:color="FFFFFF" w:themeColor="background1"/>
            </w:tcBorders>
          </w:tcPr>
          <w:p w14:paraId="61786C54"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tcPr>
          <w:p w14:paraId="63E0BC3D" w14:textId="44BEF578"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488</w:t>
            </w:r>
          </w:p>
        </w:tc>
        <w:tc>
          <w:tcPr>
            <w:tcW w:w="1942" w:type="dxa"/>
            <w:tcBorders>
              <w:top w:val="single" w:sz="4" w:space="0" w:color="FFFFFF" w:themeColor="background1"/>
            </w:tcBorders>
          </w:tcPr>
          <w:p w14:paraId="3FA25550"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Energy Management in Industry</w:t>
            </w:r>
          </w:p>
        </w:tc>
        <w:tc>
          <w:tcPr>
            <w:tcW w:w="836" w:type="dxa"/>
            <w:tcBorders>
              <w:top w:val="single" w:sz="4" w:space="0" w:color="FFFFFF" w:themeColor="background1"/>
            </w:tcBorders>
          </w:tcPr>
          <w:p w14:paraId="51AFC025"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350" w:type="dxa"/>
            <w:tcBorders>
              <w:top w:val="single" w:sz="4" w:space="0" w:color="FFFFFF" w:themeColor="background1"/>
            </w:tcBorders>
          </w:tcPr>
          <w:p w14:paraId="5E6B1C5D" w14:textId="77777777" w:rsidR="007B3E7E" w:rsidRPr="006D0757" w:rsidRDefault="007B3E7E" w:rsidP="009E35A2">
            <w:pPr>
              <w:ind w:right="55"/>
              <w:rPr>
                <w:rFonts w:ascii="TH SarabunPSK" w:hAnsi="TH SarabunPSK" w:cs="TH SarabunPSK"/>
                <w:sz w:val="18"/>
                <w:szCs w:val="18"/>
                <w:lang w:bidi="th-TH"/>
              </w:rPr>
            </w:pPr>
          </w:p>
        </w:tc>
      </w:tr>
      <w:tr w:rsidR="007B3E7E" w:rsidRPr="006D0757" w14:paraId="300DEFFD" w14:textId="77777777" w:rsidTr="001D192E">
        <w:tc>
          <w:tcPr>
            <w:tcW w:w="896" w:type="dxa"/>
            <w:tcBorders>
              <w:bottom w:val="single" w:sz="4" w:space="0" w:color="FFFFFF" w:themeColor="background1"/>
            </w:tcBorders>
          </w:tcPr>
          <w:p w14:paraId="0877C16B" w14:textId="7BD5643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๔๘๙</w:t>
            </w:r>
          </w:p>
        </w:tc>
        <w:tc>
          <w:tcPr>
            <w:tcW w:w="1935" w:type="dxa"/>
            <w:tcBorders>
              <w:bottom w:val="single" w:sz="4" w:space="0" w:color="FFFFFF" w:themeColor="background1"/>
            </w:tcBorders>
          </w:tcPr>
          <w:p w14:paraId="7543EDE0"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พลังงานแสงอาทิตย์ขั้นแนะนำ</w:t>
            </w:r>
          </w:p>
        </w:tc>
        <w:tc>
          <w:tcPr>
            <w:tcW w:w="854" w:type="dxa"/>
            <w:tcBorders>
              <w:bottom w:val="single" w:sz="4" w:space="0" w:color="FFFFFF" w:themeColor="background1"/>
            </w:tcBorders>
          </w:tcPr>
          <w:p w14:paraId="4A099991"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cs/>
                <w:lang w:bidi="th-TH"/>
              </w:rPr>
              <w:t>๓ (๓-๐-๖)</w:t>
            </w:r>
          </w:p>
        </w:tc>
        <w:tc>
          <w:tcPr>
            <w:tcW w:w="1092" w:type="dxa"/>
            <w:tcBorders>
              <w:bottom w:val="single" w:sz="4" w:space="0" w:color="FFFFFF" w:themeColor="background1"/>
            </w:tcBorders>
            <w:shd w:val="clear" w:color="auto" w:fill="A6A6A6" w:themeFill="background1" w:themeFillShade="A6"/>
          </w:tcPr>
          <w:p w14:paraId="6D553ECB" w14:textId="77777777" w:rsidR="007B3E7E" w:rsidRPr="006D0757" w:rsidRDefault="007B3E7E" w:rsidP="009E35A2">
            <w:pPr>
              <w:ind w:right="55"/>
              <w:rPr>
                <w:rFonts w:ascii="TH SarabunPSK" w:hAnsi="TH SarabunPSK" w:cs="TH SarabunPSK"/>
                <w:b/>
                <w:bCs/>
                <w:sz w:val="18"/>
                <w:szCs w:val="18"/>
              </w:rPr>
            </w:pPr>
          </w:p>
        </w:tc>
        <w:tc>
          <w:tcPr>
            <w:tcW w:w="1942" w:type="dxa"/>
            <w:tcBorders>
              <w:bottom w:val="single" w:sz="4" w:space="0" w:color="FFFFFF" w:themeColor="background1"/>
            </w:tcBorders>
            <w:shd w:val="clear" w:color="auto" w:fill="A6A6A6" w:themeFill="background1" w:themeFillShade="A6"/>
          </w:tcPr>
          <w:p w14:paraId="7A56D9E5" w14:textId="77777777" w:rsidR="007B3E7E" w:rsidRPr="006D0757" w:rsidRDefault="007B3E7E" w:rsidP="009E35A2">
            <w:pPr>
              <w:ind w:right="55"/>
              <w:rPr>
                <w:rFonts w:ascii="TH SarabunPSK" w:hAnsi="TH SarabunPSK" w:cs="TH SarabunPSK"/>
                <w:b/>
                <w:bCs/>
                <w:sz w:val="18"/>
                <w:szCs w:val="18"/>
              </w:rPr>
            </w:pPr>
          </w:p>
        </w:tc>
        <w:tc>
          <w:tcPr>
            <w:tcW w:w="836" w:type="dxa"/>
            <w:tcBorders>
              <w:bottom w:val="single" w:sz="4" w:space="0" w:color="FFFFFF" w:themeColor="background1"/>
            </w:tcBorders>
            <w:shd w:val="clear" w:color="auto" w:fill="A6A6A6" w:themeFill="background1" w:themeFillShade="A6"/>
          </w:tcPr>
          <w:p w14:paraId="70F2129C" w14:textId="77777777" w:rsidR="007B3E7E" w:rsidRPr="006D0757" w:rsidRDefault="007B3E7E" w:rsidP="009E35A2">
            <w:pPr>
              <w:ind w:right="55"/>
              <w:rPr>
                <w:rFonts w:ascii="TH SarabunPSK" w:hAnsi="TH SarabunPSK" w:cs="TH SarabunPSK"/>
                <w:b/>
                <w:bCs/>
                <w:sz w:val="18"/>
                <w:szCs w:val="18"/>
              </w:rPr>
            </w:pPr>
          </w:p>
        </w:tc>
        <w:tc>
          <w:tcPr>
            <w:tcW w:w="1350" w:type="dxa"/>
            <w:tcBorders>
              <w:bottom w:val="single" w:sz="4" w:space="0" w:color="FFFFFF" w:themeColor="background1"/>
            </w:tcBorders>
          </w:tcPr>
          <w:p w14:paraId="11C0E495" w14:textId="77777777" w:rsidR="007B3E7E" w:rsidRPr="006D0757" w:rsidRDefault="007B3E7E" w:rsidP="009E35A2">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ยกเลิกการจัดการเรียนการสอน</w:t>
            </w:r>
          </w:p>
        </w:tc>
      </w:tr>
      <w:tr w:rsidR="007B3E7E" w:rsidRPr="006D0757" w14:paraId="58A3D1EA" w14:textId="77777777" w:rsidTr="001D192E">
        <w:tc>
          <w:tcPr>
            <w:tcW w:w="896" w:type="dxa"/>
            <w:tcBorders>
              <w:top w:val="single" w:sz="4" w:space="0" w:color="FFFFFF" w:themeColor="background1"/>
            </w:tcBorders>
          </w:tcPr>
          <w:p w14:paraId="21BC77CE" w14:textId="44727C01"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489</w:t>
            </w:r>
          </w:p>
        </w:tc>
        <w:tc>
          <w:tcPr>
            <w:tcW w:w="1935" w:type="dxa"/>
            <w:tcBorders>
              <w:top w:val="single" w:sz="4" w:space="0" w:color="FFFFFF" w:themeColor="background1"/>
            </w:tcBorders>
          </w:tcPr>
          <w:p w14:paraId="564CEAD5"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Introduction to Solar Energy</w:t>
            </w:r>
          </w:p>
        </w:tc>
        <w:tc>
          <w:tcPr>
            <w:tcW w:w="854" w:type="dxa"/>
            <w:tcBorders>
              <w:top w:val="single" w:sz="4" w:space="0" w:color="FFFFFF" w:themeColor="background1"/>
            </w:tcBorders>
          </w:tcPr>
          <w:p w14:paraId="5FD9D4C7" w14:textId="77777777" w:rsidR="007B3E7E" w:rsidRPr="006D0757" w:rsidRDefault="007B3E7E" w:rsidP="009E35A2">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092" w:type="dxa"/>
            <w:tcBorders>
              <w:top w:val="single" w:sz="4" w:space="0" w:color="FFFFFF" w:themeColor="background1"/>
            </w:tcBorders>
            <w:shd w:val="clear" w:color="auto" w:fill="A6A6A6" w:themeFill="background1" w:themeFillShade="A6"/>
          </w:tcPr>
          <w:p w14:paraId="42C4C99C" w14:textId="77777777" w:rsidR="007B3E7E" w:rsidRPr="006D0757" w:rsidRDefault="007B3E7E" w:rsidP="009E35A2">
            <w:pPr>
              <w:ind w:right="55"/>
              <w:rPr>
                <w:rFonts w:ascii="TH SarabunPSK" w:hAnsi="TH SarabunPSK" w:cs="TH SarabunPSK"/>
                <w:b/>
                <w:bCs/>
                <w:sz w:val="18"/>
                <w:szCs w:val="18"/>
              </w:rPr>
            </w:pPr>
          </w:p>
        </w:tc>
        <w:tc>
          <w:tcPr>
            <w:tcW w:w="1942" w:type="dxa"/>
            <w:tcBorders>
              <w:top w:val="single" w:sz="4" w:space="0" w:color="FFFFFF" w:themeColor="background1"/>
            </w:tcBorders>
            <w:shd w:val="clear" w:color="auto" w:fill="A6A6A6" w:themeFill="background1" w:themeFillShade="A6"/>
          </w:tcPr>
          <w:p w14:paraId="12772E0E" w14:textId="77777777" w:rsidR="007B3E7E" w:rsidRPr="006D0757" w:rsidRDefault="007B3E7E" w:rsidP="009E35A2">
            <w:pPr>
              <w:ind w:right="55"/>
              <w:rPr>
                <w:rFonts w:ascii="TH SarabunPSK" w:hAnsi="TH SarabunPSK" w:cs="TH SarabunPSK"/>
                <w:b/>
                <w:bCs/>
                <w:sz w:val="18"/>
                <w:szCs w:val="18"/>
              </w:rPr>
            </w:pPr>
          </w:p>
        </w:tc>
        <w:tc>
          <w:tcPr>
            <w:tcW w:w="836" w:type="dxa"/>
            <w:tcBorders>
              <w:top w:val="single" w:sz="4" w:space="0" w:color="FFFFFF" w:themeColor="background1"/>
            </w:tcBorders>
            <w:shd w:val="clear" w:color="auto" w:fill="A6A6A6" w:themeFill="background1" w:themeFillShade="A6"/>
          </w:tcPr>
          <w:p w14:paraId="012E9466" w14:textId="77777777" w:rsidR="007B3E7E" w:rsidRPr="006D0757" w:rsidRDefault="007B3E7E" w:rsidP="009E35A2">
            <w:pPr>
              <w:ind w:right="55"/>
              <w:rPr>
                <w:rFonts w:ascii="TH SarabunPSK" w:hAnsi="TH SarabunPSK" w:cs="TH SarabunPSK"/>
                <w:b/>
                <w:bCs/>
                <w:sz w:val="18"/>
                <w:szCs w:val="18"/>
              </w:rPr>
            </w:pPr>
          </w:p>
        </w:tc>
        <w:tc>
          <w:tcPr>
            <w:tcW w:w="1350" w:type="dxa"/>
            <w:tcBorders>
              <w:top w:val="single" w:sz="4" w:space="0" w:color="FFFFFF" w:themeColor="background1"/>
            </w:tcBorders>
          </w:tcPr>
          <w:p w14:paraId="72FFC134" w14:textId="77777777" w:rsidR="007B3E7E" w:rsidRPr="006D0757" w:rsidRDefault="007B3E7E" w:rsidP="009E35A2">
            <w:pPr>
              <w:ind w:right="55"/>
              <w:rPr>
                <w:rFonts w:ascii="TH SarabunPSK" w:hAnsi="TH SarabunPSK" w:cs="TH SarabunPSK"/>
                <w:sz w:val="18"/>
                <w:szCs w:val="18"/>
                <w:lang w:bidi="th-TH"/>
              </w:rPr>
            </w:pPr>
          </w:p>
        </w:tc>
      </w:tr>
    </w:tbl>
    <w:p w14:paraId="1FB8E44A" w14:textId="77777777" w:rsidR="007B3E7E" w:rsidRPr="006D0757" w:rsidRDefault="007B3E7E" w:rsidP="007B3E7E">
      <w:pPr>
        <w:ind w:right="384"/>
        <w:contextualSpacing/>
        <w:rPr>
          <w:rFonts w:ascii="TH SarabunPSK" w:hAnsi="TH SarabunPSK" w:cs="TH SarabunPSK"/>
          <w:sz w:val="28"/>
          <w:szCs w:val="28"/>
        </w:rPr>
      </w:pPr>
    </w:p>
    <w:tbl>
      <w:tblPr>
        <w:tblStyle w:val="TableGrid"/>
        <w:tblW w:w="9037" w:type="dxa"/>
        <w:tblLook w:val="04A0" w:firstRow="1" w:lastRow="0" w:firstColumn="1" w:lastColumn="0" w:noHBand="0" w:noVBand="1"/>
      </w:tblPr>
      <w:tblGrid>
        <w:gridCol w:w="888"/>
        <w:gridCol w:w="1717"/>
        <w:gridCol w:w="1113"/>
        <w:gridCol w:w="1096"/>
        <w:gridCol w:w="1571"/>
        <w:gridCol w:w="1120"/>
        <w:gridCol w:w="1532"/>
      </w:tblGrid>
      <w:tr w:rsidR="007B3E7E" w:rsidRPr="006D0757" w14:paraId="71007D42" w14:textId="77777777" w:rsidTr="001D192E">
        <w:trPr>
          <w:tblHeader/>
        </w:trPr>
        <w:tc>
          <w:tcPr>
            <w:tcW w:w="3718" w:type="dxa"/>
            <w:gridSpan w:val="3"/>
            <w:shd w:val="clear" w:color="auto" w:fill="F2F2F2" w:themeFill="background1" w:themeFillShade="F2"/>
          </w:tcPr>
          <w:p w14:paraId="131A9C0A" w14:textId="77777777" w:rsidR="007B3E7E" w:rsidRPr="006D0757" w:rsidRDefault="007B3E7E" w:rsidP="005E2ADD">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๒๕๖๑</w:t>
            </w:r>
          </w:p>
        </w:tc>
        <w:tc>
          <w:tcPr>
            <w:tcW w:w="3787" w:type="dxa"/>
            <w:gridSpan w:val="3"/>
            <w:shd w:val="clear" w:color="auto" w:fill="F2F2F2" w:themeFill="background1" w:themeFillShade="F2"/>
          </w:tcPr>
          <w:p w14:paraId="7EE0E519"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532" w:type="dxa"/>
            <w:shd w:val="clear" w:color="auto" w:fill="F2F2F2" w:themeFill="background1" w:themeFillShade="F2"/>
          </w:tcPr>
          <w:p w14:paraId="14C1FC80"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7B3E7E" w:rsidRPr="006D0757" w14:paraId="5EE620DB" w14:textId="77777777" w:rsidTr="001D192E">
        <w:trPr>
          <w:tblHeader/>
        </w:trPr>
        <w:tc>
          <w:tcPr>
            <w:tcW w:w="3718" w:type="dxa"/>
            <w:gridSpan w:val="3"/>
            <w:shd w:val="clear" w:color="auto" w:fill="F2F2F2" w:themeFill="background1" w:themeFillShade="F2"/>
          </w:tcPr>
          <w:p w14:paraId="3AD2471C" w14:textId="77777777" w:rsidR="007B3E7E" w:rsidRPr="006D0757" w:rsidRDefault="007B3E7E" w:rsidP="009E35A2">
            <w:pPr>
              <w:ind w:right="55"/>
              <w:rPr>
                <w:rFonts w:ascii="TH SarabunPSK" w:hAnsi="TH SarabunPSK" w:cs="TH SarabunPSK"/>
                <w:b/>
                <w:bCs/>
                <w:sz w:val="20"/>
                <w:szCs w:val="20"/>
              </w:rPr>
            </w:pPr>
          </w:p>
        </w:tc>
        <w:tc>
          <w:tcPr>
            <w:tcW w:w="3787" w:type="dxa"/>
            <w:gridSpan w:val="3"/>
            <w:shd w:val="clear" w:color="auto" w:fill="F2F2F2" w:themeFill="background1" w:themeFillShade="F2"/>
          </w:tcPr>
          <w:p w14:paraId="2FFEDA02"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ข.๕  วิชาประสบการณ์ภาคสนาม ฝึกงาน ๑ หน่วยกิต หรือ สหกิจศึกษา ๑๑ หน่วยกิต ประกอบด้วย</w:t>
            </w:r>
          </w:p>
        </w:tc>
        <w:tc>
          <w:tcPr>
            <w:tcW w:w="1532" w:type="dxa"/>
            <w:shd w:val="clear" w:color="auto" w:fill="F2F2F2" w:themeFill="background1" w:themeFillShade="F2"/>
          </w:tcPr>
          <w:p w14:paraId="5EFE5A96" w14:textId="77777777" w:rsidR="007B3E7E" w:rsidRPr="006D0757" w:rsidRDefault="007B3E7E" w:rsidP="009E35A2">
            <w:pPr>
              <w:ind w:right="55"/>
              <w:rPr>
                <w:rFonts w:ascii="TH SarabunPSK" w:hAnsi="TH SarabunPSK" w:cs="TH SarabunPSK"/>
                <w:b/>
                <w:bCs/>
                <w:sz w:val="20"/>
                <w:szCs w:val="20"/>
                <w:lang w:bidi="th-TH"/>
              </w:rPr>
            </w:pPr>
            <w:r w:rsidRPr="006D0757">
              <w:rPr>
                <w:rFonts w:ascii="TH SarabunPSK" w:hAnsi="TH SarabunPSK" w:cs="TH SarabunPSK"/>
                <w:b/>
                <w:bCs/>
                <w:sz w:val="20"/>
                <w:szCs w:val="20"/>
                <w:cs/>
                <w:lang w:bidi="th-TH"/>
              </w:rPr>
              <w:t>ปรับให้เข้าหมวดเพื่อความสะดวกในการทำความเข้าใจ</w:t>
            </w:r>
          </w:p>
        </w:tc>
      </w:tr>
      <w:tr w:rsidR="007B3E7E" w:rsidRPr="006D0757" w14:paraId="3E357DB8" w14:textId="77777777" w:rsidTr="001D192E">
        <w:tc>
          <w:tcPr>
            <w:tcW w:w="3718" w:type="dxa"/>
            <w:gridSpan w:val="3"/>
          </w:tcPr>
          <w:p w14:paraId="3D874EC5" w14:textId="77777777" w:rsidR="007B3E7E" w:rsidRPr="006D0757" w:rsidRDefault="007B3E7E" w:rsidP="009E35A2">
            <w:pPr>
              <w:ind w:right="55"/>
              <w:rPr>
                <w:rFonts w:ascii="TH SarabunPSK" w:hAnsi="TH SarabunPSK" w:cs="TH SarabunPSK"/>
                <w:sz w:val="20"/>
                <w:szCs w:val="20"/>
              </w:rPr>
            </w:pPr>
            <w:r w:rsidRPr="006D0757">
              <w:rPr>
                <w:rFonts w:ascii="TH SarabunPSK" w:hAnsi="TH SarabunPSK" w:cs="TH SarabunPSK"/>
                <w:b/>
                <w:bCs/>
                <w:sz w:val="20"/>
                <w:szCs w:val="20"/>
                <w:cs/>
                <w:lang w:bidi="th-TH"/>
              </w:rPr>
              <w:t>สำหรับนักศึกษาฝึกงาน</w:t>
            </w:r>
          </w:p>
        </w:tc>
        <w:tc>
          <w:tcPr>
            <w:tcW w:w="3787" w:type="dxa"/>
            <w:gridSpan w:val="3"/>
          </w:tcPr>
          <w:p w14:paraId="0AE5B3E9"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สำหรับนักศึกษาฝึกงาน</w:t>
            </w:r>
          </w:p>
        </w:tc>
        <w:tc>
          <w:tcPr>
            <w:tcW w:w="1532" w:type="dxa"/>
          </w:tcPr>
          <w:p w14:paraId="2933AB0B"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ปรับปรุงชั่วโมงหน่วยกิตให้สะท้อนความเป็นจริง</w:t>
            </w:r>
          </w:p>
        </w:tc>
      </w:tr>
      <w:tr w:rsidR="001D192E" w:rsidRPr="006D0757" w14:paraId="5DC9765E" w14:textId="77777777" w:rsidTr="005E2ADD">
        <w:tc>
          <w:tcPr>
            <w:tcW w:w="888" w:type="dxa"/>
            <w:tcBorders>
              <w:bottom w:val="single" w:sz="4" w:space="0" w:color="FFFFFF" w:themeColor="background1"/>
            </w:tcBorders>
          </w:tcPr>
          <w:p w14:paraId="2524C294" w14:textId="6CDBE81D"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๓๐๓</w:t>
            </w:r>
          </w:p>
        </w:tc>
        <w:tc>
          <w:tcPr>
            <w:tcW w:w="1717" w:type="dxa"/>
            <w:tcBorders>
              <w:bottom w:val="single" w:sz="4" w:space="0" w:color="FFFFFF" w:themeColor="background1"/>
            </w:tcBorders>
          </w:tcPr>
          <w:p w14:paraId="0E496D3A" w14:textId="77777777"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การฝึกงานทางวิศวกรรมเครื่องกล</w:t>
            </w:r>
          </w:p>
        </w:tc>
        <w:tc>
          <w:tcPr>
            <w:tcW w:w="1113" w:type="dxa"/>
            <w:tcBorders>
              <w:bottom w:val="single" w:sz="4" w:space="0" w:color="FFFFFF" w:themeColor="background1"/>
            </w:tcBorders>
          </w:tcPr>
          <w:p w14:paraId="31F00C29" w14:textId="77777777"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๑ (๐-๓–๑)</w:t>
            </w:r>
          </w:p>
        </w:tc>
        <w:tc>
          <w:tcPr>
            <w:tcW w:w="1096" w:type="dxa"/>
            <w:tcBorders>
              <w:bottom w:val="single" w:sz="4" w:space="0" w:color="FFFFFF" w:themeColor="background1"/>
            </w:tcBorders>
            <w:shd w:val="clear" w:color="auto" w:fill="auto"/>
          </w:tcPr>
          <w:p w14:paraId="610F3C50" w14:textId="281FD00F"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๓๐๕</w:t>
            </w:r>
          </w:p>
        </w:tc>
        <w:tc>
          <w:tcPr>
            <w:tcW w:w="1571" w:type="dxa"/>
            <w:tcBorders>
              <w:bottom w:val="single" w:sz="4" w:space="0" w:color="FFFFFF" w:themeColor="background1"/>
            </w:tcBorders>
            <w:shd w:val="clear" w:color="auto" w:fill="auto"/>
          </w:tcPr>
          <w:p w14:paraId="2089A47A" w14:textId="5E02C4B3"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การฝึกงานทางวิศวกรรมเครื่องกล</w:t>
            </w:r>
          </w:p>
        </w:tc>
        <w:tc>
          <w:tcPr>
            <w:tcW w:w="1120" w:type="dxa"/>
            <w:tcBorders>
              <w:bottom w:val="single" w:sz="4" w:space="0" w:color="FFFFFF" w:themeColor="background1"/>
            </w:tcBorders>
            <w:shd w:val="clear" w:color="auto" w:fill="auto"/>
          </w:tcPr>
          <w:p w14:paraId="5B77A6DF" w14:textId="2B40F972"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๓ (๐-๑๘–๓)</w:t>
            </w:r>
          </w:p>
        </w:tc>
        <w:tc>
          <w:tcPr>
            <w:tcW w:w="1532" w:type="dxa"/>
            <w:tcBorders>
              <w:bottom w:val="single" w:sz="4" w:space="0" w:color="FFFFFF" w:themeColor="background1"/>
            </w:tcBorders>
          </w:tcPr>
          <w:p w14:paraId="1849AEF4" w14:textId="77777777" w:rsidR="001D192E" w:rsidRPr="006D0757" w:rsidRDefault="001D192E" w:rsidP="001D192E">
            <w:pPr>
              <w:ind w:right="55"/>
              <w:rPr>
                <w:rFonts w:ascii="TH SarabunPSK" w:hAnsi="TH SarabunPSK" w:cs="TH SarabunPSK"/>
                <w:sz w:val="18"/>
                <w:szCs w:val="18"/>
                <w:lang w:bidi="th-TH"/>
              </w:rPr>
            </w:pPr>
          </w:p>
        </w:tc>
      </w:tr>
      <w:tr w:rsidR="001D192E" w:rsidRPr="006D0757" w14:paraId="405F4F9A" w14:textId="77777777" w:rsidTr="005E2ADD">
        <w:tc>
          <w:tcPr>
            <w:tcW w:w="888" w:type="dxa"/>
            <w:tcBorders>
              <w:top w:val="single" w:sz="4" w:space="0" w:color="FFFFFF" w:themeColor="background1"/>
            </w:tcBorders>
          </w:tcPr>
          <w:p w14:paraId="14CEE90A" w14:textId="4B64937A"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303</w:t>
            </w:r>
          </w:p>
        </w:tc>
        <w:tc>
          <w:tcPr>
            <w:tcW w:w="1717" w:type="dxa"/>
            <w:tcBorders>
              <w:top w:val="single" w:sz="4" w:space="0" w:color="FFFFFF" w:themeColor="background1"/>
            </w:tcBorders>
          </w:tcPr>
          <w:p w14:paraId="60CEE5E5" w14:textId="77777777"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Mechanical Engineering Training</w:t>
            </w:r>
          </w:p>
        </w:tc>
        <w:tc>
          <w:tcPr>
            <w:tcW w:w="1113" w:type="dxa"/>
            <w:tcBorders>
              <w:top w:val="single" w:sz="4" w:space="0" w:color="FFFFFF" w:themeColor="background1"/>
            </w:tcBorders>
          </w:tcPr>
          <w:p w14:paraId="7C56640B" w14:textId="77777777" w:rsidR="001D192E" w:rsidRPr="006D0757" w:rsidRDefault="001D192E" w:rsidP="001D192E">
            <w:pPr>
              <w:ind w:right="55"/>
              <w:rPr>
                <w:rFonts w:ascii="TH SarabunPSK" w:hAnsi="TH SarabunPSK" w:cs="TH SarabunPSK"/>
                <w:sz w:val="18"/>
                <w:szCs w:val="18"/>
                <w:cs/>
                <w:lang w:bidi="th-TH"/>
              </w:rPr>
            </w:pPr>
            <w:r w:rsidRPr="006D0757">
              <w:rPr>
                <w:rFonts w:ascii="TH SarabunPSK" w:hAnsi="TH SarabunPSK" w:cs="TH SarabunPSK"/>
                <w:sz w:val="18"/>
                <w:szCs w:val="18"/>
                <w:lang w:bidi="th-TH"/>
              </w:rPr>
              <w:t> </w:t>
            </w:r>
          </w:p>
        </w:tc>
        <w:tc>
          <w:tcPr>
            <w:tcW w:w="1096" w:type="dxa"/>
            <w:tcBorders>
              <w:top w:val="single" w:sz="4" w:space="0" w:color="FFFFFF" w:themeColor="background1"/>
            </w:tcBorders>
            <w:shd w:val="clear" w:color="auto" w:fill="auto"/>
          </w:tcPr>
          <w:p w14:paraId="194902BE" w14:textId="677D9594"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305</w:t>
            </w:r>
          </w:p>
        </w:tc>
        <w:tc>
          <w:tcPr>
            <w:tcW w:w="1571" w:type="dxa"/>
            <w:tcBorders>
              <w:top w:val="single" w:sz="4" w:space="0" w:color="FFFFFF" w:themeColor="background1"/>
            </w:tcBorders>
            <w:shd w:val="clear" w:color="auto" w:fill="auto"/>
          </w:tcPr>
          <w:p w14:paraId="20FAF988" w14:textId="17A2AD52"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lang w:bidi="th-TH"/>
              </w:rPr>
              <w:t>Mechanical Engineering Training</w:t>
            </w:r>
          </w:p>
        </w:tc>
        <w:tc>
          <w:tcPr>
            <w:tcW w:w="1120" w:type="dxa"/>
            <w:tcBorders>
              <w:top w:val="single" w:sz="4" w:space="0" w:color="FFFFFF" w:themeColor="background1"/>
            </w:tcBorders>
            <w:shd w:val="clear" w:color="auto" w:fill="auto"/>
          </w:tcPr>
          <w:p w14:paraId="5743AD52" w14:textId="56DFD284"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532" w:type="dxa"/>
            <w:tcBorders>
              <w:top w:val="single" w:sz="4" w:space="0" w:color="FFFFFF" w:themeColor="background1"/>
            </w:tcBorders>
          </w:tcPr>
          <w:p w14:paraId="5A5D179A" w14:textId="77777777" w:rsidR="001D192E" w:rsidRPr="006D0757" w:rsidRDefault="001D192E" w:rsidP="001D192E">
            <w:pPr>
              <w:ind w:right="55"/>
              <w:rPr>
                <w:rFonts w:ascii="TH SarabunPSK" w:hAnsi="TH SarabunPSK" w:cs="TH SarabunPSK"/>
                <w:sz w:val="18"/>
                <w:szCs w:val="18"/>
              </w:rPr>
            </w:pPr>
          </w:p>
        </w:tc>
      </w:tr>
      <w:tr w:rsidR="007B3E7E" w:rsidRPr="006D0757" w14:paraId="27529DF3" w14:textId="77777777" w:rsidTr="001D192E">
        <w:tc>
          <w:tcPr>
            <w:tcW w:w="3718" w:type="dxa"/>
            <w:gridSpan w:val="3"/>
          </w:tcPr>
          <w:p w14:paraId="1E4E1A96"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b/>
                <w:bCs/>
                <w:sz w:val="20"/>
                <w:szCs w:val="20"/>
                <w:cs/>
                <w:lang w:bidi="th-TH"/>
              </w:rPr>
              <w:t>สำหรับนักศึกษาสหกิจศึกษา</w:t>
            </w:r>
          </w:p>
        </w:tc>
        <w:tc>
          <w:tcPr>
            <w:tcW w:w="3787" w:type="dxa"/>
            <w:gridSpan w:val="3"/>
          </w:tcPr>
          <w:p w14:paraId="355EB39A"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สำหรับนักศึกษาสหกิจศึกษา</w:t>
            </w:r>
          </w:p>
        </w:tc>
        <w:tc>
          <w:tcPr>
            <w:tcW w:w="1532" w:type="dxa"/>
          </w:tcPr>
          <w:p w14:paraId="0D1CDCE3" w14:textId="77777777" w:rsidR="007B3E7E" w:rsidRPr="006D0757" w:rsidRDefault="007B3E7E" w:rsidP="009E35A2">
            <w:pPr>
              <w:ind w:right="55"/>
              <w:rPr>
                <w:rFonts w:ascii="TH SarabunPSK" w:hAnsi="TH SarabunPSK" w:cs="TH SarabunPSK"/>
                <w:sz w:val="20"/>
                <w:szCs w:val="20"/>
              </w:rPr>
            </w:pPr>
          </w:p>
        </w:tc>
      </w:tr>
      <w:tr w:rsidR="001D192E" w:rsidRPr="006D0757" w14:paraId="57E1D006" w14:textId="77777777" w:rsidTr="005E2ADD">
        <w:tc>
          <w:tcPr>
            <w:tcW w:w="888" w:type="dxa"/>
            <w:tcBorders>
              <w:bottom w:val="single" w:sz="4" w:space="0" w:color="FFFFFF" w:themeColor="background1"/>
            </w:tcBorders>
          </w:tcPr>
          <w:p w14:paraId="741BCE9A" w14:textId="6C7A7B5F"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๓๐๔</w:t>
            </w:r>
          </w:p>
        </w:tc>
        <w:tc>
          <w:tcPr>
            <w:tcW w:w="1717" w:type="dxa"/>
            <w:tcBorders>
              <w:bottom w:val="single" w:sz="4" w:space="0" w:color="FFFFFF" w:themeColor="background1"/>
            </w:tcBorders>
          </w:tcPr>
          <w:p w14:paraId="69D1CE92"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สหกิจศึกษา ๑</w:t>
            </w:r>
          </w:p>
        </w:tc>
        <w:tc>
          <w:tcPr>
            <w:tcW w:w="1113" w:type="dxa"/>
            <w:tcBorders>
              <w:bottom w:val="single" w:sz="4" w:space="0" w:color="FFFFFF" w:themeColor="background1"/>
            </w:tcBorders>
          </w:tcPr>
          <w:p w14:paraId="30EEB525"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๑ (๐-๓–๑)</w:t>
            </w:r>
          </w:p>
        </w:tc>
        <w:tc>
          <w:tcPr>
            <w:tcW w:w="1096" w:type="dxa"/>
            <w:tcBorders>
              <w:bottom w:val="single" w:sz="4" w:space="0" w:color="FFFFFF" w:themeColor="background1"/>
            </w:tcBorders>
            <w:shd w:val="clear" w:color="auto" w:fill="auto"/>
          </w:tcPr>
          <w:p w14:paraId="50A81AD1" w14:textId="57E04F91"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๓๐๖</w:t>
            </w:r>
          </w:p>
        </w:tc>
        <w:tc>
          <w:tcPr>
            <w:tcW w:w="1571" w:type="dxa"/>
            <w:tcBorders>
              <w:bottom w:val="single" w:sz="4" w:space="0" w:color="FFFFFF" w:themeColor="background1"/>
            </w:tcBorders>
            <w:shd w:val="clear" w:color="auto" w:fill="auto"/>
          </w:tcPr>
          <w:p w14:paraId="5C199D9D" w14:textId="4F60F4F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สหกิจศึกษา ๑</w:t>
            </w:r>
          </w:p>
        </w:tc>
        <w:tc>
          <w:tcPr>
            <w:tcW w:w="1120" w:type="dxa"/>
            <w:tcBorders>
              <w:bottom w:val="single" w:sz="4" w:space="0" w:color="FFFFFF" w:themeColor="background1"/>
            </w:tcBorders>
            <w:shd w:val="clear" w:color="auto" w:fill="auto"/>
          </w:tcPr>
          <w:p w14:paraId="5DC07A22" w14:textId="55A289F6"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๓ (๐-๑๘–๓)</w:t>
            </w:r>
          </w:p>
        </w:tc>
        <w:tc>
          <w:tcPr>
            <w:tcW w:w="1532" w:type="dxa"/>
            <w:tcBorders>
              <w:bottom w:val="single" w:sz="4" w:space="0" w:color="FFFFFF" w:themeColor="background1"/>
            </w:tcBorders>
          </w:tcPr>
          <w:p w14:paraId="3C1A4BFC" w14:textId="77777777" w:rsidR="001D192E" w:rsidRPr="006D0757" w:rsidRDefault="001D192E" w:rsidP="001D192E">
            <w:pPr>
              <w:ind w:right="55"/>
              <w:rPr>
                <w:rFonts w:ascii="TH SarabunPSK" w:hAnsi="TH SarabunPSK" w:cs="TH SarabunPSK"/>
                <w:sz w:val="18"/>
                <w:szCs w:val="18"/>
              </w:rPr>
            </w:pPr>
          </w:p>
        </w:tc>
      </w:tr>
      <w:tr w:rsidR="001D192E" w:rsidRPr="006D0757" w14:paraId="1ADB33F0" w14:textId="77777777" w:rsidTr="005E2ADD">
        <w:tc>
          <w:tcPr>
            <w:tcW w:w="888" w:type="dxa"/>
            <w:tcBorders>
              <w:top w:val="single" w:sz="4" w:space="0" w:color="FFFFFF" w:themeColor="background1"/>
            </w:tcBorders>
          </w:tcPr>
          <w:p w14:paraId="0CF648FB" w14:textId="31DBD35D"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304</w:t>
            </w:r>
          </w:p>
        </w:tc>
        <w:tc>
          <w:tcPr>
            <w:tcW w:w="1717" w:type="dxa"/>
            <w:tcBorders>
              <w:top w:val="single" w:sz="4" w:space="0" w:color="FFFFFF" w:themeColor="background1"/>
            </w:tcBorders>
          </w:tcPr>
          <w:p w14:paraId="5F5A6DA5"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Cooperative Education 1</w:t>
            </w:r>
          </w:p>
        </w:tc>
        <w:tc>
          <w:tcPr>
            <w:tcW w:w="1113" w:type="dxa"/>
            <w:tcBorders>
              <w:top w:val="single" w:sz="4" w:space="0" w:color="FFFFFF" w:themeColor="background1"/>
            </w:tcBorders>
          </w:tcPr>
          <w:p w14:paraId="2B2D3014"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096" w:type="dxa"/>
            <w:tcBorders>
              <w:top w:val="single" w:sz="4" w:space="0" w:color="FFFFFF" w:themeColor="background1"/>
            </w:tcBorders>
            <w:shd w:val="clear" w:color="auto" w:fill="auto"/>
          </w:tcPr>
          <w:p w14:paraId="7F9A40A2" w14:textId="535950BB"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306</w:t>
            </w:r>
          </w:p>
        </w:tc>
        <w:tc>
          <w:tcPr>
            <w:tcW w:w="1571" w:type="dxa"/>
            <w:tcBorders>
              <w:top w:val="single" w:sz="4" w:space="0" w:color="FFFFFF" w:themeColor="background1"/>
            </w:tcBorders>
            <w:shd w:val="clear" w:color="auto" w:fill="auto"/>
          </w:tcPr>
          <w:p w14:paraId="5BAE9118" w14:textId="50D16643"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Cooperative Education 1</w:t>
            </w:r>
          </w:p>
        </w:tc>
        <w:tc>
          <w:tcPr>
            <w:tcW w:w="1120" w:type="dxa"/>
            <w:tcBorders>
              <w:top w:val="single" w:sz="4" w:space="0" w:color="FFFFFF" w:themeColor="background1"/>
            </w:tcBorders>
            <w:shd w:val="clear" w:color="auto" w:fill="auto"/>
          </w:tcPr>
          <w:p w14:paraId="53012481" w14:textId="0C4CEA2A"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532" w:type="dxa"/>
            <w:tcBorders>
              <w:top w:val="single" w:sz="4" w:space="0" w:color="FFFFFF" w:themeColor="background1"/>
            </w:tcBorders>
          </w:tcPr>
          <w:p w14:paraId="6DE23A15" w14:textId="77777777" w:rsidR="001D192E" w:rsidRPr="006D0757" w:rsidRDefault="001D192E" w:rsidP="001D192E">
            <w:pPr>
              <w:ind w:right="55"/>
              <w:rPr>
                <w:rFonts w:ascii="TH SarabunPSK" w:hAnsi="TH SarabunPSK" w:cs="TH SarabunPSK"/>
                <w:sz w:val="18"/>
                <w:szCs w:val="18"/>
              </w:rPr>
            </w:pPr>
          </w:p>
        </w:tc>
      </w:tr>
      <w:tr w:rsidR="001D192E" w:rsidRPr="006D0757" w14:paraId="5DFE328D" w14:textId="77777777" w:rsidTr="005E2ADD">
        <w:tc>
          <w:tcPr>
            <w:tcW w:w="888" w:type="dxa"/>
            <w:tcBorders>
              <w:bottom w:val="single" w:sz="4" w:space="0" w:color="FFFFFF" w:themeColor="background1"/>
            </w:tcBorders>
          </w:tcPr>
          <w:p w14:paraId="60D29B1C" w14:textId="59486755"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๔๐๑</w:t>
            </w:r>
          </w:p>
        </w:tc>
        <w:tc>
          <w:tcPr>
            <w:tcW w:w="1717" w:type="dxa"/>
            <w:tcBorders>
              <w:bottom w:val="single" w:sz="4" w:space="0" w:color="FFFFFF" w:themeColor="background1"/>
            </w:tcBorders>
          </w:tcPr>
          <w:p w14:paraId="0A95662E"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สหกิจศึกษา ๒</w:t>
            </w:r>
          </w:p>
        </w:tc>
        <w:tc>
          <w:tcPr>
            <w:tcW w:w="1113" w:type="dxa"/>
            <w:tcBorders>
              <w:bottom w:val="single" w:sz="4" w:space="0" w:color="FFFFFF" w:themeColor="background1"/>
            </w:tcBorders>
          </w:tcPr>
          <w:p w14:paraId="207DA07F"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๑๐ (๐-๓๐–๑๐)</w:t>
            </w:r>
          </w:p>
        </w:tc>
        <w:tc>
          <w:tcPr>
            <w:tcW w:w="1096" w:type="dxa"/>
            <w:tcBorders>
              <w:bottom w:val="single" w:sz="4" w:space="0" w:color="FFFFFF" w:themeColor="background1"/>
            </w:tcBorders>
            <w:shd w:val="clear" w:color="auto" w:fill="auto"/>
          </w:tcPr>
          <w:p w14:paraId="0E82DAF1" w14:textId="247AF4B8"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วศคก</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cs/>
                <w:lang w:bidi="th-TH"/>
              </w:rPr>
              <w:t>๔๐๒</w:t>
            </w:r>
          </w:p>
        </w:tc>
        <w:tc>
          <w:tcPr>
            <w:tcW w:w="1571" w:type="dxa"/>
            <w:tcBorders>
              <w:bottom w:val="single" w:sz="4" w:space="0" w:color="FFFFFF" w:themeColor="background1"/>
            </w:tcBorders>
            <w:shd w:val="clear" w:color="auto" w:fill="auto"/>
          </w:tcPr>
          <w:p w14:paraId="4D1608DF" w14:textId="7CCD99B1"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cs/>
                <w:lang w:bidi="th-TH"/>
              </w:rPr>
              <w:t>สหกิจศึกษา ๒</w:t>
            </w:r>
          </w:p>
        </w:tc>
        <w:tc>
          <w:tcPr>
            <w:tcW w:w="1120" w:type="dxa"/>
            <w:tcBorders>
              <w:bottom w:val="single" w:sz="4" w:space="0" w:color="FFFFFF" w:themeColor="background1"/>
            </w:tcBorders>
            <w:shd w:val="clear" w:color="auto" w:fill="auto"/>
          </w:tcPr>
          <w:p w14:paraId="615F2B20" w14:textId="768E2025"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cs/>
                <w:lang w:bidi="th-TH"/>
              </w:rPr>
              <w:t>๑๐ (๐-๖๐–๑๐)</w:t>
            </w:r>
          </w:p>
        </w:tc>
        <w:tc>
          <w:tcPr>
            <w:tcW w:w="1532" w:type="dxa"/>
            <w:tcBorders>
              <w:bottom w:val="single" w:sz="4" w:space="0" w:color="FFFFFF" w:themeColor="background1"/>
            </w:tcBorders>
          </w:tcPr>
          <w:p w14:paraId="1B065BD8" w14:textId="77777777" w:rsidR="001D192E" w:rsidRPr="006D0757" w:rsidRDefault="001D192E" w:rsidP="001D192E">
            <w:pPr>
              <w:ind w:right="55"/>
              <w:rPr>
                <w:rFonts w:ascii="TH SarabunPSK" w:hAnsi="TH SarabunPSK" w:cs="TH SarabunPSK"/>
                <w:sz w:val="18"/>
                <w:szCs w:val="18"/>
              </w:rPr>
            </w:pPr>
          </w:p>
        </w:tc>
      </w:tr>
      <w:tr w:rsidR="001D192E" w:rsidRPr="006D0757" w14:paraId="04590901" w14:textId="77777777" w:rsidTr="005E2ADD">
        <w:tc>
          <w:tcPr>
            <w:tcW w:w="888" w:type="dxa"/>
            <w:tcBorders>
              <w:top w:val="single" w:sz="4" w:space="0" w:color="FFFFFF" w:themeColor="background1"/>
            </w:tcBorders>
          </w:tcPr>
          <w:p w14:paraId="7BE63731" w14:textId="49B10BD5"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401</w:t>
            </w:r>
          </w:p>
        </w:tc>
        <w:tc>
          <w:tcPr>
            <w:tcW w:w="1717" w:type="dxa"/>
            <w:tcBorders>
              <w:top w:val="single" w:sz="4" w:space="0" w:color="FFFFFF" w:themeColor="background1"/>
            </w:tcBorders>
          </w:tcPr>
          <w:p w14:paraId="49E04930"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Cooperative Education 2</w:t>
            </w:r>
          </w:p>
        </w:tc>
        <w:tc>
          <w:tcPr>
            <w:tcW w:w="1113" w:type="dxa"/>
            <w:tcBorders>
              <w:top w:val="single" w:sz="4" w:space="0" w:color="FFFFFF" w:themeColor="background1"/>
            </w:tcBorders>
          </w:tcPr>
          <w:p w14:paraId="3C648FFA" w14:textId="77777777"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 </w:t>
            </w:r>
          </w:p>
        </w:tc>
        <w:tc>
          <w:tcPr>
            <w:tcW w:w="1096" w:type="dxa"/>
            <w:tcBorders>
              <w:top w:val="single" w:sz="4" w:space="0" w:color="FFFFFF" w:themeColor="background1"/>
            </w:tcBorders>
            <w:shd w:val="clear" w:color="auto" w:fill="auto"/>
          </w:tcPr>
          <w:p w14:paraId="78F445FB" w14:textId="1C0B0812"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EGME</w:t>
            </w:r>
            <w:r w:rsidR="005E2ADD" w:rsidRPr="006D0757">
              <w:rPr>
                <w:rFonts w:ascii="TH SarabunPSK" w:hAnsi="TH SarabunPSK" w:cs="TH SarabunPSK"/>
                <w:sz w:val="18"/>
                <w:szCs w:val="18"/>
                <w:cs/>
                <w:lang w:bidi="th-TH"/>
              </w:rPr>
              <w:t xml:space="preserve"> </w:t>
            </w:r>
            <w:r w:rsidRPr="006D0757">
              <w:rPr>
                <w:rFonts w:ascii="TH SarabunPSK" w:hAnsi="TH SarabunPSK" w:cs="TH SarabunPSK"/>
                <w:sz w:val="18"/>
                <w:szCs w:val="18"/>
                <w:lang w:bidi="th-TH"/>
              </w:rPr>
              <w:t>402</w:t>
            </w:r>
          </w:p>
        </w:tc>
        <w:tc>
          <w:tcPr>
            <w:tcW w:w="1571" w:type="dxa"/>
            <w:tcBorders>
              <w:top w:val="single" w:sz="4" w:space="0" w:color="FFFFFF" w:themeColor="background1"/>
            </w:tcBorders>
            <w:shd w:val="clear" w:color="auto" w:fill="auto"/>
          </w:tcPr>
          <w:p w14:paraId="4E2D980F" w14:textId="1505E754" w:rsidR="001D192E" w:rsidRPr="006D0757" w:rsidRDefault="001D192E" w:rsidP="001D192E">
            <w:pPr>
              <w:ind w:right="55"/>
              <w:rPr>
                <w:rFonts w:ascii="TH SarabunPSK" w:hAnsi="TH SarabunPSK" w:cs="TH SarabunPSK"/>
                <w:sz w:val="18"/>
                <w:szCs w:val="18"/>
                <w:lang w:bidi="th-TH"/>
              </w:rPr>
            </w:pPr>
            <w:r w:rsidRPr="006D0757">
              <w:rPr>
                <w:rFonts w:ascii="TH SarabunPSK" w:hAnsi="TH SarabunPSK" w:cs="TH SarabunPSK"/>
                <w:sz w:val="18"/>
                <w:szCs w:val="18"/>
                <w:lang w:bidi="th-TH"/>
              </w:rPr>
              <w:t>Cooperative Education 2</w:t>
            </w:r>
          </w:p>
        </w:tc>
        <w:tc>
          <w:tcPr>
            <w:tcW w:w="1120" w:type="dxa"/>
            <w:tcBorders>
              <w:top w:val="single" w:sz="4" w:space="0" w:color="FFFFFF" w:themeColor="background1"/>
            </w:tcBorders>
            <w:shd w:val="clear" w:color="auto" w:fill="auto"/>
          </w:tcPr>
          <w:p w14:paraId="462F4440" w14:textId="1E884374" w:rsidR="001D192E" w:rsidRPr="006D0757" w:rsidRDefault="001D192E" w:rsidP="001D192E">
            <w:pPr>
              <w:ind w:right="55"/>
              <w:rPr>
                <w:rFonts w:ascii="TH SarabunPSK" w:hAnsi="TH SarabunPSK" w:cs="TH SarabunPSK"/>
                <w:b/>
                <w:bCs/>
                <w:sz w:val="18"/>
                <w:szCs w:val="18"/>
              </w:rPr>
            </w:pPr>
            <w:r w:rsidRPr="006D0757">
              <w:rPr>
                <w:rFonts w:ascii="TH SarabunPSK" w:hAnsi="TH SarabunPSK" w:cs="TH SarabunPSK"/>
                <w:sz w:val="18"/>
                <w:szCs w:val="18"/>
                <w:lang w:bidi="th-TH"/>
              </w:rPr>
              <w:t> </w:t>
            </w:r>
          </w:p>
        </w:tc>
        <w:tc>
          <w:tcPr>
            <w:tcW w:w="1532" w:type="dxa"/>
            <w:tcBorders>
              <w:top w:val="single" w:sz="4" w:space="0" w:color="FFFFFF" w:themeColor="background1"/>
            </w:tcBorders>
          </w:tcPr>
          <w:p w14:paraId="1E5A2C0F" w14:textId="77777777" w:rsidR="001D192E" w:rsidRPr="006D0757" w:rsidRDefault="001D192E" w:rsidP="001D192E">
            <w:pPr>
              <w:ind w:right="55"/>
              <w:rPr>
                <w:rFonts w:ascii="TH SarabunPSK" w:hAnsi="TH SarabunPSK" w:cs="TH SarabunPSK"/>
                <w:sz w:val="18"/>
                <w:szCs w:val="18"/>
              </w:rPr>
            </w:pPr>
          </w:p>
        </w:tc>
      </w:tr>
      <w:tr w:rsidR="007B3E7E" w:rsidRPr="006D0757" w14:paraId="1851A081" w14:textId="77777777" w:rsidTr="001D192E">
        <w:tc>
          <w:tcPr>
            <w:tcW w:w="888" w:type="dxa"/>
            <w:shd w:val="clear" w:color="auto" w:fill="D9D9D9" w:themeFill="background1" w:themeFillShade="D9"/>
          </w:tcPr>
          <w:p w14:paraId="5AB20F8A" w14:textId="77777777" w:rsidR="007B3E7E" w:rsidRPr="006D0757" w:rsidRDefault="007B3E7E" w:rsidP="009E35A2">
            <w:pPr>
              <w:ind w:right="55"/>
              <w:rPr>
                <w:rFonts w:ascii="TH SarabunPSK" w:hAnsi="TH SarabunPSK" w:cs="TH SarabunPSK"/>
                <w:sz w:val="20"/>
                <w:szCs w:val="20"/>
                <w:lang w:bidi="th-TH"/>
              </w:rPr>
            </w:pPr>
          </w:p>
        </w:tc>
        <w:tc>
          <w:tcPr>
            <w:tcW w:w="1717" w:type="dxa"/>
            <w:shd w:val="clear" w:color="auto" w:fill="D9D9D9" w:themeFill="background1" w:themeFillShade="D9"/>
          </w:tcPr>
          <w:p w14:paraId="7C0B0130" w14:textId="77777777" w:rsidR="007B3E7E" w:rsidRPr="006D0757" w:rsidRDefault="007B3E7E" w:rsidP="009E35A2">
            <w:pPr>
              <w:ind w:right="55"/>
              <w:rPr>
                <w:rFonts w:ascii="TH SarabunPSK" w:hAnsi="TH SarabunPSK" w:cs="TH SarabunPSK"/>
                <w:sz w:val="20"/>
                <w:szCs w:val="20"/>
                <w:lang w:bidi="th-TH"/>
              </w:rPr>
            </w:pPr>
          </w:p>
        </w:tc>
        <w:tc>
          <w:tcPr>
            <w:tcW w:w="1113" w:type="dxa"/>
            <w:shd w:val="clear" w:color="auto" w:fill="D9D9D9" w:themeFill="background1" w:themeFillShade="D9"/>
          </w:tcPr>
          <w:p w14:paraId="4D398965" w14:textId="77777777" w:rsidR="007B3E7E" w:rsidRPr="006D0757" w:rsidRDefault="007B3E7E" w:rsidP="009E35A2">
            <w:pPr>
              <w:ind w:right="55"/>
              <w:rPr>
                <w:rFonts w:ascii="TH SarabunPSK" w:hAnsi="TH SarabunPSK" w:cs="TH SarabunPSK"/>
                <w:sz w:val="20"/>
                <w:szCs w:val="20"/>
                <w:lang w:bidi="th-TH"/>
              </w:rPr>
            </w:pPr>
          </w:p>
        </w:tc>
        <w:tc>
          <w:tcPr>
            <w:tcW w:w="3787" w:type="dxa"/>
            <w:gridSpan w:val="3"/>
          </w:tcPr>
          <w:p w14:paraId="3358C461"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 xml:space="preserve">หมายเหตุ </w:t>
            </w:r>
            <w:r w:rsidRPr="006D0757">
              <w:rPr>
                <w:rFonts w:ascii="TH SarabunPSK" w:hAnsi="TH SarabunPSK" w:cs="TH SarabunPSK"/>
                <w:sz w:val="20"/>
                <w:szCs w:val="20"/>
                <w:cs/>
                <w:lang w:bidi="th-TH"/>
              </w:rPr>
              <w:t>กรณีสหกิจศึกษา ให้รวมหน่วยกิตจาก หมวด ข.๔ วิชาเลือกทางวิศวกรรมเครื่องกลเป็น ๑๑ หน่วยกิต</w:t>
            </w:r>
          </w:p>
        </w:tc>
        <w:tc>
          <w:tcPr>
            <w:tcW w:w="1532" w:type="dxa"/>
          </w:tcPr>
          <w:p w14:paraId="6F728B29" w14:textId="77777777" w:rsidR="007B3E7E" w:rsidRPr="006D0757" w:rsidRDefault="007B3E7E" w:rsidP="009E35A2">
            <w:pPr>
              <w:ind w:right="55"/>
              <w:rPr>
                <w:rFonts w:ascii="TH SarabunPSK" w:hAnsi="TH SarabunPSK" w:cs="TH SarabunPSK"/>
                <w:sz w:val="20"/>
                <w:szCs w:val="20"/>
              </w:rPr>
            </w:pPr>
          </w:p>
        </w:tc>
      </w:tr>
    </w:tbl>
    <w:p w14:paraId="0E872B0A" w14:textId="77777777" w:rsidR="007B3E7E" w:rsidRPr="006D0757" w:rsidRDefault="007B3E7E" w:rsidP="007B3E7E">
      <w:pPr>
        <w:ind w:right="384"/>
        <w:contextualSpacing/>
        <w:rPr>
          <w:rFonts w:ascii="TH SarabunPSK" w:hAnsi="TH SarabunPSK" w:cs="TH SarabunPSK"/>
          <w:sz w:val="28"/>
          <w:szCs w:val="28"/>
        </w:rPr>
      </w:pPr>
    </w:p>
    <w:tbl>
      <w:tblPr>
        <w:tblStyle w:val="TableGrid"/>
        <w:tblW w:w="0" w:type="auto"/>
        <w:tblLook w:val="04A0" w:firstRow="1" w:lastRow="0" w:firstColumn="1" w:lastColumn="0" w:noHBand="0" w:noVBand="1"/>
      </w:tblPr>
      <w:tblGrid>
        <w:gridCol w:w="3615"/>
        <w:gridCol w:w="3856"/>
        <w:gridCol w:w="1593"/>
      </w:tblGrid>
      <w:tr w:rsidR="007B3E7E" w:rsidRPr="006D0757" w14:paraId="2AE867E2" w14:textId="77777777" w:rsidTr="009E35A2">
        <w:trPr>
          <w:tblHeader/>
        </w:trPr>
        <w:tc>
          <w:tcPr>
            <w:tcW w:w="3955" w:type="dxa"/>
            <w:shd w:val="clear" w:color="auto" w:fill="F2F2F2" w:themeFill="background1" w:themeFillShade="F2"/>
          </w:tcPr>
          <w:p w14:paraId="728ADE9E"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lastRenderedPageBreak/>
              <w:t>หลักสูตรฉบับปี พ.ศ. ๒๕๖๑</w:t>
            </w:r>
          </w:p>
        </w:tc>
        <w:tc>
          <w:tcPr>
            <w:tcW w:w="4230" w:type="dxa"/>
            <w:shd w:val="clear" w:color="auto" w:fill="F2F2F2" w:themeFill="background1" w:themeFillShade="F2"/>
          </w:tcPr>
          <w:p w14:paraId="548B583F"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t>หลักสูตรฉบับปี พ.ศ. ๒๕๖๖</w:t>
            </w:r>
          </w:p>
        </w:tc>
        <w:tc>
          <w:tcPr>
            <w:tcW w:w="1729" w:type="dxa"/>
            <w:shd w:val="clear" w:color="auto" w:fill="F2F2F2" w:themeFill="background1" w:themeFillShade="F2"/>
          </w:tcPr>
          <w:p w14:paraId="00C544AE" w14:textId="77777777" w:rsidR="007B3E7E" w:rsidRPr="006D0757" w:rsidRDefault="007B3E7E" w:rsidP="009E35A2">
            <w:pPr>
              <w:ind w:right="55"/>
              <w:jc w:val="center"/>
              <w:rPr>
                <w:rFonts w:ascii="TH SarabunPSK" w:hAnsi="TH SarabunPSK" w:cs="TH SarabunPSK"/>
                <w:b/>
                <w:bCs/>
              </w:rPr>
            </w:pPr>
            <w:r w:rsidRPr="006D0757">
              <w:rPr>
                <w:rFonts w:ascii="TH SarabunPSK" w:hAnsi="TH SarabunPSK" w:cs="TH SarabunPSK"/>
                <w:b/>
                <w:bCs/>
                <w:cs/>
                <w:lang w:bidi="th-TH"/>
              </w:rPr>
              <w:t>หมายเหตุ</w:t>
            </w:r>
          </w:p>
        </w:tc>
      </w:tr>
      <w:tr w:rsidR="007B3E7E" w:rsidRPr="006D0757" w14:paraId="7F029CFC" w14:textId="77777777" w:rsidTr="009E35A2">
        <w:trPr>
          <w:tblHeader/>
        </w:trPr>
        <w:tc>
          <w:tcPr>
            <w:tcW w:w="3955" w:type="dxa"/>
            <w:shd w:val="clear" w:color="auto" w:fill="F2F2F2" w:themeFill="background1" w:themeFillShade="F2"/>
          </w:tcPr>
          <w:p w14:paraId="30E60413"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หมวดวิชาเลือกเสรี  ไม่น้อยกว่า ๖ หน่วยกิต</w:t>
            </w:r>
          </w:p>
        </w:tc>
        <w:tc>
          <w:tcPr>
            <w:tcW w:w="4230" w:type="dxa"/>
            <w:shd w:val="clear" w:color="auto" w:fill="F2F2F2" w:themeFill="background1" w:themeFillShade="F2"/>
          </w:tcPr>
          <w:p w14:paraId="03370A03"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b/>
                <w:bCs/>
                <w:sz w:val="20"/>
                <w:szCs w:val="20"/>
                <w:cs/>
                <w:lang w:bidi="th-TH"/>
              </w:rPr>
              <w:t>ค. หมวดวิชาเลือกเสรี ไม่น้อยกว่า ๖ หน่วยกิต</w:t>
            </w:r>
          </w:p>
        </w:tc>
        <w:tc>
          <w:tcPr>
            <w:tcW w:w="1729" w:type="dxa"/>
            <w:shd w:val="clear" w:color="auto" w:fill="F2F2F2" w:themeFill="background1" w:themeFillShade="F2"/>
          </w:tcPr>
          <w:p w14:paraId="7187BA4A" w14:textId="77777777" w:rsidR="007B3E7E" w:rsidRPr="006D0757" w:rsidRDefault="007B3E7E" w:rsidP="009E35A2">
            <w:pPr>
              <w:ind w:right="55"/>
              <w:rPr>
                <w:rFonts w:ascii="TH SarabunPSK" w:hAnsi="TH SarabunPSK" w:cs="TH SarabunPSK"/>
                <w:b/>
                <w:bCs/>
                <w:sz w:val="20"/>
                <w:szCs w:val="20"/>
              </w:rPr>
            </w:pPr>
            <w:r w:rsidRPr="006D0757">
              <w:rPr>
                <w:rFonts w:ascii="TH SarabunPSK" w:hAnsi="TH SarabunPSK" w:cs="TH SarabunPSK"/>
                <w:sz w:val="20"/>
                <w:szCs w:val="20"/>
                <w:cs/>
                <w:lang w:bidi="th-TH"/>
              </w:rPr>
              <w:t>คงเดิม</w:t>
            </w:r>
          </w:p>
        </w:tc>
      </w:tr>
      <w:tr w:rsidR="007B3E7E" w:rsidRPr="006D0757" w14:paraId="1A8D6603" w14:textId="77777777" w:rsidTr="009E35A2">
        <w:tc>
          <w:tcPr>
            <w:tcW w:w="3955" w:type="dxa"/>
          </w:tcPr>
          <w:p w14:paraId="224D5EAB" w14:textId="77777777" w:rsidR="007B3E7E" w:rsidRPr="006D0757" w:rsidRDefault="007B3E7E" w:rsidP="009E35A2">
            <w:pPr>
              <w:ind w:right="55"/>
              <w:rPr>
                <w:rFonts w:ascii="TH SarabunPSK" w:hAnsi="TH SarabunPSK" w:cs="TH SarabunPSK"/>
                <w:sz w:val="20"/>
                <w:szCs w:val="20"/>
              </w:rPr>
            </w:pPr>
            <w:r w:rsidRPr="006D0757">
              <w:rPr>
                <w:rFonts w:ascii="TH SarabunPSK" w:hAnsi="TH SarabunPSK" w:cs="TH SarabunPSK"/>
                <w:sz w:val="20"/>
                <w:szCs w:val="20"/>
                <w:cs/>
                <w:lang w:bidi="th-TH"/>
              </w:rPr>
              <w:t>ให้นักศึกษาเลือกเรียนจากรายวิชาในสาขาใด ๆ ก็ได้ที่เปิดสอนในมหาวิทยาลัยมหิดล โดยความเห็นชอบของอาจารย์ที่ปรึกษา และไม่ขัดต่อระเบียบของมหาวิทยาลัยมหิดล</w:t>
            </w:r>
          </w:p>
        </w:tc>
        <w:tc>
          <w:tcPr>
            <w:tcW w:w="4230" w:type="dxa"/>
          </w:tcPr>
          <w:p w14:paraId="0D3587FD"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ให้นักศึกษาเลือกเรียนจากรายวิชาในสาขาใด ๆ ก็ได้ที่เปิดสอนในมหาวิทยาลัยมหิดล โดยความเห็นชอบของอาจารย์ที่ปรึกษา และไม่ขัดต่อระเบียบของมหาวิทยาลัยมหิดล</w:t>
            </w:r>
          </w:p>
        </w:tc>
        <w:tc>
          <w:tcPr>
            <w:tcW w:w="1729" w:type="dxa"/>
          </w:tcPr>
          <w:p w14:paraId="59AE9B6C" w14:textId="77777777" w:rsidR="007B3E7E" w:rsidRPr="006D0757" w:rsidRDefault="007B3E7E" w:rsidP="009E35A2">
            <w:pPr>
              <w:ind w:right="55"/>
              <w:rPr>
                <w:rFonts w:ascii="TH SarabunPSK" w:hAnsi="TH SarabunPSK" w:cs="TH SarabunPSK"/>
                <w:sz w:val="20"/>
                <w:szCs w:val="20"/>
                <w:lang w:bidi="th-TH"/>
              </w:rPr>
            </w:pPr>
            <w:r w:rsidRPr="006D0757">
              <w:rPr>
                <w:rFonts w:ascii="TH SarabunPSK" w:hAnsi="TH SarabunPSK" w:cs="TH SarabunPSK"/>
                <w:sz w:val="20"/>
                <w:szCs w:val="20"/>
                <w:cs/>
                <w:lang w:bidi="th-TH"/>
              </w:rPr>
              <w:t>คงเดิม</w:t>
            </w:r>
          </w:p>
        </w:tc>
      </w:tr>
    </w:tbl>
    <w:p w14:paraId="7480CD59" w14:textId="77777777" w:rsidR="007B3E7E" w:rsidRPr="006D0757" w:rsidRDefault="007B3E7E" w:rsidP="007B3E7E">
      <w:pPr>
        <w:pStyle w:val="ListParagraph"/>
        <w:ind w:left="450"/>
        <w:contextualSpacing/>
        <w:rPr>
          <w:rFonts w:ascii="TH SarabunPSK" w:hAnsi="TH SarabunPSK" w:cs="TH SarabunPSK"/>
          <w:sz w:val="28"/>
          <w:szCs w:val="28"/>
          <w:rtl/>
          <w:lang w:bidi="th-TH"/>
        </w:rPr>
      </w:pPr>
    </w:p>
    <w:p w14:paraId="2292160F" w14:textId="2A7F4916" w:rsidR="002E0A28" w:rsidRPr="006D0757" w:rsidRDefault="005E2ADD" w:rsidP="007B3E7E">
      <w:pPr>
        <w:spacing w:line="276" w:lineRule="auto"/>
        <w:ind w:firstLine="450"/>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๓</w:t>
      </w:r>
      <w:r w:rsidR="00A84A41" w:rsidRPr="006D0757">
        <w:rPr>
          <w:rFonts w:ascii="TH SarabunPSK" w:hAnsi="TH SarabunPSK" w:cs="TH SarabunPSK"/>
          <w:b/>
          <w:bCs/>
          <w:sz w:val="28"/>
          <w:szCs w:val="28"/>
          <w:cs/>
          <w:lang w:bidi="th-TH"/>
        </w:rPr>
        <w:t xml:space="preserve">. </w:t>
      </w:r>
      <w:r w:rsidR="00A84A41" w:rsidRPr="006D0757">
        <w:rPr>
          <w:rFonts w:ascii="TH SarabunPSK" w:hAnsi="TH SarabunPSK" w:cs="TH SarabunPSK"/>
          <w:b/>
          <w:bCs/>
          <w:sz w:val="28"/>
          <w:szCs w:val="28"/>
        </w:rPr>
        <w:t xml:space="preserve"> </w:t>
      </w:r>
      <w:r w:rsidRPr="006D0757">
        <w:rPr>
          <w:rFonts w:ascii="TH SarabunPSK" w:hAnsi="TH SarabunPSK" w:cs="TH SarabunPSK"/>
          <w:b/>
          <w:bCs/>
          <w:sz w:val="28"/>
          <w:szCs w:val="28"/>
          <w:cs/>
          <w:lang w:bidi="th-TH"/>
        </w:rPr>
        <w:t>รายละเอียดการปรับปรุง</w:t>
      </w:r>
      <w:r w:rsidR="00A84A41" w:rsidRPr="006D0757">
        <w:rPr>
          <w:rFonts w:ascii="TH SarabunPSK" w:hAnsi="TH SarabunPSK" w:cs="TH SarabunPSK"/>
          <w:b/>
          <w:bCs/>
          <w:sz w:val="28"/>
          <w:szCs w:val="28"/>
          <w:cs/>
          <w:lang w:bidi="th-TH"/>
        </w:rPr>
        <w:t>หมวดวิชาศึกษาทั่วไป</w:t>
      </w:r>
    </w:p>
    <w:p w14:paraId="16D49E6F" w14:textId="1DA3777E" w:rsidR="00A84A41" w:rsidRPr="006D0757" w:rsidRDefault="00A84A41" w:rsidP="00A84A41">
      <w:pPr>
        <w:spacing w:line="276" w:lineRule="auto"/>
        <w:ind w:firstLine="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(๑) ขอยกเลิกรายวิชาใน</w:t>
      </w:r>
      <w:r w:rsidR="002E0A28" w:rsidRPr="006D0757">
        <w:rPr>
          <w:rFonts w:ascii="TH SarabunPSK" w:hAnsi="TH SarabunPSK" w:cs="TH SarabunPSK"/>
          <w:b/>
          <w:bCs/>
          <w:sz w:val="28"/>
          <w:szCs w:val="28"/>
          <w:cs/>
          <w:lang w:bidi="th-TH"/>
        </w:rPr>
        <w:t xml:space="preserve">หมวดวิชาศึกษาทั่วไป กลุ่มสังคมศาสตร์-มนุษยศาสตร์ กลุ่มวิชาภาษา </w:t>
      </w:r>
      <w:r w:rsidRPr="006D0757">
        <w:rPr>
          <w:rFonts w:ascii="TH SarabunPSK" w:hAnsi="TH SarabunPSK" w:cs="TH SarabunPSK"/>
          <w:b/>
          <w:bCs/>
          <w:sz w:val="28"/>
          <w:szCs w:val="28"/>
          <w:cs/>
          <w:lang w:bidi="th-TH"/>
        </w:rPr>
        <w:t xml:space="preserve">กลุ่มที่หลักสูตรกำหนด </w:t>
      </w:r>
      <w:r w:rsidR="002E0A28" w:rsidRPr="006D0757">
        <w:rPr>
          <w:rFonts w:ascii="TH SarabunPSK" w:hAnsi="TH SarabunPSK" w:cs="TH SarabunPSK"/>
          <w:b/>
          <w:bCs/>
          <w:sz w:val="28"/>
          <w:szCs w:val="28"/>
          <w:cs/>
          <w:lang w:bidi="th-TH"/>
        </w:rPr>
        <w:t>ในหลักสูตรปรับปรุง พ.ศ.๒๕๖๑</w:t>
      </w:r>
    </w:p>
    <w:p w14:paraId="75CEC7A3" w14:textId="4E88094E" w:rsidR="00A84A41" w:rsidRPr="006D0757" w:rsidRDefault="00A84A41" w:rsidP="00A84A41">
      <w:pPr>
        <w:spacing w:line="276" w:lineRule="auto"/>
        <w:ind w:firstLine="720"/>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โดยให้เลือกเรียนรายวิชาในกลุ่มวิชา </w:t>
      </w:r>
      <w:r w:rsidRPr="006D0757">
        <w:rPr>
          <w:rFonts w:ascii="TH SarabunPSK" w:hAnsi="TH SarabunPSK" w:cs="TH SarabunPSK"/>
          <w:sz w:val="28"/>
          <w:szCs w:val="28"/>
        </w:rPr>
        <w:t>MU Literacy</w:t>
      </w:r>
      <w:r w:rsidRPr="006D0757">
        <w:rPr>
          <w:rFonts w:ascii="TH SarabunPSK" w:hAnsi="TH SarabunPSK" w:cs="TH SarabunPSK"/>
          <w:sz w:val="28"/>
          <w:szCs w:val="28"/>
          <w:cs/>
          <w:lang w:bidi="th-TH"/>
        </w:rPr>
        <w:t xml:space="preserve"> ตามประกาศมหาวิทยาลัยมหิดลเรื่องการกำหนดโครงสร้างหมวดวิชาศึกษาทั่วไประดับปริญญาตรี (หลักสูตรไทย) พ.ศ. ๒๕๖</w:t>
      </w:r>
      <w:r w:rsidR="00B471A0" w:rsidRPr="006D0757">
        <w:rPr>
          <w:rFonts w:ascii="TH SarabunPSK" w:hAnsi="TH SarabunPSK" w:cs="TH SarabunPSK"/>
          <w:sz w:val="28"/>
          <w:szCs w:val="28"/>
          <w:cs/>
          <w:lang w:bidi="th-TH"/>
        </w:rPr>
        <w:t>๖</w:t>
      </w:r>
      <w:r w:rsidR="00AC655D" w:rsidRPr="006D0757">
        <w:rPr>
          <w:rFonts w:ascii="TH SarabunPSK" w:hAnsi="TH SarabunPSK" w:cs="TH SarabunPSK"/>
          <w:sz w:val="28"/>
          <w:szCs w:val="28"/>
          <w:cs/>
          <w:lang w:bidi="th-TH"/>
        </w:rPr>
        <w:t xml:space="preserve"> หรือประกาศอื่น ๆ ที่เกี่ยวข้อง</w:t>
      </w:r>
    </w:p>
    <w:p w14:paraId="18CDA4B7" w14:textId="66957E26" w:rsidR="00A84A41" w:rsidRPr="006D0757" w:rsidRDefault="00A84A41" w:rsidP="00A84A41">
      <w:pPr>
        <w:spacing w:line="276" w:lineRule="auto"/>
        <w:ind w:firstLine="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(๒) ขอย้ายรายวิชาใน</w:t>
      </w:r>
      <w:r w:rsidR="00756266" w:rsidRPr="006D0757">
        <w:rPr>
          <w:rFonts w:ascii="TH SarabunPSK" w:hAnsi="TH SarabunPSK" w:cs="TH SarabunPSK"/>
          <w:b/>
          <w:bCs/>
          <w:sz w:val="28"/>
          <w:szCs w:val="28"/>
          <w:cs/>
          <w:lang w:bidi="th-TH"/>
        </w:rPr>
        <w:t>หมวดศึกษาทั่วไป</w:t>
      </w:r>
      <w:r w:rsidRPr="006D0757">
        <w:rPr>
          <w:rFonts w:ascii="TH SarabunPSK" w:hAnsi="TH SarabunPSK" w:cs="TH SarabunPSK"/>
          <w:b/>
          <w:bCs/>
          <w:sz w:val="28"/>
          <w:szCs w:val="28"/>
          <w:cs/>
          <w:lang w:bidi="th-TH"/>
        </w:rPr>
        <w:t>ที่หลักสูตรกำหนด</w:t>
      </w:r>
      <w:r w:rsidR="002E0A28" w:rsidRPr="006D0757">
        <w:rPr>
          <w:rFonts w:ascii="TH SarabunPSK" w:hAnsi="TH SarabunPSK" w:cs="TH SarabunPSK"/>
          <w:b/>
          <w:bCs/>
          <w:sz w:val="28"/>
          <w:szCs w:val="28"/>
          <w:cs/>
          <w:lang w:bidi="th-TH"/>
        </w:rPr>
        <w:t xml:space="preserve"> จำนวน ๖ หน่วยกิต</w:t>
      </w:r>
    </w:p>
    <w:p w14:paraId="4EA170E0" w14:textId="13C25547" w:rsidR="002E0A28" w:rsidRPr="006D0757" w:rsidRDefault="00A84A41" w:rsidP="00A84A41">
      <w:pPr>
        <w:spacing w:line="276" w:lineRule="auto"/>
        <w:ind w:firstLine="720"/>
        <w:rPr>
          <w:rFonts w:ascii="TH SarabunPSK" w:hAnsi="TH SarabunPSK" w:cs="TH SarabunPSK"/>
          <w:sz w:val="28"/>
          <w:szCs w:val="28"/>
          <w:lang w:bidi="th-TH"/>
        </w:rPr>
      </w:pPr>
      <w:r w:rsidRPr="006D0757">
        <w:rPr>
          <w:rFonts w:ascii="TH SarabunPSK" w:hAnsi="TH SarabunPSK" w:cs="TH SarabunPSK"/>
          <w:sz w:val="28"/>
          <w:szCs w:val="28"/>
          <w:cs/>
          <w:lang w:bidi="th-TH"/>
        </w:rPr>
        <w:t>โดยย้ายรายวิชา</w:t>
      </w:r>
      <w:r w:rsidR="005E2ADD" w:rsidRPr="006D0757">
        <w:rPr>
          <w:rFonts w:ascii="TH SarabunPSK" w:hAnsi="TH SarabunPSK" w:cs="TH SarabunPSK"/>
          <w:sz w:val="28"/>
          <w:szCs w:val="28"/>
          <w:cs/>
          <w:lang w:bidi="th-TH"/>
        </w:rPr>
        <w:t>ไปอยู่ในหมวดวิชาเฉพาะ ๒.๑ องค์ความรู้พื้นฐานทางวิทยาศาสตร์  จำนวน ๑ วิชา</w:t>
      </w:r>
      <w:r w:rsidRPr="006D0757">
        <w:rPr>
          <w:rFonts w:ascii="TH SarabunPSK" w:hAnsi="TH SarabunPSK" w:cs="TH SarabunPSK"/>
          <w:sz w:val="28"/>
          <w:szCs w:val="28"/>
          <w:cs/>
          <w:lang w:bidi="th-TH"/>
        </w:rPr>
        <w:t xml:space="preserve"> </w:t>
      </w:r>
      <w:r w:rsidRPr="006D0757">
        <w:rPr>
          <w:rFonts w:ascii="TH SarabunPSK" w:hAnsi="TH SarabunPSK" w:cs="TH SarabunPSK"/>
          <w:sz w:val="28"/>
          <w:szCs w:val="28"/>
          <w:cs/>
          <w:lang w:bidi="th-TH"/>
        </w:rPr>
        <w:tab/>
      </w:r>
    </w:p>
    <w:p w14:paraId="2434B48F" w14:textId="4C85FB23" w:rsidR="00A84A41" w:rsidRPr="006D0757" w:rsidRDefault="00A84A41" w:rsidP="002E0A28">
      <w:pPr>
        <w:spacing w:line="276" w:lineRule="auto"/>
        <w:ind w:left="1440" w:firstLine="720"/>
        <w:rPr>
          <w:rFonts w:ascii="TH SarabunPSK" w:hAnsi="TH SarabunPSK" w:cs="TH SarabunPSK"/>
          <w:sz w:val="28"/>
          <w:szCs w:val="28"/>
        </w:rPr>
      </w:pPr>
      <w:r w:rsidRPr="006D0757">
        <w:rPr>
          <w:rFonts w:ascii="TH SarabunPSK" w:hAnsi="TH SarabunPSK" w:cs="TH SarabunPSK"/>
          <w:sz w:val="28"/>
          <w:szCs w:val="28"/>
          <w:cs/>
          <w:lang w:bidi="th-TH"/>
        </w:rPr>
        <w:t>วศอก</w:t>
      </w:r>
      <w:r w:rsidR="005E2ADD" w:rsidRPr="006D0757">
        <w:rPr>
          <w:rFonts w:ascii="TH SarabunPSK" w:hAnsi="TH SarabunPSK" w:cs="TH SarabunPSK"/>
          <w:sz w:val="28"/>
          <w:szCs w:val="28"/>
          <w:cs/>
          <w:lang w:bidi="th-TH"/>
        </w:rPr>
        <w:t xml:space="preserve"> </w:t>
      </w:r>
      <w:r w:rsidRPr="006D0757">
        <w:rPr>
          <w:rFonts w:ascii="TH SarabunPSK" w:hAnsi="TH SarabunPSK" w:cs="TH SarabunPSK"/>
          <w:sz w:val="28"/>
          <w:szCs w:val="28"/>
          <w:cs/>
          <w:lang w:bidi="th-TH"/>
        </w:rPr>
        <w:t>๒๖๑</w:t>
      </w:r>
      <w:r w:rsidRPr="006D0757">
        <w:rPr>
          <w:rFonts w:ascii="TH SarabunPSK" w:hAnsi="TH SarabunPSK" w:cs="TH SarabunPSK"/>
          <w:sz w:val="28"/>
          <w:szCs w:val="28"/>
          <w:cs/>
          <w:lang w:bidi="th-TH"/>
        </w:rPr>
        <w:tab/>
        <w:t>ความน่าจะเป็นและสถิติ</w:t>
      </w:r>
      <w:r w:rsidRPr="006D0757">
        <w:rPr>
          <w:rFonts w:ascii="TH SarabunPSK" w:hAnsi="TH SarabunPSK" w:cs="TH SarabunPSK"/>
          <w:sz w:val="28"/>
          <w:szCs w:val="28"/>
          <w:cs/>
          <w:lang w:bidi="th-TH"/>
        </w:rPr>
        <w:tab/>
      </w:r>
      <w:r w:rsidR="00B471A0"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๓ (๓-๐-๖)</w:t>
      </w:r>
    </w:p>
    <w:p w14:paraId="2B10085D" w14:textId="4B004741" w:rsidR="00A84A41" w:rsidRPr="006D0757" w:rsidRDefault="00A84A41" w:rsidP="005E2ADD">
      <w:pPr>
        <w:spacing w:line="276" w:lineRule="auto"/>
        <w:ind w:left="1440" w:firstLine="720"/>
        <w:rPr>
          <w:rFonts w:ascii="TH SarabunPSK" w:hAnsi="TH SarabunPSK" w:cs="TH SarabunPSK"/>
          <w:b/>
          <w:bCs/>
          <w:sz w:val="28"/>
          <w:szCs w:val="28"/>
        </w:rPr>
      </w:pPr>
      <w:r w:rsidRPr="006D0757">
        <w:rPr>
          <w:rFonts w:ascii="TH SarabunPSK" w:hAnsi="TH SarabunPSK" w:cs="TH SarabunPSK"/>
          <w:sz w:val="28"/>
          <w:szCs w:val="28"/>
        </w:rPr>
        <w:t>EGIE</w:t>
      </w:r>
      <w:r w:rsidR="005E2ADD" w:rsidRPr="006D0757">
        <w:rPr>
          <w:rFonts w:ascii="TH SarabunPSK" w:hAnsi="TH SarabunPSK" w:cs="TH SarabunPSK"/>
          <w:sz w:val="28"/>
          <w:szCs w:val="28"/>
          <w:cs/>
          <w:lang w:bidi="th-TH"/>
        </w:rPr>
        <w:t xml:space="preserve"> </w:t>
      </w:r>
      <w:r w:rsidRPr="006D0757">
        <w:rPr>
          <w:rFonts w:ascii="TH SarabunPSK" w:hAnsi="TH SarabunPSK" w:cs="TH SarabunPSK"/>
          <w:sz w:val="28"/>
          <w:szCs w:val="28"/>
          <w:cs/>
          <w:lang w:bidi="th-TH"/>
        </w:rPr>
        <w:t>261</w:t>
      </w:r>
      <w:r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ab/>
      </w:r>
      <w:r w:rsidRPr="006D0757">
        <w:rPr>
          <w:rFonts w:ascii="TH SarabunPSK" w:hAnsi="TH SarabunPSK" w:cs="TH SarabunPSK"/>
          <w:sz w:val="28"/>
          <w:szCs w:val="28"/>
        </w:rPr>
        <w:t>Probability and Statistics</w:t>
      </w:r>
      <w:r w:rsidRPr="006D0757">
        <w:rPr>
          <w:rFonts w:ascii="TH SarabunPSK" w:hAnsi="TH SarabunPSK" w:cs="TH SarabunPSK"/>
          <w:b/>
          <w:bCs/>
          <w:sz w:val="28"/>
          <w:szCs w:val="28"/>
        </w:rPr>
        <w:tab/>
      </w:r>
    </w:p>
    <w:p w14:paraId="5A986669" w14:textId="785769E2" w:rsidR="002E0A28" w:rsidRPr="006D0757" w:rsidRDefault="00A84A41" w:rsidP="005E2ADD">
      <w:pPr>
        <w:spacing w:line="276" w:lineRule="auto"/>
        <w:ind w:firstLine="720"/>
        <w:rPr>
          <w:rFonts w:ascii="TH SarabunPSK" w:hAnsi="TH SarabunPSK" w:cs="TH SarabunPSK"/>
          <w:sz w:val="28"/>
          <w:szCs w:val="28"/>
          <w:lang w:bidi="th-TH"/>
        </w:rPr>
      </w:pPr>
      <w:r w:rsidRPr="006D0757">
        <w:rPr>
          <w:rFonts w:ascii="TH SarabunPSK" w:hAnsi="TH SarabunPSK" w:cs="TH SarabunPSK"/>
          <w:sz w:val="28"/>
          <w:szCs w:val="28"/>
          <w:cs/>
          <w:lang w:bidi="th-TH"/>
        </w:rPr>
        <w:t>และ</w:t>
      </w:r>
      <w:r w:rsidR="005E2ADD" w:rsidRPr="006D0757">
        <w:rPr>
          <w:rFonts w:ascii="TH SarabunPSK" w:hAnsi="TH SarabunPSK" w:cs="TH SarabunPSK"/>
          <w:sz w:val="28"/>
          <w:szCs w:val="28"/>
          <w:cs/>
          <w:lang w:bidi="th-TH"/>
        </w:rPr>
        <w:t>ย้าย</w:t>
      </w:r>
      <w:r w:rsidRPr="006D0757">
        <w:rPr>
          <w:rFonts w:ascii="TH SarabunPSK" w:hAnsi="TH SarabunPSK" w:cs="TH SarabunPSK"/>
          <w:sz w:val="28"/>
          <w:szCs w:val="28"/>
          <w:cs/>
          <w:lang w:bidi="th-TH"/>
        </w:rPr>
        <w:t>รายวิชา</w:t>
      </w:r>
      <w:r w:rsidR="005E2ADD" w:rsidRPr="006D0757">
        <w:rPr>
          <w:rFonts w:ascii="TH SarabunPSK" w:hAnsi="TH SarabunPSK" w:cs="TH SarabunPSK"/>
          <w:sz w:val="28"/>
          <w:szCs w:val="28"/>
          <w:cs/>
          <w:lang w:bidi="th-TH"/>
        </w:rPr>
        <w:t xml:space="preserve"> ไปอยู่ในหมวดวิชาเฉพาะ ๒.๒ องค์ความรู้พื้นฐานทางวิศวกรรม กลุ่มที่ 2 ความรู้ทางดิจิทัล (</w:t>
      </w:r>
      <w:r w:rsidR="005E2ADD" w:rsidRPr="006D0757">
        <w:rPr>
          <w:rFonts w:ascii="TH SarabunPSK" w:hAnsi="TH SarabunPSK" w:cs="TH SarabunPSK"/>
          <w:sz w:val="28"/>
          <w:szCs w:val="28"/>
        </w:rPr>
        <w:t>Digital Literacy)</w:t>
      </w:r>
      <w:r w:rsidR="005E2ADD" w:rsidRPr="006D0757">
        <w:rPr>
          <w:rFonts w:ascii="TH SarabunPSK" w:hAnsi="TH SarabunPSK" w:cs="TH SarabunPSK"/>
          <w:sz w:val="28"/>
          <w:szCs w:val="28"/>
          <w:cs/>
          <w:lang w:bidi="th-TH"/>
        </w:rPr>
        <w:t xml:space="preserve"> จำนวน ๑ วิชา</w:t>
      </w:r>
    </w:p>
    <w:p w14:paraId="532C16DB" w14:textId="64BA64C6" w:rsidR="00191CD3" w:rsidRPr="006D0757" w:rsidRDefault="00A84A41" w:rsidP="00191CD3">
      <w:pPr>
        <w:spacing w:line="276" w:lineRule="auto"/>
        <w:ind w:left="1440" w:firstLine="720"/>
        <w:rPr>
          <w:rFonts w:ascii="TH SarabunPSK" w:hAnsi="TH SarabunPSK" w:cs="TH SarabunPSK"/>
          <w:lang w:bidi="th-TH"/>
        </w:rPr>
      </w:pPr>
      <w:r w:rsidRPr="006D0757">
        <w:rPr>
          <w:rFonts w:ascii="TH SarabunPSK" w:hAnsi="TH SarabunPSK" w:cs="TH SarabunPSK"/>
          <w:sz w:val="28"/>
          <w:szCs w:val="28"/>
          <w:cs/>
          <w:lang w:bidi="th-TH"/>
        </w:rPr>
        <w:t>วศคพ</w:t>
      </w:r>
      <w:r w:rsidR="005E2ADD" w:rsidRPr="006D0757">
        <w:rPr>
          <w:rFonts w:ascii="TH SarabunPSK" w:hAnsi="TH SarabunPSK" w:cs="TH SarabunPSK"/>
          <w:sz w:val="28"/>
          <w:szCs w:val="28"/>
          <w:cs/>
          <w:lang w:bidi="th-TH"/>
        </w:rPr>
        <w:t xml:space="preserve"> </w:t>
      </w:r>
      <w:r w:rsidRPr="006D0757">
        <w:rPr>
          <w:rFonts w:ascii="TH SarabunPSK" w:hAnsi="TH SarabunPSK" w:cs="TH SarabunPSK"/>
          <w:sz w:val="28"/>
          <w:szCs w:val="28"/>
          <w:cs/>
          <w:lang w:bidi="th-TH"/>
        </w:rPr>
        <w:t>๑๑๑</w:t>
      </w:r>
      <w:r w:rsidRPr="006D0757">
        <w:rPr>
          <w:rFonts w:ascii="TH SarabunPSK" w:hAnsi="TH SarabunPSK" w:cs="TH SarabunPSK"/>
          <w:sz w:val="28"/>
          <w:szCs w:val="28"/>
          <w:cs/>
          <w:lang w:bidi="th-TH"/>
        </w:rPr>
        <w:tab/>
        <w:t>การเขียนโปรแกรมคอมพิวเตอร์</w:t>
      </w:r>
      <w:r w:rsidRPr="006D0757">
        <w:rPr>
          <w:rFonts w:ascii="TH SarabunPSK" w:hAnsi="TH SarabunPSK" w:cs="TH SarabunPSK"/>
          <w:sz w:val="28"/>
          <w:szCs w:val="28"/>
          <w:cs/>
          <w:lang w:bidi="th-TH"/>
        </w:rPr>
        <w:tab/>
      </w:r>
      <w:r w:rsidR="00191CD3" w:rsidRPr="006D0757">
        <w:rPr>
          <w:rFonts w:ascii="TH SarabunPSK" w:hAnsi="TH SarabunPSK" w:cs="TH SarabunPSK"/>
          <w:cs/>
          <w:lang w:bidi="th-TH"/>
        </w:rPr>
        <w:t>๓ (๓-๐-๖)</w:t>
      </w:r>
    </w:p>
    <w:p w14:paraId="09E987AC" w14:textId="5DB8E9CD" w:rsidR="00A84A41" w:rsidRPr="006D0757" w:rsidRDefault="00A84A41" w:rsidP="00191CD3">
      <w:pPr>
        <w:spacing w:line="276" w:lineRule="auto"/>
        <w:ind w:left="1440" w:firstLine="720"/>
        <w:rPr>
          <w:rFonts w:ascii="TH SarabunPSK" w:hAnsi="TH SarabunPSK" w:cs="TH SarabunPSK"/>
          <w:sz w:val="28"/>
          <w:szCs w:val="28"/>
          <w:lang w:bidi="th-TH"/>
        </w:rPr>
      </w:pPr>
      <w:r w:rsidRPr="006D0757">
        <w:rPr>
          <w:rFonts w:ascii="TH SarabunPSK" w:hAnsi="TH SarabunPSK" w:cs="TH SarabunPSK"/>
          <w:sz w:val="28"/>
          <w:szCs w:val="28"/>
        </w:rPr>
        <w:t>EGCO</w:t>
      </w:r>
      <w:r w:rsidR="005E2ADD" w:rsidRPr="006D0757">
        <w:rPr>
          <w:rFonts w:ascii="TH SarabunPSK" w:hAnsi="TH SarabunPSK" w:cs="TH SarabunPSK"/>
          <w:sz w:val="28"/>
          <w:szCs w:val="28"/>
          <w:cs/>
          <w:lang w:bidi="th-TH"/>
        </w:rPr>
        <w:t xml:space="preserve"> </w:t>
      </w:r>
      <w:r w:rsidRPr="006D0757">
        <w:rPr>
          <w:rFonts w:ascii="TH SarabunPSK" w:hAnsi="TH SarabunPSK" w:cs="TH SarabunPSK"/>
          <w:sz w:val="28"/>
          <w:szCs w:val="28"/>
          <w:cs/>
          <w:lang w:bidi="th-TH"/>
        </w:rPr>
        <w:t>111</w:t>
      </w:r>
      <w:r w:rsidRPr="006D0757">
        <w:rPr>
          <w:rFonts w:ascii="TH SarabunPSK" w:hAnsi="TH SarabunPSK" w:cs="TH SarabunPSK"/>
          <w:sz w:val="28"/>
          <w:szCs w:val="28"/>
          <w:cs/>
          <w:lang w:bidi="th-TH"/>
        </w:rPr>
        <w:tab/>
      </w:r>
      <w:r w:rsidRPr="006D0757">
        <w:rPr>
          <w:rFonts w:ascii="TH SarabunPSK" w:hAnsi="TH SarabunPSK" w:cs="TH SarabunPSK"/>
          <w:sz w:val="28"/>
          <w:szCs w:val="28"/>
        </w:rPr>
        <w:t>Computer Programming</w:t>
      </w:r>
      <w:r w:rsidRPr="006D0757">
        <w:rPr>
          <w:rFonts w:ascii="TH SarabunPSK" w:hAnsi="TH SarabunPSK" w:cs="TH SarabunPSK"/>
          <w:sz w:val="28"/>
          <w:szCs w:val="28"/>
        </w:rPr>
        <w:tab/>
      </w:r>
    </w:p>
    <w:p w14:paraId="7426EF81" w14:textId="75ECF2F6" w:rsidR="002E0A28" w:rsidRPr="006D0757" w:rsidRDefault="002E0A28" w:rsidP="00A84A41">
      <w:pPr>
        <w:spacing w:line="276" w:lineRule="auto"/>
        <w:ind w:firstLine="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(๓) หมวดวิชาศึกษาทั่วไป ให้จัดการเรียนการสอนตามประกาศของมหาวิทยาลัยมหิดล เรื่องการกำหนดโครงสร้างหมวดวิชาศึกษาทั่วไป ระดับปริญญาตรี (หลักสูตรไทย) ฉบับล่าสุด</w:t>
      </w:r>
    </w:p>
    <w:p w14:paraId="4DB4982C" w14:textId="4A1C10B8" w:rsidR="002E0A28" w:rsidRPr="006D0757" w:rsidRDefault="002E0A28" w:rsidP="002E0A28">
      <w:pPr>
        <w:spacing w:line="276" w:lineRule="auto"/>
        <w:ind w:left="720"/>
        <w:rPr>
          <w:rFonts w:ascii="TH SarabunPSK" w:hAnsi="TH SarabunPSK" w:cs="TH SarabunPSK"/>
          <w:sz w:val="28"/>
          <w:szCs w:val="28"/>
          <w:lang w:bidi="th-TH"/>
        </w:rPr>
      </w:pPr>
      <w:r w:rsidRPr="006D0757">
        <w:rPr>
          <w:rFonts w:ascii="TH SarabunPSK" w:hAnsi="TH SarabunPSK" w:cs="TH SarabunPSK"/>
          <w:sz w:val="28"/>
          <w:szCs w:val="28"/>
          <w:cs/>
          <w:lang w:bidi="th-TH"/>
        </w:rPr>
        <w:t>นอกจากรายวิชาในหมวดวิชาศึกษาทั่วไปที่ให้เลือกดังกล่าวข้างต้น นักศึกษาสามารถเลือกลงทะเบียนเรียนรายวิชาอื่น ๆ ที่เปิดในบัญชีกลางรายวิชาในหมวดวิชาศึกษาทั่วไป ระดับปริญญาตรี มหาวิทยาลัยมหิดล ทั้งนี้ให้อยู่ในดุลยพินิจของอาจารย์ที่ปรึกษาหรืออาจารย์ประจำหลักสูตร</w:t>
      </w:r>
    </w:p>
    <w:p w14:paraId="78D370FB" w14:textId="10156FD8" w:rsidR="00AC655D" w:rsidRPr="006D0757" w:rsidRDefault="00AC655D" w:rsidP="00A84A41">
      <w:pPr>
        <w:spacing w:line="276" w:lineRule="auto"/>
        <w:ind w:firstLine="720"/>
        <w:rPr>
          <w:rFonts w:ascii="TH SarabunPSK" w:hAnsi="TH SarabunPSK" w:cs="TH SarabunPSK"/>
          <w:sz w:val="28"/>
          <w:szCs w:val="28"/>
          <w:lang w:bidi="th-TH"/>
        </w:rPr>
      </w:pPr>
    </w:p>
    <w:p w14:paraId="65C76C09" w14:textId="4364934B" w:rsidR="002E0A28" w:rsidRPr="006D0757" w:rsidRDefault="005E2ADD" w:rsidP="007B3E7E">
      <w:pPr>
        <w:spacing w:line="276" w:lineRule="auto"/>
        <w:ind w:firstLine="450"/>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๔.</w:t>
      </w:r>
      <w:r w:rsidR="00A84A41" w:rsidRPr="006D0757">
        <w:rPr>
          <w:rFonts w:ascii="TH SarabunPSK" w:hAnsi="TH SarabunPSK" w:cs="TH SarabunPSK"/>
          <w:b/>
          <w:bCs/>
          <w:sz w:val="28"/>
          <w:szCs w:val="28"/>
          <w:cs/>
          <w:lang w:bidi="th-TH"/>
        </w:rPr>
        <w:t xml:space="preserve"> หมวดวิชาเฉพาะ  </w:t>
      </w:r>
    </w:p>
    <w:p w14:paraId="455A3CFB" w14:textId="5B885CE2" w:rsidR="002E0A28" w:rsidRPr="006D0757" w:rsidRDefault="007B3E7E" w:rsidP="002E0A28">
      <w:pPr>
        <w:spacing w:line="276" w:lineRule="auto"/>
        <w:ind w:left="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t>(</w:t>
      </w:r>
      <w:r w:rsidR="005E2ADD" w:rsidRPr="006D0757">
        <w:rPr>
          <w:rFonts w:ascii="TH SarabunPSK" w:hAnsi="TH SarabunPSK" w:cs="TH SarabunPSK"/>
          <w:b/>
          <w:bCs/>
          <w:sz w:val="28"/>
          <w:szCs w:val="28"/>
          <w:cs/>
          <w:lang w:bidi="th-TH"/>
        </w:rPr>
        <w:t>๑</w:t>
      </w:r>
      <w:r w:rsidRPr="006D0757">
        <w:rPr>
          <w:rFonts w:ascii="TH SarabunPSK" w:hAnsi="TH SarabunPSK" w:cs="TH SarabunPSK"/>
          <w:b/>
          <w:bCs/>
          <w:sz w:val="28"/>
          <w:szCs w:val="28"/>
          <w:cs/>
          <w:lang w:bidi="th-TH"/>
        </w:rPr>
        <w:t>)</w:t>
      </w:r>
      <w:r w:rsidR="002E0A28" w:rsidRPr="006D0757">
        <w:rPr>
          <w:rFonts w:ascii="TH SarabunPSK" w:hAnsi="TH SarabunPSK" w:cs="TH SarabunPSK"/>
          <w:b/>
          <w:bCs/>
          <w:sz w:val="28"/>
          <w:szCs w:val="28"/>
          <w:cs/>
          <w:lang w:bidi="th-TH"/>
        </w:rPr>
        <w:t xml:space="preserve"> เปลี่ยนชื่อกลุ่มวิชาต่าง ๆ เป็นองค์ความรู้ ตามประกาศของสภาวิศวกร โดยมีรายละเอียดดังต่อไปนี้</w:t>
      </w:r>
    </w:p>
    <w:tbl>
      <w:tblPr>
        <w:tblStyle w:val="TableGrid"/>
        <w:tblW w:w="0" w:type="auto"/>
        <w:tblInd w:w="720" w:type="dxa"/>
        <w:tblLook w:val="04A0" w:firstRow="1" w:lastRow="0" w:firstColumn="1" w:lastColumn="0" w:noHBand="0" w:noVBand="1"/>
      </w:tblPr>
      <w:tblGrid>
        <w:gridCol w:w="4172"/>
        <w:gridCol w:w="4172"/>
      </w:tblGrid>
      <w:tr w:rsidR="005E2ADD" w:rsidRPr="006D0757" w14:paraId="034C765C" w14:textId="77777777" w:rsidTr="005E2ADD">
        <w:tc>
          <w:tcPr>
            <w:tcW w:w="4532" w:type="dxa"/>
          </w:tcPr>
          <w:p w14:paraId="6D85DA1F" w14:textId="2699F55D" w:rsidR="005E2ADD" w:rsidRPr="006D0757" w:rsidRDefault="005E2ADD" w:rsidP="005E2ADD">
            <w:pPr>
              <w:spacing w:line="276" w:lineRule="auto"/>
              <w:jc w:val="center"/>
              <w:rPr>
                <w:rFonts w:ascii="TH SarabunPSK" w:hAnsi="TH SarabunPSK" w:cs="TH SarabunPSK"/>
                <w:b/>
                <w:bCs/>
                <w:lang w:bidi="th-TH"/>
              </w:rPr>
            </w:pPr>
            <w:r w:rsidRPr="006D0757">
              <w:rPr>
                <w:rFonts w:ascii="TH SarabunPSK" w:hAnsi="TH SarabunPSK" w:cs="TH SarabunPSK"/>
                <w:b/>
                <w:bCs/>
                <w:cs/>
                <w:lang w:bidi="th-TH"/>
              </w:rPr>
              <w:t>เดิม</w:t>
            </w:r>
          </w:p>
        </w:tc>
        <w:tc>
          <w:tcPr>
            <w:tcW w:w="4532" w:type="dxa"/>
          </w:tcPr>
          <w:p w14:paraId="430DCBB3" w14:textId="6673E346" w:rsidR="005E2ADD" w:rsidRPr="006D0757" w:rsidRDefault="005E2ADD" w:rsidP="005E2ADD">
            <w:pPr>
              <w:spacing w:line="276" w:lineRule="auto"/>
              <w:jc w:val="center"/>
              <w:rPr>
                <w:rFonts w:ascii="TH SarabunPSK" w:hAnsi="TH SarabunPSK" w:cs="TH SarabunPSK"/>
                <w:b/>
                <w:bCs/>
                <w:lang w:bidi="th-TH"/>
              </w:rPr>
            </w:pPr>
            <w:r w:rsidRPr="006D0757">
              <w:rPr>
                <w:rFonts w:ascii="TH SarabunPSK" w:hAnsi="TH SarabunPSK" w:cs="TH SarabunPSK"/>
                <w:b/>
                <w:bCs/>
                <w:cs/>
                <w:lang w:bidi="th-TH"/>
              </w:rPr>
              <w:t>ปรับปรุงเป็น</w:t>
            </w:r>
          </w:p>
        </w:tc>
      </w:tr>
      <w:tr w:rsidR="005E2ADD" w:rsidRPr="006D0757" w14:paraId="38A6BA54" w14:textId="77777777" w:rsidTr="005E2ADD">
        <w:tc>
          <w:tcPr>
            <w:tcW w:w="4532" w:type="dxa"/>
          </w:tcPr>
          <w:p w14:paraId="27656337" w14:textId="716850B4" w:rsidR="005E2ADD" w:rsidRPr="006D0757" w:rsidRDefault="005E2ADD" w:rsidP="002E0A28">
            <w:pPr>
              <w:spacing w:line="276" w:lineRule="auto"/>
              <w:rPr>
                <w:rFonts w:ascii="TH SarabunPSK" w:hAnsi="TH SarabunPSK" w:cs="TH SarabunPSK"/>
                <w:b/>
                <w:bCs/>
                <w:lang w:bidi="th-TH"/>
              </w:rPr>
            </w:pPr>
            <w:r w:rsidRPr="006D0757">
              <w:rPr>
                <w:rFonts w:ascii="TH SarabunPSK" w:hAnsi="TH SarabunPSK" w:cs="TH SarabunPSK"/>
                <w:cs/>
                <w:lang w:bidi="th-TH"/>
              </w:rPr>
              <w:t>๒.๑ วิชาเฉพาะพื้นฐาน ๒.๑.๑ กลุ่มวิชาพื้นฐานทางคณิตศาสตร์และวิทยาศาสตร์</w:t>
            </w:r>
          </w:p>
        </w:tc>
        <w:tc>
          <w:tcPr>
            <w:tcW w:w="4532" w:type="dxa"/>
          </w:tcPr>
          <w:p w14:paraId="779C0CDF" w14:textId="2A4E6232" w:rsidR="005E2ADD" w:rsidRPr="006D0757" w:rsidRDefault="005E2ADD" w:rsidP="002E0A28">
            <w:pPr>
              <w:spacing w:line="276" w:lineRule="auto"/>
              <w:rPr>
                <w:rFonts w:ascii="TH SarabunPSK" w:hAnsi="TH SarabunPSK" w:cs="TH SarabunPSK"/>
                <w:b/>
                <w:bCs/>
                <w:lang w:bidi="th-TH"/>
              </w:rPr>
            </w:pPr>
            <w:r w:rsidRPr="006D0757">
              <w:rPr>
                <w:rFonts w:ascii="TH SarabunPSK" w:hAnsi="TH SarabunPSK" w:cs="TH SarabunPSK"/>
                <w:cs/>
                <w:lang w:bidi="th-TH"/>
              </w:rPr>
              <w:t xml:space="preserve">๒.๑ องค์ความรู้พื้นฐานทางวิทยาศาสตร์   </w:t>
            </w:r>
          </w:p>
        </w:tc>
      </w:tr>
      <w:tr w:rsidR="005E2ADD" w:rsidRPr="006D0757" w14:paraId="3BB9EE0A" w14:textId="77777777" w:rsidTr="005E2ADD">
        <w:tc>
          <w:tcPr>
            <w:tcW w:w="4532" w:type="dxa"/>
          </w:tcPr>
          <w:p w14:paraId="2BF98CBA" w14:textId="316894A3" w:rsidR="005E2ADD" w:rsidRPr="006D0757" w:rsidRDefault="005E2ADD" w:rsidP="002E0A28">
            <w:pPr>
              <w:spacing w:line="276" w:lineRule="auto"/>
              <w:rPr>
                <w:rFonts w:ascii="TH SarabunPSK" w:hAnsi="TH SarabunPSK" w:cs="TH SarabunPSK"/>
                <w:cs/>
                <w:lang w:bidi="th-TH"/>
              </w:rPr>
            </w:pPr>
            <w:r w:rsidRPr="006D0757">
              <w:rPr>
                <w:rFonts w:ascii="TH SarabunPSK" w:hAnsi="TH SarabunPSK" w:cs="TH SarabunPSK"/>
                <w:cs/>
                <w:lang w:bidi="th-TH"/>
              </w:rPr>
              <w:t>๒.๑.๒ กลุ่มวิชาพื้นฐานทางวิศวกรรม</w:t>
            </w:r>
          </w:p>
        </w:tc>
        <w:tc>
          <w:tcPr>
            <w:tcW w:w="4532" w:type="dxa"/>
          </w:tcPr>
          <w:p w14:paraId="1F9895DC" w14:textId="66BF6BCC" w:rsidR="005E2ADD" w:rsidRPr="006D0757" w:rsidRDefault="005E2ADD" w:rsidP="002E0A28">
            <w:pPr>
              <w:spacing w:line="276" w:lineRule="auto"/>
              <w:rPr>
                <w:rFonts w:ascii="TH SarabunPSK" w:hAnsi="TH SarabunPSK" w:cs="TH SarabunPSK"/>
                <w:cs/>
              </w:rPr>
            </w:pPr>
            <w:r w:rsidRPr="006D0757">
              <w:rPr>
                <w:rFonts w:ascii="TH SarabunPSK" w:hAnsi="TH SarabunPSK" w:cs="TH SarabunPSK"/>
                <w:cs/>
                <w:lang w:bidi="th-TH"/>
              </w:rPr>
              <w:t xml:space="preserve">๒.๒ องค์ความรู้พื้นฐานทางวิศวกรรม                 </w:t>
            </w:r>
          </w:p>
        </w:tc>
      </w:tr>
      <w:tr w:rsidR="005E2ADD" w:rsidRPr="006D0757" w14:paraId="23D7E5C0" w14:textId="77777777" w:rsidTr="005E2ADD">
        <w:tc>
          <w:tcPr>
            <w:tcW w:w="4532" w:type="dxa"/>
          </w:tcPr>
          <w:p w14:paraId="5099C900" w14:textId="6885E912" w:rsidR="005E2ADD" w:rsidRPr="006D0757" w:rsidRDefault="005E2ADD" w:rsidP="002E0A28">
            <w:pPr>
              <w:spacing w:line="276" w:lineRule="auto"/>
              <w:rPr>
                <w:rFonts w:ascii="TH SarabunPSK" w:hAnsi="TH SarabunPSK" w:cs="TH SarabunPSK"/>
                <w:cs/>
                <w:lang w:bidi="th-TH"/>
              </w:rPr>
            </w:pPr>
            <w:r w:rsidRPr="006D0757">
              <w:rPr>
                <w:rFonts w:ascii="TH SarabunPSK" w:hAnsi="TH SarabunPSK" w:cs="TH SarabunPSK"/>
                <w:cs/>
                <w:lang w:bidi="th-TH"/>
              </w:rPr>
              <w:t>๒.๒ วิชาเฉพาะด้าน ๒.๒.๑ กลุ่มวิชาบังคับทางวิศวกรรมเครื่องกล</w:t>
            </w:r>
          </w:p>
        </w:tc>
        <w:tc>
          <w:tcPr>
            <w:tcW w:w="4532" w:type="dxa"/>
          </w:tcPr>
          <w:p w14:paraId="2312BF84" w14:textId="77777777" w:rsidR="005E2ADD" w:rsidRPr="006D0757" w:rsidRDefault="005E2ADD" w:rsidP="005E2ADD">
            <w:pPr>
              <w:spacing w:line="276" w:lineRule="auto"/>
              <w:rPr>
                <w:rFonts w:ascii="TH SarabunPSK" w:hAnsi="TH SarabunPSK" w:cs="TH SarabunPSK"/>
              </w:rPr>
            </w:pPr>
            <w:r w:rsidRPr="006D0757">
              <w:rPr>
                <w:rFonts w:ascii="TH SarabunPSK" w:hAnsi="TH SarabunPSK" w:cs="TH SarabunPSK"/>
                <w:cs/>
                <w:lang w:bidi="th-TH"/>
              </w:rPr>
              <w:t xml:space="preserve">๒.๓ องค์ความรู้เฉพาะทางวิศวกรรมเครื่องกล     </w:t>
            </w:r>
          </w:p>
          <w:p w14:paraId="36C0F731" w14:textId="4CE0CFE8" w:rsidR="005E2ADD" w:rsidRPr="006D0757" w:rsidRDefault="005E2ADD" w:rsidP="005E2ADD">
            <w:pPr>
              <w:spacing w:line="276" w:lineRule="auto"/>
              <w:rPr>
                <w:rFonts w:ascii="TH SarabunPSK" w:hAnsi="TH SarabunPSK" w:cs="TH SarabunPSK"/>
                <w:cs/>
                <w:lang w:bidi="th-TH"/>
              </w:rPr>
            </w:pPr>
            <w:r w:rsidRPr="006D0757">
              <w:rPr>
                <w:rFonts w:ascii="TH SarabunPSK" w:hAnsi="TH SarabunPSK" w:cs="TH SarabunPSK"/>
                <w:cs/>
                <w:lang w:bidi="th-TH"/>
              </w:rPr>
              <w:t>และ กลุ่มวิชาปฏิบัติการ</w:t>
            </w:r>
          </w:p>
        </w:tc>
      </w:tr>
      <w:tr w:rsidR="005E2ADD" w:rsidRPr="006D0757" w14:paraId="0E45385E" w14:textId="77777777" w:rsidTr="005E2ADD">
        <w:tc>
          <w:tcPr>
            <w:tcW w:w="4532" w:type="dxa"/>
          </w:tcPr>
          <w:p w14:paraId="72426F8B" w14:textId="08EE8B01" w:rsidR="005E2ADD" w:rsidRPr="006D0757" w:rsidRDefault="005E2ADD" w:rsidP="002E0A28">
            <w:pPr>
              <w:spacing w:line="276" w:lineRule="auto"/>
              <w:rPr>
                <w:rFonts w:ascii="TH SarabunPSK" w:hAnsi="TH SarabunPSK" w:cs="TH SarabunPSK"/>
                <w:cs/>
                <w:lang w:bidi="th-TH"/>
              </w:rPr>
            </w:pPr>
            <w:r w:rsidRPr="006D0757">
              <w:rPr>
                <w:rFonts w:ascii="TH SarabunPSK" w:hAnsi="TH SarabunPSK" w:cs="TH SarabunPSK"/>
                <w:cs/>
                <w:lang w:bidi="th-TH"/>
              </w:rPr>
              <w:t>๒.๒.๒ กลุ่มวิชาเลือกทางวิศวกรรมเครื่องกล</w:t>
            </w:r>
          </w:p>
        </w:tc>
        <w:tc>
          <w:tcPr>
            <w:tcW w:w="4532" w:type="dxa"/>
          </w:tcPr>
          <w:p w14:paraId="79BE22AD" w14:textId="2D36452F" w:rsidR="005E2ADD" w:rsidRPr="006D0757" w:rsidRDefault="005E2ADD" w:rsidP="002E0A28">
            <w:pPr>
              <w:spacing w:line="276" w:lineRule="auto"/>
              <w:rPr>
                <w:rFonts w:ascii="TH SarabunPSK" w:hAnsi="TH SarabunPSK" w:cs="TH SarabunPSK"/>
                <w:cs/>
                <w:lang w:bidi="th-TH"/>
              </w:rPr>
            </w:pPr>
            <w:r w:rsidRPr="006D0757">
              <w:rPr>
                <w:rFonts w:ascii="TH SarabunPSK" w:hAnsi="TH SarabunPSK" w:cs="TH SarabunPSK"/>
                <w:cs/>
                <w:lang w:bidi="th-TH"/>
              </w:rPr>
              <w:t>๒.๔ วิชาเลือกทางวิศวกรรมเครื่องกล</w:t>
            </w:r>
          </w:p>
        </w:tc>
      </w:tr>
    </w:tbl>
    <w:p w14:paraId="1FC18AAB" w14:textId="77777777" w:rsidR="005E2ADD" w:rsidRPr="006D0757" w:rsidRDefault="005E2ADD" w:rsidP="002E0A28">
      <w:pPr>
        <w:spacing w:line="276" w:lineRule="auto"/>
        <w:ind w:left="720"/>
        <w:rPr>
          <w:rFonts w:ascii="TH SarabunPSK" w:hAnsi="TH SarabunPSK" w:cs="TH SarabunPSK"/>
          <w:sz w:val="28"/>
          <w:szCs w:val="28"/>
          <w:lang w:bidi="th-TH"/>
        </w:rPr>
      </w:pPr>
    </w:p>
    <w:p w14:paraId="380E47E4" w14:textId="77777777" w:rsidR="005E2ADD" w:rsidRPr="006D0757" w:rsidRDefault="005E2ADD">
      <w:pP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br w:type="page"/>
      </w:r>
    </w:p>
    <w:p w14:paraId="49942399" w14:textId="3D712110" w:rsidR="008966F0" w:rsidRPr="006D0757" w:rsidRDefault="005E2ADD" w:rsidP="005E2ADD">
      <w:pPr>
        <w:spacing w:line="276" w:lineRule="auto"/>
        <w:ind w:left="720"/>
        <w:rPr>
          <w:rFonts w:ascii="TH SarabunPSK" w:hAnsi="TH SarabunPSK" w:cs="TH SarabunPSK"/>
          <w:sz w:val="28"/>
          <w:szCs w:val="28"/>
          <w:lang w:bidi="th-TH"/>
        </w:rPr>
      </w:pPr>
      <w:r w:rsidRPr="006D0757">
        <w:rPr>
          <w:rFonts w:ascii="TH SarabunPSK" w:hAnsi="TH SarabunPSK" w:cs="TH SarabunPSK"/>
          <w:b/>
          <w:bCs/>
          <w:sz w:val="28"/>
          <w:szCs w:val="28"/>
          <w:cs/>
          <w:lang w:bidi="th-TH"/>
        </w:rPr>
        <w:lastRenderedPageBreak/>
        <w:t>(๒</w:t>
      </w:r>
      <w:r w:rsidR="00A84A41" w:rsidRPr="006D0757">
        <w:rPr>
          <w:rFonts w:ascii="TH SarabunPSK" w:hAnsi="TH SarabunPSK" w:cs="TH SarabunPSK"/>
          <w:b/>
          <w:bCs/>
          <w:sz w:val="28"/>
          <w:szCs w:val="28"/>
          <w:cs/>
          <w:lang w:bidi="th-TH"/>
        </w:rPr>
        <w:t xml:space="preserve">) </w:t>
      </w:r>
      <w:r w:rsidR="008966F0" w:rsidRPr="006D0757">
        <w:rPr>
          <w:rFonts w:ascii="TH SarabunPSK" w:hAnsi="TH SarabunPSK" w:cs="TH SarabunPSK"/>
          <w:b/>
          <w:bCs/>
          <w:sz w:val="28"/>
          <w:szCs w:val="28"/>
          <w:cs/>
          <w:lang w:bidi="th-TH"/>
        </w:rPr>
        <w:t>ขอปรับปรุงรายวิชา</w:t>
      </w:r>
      <w:r w:rsidR="002E0A28" w:rsidRPr="006D0757">
        <w:rPr>
          <w:rFonts w:ascii="TH SarabunPSK" w:hAnsi="TH SarabunPSK" w:cs="TH SarabunPSK"/>
          <w:b/>
          <w:bCs/>
          <w:sz w:val="28"/>
          <w:szCs w:val="28"/>
          <w:cs/>
          <w:lang w:bidi="th-TH"/>
        </w:rPr>
        <w:t xml:space="preserve"> โดยเปลี่ยนรหัสวิชา ชื่อวิชาจำนวน ๒ รายวิชา ตามประกาศของคณะวิทยาศาสตร์ มหาวิทยาลัยมหิดล </w:t>
      </w:r>
      <w:r w:rsidR="002E0A28" w:rsidRPr="006D0757">
        <w:rPr>
          <w:rFonts w:ascii="TH SarabunPSK" w:hAnsi="TH SarabunPSK" w:cs="TH SarabunPSK"/>
          <w:sz w:val="28"/>
          <w:szCs w:val="28"/>
          <w:cs/>
          <w:lang w:bidi="th-TH"/>
        </w:rPr>
        <w:t>ดังต่อไปนี้</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253"/>
        <w:gridCol w:w="5394"/>
        <w:gridCol w:w="1170"/>
      </w:tblGrid>
      <w:tr w:rsidR="00A827CE" w:rsidRPr="006D0757" w14:paraId="5DF5C421" w14:textId="77777777" w:rsidTr="002E0A28">
        <w:trPr>
          <w:trHeight w:val="144"/>
        </w:trPr>
        <w:tc>
          <w:tcPr>
            <w:tcW w:w="527" w:type="dxa"/>
          </w:tcPr>
          <w:p w14:paraId="6413CE07" w14:textId="52EA6D7E" w:rsidR="005D086A" w:rsidRPr="006D0757" w:rsidRDefault="005D086A" w:rsidP="005D086A">
            <w:pPr>
              <w:jc w:val="thaiDistribute"/>
              <w:rPr>
                <w:rFonts w:ascii="TH SarabunPSK" w:hAnsi="TH SarabunPSK" w:cs="TH SarabunPSK"/>
                <w:lang w:bidi="th-TH"/>
              </w:rPr>
            </w:pPr>
            <w:r w:rsidRPr="006D0757">
              <w:rPr>
                <w:rFonts w:ascii="TH SarabunPSK" w:hAnsi="TH SarabunPSK" w:cs="TH SarabunPSK"/>
                <w:cs/>
                <w:lang w:bidi="th-TH"/>
              </w:rPr>
              <w:t>เดิม</w:t>
            </w:r>
          </w:p>
        </w:tc>
        <w:tc>
          <w:tcPr>
            <w:tcW w:w="1253" w:type="dxa"/>
          </w:tcPr>
          <w:p w14:paraId="66D3D7F4" w14:textId="5C844E76"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cs/>
                <w:lang w:bidi="th-TH"/>
              </w:rPr>
              <w:t>วทฟส ๑๕๑</w:t>
            </w:r>
          </w:p>
        </w:tc>
        <w:tc>
          <w:tcPr>
            <w:tcW w:w="5394" w:type="dxa"/>
          </w:tcPr>
          <w:p w14:paraId="68109DAE" w14:textId="5AC2E29A"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cs/>
                <w:lang w:bidi="th-TH"/>
              </w:rPr>
              <w:t>ฟิสิกส์ทั่วไป ๑</w:t>
            </w:r>
            <w:r w:rsidRPr="006D0757">
              <w:rPr>
                <w:rFonts w:ascii="TH SarabunPSK" w:hAnsi="TH SarabunPSK" w:cs="TH SarabunPSK"/>
                <w:sz w:val="22"/>
                <w:szCs w:val="22"/>
                <w:lang w:bidi="th-TH"/>
              </w:rPr>
              <w:t xml:space="preserve">                     </w:t>
            </w:r>
          </w:p>
        </w:tc>
        <w:tc>
          <w:tcPr>
            <w:tcW w:w="1170" w:type="dxa"/>
          </w:tcPr>
          <w:p w14:paraId="607E0795" w14:textId="77777777" w:rsidR="005D086A" w:rsidRPr="006D0757" w:rsidRDefault="005D086A" w:rsidP="005D086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21C343A9" w14:textId="77777777" w:rsidTr="002E0A28">
        <w:trPr>
          <w:trHeight w:val="144"/>
        </w:trPr>
        <w:tc>
          <w:tcPr>
            <w:tcW w:w="527" w:type="dxa"/>
          </w:tcPr>
          <w:p w14:paraId="3872207F" w14:textId="60B6766F" w:rsidR="005D086A" w:rsidRPr="006D0757" w:rsidRDefault="005D086A" w:rsidP="005D086A">
            <w:pPr>
              <w:jc w:val="thaiDistribute"/>
              <w:rPr>
                <w:rFonts w:ascii="TH SarabunPSK" w:hAnsi="TH SarabunPSK" w:cs="TH SarabunPSK"/>
                <w:lang w:bidi="th-TH"/>
              </w:rPr>
            </w:pPr>
          </w:p>
        </w:tc>
        <w:tc>
          <w:tcPr>
            <w:tcW w:w="1253" w:type="dxa"/>
          </w:tcPr>
          <w:p w14:paraId="0D55814E" w14:textId="017C10B4"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lang w:bidi="th-TH"/>
              </w:rPr>
              <w:t>SCPY 151</w:t>
            </w:r>
          </w:p>
        </w:tc>
        <w:tc>
          <w:tcPr>
            <w:tcW w:w="5394" w:type="dxa"/>
          </w:tcPr>
          <w:p w14:paraId="244E46A8" w14:textId="0F998C4E"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lang w:bidi="th-TH"/>
              </w:rPr>
              <w:t>General Physics I</w:t>
            </w:r>
          </w:p>
        </w:tc>
        <w:tc>
          <w:tcPr>
            <w:tcW w:w="1170" w:type="dxa"/>
          </w:tcPr>
          <w:p w14:paraId="69F97325" w14:textId="77777777" w:rsidR="005D086A" w:rsidRPr="006D0757" w:rsidRDefault="005D086A" w:rsidP="005D086A">
            <w:pPr>
              <w:jc w:val="thaiDistribute"/>
              <w:rPr>
                <w:rFonts w:ascii="TH SarabunPSK" w:hAnsi="TH SarabunPSK" w:cs="TH SarabunPSK"/>
                <w:lang w:bidi="th-TH"/>
              </w:rPr>
            </w:pPr>
          </w:p>
        </w:tc>
      </w:tr>
      <w:tr w:rsidR="00A827CE" w:rsidRPr="006D0757" w14:paraId="11225E79" w14:textId="77777777" w:rsidTr="000F7D72">
        <w:trPr>
          <w:trHeight w:val="144"/>
        </w:trPr>
        <w:tc>
          <w:tcPr>
            <w:tcW w:w="527" w:type="dxa"/>
          </w:tcPr>
          <w:p w14:paraId="5B076F7A" w14:textId="77777777" w:rsidR="001565A7" w:rsidRPr="006D0757" w:rsidRDefault="001565A7" w:rsidP="005D086A">
            <w:pPr>
              <w:jc w:val="thaiDistribute"/>
              <w:rPr>
                <w:rFonts w:ascii="TH SarabunPSK" w:hAnsi="TH SarabunPSK" w:cs="TH SarabunPSK"/>
                <w:lang w:bidi="th-TH"/>
              </w:rPr>
            </w:pPr>
          </w:p>
        </w:tc>
        <w:tc>
          <w:tcPr>
            <w:tcW w:w="6647" w:type="dxa"/>
            <w:gridSpan w:val="2"/>
          </w:tcPr>
          <w:p w14:paraId="5DEF1845" w14:textId="0418F749" w:rsidR="001565A7" w:rsidRPr="006D0757" w:rsidRDefault="001565A7" w:rsidP="005D086A">
            <w:pPr>
              <w:jc w:val="thaiDistribute"/>
              <w:rPr>
                <w:rFonts w:ascii="TH SarabunPSK" w:hAnsi="TH SarabunPSK" w:cs="TH SarabunPSK"/>
                <w:sz w:val="22"/>
                <w:szCs w:val="22"/>
                <w:lang w:bidi="th-TH"/>
              </w:rPr>
            </w:pPr>
            <w:r w:rsidRPr="006D0757">
              <w:rPr>
                <w:rFonts w:ascii="TH SarabunPSK" w:hAnsi="TH SarabunPSK" w:cs="TH SarabunPSK"/>
                <w:sz w:val="22"/>
                <w:szCs w:val="22"/>
                <w:cs/>
                <w:lang w:bidi="th-TH"/>
              </w:rPr>
              <w:t>วิชาที่ต้องศึกษาก่อน :</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 xml:space="preserve">ไม่มี </w:t>
            </w:r>
            <w:r w:rsidRPr="006D0757">
              <w:rPr>
                <w:rFonts w:ascii="TH SarabunPSK" w:hAnsi="TH SarabunPSK" w:cs="TH SarabunPSK"/>
                <w:sz w:val="22"/>
                <w:szCs w:val="22"/>
                <w:lang w:bidi="th-TH"/>
              </w:rPr>
              <w:t>(none)</w:t>
            </w:r>
          </w:p>
        </w:tc>
        <w:tc>
          <w:tcPr>
            <w:tcW w:w="1170" w:type="dxa"/>
          </w:tcPr>
          <w:p w14:paraId="3882E89B" w14:textId="77777777" w:rsidR="001565A7" w:rsidRPr="006D0757" w:rsidRDefault="001565A7" w:rsidP="005D086A">
            <w:pPr>
              <w:jc w:val="thaiDistribute"/>
              <w:rPr>
                <w:rFonts w:ascii="TH SarabunPSK" w:hAnsi="TH SarabunPSK" w:cs="TH SarabunPSK"/>
                <w:lang w:bidi="th-TH"/>
              </w:rPr>
            </w:pPr>
          </w:p>
        </w:tc>
      </w:tr>
      <w:tr w:rsidR="00A827CE" w:rsidRPr="006D0757" w14:paraId="020D51CA" w14:textId="77777777" w:rsidTr="002E0A28">
        <w:trPr>
          <w:trHeight w:val="144"/>
        </w:trPr>
        <w:tc>
          <w:tcPr>
            <w:tcW w:w="527" w:type="dxa"/>
          </w:tcPr>
          <w:p w14:paraId="6E8F0B77" w14:textId="77777777" w:rsidR="005D086A" w:rsidRPr="006D0757" w:rsidRDefault="005D086A" w:rsidP="005D086A">
            <w:pPr>
              <w:jc w:val="thaiDistribute"/>
              <w:rPr>
                <w:rFonts w:ascii="TH SarabunPSK" w:hAnsi="TH SarabunPSK" w:cs="TH SarabunPSK"/>
                <w:lang w:bidi="th-TH"/>
              </w:rPr>
            </w:pPr>
          </w:p>
        </w:tc>
        <w:tc>
          <w:tcPr>
            <w:tcW w:w="1253" w:type="dxa"/>
          </w:tcPr>
          <w:p w14:paraId="00B7C753" w14:textId="77777777" w:rsidR="005D086A" w:rsidRPr="006D0757" w:rsidRDefault="005D086A" w:rsidP="005D086A">
            <w:pPr>
              <w:jc w:val="thaiDistribute"/>
              <w:rPr>
                <w:rFonts w:ascii="TH SarabunPSK" w:hAnsi="TH SarabunPSK" w:cs="TH SarabunPSK"/>
                <w:sz w:val="22"/>
                <w:szCs w:val="22"/>
                <w:lang w:bidi="th-TH"/>
              </w:rPr>
            </w:pPr>
          </w:p>
        </w:tc>
        <w:tc>
          <w:tcPr>
            <w:tcW w:w="5394" w:type="dxa"/>
          </w:tcPr>
          <w:p w14:paraId="42A70A62" w14:textId="77777777"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cs/>
                <w:lang w:bidi="th-TH"/>
              </w:rPr>
              <w:t>กลศาสตร์ของระบบอนุภาค วัตถุแข็ง</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การหมุน การกลิ้ง และการหมุนส่าย การแกว่งกวัดอย่างง่าย การแกว่งกวัดลดทอน</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การแกว่งกวัดขับดันและเรโซแนนซ์ คลื่นกล ฟังก์ชั่นคลื่น คลื่นบนเส้นเชือก</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คลื่นนิ่ง คลื่นเสียง และความดังของเสียง ความดันในของไหล แรงตึงผิว สายกระแส</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สมการแบร์นูลี ความหนืด และกฎของพ้อยส์ซิล ความร้อนและอุณหภูมิ การเก็บความร้อน</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การถ่ายเทความร้อน ระบบก๊าซอุดมคติ กฎข้อที่ ๑ ของเทอร์โมไดนามิกส์</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เครื่องยนต์ความร้อน และเครื่องทำความเย็น เอ็นโทรปี และกฎข้อที่ ๒</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กลศาสตร์เชิงสถิติเบื้องต้น และกฎข้อที่ ๓ สนามไฟฟ้าและกฎของเก๊าส์ ศักย์ไฟฟ้า</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ตัวเก็บประจุ วงจรไฟฟ้ากระแสตรง สนามแม่เหล็ก สมการไบโอต์-ซาร์วาด กฎของแอมแปร์</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การเหนี่ยวนำ กฎของฟาราเดย์ แรงเคลื่อนไฟฟ้าเหนี่ยวนำ ตัวเหนี่ยวนำ</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วงจรไฟฟ้ากระแสสลับ สมการแม็กซ์เวลล์ และคลื่นแม่เหล็กไฟฟ้า</w:t>
            </w:r>
          </w:p>
          <w:p w14:paraId="25666EA1" w14:textId="22D2BE29" w:rsidR="001565A7" w:rsidRPr="006D0757" w:rsidRDefault="001565A7" w:rsidP="005D086A">
            <w:pPr>
              <w:jc w:val="thaiDistribute"/>
              <w:rPr>
                <w:rFonts w:ascii="TH SarabunPSK" w:hAnsi="TH SarabunPSK" w:cs="TH SarabunPSK"/>
                <w:sz w:val="22"/>
                <w:szCs w:val="22"/>
                <w:lang w:bidi="th-TH"/>
              </w:rPr>
            </w:pPr>
          </w:p>
        </w:tc>
        <w:tc>
          <w:tcPr>
            <w:tcW w:w="1170" w:type="dxa"/>
          </w:tcPr>
          <w:p w14:paraId="65AEE829" w14:textId="77777777" w:rsidR="005D086A" w:rsidRPr="006D0757" w:rsidRDefault="005D086A" w:rsidP="005D086A">
            <w:pPr>
              <w:jc w:val="thaiDistribute"/>
              <w:rPr>
                <w:rFonts w:ascii="TH SarabunPSK" w:hAnsi="TH SarabunPSK" w:cs="TH SarabunPSK"/>
                <w:lang w:bidi="th-TH"/>
              </w:rPr>
            </w:pPr>
          </w:p>
        </w:tc>
      </w:tr>
      <w:tr w:rsidR="00A827CE" w:rsidRPr="006D0757" w14:paraId="1DA9CFFC" w14:textId="77777777" w:rsidTr="002E0A28">
        <w:trPr>
          <w:trHeight w:val="144"/>
        </w:trPr>
        <w:tc>
          <w:tcPr>
            <w:tcW w:w="527" w:type="dxa"/>
          </w:tcPr>
          <w:p w14:paraId="3B6FB717" w14:textId="77777777" w:rsidR="005D086A" w:rsidRPr="006D0757" w:rsidRDefault="005D086A" w:rsidP="005D086A">
            <w:pPr>
              <w:jc w:val="thaiDistribute"/>
              <w:rPr>
                <w:rFonts w:ascii="TH SarabunPSK" w:hAnsi="TH SarabunPSK" w:cs="TH SarabunPSK"/>
                <w:lang w:bidi="th-TH"/>
              </w:rPr>
            </w:pPr>
          </w:p>
        </w:tc>
        <w:tc>
          <w:tcPr>
            <w:tcW w:w="1253" w:type="dxa"/>
          </w:tcPr>
          <w:p w14:paraId="47CFC758" w14:textId="77777777" w:rsidR="005D086A" w:rsidRPr="006D0757" w:rsidRDefault="005D086A" w:rsidP="005D086A">
            <w:pPr>
              <w:jc w:val="thaiDistribute"/>
              <w:rPr>
                <w:rFonts w:ascii="TH SarabunPSK" w:hAnsi="TH SarabunPSK" w:cs="TH SarabunPSK"/>
                <w:sz w:val="22"/>
                <w:szCs w:val="22"/>
                <w:lang w:bidi="th-TH"/>
              </w:rPr>
            </w:pPr>
          </w:p>
        </w:tc>
        <w:tc>
          <w:tcPr>
            <w:tcW w:w="5394" w:type="dxa"/>
          </w:tcPr>
          <w:p w14:paraId="091F5A95" w14:textId="6D465E2B"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lang w:bidi="th-TH"/>
              </w:rPr>
              <w:t>Mechanics of system of particles, rigid bodies; rotation rolling and precession; simple harmonic motion; damped oscillation, forced oscillation and resonance; mechanical waves: wave function, waves on strings, standing waves, sound waves and loudness; pressure with in fluids; surface tension; streamline; Bernoulli’s equation; viscosity; Poiseuille’s law; heat and temperature; heat capacity; heat transfer; system of ideal gases; the first law of thermodynamics; heat engines and refrigerator; entropy and the second law; basic statistical mechanics and the third law; electric field and Gauss’s law; electric potential; capacitors; direct current circuits; magnetic field; Biot-Savart equation; Ampere’s law; induction; Faraday’s law; electromotive force; inductors; alternating current circuits; Maxwell’s equation and electromagnetic waves</w:t>
            </w:r>
          </w:p>
        </w:tc>
        <w:tc>
          <w:tcPr>
            <w:tcW w:w="1170" w:type="dxa"/>
          </w:tcPr>
          <w:p w14:paraId="12E2B0EB" w14:textId="77777777" w:rsidR="005D086A" w:rsidRPr="006D0757" w:rsidRDefault="005D086A" w:rsidP="005D086A">
            <w:pPr>
              <w:jc w:val="thaiDistribute"/>
              <w:rPr>
                <w:rFonts w:ascii="TH SarabunPSK" w:hAnsi="TH SarabunPSK" w:cs="TH SarabunPSK"/>
                <w:lang w:bidi="th-TH"/>
              </w:rPr>
            </w:pPr>
          </w:p>
        </w:tc>
      </w:tr>
      <w:tr w:rsidR="00A827CE" w:rsidRPr="006D0757" w14:paraId="66E50677" w14:textId="77777777" w:rsidTr="002E0A28">
        <w:trPr>
          <w:trHeight w:val="144"/>
        </w:trPr>
        <w:tc>
          <w:tcPr>
            <w:tcW w:w="527" w:type="dxa"/>
          </w:tcPr>
          <w:p w14:paraId="169CBB42" w14:textId="77777777" w:rsidR="005D086A" w:rsidRPr="006D0757" w:rsidRDefault="005D086A" w:rsidP="005D086A">
            <w:pPr>
              <w:jc w:val="thaiDistribute"/>
              <w:rPr>
                <w:rFonts w:ascii="TH SarabunPSK" w:hAnsi="TH SarabunPSK" w:cs="TH SarabunPSK"/>
                <w:lang w:bidi="th-TH"/>
              </w:rPr>
            </w:pPr>
          </w:p>
        </w:tc>
        <w:tc>
          <w:tcPr>
            <w:tcW w:w="1253" w:type="dxa"/>
          </w:tcPr>
          <w:p w14:paraId="15C89C1C" w14:textId="561B0D22" w:rsidR="005D086A" w:rsidRPr="006D0757" w:rsidRDefault="005D086A" w:rsidP="005D086A">
            <w:pPr>
              <w:jc w:val="thaiDistribute"/>
              <w:rPr>
                <w:rFonts w:ascii="TH SarabunPSK" w:hAnsi="TH SarabunPSK" w:cs="TH SarabunPSK"/>
                <w:sz w:val="22"/>
                <w:szCs w:val="22"/>
                <w:lang w:bidi="th-TH"/>
              </w:rPr>
            </w:pPr>
          </w:p>
        </w:tc>
        <w:tc>
          <w:tcPr>
            <w:tcW w:w="5394" w:type="dxa"/>
          </w:tcPr>
          <w:p w14:paraId="4C199C70" w14:textId="3C3EF3C8" w:rsidR="005D086A" w:rsidRPr="006D0757" w:rsidRDefault="005D086A" w:rsidP="005D086A">
            <w:pPr>
              <w:jc w:val="thaiDistribute"/>
              <w:rPr>
                <w:rFonts w:ascii="TH SarabunPSK" w:hAnsi="TH SarabunPSK" w:cs="TH SarabunPSK"/>
                <w:sz w:val="22"/>
                <w:szCs w:val="22"/>
                <w:lang w:bidi="th-TH"/>
              </w:rPr>
            </w:pPr>
          </w:p>
        </w:tc>
        <w:tc>
          <w:tcPr>
            <w:tcW w:w="1170" w:type="dxa"/>
          </w:tcPr>
          <w:p w14:paraId="0D934C5B" w14:textId="77777777" w:rsidR="005D086A" w:rsidRPr="006D0757" w:rsidRDefault="005D086A" w:rsidP="005D086A">
            <w:pPr>
              <w:jc w:val="thaiDistribute"/>
              <w:rPr>
                <w:rFonts w:ascii="TH SarabunPSK" w:hAnsi="TH SarabunPSK" w:cs="TH SarabunPSK"/>
                <w:lang w:bidi="th-TH"/>
              </w:rPr>
            </w:pPr>
          </w:p>
        </w:tc>
      </w:tr>
      <w:tr w:rsidR="00A827CE" w:rsidRPr="006D0757" w14:paraId="4D93FD82" w14:textId="77777777" w:rsidTr="002E0A28">
        <w:trPr>
          <w:trHeight w:val="144"/>
        </w:trPr>
        <w:tc>
          <w:tcPr>
            <w:tcW w:w="527" w:type="dxa"/>
          </w:tcPr>
          <w:p w14:paraId="77E50B89" w14:textId="61E17AFF" w:rsidR="008966F0" w:rsidRPr="006D0757" w:rsidRDefault="008966F0" w:rsidP="008966F0">
            <w:pPr>
              <w:jc w:val="thaiDistribute"/>
              <w:rPr>
                <w:rFonts w:ascii="TH SarabunPSK" w:hAnsi="TH SarabunPSK" w:cs="TH SarabunPSK"/>
                <w:cs/>
                <w:lang w:bidi="th-TH"/>
              </w:rPr>
            </w:pPr>
            <w:r w:rsidRPr="006D0757">
              <w:rPr>
                <w:rFonts w:ascii="TH SarabunPSK" w:hAnsi="TH SarabunPSK" w:cs="TH SarabunPSK"/>
                <w:cs/>
                <w:lang w:bidi="th-TH"/>
              </w:rPr>
              <w:t>ใหม่</w:t>
            </w:r>
          </w:p>
        </w:tc>
        <w:tc>
          <w:tcPr>
            <w:tcW w:w="1253" w:type="dxa"/>
          </w:tcPr>
          <w:p w14:paraId="28F88E17" w14:textId="3D19D48E"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cs/>
                <w:lang w:bidi="th-TH"/>
              </w:rPr>
              <w:t>วทฟส</w:t>
            </w:r>
            <w:r w:rsidR="005E2ADD" w:rsidRPr="006D0757">
              <w:rPr>
                <w:rFonts w:ascii="TH SarabunPSK" w:hAnsi="TH SarabunPSK" w:cs="TH SarabunPSK"/>
                <w:cs/>
                <w:lang w:bidi="th-TH"/>
              </w:rPr>
              <w:t xml:space="preserve"> </w:t>
            </w:r>
            <w:r w:rsidRPr="006D0757">
              <w:rPr>
                <w:rFonts w:ascii="TH SarabunPSK" w:hAnsi="TH SarabunPSK" w:cs="TH SarabunPSK"/>
                <w:cs/>
                <w:lang w:bidi="th-TH"/>
              </w:rPr>
              <w:t>๑๓๐</w:t>
            </w:r>
          </w:p>
        </w:tc>
        <w:tc>
          <w:tcPr>
            <w:tcW w:w="5394" w:type="dxa"/>
          </w:tcPr>
          <w:p w14:paraId="626FE3FE" w14:textId="72633AEA" w:rsidR="008966F0" w:rsidRPr="006D0757" w:rsidRDefault="008966F0" w:rsidP="008966F0">
            <w:pPr>
              <w:jc w:val="thaiDistribute"/>
              <w:rPr>
                <w:rFonts w:ascii="TH SarabunPSK" w:hAnsi="TH SarabunPSK" w:cs="TH SarabunPSK"/>
                <w:cs/>
                <w:lang w:bidi="th-TH"/>
              </w:rPr>
            </w:pPr>
            <w:r w:rsidRPr="006D0757">
              <w:rPr>
                <w:rFonts w:ascii="TH SarabunPSK" w:hAnsi="TH SarabunPSK" w:cs="TH SarabunPSK"/>
                <w:cs/>
                <w:lang w:bidi="th-TH"/>
              </w:rPr>
              <w:t>ฟิสิกส์พื้นฐาน ๑: กลศาสตร์และอุณหพลศาสตร์</w:t>
            </w:r>
          </w:p>
        </w:tc>
        <w:tc>
          <w:tcPr>
            <w:tcW w:w="1170" w:type="dxa"/>
          </w:tcPr>
          <w:p w14:paraId="798A66BB" w14:textId="77777777" w:rsidR="008966F0" w:rsidRPr="006D0757" w:rsidRDefault="008966F0" w:rsidP="008966F0">
            <w:pPr>
              <w:jc w:val="thaiDistribute"/>
              <w:rPr>
                <w:rFonts w:ascii="TH SarabunPSK" w:hAnsi="TH SarabunPSK" w:cs="TH SarabunPSK"/>
                <w:lang w:bidi="th-TH"/>
              </w:rPr>
            </w:pPr>
          </w:p>
        </w:tc>
      </w:tr>
      <w:tr w:rsidR="00A827CE" w:rsidRPr="006D0757" w14:paraId="1F043709" w14:textId="77777777" w:rsidTr="002E0A28">
        <w:trPr>
          <w:trHeight w:val="144"/>
        </w:trPr>
        <w:tc>
          <w:tcPr>
            <w:tcW w:w="527" w:type="dxa"/>
          </w:tcPr>
          <w:p w14:paraId="41713B85" w14:textId="77777777" w:rsidR="008966F0" w:rsidRPr="006D0757" w:rsidRDefault="008966F0" w:rsidP="008966F0">
            <w:pPr>
              <w:jc w:val="thaiDistribute"/>
              <w:rPr>
                <w:rFonts w:ascii="TH SarabunPSK" w:hAnsi="TH SarabunPSK" w:cs="TH SarabunPSK"/>
                <w:cs/>
                <w:lang w:bidi="th-TH"/>
              </w:rPr>
            </w:pPr>
          </w:p>
        </w:tc>
        <w:tc>
          <w:tcPr>
            <w:tcW w:w="1253" w:type="dxa"/>
          </w:tcPr>
          <w:p w14:paraId="3005283F" w14:textId="22FC2055"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lang w:bidi="th-TH"/>
              </w:rPr>
              <w:t>SCPY</w:t>
            </w:r>
            <w:r w:rsidR="005E2ADD" w:rsidRPr="006D0757">
              <w:rPr>
                <w:rFonts w:ascii="TH SarabunPSK" w:hAnsi="TH SarabunPSK" w:cs="TH SarabunPSK"/>
                <w:cs/>
                <w:lang w:bidi="th-TH"/>
              </w:rPr>
              <w:t xml:space="preserve"> </w:t>
            </w:r>
            <w:r w:rsidRPr="006D0757">
              <w:rPr>
                <w:rFonts w:ascii="TH SarabunPSK" w:hAnsi="TH SarabunPSK" w:cs="TH SarabunPSK"/>
                <w:lang w:bidi="th-TH"/>
              </w:rPr>
              <w:t>1</w:t>
            </w:r>
            <w:r w:rsidRPr="006D0757">
              <w:rPr>
                <w:rFonts w:ascii="TH SarabunPSK" w:hAnsi="TH SarabunPSK" w:cs="TH SarabunPSK"/>
                <w:cs/>
                <w:lang w:bidi="th-TH"/>
              </w:rPr>
              <w:t>30</w:t>
            </w:r>
          </w:p>
        </w:tc>
        <w:tc>
          <w:tcPr>
            <w:tcW w:w="5394" w:type="dxa"/>
          </w:tcPr>
          <w:p w14:paraId="50E5C4F0" w14:textId="7264A779" w:rsidR="008966F0" w:rsidRPr="006D0757" w:rsidRDefault="008966F0" w:rsidP="008966F0">
            <w:pPr>
              <w:jc w:val="thaiDistribute"/>
              <w:rPr>
                <w:rFonts w:ascii="TH SarabunPSK" w:hAnsi="TH SarabunPSK" w:cs="TH SarabunPSK"/>
                <w:cs/>
                <w:lang w:bidi="th-TH"/>
              </w:rPr>
            </w:pPr>
            <w:r w:rsidRPr="006D0757">
              <w:rPr>
                <w:rFonts w:ascii="TH SarabunPSK" w:hAnsi="TH SarabunPSK" w:cs="TH SarabunPSK"/>
                <w:lang w:bidi="th-TH"/>
              </w:rPr>
              <w:t>Fundamental Physics 1: Mechanics and Thermodynamics</w:t>
            </w:r>
          </w:p>
        </w:tc>
        <w:tc>
          <w:tcPr>
            <w:tcW w:w="1170" w:type="dxa"/>
          </w:tcPr>
          <w:p w14:paraId="19C1130A" w14:textId="77777777" w:rsidR="008966F0" w:rsidRPr="006D0757" w:rsidRDefault="008966F0" w:rsidP="008966F0">
            <w:pPr>
              <w:jc w:val="thaiDistribute"/>
              <w:rPr>
                <w:rFonts w:ascii="TH SarabunPSK" w:hAnsi="TH SarabunPSK" w:cs="TH SarabunPSK"/>
                <w:lang w:bidi="th-TH"/>
              </w:rPr>
            </w:pPr>
          </w:p>
        </w:tc>
      </w:tr>
      <w:tr w:rsidR="00A827CE" w:rsidRPr="006D0757" w14:paraId="0C1308FE" w14:textId="77777777" w:rsidTr="006B5B8C">
        <w:trPr>
          <w:trHeight w:val="144"/>
        </w:trPr>
        <w:tc>
          <w:tcPr>
            <w:tcW w:w="527" w:type="dxa"/>
          </w:tcPr>
          <w:p w14:paraId="7B35E10A" w14:textId="56F075BB" w:rsidR="001565A7" w:rsidRPr="006D0757" w:rsidRDefault="001565A7" w:rsidP="008966F0">
            <w:pPr>
              <w:jc w:val="thaiDistribute"/>
              <w:rPr>
                <w:rFonts w:ascii="TH SarabunPSK" w:hAnsi="TH SarabunPSK" w:cs="TH SarabunPSK"/>
                <w:lang w:bidi="th-TH"/>
              </w:rPr>
            </w:pPr>
          </w:p>
        </w:tc>
        <w:tc>
          <w:tcPr>
            <w:tcW w:w="6647" w:type="dxa"/>
            <w:gridSpan w:val="2"/>
          </w:tcPr>
          <w:p w14:paraId="76575649" w14:textId="662D8C34" w:rsidR="001565A7" w:rsidRPr="006D0757" w:rsidRDefault="001565A7" w:rsidP="008966F0">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w:t>
            </w:r>
            <w:r w:rsidRPr="006D0757">
              <w:rPr>
                <w:rFonts w:ascii="TH SarabunPSK" w:hAnsi="TH SarabunPSK" w:cs="TH SarabunPSK"/>
                <w:lang w:bidi="th-TH"/>
              </w:rPr>
              <w:t xml:space="preserve"> (none)</w:t>
            </w:r>
          </w:p>
        </w:tc>
        <w:tc>
          <w:tcPr>
            <w:tcW w:w="1170" w:type="dxa"/>
          </w:tcPr>
          <w:p w14:paraId="0F961793" w14:textId="77777777" w:rsidR="001565A7" w:rsidRPr="006D0757" w:rsidRDefault="001565A7" w:rsidP="008966F0">
            <w:pPr>
              <w:jc w:val="thaiDistribute"/>
              <w:rPr>
                <w:rFonts w:ascii="TH SarabunPSK" w:hAnsi="TH SarabunPSK" w:cs="TH SarabunPSK"/>
                <w:lang w:bidi="th-TH"/>
              </w:rPr>
            </w:pPr>
          </w:p>
        </w:tc>
      </w:tr>
      <w:tr w:rsidR="00A827CE" w:rsidRPr="006D0757" w14:paraId="6A517E65" w14:textId="77777777" w:rsidTr="002E0A28">
        <w:trPr>
          <w:trHeight w:val="144"/>
        </w:trPr>
        <w:tc>
          <w:tcPr>
            <w:tcW w:w="527" w:type="dxa"/>
          </w:tcPr>
          <w:p w14:paraId="514CC0A7" w14:textId="77777777" w:rsidR="008966F0" w:rsidRPr="006D0757" w:rsidRDefault="008966F0" w:rsidP="008966F0">
            <w:pPr>
              <w:jc w:val="thaiDistribute"/>
              <w:rPr>
                <w:rFonts w:ascii="TH SarabunPSK" w:hAnsi="TH SarabunPSK" w:cs="TH SarabunPSK"/>
                <w:lang w:bidi="th-TH"/>
              </w:rPr>
            </w:pPr>
          </w:p>
        </w:tc>
        <w:tc>
          <w:tcPr>
            <w:tcW w:w="1253" w:type="dxa"/>
          </w:tcPr>
          <w:p w14:paraId="0887B258" w14:textId="77777777" w:rsidR="008966F0" w:rsidRPr="006D0757" w:rsidRDefault="008966F0" w:rsidP="008966F0">
            <w:pPr>
              <w:jc w:val="thaiDistribute"/>
              <w:rPr>
                <w:rFonts w:ascii="TH SarabunPSK" w:hAnsi="TH SarabunPSK" w:cs="TH SarabunPSK"/>
                <w:lang w:bidi="th-TH"/>
              </w:rPr>
            </w:pPr>
          </w:p>
        </w:tc>
        <w:tc>
          <w:tcPr>
            <w:tcW w:w="5394" w:type="dxa"/>
          </w:tcPr>
          <w:p w14:paraId="0747FF24" w14:textId="77777777"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cs/>
                <w:lang w:bidi="th-TH"/>
              </w:rPr>
              <w:t>กลศาสตร์ของอนุภาค งานและพลังงาน โมเมนตัมและการชน ระบบอนุภาค การเคลื่อนที่แบบหมุน พลศาสตร์ของวัตถุแข็งเกร็ง สมบัติยืดหยุ่นของสสาร กลศาสตร์ของไหล การแกว่งกวัดและคลื่น อุณหพลศาสตร์</w:t>
            </w:r>
          </w:p>
          <w:p w14:paraId="58D18E1E" w14:textId="5687D920" w:rsidR="001565A7" w:rsidRPr="006D0757" w:rsidRDefault="001565A7" w:rsidP="008966F0">
            <w:pPr>
              <w:jc w:val="thaiDistribute"/>
              <w:rPr>
                <w:rFonts w:ascii="TH SarabunPSK" w:hAnsi="TH SarabunPSK" w:cs="TH SarabunPSK"/>
                <w:lang w:bidi="th-TH"/>
              </w:rPr>
            </w:pPr>
          </w:p>
        </w:tc>
        <w:tc>
          <w:tcPr>
            <w:tcW w:w="1170" w:type="dxa"/>
          </w:tcPr>
          <w:p w14:paraId="7A45FEEB" w14:textId="77777777" w:rsidR="008966F0" w:rsidRPr="006D0757" w:rsidRDefault="008966F0" w:rsidP="008966F0">
            <w:pPr>
              <w:jc w:val="thaiDistribute"/>
              <w:rPr>
                <w:rFonts w:ascii="TH SarabunPSK" w:hAnsi="TH SarabunPSK" w:cs="TH SarabunPSK"/>
                <w:lang w:bidi="th-TH"/>
              </w:rPr>
            </w:pPr>
          </w:p>
        </w:tc>
      </w:tr>
      <w:tr w:rsidR="00A827CE" w:rsidRPr="006D0757" w14:paraId="6255CB71" w14:textId="77777777" w:rsidTr="002E0A28">
        <w:trPr>
          <w:trHeight w:val="144"/>
        </w:trPr>
        <w:tc>
          <w:tcPr>
            <w:tcW w:w="527" w:type="dxa"/>
          </w:tcPr>
          <w:p w14:paraId="7FDF831C" w14:textId="77777777" w:rsidR="008966F0" w:rsidRPr="006D0757" w:rsidRDefault="008966F0" w:rsidP="008966F0">
            <w:pPr>
              <w:jc w:val="thaiDistribute"/>
              <w:rPr>
                <w:rFonts w:ascii="TH SarabunPSK" w:hAnsi="TH SarabunPSK" w:cs="TH SarabunPSK"/>
                <w:lang w:bidi="th-TH"/>
              </w:rPr>
            </w:pPr>
          </w:p>
        </w:tc>
        <w:tc>
          <w:tcPr>
            <w:tcW w:w="1253" w:type="dxa"/>
          </w:tcPr>
          <w:p w14:paraId="3CB5C614" w14:textId="77777777" w:rsidR="008966F0" w:rsidRPr="006D0757" w:rsidRDefault="008966F0" w:rsidP="008966F0">
            <w:pPr>
              <w:jc w:val="thaiDistribute"/>
              <w:rPr>
                <w:rFonts w:ascii="TH SarabunPSK" w:hAnsi="TH SarabunPSK" w:cs="TH SarabunPSK"/>
                <w:lang w:bidi="th-TH"/>
              </w:rPr>
            </w:pPr>
          </w:p>
        </w:tc>
        <w:tc>
          <w:tcPr>
            <w:tcW w:w="5394" w:type="dxa"/>
          </w:tcPr>
          <w:p w14:paraId="247CBF50" w14:textId="3A64124E"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lang w:bidi="th-TH"/>
              </w:rPr>
              <w:t>Mechanics of particles; work and energy; momentum and collision; system of particles; rotational</w:t>
            </w:r>
            <w:r w:rsidRPr="006D0757">
              <w:rPr>
                <w:rFonts w:ascii="TH SarabunPSK" w:hAnsi="TH SarabunPSK" w:cs="TH SarabunPSK"/>
                <w:cs/>
                <w:lang w:bidi="th-TH"/>
              </w:rPr>
              <w:t xml:space="preserve"> </w:t>
            </w:r>
            <w:r w:rsidRPr="006D0757">
              <w:rPr>
                <w:rFonts w:ascii="TH SarabunPSK" w:hAnsi="TH SarabunPSK" w:cs="TH SarabunPSK"/>
                <w:lang w:bidi="th-TH"/>
              </w:rPr>
              <w:t>motions; dynamics of rigid bodies; elastic properties of matter; fluid mechanics; oscillations</w:t>
            </w:r>
            <w:r w:rsidRPr="006D0757">
              <w:rPr>
                <w:rFonts w:ascii="TH SarabunPSK" w:hAnsi="TH SarabunPSK" w:cs="TH SarabunPSK"/>
                <w:cs/>
                <w:lang w:bidi="th-TH"/>
              </w:rPr>
              <w:t xml:space="preserve"> </w:t>
            </w:r>
            <w:r w:rsidRPr="006D0757">
              <w:rPr>
                <w:rFonts w:ascii="TH SarabunPSK" w:hAnsi="TH SarabunPSK" w:cs="TH SarabunPSK"/>
                <w:lang w:bidi="th-TH"/>
              </w:rPr>
              <w:t>and waves; thermodynamics</w:t>
            </w:r>
          </w:p>
        </w:tc>
        <w:tc>
          <w:tcPr>
            <w:tcW w:w="1170" w:type="dxa"/>
          </w:tcPr>
          <w:p w14:paraId="60C435EE" w14:textId="77777777" w:rsidR="008966F0" w:rsidRPr="006D0757" w:rsidRDefault="008966F0" w:rsidP="008966F0">
            <w:pPr>
              <w:jc w:val="thaiDistribute"/>
              <w:rPr>
                <w:rFonts w:ascii="TH SarabunPSK" w:hAnsi="TH SarabunPSK" w:cs="TH SarabunPSK"/>
                <w:lang w:bidi="th-TH"/>
              </w:rPr>
            </w:pPr>
          </w:p>
        </w:tc>
      </w:tr>
      <w:tr w:rsidR="00A827CE" w:rsidRPr="006D0757" w14:paraId="6069A158" w14:textId="77777777" w:rsidTr="002E0A28">
        <w:trPr>
          <w:trHeight w:val="144"/>
        </w:trPr>
        <w:tc>
          <w:tcPr>
            <w:tcW w:w="527" w:type="dxa"/>
          </w:tcPr>
          <w:p w14:paraId="7F5325A7" w14:textId="77777777" w:rsidR="002E0A28" w:rsidRPr="006D0757" w:rsidRDefault="002E0A28" w:rsidP="008966F0">
            <w:pPr>
              <w:jc w:val="thaiDistribute"/>
              <w:rPr>
                <w:rFonts w:ascii="TH SarabunPSK" w:hAnsi="TH SarabunPSK" w:cs="TH SarabunPSK"/>
                <w:lang w:bidi="th-TH"/>
              </w:rPr>
            </w:pPr>
          </w:p>
        </w:tc>
        <w:tc>
          <w:tcPr>
            <w:tcW w:w="1253" w:type="dxa"/>
          </w:tcPr>
          <w:p w14:paraId="1E872797" w14:textId="77777777" w:rsidR="002E0A28" w:rsidRPr="006D0757" w:rsidRDefault="002E0A28" w:rsidP="008966F0">
            <w:pPr>
              <w:jc w:val="thaiDistribute"/>
              <w:rPr>
                <w:rFonts w:ascii="TH SarabunPSK" w:hAnsi="TH SarabunPSK" w:cs="TH SarabunPSK"/>
                <w:lang w:bidi="th-TH"/>
              </w:rPr>
            </w:pPr>
          </w:p>
          <w:p w14:paraId="33D864D7" w14:textId="4F5F853C" w:rsidR="002E0A28" w:rsidRPr="006D0757" w:rsidRDefault="002E0A28" w:rsidP="008966F0">
            <w:pPr>
              <w:jc w:val="thaiDistribute"/>
              <w:rPr>
                <w:rFonts w:ascii="TH SarabunPSK" w:hAnsi="TH SarabunPSK" w:cs="TH SarabunPSK"/>
                <w:lang w:bidi="th-TH"/>
              </w:rPr>
            </w:pPr>
          </w:p>
        </w:tc>
        <w:tc>
          <w:tcPr>
            <w:tcW w:w="5394" w:type="dxa"/>
          </w:tcPr>
          <w:p w14:paraId="0FA1589C" w14:textId="77777777" w:rsidR="002E0A28" w:rsidRPr="006D0757" w:rsidRDefault="002E0A28" w:rsidP="008966F0">
            <w:pPr>
              <w:jc w:val="thaiDistribute"/>
              <w:rPr>
                <w:rFonts w:ascii="TH SarabunPSK" w:hAnsi="TH SarabunPSK" w:cs="TH SarabunPSK"/>
                <w:lang w:bidi="th-TH"/>
              </w:rPr>
            </w:pPr>
          </w:p>
        </w:tc>
        <w:tc>
          <w:tcPr>
            <w:tcW w:w="1170" w:type="dxa"/>
          </w:tcPr>
          <w:p w14:paraId="3BD11D9B" w14:textId="77777777" w:rsidR="002E0A28" w:rsidRPr="006D0757" w:rsidRDefault="002E0A28" w:rsidP="008966F0">
            <w:pPr>
              <w:jc w:val="thaiDistribute"/>
              <w:rPr>
                <w:rFonts w:ascii="TH SarabunPSK" w:hAnsi="TH SarabunPSK" w:cs="TH SarabunPSK"/>
                <w:lang w:bidi="th-TH"/>
              </w:rPr>
            </w:pPr>
          </w:p>
        </w:tc>
      </w:tr>
    </w:tbl>
    <w:p w14:paraId="7CA48297" w14:textId="77777777" w:rsidR="005E2ADD" w:rsidRPr="006D0757" w:rsidRDefault="005E2ADD">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253"/>
        <w:gridCol w:w="5394"/>
        <w:gridCol w:w="1170"/>
      </w:tblGrid>
      <w:tr w:rsidR="00A827CE" w:rsidRPr="006D0757" w14:paraId="3BBF979E" w14:textId="77777777" w:rsidTr="002E0A28">
        <w:trPr>
          <w:trHeight w:val="144"/>
        </w:trPr>
        <w:tc>
          <w:tcPr>
            <w:tcW w:w="527" w:type="dxa"/>
          </w:tcPr>
          <w:p w14:paraId="106AA20B" w14:textId="16E8D0F2" w:rsidR="005D086A" w:rsidRPr="006D0757" w:rsidRDefault="005D086A" w:rsidP="005D086A">
            <w:pPr>
              <w:jc w:val="thaiDistribute"/>
              <w:rPr>
                <w:rFonts w:ascii="TH SarabunPSK" w:hAnsi="TH SarabunPSK" w:cs="TH SarabunPSK"/>
                <w:lang w:bidi="th-TH"/>
              </w:rPr>
            </w:pPr>
            <w:r w:rsidRPr="006D0757">
              <w:rPr>
                <w:rFonts w:ascii="TH SarabunPSK" w:hAnsi="TH SarabunPSK" w:cs="TH SarabunPSK"/>
                <w:cs/>
                <w:lang w:bidi="th-TH"/>
              </w:rPr>
              <w:lastRenderedPageBreak/>
              <w:t>เดิม</w:t>
            </w:r>
          </w:p>
        </w:tc>
        <w:tc>
          <w:tcPr>
            <w:tcW w:w="1253" w:type="dxa"/>
          </w:tcPr>
          <w:p w14:paraId="65D73A5D" w14:textId="428B3F54"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cs/>
                <w:lang w:bidi="th-TH"/>
              </w:rPr>
              <w:t>วทฟส ๑๕๒</w:t>
            </w:r>
          </w:p>
        </w:tc>
        <w:tc>
          <w:tcPr>
            <w:tcW w:w="5394" w:type="dxa"/>
          </w:tcPr>
          <w:p w14:paraId="0CE6EEBC" w14:textId="73095839"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cs/>
                <w:lang w:bidi="th-TH"/>
              </w:rPr>
              <w:t>ฟิสิกส์ทั่วไป ๒</w:t>
            </w:r>
          </w:p>
        </w:tc>
        <w:tc>
          <w:tcPr>
            <w:tcW w:w="1170" w:type="dxa"/>
          </w:tcPr>
          <w:p w14:paraId="126159D2" w14:textId="77777777" w:rsidR="005D086A" w:rsidRPr="006D0757" w:rsidRDefault="005D086A" w:rsidP="005D086A">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5B43D0EC" w14:textId="77777777" w:rsidTr="002E0A28">
        <w:trPr>
          <w:trHeight w:val="144"/>
        </w:trPr>
        <w:tc>
          <w:tcPr>
            <w:tcW w:w="527" w:type="dxa"/>
          </w:tcPr>
          <w:p w14:paraId="4028696E" w14:textId="2D2F372B" w:rsidR="005D086A" w:rsidRPr="006D0757" w:rsidRDefault="005D086A" w:rsidP="005D086A">
            <w:pPr>
              <w:jc w:val="thaiDistribute"/>
              <w:rPr>
                <w:rFonts w:ascii="TH SarabunPSK" w:hAnsi="TH SarabunPSK" w:cs="TH SarabunPSK"/>
                <w:lang w:bidi="th-TH"/>
              </w:rPr>
            </w:pPr>
          </w:p>
        </w:tc>
        <w:tc>
          <w:tcPr>
            <w:tcW w:w="1253" w:type="dxa"/>
          </w:tcPr>
          <w:p w14:paraId="6961836A" w14:textId="488A7353"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lang w:bidi="th-TH"/>
              </w:rPr>
              <w:t>SCPY 152</w:t>
            </w:r>
          </w:p>
        </w:tc>
        <w:tc>
          <w:tcPr>
            <w:tcW w:w="5394" w:type="dxa"/>
          </w:tcPr>
          <w:p w14:paraId="5CFB6D45" w14:textId="0277114C"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lang w:bidi="th-TH"/>
              </w:rPr>
              <w:t>General Physics II</w:t>
            </w:r>
          </w:p>
        </w:tc>
        <w:tc>
          <w:tcPr>
            <w:tcW w:w="1170" w:type="dxa"/>
          </w:tcPr>
          <w:p w14:paraId="349BE242" w14:textId="77777777" w:rsidR="005D086A" w:rsidRPr="006D0757" w:rsidRDefault="005D086A" w:rsidP="005D086A">
            <w:pPr>
              <w:jc w:val="thaiDistribute"/>
              <w:rPr>
                <w:rFonts w:ascii="TH SarabunPSK" w:hAnsi="TH SarabunPSK" w:cs="TH SarabunPSK"/>
                <w:lang w:bidi="th-TH"/>
              </w:rPr>
            </w:pPr>
          </w:p>
        </w:tc>
      </w:tr>
      <w:tr w:rsidR="00A827CE" w:rsidRPr="006D0757" w14:paraId="69F63219" w14:textId="77777777" w:rsidTr="00B50AC7">
        <w:trPr>
          <w:trHeight w:val="144"/>
        </w:trPr>
        <w:tc>
          <w:tcPr>
            <w:tcW w:w="527" w:type="dxa"/>
          </w:tcPr>
          <w:p w14:paraId="53B2CA7F" w14:textId="77777777" w:rsidR="001565A7" w:rsidRPr="006D0757" w:rsidRDefault="001565A7" w:rsidP="005D086A">
            <w:pPr>
              <w:jc w:val="thaiDistribute"/>
              <w:rPr>
                <w:rFonts w:ascii="TH SarabunPSK" w:hAnsi="TH SarabunPSK" w:cs="TH SarabunPSK"/>
                <w:lang w:bidi="th-TH"/>
              </w:rPr>
            </w:pPr>
          </w:p>
        </w:tc>
        <w:tc>
          <w:tcPr>
            <w:tcW w:w="6647" w:type="dxa"/>
            <w:gridSpan w:val="2"/>
          </w:tcPr>
          <w:p w14:paraId="1CF1E808" w14:textId="1E8EA45B" w:rsidR="001565A7" w:rsidRPr="006D0757" w:rsidRDefault="001565A7" w:rsidP="005D086A">
            <w:pPr>
              <w:jc w:val="thaiDistribute"/>
              <w:rPr>
                <w:rFonts w:ascii="TH SarabunPSK" w:hAnsi="TH SarabunPSK" w:cs="TH SarabunPSK"/>
                <w:sz w:val="22"/>
                <w:szCs w:val="22"/>
                <w:lang w:bidi="th-TH"/>
              </w:rPr>
            </w:pPr>
            <w:r w:rsidRPr="006D0757">
              <w:rPr>
                <w:rFonts w:ascii="TH SarabunPSK" w:hAnsi="TH SarabunPSK" w:cs="TH SarabunPSK"/>
                <w:sz w:val="22"/>
                <w:szCs w:val="22"/>
                <w:cs/>
                <w:lang w:bidi="th-TH"/>
              </w:rPr>
              <w:t>วิชาที่ต้องศึกษาก่อน :</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ไม่มี</w:t>
            </w:r>
            <w:r w:rsidRPr="006D0757">
              <w:rPr>
                <w:rFonts w:ascii="TH SarabunPSK" w:hAnsi="TH SarabunPSK" w:cs="TH SarabunPSK"/>
                <w:sz w:val="22"/>
                <w:szCs w:val="22"/>
                <w:lang w:bidi="th-TH"/>
              </w:rPr>
              <w:t xml:space="preserve"> (none)</w:t>
            </w:r>
          </w:p>
        </w:tc>
        <w:tc>
          <w:tcPr>
            <w:tcW w:w="1170" w:type="dxa"/>
          </w:tcPr>
          <w:p w14:paraId="075F3162" w14:textId="77777777" w:rsidR="001565A7" w:rsidRPr="006D0757" w:rsidRDefault="001565A7" w:rsidP="005D086A">
            <w:pPr>
              <w:jc w:val="thaiDistribute"/>
              <w:rPr>
                <w:rFonts w:ascii="TH SarabunPSK" w:hAnsi="TH SarabunPSK" w:cs="TH SarabunPSK"/>
                <w:lang w:bidi="th-TH"/>
              </w:rPr>
            </w:pPr>
          </w:p>
        </w:tc>
      </w:tr>
      <w:tr w:rsidR="00A827CE" w:rsidRPr="006D0757" w14:paraId="25F635FF" w14:textId="77777777" w:rsidTr="002E0A28">
        <w:trPr>
          <w:trHeight w:val="144"/>
        </w:trPr>
        <w:tc>
          <w:tcPr>
            <w:tcW w:w="527" w:type="dxa"/>
          </w:tcPr>
          <w:p w14:paraId="24ECDD73" w14:textId="77777777" w:rsidR="005D086A" w:rsidRPr="006D0757" w:rsidRDefault="005D086A" w:rsidP="005D086A">
            <w:pPr>
              <w:jc w:val="thaiDistribute"/>
              <w:rPr>
                <w:rFonts w:ascii="TH SarabunPSK" w:hAnsi="TH SarabunPSK" w:cs="TH SarabunPSK"/>
                <w:lang w:bidi="th-TH"/>
              </w:rPr>
            </w:pPr>
          </w:p>
        </w:tc>
        <w:tc>
          <w:tcPr>
            <w:tcW w:w="1253" w:type="dxa"/>
          </w:tcPr>
          <w:p w14:paraId="2DF83BA0" w14:textId="77777777" w:rsidR="005D086A" w:rsidRPr="006D0757" w:rsidRDefault="005D086A" w:rsidP="005D086A">
            <w:pPr>
              <w:jc w:val="thaiDistribute"/>
              <w:rPr>
                <w:rFonts w:ascii="TH SarabunPSK" w:hAnsi="TH SarabunPSK" w:cs="TH SarabunPSK"/>
                <w:sz w:val="22"/>
                <w:szCs w:val="22"/>
                <w:lang w:bidi="th-TH"/>
              </w:rPr>
            </w:pPr>
          </w:p>
        </w:tc>
        <w:tc>
          <w:tcPr>
            <w:tcW w:w="5394" w:type="dxa"/>
          </w:tcPr>
          <w:p w14:paraId="42D011F2" w14:textId="77777777"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cs/>
                <w:lang w:bidi="th-TH"/>
              </w:rPr>
              <w:t>ธรรมชาติของแสง การโพลาไลซ์</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หลักการสะท้อนและหักเหแสง การเกิดภาพของแสงสะท้อนและแสงหักเห</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เลนส์และอุปกรณ์ทัศน์ศาสตร์ การแทรกสอด การเลี้ยวเบน หลักสัมพัทธ์ภาพพิเศษ</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การแปลงโลเร็นตซ์ อัตราเร็วเชิงสัมพัทธ์ โมเมนตัม และพลังงานเชิงสัมพัทธ์</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ทวิภาคของคลื่นและอนุภาค กลศาสตร์คลื่นอนุภาคของชเรอดิงเจอร์</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ตัวอย่างคลื่นอนุภาค กลุ่มคลื่นและหลักความไม่แน่นอนของไฮน์เซ็นเบิร์ก</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หลักกลศาสตร์ควอนตัม โมเมนตัมเชิงมุมและสปิน ฟิสิกส์ควอนตัมของอะตอมและโมเลกุล</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ผลึกแข็งและทฤษฎีแถบพลังงาน สารกึ่งตัวนำ เลเซอร์และเมเซอร์ เทคโนโลยีนาโน อิเล็กทรอนิกส์สารกึ่งตัวนำ</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ธรรมชาติของนิวเคลียส แบบจำลองนิวเคลียส การสลายตัว รังสีนิวเคลียร์</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ปฏิกิริยานิวเคลียร์ การตรวจวัดรังสีและการป้องกัน นิวเคลียร์ประยุกต์</w:t>
            </w:r>
            <w:r w:rsidRPr="006D0757">
              <w:rPr>
                <w:rFonts w:ascii="TH SarabunPSK" w:hAnsi="TH SarabunPSK" w:cs="TH SarabunPSK"/>
                <w:sz w:val="22"/>
                <w:szCs w:val="22"/>
                <w:lang w:bidi="th-TH"/>
              </w:rPr>
              <w:t xml:space="preserve"> </w:t>
            </w:r>
            <w:r w:rsidRPr="006D0757">
              <w:rPr>
                <w:rFonts w:ascii="TH SarabunPSK" w:hAnsi="TH SarabunPSK" w:cs="TH SarabunPSK"/>
                <w:sz w:val="22"/>
                <w:szCs w:val="22"/>
                <w:cs/>
                <w:lang w:bidi="th-TH"/>
              </w:rPr>
              <w:t>และฟิสิกส์ของอนุภาคมูลฐาน</w:t>
            </w:r>
          </w:p>
          <w:p w14:paraId="27144178" w14:textId="097811DF" w:rsidR="001565A7" w:rsidRPr="006D0757" w:rsidRDefault="001565A7" w:rsidP="005D086A">
            <w:pPr>
              <w:jc w:val="thaiDistribute"/>
              <w:rPr>
                <w:rFonts w:ascii="TH SarabunPSK" w:hAnsi="TH SarabunPSK" w:cs="TH SarabunPSK"/>
                <w:sz w:val="22"/>
                <w:szCs w:val="22"/>
                <w:lang w:bidi="th-TH"/>
              </w:rPr>
            </w:pPr>
          </w:p>
        </w:tc>
        <w:tc>
          <w:tcPr>
            <w:tcW w:w="1170" w:type="dxa"/>
          </w:tcPr>
          <w:p w14:paraId="4F2051FD" w14:textId="77777777" w:rsidR="005D086A" w:rsidRPr="006D0757" w:rsidRDefault="005D086A" w:rsidP="005D086A">
            <w:pPr>
              <w:jc w:val="thaiDistribute"/>
              <w:rPr>
                <w:rFonts w:ascii="TH SarabunPSK" w:hAnsi="TH SarabunPSK" w:cs="TH SarabunPSK"/>
                <w:lang w:bidi="th-TH"/>
              </w:rPr>
            </w:pPr>
          </w:p>
        </w:tc>
      </w:tr>
      <w:tr w:rsidR="00A827CE" w:rsidRPr="006D0757" w14:paraId="6EBCFA10" w14:textId="77777777" w:rsidTr="002E0A28">
        <w:trPr>
          <w:trHeight w:val="144"/>
        </w:trPr>
        <w:tc>
          <w:tcPr>
            <w:tcW w:w="527" w:type="dxa"/>
          </w:tcPr>
          <w:p w14:paraId="673865D3" w14:textId="77777777" w:rsidR="005D086A" w:rsidRPr="006D0757" w:rsidRDefault="005D086A" w:rsidP="005D086A">
            <w:pPr>
              <w:jc w:val="thaiDistribute"/>
              <w:rPr>
                <w:rFonts w:ascii="TH SarabunPSK" w:hAnsi="TH SarabunPSK" w:cs="TH SarabunPSK"/>
                <w:lang w:bidi="th-TH"/>
              </w:rPr>
            </w:pPr>
          </w:p>
        </w:tc>
        <w:tc>
          <w:tcPr>
            <w:tcW w:w="1253" w:type="dxa"/>
          </w:tcPr>
          <w:p w14:paraId="79A740DE" w14:textId="77777777" w:rsidR="005D086A" w:rsidRPr="006D0757" w:rsidRDefault="005D086A" w:rsidP="005D086A">
            <w:pPr>
              <w:jc w:val="thaiDistribute"/>
              <w:rPr>
                <w:rFonts w:ascii="TH SarabunPSK" w:hAnsi="TH SarabunPSK" w:cs="TH SarabunPSK"/>
                <w:sz w:val="22"/>
                <w:szCs w:val="22"/>
                <w:lang w:bidi="th-TH"/>
              </w:rPr>
            </w:pPr>
          </w:p>
        </w:tc>
        <w:tc>
          <w:tcPr>
            <w:tcW w:w="5394" w:type="dxa"/>
          </w:tcPr>
          <w:p w14:paraId="20707019" w14:textId="6ECBBFF0" w:rsidR="005D086A" w:rsidRPr="006D0757" w:rsidRDefault="005D086A" w:rsidP="005D086A">
            <w:pPr>
              <w:jc w:val="thaiDistribute"/>
              <w:rPr>
                <w:rFonts w:ascii="TH SarabunPSK" w:hAnsi="TH SarabunPSK" w:cs="TH SarabunPSK"/>
                <w:sz w:val="22"/>
                <w:szCs w:val="22"/>
                <w:lang w:bidi="th-TH"/>
              </w:rPr>
            </w:pPr>
            <w:r w:rsidRPr="006D0757">
              <w:rPr>
                <w:rFonts w:ascii="TH SarabunPSK" w:hAnsi="TH SarabunPSK" w:cs="TH SarabunPSK"/>
                <w:sz w:val="22"/>
                <w:szCs w:val="22"/>
                <w:lang w:bidi="th-TH"/>
              </w:rPr>
              <w:t>Nature of light, polarization, reflection and refraction; images forming from reflected and refracted light; lens and optical instruments; interference and diffraction of light; special relativity, relativistic speed, relativistic momentum and energy; duality of particle and wave; particle wave mechanics by Schrodinger; examples of particle waves; wave packet and Heisenberg’s uncertainty principle; basic of quantum mechanics; angular momentum and spin; physics of atoms and molecules; crystalline solids and energy band theory; semi-conducting materials; LASER and MASER, NANO technology; semiconductor electronics; nature of the atomic nucleus; decay processes; nuclear models, nuclear radiations, nuclear reactions; detection of radiation and protection; nuclear applications and physics of elementary particles</w:t>
            </w:r>
          </w:p>
        </w:tc>
        <w:tc>
          <w:tcPr>
            <w:tcW w:w="1170" w:type="dxa"/>
          </w:tcPr>
          <w:p w14:paraId="148934D8" w14:textId="77777777" w:rsidR="005D086A" w:rsidRPr="006D0757" w:rsidRDefault="005D086A" w:rsidP="005D086A">
            <w:pPr>
              <w:jc w:val="thaiDistribute"/>
              <w:rPr>
                <w:rFonts w:ascii="TH SarabunPSK" w:hAnsi="TH SarabunPSK" w:cs="TH SarabunPSK"/>
                <w:lang w:bidi="th-TH"/>
              </w:rPr>
            </w:pPr>
          </w:p>
        </w:tc>
      </w:tr>
      <w:tr w:rsidR="00A827CE" w:rsidRPr="006D0757" w14:paraId="60031D5F" w14:textId="77777777" w:rsidTr="002E0A28">
        <w:trPr>
          <w:trHeight w:val="144"/>
        </w:trPr>
        <w:tc>
          <w:tcPr>
            <w:tcW w:w="527" w:type="dxa"/>
          </w:tcPr>
          <w:p w14:paraId="49FA9F0B" w14:textId="77777777" w:rsidR="00756266" w:rsidRPr="006D0757" w:rsidRDefault="00756266" w:rsidP="008966F0">
            <w:pPr>
              <w:jc w:val="thaiDistribute"/>
              <w:rPr>
                <w:rFonts w:ascii="TH SarabunPSK" w:hAnsi="TH SarabunPSK" w:cs="TH SarabunPSK"/>
                <w:cs/>
                <w:lang w:bidi="th-TH"/>
              </w:rPr>
            </w:pPr>
          </w:p>
        </w:tc>
        <w:tc>
          <w:tcPr>
            <w:tcW w:w="1253" w:type="dxa"/>
          </w:tcPr>
          <w:p w14:paraId="2EB4326D" w14:textId="77777777" w:rsidR="00756266" w:rsidRPr="006D0757" w:rsidRDefault="00756266" w:rsidP="008966F0">
            <w:pPr>
              <w:jc w:val="thaiDistribute"/>
              <w:rPr>
                <w:rFonts w:ascii="TH SarabunPSK" w:hAnsi="TH SarabunPSK" w:cs="TH SarabunPSK"/>
                <w:cs/>
                <w:lang w:bidi="th-TH"/>
              </w:rPr>
            </w:pPr>
          </w:p>
        </w:tc>
        <w:tc>
          <w:tcPr>
            <w:tcW w:w="5394" w:type="dxa"/>
          </w:tcPr>
          <w:p w14:paraId="51FF59BC" w14:textId="77777777" w:rsidR="00756266" w:rsidRPr="006D0757" w:rsidRDefault="00756266" w:rsidP="008966F0">
            <w:pPr>
              <w:jc w:val="thaiDistribute"/>
              <w:rPr>
                <w:rFonts w:ascii="TH SarabunPSK" w:hAnsi="TH SarabunPSK" w:cs="TH SarabunPSK"/>
                <w:cs/>
                <w:lang w:bidi="th-TH"/>
              </w:rPr>
            </w:pPr>
          </w:p>
        </w:tc>
        <w:tc>
          <w:tcPr>
            <w:tcW w:w="1170" w:type="dxa"/>
          </w:tcPr>
          <w:p w14:paraId="4C226ED7" w14:textId="77777777" w:rsidR="00756266" w:rsidRPr="006D0757" w:rsidRDefault="00756266" w:rsidP="008966F0">
            <w:pPr>
              <w:jc w:val="thaiDistribute"/>
              <w:rPr>
                <w:rFonts w:ascii="TH SarabunPSK" w:hAnsi="TH SarabunPSK" w:cs="TH SarabunPSK"/>
                <w:lang w:bidi="th-TH"/>
              </w:rPr>
            </w:pPr>
          </w:p>
        </w:tc>
      </w:tr>
      <w:tr w:rsidR="00A827CE" w:rsidRPr="006D0757" w14:paraId="0D128609" w14:textId="77777777" w:rsidTr="002E0A28">
        <w:trPr>
          <w:trHeight w:val="144"/>
        </w:trPr>
        <w:tc>
          <w:tcPr>
            <w:tcW w:w="527" w:type="dxa"/>
          </w:tcPr>
          <w:p w14:paraId="7C046CE6" w14:textId="2076F180"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cs/>
                <w:lang w:bidi="th-TH"/>
              </w:rPr>
              <w:t>ใหม่</w:t>
            </w:r>
          </w:p>
        </w:tc>
        <w:tc>
          <w:tcPr>
            <w:tcW w:w="1253" w:type="dxa"/>
          </w:tcPr>
          <w:p w14:paraId="50D2AD03" w14:textId="47B61BCA"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cs/>
                <w:lang w:bidi="th-TH"/>
              </w:rPr>
              <w:t>วทฟส๑๔๐</w:t>
            </w:r>
          </w:p>
        </w:tc>
        <w:tc>
          <w:tcPr>
            <w:tcW w:w="5394" w:type="dxa"/>
          </w:tcPr>
          <w:p w14:paraId="3D4436DD" w14:textId="3054FA36"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cs/>
                <w:lang w:bidi="th-TH"/>
              </w:rPr>
              <w:t>ฟิสิกส์พื้นฐาน ๒: แม่เหล็กไฟฟ้า ทัศนศาสตร์ และฟิสิกส์ยุคใหม่</w:t>
            </w:r>
          </w:p>
        </w:tc>
        <w:tc>
          <w:tcPr>
            <w:tcW w:w="1170" w:type="dxa"/>
          </w:tcPr>
          <w:p w14:paraId="7CF98FE7" w14:textId="77777777" w:rsidR="008966F0" w:rsidRPr="006D0757" w:rsidRDefault="008966F0" w:rsidP="008966F0">
            <w:pPr>
              <w:jc w:val="thaiDistribute"/>
              <w:rPr>
                <w:rFonts w:ascii="TH SarabunPSK" w:hAnsi="TH SarabunPSK" w:cs="TH SarabunPSK"/>
                <w:lang w:bidi="th-TH"/>
              </w:rPr>
            </w:pPr>
          </w:p>
        </w:tc>
      </w:tr>
      <w:tr w:rsidR="00A827CE" w:rsidRPr="006D0757" w14:paraId="6D98C37C" w14:textId="77777777" w:rsidTr="002E0A28">
        <w:trPr>
          <w:trHeight w:val="144"/>
        </w:trPr>
        <w:tc>
          <w:tcPr>
            <w:tcW w:w="527" w:type="dxa"/>
          </w:tcPr>
          <w:p w14:paraId="224AD733" w14:textId="77777777" w:rsidR="008966F0" w:rsidRPr="006D0757" w:rsidRDefault="008966F0" w:rsidP="008966F0">
            <w:pPr>
              <w:jc w:val="thaiDistribute"/>
              <w:rPr>
                <w:rFonts w:ascii="TH SarabunPSK" w:hAnsi="TH SarabunPSK" w:cs="TH SarabunPSK"/>
                <w:lang w:bidi="th-TH"/>
              </w:rPr>
            </w:pPr>
          </w:p>
        </w:tc>
        <w:tc>
          <w:tcPr>
            <w:tcW w:w="1253" w:type="dxa"/>
          </w:tcPr>
          <w:p w14:paraId="2C2E8510" w14:textId="470FBDB0"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lang w:bidi="th-TH"/>
              </w:rPr>
              <w:t>SCPY1</w:t>
            </w:r>
            <w:r w:rsidRPr="006D0757">
              <w:rPr>
                <w:rFonts w:ascii="TH SarabunPSK" w:hAnsi="TH SarabunPSK" w:cs="TH SarabunPSK"/>
                <w:cs/>
                <w:lang w:bidi="th-TH"/>
              </w:rPr>
              <w:t>40</w:t>
            </w:r>
          </w:p>
        </w:tc>
        <w:tc>
          <w:tcPr>
            <w:tcW w:w="5394" w:type="dxa"/>
          </w:tcPr>
          <w:p w14:paraId="41ECDB22" w14:textId="77777777" w:rsidR="008966F0" w:rsidRPr="006D0757" w:rsidRDefault="008966F0" w:rsidP="008966F0">
            <w:pPr>
              <w:rPr>
                <w:rFonts w:ascii="TH SarabunPSK" w:hAnsi="TH SarabunPSK" w:cs="TH SarabunPSK"/>
                <w:lang w:bidi="th-TH"/>
              </w:rPr>
            </w:pPr>
            <w:r w:rsidRPr="006D0757">
              <w:rPr>
                <w:rFonts w:ascii="TH SarabunPSK" w:hAnsi="TH SarabunPSK" w:cs="TH SarabunPSK"/>
                <w:lang w:bidi="th-TH"/>
              </w:rPr>
              <w:t>Fundamental Physics 2: Electromagnetism, Optics and</w:t>
            </w:r>
          </w:p>
          <w:p w14:paraId="0FB37FDF" w14:textId="369F8B28"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lang w:bidi="th-TH"/>
              </w:rPr>
              <w:t>Modern Physics</w:t>
            </w:r>
          </w:p>
        </w:tc>
        <w:tc>
          <w:tcPr>
            <w:tcW w:w="1170" w:type="dxa"/>
          </w:tcPr>
          <w:p w14:paraId="743D454E" w14:textId="77777777" w:rsidR="008966F0" w:rsidRPr="006D0757" w:rsidRDefault="008966F0" w:rsidP="008966F0">
            <w:pPr>
              <w:jc w:val="thaiDistribute"/>
              <w:rPr>
                <w:rFonts w:ascii="TH SarabunPSK" w:hAnsi="TH SarabunPSK" w:cs="TH SarabunPSK"/>
                <w:lang w:bidi="th-TH"/>
              </w:rPr>
            </w:pPr>
          </w:p>
        </w:tc>
      </w:tr>
      <w:tr w:rsidR="00A827CE" w:rsidRPr="006D0757" w14:paraId="2FADE63B" w14:textId="77777777" w:rsidTr="003A24DB">
        <w:trPr>
          <w:trHeight w:val="144"/>
        </w:trPr>
        <w:tc>
          <w:tcPr>
            <w:tcW w:w="527" w:type="dxa"/>
          </w:tcPr>
          <w:p w14:paraId="1AEBCCBF" w14:textId="0BADAA9D" w:rsidR="001565A7" w:rsidRPr="006D0757" w:rsidRDefault="001565A7" w:rsidP="008966F0">
            <w:pPr>
              <w:jc w:val="thaiDistribute"/>
              <w:rPr>
                <w:rFonts w:ascii="TH SarabunPSK" w:hAnsi="TH SarabunPSK" w:cs="TH SarabunPSK"/>
                <w:lang w:bidi="th-TH"/>
              </w:rPr>
            </w:pPr>
          </w:p>
        </w:tc>
        <w:tc>
          <w:tcPr>
            <w:tcW w:w="6647" w:type="dxa"/>
            <w:gridSpan w:val="2"/>
          </w:tcPr>
          <w:p w14:paraId="0891C0A9" w14:textId="0CDD4361" w:rsidR="001565A7" w:rsidRPr="006D0757" w:rsidRDefault="001565A7" w:rsidP="008966F0">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ไม่มี</w:t>
            </w:r>
            <w:r w:rsidRPr="006D0757">
              <w:rPr>
                <w:rFonts w:ascii="TH SarabunPSK" w:hAnsi="TH SarabunPSK" w:cs="TH SarabunPSK"/>
                <w:lang w:bidi="th-TH"/>
              </w:rPr>
              <w:t xml:space="preserve"> (none)</w:t>
            </w:r>
          </w:p>
        </w:tc>
        <w:tc>
          <w:tcPr>
            <w:tcW w:w="1170" w:type="dxa"/>
          </w:tcPr>
          <w:p w14:paraId="5A98B6E9" w14:textId="77777777" w:rsidR="001565A7" w:rsidRPr="006D0757" w:rsidRDefault="001565A7" w:rsidP="008966F0">
            <w:pPr>
              <w:jc w:val="thaiDistribute"/>
              <w:rPr>
                <w:rFonts w:ascii="TH SarabunPSK" w:hAnsi="TH SarabunPSK" w:cs="TH SarabunPSK"/>
                <w:lang w:bidi="th-TH"/>
              </w:rPr>
            </w:pPr>
          </w:p>
        </w:tc>
      </w:tr>
      <w:tr w:rsidR="00A827CE" w:rsidRPr="006D0757" w14:paraId="43EAC320" w14:textId="77777777" w:rsidTr="002E0A28">
        <w:trPr>
          <w:trHeight w:val="144"/>
        </w:trPr>
        <w:tc>
          <w:tcPr>
            <w:tcW w:w="527" w:type="dxa"/>
          </w:tcPr>
          <w:p w14:paraId="3D663A41" w14:textId="77777777" w:rsidR="008966F0" w:rsidRPr="006D0757" w:rsidRDefault="008966F0" w:rsidP="008966F0">
            <w:pPr>
              <w:jc w:val="thaiDistribute"/>
              <w:rPr>
                <w:rFonts w:ascii="TH SarabunPSK" w:hAnsi="TH SarabunPSK" w:cs="TH SarabunPSK"/>
                <w:lang w:bidi="th-TH"/>
              </w:rPr>
            </w:pPr>
          </w:p>
        </w:tc>
        <w:tc>
          <w:tcPr>
            <w:tcW w:w="1253" w:type="dxa"/>
          </w:tcPr>
          <w:p w14:paraId="15D59AC5" w14:textId="77777777" w:rsidR="008966F0" w:rsidRPr="006D0757" w:rsidRDefault="008966F0" w:rsidP="008966F0">
            <w:pPr>
              <w:jc w:val="thaiDistribute"/>
              <w:rPr>
                <w:rFonts w:ascii="TH SarabunPSK" w:hAnsi="TH SarabunPSK" w:cs="TH SarabunPSK"/>
                <w:lang w:bidi="th-TH"/>
              </w:rPr>
            </w:pPr>
          </w:p>
        </w:tc>
        <w:tc>
          <w:tcPr>
            <w:tcW w:w="5394" w:type="dxa"/>
          </w:tcPr>
          <w:p w14:paraId="7E70F678" w14:textId="77777777"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cs/>
                <w:lang w:bidi="th-TH"/>
              </w:rPr>
              <w:t>ไฟฟ้าและแม่เหล็ก อิเล็กทรอนิกส์พื้นฐาน วงจรไฟฟ้ากระแสตรง วงจรไฟฟ้ากระแสสลับ แสงและทัศนศาสตร์ สัมพัทธภาพ กลศาสตร์ควอนตัม ฟิสิกส์อะตอม ฟิสิกส์นิวเคลียร์</w:t>
            </w:r>
          </w:p>
          <w:p w14:paraId="3E9F3229" w14:textId="2DB762C8" w:rsidR="001565A7" w:rsidRPr="006D0757" w:rsidRDefault="001565A7" w:rsidP="008966F0">
            <w:pPr>
              <w:jc w:val="thaiDistribute"/>
              <w:rPr>
                <w:rFonts w:ascii="TH SarabunPSK" w:hAnsi="TH SarabunPSK" w:cs="TH SarabunPSK"/>
                <w:lang w:bidi="th-TH"/>
              </w:rPr>
            </w:pPr>
          </w:p>
        </w:tc>
        <w:tc>
          <w:tcPr>
            <w:tcW w:w="1170" w:type="dxa"/>
          </w:tcPr>
          <w:p w14:paraId="7C542A61" w14:textId="77777777" w:rsidR="008966F0" w:rsidRPr="006D0757" w:rsidRDefault="008966F0" w:rsidP="008966F0">
            <w:pPr>
              <w:jc w:val="thaiDistribute"/>
              <w:rPr>
                <w:rFonts w:ascii="TH SarabunPSK" w:hAnsi="TH SarabunPSK" w:cs="TH SarabunPSK"/>
                <w:lang w:bidi="th-TH"/>
              </w:rPr>
            </w:pPr>
          </w:p>
        </w:tc>
      </w:tr>
      <w:tr w:rsidR="008966F0" w:rsidRPr="006D0757" w14:paraId="1827D165" w14:textId="77777777" w:rsidTr="002E0A28">
        <w:trPr>
          <w:trHeight w:val="144"/>
        </w:trPr>
        <w:tc>
          <w:tcPr>
            <w:tcW w:w="527" w:type="dxa"/>
          </w:tcPr>
          <w:p w14:paraId="72C26522" w14:textId="77777777" w:rsidR="008966F0" w:rsidRPr="006D0757" w:rsidRDefault="008966F0" w:rsidP="008966F0">
            <w:pPr>
              <w:jc w:val="thaiDistribute"/>
              <w:rPr>
                <w:rFonts w:ascii="TH SarabunPSK" w:hAnsi="TH SarabunPSK" w:cs="TH SarabunPSK"/>
                <w:lang w:bidi="th-TH"/>
              </w:rPr>
            </w:pPr>
          </w:p>
        </w:tc>
        <w:tc>
          <w:tcPr>
            <w:tcW w:w="1253" w:type="dxa"/>
          </w:tcPr>
          <w:p w14:paraId="26AEC236" w14:textId="77777777" w:rsidR="008966F0" w:rsidRPr="006D0757" w:rsidRDefault="008966F0" w:rsidP="008966F0">
            <w:pPr>
              <w:jc w:val="thaiDistribute"/>
              <w:rPr>
                <w:rFonts w:ascii="TH SarabunPSK" w:hAnsi="TH SarabunPSK" w:cs="TH SarabunPSK"/>
                <w:lang w:bidi="th-TH"/>
              </w:rPr>
            </w:pPr>
          </w:p>
        </w:tc>
        <w:tc>
          <w:tcPr>
            <w:tcW w:w="5394" w:type="dxa"/>
          </w:tcPr>
          <w:p w14:paraId="195D6B02" w14:textId="1D1C9BA9" w:rsidR="008966F0" w:rsidRPr="006D0757" w:rsidRDefault="008966F0" w:rsidP="008966F0">
            <w:pPr>
              <w:jc w:val="thaiDistribute"/>
              <w:rPr>
                <w:rFonts w:ascii="TH SarabunPSK" w:hAnsi="TH SarabunPSK" w:cs="TH SarabunPSK"/>
                <w:lang w:bidi="th-TH"/>
              </w:rPr>
            </w:pPr>
            <w:r w:rsidRPr="006D0757">
              <w:rPr>
                <w:rFonts w:ascii="TH SarabunPSK" w:hAnsi="TH SarabunPSK" w:cs="TH SarabunPSK"/>
                <w:lang w:bidi="th-TH"/>
              </w:rPr>
              <w:t>Electricity and magnetism; fundamental electronics; DC circuits; AC circuits; light and optics;</w:t>
            </w:r>
            <w:r w:rsidRPr="006D0757">
              <w:rPr>
                <w:rFonts w:ascii="TH SarabunPSK" w:hAnsi="TH SarabunPSK" w:cs="TH SarabunPSK"/>
                <w:cs/>
                <w:lang w:bidi="th-TH"/>
              </w:rPr>
              <w:t xml:space="preserve"> </w:t>
            </w:r>
            <w:r w:rsidRPr="006D0757">
              <w:rPr>
                <w:rFonts w:ascii="TH SarabunPSK" w:hAnsi="TH SarabunPSK" w:cs="TH SarabunPSK"/>
                <w:lang w:bidi="th-TH"/>
              </w:rPr>
              <w:t>relativity; quantum mechanics; atomic physics; nuclear physics</w:t>
            </w:r>
          </w:p>
        </w:tc>
        <w:tc>
          <w:tcPr>
            <w:tcW w:w="1170" w:type="dxa"/>
          </w:tcPr>
          <w:p w14:paraId="2FDEF9F4" w14:textId="77777777" w:rsidR="008966F0" w:rsidRPr="006D0757" w:rsidRDefault="008966F0" w:rsidP="008966F0">
            <w:pPr>
              <w:jc w:val="thaiDistribute"/>
              <w:rPr>
                <w:rFonts w:ascii="TH SarabunPSK" w:hAnsi="TH SarabunPSK" w:cs="TH SarabunPSK"/>
                <w:lang w:bidi="th-TH"/>
              </w:rPr>
            </w:pPr>
          </w:p>
        </w:tc>
      </w:tr>
    </w:tbl>
    <w:p w14:paraId="29FF3499" w14:textId="0FB70163" w:rsidR="00A84A41" w:rsidRPr="006D0757" w:rsidRDefault="00A84A41" w:rsidP="002E0A28">
      <w:pPr>
        <w:spacing w:line="276" w:lineRule="auto"/>
        <w:rPr>
          <w:rFonts w:ascii="TH SarabunPSK" w:hAnsi="TH SarabunPSK" w:cs="TH SarabunPSK"/>
          <w:b/>
          <w:bCs/>
          <w:sz w:val="28"/>
          <w:szCs w:val="28"/>
          <w:lang w:bidi="th-TH"/>
        </w:rPr>
      </w:pPr>
    </w:p>
    <w:p w14:paraId="518ECA23" w14:textId="77777777" w:rsidR="00A84A41" w:rsidRPr="006D0757" w:rsidRDefault="00A84A41" w:rsidP="00A84A41">
      <w:pPr>
        <w:spacing w:line="276" w:lineRule="auto"/>
        <w:ind w:firstLine="450"/>
        <w:rPr>
          <w:rFonts w:ascii="TH SarabunPSK" w:hAnsi="TH SarabunPSK" w:cs="TH SarabunPSK"/>
          <w:b/>
          <w:bCs/>
          <w:sz w:val="28"/>
          <w:szCs w:val="28"/>
          <w:lang w:bidi="th-TH"/>
        </w:rPr>
      </w:pPr>
    </w:p>
    <w:p w14:paraId="01FC376F" w14:textId="77777777" w:rsidR="00C319B8" w:rsidRPr="006D0757" w:rsidRDefault="005E2ADD" w:rsidP="00C319B8">
      <w:pPr>
        <w:spacing w:line="276" w:lineRule="auto"/>
        <w:ind w:left="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(๓</w:t>
      </w:r>
      <w:r w:rsidR="00A84A41" w:rsidRPr="006D0757">
        <w:rPr>
          <w:rFonts w:ascii="TH SarabunPSK" w:hAnsi="TH SarabunPSK" w:cs="TH SarabunPSK"/>
          <w:b/>
          <w:bCs/>
          <w:sz w:val="28"/>
          <w:szCs w:val="28"/>
          <w:cs/>
          <w:lang w:bidi="th-TH"/>
        </w:rPr>
        <w:t>) ขอเปลี่ยนชื่อรายวิชา เพื่อให้สะท้อนกับเนื้อหาตามความเป็นจริง โดยคำอธิบายรายวิชา และจำนวน</w:t>
      </w:r>
    </w:p>
    <w:p w14:paraId="0831CF7F" w14:textId="3A55A087" w:rsidR="00A84A41" w:rsidRPr="006D0757" w:rsidRDefault="00A84A41" w:rsidP="00C319B8">
      <w:pPr>
        <w:spacing w:line="276" w:lineRule="auto"/>
        <w:ind w:left="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t>หน่วยกิตคงเดิม</w:t>
      </w:r>
    </w:p>
    <w:p w14:paraId="6D2C1889" w14:textId="196A0EB0" w:rsidR="005E2ADD" w:rsidRPr="006D0757" w:rsidRDefault="005E2ADD" w:rsidP="005E2ADD">
      <w:pPr>
        <w:spacing w:line="276" w:lineRule="auto"/>
        <w:ind w:left="1440"/>
        <w:rPr>
          <w:rFonts w:ascii="TH SarabunPSK" w:hAnsi="TH SarabunPSK" w:cs="TH SarabunPSK"/>
          <w:sz w:val="28"/>
          <w:szCs w:val="28"/>
          <w:lang w:bidi="th-TH"/>
        </w:rPr>
      </w:pPr>
      <w:r w:rsidRPr="006D0757">
        <w:rPr>
          <w:rFonts w:ascii="TH SarabunPSK" w:hAnsi="TH SarabunPSK" w:cs="TH SarabunPSK"/>
          <w:sz w:val="28"/>
          <w:szCs w:val="28"/>
          <w:cs/>
        </w:rPr>
        <w:tab/>
      </w:r>
      <w:r w:rsidRPr="006D0757">
        <w:rPr>
          <w:rFonts w:ascii="TH SarabunPSK" w:hAnsi="TH SarabunPSK" w:cs="TH SarabunPSK"/>
          <w:sz w:val="28"/>
          <w:szCs w:val="28"/>
          <w:cs/>
          <w:lang w:bidi="th-TH"/>
        </w:rPr>
        <w:t>เดิม</w:t>
      </w:r>
    </w:p>
    <w:p w14:paraId="79F1F414"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cs/>
          <w:lang w:bidi="th-TH"/>
        </w:rPr>
        <w:t>วศคก ๑๒๑</w:t>
      </w:r>
      <w:r w:rsidRPr="006D0757">
        <w:rPr>
          <w:rFonts w:ascii="TH SarabunPSK" w:hAnsi="TH SarabunPSK" w:cs="TH SarabunPSK"/>
          <w:sz w:val="28"/>
          <w:szCs w:val="28"/>
          <w:cs/>
          <w:lang w:bidi="th-TH"/>
        </w:rPr>
        <w:tab/>
        <w:t>กลศาสตร์วิศวกรรม ๑</w:t>
      </w:r>
      <w:r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ab/>
        <w:t>๓ (๓–๐–๖)</w:t>
      </w:r>
    </w:p>
    <w:p w14:paraId="522DA544"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rPr>
        <w:t xml:space="preserve">EGME </w:t>
      </w:r>
      <w:r w:rsidRPr="006D0757">
        <w:rPr>
          <w:rFonts w:ascii="TH SarabunPSK" w:hAnsi="TH SarabunPSK" w:cs="TH SarabunPSK"/>
          <w:sz w:val="28"/>
          <w:szCs w:val="28"/>
          <w:cs/>
          <w:lang w:bidi="th-TH"/>
        </w:rPr>
        <w:t>121</w:t>
      </w:r>
      <w:r w:rsidRPr="006D0757">
        <w:rPr>
          <w:rFonts w:ascii="TH SarabunPSK" w:hAnsi="TH SarabunPSK" w:cs="TH SarabunPSK"/>
          <w:sz w:val="28"/>
          <w:szCs w:val="28"/>
          <w:cs/>
          <w:lang w:bidi="th-TH"/>
        </w:rPr>
        <w:tab/>
      </w:r>
      <w:r w:rsidRPr="006D0757">
        <w:rPr>
          <w:rFonts w:ascii="TH SarabunPSK" w:hAnsi="TH SarabunPSK" w:cs="TH SarabunPSK"/>
          <w:sz w:val="28"/>
          <w:szCs w:val="28"/>
        </w:rPr>
        <w:t>Engineering Mechanics I</w:t>
      </w:r>
      <w:r w:rsidRPr="006D0757">
        <w:rPr>
          <w:rFonts w:ascii="TH SarabunPSK" w:hAnsi="TH SarabunPSK" w:cs="TH SarabunPSK"/>
          <w:sz w:val="28"/>
          <w:szCs w:val="28"/>
        </w:rPr>
        <w:tab/>
      </w:r>
    </w:p>
    <w:p w14:paraId="3C2A013D" w14:textId="77777777" w:rsidR="00A84A41" w:rsidRPr="006D0757" w:rsidRDefault="00A84A41" w:rsidP="00A84A41">
      <w:pPr>
        <w:spacing w:line="276" w:lineRule="auto"/>
        <w:ind w:left="1440" w:firstLine="720"/>
        <w:rPr>
          <w:rFonts w:ascii="TH SarabunPSK" w:hAnsi="TH SarabunPSK" w:cs="TH SarabunPSK"/>
          <w:sz w:val="28"/>
          <w:szCs w:val="28"/>
          <w:lang w:bidi="th-TH"/>
        </w:rPr>
      </w:pPr>
      <w:r w:rsidRPr="006D0757">
        <w:rPr>
          <w:rFonts w:ascii="TH SarabunPSK" w:hAnsi="TH SarabunPSK" w:cs="TH SarabunPSK"/>
          <w:sz w:val="28"/>
          <w:szCs w:val="28"/>
          <w:cs/>
          <w:lang w:bidi="th-TH"/>
        </w:rPr>
        <w:t>เป็น</w:t>
      </w:r>
    </w:p>
    <w:p w14:paraId="327E4B57" w14:textId="6A1BEA9F" w:rsidR="00A84A41" w:rsidRPr="006D0757" w:rsidRDefault="00DD743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cs/>
          <w:lang w:bidi="th-TH"/>
        </w:rPr>
        <w:t>วศคก๒๒๓</w:t>
      </w:r>
      <w:r w:rsidR="00A84A41" w:rsidRPr="006D0757">
        <w:rPr>
          <w:rFonts w:ascii="TH SarabunPSK" w:hAnsi="TH SarabunPSK" w:cs="TH SarabunPSK"/>
          <w:sz w:val="28"/>
          <w:szCs w:val="28"/>
          <w:cs/>
          <w:lang w:bidi="th-TH"/>
        </w:rPr>
        <w:tab/>
        <w:t>กลศาสตร์วิศวกรรม: สถิตยศาสตร์</w:t>
      </w:r>
      <w:r w:rsidR="00A84A41" w:rsidRPr="006D0757">
        <w:rPr>
          <w:rFonts w:ascii="TH SarabunPSK" w:hAnsi="TH SarabunPSK" w:cs="TH SarabunPSK"/>
          <w:sz w:val="28"/>
          <w:szCs w:val="28"/>
          <w:cs/>
          <w:lang w:bidi="th-TH"/>
        </w:rPr>
        <w:tab/>
      </w:r>
      <w:r w:rsidR="00A84A41" w:rsidRPr="006D0757">
        <w:rPr>
          <w:rFonts w:ascii="TH SarabunPSK" w:hAnsi="TH SarabunPSK" w:cs="TH SarabunPSK"/>
          <w:sz w:val="28"/>
          <w:szCs w:val="28"/>
          <w:cs/>
          <w:lang w:bidi="th-TH"/>
        </w:rPr>
        <w:tab/>
        <w:t>๓ (๓–๐–๖)</w:t>
      </w:r>
    </w:p>
    <w:p w14:paraId="321D1BB4" w14:textId="3A227B8B" w:rsidR="00A84A41" w:rsidRPr="006D0757" w:rsidRDefault="00DD743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rPr>
        <w:t>EGME223</w:t>
      </w:r>
      <w:r w:rsidR="00A84A41" w:rsidRPr="006D0757">
        <w:rPr>
          <w:rFonts w:ascii="TH SarabunPSK" w:hAnsi="TH SarabunPSK" w:cs="TH SarabunPSK"/>
          <w:sz w:val="28"/>
          <w:szCs w:val="28"/>
          <w:cs/>
          <w:lang w:bidi="th-TH"/>
        </w:rPr>
        <w:tab/>
      </w:r>
      <w:r w:rsidR="00A84A41" w:rsidRPr="006D0757">
        <w:rPr>
          <w:rFonts w:ascii="TH SarabunPSK" w:hAnsi="TH SarabunPSK" w:cs="TH SarabunPSK"/>
          <w:sz w:val="28"/>
          <w:szCs w:val="28"/>
        </w:rPr>
        <w:t>Engineering Mechanics: Statics</w:t>
      </w:r>
      <w:r w:rsidR="00A84A41" w:rsidRPr="006D0757">
        <w:rPr>
          <w:rFonts w:ascii="TH SarabunPSK" w:hAnsi="TH SarabunPSK" w:cs="TH SarabunPSK"/>
          <w:sz w:val="28"/>
          <w:szCs w:val="28"/>
        </w:rPr>
        <w:tab/>
      </w:r>
    </w:p>
    <w:p w14:paraId="244B3098" w14:textId="77777777" w:rsidR="005E2ADD" w:rsidRPr="006D0757" w:rsidRDefault="005E2ADD">
      <w:pPr>
        <w:rPr>
          <w:rFonts w:ascii="TH SarabunPSK" w:hAnsi="TH SarabunPSK" w:cs="TH SarabunPSK"/>
          <w:sz w:val="28"/>
          <w:szCs w:val="28"/>
          <w:cs/>
          <w:lang w:bidi="th-TH"/>
        </w:rPr>
      </w:pPr>
      <w:r w:rsidRPr="006D0757">
        <w:rPr>
          <w:rFonts w:ascii="TH SarabunPSK" w:hAnsi="TH SarabunPSK" w:cs="TH SarabunPSK"/>
          <w:sz w:val="28"/>
          <w:szCs w:val="28"/>
          <w:cs/>
          <w:lang w:bidi="th-TH"/>
        </w:rPr>
        <w:br w:type="page"/>
      </w:r>
    </w:p>
    <w:p w14:paraId="21BC8CBA" w14:textId="11848767" w:rsidR="00A84A41" w:rsidRPr="006D0757" w:rsidRDefault="00A84A41" w:rsidP="00A84A41">
      <w:pPr>
        <w:spacing w:line="276" w:lineRule="auto"/>
        <w:ind w:left="1440" w:firstLine="720"/>
        <w:rPr>
          <w:rFonts w:ascii="TH SarabunPSK" w:hAnsi="TH SarabunPSK" w:cs="TH SarabunPSK"/>
          <w:sz w:val="28"/>
          <w:szCs w:val="28"/>
          <w:lang w:bidi="th-TH"/>
        </w:rPr>
      </w:pPr>
      <w:r w:rsidRPr="006D0757">
        <w:rPr>
          <w:rFonts w:ascii="TH SarabunPSK" w:hAnsi="TH SarabunPSK" w:cs="TH SarabunPSK"/>
          <w:sz w:val="28"/>
          <w:szCs w:val="28"/>
          <w:cs/>
          <w:lang w:bidi="th-TH"/>
        </w:rPr>
        <w:lastRenderedPageBreak/>
        <w:t>เดิม</w:t>
      </w:r>
    </w:p>
    <w:p w14:paraId="596F8839"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cs/>
          <w:lang w:bidi="th-TH"/>
        </w:rPr>
        <w:t>วศคก ๒๒๑</w:t>
      </w:r>
      <w:r w:rsidRPr="006D0757">
        <w:rPr>
          <w:rFonts w:ascii="TH SarabunPSK" w:hAnsi="TH SarabunPSK" w:cs="TH SarabunPSK"/>
          <w:sz w:val="28"/>
          <w:szCs w:val="28"/>
          <w:cs/>
          <w:lang w:bidi="th-TH"/>
        </w:rPr>
        <w:tab/>
        <w:t xml:space="preserve">กลศาสตร์วิศวกรรม ๒                       </w:t>
      </w:r>
      <w:r w:rsidRPr="006D0757">
        <w:rPr>
          <w:rFonts w:ascii="TH SarabunPSK" w:hAnsi="TH SarabunPSK" w:cs="TH SarabunPSK"/>
          <w:sz w:val="28"/>
          <w:szCs w:val="28"/>
          <w:cs/>
          <w:lang w:bidi="th-TH"/>
        </w:rPr>
        <w:tab/>
        <w:t>๓ (๓–๐–๖)</w:t>
      </w:r>
    </w:p>
    <w:p w14:paraId="26C9C594"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rPr>
        <w:t xml:space="preserve">EGME </w:t>
      </w:r>
      <w:r w:rsidRPr="006D0757">
        <w:rPr>
          <w:rFonts w:ascii="TH SarabunPSK" w:hAnsi="TH SarabunPSK" w:cs="TH SarabunPSK"/>
          <w:sz w:val="28"/>
          <w:szCs w:val="28"/>
          <w:cs/>
          <w:lang w:bidi="th-TH"/>
        </w:rPr>
        <w:t>221</w:t>
      </w:r>
      <w:r w:rsidRPr="006D0757">
        <w:rPr>
          <w:rFonts w:ascii="TH SarabunPSK" w:hAnsi="TH SarabunPSK" w:cs="TH SarabunPSK"/>
          <w:sz w:val="28"/>
          <w:szCs w:val="28"/>
          <w:cs/>
          <w:lang w:bidi="th-TH"/>
        </w:rPr>
        <w:tab/>
      </w:r>
      <w:r w:rsidRPr="006D0757">
        <w:rPr>
          <w:rFonts w:ascii="TH SarabunPSK" w:hAnsi="TH SarabunPSK" w:cs="TH SarabunPSK"/>
          <w:sz w:val="28"/>
          <w:szCs w:val="28"/>
        </w:rPr>
        <w:t>Engineering Mechanics II</w:t>
      </w:r>
      <w:r w:rsidRPr="006D0757">
        <w:rPr>
          <w:rFonts w:ascii="TH SarabunPSK" w:hAnsi="TH SarabunPSK" w:cs="TH SarabunPSK"/>
          <w:sz w:val="28"/>
          <w:szCs w:val="28"/>
        </w:rPr>
        <w:tab/>
      </w:r>
    </w:p>
    <w:p w14:paraId="25AD948F" w14:textId="77777777" w:rsidR="00A84A41" w:rsidRPr="006D0757" w:rsidRDefault="00A84A41" w:rsidP="00A84A41">
      <w:pPr>
        <w:spacing w:line="276" w:lineRule="auto"/>
        <w:ind w:left="1440" w:firstLine="720"/>
        <w:rPr>
          <w:rFonts w:ascii="TH SarabunPSK" w:hAnsi="TH SarabunPSK" w:cs="TH SarabunPSK"/>
          <w:sz w:val="28"/>
          <w:szCs w:val="28"/>
          <w:lang w:bidi="th-TH"/>
        </w:rPr>
      </w:pPr>
      <w:r w:rsidRPr="006D0757">
        <w:rPr>
          <w:rFonts w:ascii="TH SarabunPSK" w:hAnsi="TH SarabunPSK" w:cs="TH SarabunPSK"/>
          <w:sz w:val="28"/>
          <w:szCs w:val="28"/>
          <w:cs/>
          <w:lang w:bidi="th-TH"/>
        </w:rPr>
        <w:t>เป็น</w:t>
      </w:r>
    </w:p>
    <w:p w14:paraId="0F290AF8" w14:textId="47087AF8" w:rsidR="00A84A41" w:rsidRPr="006D0757" w:rsidRDefault="00DD743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cs/>
          <w:lang w:bidi="th-TH"/>
        </w:rPr>
        <w:t>วศคก๒๒๔</w:t>
      </w:r>
      <w:r w:rsidR="00A84A41" w:rsidRPr="006D0757">
        <w:rPr>
          <w:rFonts w:ascii="TH SarabunPSK" w:hAnsi="TH SarabunPSK" w:cs="TH SarabunPSK"/>
          <w:sz w:val="28"/>
          <w:szCs w:val="28"/>
          <w:cs/>
          <w:lang w:bidi="th-TH"/>
        </w:rPr>
        <w:tab/>
        <w:t xml:space="preserve">กลศาสตร์วิศวกรรม: พลศาสตร์            </w:t>
      </w:r>
      <w:r w:rsidR="00A84A41" w:rsidRPr="006D0757">
        <w:rPr>
          <w:rFonts w:ascii="TH SarabunPSK" w:hAnsi="TH SarabunPSK" w:cs="TH SarabunPSK"/>
          <w:sz w:val="28"/>
          <w:szCs w:val="28"/>
          <w:cs/>
          <w:lang w:bidi="th-TH"/>
        </w:rPr>
        <w:tab/>
        <w:t>๓ (๓–๐–๖)</w:t>
      </w:r>
    </w:p>
    <w:p w14:paraId="3496777A" w14:textId="45E0F8B8" w:rsidR="00A84A41" w:rsidRPr="006D0757" w:rsidRDefault="00DD743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rPr>
        <w:t>EGME224</w:t>
      </w:r>
      <w:r w:rsidR="00A84A41" w:rsidRPr="006D0757">
        <w:rPr>
          <w:rFonts w:ascii="TH SarabunPSK" w:hAnsi="TH SarabunPSK" w:cs="TH SarabunPSK"/>
          <w:sz w:val="28"/>
          <w:szCs w:val="28"/>
          <w:cs/>
          <w:lang w:bidi="th-TH"/>
        </w:rPr>
        <w:tab/>
      </w:r>
      <w:r w:rsidR="00A84A41" w:rsidRPr="006D0757">
        <w:rPr>
          <w:rFonts w:ascii="TH SarabunPSK" w:hAnsi="TH SarabunPSK" w:cs="TH SarabunPSK"/>
          <w:sz w:val="28"/>
          <w:szCs w:val="28"/>
        </w:rPr>
        <w:t>Engineering Mechanics: Dynamics</w:t>
      </w:r>
      <w:r w:rsidR="00A84A41" w:rsidRPr="006D0757">
        <w:rPr>
          <w:rFonts w:ascii="TH SarabunPSK" w:hAnsi="TH SarabunPSK" w:cs="TH SarabunPSK"/>
          <w:sz w:val="28"/>
          <w:szCs w:val="28"/>
        </w:rPr>
        <w:tab/>
      </w:r>
    </w:p>
    <w:p w14:paraId="1BDCFC9B" w14:textId="77777777" w:rsidR="00C319B8" w:rsidRPr="006D0757" w:rsidRDefault="00C319B8" w:rsidP="00C319B8">
      <w:pPr>
        <w:spacing w:line="276" w:lineRule="auto"/>
        <w:ind w:firstLine="720"/>
        <w:rPr>
          <w:rFonts w:ascii="TH SarabunPSK" w:hAnsi="TH SarabunPSK" w:cs="TH SarabunPSK"/>
          <w:b/>
          <w:bCs/>
          <w:sz w:val="28"/>
          <w:szCs w:val="28"/>
          <w:lang w:bidi="th-TH"/>
        </w:rPr>
      </w:pPr>
    </w:p>
    <w:p w14:paraId="3E66D451" w14:textId="43E74F60" w:rsidR="00A84A41" w:rsidRPr="006D0757" w:rsidRDefault="005E2ADD" w:rsidP="00C319B8">
      <w:pPr>
        <w:spacing w:line="276" w:lineRule="auto"/>
        <w:ind w:left="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t>(</w:t>
      </w:r>
      <w:r w:rsidR="007B3E7E" w:rsidRPr="006D0757">
        <w:rPr>
          <w:rFonts w:ascii="TH SarabunPSK" w:hAnsi="TH SarabunPSK" w:cs="TH SarabunPSK"/>
          <w:b/>
          <w:bCs/>
          <w:sz w:val="28"/>
          <w:szCs w:val="28"/>
          <w:cs/>
          <w:lang w:bidi="th-TH"/>
        </w:rPr>
        <w:t>๔</w:t>
      </w:r>
      <w:r w:rsidR="002E0A28" w:rsidRPr="006D0757">
        <w:rPr>
          <w:rFonts w:ascii="TH SarabunPSK" w:hAnsi="TH SarabunPSK" w:cs="TH SarabunPSK"/>
          <w:b/>
          <w:bCs/>
          <w:sz w:val="28"/>
          <w:szCs w:val="28"/>
          <w:cs/>
          <w:lang w:bidi="th-TH"/>
        </w:rPr>
        <w:t xml:space="preserve">) ขอปรับปรุงวิชาที่ต้องศึกษาก่อนในทุกรายวิชา เพื่อให้สอดคล้องกับการทำ </w:t>
      </w:r>
      <w:r w:rsidR="002E0A28" w:rsidRPr="006D0757">
        <w:rPr>
          <w:rFonts w:ascii="TH SarabunPSK" w:hAnsi="TH SarabunPSK" w:cs="TH SarabunPSK"/>
          <w:b/>
          <w:bCs/>
          <w:sz w:val="28"/>
          <w:szCs w:val="28"/>
        </w:rPr>
        <w:t xml:space="preserve">Curriculum mapping </w:t>
      </w:r>
      <w:r w:rsidR="002E0A28" w:rsidRPr="006D0757">
        <w:rPr>
          <w:rFonts w:ascii="TH SarabunPSK" w:hAnsi="TH SarabunPSK" w:cs="TH SarabunPSK"/>
          <w:b/>
          <w:bCs/>
          <w:sz w:val="28"/>
          <w:szCs w:val="28"/>
          <w:cs/>
          <w:lang w:bidi="th-TH"/>
        </w:rPr>
        <w:t>และปรับปรุงเนื้อหารายวิชาให้มีความสอดคล้องกับองค์ความรู้ที่กำหนดโดยสภาวิศวกร และสถานการณ์ปัจจุบัน โดยรหัส ชื่อรายวิชา และจำนวนหน่วยกิตคงเดิม</w:t>
      </w:r>
    </w:p>
    <w:p w14:paraId="7AD693A8" w14:textId="77777777" w:rsidR="002E0A28" w:rsidRPr="006D0757" w:rsidRDefault="002E0A28" w:rsidP="002E0A28">
      <w:pPr>
        <w:spacing w:line="276" w:lineRule="auto"/>
        <w:ind w:left="1440"/>
        <w:rPr>
          <w:rFonts w:ascii="TH SarabunPSK" w:hAnsi="TH SarabunPSK" w:cs="TH SarabunPSK"/>
          <w:b/>
          <w:bCs/>
          <w:sz w:val="28"/>
          <w:szCs w:val="28"/>
          <w:lang w:bidi="th-TH"/>
        </w:rPr>
      </w:pPr>
    </w:p>
    <w:p w14:paraId="6EF370B7" w14:textId="67054BEC" w:rsidR="00A84A41" w:rsidRPr="006D0757" w:rsidRDefault="000A22C4" w:rsidP="00C319B8">
      <w:pPr>
        <w:spacing w:line="276" w:lineRule="auto"/>
        <w:ind w:left="720"/>
        <w:rPr>
          <w:rFonts w:ascii="TH SarabunPSK" w:hAnsi="TH SarabunPSK" w:cs="TH SarabunPSK"/>
          <w:sz w:val="28"/>
          <w:szCs w:val="28"/>
          <w:lang w:bidi="th-TH"/>
        </w:rPr>
      </w:pPr>
      <w:r w:rsidRPr="006D0757">
        <w:rPr>
          <w:rFonts w:ascii="TH SarabunPSK" w:hAnsi="TH SarabunPSK" w:cs="TH SarabunPSK"/>
          <w:b/>
          <w:bCs/>
          <w:sz w:val="28"/>
          <w:szCs w:val="28"/>
          <w:cs/>
          <w:lang w:bidi="th-TH"/>
        </w:rPr>
        <w:t>(๕</w:t>
      </w:r>
      <w:r w:rsidR="00A84A41" w:rsidRPr="006D0757">
        <w:rPr>
          <w:rFonts w:ascii="TH SarabunPSK" w:hAnsi="TH SarabunPSK" w:cs="TH SarabunPSK"/>
          <w:b/>
          <w:bCs/>
          <w:sz w:val="28"/>
          <w:szCs w:val="28"/>
          <w:cs/>
          <w:lang w:bidi="th-TH"/>
        </w:rPr>
        <w:t>) กลุ่มวิชาเลือกทางวิศวกรรมเครื่องกล</w:t>
      </w:r>
      <w:r w:rsidRPr="006D0757">
        <w:rPr>
          <w:rFonts w:ascii="TH SarabunPSK" w:hAnsi="TH SarabunPSK" w:cs="TH SarabunPSK"/>
          <w:b/>
          <w:bCs/>
          <w:sz w:val="28"/>
          <w:szCs w:val="28"/>
          <w:cs/>
          <w:lang w:bidi="th-TH"/>
        </w:rPr>
        <w:t xml:space="preserve"> </w:t>
      </w:r>
      <w:r w:rsidR="00A84A41" w:rsidRPr="006D0757">
        <w:rPr>
          <w:rFonts w:ascii="TH SarabunPSK" w:hAnsi="TH SarabunPSK" w:cs="TH SarabunPSK"/>
          <w:b/>
          <w:bCs/>
          <w:sz w:val="28"/>
          <w:szCs w:val="28"/>
          <w:cs/>
          <w:lang w:bidi="th-TH"/>
        </w:rPr>
        <w:t xml:space="preserve">องค์ความรู้เฉพาะทางวิศวกรรมเครื่องกล จำนวน </w:t>
      </w:r>
      <w:r w:rsidRPr="006D0757">
        <w:rPr>
          <w:rFonts w:ascii="TH SarabunPSK" w:hAnsi="TH SarabunPSK" w:cs="TH SarabunPSK"/>
          <w:b/>
          <w:bCs/>
          <w:sz w:val="28"/>
          <w:szCs w:val="28"/>
          <w:cs/>
          <w:lang w:bidi="th-TH"/>
        </w:rPr>
        <w:t>๙</w:t>
      </w:r>
      <w:r w:rsidR="00A84A41" w:rsidRPr="006D0757">
        <w:rPr>
          <w:rFonts w:ascii="TH SarabunPSK" w:hAnsi="TH SarabunPSK" w:cs="TH SarabunPSK"/>
          <w:b/>
          <w:bCs/>
          <w:sz w:val="28"/>
          <w:szCs w:val="28"/>
          <w:cs/>
          <w:lang w:bidi="th-TH"/>
        </w:rPr>
        <w:t xml:space="preserve"> หน่วยกิต</w:t>
      </w:r>
      <w:r w:rsidRPr="006D0757">
        <w:rPr>
          <w:rFonts w:ascii="TH SarabunPSK" w:hAnsi="TH SarabunPSK" w:cs="TH SarabunPSK"/>
          <w:b/>
          <w:bCs/>
          <w:sz w:val="28"/>
          <w:szCs w:val="28"/>
          <w:cs/>
          <w:lang w:bidi="th-TH"/>
        </w:rPr>
        <w:t xml:space="preserve"> </w:t>
      </w:r>
      <w:r w:rsidRPr="006D0757">
        <w:rPr>
          <w:rFonts w:ascii="TH SarabunPSK" w:hAnsi="TH SarabunPSK" w:cs="TH SarabunPSK"/>
          <w:sz w:val="28"/>
          <w:szCs w:val="28"/>
          <w:cs/>
          <w:lang w:bidi="th-TH"/>
        </w:rPr>
        <w:t xml:space="preserve">ดังรายวิชาต่อไปนี้ </w:t>
      </w:r>
    </w:p>
    <w:p w14:paraId="0C37FD24" w14:textId="77777777" w:rsidR="00A84A41" w:rsidRPr="006D0757" w:rsidRDefault="00A84A41" w:rsidP="00A84A41">
      <w:pPr>
        <w:spacing w:line="276" w:lineRule="auto"/>
        <w:ind w:left="720" w:firstLine="720"/>
        <w:rPr>
          <w:rFonts w:ascii="TH SarabunPSK" w:hAnsi="TH SarabunPSK" w:cs="TH SarabunPSK"/>
          <w:sz w:val="28"/>
          <w:szCs w:val="28"/>
        </w:rPr>
      </w:pPr>
      <w:r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ab/>
        <w:t>วศคก๔๕๑</w:t>
      </w:r>
      <w:r w:rsidRPr="006D0757">
        <w:rPr>
          <w:rFonts w:ascii="TH SarabunPSK" w:hAnsi="TH SarabunPSK" w:cs="TH SarabunPSK"/>
          <w:sz w:val="28"/>
          <w:szCs w:val="28"/>
          <w:cs/>
          <w:lang w:bidi="th-TH"/>
        </w:rPr>
        <w:tab/>
        <w:t xml:space="preserve">วิศวกรรมโรงจักรต้นกำลัง                     </w:t>
      </w:r>
      <w:r w:rsidRPr="006D0757">
        <w:rPr>
          <w:rFonts w:ascii="TH SarabunPSK" w:hAnsi="TH SarabunPSK" w:cs="TH SarabunPSK"/>
          <w:sz w:val="28"/>
          <w:szCs w:val="28"/>
          <w:cs/>
          <w:lang w:bidi="th-TH"/>
        </w:rPr>
        <w:tab/>
        <w:t>๓ (๓–๐–๖)</w:t>
      </w:r>
    </w:p>
    <w:p w14:paraId="5AF70DD7"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rPr>
        <w:t>EGME</w:t>
      </w:r>
      <w:r w:rsidRPr="006D0757">
        <w:rPr>
          <w:rFonts w:ascii="TH SarabunPSK" w:hAnsi="TH SarabunPSK" w:cs="TH SarabunPSK"/>
          <w:sz w:val="28"/>
          <w:szCs w:val="28"/>
          <w:cs/>
          <w:lang w:bidi="th-TH"/>
        </w:rPr>
        <w:t>451</w:t>
      </w:r>
      <w:r w:rsidRPr="006D0757">
        <w:rPr>
          <w:rFonts w:ascii="TH SarabunPSK" w:hAnsi="TH SarabunPSK" w:cs="TH SarabunPSK"/>
          <w:sz w:val="28"/>
          <w:szCs w:val="28"/>
          <w:cs/>
          <w:lang w:bidi="th-TH"/>
        </w:rPr>
        <w:tab/>
      </w:r>
      <w:r w:rsidRPr="006D0757">
        <w:rPr>
          <w:rFonts w:ascii="TH SarabunPSK" w:hAnsi="TH SarabunPSK" w:cs="TH SarabunPSK"/>
          <w:sz w:val="28"/>
          <w:szCs w:val="28"/>
        </w:rPr>
        <w:t>Power Plant Engineering</w:t>
      </w:r>
      <w:r w:rsidRPr="006D0757">
        <w:rPr>
          <w:rFonts w:ascii="TH SarabunPSK" w:hAnsi="TH SarabunPSK" w:cs="TH SarabunPSK"/>
          <w:sz w:val="28"/>
          <w:szCs w:val="28"/>
        </w:rPr>
        <w:tab/>
      </w:r>
    </w:p>
    <w:p w14:paraId="52DAE10C"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cs/>
          <w:lang w:bidi="th-TH"/>
        </w:rPr>
        <w:t>วศคก๔๔๒</w:t>
      </w:r>
      <w:r w:rsidRPr="006D0757">
        <w:rPr>
          <w:rFonts w:ascii="TH SarabunPSK" w:hAnsi="TH SarabunPSK" w:cs="TH SarabunPSK"/>
          <w:sz w:val="28"/>
          <w:szCs w:val="28"/>
          <w:cs/>
          <w:lang w:bidi="th-TH"/>
        </w:rPr>
        <w:tab/>
        <w:t xml:space="preserve">การปรับอากาศ                                     </w:t>
      </w:r>
      <w:r w:rsidRPr="006D0757">
        <w:rPr>
          <w:rFonts w:ascii="TH SarabunPSK" w:hAnsi="TH SarabunPSK" w:cs="TH SarabunPSK"/>
          <w:sz w:val="28"/>
          <w:szCs w:val="28"/>
          <w:cs/>
          <w:lang w:bidi="th-TH"/>
        </w:rPr>
        <w:tab/>
        <w:t>๓ (๓–๐–๖)</w:t>
      </w:r>
    </w:p>
    <w:p w14:paraId="31F87170"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rPr>
        <w:t>EGME</w:t>
      </w:r>
      <w:r w:rsidRPr="006D0757">
        <w:rPr>
          <w:rFonts w:ascii="TH SarabunPSK" w:hAnsi="TH SarabunPSK" w:cs="TH SarabunPSK"/>
          <w:sz w:val="28"/>
          <w:szCs w:val="28"/>
          <w:cs/>
          <w:lang w:bidi="th-TH"/>
        </w:rPr>
        <w:t>442</w:t>
      </w:r>
      <w:r w:rsidRPr="006D0757">
        <w:rPr>
          <w:rFonts w:ascii="TH SarabunPSK" w:hAnsi="TH SarabunPSK" w:cs="TH SarabunPSK"/>
          <w:sz w:val="28"/>
          <w:szCs w:val="28"/>
          <w:cs/>
          <w:lang w:bidi="th-TH"/>
        </w:rPr>
        <w:tab/>
      </w:r>
      <w:r w:rsidRPr="006D0757">
        <w:rPr>
          <w:rFonts w:ascii="TH SarabunPSK" w:hAnsi="TH SarabunPSK" w:cs="TH SarabunPSK"/>
          <w:sz w:val="28"/>
          <w:szCs w:val="28"/>
        </w:rPr>
        <w:t>Air Conditioning</w:t>
      </w:r>
      <w:r w:rsidRPr="006D0757">
        <w:rPr>
          <w:rFonts w:ascii="TH SarabunPSK" w:hAnsi="TH SarabunPSK" w:cs="TH SarabunPSK"/>
          <w:sz w:val="28"/>
          <w:szCs w:val="28"/>
        </w:rPr>
        <w:tab/>
      </w:r>
    </w:p>
    <w:p w14:paraId="232494A1"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cs/>
          <w:lang w:bidi="th-TH"/>
        </w:rPr>
        <w:t xml:space="preserve">วศคก๔๘๔ </w:t>
      </w:r>
      <w:r w:rsidRPr="006D0757">
        <w:rPr>
          <w:rFonts w:ascii="TH SarabunPSK" w:hAnsi="TH SarabunPSK" w:cs="TH SarabunPSK"/>
          <w:sz w:val="28"/>
          <w:szCs w:val="28"/>
          <w:cs/>
          <w:lang w:bidi="th-TH"/>
        </w:rPr>
        <w:tab/>
        <w:t xml:space="preserve">การออกแบบระบบทางความร้อน </w:t>
      </w:r>
      <w:r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ab/>
        <w:t>๓ (๓–๐–๖)</w:t>
      </w:r>
    </w:p>
    <w:p w14:paraId="4D66AE24" w14:textId="77777777" w:rsidR="00A84A41" w:rsidRPr="006D0757" w:rsidRDefault="00A84A41" w:rsidP="00A84A41">
      <w:pPr>
        <w:spacing w:line="276" w:lineRule="auto"/>
        <w:ind w:left="2160" w:firstLine="720"/>
        <w:rPr>
          <w:rFonts w:ascii="TH SarabunPSK" w:hAnsi="TH SarabunPSK" w:cs="TH SarabunPSK"/>
          <w:sz w:val="28"/>
          <w:szCs w:val="28"/>
        </w:rPr>
      </w:pPr>
      <w:r w:rsidRPr="006D0757">
        <w:rPr>
          <w:rFonts w:ascii="TH SarabunPSK" w:hAnsi="TH SarabunPSK" w:cs="TH SarabunPSK"/>
          <w:sz w:val="28"/>
          <w:szCs w:val="28"/>
        </w:rPr>
        <w:t>EGME</w:t>
      </w:r>
      <w:r w:rsidRPr="006D0757">
        <w:rPr>
          <w:rFonts w:ascii="TH SarabunPSK" w:hAnsi="TH SarabunPSK" w:cs="TH SarabunPSK"/>
          <w:sz w:val="28"/>
          <w:szCs w:val="28"/>
          <w:cs/>
          <w:lang w:bidi="th-TH"/>
        </w:rPr>
        <w:t xml:space="preserve">484 </w:t>
      </w:r>
      <w:r w:rsidRPr="006D0757">
        <w:rPr>
          <w:rFonts w:ascii="TH SarabunPSK" w:hAnsi="TH SarabunPSK" w:cs="TH SarabunPSK"/>
          <w:sz w:val="28"/>
          <w:szCs w:val="28"/>
          <w:cs/>
          <w:lang w:bidi="th-TH"/>
        </w:rPr>
        <w:tab/>
      </w:r>
      <w:r w:rsidRPr="006D0757">
        <w:rPr>
          <w:rFonts w:ascii="TH SarabunPSK" w:hAnsi="TH SarabunPSK" w:cs="TH SarabunPSK"/>
          <w:sz w:val="28"/>
          <w:szCs w:val="28"/>
        </w:rPr>
        <w:t xml:space="preserve">Thermal System Design </w:t>
      </w:r>
      <w:r w:rsidRPr="006D0757">
        <w:rPr>
          <w:rFonts w:ascii="TH SarabunPSK" w:hAnsi="TH SarabunPSK" w:cs="TH SarabunPSK"/>
          <w:sz w:val="28"/>
          <w:szCs w:val="28"/>
        </w:rPr>
        <w:tab/>
      </w:r>
    </w:p>
    <w:p w14:paraId="347C41F7" w14:textId="77777777" w:rsidR="003A2EF9" w:rsidRPr="006D0757" w:rsidRDefault="003A2EF9" w:rsidP="002E0A28">
      <w:pPr>
        <w:spacing w:line="276" w:lineRule="auto"/>
        <w:ind w:left="1440"/>
        <w:jc w:val="thaiDistribute"/>
        <w:rPr>
          <w:rFonts w:ascii="TH SarabunPSK" w:hAnsi="TH SarabunPSK" w:cs="TH SarabunPSK"/>
          <w:b/>
          <w:bCs/>
          <w:sz w:val="28"/>
          <w:szCs w:val="28"/>
          <w:lang w:bidi="th-TH"/>
        </w:rPr>
      </w:pPr>
    </w:p>
    <w:p w14:paraId="51AB9AF4" w14:textId="1B85FEBD" w:rsidR="003A2EF9" w:rsidRPr="006D0757" w:rsidRDefault="000A22C4" w:rsidP="00C319B8">
      <w:pPr>
        <w:spacing w:line="276" w:lineRule="auto"/>
        <w:ind w:left="720"/>
        <w:jc w:val="thaiDistribute"/>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(๖</w:t>
      </w:r>
      <w:r w:rsidR="003A2EF9" w:rsidRPr="006D0757">
        <w:rPr>
          <w:rFonts w:ascii="TH SarabunPSK" w:hAnsi="TH SarabunPSK" w:cs="TH SarabunPSK"/>
          <w:b/>
          <w:bCs/>
          <w:sz w:val="28"/>
          <w:szCs w:val="28"/>
          <w:cs/>
          <w:lang w:bidi="th-TH"/>
        </w:rPr>
        <w:t>) ขอปรับปรุงหน่วยกิตรายวิชาให้</w:t>
      </w:r>
      <w:r w:rsidR="00C82605" w:rsidRPr="006D0757">
        <w:rPr>
          <w:rFonts w:ascii="TH SarabunPSK" w:hAnsi="TH SarabunPSK" w:cs="TH SarabunPSK"/>
          <w:b/>
          <w:bCs/>
          <w:sz w:val="28"/>
          <w:szCs w:val="28"/>
          <w:cs/>
          <w:lang w:bidi="th-TH"/>
        </w:rPr>
        <w:t>ตรงกับองค์ความรู้ และรูปแบบการเรียนการสอนที่มีการพัฒนา</w:t>
      </w:r>
      <w:r w:rsidR="003A2EF9" w:rsidRPr="006D0757">
        <w:rPr>
          <w:rFonts w:ascii="TH SarabunPSK" w:hAnsi="TH SarabunPSK" w:cs="TH SarabunPSK"/>
          <w:b/>
          <w:bCs/>
          <w:sz w:val="28"/>
          <w:szCs w:val="28"/>
          <w:cs/>
          <w:lang w:bidi="th-TH"/>
        </w:rPr>
        <w:t xml:space="preserve"> จำนวน</w:t>
      </w:r>
      <w:r w:rsidR="00C319B8" w:rsidRPr="006D0757">
        <w:rPr>
          <w:rFonts w:ascii="TH SarabunPSK" w:hAnsi="TH SarabunPSK" w:cs="TH SarabunPSK"/>
          <w:b/>
          <w:bCs/>
          <w:sz w:val="28"/>
          <w:szCs w:val="28"/>
          <w:cs/>
          <w:lang w:bidi="th-TH"/>
        </w:rPr>
        <w:t xml:space="preserve"> ๑</w:t>
      </w:r>
      <w:r w:rsidR="003A2EF9" w:rsidRPr="006D0757">
        <w:rPr>
          <w:rFonts w:ascii="TH SarabunPSK" w:hAnsi="TH SarabunPSK" w:cs="TH SarabunPSK"/>
          <w:b/>
          <w:bCs/>
          <w:sz w:val="28"/>
          <w:szCs w:val="28"/>
          <w:cs/>
          <w:lang w:bidi="th-TH"/>
        </w:rPr>
        <w:t xml:space="preserve">วิชา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1214"/>
        <w:gridCol w:w="4977"/>
        <w:gridCol w:w="1064"/>
      </w:tblGrid>
      <w:tr w:rsidR="003A2EF9" w:rsidRPr="006D0757" w14:paraId="2F1CD179" w14:textId="77777777" w:rsidTr="003A2EF9">
        <w:trPr>
          <w:trHeight w:val="144"/>
        </w:trPr>
        <w:tc>
          <w:tcPr>
            <w:tcW w:w="1099" w:type="dxa"/>
          </w:tcPr>
          <w:p w14:paraId="62FA5AF8" w14:textId="5D80336B" w:rsidR="003A2EF9" w:rsidRPr="006D0757" w:rsidRDefault="003A2EF9" w:rsidP="003A2EF9">
            <w:pPr>
              <w:jc w:val="thaiDistribute"/>
              <w:rPr>
                <w:rFonts w:ascii="TH SarabunPSK" w:hAnsi="TH SarabunPSK" w:cs="TH SarabunPSK"/>
                <w:cs/>
                <w:lang w:bidi="th-TH"/>
              </w:rPr>
            </w:pPr>
            <w:r w:rsidRPr="006D0757">
              <w:rPr>
                <w:rFonts w:ascii="TH SarabunPSK" w:hAnsi="TH SarabunPSK" w:cs="TH SarabunPSK"/>
                <w:cs/>
                <w:lang w:bidi="th-TH"/>
              </w:rPr>
              <w:t>เดิม</w:t>
            </w:r>
          </w:p>
        </w:tc>
        <w:tc>
          <w:tcPr>
            <w:tcW w:w="1214" w:type="dxa"/>
          </w:tcPr>
          <w:p w14:paraId="3980B602" w14:textId="16ED737F" w:rsidR="003A2EF9" w:rsidRPr="006D0757" w:rsidRDefault="003A2EF9" w:rsidP="003A2EF9">
            <w:pPr>
              <w:jc w:val="thaiDistribute"/>
              <w:rPr>
                <w:rFonts w:ascii="TH SarabunPSK" w:hAnsi="TH SarabunPSK" w:cs="TH SarabunPSK"/>
                <w:cs/>
                <w:lang w:bidi="th-TH"/>
              </w:rPr>
            </w:pPr>
            <w:r w:rsidRPr="006D0757">
              <w:rPr>
                <w:rFonts w:ascii="TH SarabunPSK" w:hAnsi="TH SarabunPSK" w:cs="TH SarabunPSK"/>
                <w:cs/>
                <w:lang w:bidi="th-TH"/>
              </w:rPr>
              <w:t>วศคก๓๐๐</w:t>
            </w:r>
          </w:p>
        </w:tc>
        <w:tc>
          <w:tcPr>
            <w:tcW w:w="4977" w:type="dxa"/>
          </w:tcPr>
          <w:p w14:paraId="19D3435F" w14:textId="5C651310" w:rsidR="003A2EF9" w:rsidRPr="006D0757" w:rsidRDefault="003A2EF9" w:rsidP="003A2EF9">
            <w:pPr>
              <w:jc w:val="thaiDistribute"/>
              <w:rPr>
                <w:rFonts w:ascii="TH SarabunPSK" w:hAnsi="TH SarabunPSK" w:cs="TH SarabunPSK"/>
                <w:cs/>
                <w:lang w:bidi="th-TH"/>
              </w:rPr>
            </w:pPr>
            <w:r w:rsidRPr="006D0757">
              <w:rPr>
                <w:rFonts w:ascii="TH SarabunPSK" w:hAnsi="TH SarabunPSK" w:cs="TH SarabunPSK"/>
                <w:cs/>
                <w:lang w:bidi="th-TH"/>
              </w:rPr>
              <w:t>การใช้คอมพิวเตอร์ช่วยในงานออกแบบทางวิศวกรรมเครื่องกล</w:t>
            </w:r>
          </w:p>
        </w:tc>
        <w:tc>
          <w:tcPr>
            <w:tcW w:w="1064" w:type="dxa"/>
          </w:tcPr>
          <w:p w14:paraId="58CC426A" w14:textId="1D30C414" w:rsidR="003A2EF9" w:rsidRPr="006D0757" w:rsidRDefault="003A2EF9" w:rsidP="003A2EF9">
            <w:pPr>
              <w:jc w:val="thaiDistribute"/>
              <w:rPr>
                <w:rFonts w:ascii="TH SarabunPSK" w:hAnsi="TH SarabunPSK" w:cs="TH SarabunPSK"/>
                <w:cs/>
                <w:lang w:bidi="th-TH"/>
              </w:rPr>
            </w:pPr>
            <w:r w:rsidRPr="006D0757">
              <w:rPr>
                <w:rFonts w:ascii="TH SarabunPSK" w:hAnsi="TH SarabunPSK" w:cs="TH SarabunPSK"/>
                <w:cs/>
                <w:lang w:bidi="th-TH"/>
              </w:rPr>
              <w:t>๓ (๒–๓–๕)</w:t>
            </w:r>
          </w:p>
        </w:tc>
      </w:tr>
      <w:tr w:rsidR="003A2EF9" w:rsidRPr="006D0757" w14:paraId="6939276B" w14:textId="77777777" w:rsidTr="003A2EF9">
        <w:trPr>
          <w:trHeight w:val="144"/>
        </w:trPr>
        <w:tc>
          <w:tcPr>
            <w:tcW w:w="1099" w:type="dxa"/>
          </w:tcPr>
          <w:p w14:paraId="7F9CD72F" w14:textId="77777777" w:rsidR="003A2EF9" w:rsidRPr="006D0757" w:rsidRDefault="003A2EF9" w:rsidP="003A2EF9">
            <w:pPr>
              <w:jc w:val="thaiDistribute"/>
              <w:rPr>
                <w:rFonts w:ascii="TH SarabunPSK" w:hAnsi="TH SarabunPSK" w:cs="TH SarabunPSK"/>
                <w:cs/>
                <w:lang w:bidi="th-TH"/>
              </w:rPr>
            </w:pPr>
          </w:p>
        </w:tc>
        <w:tc>
          <w:tcPr>
            <w:tcW w:w="1214" w:type="dxa"/>
          </w:tcPr>
          <w:p w14:paraId="3EF82A2C" w14:textId="4630F94D" w:rsidR="003A2EF9" w:rsidRPr="006D0757" w:rsidRDefault="003A2EF9" w:rsidP="003A2EF9">
            <w:pPr>
              <w:jc w:val="thaiDistribute"/>
              <w:rPr>
                <w:rFonts w:ascii="TH SarabunPSK" w:hAnsi="TH SarabunPSK" w:cs="TH SarabunPSK"/>
                <w:cs/>
                <w:lang w:bidi="th-TH"/>
              </w:rPr>
            </w:pPr>
            <w:r w:rsidRPr="006D0757">
              <w:rPr>
                <w:rFonts w:ascii="TH SarabunPSK" w:hAnsi="TH SarabunPSK" w:cs="TH SarabunPSK"/>
                <w:lang w:bidi="th-TH"/>
              </w:rPr>
              <w:t>EGME30</w:t>
            </w:r>
            <w:r w:rsidRPr="006D0757">
              <w:rPr>
                <w:rFonts w:ascii="TH SarabunPSK" w:hAnsi="TH SarabunPSK" w:cs="TH SarabunPSK"/>
                <w:cs/>
                <w:lang w:bidi="th-TH"/>
              </w:rPr>
              <w:t>0</w:t>
            </w:r>
          </w:p>
        </w:tc>
        <w:tc>
          <w:tcPr>
            <w:tcW w:w="4977" w:type="dxa"/>
          </w:tcPr>
          <w:p w14:paraId="5176BCD0" w14:textId="5FDC20B6" w:rsidR="003A2EF9" w:rsidRPr="006D0757" w:rsidRDefault="003A2EF9" w:rsidP="003A2EF9">
            <w:pPr>
              <w:jc w:val="thaiDistribute"/>
              <w:rPr>
                <w:rFonts w:ascii="TH SarabunPSK" w:hAnsi="TH SarabunPSK" w:cs="TH SarabunPSK"/>
                <w:cs/>
                <w:lang w:bidi="th-TH"/>
              </w:rPr>
            </w:pPr>
            <w:r w:rsidRPr="006D0757">
              <w:rPr>
                <w:rFonts w:ascii="TH SarabunPSK" w:hAnsi="TH SarabunPSK" w:cs="TH SarabunPSK"/>
                <w:lang w:bidi="th-TH"/>
              </w:rPr>
              <w:t>Computer Aided Mechanical Engineering Design</w:t>
            </w:r>
          </w:p>
        </w:tc>
        <w:tc>
          <w:tcPr>
            <w:tcW w:w="1064" w:type="dxa"/>
          </w:tcPr>
          <w:p w14:paraId="533667CE" w14:textId="77777777" w:rsidR="003A2EF9" w:rsidRPr="006D0757" w:rsidRDefault="003A2EF9" w:rsidP="003A2EF9">
            <w:pPr>
              <w:jc w:val="thaiDistribute"/>
              <w:rPr>
                <w:rFonts w:ascii="TH SarabunPSK" w:hAnsi="TH SarabunPSK" w:cs="TH SarabunPSK"/>
                <w:cs/>
                <w:lang w:bidi="th-TH"/>
              </w:rPr>
            </w:pPr>
          </w:p>
        </w:tc>
      </w:tr>
      <w:tr w:rsidR="003A2EF9" w:rsidRPr="006D0757" w14:paraId="4C5067EB" w14:textId="77777777" w:rsidTr="003A2EF9">
        <w:trPr>
          <w:trHeight w:val="144"/>
        </w:trPr>
        <w:tc>
          <w:tcPr>
            <w:tcW w:w="1099" w:type="dxa"/>
          </w:tcPr>
          <w:p w14:paraId="0E04197D" w14:textId="77777777" w:rsidR="003A2EF9" w:rsidRPr="006D0757" w:rsidRDefault="003A2EF9" w:rsidP="00CA37F9">
            <w:pPr>
              <w:jc w:val="thaiDistribute"/>
              <w:rPr>
                <w:rFonts w:ascii="TH SarabunPSK" w:hAnsi="TH SarabunPSK" w:cs="TH SarabunPSK"/>
                <w:cs/>
                <w:lang w:bidi="th-TH"/>
              </w:rPr>
            </w:pPr>
          </w:p>
        </w:tc>
        <w:tc>
          <w:tcPr>
            <w:tcW w:w="1214" w:type="dxa"/>
          </w:tcPr>
          <w:p w14:paraId="4E529BDD" w14:textId="77777777" w:rsidR="003A2EF9" w:rsidRPr="006D0757" w:rsidRDefault="003A2EF9" w:rsidP="00CA37F9">
            <w:pPr>
              <w:jc w:val="thaiDistribute"/>
              <w:rPr>
                <w:rFonts w:ascii="TH SarabunPSK" w:hAnsi="TH SarabunPSK" w:cs="TH SarabunPSK"/>
                <w:cs/>
                <w:lang w:bidi="th-TH"/>
              </w:rPr>
            </w:pPr>
          </w:p>
        </w:tc>
        <w:tc>
          <w:tcPr>
            <w:tcW w:w="4977" w:type="dxa"/>
          </w:tcPr>
          <w:p w14:paraId="523243C0" w14:textId="77777777" w:rsidR="003A2EF9" w:rsidRPr="006D0757" w:rsidRDefault="003A2EF9" w:rsidP="00CA37F9">
            <w:pPr>
              <w:jc w:val="thaiDistribute"/>
              <w:rPr>
                <w:rFonts w:ascii="TH SarabunPSK" w:hAnsi="TH SarabunPSK" w:cs="TH SarabunPSK"/>
                <w:cs/>
                <w:lang w:bidi="th-TH"/>
              </w:rPr>
            </w:pPr>
          </w:p>
        </w:tc>
        <w:tc>
          <w:tcPr>
            <w:tcW w:w="1064" w:type="dxa"/>
          </w:tcPr>
          <w:p w14:paraId="6D5E0E1D" w14:textId="77777777" w:rsidR="003A2EF9" w:rsidRPr="006D0757" w:rsidRDefault="003A2EF9" w:rsidP="00CA37F9">
            <w:pPr>
              <w:jc w:val="thaiDistribute"/>
              <w:rPr>
                <w:rFonts w:ascii="TH SarabunPSK" w:hAnsi="TH SarabunPSK" w:cs="TH SarabunPSK"/>
                <w:cs/>
                <w:lang w:bidi="th-TH"/>
              </w:rPr>
            </w:pPr>
          </w:p>
        </w:tc>
      </w:tr>
      <w:tr w:rsidR="003A2EF9" w:rsidRPr="006D0757" w14:paraId="76ED43C4" w14:textId="77777777" w:rsidTr="003A2EF9">
        <w:trPr>
          <w:trHeight w:val="144"/>
        </w:trPr>
        <w:tc>
          <w:tcPr>
            <w:tcW w:w="1099" w:type="dxa"/>
          </w:tcPr>
          <w:p w14:paraId="6B13A037" w14:textId="4382C549" w:rsidR="003A2EF9" w:rsidRPr="006D0757" w:rsidRDefault="003A2EF9" w:rsidP="00CA37F9">
            <w:pPr>
              <w:jc w:val="thaiDistribute"/>
              <w:rPr>
                <w:rFonts w:ascii="TH SarabunPSK" w:hAnsi="TH SarabunPSK" w:cs="TH SarabunPSK"/>
                <w:cs/>
                <w:lang w:bidi="th-TH"/>
              </w:rPr>
            </w:pPr>
            <w:r w:rsidRPr="006D0757">
              <w:rPr>
                <w:rFonts w:ascii="TH SarabunPSK" w:hAnsi="TH SarabunPSK" w:cs="TH SarabunPSK"/>
                <w:cs/>
                <w:lang w:bidi="th-TH"/>
              </w:rPr>
              <w:t>ใหม่</w:t>
            </w:r>
          </w:p>
        </w:tc>
        <w:tc>
          <w:tcPr>
            <w:tcW w:w="1214" w:type="dxa"/>
          </w:tcPr>
          <w:p w14:paraId="5DD5EB76" w14:textId="5E89E499" w:rsidR="003A2EF9" w:rsidRPr="006D0757" w:rsidRDefault="003A2EF9" w:rsidP="00CA37F9">
            <w:pPr>
              <w:jc w:val="thaiDistribute"/>
              <w:rPr>
                <w:rFonts w:ascii="TH SarabunPSK" w:hAnsi="TH SarabunPSK" w:cs="TH SarabunPSK"/>
                <w:lang w:bidi="th-TH"/>
              </w:rPr>
            </w:pPr>
            <w:r w:rsidRPr="006D0757">
              <w:rPr>
                <w:rFonts w:ascii="TH SarabunPSK" w:hAnsi="TH SarabunPSK" w:cs="TH SarabunPSK"/>
                <w:cs/>
                <w:lang w:bidi="th-TH"/>
              </w:rPr>
              <w:t>วศคก๓๐๒</w:t>
            </w:r>
          </w:p>
        </w:tc>
        <w:tc>
          <w:tcPr>
            <w:tcW w:w="4977" w:type="dxa"/>
          </w:tcPr>
          <w:p w14:paraId="72B6EE13" w14:textId="77777777" w:rsidR="003A2EF9" w:rsidRPr="006D0757" w:rsidRDefault="003A2EF9" w:rsidP="00CA37F9">
            <w:pPr>
              <w:jc w:val="thaiDistribute"/>
              <w:rPr>
                <w:rFonts w:ascii="TH SarabunPSK" w:hAnsi="TH SarabunPSK" w:cs="TH SarabunPSK"/>
                <w:lang w:bidi="th-TH"/>
              </w:rPr>
            </w:pPr>
            <w:r w:rsidRPr="006D0757">
              <w:rPr>
                <w:rFonts w:ascii="TH SarabunPSK" w:hAnsi="TH SarabunPSK" w:cs="TH SarabunPSK"/>
                <w:cs/>
                <w:lang w:bidi="th-TH"/>
              </w:rPr>
              <w:t>การใช้คอมพิวเตอร์ช่วยในงานออกแบบทางวิศวกรรมเครื่องกล</w:t>
            </w:r>
          </w:p>
        </w:tc>
        <w:tc>
          <w:tcPr>
            <w:tcW w:w="1064" w:type="dxa"/>
          </w:tcPr>
          <w:p w14:paraId="6ED8316E" w14:textId="77777777" w:rsidR="003A2EF9" w:rsidRPr="006D0757" w:rsidRDefault="003A2EF9" w:rsidP="00CA37F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3A2EF9" w:rsidRPr="006D0757" w14:paraId="6F131783" w14:textId="77777777" w:rsidTr="003A2EF9">
        <w:trPr>
          <w:trHeight w:val="144"/>
        </w:trPr>
        <w:tc>
          <w:tcPr>
            <w:tcW w:w="1099" w:type="dxa"/>
          </w:tcPr>
          <w:p w14:paraId="0526C9D4" w14:textId="77777777" w:rsidR="003A2EF9" w:rsidRPr="006D0757" w:rsidRDefault="003A2EF9" w:rsidP="00CA37F9">
            <w:pPr>
              <w:jc w:val="thaiDistribute"/>
              <w:rPr>
                <w:rFonts w:ascii="TH SarabunPSK" w:hAnsi="TH SarabunPSK" w:cs="TH SarabunPSK"/>
                <w:lang w:bidi="th-TH"/>
              </w:rPr>
            </w:pPr>
          </w:p>
        </w:tc>
        <w:tc>
          <w:tcPr>
            <w:tcW w:w="1214" w:type="dxa"/>
          </w:tcPr>
          <w:p w14:paraId="074DAB52" w14:textId="6AF647A1" w:rsidR="003A2EF9" w:rsidRPr="006D0757" w:rsidRDefault="003A2EF9" w:rsidP="00CA37F9">
            <w:pPr>
              <w:jc w:val="thaiDistribute"/>
              <w:rPr>
                <w:rFonts w:ascii="TH SarabunPSK" w:hAnsi="TH SarabunPSK" w:cs="TH SarabunPSK"/>
                <w:lang w:bidi="th-TH"/>
              </w:rPr>
            </w:pPr>
            <w:r w:rsidRPr="006D0757">
              <w:rPr>
                <w:rFonts w:ascii="TH SarabunPSK" w:hAnsi="TH SarabunPSK" w:cs="TH SarabunPSK"/>
                <w:lang w:bidi="th-TH"/>
              </w:rPr>
              <w:t>EGME302</w:t>
            </w:r>
          </w:p>
        </w:tc>
        <w:tc>
          <w:tcPr>
            <w:tcW w:w="4977" w:type="dxa"/>
          </w:tcPr>
          <w:p w14:paraId="49B218AB" w14:textId="77777777" w:rsidR="003A2EF9" w:rsidRPr="006D0757" w:rsidRDefault="003A2EF9" w:rsidP="00CA37F9">
            <w:pPr>
              <w:jc w:val="thaiDistribute"/>
              <w:rPr>
                <w:rFonts w:ascii="TH SarabunPSK" w:hAnsi="TH SarabunPSK" w:cs="TH SarabunPSK"/>
                <w:lang w:bidi="th-TH"/>
              </w:rPr>
            </w:pPr>
            <w:r w:rsidRPr="006D0757">
              <w:rPr>
                <w:rFonts w:ascii="TH SarabunPSK" w:hAnsi="TH SarabunPSK" w:cs="TH SarabunPSK"/>
                <w:lang w:bidi="th-TH"/>
              </w:rPr>
              <w:t>Computer Aided Mechanical Engineering Design</w:t>
            </w:r>
          </w:p>
        </w:tc>
        <w:tc>
          <w:tcPr>
            <w:tcW w:w="1064" w:type="dxa"/>
          </w:tcPr>
          <w:p w14:paraId="50693495" w14:textId="77777777" w:rsidR="003A2EF9" w:rsidRPr="006D0757" w:rsidRDefault="003A2EF9" w:rsidP="00CA37F9">
            <w:pPr>
              <w:jc w:val="thaiDistribute"/>
              <w:rPr>
                <w:rFonts w:ascii="TH SarabunPSK" w:hAnsi="TH SarabunPSK" w:cs="TH SarabunPSK"/>
                <w:lang w:bidi="th-TH"/>
              </w:rPr>
            </w:pPr>
          </w:p>
        </w:tc>
      </w:tr>
      <w:tr w:rsidR="003A2EF9" w:rsidRPr="006D0757" w14:paraId="4B0D8473" w14:textId="77777777" w:rsidTr="003A2EF9">
        <w:trPr>
          <w:trHeight w:val="144"/>
        </w:trPr>
        <w:tc>
          <w:tcPr>
            <w:tcW w:w="1099" w:type="dxa"/>
          </w:tcPr>
          <w:p w14:paraId="37243123" w14:textId="77777777" w:rsidR="003A2EF9" w:rsidRPr="006D0757" w:rsidRDefault="003A2EF9" w:rsidP="00CA37F9">
            <w:pPr>
              <w:jc w:val="thaiDistribute"/>
              <w:rPr>
                <w:rFonts w:ascii="TH SarabunPSK" w:hAnsi="TH SarabunPSK" w:cs="TH SarabunPSK"/>
                <w:cs/>
                <w:lang w:bidi="th-TH"/>
              </w:rPr>
            </w:pPr>
          </w:p>
        </w:tc>
        <w:tc>
          <w:tcPr>
            <w:tcW w:w="6191" w:type="dxa"/>
            <w:gridSpan w:val="2"/>
          </w:tcPr>
          <w:p w14:paraId="4A79DF32" w14:textId="3C197181" w:rsidR="003A2EF9" w:rsidRPr="006D0757" w:rsidRDefault="003A2EF9" w:rsidP="00CA37F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วศคก๒๐๐ และ วศคก๒๐๑</w:t>
            </w:r>
            <w:r w:rsidRPr="006D0757">
              <w:rPr>
                <w:rFonts w:ascii="TH SarabunPSK" w:hAnsi="TH SarabunPSK" w:cs="TH SarabunPSK"/>
                <w:lang w:bidi="th-TH"/>
              </w:rPr>
              <w:t xml:space="preserve"> (EGME200</w:t>
            </w:r>
            <w:r w:rsidRPr="006D0757">
              <w:rPr>
                <w:rFonts w:ascii="TH SarabunPSK" w:hAnsi="TH SarabunPSK" w:cs="TH SarabunPSK"/>
                <w:cs/>
                <w:lang w:bidi="th-TH"/>
              </w:rPr>
              <w:t xml:space="preserve"> </w:t>
            </w:r>
            <w:r w:rsidRPr="006D0757">
              <w:rPr>
                <w:rFonts w:ascii="TH SarabunPSK" w:hAnsi="TH SarabunPSK" w:cs="TH SarabunPSK"/>
                <w:lang w:bidi="th-TH"/>
              </w:rPr>
              <w:t>and EGME201)</w:t>
            </w:r>
          </w:p>
        </w:tc>
        <w:tc>
          <w:tcPr>
            <w:tcW w:w="1064" w:type="dxa"/>
          </w:tcPr>
          <w:p w14:paraId="40745C80" w14:textId="77777777" w:rsidR="003A2EF9" w:rsidRPr="006D0757" w:rsidRDefault="003A2EF9" w:rsidP="00CA37F9">
            <w:pPr>
              <w:jc w:val="thaiDistribute"/>
              <w:rPr>
                <w:rFonts w:ascii="TH SarabunPSK" w:hAnsi="TH SarabunPSK" w:cs="TH SarabunPSK"/>
                <w:lang w:bidi="th-TH"/>
              </w:rPr>
            </w:pPr>
          </w:p>
        </w:tc>
      </w:tr>
      <w:tr w:rsidR="003A2EF9" w:rsidRPr="006D0757" w14:paraId="3244BE6F" w14:textId="77777777" w:rsidTr="003A2EF9">
        <w:trPr>
          <w:trHeight w:val="144"/>
        </w:trPr>
        <w:tc>
          <w:tcPr>
            <w:tcW w:w="1099" w:type="dxa"/>
          </w:tcPr>
          <w:p w14:paraId="33DEFE9F" w14:textId="77777777" w:rsidR="003A2EF9" w:rsidRPr="006D0757" w:rsidRDefault="003A2EF9" w:rsidP="00CA37F9">
            <w:pPr>
              <w:jc w:val="thaiDistribute"/>
              <w:rPr>
                <w:rFonts w:ascii="TH SarabunPSK" w:hAnsi="TH SarabunPSK" w:cs="TH SarabunPSK"/>
                <w:lang w:bidi="th-TH"/>
              </w:rPr>
            </w:pPr>
          </w:p>
        </w:tc>
        <w:tc>
          <w:tcPr>
            <w:tcW w:w="1214" w:type="dxa"/>
          </w:tcPr>
          <w:p w14:paraId="609F0378" w14:textId="027DEC4D" w:rsidR="003A2EF9" w:rsidRPr="006D0757" w:rsidRDefault="003A2EF9" w:rsidP="00CA37F9">
            <w:pPr>
              <w:jc w:val="thaiDistribute"/>
              <w:rPr>
                <w:rFonts w:ascii="TH SarabunPSK" w:hAnsi="TH SarabunPSK" w:cs="TH SarabunPSK"/>
                <w:lang w:bidi="th-TH"/>
              </w:rPr>
            </w:pPr>
          </w:p>
        </w:tc>
        <w:tc>
          <w:tcPr>
            <w:tcW w:w="4977" w:type="dxa"/>
          </w:tcPr>
          <w:p w14:paraId="4F550EAD" w14:textId="77777777" w:rsidR="003A2EF9" w:rsidRPr="006D0757" w:rsidRDefault="003A2EF9" w:rsidP="00CA37F9">
            <w:pPr>
              <w:jc w:val="thaiDistribute"/>
              <w:rPr>
                <w:rFonts w:ascii="TH SarabunPSK" w:hAnsi="TH SarabunPSK" w:cs="TH SarabunPSK"/>
                <w:lang w:bidi="th-TH"/>
              </w:rPr>
            </w:pPr>
            <w:r w:rsidRPr="006D0757">
              <w:rPr>
                <w:rFonts w:ascii="TH SarabunPSK" w:hAnsi="TH SarabunPSK" w:cs="TH SarabunPSK"/>
                <w:cs/>
                <w:lang w:bidi="th-TH"/>
              </w:rPr>
              <w:t>การใช้คอมพิวเตอร์เพื่อออกแบบและวิเคราะห์ปัญหาทางวิศวกรรมเครื่องกล</w:t>
            </w:r>
            <w:r w:rsidRPr="006D0757">
              <w:rPr>
                <w:rFonts w:ascii="TH SarabunPSK" w:hAnsi="TH SarabunPSK" w:cs="TH SarabunPSK"/>
                <w:lang w:bidi="th-TH"/>
              </w:rPr>
              <w:t xml:space="preserve"> </w:t>
            </w:r>
            <w:r w:rsidRPr="006D0757">
              <w:rPr>
                <w:rFonts w:ascii="TH SarabunPSK" w:hAnsi="TH SarabunPSK" w:cs="TH SarabunPSK"/>
                <w:cs/>
                <w:lang w:bidi="th-TH"/>
              </w:rPr>
              <w:t>การสร้างและจำลองปัญหาทางวิศวกรรมเครื่องกล หรือการประยุกต์ใช้กับปัญหาอื่น ๆ</w:t>
            </w:r>
            <w:r w:rsidRPr="006D0757">
              <w:rPr>
                <w:rFonts w:ascii="TH SarabunPSK" w:hAnsi="TH SarabunPSK" w:cs="TH SarabunPSK"/>
                <w:lang w:bidi="th-TH"/>
              </w:rPr>
              <w:t xml:space="preserve"> </w:t>
            </w:r>
            <w:r w:rsidRPr="006D0757">
              <w:rPr>
                <w:rFonts w:ascii="TH SarabunPSK" w:hAnsi="TH SarabunPSK" w:cs="TH SarabunPSK"/>
                <w:cs/>
                <w:lang w:bidi="th-TH"/>
              </w:rPr>
              <w:t>ที่เกี่ยวข้อง</w:t>
            </w:r>
          </w:p>
          <w:p w14:paraId="0D20D4E6" w14:textId="77777777" w:rsidR="003A2EF9" w:rsidRPr="006D0757" w:rsidRDefault="003A2EF9" w:rsidP="00CA37F9">
            <w:pPr>
              <w:jc w:val="thaiDistribute"/>
              <w:rPr>
                <w:rFonts w:ascii="TH SarabunPSK" w:hAnsi="TH SarabunPSK" w:cs="TH SarabunPSK"/>
                <w:lang w:bidi="th-TH"/>
              </w:rPr>
            </w:pPr>
          </w:p>
        </w:tc>
        <w:tc>
          <w:tcPr>
            <w:tcW w:w="1064" w:type="dxa"/>
          </w:tcPr>
          <w:p w14:paraId="3F942B0F" w14:textId="77777777" w:rsidR="003A2EF9" w:rsidRPr="006D0757" w:rsidRDefault="003A2EF9" w:rsidP="00CA37F9">
            <w:pPr>
              <w:jc w:val="thaiDistribute"/>
              <w:rPr>
                <w:rFonts w:ascii="TH SarabunPSK" w:hAnsi="TH SarabunPSK" w:cs="TH SarabunPSK"/>
                <w:lang w:bidi="th-TH"/>
              </w:rPr>
            </w:pPr>
          </w:p>
        </w:tc>
      </w:tr>
      <w:tr w:rsidR="003A2EF9" w:rsidRPr="006D0757" w14:paraId="1B5E57EB" w14:textId="77777777" w:rsidTr="003A2EF9">
        <w:trPr>
          <w:trHeight w:val="144"/>
        </w:trPr>
        <w:tc>
          <w:tcPr>
            <w:tcW w:w="1099" w:type="dxa"/>
          </w:tcPr>
          <w:p w14:paraId="42D7F0A0" w14:textId="77777777" w:rsidR="003A2EF9" w:rsidRPr="006D0757" w:rsidRDefault="003A2EF9" w:rsidP="00CA37F9">
            <w:pPr>
              <w:jc w:val="thaiDistribute"/>
              <w:rPr>
                <w:rFonts w:ascii="TH SarabunPSK" w:hAnsi="TH SarabunPSK" w:cs="TH SarabunPSK"/>
                <w:lang w:bidi="th-TH"/>
              </w:rPr>
            </w:pPr>
          </w:p>
        </w:tc>
        <w:tc>
          <w:tcPr>
            <w:tcW w:w="1214" w:type="dxa"/>
          </w:tcPr>
          <w:p w14:paraId="124A75F4" w14:textId="0CDAD988" w:rsidR="003A2EF9" w:rsidRPr="006D0757" w:rsidRDefault="003A2EF9" w:rsidP="00CA37F9">
            <w:pPr>
              <w:jc w:val="thaiDistribute"/>
              <w:rPr>
                <w:rFonts w:ascii="TH SarabunPSK" w:hAnsi="TH SarabunPSK" w:cs="TH SarabunPSK"/>
                <w:lang w:bidi="th-TH"/>
              </w:rPr>
            </w:pPr>
          </w:p>
        </w:tc>
        <w:tc>
          <w:tcPr>
            <w:tcW w:w="4977" w:type="dxa"/>
          </w:tcPr>
          <w:p w14:paraId="4D9BCC02" w14:textId="77777777" w:rsidR="003A2EF9" w:rsidRPr="006D0757" w:rsidRDefault="003A2EF9" w:rsidP="00CA37F9">
            <w:pPr>
              <w:jc w:val="thaiDistribute"/>
              <w:rPr>
                <w:rFonts w:ascii="TH SarabunPSK" w:hAnsi="TH SarabunPSK" w:cs="TH SarabunPSK"/>
                <w:lang w:bidi="th-TH"/>
              </w:rPr>
            </w:pPr>
            <w:r w:rsidRPr="006D0757">
              <w:rPr>
                <w:rFonts w:ascii="TH SarabunPSK" w:hAnsi="TH SarabunPSK" w:cs="TH SarabunPSK"/>
                <w:lang w:bidi="th-TH"/>
              </w:rPr>
              <w:t>The use of computer for designing and analyzing of mechanical engineering problems; physical modeling and simulations of mechanical engineering problems and related applications</w:t>
            </w:r>
          </w:p>
          <w:p w14:paraId="6CEE55AB" w14:textId="77777777" w:rsidR="003A2EF9" w:rsidRPr="006D0757" w:rsidRDefault="003A2EF9" w:rsidP="00CA37F9">
            <w:pPr>
              <w:jc w:val="thaiDistribute"/>
              <w:rPr>
                <w:rFonts w:ascii="TH SarabunPSK" w:hAnsi="TH SarabunPSK" w:cs="TH SarabunPSK"/>
                <w:lang w:bidi="th-TH"/>
              </w:rPr>
            </w:pPr>
          </w:p>
        </w:tc>
        <w:tc>
          <w:tcPr>
            <w:tcW w:w="1064" w:type="dxa"/>
          </w:tcPr>
          <w:p w14:paraId="0E59855F" w14:textId="77777777" w:rsidR="003A2EF9" w:rsidRPr="006D0757" w:rsidRDefault="003A2EF9" w:rsidP="00CA37F9">
            <w:pPr>
              <w:jc w:val="thaiDistribute"/>
              <w:rPr>
                <w:rFonts w:ascii="TH SarabunPSK" w:hAnsi="TH SarabunPSK" w:cs="TH SarabunPSK"/>
                <w:lang w:bidi="th-TH"/>
              </w:rPr>
            </w:pPr>
          </w:p>
        </w:tc>
      </w:tr>
    </w:tbl>
    <w:p w14:paraId="2B67D1AB" w14:textId="77777777" w:rsidR="002E0A28" w:rsidRPr="006D0757" w:rsidRDefault="00A84A41" w:rsidP="003A2EF9">
      <w:pPr>
        <w:spacing w:line="276" w:lineRule="auto"/>
        <w:rPr>
          <w:rFonts w:ascii="TH SarabunPSK" w:hAnsi="TH SarabunPSK" w:cs="TH SarabunPSK"/>
          <w:sz w:val="28"/>
          <w:szCs w:val="28"/>
          <w:lang w:bidi="th-TH"/>
        </w:rPr>
      </w:pPr>
      <w:r w:rsidRPr="006D0757">
        <w:rPr>
          <w:rFonts w:ascii="TH SarabunPSK" w:hAnsi="TH SarabunPSK" w:cs="TH SarabunPSK"/>
          <w:sz w:val="28"/>
          <w:szCs w:val="28"/>
          <w:cs/>
          <w:lang w:bidi="th-TH"/>
        </w:rPr>
        <w:tab/>
      </w:r>
      <w:r w:rsidRPr="006D0757">
        <w:rPr>
          <w:rFonts w:ascii="TH SarabunPSK" w:hAnsi="TH SarabunPSK" w:cs="TH SarabunPSK"/>
          <w:sz w:val="28"/>
          <w:szCs w:val="28"/>
          <w:cs/>
          <w:lang w:bidi="th-TH"/>
        </w:rPr>
        <w:tab/>
      </w:r>
    </w:p>
    <w:p w14:paraId="11B0758E" w14:textId="77777777" w:rsidR="00A84A41" w:rsidRPr="006D0757" w:rsidRDefault="00A84A41" w:rsidP="00A84A41">
      <w:pPr>
        <w:spacing w:line="276" w:lineRule="auto"/>
        <w:ind w:firstLine="450"/>
        <w:rPr>
          <w:rFonts w:ascii="TH SarabunPSK" w:hAnsi="TH SarabunPSK" w:cs="TH SarabunPSK"/>
          <w:sz w:val="28"/>
          <w:szCs w:val="28"/>
          <w:lang w:bidi="th-TH"/>
        </w:rPr>
      </w:pPr>
    </w:p>
    <w:p w14:paraId="0BC269C8" w14:textId="77777777" w:rsidR="000A22C4" w:rsidRPr="006D0757" w:rsidRDefault="000A22C4">
      <w:pP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br w:type="page"/>
      </w:r>
    </w:p>
    <w:p w14:paraId="399A76D2" w14:textId="4DFF420C" w:rsidR="00A84A41" w:rsidRPr="006D0757" w:rsidRDefault="000A22C4" w:rsidP="00C319B8">
      <w:pPr>
        <w:spacing w:line="276" w:lineRule="auto"/>
        <w:ind w:firstLine="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lastRenderedPageBreak/>
        <w:t>(๗)</w:t>
      </w:r>
      <w:r w:rsidR="00A84A41" w:rsidRPr="006D0757">
        <w:rPr>
          <w:rFonts w:ascii="TH SarabunPSK" w:hAnsi="TH SarabunPSK" w:cs="TH SarabunPSK"/>
          <w:b/>
          <w:bCs/>
          <w:sz w:val="28"/>
          <w:szCs w:val="28"/>
        </w:rPr>
        <w:t xml:space="preserve"> </w:t>
      </w:r>
      <w:r w:rsidRPr="006D0757">
        <w:rPr>
          <w:rFonts w:ascii="TH SarabunPSK" w:hAnsi="TH SarabunPSK" w:cs="TH SarabunPSK"/>
          <w:b/>
          <w:bCs/>
          <w:sz w:val="28"/>
          <w:szCs w:val="28"/>
          <w:cs/>
          <w:lang w:bidi="th-TH"/>
        </w:rPr>
        <w:t>ยกเลิกการจัดการเรียนการสอนการสอน</w:t>
      </w:r>
      <w:r w:rsidR="00A84A41" w:rsidRPr="006D0757">
        <w:rPr>
          <w:rFonts w:ascii="TH SarabunPSK" w:hAnsi="TH SarabunPSK" w:cs="TH SarabunPSK"/>
          <w:b/>
          <w:bCs/>
          <w:sz w:val="28"/>
          <w:szCs w:val="28"/>
          <w:cs/>
          <w:lang w:bidi="th-TH"/>
        </w:rPr>
        <w:t>วิชาเลือกทางวิศวกรรมเครื่องกล</w:t>
      </w:r>
      <w:r w:rsidRPr="006D0757">
        <w:rPr>
          <w:rFonts w:ascii="TH SarabunPSK" w:hAnsi="TH SarabunPSK" w:cs="TH SarabunPSK"/>
          <w:b/>
          <w:bCs/>
          <w:sz w:val="28"/>
          <w:szCs w:val="28"/>
          <w:cs/>
          <w:lang w:bidi="th-TH"/>
        </w:rPr>
        <w:t xml:space="preserve"> จำนวน ๙ รายวิชา ดังนี้</w:t>
      </w:r>
    </w:p>
    <w:p w14:paraId="5DA0B823" w14:textId="601F259B" w:rsidR="00A84A41" w:rsidRPr="006D0757" w:rsidRDefault="00A84A41" w:rsidP="000A22C4">
      <w:pPr>
        <w:spacing w:line="276" w:lineRule="auto"/>
        <w:ind w:left="1440" w:firstLine="720"/>
        <w:rPr>
          <w:rFonts w:ascii="TH SarabunPSK" w:hAnsi="TH SarabunPSK" w:cs="TH SarabunPSK"/>
        </w:rPr>
      </w:pPr>
      <w:r w:rsidRPr="006D0757">
        <w:rPr>
          <w:rFonts w:ascii="TH SarabunPSK" w:hAnsi="TH SarabunPSK" w:cs="TH SarabunPSK"/>
          <w:cs/>
          <w:lang w:bidi="th-TH"/>
        </w:rPr>
        <w:t>วศคก ๓๑๓</w:t>
      </w:r>
      <w:r w:rsidRPr="006D0757">
        <w:rPr>
          <w:rFonts w:ascii="TH SarabunPSK" w:hAnsi="TH SarabunPSK" w:cs="TH SarabunPSK"/>
          <w:cs/>
          <w:lang w:bidi="th-TH"/>
        </w:rPr>
        <w:tab/>
        <w:t>กลศาสตร์ของวัสดุ ๒</w:t>
      </w:r>
      <w:r w:rsidRPr="006D0757">
        <w:rPr>
          <w:rFonts w:ascii="TH SarabunPSK" w:hAnsi="TH SarabunPSK" w:cs="TH SarabunPSK"/>
          <w:cs/>
          <w:lang w:bidi="th-TH"/>
        </w:rPr>
        <w:tab/>
      </w:r>
      <w:r w:rsidRPr="006D0757">
        <w:rPr>
          <w:rFonts w:ascii="TH SarabunPSK" w:hAnsi="TH SarabunPSK" w:cs="TH SarabunPSK"/>
          <w:cs/>
          <w:lang w:bidi="th-TH"/>
        </w:rPr>
        <w:tab/>
      </w:r>
      <w:r w:rsidRPr="006D0757">
        <w:rPr>
          <w:rFonts w:ascii="TH SarabunPSK" w:hAnsi="TH SarabunPSK" w:cs="TH SarabunPSK"/>
          <w:cs/>
          <w:lang w:bidi="th-TH"/>
        </w:rPr>
        <w:tab/>
      </w:r>
      <w:r w:rsidR="00C319B8" w:rsidRPr="006D0757">
        <w:rPr>
          <w:rFonts w:ascii="TH SarabunPSK" w:hAnsi="TH SarabunPSK" w:cs="TH SarabunPSK"/>
          <w:cs/>
          <w:lang w:bidi="th-TH"/>
        </w:rPr>
        <w:tab/>
      </w:r>
      <w:r w:rsidRPr="006D0757">
        <w:rPr>
          <w:rFonts w:ascii="TH SarabunPSK" w:hAnsi="TH SarabunPSK" w:cs="TH SarabunPSK"/>
          <w:cs/>
          <w:lang w:bidi="th-TH"/>
        </w:rPr>
        <w:t>๓ (๓-๐-๖)</w:t>
      </w:r>
    </w:p>
    <w:p w14:paraId="79C4F1C0"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EGME 313</w:t>
      </w:r>
      <w:r w:rsidRPr="006D0757">
        <w:rPr>
          <w:rFonts w:ascii="TH SarabunPSK" w:hAnsi="TH SarabunPSK" w:cs="TH SarabunPSK"/>
          <w:lang w:bidi="th-TH"/>
        </w:rPr>
        <w:tab/>
        <w:t>Mechanics of Materials II</w:t>
      </w:r>
      <w:r w:rsidRPr="006D0757">
        <w:rPr>
          <w:rFonts w:ascii="TH SarabunPSK" w:hAnsi="TH SarabunPSK" w:cs="TH SarabunPSK"/>
          <w:lang w:bidi="th-TH"/>
        </w:rPr>
        <w:tab/>
      </w:r>
    </w:p>
    <w:p w14:paraId="137B4731" w14:textId="25F29662"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cs/>
          <w:lang w:bidi="th-TH"/>
        </w:rPr>
        <w:t>วศคก ๓๕๕</w:t>
      </w:r>
      <w:r w:rsidRPr="006D0757">
        <w:rPr>
          <w:rFonts w:ascii="TH SarabunPSK" w:hAnsi="TH SarabunPSK" w:cs="TH SarabunPSK"/>
          <w:cs/>
          <w:lang w:bidi="th-TH"/>
        </w:rPr>
        <w:tab/>
        <w:t>ระบบการส่งกำลังสมรรถนะสูง</w:t>
      </w:r>
      <w:r w:rsidRPr="006D0757">
        <w:rPr>
          <w:rFonts w:ascii="TH SarabunPSK" w:hAnsi="TH SarabunPSK" w:cs="TH SarabunPSK"/>
          <w:cs/>
          <w:lang w:bidi="th-TH"/>
        </w:rPr>
        <w:tab/>
      </w:r>
      <w:r w:rsidRPr="006D0757">
        <w:rPr>
          <w:rFonts w:ascii="TH SarabunPSK" w:hAnsi="TH SarabunPSK" w:cs="TH SarabunPSK"/>
          <w:cs/>
          <w:lang w:bidi="th-TH"/>
        </w:rPr>
        <w:tab/>
      </w:r>
      <w:r w:rsidR="00C319B8" w:rsidRPr="006D0757">
        <w:rPr>
          <w:rFonts w:ascii="TH SarabunPSK" w:hAnsi="TH SarabunPSK" w:cs="TH SarabunPSK"/>
          <w:cs/>
          <w:lang w:bidi="th-TH"/>
        </w:rPr>
        <w:tab/>
      </w:r>
      <w:r w:rsidRPr="006D0757">
        <w:rPr>
          <w:rFonts w:ascii="TH SarabunPSK" w:hAnsi="TH SarabunPSK" w:cs="TH SarabunPSK"/>
          <w:cs/>
          <w:lang w:bidi="th-TH"/>
        </w:rPr>
        <w:t>๓ (๒-๓-๕)</w:t>
      </w:r>
    </w:p>
    <w:p w14:paraId="7B66E0C3"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EGME 355</w:t>
      </w:r>
      <w:r w:rsidRPr="006D0757">
        <w:rPr>
          <w:rFonts w:ascii="TH SarabunPSK" w:hAnsi="TH SarabunPSK" w:cs="TH SarabunPSK"/>
          <w:lang w:bidi="th-TH"/>
        </w:rPr>
        <w:tab/>
        <w:t>High Performance Powertrain System</w:t>
      </w:r>
      <w:r w:rsidRPr="006D0757">
        <w:rPr>
          <w:rFonts w:ascii="TH SarabunPSK" w:hAnsi="TH SarabunPSK" w:cs="TH SarabunPSK"/>
          <w:lang w:bidi="th-TH"/>
        </w:rPr>
        <w:tab/>
      </w:r>
    </w:p>
    <w:p w14:paraId="34C9A15C"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cs/>
          <w:lang w:bidi="th-TH"/>
        </w:rPr>
        <w:t>วศคก ๓๘๑</w:t>
      </w:r>
      <w:r w:rsidRPr="006D0757">
        <w:rPr>
          <w:rFonts w:ascii="TH SarabunPSK" w:hAnsi="TH SarabunPSK" w:cs="TH SarabunPSK"/>
          <w:cs/>
          <w:lang w:bidi="th-TH"/>
        </w:rPr>
        <w:tab/>
        <w:t>การแปลงรูปพลังงานเบื้องต้น</w:t>
      </w:r>
      <w:r w:rsidRPr="006D0757">
        <w:rPr>
          <w:rFonts w:ascii="TH SarabunPSK" w:hAnsi="TH SarabunPSK" w:cs="TH SarabunPSK"/>
          <w:cs/>
          <w:lang w:bidi="th-TH"/>
        </w:rPr>
        <w:tab/>
      </w:r>
      <w:r w:rsidRPr="006D0757">
        <w:rPr>
          <w:rFonts w:ascii="TH SarabunPSK" w:hAnsi="TH SarabunPSK" w:cs="TH SarabunPSK"/>
          <w:cs/>
          <w:lang w:bidi="th-TH"/>
        </w:rPr>
        <w:tab/>
      </w:r>
      <w:r w:rsidRPr="006D0757">
        <w:rPr>
          <w:rFonts w:ascii="TH SarabunPSK" w:hAnsi="TH SarabunPSK" w:cs="TH SarabunPSK"/>
          <w:cs/>
          <w:lang w:bidi="th-TH"/>
        </w:rPr>
        <w:tab/>
        <w:t>๓ (๓-๐-๕)</w:t>
      </w:r>
    </w:p>
    <w:p w14:paraId="7CBB9701" w14:textId="77777777" w:rsidR="000A22C4"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EGME 381</w:t>
      </w:r>
      <w:r w:rsidRPr="006D0757">
        <w:rPr>
          <w:rFonts w:ascii="TH SarabunPSK" w:hAnsi="TH SarabunPSK" w:cs="TH SarabunPSK"/>
          <w:lang w:bidi="th-TH"/>
        </w:rPr>
        <w:tab/>
        <w:t>Fundamental of Energy Conversion</w:t>
      </w:r>
    </w:p>
    <w:p w14:paraId="36401E77" w14:textId="5DB239BE" w:rsidR="00A84A41" w:rsidRPr="006D0757" w:rsidRDefault="000A22C4" w:rsidP="000A22C4">
      <w:pPr>
        <w:spacing w:line="276" w:lineRule="auto"/>
        <w:ind w:left="1440" w:firstLine="720"/>
        <w:rPr>
          <w:rFonts w:ascii="TH SarabunPSK" w:hAnsi="TH SarabunPSK" w:cs="TH SarabunPSK"/>
          <w:lang w:bidi="th-TH"/>
        </w:rPr>
      </w:pPr>
      <w:r w:rsidRPr="006D0757">
        <w:rPr>
          <w:rFonts w:ascii="TH SarabunPSK" w:hAnsi="TH SarabunPSK" w:cs="TH SarabunPSK"/>
          <w:cs/>
          <w:lang w:bidi="th-TH"/>
        </w:rPr>
        <w:t>วศคก ๔๐๗</w:t>
      </w:r>
      <w:r w:rsidRPr="006D0757">
        <w:rPr>
          <w:rFonts w:ascii="TH SarabunPSK" w:hAnsi="TH SarabunPSK" w:cs="TH SarabunPSK"/>
          <w:cs/>
          <w:lang w:bidi="th-TH"/>
        </w:rPr>
        <w:tab/>
        <w:t>วิธีการเชิงปัญญาประดิษฐ์ขั้นแนะนำ</w:t>
      </w:r>
      <w:r w:rsidRPr="006D0757">
        <w:rPr>
          <w:rFonts w:ascii="TH SarabunPSK" w:hAnsi="TH SarabunPSK" w:cs="TH SarabunPSK"/>
          <w:cs/>
          <w:lang w:bidi="th-TH"/>
        </w:rPr>
        <w:tab/>
      </w:r>
      <w:r w:rsidRPr="006D0757">
        <w:rPr>
          <w:rFonts w:ascii="TH SarabunPSK" w:hAnsi="TH SarabunPSK" w:cs="TH SarabunPSK"/>
          <w:cs/>
          <w:lang w:bidi="th-TH"/>
        </w:rPr>
        <w:tab/>
        <w:t>๓ (๓-๐-๖)</w:t>
      </w:r>
      <w:r w:rsidR="00A84A41" w:rsidRPr="006D0757">
        <w:rPr>
          <w:rFonts w:ascii="TH SarabunPSK" w:hAnsi="TH SarabunPSK" w:cs="TH SarabunPSK"/>
          <w:lang w:bidi="th-TH"/>
        </w:rPr>
        <w:tab/>
      </w:r>
    </w:p>
    <w:p w14:paraId="54DD7F1D"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 xml:space="preserve">EGME </w:t>
      </w:r>
      <w:r w:rsidRPr="006D0757">
        <w:rPr>
          <w:rFonts w:ascii="TH SarabunPSK" w:hAnsi="TH SarabunPSK" w:cs="TH SarabunPSK"/>
          <w:cs/>
          <w:lang w:bidi="th-TH"/>
        </w:rPr>
        <w:t>407</w:t>
      </w:r>
      <w:r w:rsidRPr="006D0757">
        <w:rPr>
          <w:rFonts w:ascii="TH SarabunPSK" w:hAnsi="TH SarabunPSK" w:cs="TH SarabunPSK"/>
          <w:cs/>
          <w:lang w:bidi="th-TH"/>
        </w:rPr>
        <w:tab/>
      </w:r>
      <w:r w:rsidRPr="006D0757">
        <w:rPr>
          <w:rFonts w:ascii="TH SarabunPSK" w:hAnsi="TH SarabunPSK" w:cs="TH SarabunPSK"/>
          <w:lang w:bidi="th-TH"/>
        </w:rPr>
        <w:t>Introduction to Artificial Intelligence Methods</w:t>
      </w:r>
      <w:r w:rsidRPr="006D0757">
        <w:rPr>
          <w:rFonts w:ascii="TH SarabunPSK" w:hAnsi="TH SarabunPSK" w:cs="TH SarabunPSK"/>
          <w:lang w:bidi="th-TH"/>
        </w:rPr>
        <w:tab/>
      </w:r>
    </w:p>
    <w:p w14:paraId="50626B1A"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cs/>
          <w:lang w:bidi="th-TH"/>
        </w:rPr>
        <w:t>วศคก ๔๔๓</w:t>
      </w:r>
      <w:r w:rsidRPr="006D0757">
        <w:rPr>
          <w:rFonts w:ascii="TH SarabunPSK" w:hAnsi="TH SarabunPSK" w:cs="TH SarabunPSK"/>
          <w:cs/>
          <w:lang w:bidi="th-TH"/>
        </w:rPr>
        <w:tab/>
        <w:t>การออกแบบระบบทำความเย็นและปรับอากาศ</w:t>
      </w:r>
      <w:r w:rsidRPr="006D0757">
        <w:rPr>
          <w:rFonts w:ascii="TH SarabunPSK" w:hAnsi="TH SarabunPSK" w:cs="TH SarabunPSK"/>
          <w:cs/>
          <w:lang w:bidi="th-TH"/>
        </w:rPr>
        <w:tab/>
        <w:t>๓ (๓-๐-๖)</w:t>
      </w:r>
    </w:p>
    <w:p w14:paraId="6AB3B00A"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 xml:space="preserve">EGME </w:t>
      </w:r>
      <w:r w:rsidRPr="006D0757">
        <w:rPr>
          <w:rFonts w:ascii="TH SarabunPSK" w:hAnsi="TH SarabunPSK" w:cs="TH SarabunPSK"/>
          <w:cs/>
          <w:lang w:bidi="th-TH"/>
        </w:rPr>
        <w:t>443</w:t>
      </w:r>
      <w:r w:rsidRPr="006D0757">
        <w:rPr>
          <w:rFonts w:ascii="TH SarabunPSK" w:hAnsi="TH SarabunPSK" w:cs="TH SarabunPSK"/>
          <w:cs/>
          <w:lang w:bidi="th-TH"/>
        </w:rPr>
        <w:tab/>
      </w:r>
      <w:r w:rsidRPr="006D0757">
        <w:rPr>
          <w:rFonts w:ascii="TH SarabunPSK" w:hAnsi="TH SarabunPSK" w:cs="TH SarabunPSK"/>
          <w:lang w:bidi="th-TH"/>
        </w:rPr>
        <w:t>Refrigeration and Air Condition System Design</w:t>
      </w:r>
      <w:r w:rsidRPr="006D0757">
        <w:rPr>
          <w:rFonts w:ascii="TH SarabunPSK" w:hAnsi="TH SarabunPSK" w:cs="TH SarabunPSK"/>
          <w:lang w:bidi="th-TH"/>
        </w:rPr>
        <w:tab/>
      </w:r>
    </w:p>
    <w:p w14:paraId="0A75698B"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cs/>
          <w:lang w:bidi="th-TH"/>
        </w:rPr>
        <w:t>วศคก ๔๔๕</w:t>
      </w:r>
      <w:r w:rsidRPr="006D0757">
        <w:rPr>
          <w:rFonts w:ascii="TH SarabunPSK" w:hAnsi="TH SarabunPSK" w:cs="TH SarabunPSK"/>
          <w:cs/>
          <w:lang w:bidi="th-TH"/>
        </w:rPr>
        <w:tab/>
        <w:t>การทำความเย็นและการปรับอากาศ</w:t>
      </w:r>
      <w:r w:rsidRPr="006D0757">
        <w:rPr>
          <w:rFonts w:ascii="TH SarabunPSK" w:hAnsi="TH SarabunPSK" w:cs="TH SarabunPSK"/>
          <w:cs/>
          <w:lang w:bidi="th-TH"/>
        </w:rPr>
        <w:tab/>
      </w:r>
      <w:r w:rsidRPr="006D0757">
        <w:rPr>
          <w:rFonts w:ascii="TH SarabunPSK" w:hAnsi="TH SarabunPSK" w:cs="TH SarabunPSK"/>
          <w:cs/>
          <w:lang w:bidi="th-TH"/>
        </w:rPr>
        <w:tab/>
        <w:t>๓ (๓-๐-๖)</w:t>
      </w:r>
    </w:p>
    <w:p w14:paraId="555EC147"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 xml:space="preserve">EGME </w:t>
      </w:r>
      <w:r w:rsidRPr="006D0757">
        <w:rPr>
          <w:rFonts w:ascii="TH SarabunPSK" w:hAnsi="TH SarabunPSK" w:cs="TH SarabunPSK"/>
          <w:cs/>
          <w:lang w:bidi="th-TH"/>
        </w:rPr>
        <w:t>445</w:t>
      </w:r>
      <w:r w:rsidRPr="006D0757">
        <w:rPr>
          <w:rFonts w:ascii="TH SarabunPSK" w:hAnsi="TH SarabunPSK" w:cs="TH SarabunPSK"/>
          <w:cs/>
          <w:lang w:bidi="th-TH"/>
        </w:rPr>
        <w:tab/>
      </w:r>
      <w:r w:rsidRPr="006D0757">
        <w:rPr>
          <w:rFonts w:ascii="TH SarabunPSK" w:hAnsi="TH SarabunPSK" w:cs="TH SarabunPSK"/>
          <w:lang w:bidi="th-TH"/>
        </w:rPr>
        <w:t>Refrigeration and Air Conditioning</w:t>
      </w:r>
      <w:r w:rsidRPr="006D0757">
        <w:rPr>
          <w:rFonts w:ascii="TH SarabunPSK" w:hAnsi="TH SarabunPSK" w:cs="TH SarabunPSK"/>
          <w:lang w:bidi="th-TH"/>
        </w:rPr>
        <w:tab/>
      </w:r>
    </w:p>
    <w:p w14:paraId="2F299B15" w14:textId="77777777" w:rsidR="00A84A41" w:rsidRPr="006D0757" w:rsidRDefault="00A84A41" w:rsidP="000A22C4">
      <w:pPr>
        <w:spacing w:line="276" w:lineRule="auto"/>
        <w:ind w:left="2160"/>
        <w:rPr>
          <w:rFonts w:ascii="TH SarabunPSK" w:hAnsi="TH SarabunPSK" w:cs="TH SarabunPSK"/>
          <w:lang w:bidi="th-TH"/>
        </w:rPr>
      </w:pPr>
      <w:r w:rsidRPr="006D0757">
        <w:rPr>
          <w:rFonts w:ascii="TH SarabunPSK" w:hAnsi="TH SarabunPSK" w:cs="TH SarabunPSK"/>
          <w:cs/>
          <w:lang w:bidi="th-TH"/>
        </w:rPr>
        <w:t>วศคก ๔๕๔</w:t>
      </w:r>
      <w:r w:rsidRPr="006D0757">
        <w:rPr>
          <w:rFonts w:ascii="TH SarabunPSK" w:hAnsi="TH SarabunPSK" w:cs="TH SarabunPSK"/>
          <w:cs/>
          <w:lang w:bidi="th-TH"/>
        </w:rPr>
        <w:tab/>
        <w:t>ทฤษฎีและการออกแบบโครงสร้างรถยนต์และระบบกันสะเทือน ๓ (๒-๓-๕)</w:t>
      </w:r>
    </w:p>
    <w:p w14:paraId="6A2F49BF"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 xml:space="preserve">EGME </w:t>
      </w:r>
      <w:r w:rsidRPr="006D0757">
        <w:rPr>
          <w:rFonts w:ascii="TH SarabunPSK" w:hAnsi="TH SarabunPSK" w:cs="TH SarabunPSK"/>
          <w:cs/>
          <w:lang w:bidi="th-TH"/>
        </w:rPr>
        <w:t>454</w:t>
      </w:r>
      <w:r w:rsidRPr="006D0757">
        <w:rPr>
          <w:rFonts w:ascii="TH SarabunPSK" w:hAnsi="TH SarabunPSK" w:cs="TH SarabunPSK"/>
          <w:cs/>
          <w:lang w:bidi="th-TH"/>
        </w:rPr>
        <w:tab/>
      </w:r>
      <w:r w:rsidRPr="006D0757">
        <w:rPr>
          <w:rFonts w:ascii="TH SarabunPSK" w:hAnsi="TH SarabunPSK" w:cs="TH SarabunPSK"/>
          <w:lang w:bidi="th-TH"/>
        </w:rPr>
        <w:t>Theory and Design of Vehicle Structure and Suspension</w:t>
      </w:r>
    </w:p>
    <w:p w14:paraId="332D0B6A"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cs/>
          <w:lang w:bidi="th-TH"/>
        </w:rPr>
        <w:t>วศคก ๔๕๕</w:t>
      </w:r>
      <w:r w:rsidRPr="006D0757">
        <w:rPr>
          <w:rFonts w:ascii="TH SarabunPSK" w:hAnsi="TH SarabunPSK" w:cs="TH SarabunPSK"/>
          <w:cs/>
          <w:lang w:bidi="th-TH"/>
        </w:rPr>
        <w:tab/>
        <w:t>ระบบไฟฟ้าและการควบคุมด้วยระบบอิเล็กทรอนิกส์ในรถยนต์  ๓ (๒-๓-๕)</w:t>
      </w:r>
    </w:p>
    <w:p w14:paraId="621BB1FB" w14:textId="77777777" w:rsidR="00A84A41" w:rsidRPr="006D0757" w:rsidRDefault="00A84A41" w:rsidP="000A22C4">
      <w:pPr>
        <w:spacing w:line="276" w:lineRule="auto"/>
        <w:ind w:left="3600" w:hanging="1440"/>
        <w:rPr>
          <w:rFonts w:ascii="TH SarabunPSK" w:hAnsi="TH SarabunPSK" w:cs="TH SarabunPSK"/>
          <w:lang w:bidi="th-TH"/>
        </w:rPr>
      </w:pPr>
      <w:r w:rsidRPr="006D0757">
        <w:rPr>
          <w:rFonts w:ascii="TH SarabunPSK" w:hAnsi="TH SarabunPSK" w:cs="TH SarabunPSK"/>
          <w:lang w:bidi="th-TH"/>
        </w:rPr>
        <w:t xml:space="preserve">EGME </w:t>
      </w:r>
      <w:r w:rsidRPr="006D0757">
        <w:rPr>
          <w:rFonts w:ascii="TH SarabunPSK" w:hAnsi="TH SarabunPSK" w:cs="TH SarabunPSK"/>
          <w:cs/>
          <w:lang w:bidi="th-TH"/>
        </w:rPr>
        <w:t>455</w:t>
      </w:r>
      <w:r w:rsidRPr="006D0757">
        <w:rPr>
          <w:rFonts w:ascii="TH SarabunPSK" w:hAnsi="TH SarabunPSK" w:cs="TH SarabunPSK"/>
          <w:cs/>
          <w:lang w:bidi="th-TH"/>
        </w:rPr>
        <w:tab/>
      </w:r>
      <w:r w:rsidRPr="006D0757">
        <w:rPr>
          <w:rFonts w:ascii="TH SarabunPSK" w:hAnsi="TH SarabunPSK" w:cs="TH SarabunPSK"/>
          <w:lang w:bidi="th-TH"/>
        </w:rPr>
        <w:t>On-Board Vehicle Electronics and Control System and Components</w:t>
      </w:r>
    </w:p>
    <w:p w14:paraId="5B87C72B" w14:textId="667FF6BB"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cs/>
          <w:lang w:bidi="th-TH"/>
        </w:rPr>
        <w:t>วศคก ๔๖๒</w:t>
      </w:r>
      <w:r w:rsidRPr="006D0757">
        <w:rPr>
          <w:rFonts w:ascii="TH SarabunPSK" w:hAnsi="TH SarabunPSK" w:cs="TH SarabunPSK"/>
          <w:cs/>
          <w:lang w:bidi="th-TH"/>
        </w:rPr>
        <w:tab/>
        <w:t>นิวเมติกส์และไฮดรอลิกส์ประยุกต์</w:t>
      </w:r>
      <w:r w:rsidRPr="006D0757">
        <w:rPr>
          <w:rFonts w:ascii="TH SarabunPSK" w:hAnsi="TH SarabunPSK" w:cs="TH SarabunPSK"/>
          <w:cs/>
          <w:lang w:bidi="th-TH"/>
        </w:rPr>
        <w:tab/>
      </w:r>
      <w:r w:rsidRPr="006D0757">
        <w:rPr>
          <w:rFonts w:ascii="TH SarabunPSK" w:hAnsi="TH SarabunPSK" w:cs="TH SarabunPSK"/>
          <w:cs/>
          <w:lang w:bidi="th-TH"/>
        </w:rPr>
        <w:tab/>
      </w:r>
      <w:r w:rsidR="00C319B8" w:rsidRPr="006D0757">
        <w:rPr>
          <w:rFonts w:ascii="TH SarabunPSK" w:hAnsi="TH SarabunPSK" w:cs="TH SarabunPSK"/>
          <w:cs/>
          <w:lang w:bidi="th-TH"/>
        </w:rPr>
        <w:tab/>
      </w:r>
      <w:r w:rsidRPr="006D0757">
        <w:rPr>
          <w:rFonts w:ascii="TH SarabunPSK" w:hAnsi="TH SarabunPSK" w:cs="TH SarabunPSK"/>
          <w:cs/>
          <w:lang w:bidi="th-TH"/>
        </w:rPr>
        <w:t>๓ (๒-๓-๕)</w:t>
      </w:r>
    </w:p>
    <w:p w14:paraId="02F0A66D"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 xml:space="preserve">EGME </w:t>
      </w:r>
      <w:r w:rsidRPr="006D0757">
        <w:rPr>
          <w:rFonts w:ascii="TH SarabunPSK" w:hAnsi="TH SarabunPSK" w:cs="TH SarabunPSK"/>
          <w:cs/>
          <w:lang w:bidi="th-TH"/>
        </w:rPr>
        <w:t>462</w:t>
      </w:r>
      <w:r w:rsidRPr="006D0757">
        <w:rPr>
          <w:rFonts w:ascii="TH SarabunPSK" w:hAnsi="TH SarabunPSK" w:cs="TH SarabunPSK"/>
          <w:cs/>
          <w:lang w:bidi="th-TH"/>
        </w:rPr>
        <w:tab/>
      </w:r>
      <w:r w:rsidRPr="006D0757">
        <w:rPr>
          <w:rFonts w:ascii="TH SarabunPSK" w:hAnsi="TH SarabunPSK" w:cs="TH SarabunPSK"/>
          <w:lang w:bidi="th-TH"/>
        </w:rPr>
        <w:t>Applied Pneumatics and Hydraulics</w:t>
      </w:r>
      <w:r w:rsidRPr="006D0757">
        <w:rPr>
          <w:rFonts w:ascii="TH SarabunPSK" w:hAnsi="TH SarabunPSK" w:cs="TH SarabunPSK"/>
          <w:lang w:bidi="th-TH"/>
        </w:rPr>
        <w:tab/>
      </w:r>
    </w:p>
    <w:p w14:paraId="652D42FE" w14:textId="56294890"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cs/>
          <w:lang w:bidi="th-TH"/>
        </w:rPr>
        <w:t>วศคก ๔๘๓</w:t>
      </w:r>
      <w:r w:rsidRPr="006D0757">
        <w:rPr>
          <w:rFonts w:ascii="TH SarabunPSK" w:hAnsi="TH SarabunPSK" w:cs="TH SarabunPSK"/>
          <w:cs/>
          <w:lang w:bidi="th-TH"/>
        </w:rPr>
        <w:tab/>
        <w:t>เครื่องยนต์กังหันแก๊ส</w:t>
      </w:r>
      <w:r w:rsidRPr="006D0757">
        <w:rPr>
          <w:rFonts w:ascii="TH SarabunPSK" w:hAnsi="TH SarabunPSK" w:cs="TH SarabunPSK"/>
          <w:cs/>
          <w:lang w:bidi="th-TH"/>
        </w:rPr>
        <w:tab/>
      </w:r>
      <w:r w:rsidRPr="006D0757">
        <w:rPr>
          <w:rFonts w:ascii="TH SarabunPSK" w:hAnsi="TH SarabunPSK" w:cs="TH SarabunPSK"/>
          <w:cs/>
          <w:lang w:bidi="th-TH"/>
        </w:rPr>
        <w:tab/>
      </w:r>
      <w:r w:rsidRPr="006D0757">
        <w:rPr>
          <w:rFonts w:ascii="TH SarabunPSK" w:hAnsi="TH SarabunPSK" w:cs="TH SarabunPSK"/>
          <w:cs/>
          <w:lang w:bidi="th-TH"/>
        </w:rPr>
        <w:tab/>
      </w:r>
      <w:r w:rsidR="00C319B8" w:rsidRPr="006D0757">
        <w:rPr>
          <w:rFonts w:ascii="TH SarabunPSK" w:hAnsi="TH SarabunPSK" w:cs="TH SarabunPSK"/>
          <w:cs/>
          <w:lang w:bidi="th-TH"/>
        </w:rPr>
        <w:tab/>
      </w:r>
      <w:r w:rsidRPr="006D0757">
        <w:rPr>
          <w:rFonts w:ascii="TH SarabunPSK" w:hAnsi="TH SarabunPSK" w:cs="TH SarabunPSK"/>
          <w:cs/>
          <w:lang w:bidi="th-TH"/>
        </w:rPr>
        <w:t>๓ (๓-๐-๖)</w:t>
      </w:r>
    </w:p>
    <w:p w14:paraId="146FE83D" w14:textId="77777777" w:rsidR="00A84A41" w:rsidRPr="006D0757" w:rsidRDefault="00A84A41" w:rsidP="000A22C4">
      <w:pPr>
        <w:spacing w:line="276" w:lineRule="auto"/>
        <w:ind w:left="1440" w:firstLine="720"/>
        <w:rPr>
          <w:rFonts w:ascii="TH SarabunPSK" w:hAnsi="TH SarabunPSK" w:cs="TH SarabunPSK"/>
          <w:lang w:bidi="th-TH"/>
        </w:rPr>
      </w:pPr>
      <w:r w:rsidRPr="006D0757">
        <w:rPr>
          <w:rFonts w:ascii="TH SarabunPSK" w:hAnsi="TH SarabunPSK" w:cs="TH SarabunPSK"/>
          <w:lang w:bidi="th-TH"/>
        </w:rPr>
        <w:t xml:space="preserve">EGME </w:t>
      </w:r>
      <w:r w:rsidRPr="006D0757">
        <w:rPr>
          <w:rFonts w:ascii="TH SarabunPSK" w:hAnsi="TH SarabunPSK" w:cs="TH SarabunPSK"/>
          <w:cs/>
          <w:lang w:bidi="th-TH"/>
        </w:rPr>
        <w:t>483</w:t>
      </w:r>
      <w:r w:rsidRPr="006D0757">
        <w:rPr>
          <w:rFonts w:ascii="TH SarabunPSK" w:hAnsi="TH SarabunPSK" w:cs="TH SarabunPSK"/>
          <w:cs/>
          <w:lang w:bidi="th-TH"/>
        </w:rPr>
        <w:tab/>
      </w:r>
      <w:r w:rsidRPr="006D0757">
        <w:rPr>
          <w:rFonts w:ascii="TH SarabunPSK" w:hAnsi="TH SarabunPSK" w:cs="TH SarabunPSK"/>
          <w:lang w:bidi="th-TH"/>
        </w:rPr>
        <w:t>Gas Turbines</w:t>
      </w:r>
    </w:p>
    <w:p w14:paraId="083D62EC" w14:textId="77777777" w:rsidR="00C319B8" w:rsidRPr="006D0757" w:rsidRDefault="00A84A41" w:rsidP="00C319B8">
      <w:pPr>
        <w:spacing w:line="276" w:lineRule="auto"/>
        <w:ind w:firstLine="450"/>
        <w:rPr>
          <w:rFonts w:ascii="TH SarabunPSK" w:hAnsi="TH SarabunPSK" w:cs="TH SarabunPSK"/>
          <w:sz w:val="28"/>
          <w:szCs w:val="28"/>
          <w:lang w:bidi="th-TH"/>
        </w:rPr>
      </w:pPr>
      <w:r w:rsidRPr="006D0757">
        <w:rPr>
          <w:rFonts w:ascii="TH SarabunPSK" w:hAnsi="TH SarabunPSK" w:cs="TH SarabunPSK"/>
          <w:sz w:val="28"/>
          <w:szCs w:val="28"/>
          <w:cs/>
          <w:lang w:bidi="th-TH"/>
        </w:rPr>
        <w:tab/>
      </w:r>
      <w:r w:rsidR="00C319B8" w:rsidRPr="006D0757">
        <w:rPr>
          <w:rFonts w:ascii="TH SarabunPSK" w:hAnsi="TH SarabunPSK" w:cs="TH SarabunPSK"/>
          <w:sz w:val="28"/>
          <w:szCs w:val="28"/>
          <w:cs/>
          <w:lang w:bidi="th-TH"/>
        </w:rPr>
        <w:tab/>
      </w:r>
    </w:p>
    <w:p w14:paraId="52193179" w14:textId="3A4871AA" w:rsidR="00A84A41" w:rsidRPr="006D0757" w:rsidRDefault="00A84A41" w:rsidP="00C319B8">
      <w:pPr>
        <w:spacing w:line="276" w:lineRule="auto"/>
        <w:ind w:firstLine="720"/>
        <w:rPr>
          <w:rFonts w:ascii="TH SarabunPSK" w:hAnsi="TH SarabunPSK" w:cs="TH SarabunPSK"/>
          <w:b/>
          <w:bCs/>
          <w:sz w:val="28"/>
          <w:szCs w:val="28"/>
          <w:lang w:bidi="th-TH"/>
        </w:rPr>
      </w:pPr>
      <w:r w:rsidRPr="006D0757">
        <w:rPr>
          <w:rFonts w:ascii="TH SarabunPSK" w:hAnsi="TH SarabunPSK" w:cs="TH SarabunPSK"/>
          <w:b/>
          <w:bCs/>
          <w:sz w:val="28"/>
          <w:szCs w:val="28"/>
          <w:cs/>
          <w:lang w:bidi="th-TH"/>
        </w:rPr>
        <w:t>(</w:t>
      </w:r>
      <w:r w:rsidR="000A22C4" w:rsidRPr="006D0757">
        <w:rPr>
          <w:rFonts w:ascii="TH SarabunPSK" w:hAnsi="TH SarabunPSK" w:cs="TH SarabunPSK"/>
          <w:b/>
          <w:bCs/>
          <w:sz w:val="28"/>
          <w:szCs w:val="28"/>
          <w:cs/>
          <w:lang w:bidi="th-TH"/>
        </w:rPr>
        <w:t>๘</w:t>
      </w:r>
      <w:r w:rsidRPr="006D0757">
        <w:rPr>
          <w:rFonts w:ascii="TH SarabunPSK" w:hAnsi="TH SarabunPSK" w:cs="TH SarabunPSK"/>
          <w:b/>
          <w:bCs/>
          <w:sz w:val="28"/>
          <w:szCs w:val="28"/>
          <w:cs/>
          <w:lang w:bidi="th-TH"/>
        </w:rPr>
        <w:t>) ขอเปิดรายวิชาใหม่</w:t>
      </w:r>
      <w:r w:rsidR="000A22C4" w:rsidRPr="006D0757">
        <w:rPr>
          <w:rFonts w:ascii="TH SarabunPSK" w:hAnsi="TH SarabunPSK" w:cs="TH SarabunPSK"/>
          <w:b/>
          <w:bCs/>
          <w:sz w:val="28"/>
          <w:szCs w:val="28"/>
          <w:cs/>
          <w:lang w:bidi="th-TH"/>
        </w:rPr>
        <w:t>วิชาเลือกทางวิศวกรรมเครื่องกล</w:t>
      </w:r>
      <w:r w:rsidRPr="006D0757">
        <w:rPr>
          <w:rFonts w:ascii="TH SarabunPSK" w:hAnsi="TH SarabunPSK" w:cs="TH SarabunPSK"/>
          <w:b/>
          <w:bCs/>
          <w:sz w:val="28"/>
          <w:szCs w:val="28"/>
          <w:cs/>
          <w:lang w:bidi="th-TH"/>
        </w:rPr>
        <w:t xml:space="preserve"> จำนวน </w:t>
      </w:r>
      <w:r w:rsidR="00794A0D" w:rsidRPr="006D0757">
        <w:rPr>
          <w:rFonts w:ascii="TH SarabunPSK" w:hAnsi="TH SarabunPSK" w:cs="TH SarabunPSK"/>
          <w:b/>
          <w:bCs/>
          <w:sz w:val="28"/>
          <w:szCs w:val="28"/>
          <w:cs/>
          <w:lang w:bidi="th-TH"/>
        </w:rPr>
        <w:t>๗</w:t>
      </w:r>
      <w:r w:rsidRPr="006D0757">
        <w:rPr>
          <w:rFonts w:ascii="TH SarabunPSK" w:hAnsi="TH SarabunPSK" w:cs="TH SarabunPSK"/>
          <w:b/>
          <w:bCs/>
          <w:sz w:val="28"/>
          <w:szCs w:val="28"/>
          <w:cs/>
          <w:lang w:bidi="th-TH"/>
        </w:rPr>
        <w:t xml:space="preserve"> รายวิชา</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1286"/>
        <w:gridCol w:w="5402"/>
        <w:gridCol w:w="1163"/>
      </w:tblGrid>
      <w:tr w:rsidR="00A827CE" w:rsidRPr="006D0757" w14:paraId="1A32F8FE" w14:textId="77777777" w:rsidTr="002E0A28">
        <w:trPr>
          <w:trHeight w:val="144"/>
        </w:trPr>
        <w:tc>
          <w:tcPr>
            <w:tcW w:w="493" w:type="dxa"/>
          </w:tcPr>
          <w:p w14:paraId="2B8BDEAD" w14:textId="77777777" w:rsidR="00A84A41" w:rsidRPr="006D0757" w:rsidRDefault="00A84A41" w:rsidP="006E7B83">
            <w:pPr>
              <w:jc w:val="thaiDistribute"/>
              <w:rPr>
                <w:rFonts w:ascii="TH SarabunPSK" w:hAnsi="TH SarabunPSK" w:cs="TH SarabunPSK"/>
                <w:lang w:bidi="th-TH"/>
              </w:rPr>
            </w:pPr>
          </w:p>
        </w:tc>
        <w:tc>
          <w:tcPr>
            <w:tcW w:w="1286" w:type="dxa"/>
          </w:tcPr>
          <w:p w14:paraId="2FEA6605" w14:textId="4A5D3DAA"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๓๓๗</w:t>
            </w:r>
          </w:p>
        </w:tc>
        <w:tc>
          <w:tcPr>
            <w:tcW w:w="5402" w:type="dxa"/>
          </w:tcPr>
          <w:p w14:paraId="4E58991E"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การถ่ายเทความร้อนด้วยพลังงานจากคลื่นไมโครเวฟ</w:t>
            </w:r>
          </w:p>
        </w:tc>
        <w:tc>
          <w:tcPr>
            <w:tcW w:w="1163" w:type="dxa"/>
          </w:tcPr>
          <w:p w14:paraId="37F702CB"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7D11BB1A" w14:textId="77777777" w:rsidTr="002E0A28">
        <w:trPr>
          <w:trHeight w:val="144"/>
        </w:trPr>
        <w:tc>
          <w:tcPr>
            <w:tcW w:w="493" w:type="dxa"/>
          </w:tcPr>
          <w:p w14:paraId="3086FA8C" w14:textId="77777777" w:rsidR="00A84A41" w:rsidRPr="006D0757" w:rsidRDefault="00A84A41" w:rsidP="006E7B83">
            <w:pPr>
              <w:jc w:val="thaiDistribute"/>
              <w:rPr>
                <w:rFonts w:ascii="TH SarabunPSK" w:hAnsi="TH SarabunPSK" w:cs="TH SarabunPSK"/>
                <w:lang w:bidi="th-TH"/>
              </w:rPr>
            </w:pPr>
          </w:p>
        </w:tc>
        <w:tc>
          <w:tcPr>
            <w:tcW w:w="1286" w:type="dxa"/>
          </w:tcPr>
          <w:p w14:paraId="45469145" w14:textId="76138C7B"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cs/>
                <w:lang w:bidi="th-TH"/>
              </w:rPr>
              <w:t>337</w:t>
            </w:r>
          </w:p>
        </w:tc>
        <w:tc>
          <w:tcPr>
            <w:tcW w:w="5402" w:type="dxa"/>
          </w:tcPr>
          <w:p w14:paraId="3F3FD7B0"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lang w:bidi="th-TH"/>
              </w:rPr>
              <w:t>Heat Transfer by Microwave Energy</w:t>
            </w:r>
          </w:p>
        </w:tc>
        <w:tc>
          <w:tcPr>
            <w:tcW w:w="1163" w:type="dxa"/>
          </w:tcPr>
          <w:p w14:paraId="0F4249B1" w14:textId="77777777" w:rsidR="00A84A41" w:rsidRPr="006D0757" w:rsidRDefault="00A84A41" w:rsidP="006E7B83">
            <w:pPr>
              <w:jc w:val="thaiDistribute"/>
              <w:rPr>
                <w:rFonts w:ascii="TH SarabunPSK" w:hAnsi="TH SarabunPSK" w:cs="TH SarabunPSK"/>
                <w:lang w:bidi="th-TH"/>
              </w:rPr>
            </w:pPr>
          </w:p>
        </w:tc>
      </w:tr>
      <w:tr w:rsidR="00A827CE" w:rsidRPr="006D0757" w14:paraId="08DF3907" w14:textId="77777777" w:rsidTr="0055116C">
        <w:trPr>
          <w:trHeight w:val="144"/>
        </w:trPr>
        <w:tc>
          <w:tcPr>
            <w:tcW w:w="493" w:type="dxa"/>
          </w:tcPr>
          <w:p w14:paraId="2C43D04E" w14:textId="77777777" w:rsidR="001565A7" w:rsidRPr="006D0757" w:rsidRDefault="001565A7" w:rsidP="006E7B83">
            <w:pPr>
              <w:jc w:val="thaiDistribute"/>
              <w:rPr>
                <w:rFonts w:ascii="TH SarabunPSK" w:hAnsi="TH SarabunPSK" w:cs="TH SarabunPSK"/>
                <w:lang w:bidi="th-TH"/>
              </w:rPr>
            </w:pPr>
          </w:p>
        </w:tc>
        <w:tc>
          <w:tcPr>
            <w:tcW w:w="6688" w:type="dxa"/>
            <w:gridSpan w:val="2"/>
          </w:tcPr>
          <w:p w14:paraId="14FDF36D" w14:textId="339506F9" w:rsidR="001565A7" w:rsidRPr="006D0757" w:rsidRDefault="001565A7" w:rsidP="006E7B83">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๒๓๑</w:t>
            </w:r>
            <w:r w:rsidRPr="006D0757">
              <w:rPr>
                <w:rFonts w:ascii="TH SarabunPSK" w:hAnsi="TH SarabunPSK" w:cs="TH SarabunPSK"/>
                <w:lang w:bidi="th-TH"/>
              </w:rPr>
              <w:t xml:space="preserve"> (EGME</w:t>
            </w:r>
            <w:r w:rsidR="00C319B8" w:rsidRPr="006D0757">
              <w:rPr>
                <w:rFonts w:ascii="TH SarabunPSK" w:hAnsi="TH SarabunPSK" w:cs="TH SarabunPSK"/>
                <w:cs/>
                <w:lang w:bidi="th-TH"/>
              </w:rPr>
              <w:t xml:space="preserve"> </w:t>
            </w:r>
            <w:r w:rsidRPr="006D0757">
              <w:rPr>
                <w:rFonts w:ascii="TH SarabunPSK" w:hAnsi="TH SarabunPSK" w:cs="TH SarabunPSK"/>
                <w:lang w:bidi="th-TH"/>
              </w:rPr>
              <w:t>231)</w:t>
            </w:r>
          </w:p>
        </w:tc>
        <w:tc>
          <w:tcPr>
            <w:tcW w:w="1163" w:type="dxa"/>
          </w:tcPr>
          <w:p w14:paraId="6D7050F8" w14:textId="77777777" w:rsidR="001565A7" w:rsidRPr="006D0757" w:rsidRDefault="001565A7" w:rsidP="006E7B83">
            <w:pPr>
              <w:jc w:val="thaiDistribute"/>
              <w:rPr>
                <w:rFonts w:ascii="TH SarabunPSK" w:hAnsi="TH SarabunPSK" w:cs="TH SarabunPSK"/>
                <w:lang w:bidi="th-TH"/>
              </w:rPr>
            </w:pPr>
          </w:p>
        </w:tc>
      </w:tr>
      <w:tr w:rsidR="00A827CE" w:rsidRPr="006D0757" w14:paraId="0980CE7A" w14:textId="77777777" w:rsidTr="002E0A28">
        <w:trPr>
          <w:trHeight w:val="144"/>
        </w:trPr>
        <w:tc>
          <w:tcPr>
            <w:tcW w:w="493" w:type="dxa"/>
          </w:tcPr>
          <w:p w14:paraId="769B69A0" w14:textId="77777777" w:rsidR="00A84A41" w:rsidRPr="006D0757" w:rsidRDefault="00A84A41" w:rsidP="006E7B83">
            <w:pPr>
              <w:jc w:val="thaiDistribute"/>
              <w:rPr>
                <w:rFonts w:ascii="TH SarabunPSK" w:hAnsi="TH SarabunPSK" w:cs="TH SarabunPSK"/>
                <w:lang w:bidi="th-TH"/>
              </w:rPr>
            </w:pPr>
          </w:p>
        </w:tc>
        <w:tc>
          <w:tcPr>
            <w:tcW w:w="1286" w:type="dxa"/>
          </w:tcPr>
          <w:p w14:paraId="43302625" w14:textId="77777777" w:rsidR="00A84A41" w:rsidRPr="006D0757" w:rsidRDefault="00A84A41" w:rsidP="006E7B83">
            <w:pPr>
              <w:jc w:val="thaiDistribute"/>
              <w:rPr>
                <w:rFonts w:ascii="TH SarabunPSK" w:hAnsi="TH SarabunPSK" w:cs="TH SarabunPSK"/>
              </w:rPr>
            </w:pPr>
          </w:p>
        </w:tc>
        <w:tc>
          <w:tcPr>
            <w:tcW w:w="5402" w:type="dxa"/>
          </w:tcPr>
          <w:p w14:paraId="74AFDAD1"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หลักการพื้นฐานของการถ่ายเทความร้อนด้วยพลังงานไมโครเวฟ ปัจจัยที่มีผลต่อการถ่ายเทความร้อนด้วยพลังงานไมโครเวฟ คุณสมบัติไดอิเล็กตริก สมการของแมกซ์เวลล์ สมการการถ่ายเทความร้อนด้วยพลังงานไมโครเวฟ อุปกรณ์พื้นฐานในระบบการทำความร้อนด้วยพลังงานไมโครเวฟ เทคนิควิธีการวิเคราะห์โดยตรงสำหรับปัญหาการถ่ายเทความร้อนด้วยพลังงานไมโครเวฟ เทคนิคการวิเคราะห์เชิงตัวเลขสำหรับการถ่ายเทความร้อนด้วยพลังงานไมโครเวฟ</w:t>
            </w:r>
          </w:p>
          <w:p w14:paraId="29343F92" w14:textId="77777777" w:rsidR="001565A7" w:rsidRPr="006D0757" w:rsidRDefault="001565A7" w:rsidP="006E7B83">
            <w:pPr>
              <w:jc w:val="thaiDistribute"/>
              <w:rPr>
                <w:rFonts w:ascii="TH SarabunPSK" w:hAnsi="TH SarabunPSK" w:cs="TH SarabunPSK"/>
                <w:lang w:bidi="th-TH"/>
              </w:rPr>
            </w:pPr>
          </w:p>
        </w:tc>
        <w:tc>
          <w:tcPr>
            <w:tcW w:w="1163" w:type="dxa"/>
          </w:tcPr>
          <w:p w14:paraId="54778D9E" w14:textId="77777777" w:rsidR="00A84A41" w:rsidRPr="006D0757" w:rsidRDefault="00A84A41" w:rsidP="006E7B83">
            <w:pPr>
              <w:jc w:val="thaiDistribute"/>
              <w:rPr>
                <w:rFonts w:ascii="TH SarabunPSK" w:hAnsi="TH SarabunPSK" w:cs="TH SarabunPSK"/>
                <w:lang w:bidi="th-TH"/>
              </w:rPr>
            </w:pPr>
          </w:p>
        </w:tc>
      </w:tr>
      <w:tr w:rsidR="00A827CE" w:rsidRPr="006D0757" w14:paraId="5042F9E5" w14:textId="77777777" w:rsidTr="002E0A28">
        <w:trPr>
          <w:trHeight w:val="144"/>
        </w:trPr>
        <w:tc>
          <w:tcPr>
            <w:tcW w:w="493" w:type="dxa"/>
          </w:tcPr>
          <w:p w14:paraId="0AAEFB8E" w14:textId="77777777" w:rsidR="00A84A41" w:rsidRPr="006D0757" w:rsidRDefault="00A84A41" w:rsidP="006E7B83">
            <w:pPr>
              <w:jc w:val="thaiDistribute"/>
              <w:rPr>
                <w:rFonts w:ascii="TH SarabunPSK" w:hAnsi="TH SarabunPSK" w:cs="TH SarabunPSK"/>
                <w:lang w:bidi="th-TH"/>
              </w:rPr>
            </w:pPr>
          </w:p>
        </w:tc>
        <w:tc>
          <w:tcPr>
            <w:tcW w:w="1286" w:type="dxa"/>
          </w:tcPr>
          <w:p w14:paraId="75F51CCC" w14:textId="77777777" w:rsidR="00A84A41" w:rsidRPr="006D0757" w:rsidRDefault="00A84A41" w:rsidP="006E7B83">
            <w:pPr>
              <w:jc w:val="thaiDistribute"/>
              <w:rPr>
                <w:rFonts w:ascii="TH SarabunPSK" w:hAnsi="TH SarabunPSK" w:cs="TH SarabunPSK"/>
              </w:rPr>
            </w:pPr>
          </w:p>
        </w:tc>
        <w:tc>
          <w:tcPr>
            <w:tcW w:w="5402" w:type="dxa"/>
          </w:tcPr>
          <w:p w14:paraId="220EC932"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lang w:bidi="th-TH"/>
              </w:rPr>
              <w:t>Basic principle of heat transfer by microwave energy; Factors effects on microwave heating; Dielectric properties, Maxwell's equation, Microwave heating equation; Basic equipment in a microwave heating system; Exact method to solve microwave heating problems; Numerical method to solve microwave heating problems</w:t>
            </w:r>
          </w:p>
          <w:p w14:paraId="575EB060" w14:textId="77777777" w:rsidR="001565A7" w:rsidRPr="006D0757" w:rsidRDefault="001565A7" w:rsidP="006E7B83">
            <w:pPr>
              <w:jc w:val="thaiDistribute"/>
              <w:rPr>
                <w:rFonts w:ascii="TH SarabunPSK" w:hAnsi="TH SarabunPSK" w:cs="TH SarabunPSK"/>
                <w:lang w:bidi="th-TH"/>
              </w:rPr>
            </w:pPr>
          </w:p>
        </w:tc>
        <w:tc>
          <w:tcPr>
            <w:tcW w:w="1163" w:type="dxa"/>
          </w:tcPr>
          <w:p w14:paraId="66A12CDD" w14:textId="77777777" w:rsidR="00A84A41" w:rsidRPr="006D0757" w:rsidRDefault="00A84A41" w:rsidP="006E7B83">
            <w:pPr>
              <w:jc w:val="thaiDistribute"/>
              <w:rPr>
                <w:rFonts w:ascii="TH SarabunPSK" w:hAnsi="TH SarabunPSK" w:cs="TH SarabunPSK"/>
                <w:lang w:bidi="th-TH"/>
              </w:rPr>
            </w:pPr>
          </w:p>
        </w:tc>
      </w:tr>
    </w:tbl>
    <w:p w14:paraId="5D1521E0" w14:textId="77777777" w:rsidR="00C319B8" w:rsidRPr="006D0757" w:rsidRDefault="00C319B8">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1286"/>
        <w:gridCol w:w="5402"/>
        <w:gridCol w:w="1163"/>
      </w:tblGrid>
      <w:tr w:rsidR="00A827CE" w:rsidRPr="006D0757" w14:paraId="2B21966D" w14:textId="77777777" w:rsidTr="002E0A28">
        <w:trPr>
          <w:trHeight w:val="144"/>
        </w:trPr>
        <w:tc>
          <w:tcPr>
            <w:tcW w:w="493" w:type="dxa"/>
          </w:tcPr>
          <w:p w14:paraId="34799757" w14:textId="42A8B42E" w:rsidR="00A84A41" w:rsidRPr="006D0757" w:rsidRDefault="00A84A41" w:rsidP="006E7B83">
            <w:pPr>
              <w:jc w:val="thaiDistribute"/>
              <w:rPr>
                <w:rFonts w:ascii="TH SarabunPSK" w:hAnsi="TH SarabunPSK" w:cs="TH SarabunPSK"/>
                <w:lang w:bidi="th-TH"/>
              </w:rPr>
            </w:pPr>
          </w:p>
        </w:tc>
        <w:tc>
          <w:tcPr>
            <w:tcW w:w="1286" w:type="dxa"/>
          </w:tcPr>
          <w:p w14:paraId="37AFB395" w14:textId="77395D50"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๓๓๘</w:t>
            </w:r>
          </w:p>
        </w:tc>
        <w:tc>
          <w:tcPr>
            <w:tcW w:w="5402" w:type="dxa"/>
          </w:tcPr>
          <w:p w14:paraId="6A891FD6"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 xml:space="preserve">การไหลแบบอัดตัวได้ </w:t>
            </w:r>
          </w:p>
        </w:tc>
        <w:tc>
          <w:tcPr>
            <w:tcW w:w="1163" w:type="dxa"/>
          </w:tcPr>
          <w:p w14:paraId="2997443D"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73459182" w14:textId="77777777" w:rsidTr="002E0A28">
        <w:trPr>
          <w:trHeight w:val="144"/>
        </w:trPr>
        <w:tc>
          <w:tcPr>
            <w:tcW w:w="493" w:type="dxa"/>
          </w:tcPr>
          <w:p w14:paraId="4294AB44" w14:textId="77777777" w:rsidR="00A84A41" w:rsidRPr="006D0757" w:rsidRDefault="00A84A41" w:rsidP="006E7B83">
            <w:pPr>
              <w:jc w:val="thaiDistribute"/>
              <w:rPr>
                <w:rFonts w:ascii="TH SarabunPSK" w:hAnsi="TH SarabunPSK" w:cs="TH SarabunPSK"/>
                <w:lang w:bidi="th-TH"/>
              </w:rPr>
            </w:pPr>
          </w:p>
        </w:tc>
        <w:tc>
          <w:tcPr>
            <w:tcW w:w="1286" w:type="dxa"/>
          </w:tcPr>
          <w:p w14:paraId="5C7B171C" w14:textId="6EBDC49D"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cs/>
                <w:lang w:bidi="th-TH"/>
              </w:rPr>
              <w:t>338</w:t>
            </w:r>
          </w:p>
        </w:tc>
        <w:tc>
          <w:tcPr>
            <w:tcW w:w="5402" w:type="dxa"/>
          </w:tcPr>
          <w:p w14:paraId="79326AFB"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rPr>
              <w:t>Compressible flow</w:t>
            </w:r>
          </w:p>
        </w:tc>
        <w:tc>
          <w:tcPr>
            <w:tcW w:w="1163" w:type="dxa"/>
          </w:tcPr>
          <w:p w14:paraId="1E3F08E9" w14:textId="77777777" w:rsidR="00A84A41" w:rsidRPr="006D0757" w:rsidRDefault="00A84A41" w:rsidP="006E7B83">
            <w:pPr>
              <w:jc w:val="thaiDistribute"/>
              <w:rPr>
                <w:rFonts w:ascii="TH SarabunPSK" w:hAnsi="TH SarabunPSK" w:cs="TH SarabunPSK"/>
                <w:lang w:bidi="th-TH"/>
              </w:rPr>
            </w:pPr>
          </w:p>
        </w:tc>
      </w:tr>
      <w:tr w:rsidR="00A827CE" w:rsidRPr="006D0757" w14:paraId="2E9A3DE4" w14:textId="77777777" w:rsidTr="00707C6F">
        <w:trPr>
          <w:trHeight w:val="144"/>
        </w:trPr>
        <w:tc>
          <w:tcPr>
            <w:tcW w:w="493" w:type="dxa"/>
          </w:tcPr>
          <w:p w14:paraId="4EEC1147" w14:textId="77777777" w:rsidR="001565A7" w:rsidRPr="006D0757" w:rsidRDefault="001565A7" w:rsidP="006E7B83">
            <w:pPr>
              <w:jc w:val="thaiDistribute"/>
              <w:rPr>
                <w:rFonts w:ascii="TH SarabunPSK" w:hAnsi="TH SarabunPSK" w:cs="TH SarabunPSK"/>
                <w:lang w:bidi="th-TH"/>
              </w:rPr>
            </w:pPr>
          </w:p>
        </w:tc>
        <w:tc>
          <w:tcPr>
            <w:tcW w:w="6688" w:type="dxa"/>
            <w:gridSpan w:val="2"/>
          </w:tcPr>
          <w:p w14:paraId="5C3370C4" w14:textId="2AE7329E" w:rsidR="001565A7" w:rsidRPr="006D0757" w:rsidRDefault="001565A7" w:rsidP="006E7B83">
            <w:pPr>
              <w:jc w:val="thaiDistribute"/>
              <w:rPr>
                <w:rFonts w:ascii="TH SarabunPSK" w:hAnsi="TH SarabunPSK" w:cs="TH SarabunPSK"/>
              </w:rPr>
            </w:pPr>
            <w:r w:rsidRPr="006D0757">
              <w:rPr>
                <w:rFonts w:ascii="TH SarabunPSK" w:hAnsi="TH SarabunPSK" w:cs="TH SarabunPSK"/>
                <w:cs/>
                <w:lang w:bidi="th-TH"/>
              </w:rPr>
              <w:t>วิชาที่ต้องศึกษาก่อน: 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 xml:space="preserve">๒๓๔ </w:t>
            </w:r>
            <w:r w:rsidRPr="006D0757">
              <w:rPr>
                <w:rFonts w:ascii="TH SarabunPSK" w:hAnsi="TH SarabunPSK" w:cs="TH SarabunPSK"/>
                <w:lang w:bidi="th-TH"/>
              </w:rPr>
              <w:t>(EGME</w:t>
            </w:r>
            <w:r w:rsidR="00C319B8" w:rsidRPr="006D0757">
              <w:rPr>
                <w:rFonts w:ascii="TH SarabunPSK" w:hAnsi="TH SarabunPSK" w:cs="TH SarabunPSK"/>
                <w:cs/>
                <w:lang w:bidi="th-TH"/>
              </w:rPr>
              <w:t xml:space="preserve"> </w:t>
            </w:r>
            <w:r w:rsidRPr="006D0757">
              <w:rPr>
                <w:rFonts w:ascii="TH SarabunPSK" w:hAnsi="TH SarabunPSK" w:cs="TH SarabunPSK"/>
                <w:lang w:bidi="th-TH"/>
              </w:rPr>
              <w:t>234)</w:t>
            </w:r>
          </w:p>
        </w:tc>
        <w:tc>
          <w:tcPr>
            <w:tcW w:w="1163" w:type="dxa"/>
          </w:tcPr>
          <w:p w14:paraId="3C79FAE0" w14:textId="77777777" w:rsidR="001565A7" w:rsidRPr="006D0757" w:rsidRDefault="001565A7" w:rsidP="006E7B83">
            <w:pPr>
              <w:jc w:val="thaiDistribute"/>
              <w:rPr>
                <w:rFonts w:ascii="TH SarabunPSK" w:hAnsi="TH SarabunPSK" w:cs="TH SarabunPSK"/>
                <w:lang w:bidi="th-TH"/>
              </w:rPr>
            </w:pPr>
          </w:p>
        </w:tc>
      </w:tr>
      <w:tr w:rsidR="00A827CE" w:rsidRPr="006D0757" w14:paraId="41A512BC" w14:textId="77777777" w:rsidTr="002E0A28">
        <w:trPr>
          <w:trHeight w:val="144"/>
        </w:trPr>
        <w:tc>
          <w:tcPr>
            <w:tcW w:w="493" w:type="dxa"/>
          </w:tcPr>
          <w:p w14:paraId="6E45177C" w14:textId="77777777" w:rsidR="00A84A41" w:rsidRPr="006D0757" w:rsidRDefault="00A84A41" w:rsidP="006E7B83">
            <w:pPr>
              <w:jc w:val="thaiDistribute"/>
              <w:rPr>
                <w:rFonts w:ascii="TH SarabunPSK" w:hAnsi="TH SarabunPSK" w:cs="TH SarabunPSK"/>
                <w:lang w:bidi="th-TH"/>
              </w:rPr>
            </w:pPr>
          </w:p>
        </w:tc>
        <w:tc>
          <w:tcPr>
            <w:tcW w:w="1286" w:type="dxa"/>
          </w:tcPr>
          <w:p w14:paraId="6BA2F112" w14:textId="77777777" w:rsidR="00A84A41" w:rsidRPr="006D0757" w:rsidRDefault="00A84A41" w:rsidP="006E7B83">
            <w:pPr>
              <w:jc w:val="thaiDistribute"/>
              <w:rPr>
                <w:rFonts w:ascii="TH SarabunPSK" w:hAnsi="TH SarabunPSK" w:cs="TH SarabunPSK"/>
              </w:rPr>
            </w:pPr>
          </w:p>
        </w:tc>
        <w:tc>
          <w:tcPr>
            <w:tcW w:w="5402" w:type="dxa"/>
          </w:tcPr>
          <w:p w14:paraId="5B825D82"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พื้นฐานการไหลแบบอัดตัวได้</w:t>
            </w:r>
            <w:r w:rsidRPr="006D0757">
              <w:rPr>
                <w:rFonts w:ascii="TH SarabunPSK" w:hAnsi="TH SarabunPSK" w:cs="TH SarabunPSK"/>
              </w:rPr>
              <w:t xml:space="preserve">, </w:t>
            </w:r>
            <w:r w:rsidRPr="006D0757">
              <w:rPr>
                <w:rFonts w:ascii="TH SarabunPSK" w:hAnsi="TH SarabunPSK" w:cs="TH SarabunPSK"/>
                <w:cs/>
                <w:lang w:bidi="th-TH"/>
              </w:rPr>
              <w:t>มัคนัมเบอร์และความเร็วเสียง</w:t>
            </w:r>
            <w:r w:rsidRPr="006D0757">
              <w:rPr>
                <w:rFonts w:ascii="TH SarabunPSK" w:hAnsi="TH SarabunPSK" w:cs="TH SarabunPSK"/>
              </w:rPr>
              <w:t xml:space="preserve">, </w:t>
            </w:r>
            <w:r w:rsidRPr="006D0757">
              <w:rPr>
                <w:rFonts w:ascii="TH SarabunPSK" w:hAnsi="TH SarabunPSK" w:cs="TH SarabunPSK"/>
                <w:cs/>
                <w:lang w:bidi="th-TH"/>
              </w:rPr>
              <w:t>การไหลแบบไอเซนโทรปิกในหนึ่งมิติ</w:t>
            </w:r>
            <w:r w:rsidRPr="006D0757">
              <w:rPr>
                <w:rFonts w:ascii="TH SarabunPSK" w:hAnsi="TH SarabunPSK" w:cs="TH SarabunPSK"/>
              </w:rPr>
              <w:t xml:space="preserve">, </w:t>
            </w:r>
            <w:r w:rsidRPr="006D0757">
              <w:rPr>
                <w:rFonts w:ascii="TH SarabunPSK" w:hAnsi="TH SarabunPSK" w:cs="TH SarabunPSK"/>
                <w:cs/>
                <w:lang w:bidi="th-TH"/>
              </w:rPr>
              <w:t>คลื่นช็อคตั้งฉาก</w:t>
            </w:r>
            <w:r w:rsidRPr="006D0757">
              <w:rPr>
                <w:rFonts w:ascii="TH SarabunPSK" w:hAnsi="TH SarabunPSK" w:cs="TH SarabunPSK"/>
              </w:rPr>
              <w:t xml:space="preserve">, </w:t>
            </w:r>
            <w:r w:rsidRPr="006D0757">
              <w:rPr>
                <w:rFonts w:ascii="TH SarabunPSK" w:hAnsi="TH SarabunPSK" w:cs="TH SarabunPSK"/>
                <w:cs/>
                <w:lang w:bidi="th-TH"/>
              </w:rPr>
              <w:t>คลื่นช็อคเฉียง</w:t>
            </w:r>
            <w:r w:rsidRPr="006D0757">
              <w:rPr>
                <w:rFonts w:ascii="TH SarabunPSK" w:hAnsi="TH SarabunPSK" w:cs="TH SarabunPSK"/>
              </w:rPr>
              <w:t xml:space="preserve">, </w:t>
            </w:r>
            <w:r w:rsidRPr="006D0757">
              <w:rPr>
                <w:rFonts w:ascii="TH SarabunPSK" w:hAnsi="TH SarabunPSK" w:cs="TH SarabunPSK"/>
                <w:cs/>
                <w:lang w:bidi="th-TH"/>
              </w:rPr>
              <w:t>การขยายของคลื่น</w:t>
            </w:r>
            <w:r w:rsidRPr="006D0757">
              <w:rPr>
                <w:rFonts w:ascii="TH SarabunPSK" w:hAnsi="TH SarabunPSK" w:cs="TH SarabunPSK"/>
              </w:rPr>
              <w:t xml:space="preserve">, </w:t>
            </w:r>
            <w:r w:rsidRPr="006D0757">
              <w:rPr>
                <w:rFonts w:ascii="TH SarabunPSK" w:hAnsi="TH SarabunPSK" w:cs="TH SarabunPSK"/>
                <w:cs/>
                <w:lang w:bidi="th-TH"/>
              </w:rPr>
              <w:t>สมการนาเวียร์-สโตกส์</w:t>
            </w:r>
            <w:r w:rsidRPr="006D0757">
              <w:rPr>
                <w:rFonts w:ascii="TH SarabunPSK" w:hAnsi="TH SarabunPSK" w:cs="TH SarabunPSK"/>
              </w:rPr>
              <w:t xml:space="preserve">, </w:t>
            </w:r>
            <w:r w:rsidRPr="006D0757">
              <w:rPr>
                <w:rFonts w:ascii="TH SarabunPSK" w:hAnsi="TH SarabunPSK" w:cs="TH SarabunPSK"/>
                <w:cs/>
                <w:lang w:bidi="th-TH"/>
              </w:rPr>
              <w:t>พื้นฐานพลศาสตร์ของไหลเชิงคำนวณ</w:t>
            </w:r>
            <w:r w:rsidRPr="006D0757">
              <w:rPr>
                <w:rFonts w:ascii="TH SarabunPSK" w:hAnsi="TH SarabunPSK" w:cs="TH SarabunPSK"/>
              </w:rPr>
              <w:t xml:space="preserve">, </w:t>
            </w:r>
            <w:r w:rsidRPr="006D0757">
              <w:rPr>
                <w:rFonts w:ascii="TH SarabunPSK" w:hAnsi="TH SarabunPSK" w:cs="TH SarabunPSK"/>
                <w:cs/>
                <w:lang w:bidi="th-TH"/>
              </w:rPr>
              <w:t>วิธีไฟไนต์วอลุม</w:t>
            </w:r>
            <w:r w:rsidRPr="006D0757">
              <w:rPr>
                <w:rFonts w:ascii="TH SarabunPSK" w:hAnsi="TH SarabunPSK" w:cs="TH SarabunPSK"/>
              </w:rPr>
              <w:t xml:space="preserve">, </w:t>
            </w:r>
            <w:r w:rsidRPr="006D0757">
              <w:rPr>
                <w:rFonts w:ascii="TH SarabunPSK" w:hAnsi="TH SarabunPSK" w:cs="TH SarabunPSK"/>
                <w:cs/>
                <w:lang w:bidi="th-TH"/>
              </w:rPr>
              <w:t>การใช้ซอฟต์แวร์เพื่อการวิเคราะห์การไหลแบบอัดตัวได้</w:t>
            </w:r>
            <w:r w:rsidRPr="006D0757">
              <w:rPr>
                <w:rFonts w:ascii="TH SarabunPSK" w:hAnsi="TH SarabunPSK" w:cs="TH SarabunPSK"/>
              </w:rPr>
              <w:t xml:space="preserve">, </w:t>
            </w:r>
            <w:r w:rsidRPr="006D0757">
              <w:rPr>
                <w:rFonts w:ascii="TH SarabunPSK" w:hAnsi="TH SarabunPSK" w:cs="TH SarabunPSK"/>
                <w:cs/>
                <w:lang w:bidi="th-TH"/>
              </w:rPr>
              <w:t>การปรับปรุงผลเฉลยของการไหลแบบอัดตัวได้</w:t>
            </w:r>
            <w:r w:rsidRPr="006D0757">
              <w:rPr>
                <w:rFonts w:ascii="TH SarabunPSK" w:hAnsi="TH SarabunPSK" w:cs="TH SarabunPSK"/>
              </w:rPr>
              <w:t xml:space="preserve">, </w:t>
            </w:r>
            <w:r w:rsidRPr="006D0757">
              <w:rPr>
                <w:rFonts w:ascii="TH SarabunPSK" w:hAnsi="TH SarabunPSK" w:cs="TH SarabunPSK"/>
                <w:cs/>
                <w:lang w:bidi="th-TH"/>
              </w:rPr>
              <w:t>การไหลในช่องที่หน้าตัดเปลี่ยนแปลง</w:t>
            </w:r>
            <w:r w:rsidRPr="006D0757">
              <w:rPr>
                <w:rFonts w:ascii="TH SarabunPSK" w:hAnsi="TH SarabunPSK" w:cs="TH SarabunPSK"/>
              </w:rPr>
              <w:t xml:space="preserve">, </w:t>
            </w:r>
            <w:r w:rsidRPr="006D0757">
              <w:rPr>
                <w:rFonts w:ascii="TH SarabunPSK" w:hAnsi="TH SarabunPSK" w:cs="TH SarabunPSK"/>
                <w:cs/>
                <w:lang w:bidi="th-TH"/>
              </w:rPr>
              <w:t>การไหลในท่อแบบลู่เข้าและลู่ออก</w:t>
            </w:r>
            <w:r w:rsidRPr="006D0757">
              <w:rPr>
                <w:rFonts w:ascii="TH SarabunPSK" w:hAnsi="TH SarabunPSK" w:cs="TH SarabunPSK"/>
              </w:rPr>
              <w:t xml:space="preserve">, </w:t>
            </w:r>
            <w:r w:rsidRPr="006D0757">
              <w:rPr>
                <w:rFonts w:ascii="TH SarabunPSK" w:hAnsi="TH SarabunPSK" w:cs="TH SarabunPSK"/>
                <w:cs/>
                <w:lang w:bidi="th-TH"/>
              </w:rPr>
              <w:t>การไหลชั่วครู่แบบอัดตัวได้</w:t>
            </w:r>
            <w:r w:rsidRPr="006D0757">
              <w:rPr>
                <w:rFonts w:ascii="TH SarabunPSK" w:hAnsi="TH SarabunPSK" w:cs="TH SarabunPSK"/>
              </w:rPr>
              <w:t xml:space="preserve">, </w:t>
            </w:r>
            <w:r w:rsidRPr="006D0757">
              <w:rPr>
                <w:rFonts w:ascii="TH SarabunPSK" w:hAnsi="TH SarabunPSK" w:cs="TH SarabunPSK"/>
                <w:cs/>
                <w:lang w:bidi="th-TH"/>
              </w:rPr>
              <w:t>การไหลแบบหนืดและอัดตัวได้</w:t>
            </w:r>
          </w:p>
          <w:p w14:paraId="650737A6" w14:textId="77777777" w:rsidR="001565A7" w:rsidRPr="006D0757" w:rsidRDefault="001565A7" w:rsidP="006E7B83">
            <w:pPr>
              <w:jc w:val="thaiDistribute"/>
              <w:rPr>
                <w:rFonts w:ascii="TH SarabunPSK" w:hAnsi="TH SarabunPSK" w:cs="TH SarabunPSK"/>
              </w:rPr>
            </w:pPr>
          </w:p>
        </w:tc>
        <w:tc>
          <w:tcPr>
            <w:tcW w:w="1163" w:type="dxa"/>
          </w:tcPr>
          <w:p w14:paraId="60EEBBBC" w14:textId="77777777" w:rsidR="00A84A41" w:rsidRPr="006D0757" w:rsidRDefault="00A84A41" w:rsidP="006E7B83">
            <w:pPr>
              <w:jc w:val="thaiDistribute"/>
              <w:rPr>
                <w:rFonts w:ascii="TH SarabunPSK" w:hAnsi="TH SarabunPSK" w:cs="TH SarabunPSK"/>
                <w:lang w:bidi="th-TH"/>
              </w:rPr>
            </w:pPr>
          </w:p>
        </w:tc>
      </w:tr>
      <w:tr w:rsidR="00A827CE" w:rsidRPr="006D0757" w14:paraId="6BFE64B1" w14:textId="77777777" w:rsidTr="002E0A28">
        <w:trPr>
          <w:trHeight w:val="144"/>
        </w:trPr>
        <w:tc>
          <w:tcPr>
            <w:tcW w:w="493" w:type="dxa"/>
          </w:tcPr>
          <w:p w14:paraId="444EE5AD" w14:textId="77777777" w:rsidR="00A84A41" w:rsidRPr="006D0757" w:rsidRDefault="00A84A41" w:rsidP="006E7B83">
            <w:pPr>
              <w:jc w:val="thaiDistribute"/>
              <w:rPr>
                <w:rFonts w:ascii="TH SarabunPSK" w:hAnsi="TH SarabunPSK" w:cs="TH SarabunPSK"/>
                <w:lang w:bidi="th-TH"/>
              </w:rPr>
            </w:pPr>
          </w:p>
        </w:tc>
        <w:tc>
          <w:tcPr>
            <w:tcW w:w="1286" w:type="dxa"/>
          </w:tcPr>
          <w:p w14:paraId="21CDE6E8" w14:textId="77777777" w:rsidR="00A84A41" w:rsidRPr="006D0757" w:rsidRDefault="00A84A41" w:rsidP="006E7B83">
            <w:pPr>
              <w:jc w:val="thaiDistribute"/>
              <w:rPr>
                <w:rFonts w:ascii="TH SarabunPSK" w:hAnsi="TH SarabunPSK" w:cs="TH SarabunPSK"/>
              </w:rPr>
            </w:pPr>
          </w:p>
        </w:tc>
        <w:tc>
          <w:tcPr>
            <w:tcW w:w="5402" w:type="dxa"/>
          </w:tcPr>
          <w:p w14:paraId="407E20AC"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lang w:bidi="th-TH"/>
              </w:rPr>
              <w:t>Fundamentals of compressible flow; Mach number and sound speed; One-dimensional isentropic flow; Normal shock waves; Oblique shock waves; Expansion waves; Navier-Stokes equations; Fundamental of computational fluid dynamics; The finite volume method; Use of software for compressible flow analysis; Improvement of compressible flow solutions; Variable area channel flow; Convergent-divergent nozzle; Transient compressible flow; Viscous compressible flow</w:t>
            </w:r>
          </w:p>
          <w:p w14:paraId="73200993" w14:textId="77777777" w:rsidR="001565A7" w:rsidRPr="006D0757" w:rsidRDefault="001565A7" w:rsidP="006E7B83">
            <w:pPr>
              <w:jc w:val="thaiDistribute"/>
              <w:rPr>
                <w:rFonts w:ascii="TH SarabunPSK" w:hAnsi="TH SarabunPSK" w:cs="TH SarabunPSK"/>
              </w:rPr>
            </w:pPr>
          </w:p>
        </w:tc>
        <w:tc>
          <w:tcPr>
            <w:tcW w:w="1163" w:type="dxa"/>
          </w:tcPr>
          <w:p w14:paraId="2F1C4E8E" w14:textId="77777777" w:rsidR="00A84A41" w:rsidRPr="006D0757" w:rsidRDefault="00A84A41" w:rsidP="006E7B83">
            <w:pPr>
              <w:jc w:val="thaiDistribute"/>
              <w:rPr>
                <w:rFonts w:ascii="TH SarabunPSK" w:hAnsi="TH SarabunPSK" w:cs="TH SarabunPSK"/>
                <w:lang w:bidi="th-TH"/>
              </w:rPr>
            </w:pPr>
          </w:p>
        </w:tc>
      </w:tr>
      <w:tr w:rsidR="00A827CE" w:rsidRPr="006D0757" w14:paraId="5CDD3A4E" w14:textId="77777777" w:rsidTr="002E0A28">
        <w:trPr>
          <w:trHeight w:val="144"/>
        </w:trPr>
        <w:tc>
          <w:tcPr>
            <w:tcW w:w="493" w:type="dxa"/>
          </w:tcPr>
          <w:p w14:paraId="1969C29B" w14:textId="77777777" w:rsidR="00A84A41" w:rsidRPr="006D0757" w:rsidRDefault="00A84A41" w:rsidP="006E7B83">
            <w:pPr>
              <w:jc w:val="thaiDistribute"/>
              <w:rPr>
                <w:rFonts w:ascii="TH SarabunPSK" w:hAnsi="TH SarabunPSK" w:cs="TH SarabunPSK"/>
                <w:lang w:bidi="th-TH"/>
              </w:rPr>
            </w:pPr>
          </w:p>
        </w:tc>
        <w:tc>
          <w:tcPr>
            <w:tcW w:w="1286" w:type="dxa"/>
          </w:tcPr>
          <w:p w14:paraId="095B61CB" w14:textId="0EC16E10"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๓๖๔</w:t>
            </w:r>
          </w:p>
        </w:tc>
        <w:tc>
          <w:tcPr>
            <w:tcW w:w="5402" w:type="dxa"/>
          </w:tcPr>
          <w:p w14:paraId="11C3660A"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พลศาสตร์ของระบบขั้นแนะนำ</w:t>
            </w:r>
          </w:p>
        </w:tc>
        <w:tc>
          <w:tcPr>
            <w:tcW w:w="1163" w:type="dxa"/>
          </w:tcPr>
          <w:p w14:paraId="102E5771"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A827CE" w:rsidRPr="006D0757" w14:paraId="3EF1D202" w14:textId="77777777" w:rsidTr="002E0A28">
        <w:trPr>
          <w:trHeight w:val="144"/>
        </w:trPr>
        <w:tc>
          <w:tcPr>
            <w:tcW w:w="493" w:type="dxa"/>
          </w:tcPr>
          <w:p w14:paraId="2E129B47" w14:textId="77777777" w:rsidR="00A84A41" w:rsidRPr="006D0757" w:rsidRDefault="00A84A41" w:rsidP="006E7B83">
            <w:pPr>
              <w:jc w:val="thaiDistribute"/>
              <w:rPr>
                <w:rFonts w:ascii="TH SarabunPSK" w:hAnsi="TH SarabunPSK" w:cs="TH SarabunPSK"/>
                <w:lang w:bidi="th-TH"/>
              </w:rPr>
            </w:pPr>
          </w:p>
        </w:tc>
        <w:tc>
          <w:tcPr>
            <w:tcW w:w="1286" w:type="dxa"/>
          </w:tcPr>
          <w:p w14:paraId="1ADBBD93" w14:textId="2DA80D91"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rPr>
              <w:t>364</w:t>
            </w:r>
          </w:p>
        </w:tc>
        <w:tc>
          <w:tcPr>
            <w:tcW w:w="5402" w:type="dxa"/>
          </w:tcPr>
          <w:p w14:paraId="7B046E84"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rPr>
              <w:t>Introduction to system dynamics</w:t>
            </w:r>
          </w:p>
        </w:tc>
        <w:tc>
          <w:tcPr>
            <w:tcW w:w="1163" w:type="dxa"/>
          </w:tcPr>
          <w:p w14:paraId="7410AE0B" w14:textId="77777777" w:rsidR="00A84A41" w:rsidRPr="006D0757" w:rsidRDefault="00A84A41" w:rsidP="006E7B83">
            <w:pPr>
              <w:jc w:val="thaiDistribute"/>
              <w:rPr>
                <w:rFonts w:ascii="TH SarabunPSK" w:hAnsi="TH SarabunPSK" w:cs="TH SarabunPSK"/>
                <w:lang w:bidi="th-TH"/>
              </w:rPr>
            </w:pPr>
          </w:p>
        </w:tc>
      </w:tr>
      <w:tr w:rsidR="00A827CE" w:rsidRPr="006D0757" w14:paraId="6EF1904F" w14:textId="77777777" w:rsidTr="00747442">
        <w:trPr>
          <w:trHeight w:val="144"/>
        </w:trPr>
        <w:tc>
          <w:tcPr>
            <w:tcW w:w="493" w:type="dxa"/>
          </w:tcPr>
          <w:p w14:paraId="5E1273DC" w14:textId="77777777" w:rsidR="001565A7" w:rsidRPr="006D0757" w:rsidRDefault="001565A7" w:rsidP="006E7B83">
            <w:pPr>
              <w:jc w:val="thaiDistribute"/>
              <w:rPr>
                <w:rFonts w:ascii="TH SarabunPSK" w:hAnsi="TH SarabunPSK" w:cs="TH SarabunPSK"/>
                <w:lang w:bidi="th-TH"/>
              </w:rPr>
            </w:pPr>
          </w:p>
        </w:tc>
        <w:tc>
          <w:tcPr>
            <w:tcW w:w="6688" w:type="dxa"/>
            <w:gridSpan w:val="2"/>
          </w:tcPr>
          <w:p w14:paraId="14B32EEA" w14:textId="33F4AC7E" w:rsidR="001565A7" w:rsidRPr="006D0757" w:rsidRDefault="001565A7" w:rsidP="006E7B83">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วทฟส</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๑๓๐</w:t>
            </w:r>
            <w:r w:rsidRPr="006D0757">
              <w:rPr>
                <w:rFonts w:ascii="TH SarabunPSK" w:hAnsi="TH SarabunPSK" w:cs="TH SarabunPSK"/>
                <w:lang w:bidi="th-TH"/>
              </w:rPr>
              <w:t xml:space="preserve"> (SCPY</w:t>
            </w:r>
            <w:r w:rsidR="00C319B8" w:rsidRPr="006D0757">
              <w:rPr>
                <w:rFonts w:ascii="TH SarabunPSK" w:hAnsi="TH SarabunPSK" w:cs="TH SarabunPSK"/>
                <w:cs/>
                <w:lang w:bidi="th-TH"/>
              </w:rPr>
              <w:t xml:space="preserve"> </w:t>
            </w:r>
            <w:r w:rsidRPr="006D0757">
              <w:rPr>
                <w:rFonts w:ascii="TH SarabunPSK" w:hAnsi="TH SarabunPSK" w:cs="TH SarabunPSK"/>
                <w:lang w:bidi="th-TH"/>
              </w:rPr>
              <w:t>1</w:t>
            </w:r>
            <w:r w:rsidRPr="006D0757">
              <w:rPr>
                <w:rFonts w:ascii="TH SarabunPSK" w:hAnsi="TH SarabunPSK" w:cs="TH SarabunPSK"/>
                <w:cs/>
                <w:lang w:bidi="th-TH"/>
              </w:rPr>
              <w:t>30</w:t>
            </w:r>
            <w:r w:rsidRPr="006D0757">
              <w:rPr>
                <w:rFonts w:ascii="TH SarabunPSK" w:hAnsi="TH SarabunPSK" w:cs="TH SarabunPSK"/>
                <w:lang w:bidi="th-TH"/>
              </w:rPr>
              <w:t>)</w:t>
            </w:r>
          </w:p>
        </w:tc>
        <w:tc>
          <w:tcPr>
            <w:tcW w:w="1163" w:type="dxa"/>
          </w:tcPr>
          <w:p w14:paraId="391B7F5B" w14:textId="77777777" w:rsidR="001565A7" w:rsidRPr="006D0757" w:rsidRDefault="001565A7" w:rsidP="006E7B83">
            <w:pPr>
              <w:jc w:val="thaiDistribute"/>
              <w:rPr>
                <w:rFonts w:ascii="TH SarabunPSK" w:hAnsi="TH SarabunPSK" w:cs="TH SarabunPSK"/>
                <w:lang w:bidi="th-TH"/>
              </w:rPr>
            </w:pPr>
          </w:p>
        </w:tc>
      </w:tr>
      <w:tr w:rsidR="00A827CE" w:rsidRPr="006D0757" w14:paraId="4C5028CD" w14:textId="77777777" w:rsidTr="002E0A28">
        <w:trPr>
          <w:trHeight w:val="144"/>
        </w:trPr>
        <w:tc>
          <w:tcPr>
            <w:tcW w:w="493" w:type="dxa"/>
          </w:tcPr>
          <w:p w14:paraId="443A2720" w14:textId="77777777" w:rsidR="00A84A41" w:rsidRPr="006D0757" w:rsidRDefault="00A84A41" w:rsidP="006E7B83">
            <w:pPr>
              <w:jc w:val="thaiDistribute"/>
              <w:rPr>
                <w:rFonts w:ascii="TH SarabunPSK" w:hAnsi="TH SarabunPSK" w:cs="TH SarabunPSK"/>
                <w:lang w:bidi="th-TH"/>
              </w:rPr>
            </w:pPr>
          </w:p>
        </w:tc>
        <w:tc>
          <w:tcPr>
            <w:tcW w:w="1286" w:type="dxa"/>
          </w:tcPr>
          <w:p w14:paraId="05FBDD5B" w14:textId="77777777" w:rsidR="00A84A41" w:rsidRPr="006D0757" w:rsidRDefault="00A84A41" w:rsidP="006E7B83">
            <w:pPr>
              <w:jc w:val="thaiDistribute"/>
              <w:rPr>
                <w:rFonts w:ascii="TH SarabunPSK" w:hAnsi="TH SarabunPSK" w:cs="TH SarabunPSK"/>
                <w:cs/>
                <w:lang w:bidi="th-TH"/>
              </w:rPr>
            </w:pPr>
          </w:p>
        </w:tc>
        <w:tc>
          <w:tcPr>
            <w:tcW w:w="5402" w:type="dxa"/>
          </w:tcPr>
          <w:p w14:paraId="70739EF5"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การอธิบายระบบทางพลศาสตร์ การสร้างแบบจำลองระบบทางกล ระบบไฟฟ้า ระบบของไหล และระบบความร้อน สมการลากรานจ์ การวิเคราะห์โดเมนเวลา การวิเคราะห์โดเมนความถี่ ระบบควบคุมแบบป้อนกลับ การสร้างแบบจำลองและจำลองระบบด้วยซอฟต์แวร์</w:t>
            </w:r>
          </w:p>
          <w:p w14:paraId="2A67A0A9" w14:textId="77777777" w:rsidR="001565A7" w:rsidRPr="006D0757" w:rsidRDefault="001565A7" w:rsidP="006E7B83">
            <w:pPr>
              <w:jc w:val="thaiDistribute"/>
              <w:rPr>
                <w:rFonts w:ascii="TH SarabunPSK" w:hAnsi="TH SarabunPSK" w:cs="TH SarabunPSK"/>
                <w:lang w:bidi="th-TH"/>
              </w:rPr>
            </w:pPr>
          </w:p>
        </w:tc>
        <w:tc>
          <w:tcPr>
            <w:tcW w:w="1163" w:type="dxa"/>
          </w:tcPr>
          <w:p w14:paraId="648B3A80" w14:textId="77777777" w:rsidR="00A84A41" w:rsidRPr="006D0757" w:rsidRDefault="00A84A41" w:rsidP="006E7B83">
            <w:pPr>
              <w:jc w:val="thaiDistribute"/>
              <w:rPr>
                <w:rFonts w:ascii="TH SarabunPSK" w:hAnsi="TH SarabunPSK" w:cs="TH SarabunPSK"/>
                <w:lang w:bidi="th-TH"/>
              </w:rPr>
            </w:pPr>
          </w:p>
        </w:tc>
      </w:tr>
      <w:tr w:rsidR="00A827CE" w:rsidRPr="006D0757" w14:paraId="184EE408" w14:textId="77777777" w:rsidTr="002E0A28">
        <w:trPr>
          <w:trHeight w:val="144"/>
        </w:trPr>
        <w:tc>
          <w:tcPr>
            <w:tcW w:w="493" w:type="dxa"/>
          </w:tcPr>
          <w:p w14:paraId="02E4288E" w14:textId="77777777" w:rsidR="00A84A41" w:rsidRPr="006D0757" w:rsidRDefault="00A84A41" w:rsidP="006E7B83">
            <w:pPr>
              <w:jc w:val="thaiDistribute"/>
              <w:rPr>
                <w:rFonts w:ascii="TH SarabunPSK" w:hAnsi="TH SarabunPSK" w:cs="TH SarabunPSK"/>
                <w:lang w:bidi="th-TH"/>
              </w:rPr>
            </w:pPr>
          </w:p>
        </w:tc>
        <w:tc>
          <w:tcPr>
            <w:tcW w:w="1286" w:type="dxa"/>
          </w:tcPr>
          <w:p w14:paraId="05F48DB5" w14:textId="77777777" w:rsidR="00A84A41" w:rsidRPr="006D0757" w:rsidRDefault="00A84A41" w:rsidP="006E7B83">
            <w:pPr>
              <w:jc w:val="thaiDistribute"/>
              <w:rPr>
                <w:rFonts w:ascii="TH SarabunPSK" w:hAnsi="TH SarabunPSK" w:cs="TH SarabunPSK"/>
                <w:cs/>
                <w:lang w:bidi="th-TH"/>
              </w:rPr>
            </w:pPr>
          </w:p>
        </w:tc>
        <w:tc>
          <w:tcPr>
            <w:tcW w:w="5402" w:type="dxa"/>
          </w:tcPr>
          <w:p w14:paraId="6373C62D"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lang w:bidi="th-TH"/>
              </w:rPr>
              <w:t>Dynamics system representations; Modeling of mechanical, electrical, fluid and thermal systems; Lagrange equation; Time domain analysis; Frequency domain analysis; Feedback control system; Modeling and simulation with software.</w:t>
            </w:r>
          </w:p>
          <w:p w14:paraId="11ECFC20" w14:textId="77777777" w:rsidR="001565A7" w:rsidRPr="006D0757" w:rsidRDefault="001565A7" w:rsidP="006E7B83">
            <w:pPr>
              <w:jc w:val="thaiDistribute"/>
              <w:rPr>
                <w:rFonts w:ascii="TH SarabunPSK" w:hAnsi="TH SarabunPSK" w:cs="TH SarabunPSK"/>
                <w:lang w:bidi="th-TH"/>
              </w:rPr>
            </w:pPr>
          </w:p>
        </w:tc>
        <w:tc>
          <w:tcPr>
            <w:tcW w:w="1163" w:type="dxa"/>
          </w:tcPr>
          <w:p w14:paraId="4B9117E7" w14:textId="77777777" w:rsidR="00A84A41" w:rsidRPr="006D0757" w:rsidRDefault="00A84A41" w:rsidP="006E7B83">
            <w:pPr>
              <w:jc w:val="thaiDistribute"/>
              <w:rPr>
                <w:rFonts w:ascii="TH SarabunPSK" w:hAnsi="TH SarabunPSK" w:cs="TH SarabunPSK"/>
                <w:lang w:bidi="th-TH"/>
              </w:rPr>
            </w:pPr>
          </w:p>
        </w:tc>
      </w:tr>
      <w:tr w:rsidR="00077129" w:rsidRPr="006D0757" w14:paraId="7EBEA122" w14:textId="77777777" w:rsidTr="002E0A28">
        <w:trPr>
          <w:trHeight w:val="144"/>
        </w:trPr>
        <w:tc>
          <w:tcPr>
            <w:tcW w:w="493" w:type="dxa"/>
          </w:tcPr>
          <w:p w14:paraId="4C478B40" w14:textId="77777777" w:rsidR="00077129" w:rsidRPr="006D0757" w:rsidRDefault="00077129" w:rsidP="00077129">
            <w:pPr>
              <w:jc w:val="thaiDistribute"/>
              <w:rPr>
                <w:rFonts w:ascii="TH SarabunPSK" w:hAnsi="TH SarabunPSK" w:cs="TH SarabunPSK"/>
                <w:lang w:bidi="th-TH"/>
              </w:rPr>
            </w:pPr>
          </w:p>
        </w:tc>
        <w:tc>
          <w:tcPr>
            <w:tcW w:w="1286" w:type="dxa"/>
          </w:tcPr>
          <w:p w14:paraId="6FB600CC" w14:textId="3608BB3F"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๓๖๕</w:t>
            </w:r>
          </w:p>
        </w:tc>
        <w:tc>
          <w:tcPr>
            <w:tcW w:w="5402" w:type="dxa"/>
          </w:tcPr>
          <w:p w14:paraId="34497730" w14:textId="6745B603"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การเรียนรู้ด้วยเครื่องจักรและอินเทอร์เน็ตของสรรพสิ่งขั้นพื้นฐาน</w:t>
            </w:r>
          </w:p>
        </w:tc>
        <w:tc>
          <w:tcPr>
            <w:tcW w:w="1163" w:type="dxa"/>
          </w:tcPr>
          <w:p w14:paraId="016E47A1" w14:textId="78646FB9"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14851FAB" w14:textId="77777777" w:rsidTr="002E0A28">
        <w:trPr>
          <w:trHeight w:val="144"/>
        </w:trPr>
        <w:tc>
          <w:tcPr>
            <w:tcW w:w="493" w:type="dxa"/>
          </w:tcPr>
          <w:p w14:paraId="723897A6" w14:textId="77777777" w:rsidR="00077129" w:rsidRPr="006D0757" w:rsidRDefault="00077129" w:rsidP="00077129">
            <w:pPr>
              <w:jc w:val="thaiDistribute"/>
              <w:rPr>
                <w:rFonts w:ascii="TH SarabunPSK" w:hAnsi="TH SarabunPSK" w:cs="TH SarabunPSK"/>
                <w:lang w:bidi="th-TH"/>
              </w:rPr>
            </w:pPr>
          </w:p>
        </w:tc>
        <w:tc>
          <w:tcPr>
            <w:tcW w:w="1286" w:type="dxa"/>
          </w:tcPr>
          <w:p w14:paraId="001EC241" w14:textId="08042C9E"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rPr>
              <w:t>365</w:t>
            </w:r>
          </w:p>
        </w:tc>
        <w:tc>
          <w:tcPr>
            <w:tcW w:w="5402" w:type="dxa"/>
          </w:tcPr>
          <w:p w14:paraId="370EF056" w14:textId="7ECAB0E4"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rPr>
              <w:t>Introduction to Machine Learning and Internet of Things</w:t>
            </w:r>
          </w:p>
        </w:tc>
        <w:tc>
          <w:tcPr>
            <w:tcW w:w="1163" w:type="dxa"/>
          </w:tcPr>
          <w:p w14:paraId="5326D9FA" w14:textId="77777777" w:rsidR="00077129" w:rsidRPr="006D0757" w:rsidRDefault="00077129" w:rsidP="00077129">
            <w:pPr>
              <w:jc w:val="thaiDistribute"/>
              <w:rPr>
                <w:rFonts w:ascii="TH SarabunPSK" w:hAnsi="TH SarabunPSK" w:cs="TH SarabunPSK"/>
                <w:lang w:bidi="th-TH"/>
              </w:rPr>
            </w:pPr>
          </w:p>
        </w:tc>
      </w:tr>
      <w:tr w:rsidR="00C319B8" w:rsidRPr="006D0757" w14:paraId="063105F3" w14:textId="77777777" w:rsidTr="007E5B4D">
        <w:trPr>
          <w:trHeight w:val="144"/>
        </w:trPr>
        <w:tc>
          <w:tcPr>
            <w:tcW w:w="493" w:type="dxa"/>
          </w:tcPr>
          <w:p w14:paraId="521CA069" w14:textId="77777777" w:rsidR="00C319B8" w:rsidRPr="006D0757" w:rsidRDefault="00C319B8" w:rsidP="00077129">
            <w:pPr>
              <w:jc w:val="thaiDistribute"/>
              <w:rPr>
                <w:rFonts w:ascii="TH SarabunPSK" w:hAnsi="TH SarabunPSK" w:cs="TH SarabunPSK"/>
                <w:lang w:bidi="th-TH"/>
              </w:rPr>
            </w:pPr>
          </w:p>
        </w:tc>
        <w:tc>
          <w:tcPr>
            <w:tcW w:w="6688" w:type="dxa"/>
            <w:gridSpan w:val="2"/>
          </w:tcPr>
          <w:p w14:paraId="30A4EFAE" w14:textId="27621A1F" w:rsidR="00C319B8" w:rsidRPr="006D0757" w:rsidRDefault="00C319B8" w:rsidP="00077129">
            <w:pPr>
              <w:jc w:val="thaiDistribute"/>
              <w:rPr>
                <w:rFonts w:ascii="TH SarabunPSK" w:hAnsi="TH SarabunPSK" w:cs="TH SarabunPSK"/>
                <w:lang w:bidi="th-TH"/>
              </w:rPr>
            </w:pPr>
            <w:r w:rsidRPr="006D0757">
              <w:rPr>
                <w:rFonts w:ascii="TH SarabunPSK" w:hAnsi="TH SarabunPSK" w:cs="TH SarabunPSK"/>
                <w:cs/>
              </w:rPr>
              <w:t>วิชาที่ต้องศึกษาก่อน: วศคพ</w:t>
            </w:r>
            <w:r w:rsidRPr="006D0757">
              <w:rPr>
                <w:rFonts w:ascii="TH SarabunPSK" w:hAnsi="TH SarabunPSK" w:cs="TH SarabunPSK"/>
                <w:cs/>
                <w:lang w:bidi="th-TH"/>
              </w:rPr>
              <w:t xml:space="preserve"> </w:t>
            </w:r>
            <w:r w:rsidRPr="006D0757">
              <w:rPr>
                <w:rFonts w:ascii="TH SarabunPSK" w:hAnsi="TH SarabunPSK" w:cs="TH SarabunPSK"/>
                <w:cs/>
              </w:rPr>
              <w:t>๑๑๑</w:t>
            </w:r>
            <w:r w:rsidRPr="006D0757">
              <w:rPr>
                <w:rFonts w:ascii="TH SarabunPSK" w:hAnsi="TH SarabunPSK" w:cs="TH SarabunPSK"/>
                <w:lang w:bidi="th-TH"/>
              </w:rPr>
              <w:t xml:space="preserve"> (EGCO</w:t>
            </w:r>
            <w:r w:rsidRPr="006D0757">
              <w:rPr>
                <w:rFonts w:ascii="TH SarabunPSK" w:hAnsi="TH SarabunPSK" w:cs="TH SarabunPSK"/>
                <w:cs/>
                <w:lang w:bidi="th-TH"/>
              </w:rPr>
              <w:t xml:space="preserve"> </w:t>
            </w:r>
            <w:r w:rsidRPr="006D0757">
              <w:rPr>
                <w:rFonts w:ascii="TH SarabunPSK" w:hAnsi="TH SarabunPSK" w:cs="TH SarabunPSK"/>
                <w:lang w:bidi="th-TH"/>
              </w:rPr>
              <w:t>111)</w:t>
            </w:r>
          </w:p>
        </w:tc>
        <w:tc>
          <w:tcPr>
            <w:tcW w:w="1163" w:type="dxa"/>
          </w:tcPr>
          <w:p w14:paraId="428BBF27" w14:textId="77777777" w:rsidR="00C319B8" w:rsidRPr="006D0757" w:rsidRDefault="00C319B8" w:rsidP="00077129">
            <w:pPr>
              <w:jc w:val="thaiDistribute"/>
              <w:rPr>
                <w:rFonts w:ascii="TH SarabunPSK" w:hAnsi="TH SarabunPSK" w:cs="TH SarabunPSK"/>
                <w:lang w:bidi="th-TH"/>
              </w:rPr>
            </w:pPr>
          </w:p>
        </w:tc>
      </w:tr>
      <w:tr w:rsidR="00077129" w:rsidRPr="006D0757" w14:paraId="154B57AA" w14:textId="77777777" w:rsidTr="002E0A28">
        <w:trPr>
          <w:trHeight w:val="144"/>
        </w:trPr>
        <w:tc>
          <w:tcPr>
            <w:tcW w:w="493" w:type="dxa"/>
          </w:tcPr>
          <w:p w14:paraId="21BDF965" w14:textId="77777777" w:rsidR="00077129" w:rsidRPr="006D0757" w:rsidRDefault="00077129" w:rsidP="00077129">
            <w:pPr>
              <w:jc w:val="thaiDistribute"/>
              <w:rPr>
                <w:rFonts w:ascii="TH SarabunPSK" w:hAnsi="TH SarabunPSK" w:cs="TH SarabunPSK"/>
                <w:lang w:bidi="th-TH"/>
              </w:rPr>
            </w:pPr>
          </w:p>
        </w:tc>
        <w:tc>
          <w:tcPr>
            <w:tcW w:w="1286" w:type="dxa"/>
          </w:tcPr>
          <w:p w14:paraId="1015616D" w14:textId="77777777" w:rsidR="00077129" w:rsidRPr="006D0757" w:rsidRDefault="00077129" w:rsidP="00077129">
            <w:pPr>
              <w:jc w:val="thaiDistribute"/>
              <w:rPr>
                <w:rFonts w:ascii="TH SarabunPSK" w:hAnsi="TH SarabunPSK" w:cs="TH SarabunPSK"/>
                <w:cs/>
                <w:lang w:bidi="th-TH"/>
              </w:rPr>
            </w:pPr>
          </w:p>
        </w:tc>
        <w:tc>
          <w:tcPr>
            <w:tcW w:w="5402" w:type="dxa"/>
          </w:tcPr>
          <w:p w14:paraId="7AD8088C" w14:textId="77777777" w:rsidR="00077129" w:rsidRPr="006D0757" w:rsidRDefault="00077129" w:rsidP="00077129">
            <w:pPr>
              <w:jc w:val="thaiDistribute"/>
              <w:rPr>
                <w:rFonts w:ascii="TH SarabunPSK" w:hAnsi="TH SarabunPSK" w:cs="TH SarabunPSK"/>
              </w:rPr>
            </w:pPr>
            <w:r w:rsidRPr="006D0757">
              <w:rPr>
                <w:rFonts w:ascii="TH SarabunPSK" w:hAnsi="TH SarabunPSK" w:cs="TH SarabunPSK"/>
                <w:cs/>
                <w:lang w:bidi="th-TH"/>
              </w:rPr>
              <w:t xml:space="preserve">พื้นฐานการวิเคราะห์และแสดงภาพข้อมูล ภาพรวมของการเรียนรู้ด้วยเครื่องจักร วิธีการถดถอย การจัดหมวดหมู่ด้วยเครื่องจักร </w:t>
            </w:r>
          </w:p>
          <w:p w14:paraId="4CCCD580"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 xml:space="preserve">เคเพื่อนบ้านใกล้สุด ซัพพอร์ตเวกเตอร์แมชชีน โครงข่ายประสาท ภาพรวมของอินเทอร์เน็ตของสรรพสิ่ง การประยุกต์ใช้ด้วย </w:t>
            </w:r>
            <w:r w:rsidRPr="006D0757">
              <w:rPr>
                <w:rFonts w:ascii="TH SarabunPSK" w:hAnsi="TH SarabunPSK" w:cs="TH SarabunPSK"/>
              </w:rPr>
              <w:t xml:space="preserve">MATLAB </w:t>
            </w:r>
            <w:r w:rsidRPr="006D0757">
              <w:rPr>
                <w:rFonts w:ascii="TH SarabunPSK" w:hAnsi="TH SarabunPSK" w:cs="TH SarabunPSK"/>
                <w:cs/>
                <w:lang w:bidi="th-TH"/>
              </w:rPr>
              <w:t>หรือโปรแกรมคอมพิวเตอร์อื่น ๆ</w:t>
            </w:r>
          </w:p>
          <w:p w14:paraId="1F473BE3" w14:textId="77777777" w:rsidR="00077129" w:rsidRPr="006D0757" w:rsidRDefault="00077129" w:rsidP="00077129">
            <w:pPr>
              <w:jc w:val="thaiDistribute"/>
              <w:rPr>
                <w:rFonts w:ascii="TH SarabunPSK" w:hAnsi="TH SarabunPSK" w:cs="TH SarabunPSK"/>
                <w:lang w:bidi="th-TH"/>
              </w:rPr>
            </w:pPr>
          </w:p>
        </w:tc>
        <w:tc>
          <w:tcPr>
            <w:tcW w:w="1163" w:type="dxa"/>
          </w:tcPr>
          <w:p w14:paraId="0AD12A2B" w14:textId="77777777" w:rsidR="00077129" w:rsidRPr="006D0757" w:rsidRDefault="00077129" w:rsidP="00077129">
            <w:pPr>
              <w:jc w:val="thaiDistribute"/>
              <w:rPr>
                <w:rFonts w:ascii="TH SarabunPSK" w:hAnsi="TH SarabunPSK" w:cs="TH SarabunPSK"/>
                <w:lang w:bidi="th-TH"/>
              </w:rPr>
            </w:pPr>
          </w:p>
        </w:tc>
      </w:tr>
      <w:tr w:rsidR="00077129" w:rsidRPr="006D0757" w14:paraId="1D94EC6D" w14:textId="77777777" w:rsidTr="002E0A28">
        <w:trPr>
          <w:trHeight w:val="144"/>
        </w:trPr>
        <w:tc>
          <w:tcPr>
            <w:tcW w:w="493" w:type="dxa"/>
          </w:tcPr>
          <w:p w14:paraId="066ED666" w14:textId="77777777" w:rsidR="00077129" w:rsidRPr="006D0757" w:rsidRDefault="00077129" w:rsidP="00077129">
            <w:pPr>
              <w:jc w:val="thaiDistribute"/>
              <w:rPr>
                <w:rFonts w:ascii="TH SarabunPSK" w:hAnsi="TH SarabunPSK" w:cs="TH SarabunPSK"/>
                <w:lang w:bidi="th-TH"/>
              </w:rPr>
            </w:pPr>
          </w:p>
        </w:tc>
        <w:tc>
          <w:tcPr>
            <w:tcW w:w="1286" w:type="dxa"/>
          </w:tcPr>
          <w:p w14:paraId="6523BF06" w14:textId="77777777" w:rsidR="00077129" w:rsidRPr="006D0757" w:rsidRDefault="00077129" w:rsidP="00077129">
            <w:pPr>
              <w:jc w:val="thaiDistribute"/>
              <w:rPr>
                <w:rFonts w:ascii="TH SarabunPSK" w:hAnsi="TH SarabunPSK" w:cs="TH SarabunPSK"/>
                <w:cs/>
                <w:lang w:bidi="th-TH"/>
              </w:rPr>
            </w:pPr>
          </w:p>
        </w:tc>
        <w:tc>
          <w:tcPr>
            <w:tcW w:w="5402" w:type="dxa"/>
          </w:tcPr>
          <w:p w14:paraId="6927660A"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Basic data analysis and visualization, Overview of Machine Learning, Regression Methods, Machine Learning Classification, K Nearest Neighbors, Support Vector Machines, Neural Network, Overview of Internet of Things (IoT), Applications with MATLAB or other computer programs.</w:t>
            </w:r>
          </w:p>
          <w:p w14:paraId="27643D52" w14:textId="77777777" w:rsidR="00077129" w:rsidRPr="006D0757" w:rsidRDefault="00077129" w:rsidP="00077129">
            <w:pPr>
              <w:jc w:val="thaiDistribute"/>
              <w:rPr>
                <w:rFonts w:ascii="TH SarabunPSK" w:hAnsi="TH SarabunPSK" w:cs="TH SarabunPSK"/>
                <w:lang w:bidi="th-TH"/>
              </w:rPr>
            </w:pPr>
          </w:p>
        </w:tc>
        <w:tc>
          <w:tcPr>
            <w:tcW w:w="1163" w:type="dxa"/>
          </w:tcPr>
          <w:p w14:paraId="4B913B18" w14:textId="77777777" w:rsidR="00077129" w:rsidRPr="006D0757" w:rsidRDefault="00077129" w:rsidP="00077129">
            <w:pPr>
              <w:jc w:val="thaiDistribute"/>
              <w:rPr>
                <w:rFonts w:ascii="TH SarabunPSK" w:hAnsi="TH SarabunPSK" w:cs="TH SarabunPSK"/>
                <w:lang w:bidi="th-TH"/>
              </w:rPr>
            </w:pPr>
          </w:p>
        </w:tc>
      </w:tr>
    </w:tbl>
    <w:p w14:paraId="47B50D2B" w14:textId="77777777" w:rsidR="00C319B8" w:rsidRPr="006D0757" w:rsidRDefault="00C319B8">
      <w:pPr>
        <w:rPr>
          <w:rFonts w:ascii="TH SarabunPSK" w:hAnsi="TH SarabunPSK" w:cs="TH SarabunPSK"/>
          <w:lang w:bidi="th-TH"/>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1286"/>
        <w:gridCol w:w="5402"/>
        <w:gridCol w:w="1163"/>
      </w:tblGrid>
      <w:tr w:rsidR="00077129" w:rsidRPr="006D0757" w14:paraId="6FBA5CDB" w14:textId="77777777" w:rsidTr="002E0A28">
        <w:trPr>
          <w:trHeight w:val="144"/>
        </w:trPr>
        <w:tc>
          <w:tcPr>
            <w:tcW w:w="493" w:type="dxa"/>
          </w:tcPr>
          <w:p w14:paraId="258EC04E" w14:textId="7990EBDA" w:rsidR="00077129" w:rsidRPr="006D0757" w:rsidRDefault="00077129" w:rsidP="00077129">
            <w:pPr>
              <w:jc w:val="thaiDistribute"/>
              <w:rPr>
                <w:rFonts w:ascii="TH SarabunPSK" w:hAnsi="TH SarabunPSK" w:cs="TH SarabunPSK"/>
                <w:lang w:bidi="th-TH"/>
              </w:rPr>
            </w:pPr>
          </w:p>
        </w:tc>
        <w:tc>
          <w:tcPr>
            <w:tcW w:w="1286" w:type="dxa"/>
          </w:tcPr>
          <w:p w14:paraId="7074290E" w14:textId="21B808D9"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rPr>
              <w:t>วศคก</w:t>
            </w:r>
            <w:r w:rsidR="00C319B8" w:rsidRPr="006D0757">
              <w:rPr>
                <w:rFonts w:ascii="TH SarabunPSK" w:hAnsi="TH SarabunPSK" w:cs="TH SarabunPSK"/>
                <w:cs/>
                <w:lang w:bidi="th-TH"/>
              </w:rPr>
              <w:t xml:space="preserve"> </w:t>
            </w:r>
            <w:r w:rsidRPr="006D0757">
              <w:rPr>
                <w:rFonts w:ascii="TH SarabunPSK" w:hAnsi="TH SarabunPSK" w:cs="TH SarabunPSK"/>
                <w:cs/>
              </w:rPr>
              <w:t>๓</w:t>
            </w:r>
            <w:r w:rsidRPr="006D0757">
              <w:rPr>
                <w:rFonts w:ascii="TH SarabunPSK" w:hAnsi="TH SarabunPSK" w:cs="TH SarabunPSK"/>
                <w:cs/>
                <w:lang w:bidi="th-TH"/>
              </w:rPr>
              <w:t>๙๐</w:t>
            </w:r>
          </w:p>
        </w:tc>
        <w:tc>
          <w:tcPr>
            <w:tcW w:w="5402" w:type="dxa"/>
          </w:tcPr>
          <w:p w14:paraId="3357EB2F"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ทักษะการสื่อสารและการนำเสนองานขั้นสูงสำหรับวิศวกร</w:t>
            </w:r>
          </w:p>
        </w:tc>
        <w:tc>
          <w:tcPr>
            <w:tcW w:w="1163" w:type="dxa"/>
          </w:tcPr>
          <w:p w14:paraId="4EE62F88"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754FF049" w14:textId="77777777" w:rsidTr="002E0A28">
        <w:trPr>
          <w:trHeight w:val="144"/>
        </w:trPr>
        <w:tc>
          <w:tcPr>
            <w:tcW w:w="493" w:type="dxa"/>
          </w:tcPr>
          <w:p w14:paraId="5B891F57" w14:textId="77777777" w:rsidR="00077129" w:rsidRPr="006D0757" w:rsidRDefault="00077129" w:rsidP="00077129">
            <w:pPr>
              <w:jc w:val="thaiDistribute"/>
              <w:rPr>
                <w:rFonts w:ascii="TH SarabunPSK" w:hAnsi="TH SarabunPSK" w:cs="TH SarabunPSK"/>
                <w:lang w:bidi="th-TH"/>
              </w:rPr>
            </w:pPr>
          </w:p>
        </w:tc>
        <w:tc>
          <w:tcPr>
            <w:tcW w:w="1286" w:type="dxa"/>
          </w:tcPr>
          <w:p w14:paraId="36842818" w14:textId="2C382751"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lang w:bidi="th-TH"/>
              </w:rPr>
              <w:t>EGME</w:t>
            </w:r>
            <w:r w:rsidR="00C319B8" w:rsidRPr="006D0757">
              <w:rPr>
                <w:rFonts w:ascii="TH SarabunPSK" w:hAnsi="TH SarabunPSK" w:cs="TH SarabunPSK"/>
                <w:cs/>
                <w:lang w:bidi="th-TH"/>
              </w:rPr>
              <w:t xml:space="preserve"> </w:t>
            </w:r>
            <w:r w:rsidRPr="006D0757">
              <w:rPr>
                <w:rFonts w:ascii="TH SarabunPSK" w:hAnsi="TH SarabunPSK" w:cs="TH SarabunPSK"/>
                <w:cs/>
              </w:rPr>
              <w:t>3</w:t>
            </w:r>
            <w:r w:rsidRPr="006D0757">
              <w:rPr>
                <w:rFonts w:ascii="TH SarabunPSK" w:hAnsi="TH SarabunPSK" w:cs="TH SarabunPSK"/>
                <w:cs/>
                <w:lang w:bidi="th-TH"/>
              </w:rPr>
              <w:t>90</w:t>
            </w:r>
          </w:p>
        </w:tc>
        <w:tc>
          <w:tcPr>
            <w:tcW w:w="5402" w:type="dxa"/>
          </w:tcPr>
          <w:p w14:paraId="0702F23F"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Advance Communication and Presentation Skills for Engineer</w:t>
            </w:r>
          </w:p>
        </w:tc>
        <w:tc>
          <w:tcPr>
            <w:tcW w:w="1163" w:type="dxa"/>
          </w:tcPr>
          <w:p w14:paraId="1713FFFB" w14:textId="77777777" w:rsidR="00077129" w:rsidRPr="006D0757" w:rsidRDefault="00077129" w:rsidP="00077129">
            <w:pPr>
              <w:jc w:val="thaiDistribute"/>
              <w:rPr>
                <w:rFonts w:ascii="TH SarabunPSK" w:hAnsi="TH SarabunPSK" w:cs="TH SarabunPSK"/>
                <w:lang w:bidi="th-TH"/>
              </w:rPr>
            </w:pPr>
          </w:p>
        </w:tc>
      </w:tr>
      <w:tr w:rsidR="00077129" w:rsidRPr="006D0757" w14:paraId="7E8131DF" w14:textId="77777777" w:rsidTr="00462089">
        <w:trPr>
          <w:trHeight w:val="144"/>
        </w:trPr>
        <w:tc>
          <w:tcPr>
            <w:tcW w:w="493" w:type="dxa"/>
          </w:tcPr>
          <w:p w14:paraId="16C211E4" w14:textId="77777777" w:rsidR="00077129" w:rsidRPr="006D0757" w:rsidRDefault="00077129" w:rsidP="00077129">
            <w:pPr>
              <w:jc w:val="thaiDistribute"/>
              <w:rPr>
                <w:rFonts w:ascii="TH SarabunPSK" w:hAnsi="TH SarabunPSK" w:cs="TH SarabunPSK"/>
                <w:lang w:bidi="th-TH"/>
              </w:rPr>
            </w:pPr>
          </w:p>
        </w:tc>
        <w:tc>
          <w:tcPr>
            <w:tcW w:w="6688" w:type="dxa"/>
            <w:gridSpan w:val="2"/>
          </w:tcPr>
          <w:p w14:paraId="42FCCCA6" w14:textId="7CD08E0A"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๑๙๙ และ 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 xml:space="preserve">๒๙๙ </w:t>
            </w:r>
            <w:r w:rsidRPr="006D0757">
              <w:rPr>
                <w:rFonts w:ascii="TH SarabunPSK" w:hAnsi="TH SarabunPSK" w:cs="TH SarabunPSK"/>
                <w:lang w:bidi="th-TH"/>
              </w:rPr>
              <w:t>(EGME</w:t>
            </w:r>
            <w:r w:rsidR="00C319B8" w:rsidRPr="006D0757">
              <w:rPr>
                <w:rFonts w:ascii="TH SarabunPSK" w:hAnsi="TH SarabunPSK" w:cs="TH SarabunPSK"/>
                <w:lang w:bidi="th-TH"/>
              </w:rPr>
              <w:t xml:space="preserve"> 1</w:t>
            </w:r>
            <w:r w:rsidRPr="006D0757">
              <w:rPr>
                <w:rFonts w:ascii="TH SarabunPSK" w:hAnsi="TH SarabunPSK" w:cs="TH SarabunPSK"/>
                <w:lang w:bidi="th-TH"/>
              </w:rPr>
              <w:t>99 and EGME</w:t>
            </w:r>
            <w:r w:rsidR="00C319B8" w:rsidRPr="006D0757">
              <w:rPr>
                <w:rFonts w:ascii="TH SarabunPSK" w:hAnsi="TH SarabunPSK" w:cs="TH SarabunPSK"/>
                <w:lang w:bidi="th-TH"/>
              </w:rPr>
              <w:t xml:space="preserve"> </w:t>
            </w:r>
            <w:r w:rsidRPr="006D0757">
              <w:rPr>
                <w:rFonts w:ascii="TH SarabunPSK" w:hAnsi="TH SarabunPSK" w:cs="TH SarabunPSK"/>
                <w:lang w:bidi="th-TH"/>
              </w:rPr>
              <w:t>299)</w:t>
            </w:r>
          </w:p>
        </w:tc>
        <w:tc>
          <w:tcPr>
            <w:tcW w:w="1163" w:type="dxa"/>
          </w:tcPr>
          <w:p w14:paraId="7743C8F4" w14:textId="77777777" w:rsidR="00077129" w:rsidRPr="006D0757" w:rsidRDefault="00077129" w:rsidP="00077129">
            <w:pPr>
              <w:jc w:val="thaiDistribute"/>
              <w:rPr>
                <w:rFonts w:ascii="TH SarabunPSK" w:hAnsi="TH SarabunPSK" w:cs="TH SarabunPSK"/>
                <w:lang w:bidi="th-TH"/>
              </w:rPr>
            </w:pPr>
          </w:p>
        </w:tc>
      </w:tr>
      <w:tr w:rsidR="00077129" w:rsidRPr="006D0757" w14:paraId="1EF3E59E" w14:textId="77777777" w:rsidTr="002E0A28">
        <w:trPr>
          <w:trHeight w:val="144"/>
        </w:trPr>
        <w:tc>
          <w:tcPr>
            <w:tcW w:w="493" w:type="dxa"/>
          </w:tcPr>
          <w:p w14:paraId="3D633451" w14:textId="77777777" w:rsidR="00077129" w:rsidRPr="006D0757" w:rsidRDefault="00077129" w:rsidP="00077129">
            <w:pPr>
              <w:jc w:val="thaiDistribute"/>
              <w:rPr>
                <w:rFonts w:ascii="TH SarabunPSK" w:hAnsi="TH SarabunPSK" w:cs="TH SarabunPSK"/>
                <w:lang w:bidi="th-TH"/>
              </w:rPr>
            </w:pPr>
          </w:p>
        </w:tc>
        <w:tc>
          <w:tcPr>
            <w:tcW w:w="1286" w:type="dxa"/>
          </w:tcPr>
          <w:p w14:paraId="21DAEE74" w14:textId="77777777" w:rsidR="00077129" w:rsidRPr="006D0757" w:rsidRDefault="00077129" w:rsidP="00077129">
            <w:pPr>
              <w:jc w:val="thaiDistribute"/>
              <w:rPr>
                <w:rFonts w:ascii="TH SarabunPSK" w:hAnsi="TH SarabunPSK" w:cs="TH SarabunPSK"/>
                <w:cs/>
                <w:lang w:bidi="th-TH"/>
              </w:rPr>
            </w:pPr>
          </w:p>
        </w:tc>
        <w:tc>
          <w:tcPr>
            <w:tcW w:w="5402" w:type="dxa"/>
          </w:tcPr>
          <w:p w14:paraId="35F21E91"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รูปแบบการสื่อสาร สื่อสารด้วยความชัดเจน บทสนทนาสำคัญ</w:t>
            </w:r>
            <w:r w:rsidRPr="006D0757">
              <w:rPr>
                <w:rFonts w:ascii="TH SarabunPSK" w:hAnsi="TH SarabunPSK" w:cs="TH SarabunPSK"/>
              </w:rPr>
              <w:t xml:space="preserve"> </w:t>
            </w:r>
            <w:r w:rsidRPr="006D0757">
              <w:rPr>
                <w:rFonts w:ascii="TH SarabunPSK" w:hAnsi="TH SarabunPSK" w:cs="TH SarabunPSK"/>
                <w:cs/>
                <w:lang w:bidi="th-TH"/>
              </w:rPr>
              <w:t>การสื่อสารที่มีประสิทธิภาพ</w:t>
            </w:r>
            <w:r w:rsidRPr="006D0757">
              <w:rPr>
                <w:rFonts w:ascii="TH SarabunPSK" w:hAnsi="TH SarabunPSK" w:cs="TH SarabunPSK"/>
              </w:rPr>
              <w:t xml:space="preserve"> </w:t>
            </w:r>
            <w:r w:rsidRPr="006D0757">
              <w:rPr>
                <w:rFonts w:ascii="TH SarabunPSK" w:hAnsi="TH SarabunPSK" w:cs="TH SarabunPSK"/>
                <w:cs/>
                <w:lang w:bidi="th-TH"/>
              </w:rPr>
              <w:t>วิธีโน้มน้าวใจผู้คนและการเจรจา ทักษะการนำเสนอ</w:t>
            </w:r>
            <w:r w:rsidRPr="006D0757">
              <w:rPr>
                <w:rFonts w:ascii="TH SarabunPSK" w:hAnsi="TH SarabunPSK" w:cs="TH SarabunPSK"/>
              </w:rPr>
              <w:t xml:space="preserve"> </w:t>
            </w:r>
            <w:r w:rsidRPr="006D0757">
              <w:rPr>
                <w:rFonts w:ascii="TH SarabunPSK" w:hAnsi="TH SarabunPSK" w:cs="TH SarabunPSK"/>
                <w:cs/>
                <w:lang w:bidi="th-TH"/>
              </w:rPr>
              <w:t>บุคลิกภาพของผู้นำเสนอ ทักษะการฟังอย่างมืออาชีพ การสื่อสารในที่ทำงานด้วยความเคารพ</w:t>
            </w:r>
            <w:r w:rsidRPr="006D0757">
              <w:rPr>
                <w:rFonts w:ascii="TH SarabunPSK" w:hAnsi="TH SarabunPSK" w:cs="TH SarabunPSK"/>
              </w:rPr>
              <w:t xml:space="preserve"> </w:t>
            </w:r>
            <w:r w:rsidRPr="006D0757">
              <w:rPr>
                <w:rFonts w:ascii="TH SarabunPSK" w:hAnsi="TH SarabunPSK" w:cs="TH SarabunPSK"/>
                <w:cs/>
                <w:lang w:bidi="th-TH"/>
              </w:rPr>
              <w:t>การเขียนเพื่อความสำเร็จ – การสื่อสารทางธุรกิจอย่างมืออาชีพ การพูดในที่สาธารณะ</w:t>
            </w:r>
          </w:p>
          <w:p w14:paraId="66FAA89D" w14:textId="77777777" w:rsidR="00077129" w:rsidRPr="006D0757" w:rsidRDefault="00077129" w:rsidP="00077129">
            <w:pPr>
              <w:jc w:val="thaiDistribute"/>
              <w:rPr>
                <w:rFonts w:ascii="TH SarabunPSK" w:hAnsi="TH SarabunPSK" w:cs="TH SarabunPSK"/>
                <w:lang w:bidi="th-TH"/>
              </w:rPr>
            </w:pPr>
          </w:p>
        </w:tc>
        <w:tc>
          <w:tcPr>
            <w:tcW w:w="1163" w:type="dxa"/>
          </w:tcPr>
          <w:p w14:paraId="39236C06" w14:textId="77777777" w:rsidR="00077129" w:rsidRPr="006D0757" w:rsidRDefault="00077129" w:rsidP="00077129">
            <w:pPr>
              <w:jc w:val="thaiDistribute"/>
              <w:rPr>
                <w:rFonts w:ascii="TH SarabunPSK" w:hAnsi="TH SarabunPSK" w:cs="TH SarabunPSK"/>
                <w:lang w:bidi="th-TH"/>
              </w:rPr>
            </w:pPr>
          </w:p>
        </w:tc>
      </w:tr>
      <w:tr w:rsidR="00077129" w:rsidRPr="006D0757" w14:paraId="13ED730E" w14:textId="77777777" w:rsidTr="002E0A28">
        <w:trPr>
          <w:trHeight w:val="144"/>
        </w:trPr>
        <w:tc>
          <w:tcPr>
            <w:tcW w:w="493" w:type="dxa"/>
          </w:tcPr>
          <w:p w14:paraId="17C7468E" w14:textId="77777777" w:rsidR="00077129" w:rsidRPr="006D0757" w:rsidRDefault="00077129" w:rsidP="00077129">
            <w:pPr>
              <w:jc w:val="thaiDistribute"/>
              <w:rPr>
                <w:rFonts w:ascii="TH SarabunPSK" w:hAnsi="TH SarabunPSK" w:cs="TH SarabunPSK"/>
                <w:lang w:bidi="th-TH"/>
              </w:rPr>
            </w:pPr>
          </w:p>
        </w:tc>
        <w:tc>
          <w:tcPr>
            <w:tcW w:w="1286" w:type="dxa"/>
          </w:tcPr>
          <w:p w14:paraId="52EA6CCF" w14:textId="77777777" w:rsidR="00077129" w:rsidRPr="006D0757" w:rsidRDefault="00077129" w:rsidP="00077129">
            <w:pPr>
              <w:jc w:val="thaiDistribute"/>
              <w:rPr>
                <w:rFonts w:ascii="TH SarabunPSK" w:hAnsi="TH SarabunPSK" w:cs="TH SarabunPSK"/>
                <w:cs/>
                <w:lang w:bidi="th-TH"/>
              </w:rPr>
            </w:pPr>
          </w:p>
        </w:tc>
        <w:tc>
          <w:tcPr>
            <w:tcW w:w="5402" w:type="dxa"/>
          </w:tcPr>
          <w:p w14:paraId="017AC494"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Communication Styles; Communicating with Clarity; Crucial Conversations; Effective Communication; How to Influence People</w:t>
            </w:r>
            <w:r w:rsidRPr="006D0757">
              <w:rPr>
                <w:rFonts w:ascii="TH SarabunPSK" w:hAnsi="TH SarabunPSK" w:cs="TH SarabunPSK"/>
                <w:cs/>
                <w:lang w:bidi="th-TH"/>
              </w:rPr>
              <w:t xml:space="preserve"> </w:t>
            </w:r>
            <w:r w:rsidRPr="006D0757">
              <w:rPr>
                <w:rFonts w:ascii="TH SarabunPSK" w:hAnsi="TH SarabunPSK" w:cs="TH SarabunPSK"/>
                <w:lang w:bidi="th-TH"/>
              </w:rPr>
              <w:t>and negotiation; Presentation Skills; Personality for presenter; Professional Listening Skills; Respectful Workplace Communication; Writing for Success – Professional Business Communication; Public Speaking</w:t>
            </w:r>
          </w:p>
          <w:p w14:paraId="065D1606" w14:textId="77777777" w:rsidR="00077129" w:rsidRPr="006D0757" w:rsidRDefault="00077129" w:rsidP="00077129">
            <w:pPr>
              <w:jc w:val="thaiDistribute"/>
              <w:rPr>
                <w:rFonts w:ascii="TH SarabunPSK" w:hAnsi="TH SarabunPSK" w:cs="TH SarabunPSK"/>
                <w:lang w:bidi="th-TH"/>
              </w:rPr>
            </w:pPr>
          </w:p>
        </w:tc>
        <w:tc>
          <w:tcPr>
            <w:tcW w:w="1163" w:type="dxa"/>
          </w:tcPr>
          <w:p w14:paraId="3C2288F8" w14:textId="77777777" w:rsidR="00077129" w:rsidRPr="006D0757" w:rsidRDefault="00077129" w:rsidP="00077129">
            <w:pPr>
              <w:jc w:val="thaiDistribute"/>
              <w:rPr>
                <w:rFonts w:ascii="TH SarabunPSK" w:hAnsi="TH SarabunPSK" w:cs="TH SarabunPSK"/>
                <w:lang w:bidi="th-TH"/>
              </w:rPr>
            </w:pPr>
          </w:p>
        </w:tc>
      </w:tr>
      <w:tr w:rsidR="00077129" w:rsidRPr="006D0757" w14:paraId="1E567E71" w14:textId="77777777" w:rsidTr="002E0A28">
        <w:trPr>
          <w:trHeight w:val="144"/>
        </w:trPr>
        <w:tc>
          <w:tcPr>
            <w:tcW w:w="493" w:type="dxa"/>
          </w:tcPr>
          <w:p w14:paraId="38EFB9A7" w14:textId="77777777" w:rsidR="00077129" w:rsidRPr="006D0757" w:rsidRDefault="00077129" w:rsidP="00077129">
            <w:pPr>
              <w:jc w:val="thaiDistribute"/>
              <w:rPr>
                <w:rFonts w:ascii="TH SarabunPSK" w:hAnsi="TH SarabunPSK" w:cs="TH SarabunPSK"/>
                <w:lang w:bidi="th-TH"/>
              </w:rPr>
            </w:pPr>
          </w:p>
        </w:tc>
        <w:tc>
          <w:tcPr>
            <w:tcW w:w="1286" w:type="dxa"/>
          </w:tcPr>
          <w:p w14:paraId="5FB21834" w14:textId="67E60C9E"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cs/>
              </w:rPr>
              <w:t>วศคก</w:t>
            </w:r>
            <w:r w:rsidR="00C319B8" w:rsidRPr="006D0757">
              <w:rPr>
                <w:rFonts w:ascii="TH SarabunPSK" w:hAnsi="TH SarabunPSK" w:cs="TH SarabunPSK"/>
                <w:cs/>
                <w:lang w:bidi="th-TH"/>
              </w:rPr>
              <w:t xml:space="preserve"> </w:t>
            </w:r>
            <w:r w:rsidRPr="006D0757">
              <w:rPr>
                <w:rFonts w:ascii="TH SarabunPSK" w:hAnsi="TH SarabunPSK" w:cs="TH SarabunPSK"/>
                <w:cs/>
              </w:rPr>
              <w:t>๔</w:t>
            </w:r>
            <w:r w:rsidRPr="006D0757">
              <w:rPr>
                <w:rFonts w:ascii="TH SarabunPSK" w:hAnsi="TH SarabunPSK" w:cs="TH SarabunPSK"/>
                <w:cs/>
                <w:lang w:bidi="th-TH"/>
              </w:rPr>
              <w:t>๒</w:t>
            </w:r>
            <w:r w:rsidRPr="006D0757">
              <w:rPr>
                <w:rFonts w:ascii="TH SarabunPSK" w:hAnsi="TH SarabunPSK" w:cs="TH SarabunPSK"/>
                <w:cs/>
              </w:rPr>
              <w:t>๓</w:t>
            </w:r>
          </w:p>
        </w:tc>
        <w:tc>
          <w:tcPr>
            <w:tcW w:w="5402" w:type="dxa"/>
          </w:tcPr>
          <w:p w14:paraId="4E57693E" w14:textId="538ECAF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กลศาสตร์วิศวกรรม</w:t>
            </w:r>
            <w:r w:rsidRPr="006D0757">
              <w:rPr>
                <w:rFonts w:ascii="TH SarabunPSK" w:hAnsi="TH SarabunPSK" w:cs="TH SarabunPSK"/>
                <w:lang w:bidi="th-TH"/>
              </w:rPr>
              <w:t xml:space="preserve">: </w:t>
            </w:r>
            <w:r w:rsidRPr="006D0757">
              <w:rPr>
                <w:rFonts w:ascii="TH SarabunPSK" w:hAnsi="TH SarabunPSK" w:cs="TH SarabunPSK"/>
                <w:cs/>
                <w:lang w:bidi="th-TH"/>
              </w:rPr>
              <w:t>การหาค่าเหมาะสมทางวิศวกรรม</w:t>
            </w:r>
            <w:r w:rsidRPr="006D0757">
              <w:rPr>
                <w:rFonts w:ascii="TH SarabunPSK" w:hAnsi="TH SarabunPSK" w:cs="TH SarabunPSK"/>
                <w:lang w:bidi="th-TH"/>
              </w:rPr>
              <w:t xml:space="preserve">                    </w:t>
            </w:r>
          </w:p>
        </w:tc>
        <w:tc>
          <w:tcPr>
            <w:tcW w:w="1163" w:type="dxa"/>
          </w:tcPr>
          <w:p w14:paraId="0A6D4E03" w14:textId="1E4FA118"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๓ (๓-๐-๖)</w:t>
            </w:r>
          </w:p>
        </w:tc>
      </w:tr>
      <w:tr w:rsidR="00077129" w:rsidRPr="006D0757" w14:paraId="60FF1FAF" w14:textId="77777777" w:rsidTr="002E0A28">
        <w:trPr>
          <w:trHeight w:val="144"/>
        </w:trPr>
        <w:tc>
          <w:tcPr>
            <w:tcW w:w="493" w:type="dxa"/>
          </w:tcPr>
          <w:p w14:paraId="773D751D" w14:textId="77777777" w:rsidR="00077129" w:rsidRPr="006D0757" w:rsidRDefault="00077129" w:rsidP="00077129">
            <w:pPr>
              <w:jc w:val="thaiDistribute"/>
              <w:rPr>
                <w:rFonts w:ascii="TH SarabunPSK" w:hAnsi="TH SarabunPSK" w:cs="TH SarabunPSK"/>
                <w:lang w:bidi="th-TH"/>
              </w:rPr>
            </w:pPr>
          </w:p>
        </w:tc>
        <w:tc>
          <w:tcPr>
            <w:tcW w:w="1286" w:type="dxa"/>
          </w:tcPr>
          <w:p w14:paraId="0BC2BEFE" w14:textId="7F7EF451" w:rsidR="00077129" w:rsidRPr="006D0757" w:rsidRDefault="00077129" w:rsidP="00077129">
            <w:pPr>
              <w:jc w:val="thaiDistribute"/>
              <w:rPr>
                <w:rFonts w:ascii="TH SarabunPSK" w:hAnsi="TH SarabunPSK" w:cs="TH SarabunPSK"/>
                <w:cs/>
                <w:lang w:bidi="th-TH"/>
              </w:rPr>
            </w:pP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cs/>
              </w:rPr>
              <w:t>4</w:t>
            </w:r>
            <w:r w:rsidRPr="006D0757">
              <w:rPr>
                <w:rFonts w:ascii="TH SarabunPSK" w:hAnsi="TH SarabunPSK" w:cs="TH SarabunPSK"/>
              </w:rPr>
              <w:t>23</w:t>
            </w:r>
          </w:p>
        </w:tc>
        <w:tc>
          <w:tcPr>
            <w:tcW w:w="5402" w:type="dxa"/>
          </w:tcPr>
          <w:p w14:paraId="4925C7A7" w14:textId="10640768"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Engineering Optimization</w:t>
            </w:r>
          </w:p>
        </w:tc>
        <w:tc>
          <w:tcPr>
            <w:tcW w:w="1163" w:type="dxa"/>
          </w:tcPr>
          <w:p w14:paraId="4969200B" w14:textId="77777777" w:rsidR="00077129" w:rsidRPr="006D0757" w:rsidRDefault="00077129" w:rsidP="00077129">
            <w:pPr>
              <w:jc w:val="thaiDistribute"/>
              <w:rPr>
                <w:rFonts w:ascii="TH SarabunPSK" w:hAnsi="TH SarabunPSK" w:cs="TH SarabunPSK"/>
                <w:lang w:bidi="th-TH"/>
              </w:rPr>
            </w:pPr>
          </w:p>
        </w:tc>
      </w:tr>
      <w:tr w:rsidR="00077129" w:rsidRPr="006D0757" w14:paraId="6D95104E" w14:textId="77777777" w:rsidTr="000F2320">
        <w:trPr>
          <w:trHeight w:val="144"/>
        </w:trPr>
        <w:tc>
          <w:tcPr>
            <w:tcW w:w="493" w:type="dxa"/>
          </w:tcPr>
          <w:p w14:paraId="366F66AC" w14:textId="77777777" w:rsidR="00077129" w:rsidRPr="006D0757" w:rsidRDefault="00077129" w:rsidP="00077129">
            <w:pPr>
              <w:jc w:val="thaiDistribute"/>
              <w:rPr>
                <w:rFonts w:ascii="TH SarabunPSK" w:hAnsi="TH SarabunPSK" w:cs="TH SarabunPSK"/>
                <w:lang w:bidi="th-TH"/>
              </w:rPr>
            </w:pPr>
          </w:p>
        </w:tc>
        <w:tc>
          <w:tcPr>
            <w:tcW w:w="6688" w:type="dxa"/>
            <w:gridSpan w:val="2"/>
          </w:tcPr>
          <w:p w14:paraId="4AD16A60" w14:textId="10724FFE"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rPr>
              <w:t>วิชาที่ต้องศึกษาก่อน: วศคก</w:t>
            </w:r>
            <w:r w:rsidR="00C319B8" w:rsidRPr="006D0757">
              <w:rPr>
                <w:rFonts w:ascii="TH SarabunPSK" w:hAnsi="TH SarabunPSK" w:cs="TH SarabunPSK"/>
                <w:cs/>
                <w:lang w:bidi="th-TH"/>
              </w:rPr>
              <w:t xml:space="preserve"> </w:t>
            </w:r>
            <w:r w:rsidRPr="006D0757">
              <w:rPr>
                <w:rFonts w:ascii="TH SarabunPSK" w:hAnsi="TH SarabunPSK" w:cs="TH SarabunPSK"/>
                <w:cs/>
              </w:rPr>
              <w:t>๒</w:t>
            </w:r>
            <w:r w:rsidRPr="006D0757">
              <w:rPr>
                <w:rFonts w:ascii="TH SarabunPSK" w:hAnsi="TH SarabunPSK" w:cs="TH SarabunPSK"/>
                <w:cs/>
                <w:lang w:bidi="th-TH"/>
              </w:rPr>
              <w:t>๒</w:t>
            </w:r>
            <w:r w:rsidRPr="006D0757">
              <w:rPr>
                <w:rFonts w:ascii="TH SarabunPSK" w:hAnsi="TH SarabunPSK" w:cs="TH SarabunPSK"/>
                <w:cs/>
              </w:rPr>
              <w:t>๓</w:t>
            </w:r>
            <w:r w:rsidRPr="006D0757">
              <w:rPr>
                <w:rFonts w:ascii="TH SarabunPSK" w:hAnsi="TH SarabunPSK" w:cs="TH SarabunPSK"/>
                <w:cs/>
                <w:lang w:bidi="th-TH"/>
              </w:rPr>
              <w:t xml:space="preserve"> </w:t>
            </w:r>
            <w:r w:rsidRPr="006D0757">
              <w:rPr>
                <w:rFonts w:ascii="TH SarabunPSK" w:hAnsi="TH SarabunPSK" w:cs="TH SarabunPSK"/>
                <w:lang w:bidi="th-TH"/>
              </w:rPr>
              <w:t>(EGME</w:t>
            </w:r>
            <w:r w:rsidR="00C319B8" w:rsidRPr="006D0757">
              <w:rPr>
                <w:rFonts w:ascii="TH SarabunPSK" w:hAnsi="TH SarabunPSK" w:cs="TH SarabunPSK"/>
                <w:cs/>
                <w:lang w:bidi="th-TH"/>
              </w:rPr>
              <w:t xml:space="preserve"> </w:t>
            </w:r>
            <w:r w:rsidRPr="006D0757">
              <w:rPr>
                <w:rFonts w:ascii="TH SarabunPSK" w:hAnsi="TH SarabunPSK" w:cs="TH SarabunPSK"/>
                <w:lang w:bidi="th-TH"/>
              </w:rPr>
              <w:t>223)</w:t>
            </w:r>
          </w:p>
        </w:tc>
        <w:tc>
          <w:tcPr>
            <w:tcW w:w="1163" w:type="dxa"/>
          </w:tcPr>
          <w:p w14:paraId="5EEAB7AB" w14:textId="77777777" w:rsidR="00077129" w:rsidRPr="006D0757" w:rsidRDefault="00077129" w:rsidP="00077129">
            <w:pPr>
              <w:jc w:val="thaiDistribute"/>
              <w:rPr>
                <w:rFonts w:ascii="TH SarabunPSK" w:hAnsi="TH SarabunPSK" w:cs="TH SarabunPSK"/>
                <w:lang w:bidi="th-TH"/>
              </w:rPr>
            </w:pPr>
          </w:p>
        </w:tc>
      </w:tr>
      <w:tr w:rsidR="00077129" w:rsidRPr="006D0757" w14:paraId="667519E0" w14:textId="77777777" w:rsidTr="002E0A28">
        <w:trPr>
          <w:trHeight w:val="144"/>
        </w:trPr>
        <w:tc>
          <w:tcPr>
            <w:tcW w:w="493" w:type="dxa"/>
          </w:tcPr>
          <w:p w14:paraId="0A9F83D7" w14:textId="77777777" w:rsidR="00077129" w:rsidRPr="006D0757" w:rsidRDefault="00077129" w:rsidP="00077129">
            <w:pPr>
              <w:jc w:val="thaiDistribute"/>
              <w:rPr>
                <w:rFonts w:ascii="TH SarabunPSK" w:hAnsi="TH SarabunPSK" w:cs="TH SarabunPSK"/>
                <w:lang w:bidi="th-TH"/>
              </w:rPr>
            </w:pPr>
          </w:p>
        </w:tc>
        <w:tc>
          <w:tcPr>
            <w:tcW w:w="1286" w:type="dxa"/>
          </w:tcPr>
          <w:p w14:paraId="24917A31" w14:textId="77777777" w:rsidR="00077129" w:rsidRPr="006D0757" w:rsidRDefault="00077129" w:rsidP="00077129">
            <w:pPr>
              <w:jc w:val="thaiDistribute"/>
              <w:rPr>
                <w:rFonts w:ascii="TH SarabunPSK" w:hAnsi="TH SarabunPSK" w:cs="TH SarabunPSK"/>
                <w:cs/>
                <w:lang w:bidi="th-TH"/>
              </w:rPr>
            </w:pPr>
          </w:p>
        </w:tc>
        <w:tc>
          <w:tcPr>
            <w:tcW w:w="5402" w:type="dxa"/>
          </w:tcPr>
          <w:p w14:paraId="33D5F109"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cs/>
                <w:lang w:bidi="th-TH"/>
              </w:rPr>
              <w:t>วิธีการหาค่าเหมาะสมทั้งปัญหาเชิงเส้น และ ปัญหาแบบไม่เป็นเชิงเส้น การหาค่าเหมาะสมเชิงวิวัฒนาการ วิธีการเมตาฮิวริสติก การประยุกต์ใช้เทคนิคการหาค่าเหมาะสมในปัญหาด้านวิศวกรรม</w:t>
            </w:r>
          </w:p>
          <w:p w14:paraId="7C096E48" w14:textId="77777777" w:rsidR="00077129" w:rsidRPr="006D0757" w:rsidRDefault="00077129" w:rsidP="00077129">
            <w:pPr>
              <w:jc w:val="thaiDistribute"/>
              <w:rPr>
                <w:rFonts w:ascii="TH SarabunPSK" w:hAnsi="TH SarabunPSK" w:cs="TH SarabunPSK"/>
                <w:lang w:bidi="th-TH"/>
              </w:rPr>
            </w:pPr>
          </w:p>
        </w:tc>
        <w:tc>
          <w:tcPr>
            <w:tcW w:w="1163" w:type="dxa"/>
          </w:tcPr>
          <w:p w14:paraId="10D8C11C" w14:textId="77777777" w:rsidR="00077129" w:rsidRPr="006D0757" w:rsidRDefault="00077129" w:rsidP="00077129">
            <w:pPr>
              <w:jc w:val="thaiDistribute"/>
              <w:rPr>
                <w:rFonts w:ascii="TH SarabunPSK" w:hAnsi="TH SarabunPSK" w:cs="TH SarabunPSK"/>
                <w:lang w:bidi="th-TH"/>
              </w:rPr>
            </w:pPr>
          </w:p>
        </w:tc>
      </w:tr>
      <w:tr w:rsidR="00077129" w:rsidRPr="006D0757" w14:paraId="4450156C" w14:textId="77777777" w:rsidTr="002E0A28">
        <w:trPr>
          <w:trHeight w:val="144"/>
        </w:trPr>
        <w:tc>
          <w:tcPr>
            <w:tcW w:w="493" w:type="dxa"/>
          </w:tcPr>
          <w:p w14:paraId="356E83E3" w14:textId="77777777" w:rsidR="00077129" w:rsidRPr="006D0757" w:rsidRDefault="00077129" w:rsidP="00077129">
            <w:pPr>
              <w:jc w:val="thaiDistribute"/>
              <w:rPr>
                <w:rFonts w:ascii="TH SarabunPSK" w:hAnsi="TH SarabunPSK" w:cs="TH SarabunPSK"/>
                <w:lang w:bidi="th-TH"/>
              </w:rPr>
            </w:pPr>
          </w:p>
        </w:tc>
        <w:tc>
          <w:tcPr>
            <w:tcW w:w="1286" w:type="dxa"/>
          </w:tcPr>
          <w:p w14:paraId="6BC66950" w14:textId="77777777" w:rsidR="00077129" w:rsidRPr="006D0757" w:rsidRDefault="00077129" w:rsidP="00077129">
            <w:pPr>
              <w:jc w:val="thaiDistribute"/>
              <w:rPr>
                <w:rFonts w:ascii="TH SarabunPSK" w:hAnsi="TH SarabunPSK" w:cs="TH SarabunPSK"/>
                <w:cs/>
                <w:lang w:bidi="th-TH"/>
              </w:rPr>
            </w:pPr>
          </w:p>
        </w:tc>
        <w:tc>
          <w:tcPr>
            <w:tcW w:w="5402" w:type="dxa"/>
          </w:tcPr>
          <w:p w14:paraId="318CC521" w14:textId="77777777" w:rsidR="00077129" w:rsidRPr="006D0757" w:rsidRDefault="00077129" w:rsidP="00077129">
            <w:pPr>
              <w:jc w:val="thaiDistribute"/>
              <w:rPr>
                <w:rFonts w:ascii="TH SarabunPSK" w:hAnsi="TH SarabunPSK" w:cs="TH SarabunPSK"/>
                <w:lang w:bidi="th-TH"/>
              </w:rPr>
            </w:pPr>
            <w:r w:rsidRPr="006D0757">
              <w:rPr>
                <w:rFonts w:ascii="TH SarabunPSK" w:hAnsi="TH SarabunPSK" w:cs="TH SarabunPSK"/>
                <w:lang w:bidi="th-TH"/>
              </w:rPr>
              <w:t>An optimization technique for convex and non-convex problems; evolutionary algorithm; meta-heuristic optimization technique; application of the optimization process to engineering problem</w:t>
            </w:r>
          </w:p>
          <w:p w14:paraId="35C317B3" w14:textId="77777777" w:rsidR="00077129" w:rsidRPr="006D0757" w:rsidRDefault="00077129" w:rsidP="00077129">
            <w:pPr>
              <w:jc w:val="thaiDistribute"/>
              <w:rPr>
                <w:rFonts w:ascii="TH SarabunPSK" w:hAnsi="TH SarabunPSK" w:cs="TH SarabunPSK"/>
                <w:lang w:bidi="th-TH"/>
              </w:rPr>
            </w:pPr>
          </w:p>
        </w:tc>
        <w:tc>
          <w:tcPr>
            <w:tcW w:w="1163" w:type="dxa"/>
          </w:tcPr>
          <w:p w14:paraId="18710EC3" w14:textId="77777777" w:rsidR="00077129" w:rsidRPr="006D0757" w:rsidRDefault="00077129" w:rsidP="00077129">
            <w:pPr>
              <w:jc w:val="thaiDistribute"/>
              <w:rPr>
                <w:rFonts w:ascii="TH SarabunPSK" w:hAnsi="TH SarabunPSK" w:cs="TH SarabunPSK"/>
                <w:lang w:bidi="th-TH"/>
              </w:rPr>
            </w:pPr>
          </w:p>
        </w:tc>
      </w:tr>
    </w:tbl>
    <w:p w14:paraId="339D4190" w14:textId="0B4AAD6D" w:rsidR="009A50E1" w:rsidRPr="006D0757" w:rsidRDefault="007B3E7E" w:rsidP="009A50E1">
      <w:pPr>
        <w:ind w:firstLine="360"/>
        <w:rPr>
          <w:rFonts w:ascii="TH SarabunPSK" w:hAnsi="TH SarabunPSK" w:cs="TH SarabunPSK"/>
          <w:b/>
          <w:bCs/>
          <w:sz w:val="28"/>
          <w:szCs w:val="28"/>
          <w:lang w:bidi="th-TH"/>
        </w:rPr>
      </w:pPr>
      <w:r w:rsidRPr="006D0757">
        <w:rPr>
          <w:rFonts w:ascii="TH SarabunPSK" w:hAnsi="TH SarabunPSK" w:cs="TH SarabunPSK"/>
          <w:b/>
          <w:bCs/>
          <w:sz w:val="28"/>
          <w:szCs w:val="28"/>
          <w:cs/>
          <w:lang w:bidi="th-TH"/>
        </w:rPr>
        <w:t>๕</w:t>
      </w:r>
      <w:r w:rsidR="009A50E1" w:rsidRPr="006D0757">
        <w:rPr>
          <w:rFonts w:ascii="TH SarabunPSK" w:hAnsi="TH SarabunPSK" w:cs="TH SarabunPSK"/>
          <w:b/>
          <w:bCs/>
          <w:sz w:val="28"/>
          <w:szCs w:val="28"/>
          <w:cs/>
          <w:lang w:bidi="th-TH"/>
        </w:rPr>
        <w:t xml:space="preserve">. รายวิชาประสบการณ์ภาคสนามขอปรับปรุงชั่วโมงหน่วยกิตให้สะท้อนความเป็นจริง โดยเปลี่ยนรหัสวิชาและคำอธิบายรายวิชา ดังต่อไปนี้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214"/>
        <w:gridCol w:w="4985"/>
        <w:gridCol w:w="1053"/>
      </w:tblGrid>
      <w:tr w:rsidR="00A827CE" w:rsidRPr="006D0757" w14:paraId="2AD6C05C" w14:textId="77777777" w:rsidTr="009A50E1">
        <w:trPr>
          <w:trHeight w:val="144"/>
        </w:trPr>
        <w:tc>
          <w:tcPr>
            <w:tcW w:w="1102" w:type="dxa"/>
          </w:tcPr>
          <w:p w14:paraId="76B87C38" w14:textId="77777777" w:rsidR="009A50E1" w:rsidRPr="006D0757" w:rsidRDefault="009A50E1" w:rsidP="0006744A">
            <w:pPr>
              <w:jc w:val="thaiDistribute"/>
              <w:rPr>
                <w:rFonts w:ascii="TH SarabunPSK" w:hAnsi="TH SarabunPSK" w:cs="TH SarabunPSK"/>
                <w:cs/>
                <w:lang w:bidi="th-TH"/>
              </w:rPr>
            </w:pPr>
          </w:p>
        </w:tc>
        <w:tc>
          <w:tcPr>
            <w:tcW w:w="1214" w:type="dxa"/>
          </w:tcPr>
          <w:p w14:paraId="32E8F559" w14:textId="7E8A54E6" w:rsidR="009A50E1" w:rsidRPr="006D0757" w:rsidRDefault="009A50E1" w:rsidP="0006744A">
            <w:pPr>
              <w:jc w:val="thaiDistribute"/>
              <w:rPr>
                <w:rFonts w:ascii="TH SarabunPSK" w:hAnsi="TH SarabunPSK" w:cs="TH SarabunPSK"/>
                <w:cs/>
                <w:lang w:bidi="th-TH"/>
              </w:rPr>
            </w:pP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๓๐๕</w:t>
            </w:r>
          </w:p>
        </w:tc>
        <w:tc>
          <w:tcPr>
            <w:tcW w:w="4985" w:type="dxa"/>
          </w:tcPr>
          <w:p w14:paraId="2E192E7A"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การฝึกงานทางวิศวกรรมเครื่องกล</w:t>
            </w:r>
          </w:p>
        </w:tc>
        <w:tc>
          <w:tcPr>
            <w:tcW w:w="1053" w:type="dxa"/>
          </w:tcPr>
          <w:p w14:paraId="1718BB51" w14:textId="25BD3D00" w:rsidR="009A50E1" w:rsidRPr="006D0757" w:rsidRDefault="00200CC7" w:rsidP="0006744A">
            <w:pPr>
              <w:jc w:val="thaiDistribute"/>
              <w:rPr>
                <w:rFonts w:ascii="TH SarabunPSK" w:hAnsi="TH SarabunPSK" w:cs="TH SarabunPSK"/>
                <w:lang w:bidi="th-TH"/>
              </w:rPr>
            </w:pPr>
            <w:r w:rsidRPr="006D0757">
              <w:rPr>
                <w:rFonts w:ascii="TH SarabunPSK" w:hAnsi="TH SarabunPSK" w:cs="TH SarabunPSK"/>
                <w:cs/>
                <w:lang w:bidi="th-TH"/>
              </w:rPr>
              <w:t>๓ (๐-๑๘–๓)</w:t>
            </w:r>
          </w:p>
        </w:tc>
      </w:tr>
      <w:tr w:rsidR="00A827CE" w:rsidRPr="006D0757" w14:paraId="712D8FFB" w14:textId="77777777" w:rsidTr="009A50E1">
        <w:trPr>
          <w:trHeight w:val="144"/>
        </w:trPr>
        <w:tc>
          <w:tcPr>
            <w:tcW w:w="1102" w:type="dxa"/>
          </w:tcPr>
          <w:p w14:paraId="0CB181C8" w14:textId="77777777" w:rsidR="009A50E1" w:rsidRPr="006D0757" w:rsidRDefault="009A50E1" w:rsidP="0006744A">
            <w:pPr>
              <w:jc w:val="thaiDistribute"/>
              <w:rPr>
                <w:rFonts w:ascii="TH SarabunPSK" w:hAnsi="TH SarabunPSK" w:cs="TH SarabunPSK"/>
                <w:lang w:bidi="th-TH"/>
              </w:rPr>
            </w:pPr>
          </w:p>
        </w:tc>
        <w:tc>
          <w:tcPr>
            <w:tcW w:w="1214" w:type="dxa"/>
          </w:tcPr>
          <w:p w14:paraId="0B9E4A2A" w14:textId="1BE7FD42" w:rsidR="009A50E1" w:rsidRPr="006D0757" w:rsidRDefault="009A50E1" w:rsidP="0006744A">
            <w:pPr>
              <w:jc w:val="thaiDistribute"/>
              <w:rPr>
                <w:rFonts w:ascii="TH SarabunPSK" w:hAnsi="TH SarabunPSK" w:cs="TH SarabunPSK"/>
                <w:cs/>
                <w:lang w:bidi="th-TH"/>
              </w:rPr>
            </w:pPr>
            <w:r w:rsidRPr="006D0757">
              <w:rPr>
                <w:rFonts w:ascii="TH SarabunPSK" w:hAnsi="TH SarabunPSK" w:cs="TH SarabunPSK"/>
                <w:lang w:bidi="th-TH"/>
              </w:rPr>
              <w:t>EGME</w:t>
            </w:r>
            <w:r w:rsidR="00C319B8" w:rsidRPr="006D0757">
              <w:rPr>
                <w:rFonts w:ascii="TH SarabunPSK" w:hAnsi="TH SarabunPSK" w:cs="TH SarabunPSK"/>
                <w:cs/>
                <w:lang w:bidi="th-TH"/>
              </w:rPr>
              <w:t xml:space="preserve"> </w:t>
            </w:r>
            <w:r w:rsidRPr="006D0757">
              <w:rPr>
                <w:rFonts w:ascii="TH SarabunPSK" w:hAnsi="TH SarabunPSK" w:cs="TH SarabunPSK"/>
                <w:lang w:bidi="th-TH"/>
              </w:rPr>
              <w:t>305</w:t>
            </w:r>
          </w:p>
        </w:tc>
        <w:tc>
          <w:tcPr>
            <w:tcW w:w="4985" w:type="dxa"/>
          </w:tcPr>
          <w:p w14:paraId="528FDE56"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lang w:bidi="th-TH"/>
              </w:rPr>
              <w:t>Mechanical Engineering Training</w:t>
            </w:r>
          </w:p>
        </w:tc>
        <w:tc>
          <w:tcPr>
            <w:tcW w:w="1053" w:type="dxa"/>
          </w:tcPr>
          <w:p w14:paraId="7451621B" w14:textId="77777777" w:rsidR="009A50E1" w:rsidRPr="006D0757" w:rsidRDefault="009A50E1" w:rsidP="0006744A">
            <w:pPr>
              <w:jc w:val="thaiDistribute"/>
              <w:rPr>
                <w:rFonts w:ascii="TH SarabunPSK" w:hAnsi="TH SarabunPSK" w:cs="TH SarabunPSK"/>
                <w:lang w:bidi="th-TH"/>
              </w:rPr>
            </w:pPr>
          </w:p>
        </w:tc>
      </w:tr>
      <w:tr w:rsidR="00A827CE" w:rsidRPr="006D0757" w14:paraId="52E1FFE1" w14:textId="77777777" w:rsidTr="009A50E1">
        <w:trPr>
          <w:trHeight w:val="144"/>
        </w:trPr>
        <w:tc>
          <w:tcPr>
            <w:tcW w:w="1102" w:type="dxa"/>
          </w:tcPr>
          <w:p w14:paraId="1464B01E" w14:textId="77777777" w:rsidR="009A50E1" w:rsidRPr="006D0757" w:rsidRDefault="009A50E1" w:rsidP="0006744A">
            <w:pPr>
              <w:jc w:val="thaiDistribute"/>
              <w:rPr>
                <w:rFonts w:ascii="TH SarabunPSK" w:hAnsi="TH SarabunPSK" w:cs="TH SarabunPSK"/>
                <w:cs/>
                <w:lang w:bidi="th-TH"/>
              </w:rPr>
            </w:pPr>
          </w:p>
        </w:tc>
        <w:tc>
          <w:tcPr>
            <w:tcW w:w="6199" w:type="dxa"/>
            <w:gridSpan w:val="2"/>
          </w:tcPr>
          <w:p w14:paraId="7BF978DB" w14:textId="4E5B6111" w:rsidR="009A50E1" w:rsidRPr="006D0757" w:rsidRDefault="009A50E1" w:rsidP="0006744A">
            <w:pPr>
              <w:jc w:val="thaiDistribute"/>
              <w:rPr>
                <w:rFonts w:ascii="TH SarabunPSK" w:hAnsi="TH SarabunPSK" w:cs="TH SarabunPSK"/>
                <w:cs/>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๒๒๓</w:t>
            </w:r>
            <w:r w:rsidR="00C319B8"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๒๒๔</w:t>
            </w:r>
            <w:r w:rsidR="00C319B8"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๒๓๑</w:t>
            </w:r>
            <w:r w:rsidR="00C319B8"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๒๓๔</w:t>
            </w:r>
            <w:r w:rsidR="00C319B8"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และ 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๒๑๓</w:t>
            </w:r>
            <w:r w:rsidRPr="006D0757">
              <w:rPr>
                <w:rFonts w:ascii="TH SarabunPSK" w:hAnsi="TH SarabunPSK" w:cs="TH SarabunPSK"/>
                <w:lang w:bidi="th-TH"/>
              </w:rPr>
              <w:t xml:space="preserve"> </w:t>
            </w:r>
            <w:r w:rsidRPr="006D0757">
              <w:rPr>
                <w:rFonts w:ascii="TH SarabunPSK" w:hAnsi="TH SarabunPSK" w:cs="TH SarabunPSK"/>
                <w:cs/>
                <w:lang w:bidi="th-TH"/>
              </w:rPr>
              <w:t xml:space="preserve"> (</w:t>
            </w:r>
            <w:r w:rsidRPr="006D0757">
              <w:rPr>
                <w:rFonts w:ascii="TH SarabunPSK" w:hAnsi="TH SarabunPSK" w:cs="TH SarabunPSK"/>
              </w:rPr>
              <w:t>EGME223</w:t>
            </w:r>
            <w:r w:rsidR="00C319B8"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EGME224</w:t>
            </w:r>
            <w:r w:rsidR="00C319B8"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EGME231</w:t>
            </w:r>
            <w:r w:rsidR="00C319B8"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EGME234</w:t>
            </w:r>
            <w:r w:rsidR="00C319B8"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lang w:bidi="th-TH"/>
              </w:rPr>
              <w:t xml:space="preserve">and </w:t>
            </w:r>
            <w:r w:rsidRPr="006D0757">
              <w:rPr>
                <w:rFonts w:ascii="TH SarabunPSK" w:hAnsi="TH SarabunPSK" w:cs="TH SarabunPSK"/>
              </w:rPr>
              <w:t>EGME213</w:t>
            </w:r>
            <w:r w:rsidRPr="006D0757">
              <w:rPr>
                <w:rFonts w:ascii="TH SarabunPSK" w:hAnsi="TH SarabunPSK" w:cs="TH SarabunPSK"/>
                <w:cs/>
                <w:lang w:bidi="th-TH"/>
              </w:rPr>
              <w:t>)</w:t>
            </w:r>
          </w:p>
        </w:tc>
        <w:tc>
          <w:tcPr>
            <w:tcW w:w="1053" w:type="dxa"/>
          </w:tcPr>
          <w:p w14:paraId="2C9E6052" w14:textId="77777777" w:rsidR="009A50E1" w:rsidRPr="006D0757" w:rsidRDefault="009A50E1" w:rsidP="0006744A">
            <w:pPr>
              <w:jc w:val="thaiDistribute"/>
              <w:rPr>
                <w:rFonts w:ascii="TH SarabunPSK" w:hAnsi="TH SarabunPSK" w:cs="TH SarabunPSK"/>
                <w:lang w:bidi="th-TH"/>
              </w:rPr>
            </w:pPr>
          </w:p>
        </w:tc>
      </w:tr>
      <w:tr w:rsidR="00A827CE" w:rsidRPr="006D0757" w14:paraId="4B84FBB0" w14:textId="77777777" w:rsidTr="009A50E1">
        <w:trPr>
          <w:trHeight w:val="144"/>
        </w:trPr>
        <w:tc>
          <w:tcPr>
            <w:tcW w:w="1102" w:type="dxa"/>
          </w:tcPr>
          <w:p w14:paraId="289359BA" w14:textId="77777777" w:rsidR="009A50E1" w:rsidRPr="006D0757" w:rsidRDefault="009A50E1" w:rsidP="0006744A">
            <w:pPr>
              <w:jc w:val="thaiDistribute"/>
              <w:rPr>
                <w:rFonts w:ascii="TH SarabunPSK" w:hAnsi="TH SarabunPSK" w:cs="TH SarabunPSK"/>
                <w:lang w:bidi="th-TH"/>
              </w:rPr>
            </w:pPr>
          </w:p>
        </w:tc>
        <w:tc>
          <w:tcPr>
            <w:tcW w:w="1214" w:type="dxa"/>
          </w:tcPr>
          <w:p w14:paraId="43224FA0" w14:textId="75C52E6F" w:rsidR="009A50E1" w:rsidRPr="006D0757" w:rsidRDefault="009A50E1" w:rsidP="0006744A">
            <w:pPr>
              <w:jc w:val="thaiDistribute"/>
              <w:rPr>
                <w:rFonts w:ascii="TH SarabunPSK" w:hAnsi="TH SarabunPSK" w:cs="TH SarabunPSK"/>
                <w:lang w:bidi="th-TH"/>
              </w:rPr>
            </w:pPr>
          </w:p>
        </w:tc>
        <w:tc>
          <w:tcPr>
            <w:tcW w:w="4985" w:type="dxa"/>
          </w:tcPr>
          <w:p w14:paraId="165594C1" w14:textId="77777777" w:rsidR="009A50E1" w:rsidRPr="006D0757" w:rsidRDefault="009A50E1" w:rsidP="0006744A">
            <w:pPr>
              <w:jc w:val="thaiDistribute"/>
              <w:rPr>
                <w:rFonts w:ascii="TH SarabunPSK" w:hAnsi="TH SarabunPSK" w:cs="TH SarabunPSK"/>
              </w:rPr>
            </w:pPr>
            <w:r w:rsidRPr="006D0757">
              <w:rPr>
                <w:rFonts w:ascii="TH SarabunPSK" w:hAnsi="TH SarabunPSK" w:cs="TH SarabunPSK"/>
                <w:cs/>
                <w:lang w:bidi="th-TH"/>
              </w:rPr>
              <w:t>การฝึกปฏิบัติงานจริงด้วยความรับผิดชอบในงานสาขาวิศวกรรเครื่องกล โดยต้องปฏิบัติงานเต็มเวลาตามแผนการทำงานที่ชัดเจนตามที่ได้รับมอบหมายจากพนักงานที่ปรึกษา การเขียนรายงานเชิงเทคนิคและการประเมินโดยคณะกรรมการประเมินผลของรายวิชา</w:t>
            </w:r>
          </w:p>
        </w:tc>
        <w:tc>
          <w:tcPr>
            <w:tcW w:w="1053" w:type="dxa"/>
          </w:tcPr>
          <w:p w14:paraId="6C386B9B" w14:textId="77777777" w:rsidR="009A50E1" w:rsidRPr="006D0757" w:rsidRDefault="009A50E1" w:rsidP="0006744A">
            <w:pPr>
              <w:jc w:val="thaiDistribute"/>
              <w:rPr>
                <w:rFonts w:ascii="TH SarabunPSK" w:hAnsi="TH SarabunPSK" w:cs="TH SarabunPSK"/>
                <w:lang w:bidi="th-TH"/>
              </w:rPr>
            </w:pPr>
          </w:p>
        </w:tc>
      </w:tr>
      <w:tr w:rsidR="00A827CE" w:rsidRPr="006D0757" w14:paraId="43BF7B79" w14:textId="77777777" w:rsidTr="009A50E1">
        <w:trPr>
          <w:trHeight w:val="144"/>
        </w:trPr>
        <w:tc>
          <w:tcPr>
            <w:tcW w:w="1102" w:type="dxa"/>
          </w:tcPr>
          <w:p w14:paraId="0E0337FF" w14:textId="77777777" w:rsidR="009A50E1" w:rsidRPr="006D0757" w:rsidRDefault="009A50E1" w:rsidP="0006744A">
            <w:pPr>
              <w:jc w:val="thaiDistribute"/>
              <w:rPr>
                <w:rFonts w:ascii="TH SarabunPSK" w:hAnsi="TH SarabunPSK" w:cs="TH SarabunPSK"/>
                <w:lang w:bidi="th-TH"/>
              </w:rPr>
            </w:pPr>
          </w:p>
        </w:tc>
        <w:tc>
          <w:tcPr>
            <w:tcW w:w="1214" w:type="dxa"/>
          </w:tcPr>
          <w:p w14:paraId="47B87BCF" w14:textId="37E602B9" w:rsidR="009A50E1" w:rsidRPr="006D0757" w:rsidRDefault="009A50E1" w:rsidP="0006744A">
            <w:pPr>
              <w:jc w:val="thaiDistribute"/>
              <w:rPr>
                <w:rFonts w:ascii="TH SarabunPSK" w:hAnsi="TH SarabunPSK" w:cs="TH SarabunPSK"/>
                <w:lang w:bidi="th-TH"/>
              </w:rPr>
            </w:pPr>
          </w:p>
        </w:tc>
        <w:tc>
          <w:tcPr>
            <w:tcW w:w="4985" w:type="dxa"/>
          </w:tcPr>
          <w:p w14:paraId="444FCC59" w14:textId="167E6719"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lang w:bidi="th-TH"/>
              </w:rPr>
              <w:t>A practice of working responsively in the area of Mechanical Engineering in the real environment; Fulltime work plan must be established and followed</w:t>
            </w:r>
            <w:r w:rsidR="00C319B8" w:rsidRPr="006D0757">
              <w:rPr>
                <w:rFonts w:ascii="TH SarabunPSK" w:hAnsi="TH SarabunPSK" w:cs="TH SarabunPSK"/>
                <w:cs/>
                <w:lang w:bidi="th-TH"/>
              </w:rPr>
              <w:t xml:space="preserve"> </w:t>
            </w:r>
            <w:r w:rsidRPr="006D0757">
              <w:rPr>
                <w:rFonts w:ascii="TH SarabunPSK" w:hAnsi="TH SarabunPSK" w:cs="TH SarabunPSK"/>
                <w:lang w:bidi="th-TH"/>
              </w:rPr>
              <w:t>under supervision of his/ her advisors; write a technical report and assessed by subject committee</w:t>
            </w:r>
          </w:p>
          <w:p w14:paraId="445F52FD" w14:textId="77777777" w:rsidR="009A50E1" w:rsidRPr="006D0757" w:rsidRDefault="009A50E1" w:rsidP="0006744A">
            <w:pPr>
              <w:jc w:val="thaiDistribute"/>
              <w:rPr>
                <w:rFonts w:ascii="TH SarabunPSK" w:hAnsi="TH SarabunPSK" w:cs="TH SarabunPSK"/>
                <w:lang w:bidi="th-TH"/>
              </w:rPr>
            </w:pPr>
          </w:p>
        </w:tc>
        <w:tc>
          <w:tcPr>
            <w:tcW w:w="1053" w:type="dxa"/>
          </w:tcPr>
          <w:p w14:paraId="17FF99E4" w14:textId="77777777" w:rsidR="009A50E1" w:rsidRPr="006D0757" w:rsidRDefault="009A50E1" w:rsidP="0006744A">
            <w:pPr>
              <w:jc w:val="thaiDistribute"/>
              <w:rPr>
                <w:rFonts w:ascii="TH SarabunPSK" w:hAnsi="TH SarabunPSK" w:cs="TH SarabunPSK"/>
                <w:lang w:bidi="th-TH"/>
              </w:rPr>
            </w:pPr>
          </w:p>
        </w:tc>
      </w:tr>
    </w:tbl>
    <w:p w14:paraId="2EA901D2" w14:textId="77777777" w:rsidR="00C319B8" w:rsidRPr="006D0757" w:rsidRDefault="00C319B8">
      <w:pPr>
        <w:rPr>
          <w:rFonts w:ascii="TH SarabunPSK" w:hAnsi="TH SarabunPSK" w:cs="TH SarabunPSK"/>
        </w:rPr>
      </w:pPr>
      <w:r w:rsidRPr="006D0757">
        <w:rPr>
          <w:rFonts w:ascii="TH SarabunPSK" w:hAnsi="TH SarabunPSK" w:cs="TH SarabunPSK"/>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214"/>
        <w:gridCol w:w="4614"/>
        <w:gridCol w:w="371"/>
        <w:gridCol w:w="889"/>
        <w:gridCol w:w="164"/>
      </w:tblGrid>
      <w:tr w:rsidR="00A827CE" w:rsidRPr="006D0757" w14:paraId="2A41869A" w14:textId="77777777" w:rsidTr="009A50E1">
        <w:trPr>
          <w:trHeight w:val="144"/>
        </w:trPr>
        <w:tc>
          <w:tcPr>
            <w:tcW w:w="1102" w:type="dxa"/>
          </w:tcPr>
          <w:p w14:paraId="72F7AC04" w14:textId="420E037F" w:rsidR="009A50E1" w:rsidRPr="006D0757" w:rsidRDefault="009A50E1" w:rsidP="0006744A">
            <w:pPr>
              <w:jc w:val="thaiDistribute"/>
              <w:rPr>
                <w:rFonts w:ascii="TH SarabunPSK" w:hAnsi="TH SarabunPSK" w:cs="TH SarabunPSK"/>
                <w:cs/>
                <w:lang w:bidi="th-TH"/>
              </w:rPr>
            </w:pPr>
          </w:p>
        </w:tc>
        <w:tc>
          <w:tcPr>
            <w:tcW w:w="1214" w:type="dxa"/>
          </w:tcPr>
          <w:p w14:paraId="23F09AEA" w14:textId="0A45F22B"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๓๐๖</w:t>
            </w:r>
          </w:p>
        </w:tc>
        <w:tc>
          <w:tcPr>
            <w:tcW w:w="4985" w:type="dxa"/>
            <w:gridSpan w:val="2"/>
          </w:tcPr>
          <w:p w14:paraId="6073C132"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สหกิจศึกษา ๑</w:t>
            </w:r>
          </w:p>
        </w:tc>
        <w:tc>
          <w:tcPr>
            <w:tcW w:w="1053" w:type="dxa"/>
            <w:gridSpan w:val="2"/>
          </w:tcPr>
          <w:p w14:paraId="53C79239" w14:textId="2FF6D770" w:rsidR="009A50E1" w:rsidRPr="006D0757" w:rsidRDefault="00200CC7" w:rsidP="0006744A">
            <w:pPr>
              <w:jc w:val="thaiDistribute"/>
              <w:rPr>
                <w:rFonts w:ascii="TH SarabunPSK" w:hAnsi="TH SarabunPSK" w:cs="TH SarabunPSK"/>
                <w:lang w:bidi="th-TH"/>
              </w:rPr>
            </w:pPr>
            <w:r w:rsidRPr="006D0757">
              <w:rPr>
                <w:rFonts w:ascii="TH SarabunPSK" w:hAnsi="TH SarabunPSK" w:cs="TH SarabunPSK"/>
                <w:cs/>
                <w:lang w:bidi="th-TH"/>
              </w:rPr>
              <w:t>๓ (๐-๑๘–๓)</w:t>
            </w:r>
          </w:p>
        </w:tc>
      </w:tr>
      <w:tr w:rsidR="00A827CE" w:rsidRPr="006D0757" w14:paraId="7A67F070" w14:textId="77777777" w:rsidTr="009A50E1">
        <w:trPr>
          <w:trHeight w:val="144"/>
        </w:trPr>
        <w:tc>
          <w:tcPr>
            <w:tcW w:w="1102" w:type="dxa"/>
          </w:tcPr>
          <w:p w14:paraId="65F9A2E1" w14:textId="77777777" w:rsidR="009A50E1" w:rsidRPr="006D0757" w:rsidRDefault="009A50E1" w:rsidP="0006744A">
            <w:pPr>
              <w:jc w:val="thaiDistribute"/>
              <w:rPr>
                <w:rFonts w:ascii="TH SarabunPSK" w:hAnsi="TH SarabunPSK" w:cs="TH SarabunPSK"/>
                <w:lang w:bidi="th-TH"/>
              </w:rPr>
            </w:pPr>
          </w:p>
        </w:tc>
        <w:tc>
          <w:tcPr>
            <w:tcW w:w="1214" w:type="dxa"/>
          </w:tcPr>
          <w:p w14:paraId="2ED57905" w14:textId="3868050F"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lang w:bidi="th-TH"/>
              </w:rPr>
              <w:t>EGME</w:t>
            </w:r>
            <w:r w:rsidR="00C319B8" w:rsidRPr="006D0757">
              <w:rPr>
                <w:rFonts w:ascii="TH SarabunPSK" w:hAnsi="TH SarabunPSK" w:cs="TH SarabunPSK"/>
                <w:cs/>
                <w:lang w:bidi="th-TH"/>
              </w:rPr>
              <w:t xml:space="preserve"> </w:t>
            </w:r>
            <w:r w:rsidRPr="006D0757">
              <w:rPr>
                <w:rFonts w:ascii="TH SarabunPSK" w:hAnsi="TH SarabunPSK" w:cs="TH SarabunPSK"/>
                <w:lang w:bidi="th-TH"/>
              </w:rPr>
              <w:t>306</w:t>
            </w:r>
          </w:p>
        </w:tc>
        <w:tc>
          <w:tcPr>
            <w:tcW w:w="4985" w:type="dxa"/>
            <w:gridSpan w:val="2"/>
          </w:tcPr>
          <w:p w14:paraId="4E907BB3"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lang w:bidi="th-TH"/>
              </w:rPr>
              <w:t>Cooperative Education 1</w:t>
            </w:r>
          </w:p>
        </w:tc>
        <w:tc>
          <w:tcPr>
            <w:tcW w:w="1053" w:type="dxa"/>
            <w:gridSpan w:val="2"/>
          </w:tcPr>
          <w:p w14:paraId="17E6556D" w14:textId="77777777" w:rsidR="009A50E1" w:rsidRPr="006D0757" w:rsidRDefault="009A50E1" w:rsidP="0006744A">
            <w:pPr>
              <w:jc w:val="thaiDistribute"/>
              <w:rPr>
                <w:rFonts w:ascii="TH SarabunPSK" w:hAnsi="TH SarabunPSK" w:cs="TH SarabunPSK"/>
                <w:lang w:bidi="th-TH"/>
              </w:rPr>
            </w:pPr>
          </w:p>
        </w:tc>
      </w:tr>
      <w:tr w:rsidR="00A827CE" w:rsidRPr="006D0757" w14:paraId="53162714" w14:textId="77777777" w:rsidTr="009A50E1">
        <w:trPr>
          <w:trHeight w:val="144"/>
        </w:trPr>
        <w:tc>
          <w:tcPr>
            <w:tcW w:w="1102" w:type="dxa"/>
          </w:tcPr>
          <w:p w14:paraId="247ACCE8" w14:textId="77777777" w:rsidR="009A50E1" w:rsidRPr="006D0757" w:rsidRDefault="009A50E1" w:rsidP="0006744A">
            <w:pPr>
              <w:jc w:val="thaiDistribute"/>
              <w:rPr>
                <w:rFonts w:ascii="TH SarabunPSK" w:hAnsi="TH SarabunPSK" w:cs="TH SarabunPSK"/>
                <w:cs/>
                <w:lang w:bidi="th-TH"/>
              </w:rPr>
            </w:pPr>
          </w:p>
        </w:tc>
        <w:tc>
          <w:tcPr>
            <w:tcW w:w="6199" w:type="dxa"/>
            <w:gridSpan w:val="3"/>
          </w:tcPr>
          <w:p w14:paraId="00800196" w14:textId="74C198C0"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๒๒๓</w:t>
            </w:r>
            <w:r w:rsidR="00C319B8"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๒๒๔</w:t>
            </w:r>
            <w:r w:rsidR="00C319B8"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๒๓๑</w:t>
            </w:r>
            <w:r w:rsidR="00C319B8"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๒๓๔</w:t>
            </w:r>
            <w:r w:rsidR="00C319B8" w:rsidRPr="006D0757">
              <w:rPr>
                <w:rFonts w:ascii="TH SarabunPSK" w:hAnsi="TH SarabunPSK" w:cs="TH SarabunPSK"/>
                <w:cs/>
                <w:lang w:bidi="th-TH"/>
              </w:rPr>
              <w:t>,</w:t>
            </w:r>
            <w:r w:rsidRPr="006D0757">
              <w:rPr>
                <w:rFonts w:ascii="TH SarabunPSK" w:hAnsi="TH SarabunPSK" w:cs="TH SarabunPSK"/>
                <w:lang w:bidi="th-TH"/>
              </w:rPr>
              <w:t xml:space="preserve"> </w:t>
            </w:r>
            <w:r w:rsidRPr="006D0757">
              <w:rPr>
                <w:rFonts w:ascii="TH SarabunPSK" w:hAnsi="TH SarabunPSK" w:cs="TH SarabunPSK"/>
                <w:cs/>
                <w:lang w:bidi="th-TH"/>
              </w:rPr>
              <w:t>และ 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๒๑๓</w:t>
            </w:r>
            <w:r w:rsidRPr="006D0757">
              <w:rPr>
                <w:rFonts w:ascii="TH SarabunPSK" w:hAnsi="TH SarabunPSK" w:cs="TH SarabunPSK"/>
                <w:lang w:bidi="th-TH"/>
              </w:rPr>
              <w:t xml:space="preserve"> </w:t>
            </w:r>
            <w:r w:rsidRPr="006D0757">
              <w:rPr>
                <w:rFonts w:ascii="TH SarabunPSK" w:hAnsi="TH SarabunPSK" w:cs="TH SarabunPSK"/>
                <w:cs/>
                <w:lang w:bidi="th-TH"/>
              </w:rPr>
              <w:t xml:space="preserve"> (</w:t>
            </w: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rPr>
              <w:t>223</w:t>
            </w:r>
            <w:r w:rsidR="00C319B8"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rPr>
              <w:t>224</w:t>
            </w:r>
            <w:r w:rsidR="00C319B8"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rPr>
              <w:t>231</w:t>
            </w:r>
            <w:r w:rsidR="00C319B8"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rPr>
              <w:t>234</w:t>
            </w:r>
            <w:r w:rsidR="00C319B8" w:rsidRPr="006D0757">
              <w:rPr>
                <w:rFonts w:ascii="TH SarabunPSK" w:hAnsi="TH SarabunPSK" w:cs="TH SarabunPSK"/>
                <w:cs/>
                <w:lang w:bidi="th-TH"/>
              </w:rPr>
              <w:t>,</w:t>
            </w:r>
            <w:r w:rsidRPr="006D0757">
              <w:rPr>
                <w:rFonts w:ascii="TH SarabunPSK" w:hAnsi="TH SarabunPSK" w:cs="TH SarabunPSK"/>
                <w:cs/>
                <w:lang w:bidi="th-TH"/>
              </w:rPr>
              <w:t xml:space="preserve"> </w:t>
            </w:r>
            <w:r w:rsidRPr="006D0757">
              <w:rPr>
                <w:rFonts w:ascii="TH SarabunPSK" w:hAnsi="TH SarabunPSK" w:cs="TH SarabunPSK"/>
                <w:lang w:bidi="th-TH"/>
              </w:rPr>
              <w:t xml:space="preserve">and </w:t>
            </w:r>
            <w:r w:rsidRPr="006D0757">
              <w:rPr>
                <w:rFonts w:ascii="TH SarabunPSK" w:hAnsi="TH SarabunPSK" w:cs="TH SarabunPSK"/>
              </w:rPr>
              <w:t>EGME</w:t>
            </w:r>
            <w:r w:rsidR="00C319B8" w:rsidRPr="006D0757">
              <w:rPr>
                <w:rFonts w:ascii="TH SarabunPSK" w:hAnsi="TH SarabunPSK" w:cs="TH SarabunPSK"/>
                <w:cs/>
                <w:lang w:bidi="th-TH"/>
              </w:rPr>
              <w:t xml:space="preserve"> </w:t>
            </w:r>
            <w:r w:rsidRPr="006D0757">
              <w:rPr>
                <w:rFonts w:ascii="TH SarabunPSK" w:hAnsi="TH SarabunPSK" w:cs="TH SarabunPSK"/>
              </w:rPr>
              <w:t>213</w:t>
            </w:r>
            <w:r w:rsidRPr="006D0757">
              <w:rPr>
                <w:rFonts w:ascii="TH SarabunPSK" w:hAnsi="TH SarabunPSK" w:cs="TH SarabunPSK"/>
                <w:cs/>
                <w:lang w:bidi="th-TH"/>
              </w:rPr>
              <w:t>)</w:t>
            </w:r>
          </w:p>
        </w:tc>
        <w:tc>
          <w:tcPr>
            <w:tcW w:w="1053" w:type="dxa"/>
            <w:gridSpan w:val="2"/>
          </w:tcPr>
          <w:p w14:paraId="49C98593" w14:textId="77777777" w:rsidR="009A50E1" w:rsidRPr="006D0757" w:rsidRDefault="009A50E1" w:rsidP="0006744A">
            <w:pPr>
              <w:jc w:val="thaiDistribute"/>
              <w:rPr>
                <w:rFonts w:ascii="TH SarabunPSK" w:hAnsi="TH SarabunPSK" w:cs="TH SarabunPSK"/>
                <w:lang w:bidi="th-TH"/>
              </w:rPr>
            </w:pPr>
          </w:p>
        </w:tc>
      </w:tr>
      <w:tr w:rsidR="00A827CE" w:rsidRPr="006D0757" w14:paraId="4C8DC6CD" w14:textId="77777777" w:rsidTr="009A50E1">
        <w:trPr>
          <w:trHeight w:val="144"/>
        </w:trPr>
        <w:tc>
          <w:tcPr>
            <w:tcW w:w="1102" w:type="dxa"/>
          </w:tcPr>
          <w:p w14:paraId="0CF4F327" w14:textId="77777777" w:rsidR="009A50E1" w:rsidRPr="006D0757" w:rsidRDefault="009A50E1" w:rsidP="0006744A">
            <w:pPr>
              <w:jc w:val="thaiDistribute"/>
              <w:rPr>
                <w:rFonts w:ascii="TH SarabunPSK" w:hAnsi="TH SarabunPSK" w:cs="TH SarabunPSK"/>
                <w:lang w:bidi="th-TH"/>
              </w:rPr>
            </w:pPr>
          </w:p>
        </w:tc>
        <w:tc>
          <w:tcPr>
            <w:tcW w:w="1214" w:type="dxa"/>
          </w:tcPr>
          <w:p w14:paraId="13E604EF" w14:textId="1613B434" w:rsidR="009A50E1" w:rsidRPr="006D0757" w:rsidRDefault="009A50E1" w:rsidP="0006744A">
            <w:pPr>
              <w:jc w:val="thaiDistribute"/>
              <w:rPr>
                <w:rFonts w:ascii="TH SarabunPSK" w:hAnsi="TH SarabunPSK" w:cs="TH SarabunPSK"/>
                <w:lang w:bidi="th-TH"/>
              </w:rPr>
            </w:pPr>
          </w:p>
        </w:tc>
        <w:tc>
          <w:tcPr>
            <w:tcW w:w="4985" w:type="dxa"/>
            <w:gridSpan w:val="2"/>
          </w:tcPr>
          <w:p w14:paraId="7A57F00E"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การฝึกปฏิบัติงานจริงด้วยความรับผิดชอบในงานสาขาวิศวกรรเครื่องกล เพื่อเตรียมความพร้อมและปฏิบัติงานจริงในสภาพแวดล้อมของสถานประกอบการ ภายใต้โจทย์ทางอุตสาหกรรมหรืองานวิจัยที่ได้รับอนุมัติจากอาจารย์ที่ปรึกษาและสถานประกอบการ เพื่อประยุกต์ใชความรู้ทางด้านทฤษฎีและปฏิบัติ และเป็นการเตรียมความพร้อมสู่การทำงานจริงเมื่อสำเร็จการศึกษา การเขียนรายงานเชิงเทคนิคและการประเมินโดยคณะกรรมการประเมินผลของรายวิชา</w:t>
            </w:r>
          </w:p>
          <w:p w14:paraId="1AA141DF" w14:textId="77777777" w:rsidR="009A50E1" w:rsidRPr="006D0757" w:rsidRDefault="009A50E1" w:rsidP="0006744A">
            <w:pPr>
              <w:jc w:val="thaiDistribute"/>
              <w:rPr>
                <w:rFonts w:ascii="TH SarabunPSK" w:hAnsi="TH SarabunPSK" w:cs="TH SarabunPSK"/>
                <w:lang w:bidi="th-TH"/>
              </w:rPr>
            </w:pPr>
          </w:p>
        </w:tc>
        <w:tc>
          <w:tcPr>
            <w:tcW w:w="1053" w:type="dxa"/>
            <w:gridSpan w:val="2"/>
          </w:tcPr>
          <w:p w14:paraId="3768DA5C" w14:textId="77777777" w:rsidR="009A50E1" w:rsidRPr="006D0757" w:rsidRDefault="009A50E1" w:rsidP="0006744A">
            <w:pPr>
              <w:jc w:val="thaiDistribute"/>
              <w:rPr>
                <w:rFonts w:ascii="TH SarabunPSK" w:hAnsi="TH SarabunPSK" w:cs="TH SarabunPSK"/>
                <w:lang w:bidi="th-TH"/>
              </w:rPr>
            </w:pPr>
          </w:p>
        </w:tc>
      </w:tr>
      <w:tr w:rsidR="00A827CE" w:rsidRPr="006D0757" w14:paraId="46BC06F6" w14:textId="77777777" w:rsidTr="009A50E1">
        <w:trPr>
          <w:trHeight w:val="144"/>
        </w:trPr>
        <w:tc>
          <w:tcPr>
            <w:tcW w:w="1102" w:type="dxa"/>
          </w:tcPr>
          <w:p w14:paraId="04F85631" w14:textId="77777777" w:rsidR="009A50E1" w:rsidRPr="006D0757" w:rsidRDefault="009A50E1" w:rsidP="0006744A">
            <w:pPr>
              <w:jc w:val="thaiDistribute"/>
              <w:rPr>
                <w:rFonts w:ascii="TH SarabunPSK" w:hAnsi="TH SarabunPSK" w:cs="TH SarabunPSK"/>
                <w:lang w:bidi="th-TH"/>
              </w:rPr>
            </w:pPr>
          </w:p>
        </w:tc>
        <w:tc>
          <w:tcPr>
            <w:tcW w:w="1214" w:type="dxa"/>
          </w:tcPr>
          <w:p w14:paraId="761075F8" w14:textId="2C20E4DA" w:rsidR="009A50E1" w:rsidRPr="006D0757" w:rsidRDefault="009A50E1" w:rsidP="0006744A">
            <w:pPr>
              <w:jc w:val="thaiDistribute"/>
              <w:rPr>
                <w:rFonts w:ascii="TH SarabunPSK" w:hAnsi="TH SarabunPSK" w:cs="TH SarabunPSK"/>
                <w:lang w:bidi="th-TH"/>
              </w:rPr>
            </w:pPr>
          </w:p>
        </w:tc>
        <w:tc>
          <w:tcPr>
            <w:tcW w:w="4985" w:type="dxa"/>
            <w:gridSpan w:val="2"/>
          </w:tcPr>
          <w:p w14:paraId="708AA094"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lang w:bidi="th-TH"/>
              </w:rPr>
              <w:t>A practice of working responsively in the area of Mechanical Engineering in the cooperative environment to prepare and practice under the industrial or research projects that are approved by companies and advisors; applying classroom learning to the real problems; preparing students for work after graduation;</w:t>
            </w:r>
            <w:r w:rsidRPr="006D0757">
              <w:rPr>
                <w:rFonts w:ascii="TH SarabunPSK" w:hAnsi="TH SarabunPSK" w:cs="TH SarabunPSK"/>
                <w:cs/>
                <w:lang w:bidi="th-TH"/>
              </w:rPr>
              <w:t xml:space="preserve"> </w:t>
            </w:r>
            <w:r w:rsidRPr="006D0757">
              <w:rPr>
                <w:rFonts w:ascii="TH SarabunPSK" w:hAnsi="TH SarabunPSK" w:cs="TH SarabunPSK"/>
                <w:lang w:bidi="th-TH"/>
              </w:rPr>
              <w:t>write a technical report and assessed by subject committee</w:t>
            </w:r>
          </w:p>
          <w:p w14:paraId="113F46C7" w14:textId="77777777" w:rsidR="009A50E1" w:rsidRPr="006D0757" w:rsidRDefault="009A50E1" w:rsidP="0006744A">
            <w:pPr>
              <w:jc w:val="thaiDistribute"/>
              <w:rPr>
                <w:rFonts w:ascii="TH SarabunPSK" w:hAnsi="TH SarabunPSK" w:cs="TH SarabunPSK"/>
                <w:lang w:bidi="th-TH"/>
              </w:rPr>
            </w:pPr>
          </w:p>
        </w:tc>
        <w:tc>
          <w:tcPr>
            <w:tcW w:w="1053" w:type="dxa"/>
            <w:gridSpan w:val="2"/>
          </w:tcPr>
          <w:p w14:paraId="438B0142" w14:textId="77777777" w:rsidR="009A50E1" w:rsidRPr="006D0757" w:rsidRDefault="009A50E1" w:rsidP="0006744A">
            <w:pPr>
              <w:jc w:val="thaiDistribute"/>
              <w:rPr>
                <w:rFonts w:ascii="TH SarabunPSK" w:hAnsi="TH SarabunPSK" w:cs="TH SarabunPSK"/>
                <w:lang w:bidi="th-TH"/>
              </w:rPr>
            </w:pPr>
          </w:p>
        </w:tc>
      </w:tr>
      <w:tr w:rsidR="00A827CE" w:rsidRPr="006D0757" w14:paraId="0CD1598C" w14:textId="77777777" w:rsidTr="00C319B8">
        <w:trPr>
          <w:gridAfter w:val="1"/>
          <w:wAfter w:w="164" w:type="dxa"/>
          <w:trHeight w:val="144"/>
        </w:trPr>
        <w:tc>
          <w:tcPr>
            <w:tcW w:w="1102" w:type="dxa"/>
          </w:tcPr>
          <w:p w14:paraId="52D16218" w14:textId="77777777" w:rsidR="009A50E1" w:rsidRPr="006D0757" w:rsidRDefault="009A50E1" w:rsidP="0006744A">
            <w:pPr>
              <w:jc w:val="thaiDistribute"/>
              <w:rPr>
                <w:rFonts w:ascii="TH SarabunPSK" w:hAnsi="TH SarabunPSK" w:cs="TH SarabunPSK"/>
                <w:cs/>
                <w:lang w:bidi="th-TH"/>
              </w:rPr>
            </w:pPr>
          </w:p>
        </w:tc>
        <w:tc>
          <w:tcPr>
            <w:tcW w:w="1214" w:type="dxa"/>
          </w:tcPr>
          <w:p w14:paraId="3663D7DF" w14:textId="24B7913C"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๔๐๒</w:t>
            </w:r>
          </w:p>
        </w:tc>
        <w:tc>
          <w:tcPr>
            <w:tcW w:w="4614" w:type="dxa"/>
          </w:tcPr>
          <w:p w14:paraId="2F5D4AF2"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สหกิจศึกษา ๒</w:t>
            </w:r>
          </w:p>
        </w:tc>
        <w:tc>
          <w:tcPr>
            <w:tcW w:w="1260" w:type="dxa"/>
            <w:gridSpan w:val="2"/>
          </w:tcPr>
          <w:p w14:paraId="291103F3"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sz w:val="22"/>
                <w:szCs w:val="22"/>
                <w:cs/>
                <w:lang w:bidi="th-TH"/>
              </w:rPr>
              <w:t>๑๐ (๐-๖๐–๑๐)</w:t>
            </w:r>
          </w:p>
        </w:tc>
      </w:tr>
      <w:tr w:rsidR="00A827CE" w:rsidRPr="006D0757" w14:paraId="0A771985" w14:textId="77777777" w:rsidTr="009A50E1">
        <w:trPr>
          <w:trHeight w:val="144"/>
        </w:trPr>
        <w:tc>
          <w:tcPr>
            <w:tcW w:w="1102" w:type="dxa"/>
          </w:tcPr>
          <w:p w14:paraId="1CA7A607" w14:textId="77777777" w:rsidR="009A50E1" w:rsidRPr="006D0757" w:rsidRDefault="009A50E1" w:rsidP="0006744A">
            <w:pPr>
              <w:jc w:val="thaiDistribute"/>
              <w:rPr>
                <w:rFonts w:ascii="TH SarabunPSK" w:hAnsi="TH SarabunPSK" w:cs="TH SarabunPSK"/>
                <w:lang w:bidi="th-TH"/>
              </w:rPr>
            </w:pPr>
          </w:p>
        </w:tc>
        <w:tc>
          <w:tcPr>
            <w:tcW w:w="1214" w:type="dxa"/>
          </w:tcPr>
          <w:p w14:paraId="56650249" w14:textId="314B6A43"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lang w:bidi="th-TH"/>
              </w:rPr>
              <w:t>EGME</w:t>
            </w:r>
            <w:r w:rsidR="00C319B8" w:rsidRPr="006D0757">
              <w:rPr>
                <w:rFonts w:ascii="TH SarabunPSK" w:hAnsi="TH SarabunPSK" w:cs="TH SarabunPSK"/>
                <w:cs/>
                <w:lang w:bidi="th-TH"/>
              </w:rPr>
              <w:t xml:space="preserve"> </w:t>
            </w:r>
            <w:r w:rsidRPr="006D0757">
              <w:rPr>
                <w:rFonts w:ascii="TH SarabunPSK" w:hAnsi="TH SarabunPSK" w:cs="TH SarabunPSK"/>
                <w:lang w:bidi="th-TH"/>
              </w:rPr>
              <w:t>402</w:t>
            </w:r>
          </w:p>
        </w:tc>
        <w:tc>
          <w:tcPr>
            <w:tcW w:w="4985" w:type="dxa"/>
            <w:gridSpan w:val="2"/>
          </w:tcPr>
          <w:p w14:paraId="7C158DB9"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lang w:bidi="th-TH"/>
              </w:rPr>
              <w:t>Cooperative Education 2</w:t>
            </w:r>
          </w:p>
        </w:tc>
        <w:tc>
          <w:tcPr>
            <w:tcW w:w="1053" w:type="dxa"/>
            <w:gridSpan w:val="2"/>
          </w:tcPr>
          <w:p w14:paraId="61EADEED" w14:textId="77777777" w:rsidR="009A50E1" w:rsidRPr="006D0757" w:rsidRDefault="009A50E1" w:rsidP="0006744A">
            <w:pPr>
              <w:jc w:val="thaiDistribute"/>
              <w:rPr>
                <w:rFonts w:ascii="TH SarabunPSK" w:hAnsi="TH SarabunPSK" w:cs="TH SarabunPSK"/>
                <w:lang w:bidi="th-TH"/>
              </w:rPr>
            </w:pPr>
          </w:p>
        </w:tc>
      </w:tr>
      <w:tr w:rsidR="00A827CE" w:rsidRPr="006D0757" w14:paraId="3A3E09AF" w14:textId="77777777" w:rsidTr="009A50E1">
        <w:trPr>
          <w:trHeight w:val="144"/>
        </w:trPr>
        <w:tc>
          <w:tcPr>
            <w:tcW w:w="1102" w:type="dxa"/>
          </w:tcPr>
          <w:p w14:paraId="19038442" w14:textId="77777777" w:rsidR="009A50E1" w:rsidRPr="006D0757" w:rsidRDefault="009A50E1" w:rsidP="0006744A">
            <w:pPr>
              <w:jc w:val="thaiDistribute"/>
              <w:rPr>
                <w:rFonts w:ascii="TH SarabunPSK" w:hAnsi="TH SarabunPSK" w:cs="TH SarabunPSK"/>
                <w:cs/>
                <w:lang w:bidi="th-TH"/>
              </w:rPr>
            </w:pPr>
          </w:p>
        </w:tc>
        <w:tc>
          <w:tcPr>
            <w:tcW w:w="6199" w:type="dxa"/>
            <w:gridSpan w:val="3"/>
          </w:tcPr>
          <w:p w14:paraId="161ABA9E" w14:textId="24846608"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วิชาที่ต้องศึกษาก่อน: วศคก</w:t>
            </w:r>
            <w:r w:rsidR="00C319B8" w:rsidRPr="006D0757">
              <w:rPr>
                <w:rFonts w:ascii="TH SarabunPSK" w:hAnsi="TH SarabunPSK" w:cs="TH SarabunPSK"/>
                <w:cs/>
                <w:lang w:bidi="th-TH"/>
              </w:rPr>
              <w:t xml:space="preserve"> </w:t>
            </w:r>
            <w:r w:rsidRPr="006D0757">
              <w:rPr>
                <w:rFonts w:ascii="TH SarabunPSK" w:hAnsi="TH SarabunPSK" w:cs="TH SarabunPSK"/>
                <w:cs/>
                <w:lang w:bidi="th-TH"/>
              </w:rPr>
              <w:t>๓๐๖ (</w:t>
            </w:r>
            <w:r w:rsidRPr="006D0757">
              <w:rPr>
                <w:rFonts w:ascii="TH SarabunPSK" w:hAnsi="TH SarabunPSK" w:cs="TH SarabunPSK"/>
                <w:lang w:bidi="th-TH"/>
              </w:rPr>
              <w:t>EGME</w:t>
            </w:r>
            <w:r w:rsidR="00C319B8" w:rsidRPr="006D0757">
              <w:rPr>
                <w:rFonts w:ascii="TH SarabunPSK" w:hAnsi="TH SarabunPSK" w:cs="TH SarabunPSK"/>
                <w:cs/>
                <w:lang w:bidi="th-TH"/>
              </w:rPr>
              <w:t xml:space="preserve"> </w:t>
            </w:r>
            <w:r w:rsidRPr="006D0757">
              <w:rPr>
                <w:rFonts w:ascii="TH SarabunPSK" w:hAnsi="TH SarabunPSK" w:cs="TH SarabunPSK"/>
                <w:lang w:bidi="th-TH"/>
              </w:rPr>
              <w:t>306</w:t>
            </w:r>
            <w:r w:rsidRPr="006D0757">
              <w:rPr>
                <w:rFonts w:ascii="TH SarabunPSK" w:hAnsi="TH SarabunPSK" w:cs="TH SarabunPSK"/>
                <w:cs/>
                <w:lang w:bidi="th-TH"/>
              </w:rPr>
              <w:t>)</w:t>
            </w:r>
          </w:p>
        </w:tc>
        <w:tc>
          <w:tcPr>
            <w:tcW w:w="1053" w:type="dxa"/>
            <w:gridSpan w:val="2"/>
          </w:tcPr>
          <w:p w14:paraId="1A75F4D3" w14:textId="77777777" w:rsidR="009A50E1" w:rsidRPr="006D0757" w:rsidRDefault="009A50E1" w:rsidP="0006744A">
            <w:pPr>
              <w:jc w:val="thaiDistribute"/>
              <w:rPr>
                <w:rFonts w:ascii="TH SarabunPSK" w:hAnsi="TH SarabunPSK" w:cs="TH SarabunPSK"/>
                <w:lang w:bidi="th-TH"/>
              </w:rPr>
            </w:pPr>
          </w:p>
        </w:tc>
      </w:tr>
      <w:tr w:rsidR="00A827CE" w:rsidRPr="006D0757" w14:paraId="61C06A2F" w14:textId="77777777" w:rsidTr="009A50E1">
        <w:trPr>
          <w:trHeight w:val="144"/>
        </w:trPr>
        <w:tc>
          <w:tcPr>
            <w:tcW w:w="1102" w:type="dxa"/>
          </w:tcPr>
          <w:p w14:paraId="06B13EC5" w14:textId="77777777" w:rsidR="009A50E1" w:rsidRPr="006D0757" w:rsidRDefault="009A50E1" w:rsidP="0006744A">
            <w:pPr>
              <w:jc w:val="thaiDistribute"/>
              <w:rPr>
                <w:rFonts w:ascii="TH SarabunPSK" w:hAnsi="TH SarabunPSK" w:cs="TH SarabunPSK"/>
                <w:lang w:bidi="th-TH"/>
              </w:rPr>
            </w:pPr>
          </w:p>
        </w:tc>
        <w:tc>
          <w:tcPr>
            <w:tcW w:w="1214" w:type="dxa"/>
          </w:tcPr>
          <w:p w14:paraId="79065FE7" w14:textId="36F59711" w:rsidR="009A50E1" w:rsidRPr="006D0757" w:rsidRDefault="009A50E1" w:rsidP="0006744A">
            <w:pPr>
              <w:jc w:val="thaiDistribute"/>
              <w:rPr>
                <w:rFonts w:ascii="TH SarabunPSK" w:hAnsi="TH SarabunPSK" w:cs="TH SarabunPSK"/>
                <w:lang w:bidi="th-TH"/>
              </w:rPr>
            </w:pPr>
          </w:p>
        </w:tc>
        <w:tc>
          <w:tcPr>
            <w:tcW w:w="4985" w:type="dxa"/>
            <w:gridSpan w:val="2"/>
          </w:tcPr>
          <w:p w14:paraId="049A1F40"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cs/>
                <w:lang w:bidi="th-TH"/>
              </w:rPr>
              <w:t>ฝึกปฏิบัติงานจริงในสภาพแวดล้อมของสถานประกอบการ ภายใต้โจทย์ทางอุตสาหกรรมหรืองานวิจัยที่ได้รับอนุมัติจากอาจารย์ที่ปรึกษาและสถานประกอบการ เพื่อประยุกต์ใช้ความรู้ทางด้านทฤษฎีและปฏิบัติ และเป็นการเตรียมความพร้อมสู่การทำงานจริงเมื่อสำเร็จการศึกษา</w:t>
            </w:r>
            <w:r w:rsidRPr="006D0757">
              <w:rPr>
                <w:rFonts w:ascii="TH SarabunPSK" w:hAnsi="TH SarabunPSK" w:cs="TH SarabunPSK"/>
                <w:lang w:bidi="th-TH"/>
              </w:rPr>
              <w:t xml:space="preserve"> </w:t>
            </w:r>
            <w:r w:rsidRPr="006D0757">
              <w:rPr>
                <w:rFonts w:ascii="TH SarabunPSK" w:hAnsi="TH SarabunPSK" w:cs="TH SarabunPSK"/>
                <w:cs/>
                <w:lang w:bidi="th-TH"/>
              </w:rPr>
              <w:t>การเขียนรายงานเชิงเทคนิค การนำเสนอผลงานของการปฏิบัติงาน</w:t>
            </w:r>
            <w:r w:rsidRPr="006D0757">
              <w:rPr>
                <w:rFonts w:ascii="TH SarabunPSK" w:hAnsi="TH SarabunPSK" w:cs="TH SarabunPSK"/>
                <w:lang w:bidi="th-TH"/>
              </w:rPr>
              <w:t xml:space="preserve"> </w:t>
            </w:r>
            <w:r w:rsidRPr="006D0757">
              <w:rPr>
                <w:rFonts w:ascii="TH SarabunPSK" w:hAnsi="TH SarabunPSK" w:cs="TH SarabunPSK"/>
                <w:cs/>
                <w:lang w:bidi="th-TH"/>
              </w:rPr>
              <w:t>และการประเมินโดยคณะกรรมการประเมินผลของรายวิชา</w:t>
            </w:r>
          </w:p>
          <w:p w14:paraId="27AD9752" w14:textId="77777777" w:rsidR="009A50E1" w:rsidRPr="006D0757" w:rsidRDefault="009A50E1" w:rsidP="0006744A">
            <w:pPr>
              <w:jc w:val="thaiDistribute"/>
              <w:rPr>
                <w:rFonts w:ascii="TH SarabunPSK" w:hAnsi="TH SarabunPSK" w:cs="TH SarabunPSK"/>
                <w:lang w:bidi="th-TH"/>
              </w:rPr>
            </w:pPr>
          </w:p>
          <w:p w14:paraId="4992D9B0" w14:textId="77777777" w:rsidR="009A50E1" w:rsidRPr="006D0757" w:rsidRDefault="009A50E1" w:rsidP="0006744A">
            <w:pPr>
              <w:jc w:val="thaiDistribute"/>
              <w:rPr>
                <w:rFonts w:ascii="TH SarabunPSK" w:hAnsi="TH SarabunPSK" w:cs="TH SarabunPSK"/>
                <w:lang w:bidi="th-TH"/>
              </w:rPr>
            </w:pPr>
          </w:p>
        </w:tc>
        <w:tc>
          <w:tcPr>
            <w:tcW w:w="1053" w:type="dxa"/>
            <w:gridSpan w:val="2"/>
          </w:tcPr>
          <w:p w14:paraId="21B617EC" w14:textId="77777777" w:rsidR="009A50E1" w:rsidRPr="006D0757" w:rsidRDefault="009A50E1" w:rsidP="0006744A">
            <w:pPr>
              <w:jc w:val="thaiDistribute"/>
              <w:rPr>
                <w:rFonts w:ascii="TH SarabunPSK" w:hAnsi="TH SarabunPSK" w:cs="TH SarabunPSK"/>
                <w:lang w:bidi="th-TH"/>
              </w:rPr>
            </w:pPr>
          </w:p>
        </w:tc>
      </w:tr>
      <w:tr w:rsidR="00A827CE" w:rsidRPr="006D0757" w14:paraId="4BE2BC86" w14:textId="77777777" w:rsidTr="009A50E1">
        <w:trPr>
          <w:trHeight w:val="144"/>
        </w:trPr>
        <w:tc>
          <w:tcPr>
            <w:tcW w:w="1102" w:type="dxa"/>
          </w:tcPr>
          <w:p w14:paraId="1DBC244C" w14:textId="77777777" w:rsidR="009A50E1" w:rsidRPr="006D0757" w:rsidRDefault="009A50E1" w:rsidP="0006744A">
            <w:pPr>
              <w:jc w:val="thaiDistribute"/>
              <w:rPr>
                <w:rFonts w:ascii="TH SarabunPSK" w:hAnsi="TH SarabunPSK" w:cs="TH SarabunPSK"/>
                <w:lang w:bidi="th-TH"/>
              </w:rPr>
            </w:pPr>
          </w:p>
        </w:tc>
        <w:tc>
          <w:tcPr>
            <w:tcW w:w="1214" w:type="dxa"/>
          </w:tcPr>
          <w:p w14:paraId="2DB688C8" w14:textId="58C1CC01" w:rsidR="009A50E1" w:rsidRPr="006D0757" w:rsidRDefault="009A50E1" w:rsidP="0006744A">
            <w:pPr>
              <w:jc w:val="thaiDistribute"/>
              <w:rPr>
                <w:rFonts w:ascii="TH SarabunPSK" w:hAnsi="TH SarabunPSK" w:cs="TH SarabunPSK"/>
                <w:lang w:bidi="th-TH"/>
              </w:rPr>
            </w:pPr>
          </w:p>
        </w:tc>
        <w:tc>
          <w:tcPr>
            <w:tcW w:w="4985" w:type="dxa"/>
            <w:gridSpan w:val="2"/>
          </w:tcPr>
          <w:p w14:paraId="4EAA3639" w14:textId="77777777" w:rsidR="009A50E1" w:rsidRPr="006D0757" w:rsidRDefault="009A50E1" w:rsidP="0006744A">
            <w:pPr>
              <w:jc w:val="thaiDistribute"/>
              <w:rPr>
                <w:rFonts w:ascii="TH SarabunPSK" w:hAnsi="TH SarabunPSK" w:cs="TH SarabunPSK"/>
                <w:lang w:bidi="th-TH"/>
              </w:rPr>
            </w:pPr>
            <w:r w:rsidRPr="006D0757">
              <w:rPr>
                <w:rFonts w:ascii="TH SarabunPSK" w:hAnsi="TH SarabunPSK" w:cs="TH SarabunPSK"/>
                <w:lang w:bidi="th-TH"/>
              </w:rPr>
              <w:t>Practice in the cooperative environment under the industrial or research projects approved by companies and advisors; the application of classroom learning to real problems; preparing students for work after graduation; write a technical report Presentation and assessed by subject committee</w:t>
            </w:r>
          </w:p>
          <w:p w14:paraId="72EF132D" w14:textId="77777777" w:rsidR="009A50E1" w:rsidRPr="006D0757" w:rsidRDefault="009A50E1" w:rsidP="0006744A">
            <w:pPr>
              <w:jc w:val="thaiDistribute"/>
              <w:rPr>
                <w:rFonts w:ascii="TH SarabunPSK" w:hAnsi="TH SarabunPSK" w:cs="TH SarabunPSK"/>
                <w:lang w:bidi="th-TH"/>
              </w:rPr>
            </w:pPr>
          </w:p>
        </w:tc>
        <w:tc>
          <w:tcPr>
            <w:tcW w:w="1053" w:type="dxa"/>
            <w:gridSpan w:val="2"/>
          </w:tcPr>
          <w:p w14:paraId="58BFA9D2" w14:textId="77777777" w:rsidR="009A50E1" w:rsidRPr="006D0757" w:rsidRDefault="009A50E1" w:rsidP="0006744A">
            <w:pPr>
              <w:jc w:val="thaiDistribute"/>
              <w:rPr>
                <w:rFonts w:ascii="TH SarabunPSK" w:hAnsi="TH SarabunPSK" w:cs="TH SarabunPSK"/>
                <w:lang w:bidi="th-TH"/>
              </w:rPr>
            </w:pPr>
          </w:p>
        </w:tc>
      </w:tr>
    </w:tbl>
    <w:p w14:paraId="428FE8FE" w14:textId="5085AF27" w:rsidR="00414BC6" w:rsidRPr="006D0757" w:rsidRDefault="00414BC6" w:rsidP="009A50E1">
      <w:pPr>
        <w:ind w:firstLine="360"/>
        <w:rPr>
          <w:rFonts w:ascii="TH SarabunPSK" w:eastAsia="Calibri" w:hAnsi="TH SarabunPSK" w:cs="TH SarabunPSK"/>
          <w:b/>
          <w:bCs/>
          <w:sz w:val="28"/>
          <w:szCs w:val="28"/>
          <w:cs/>
          <w:lang w:bidi="th-TH"/>
        </w:rPr>
      </w:pPr>
      <w:r w:rsidRPr="006D0757">
        <w:rPr>
          <w:rFonts w:ascii="TH SarabunPSK" w:hAnsi="TH SarabunPSK" w:cs="TH SarabunPSK"/>
          <w:b/>
          <w:bCs/>
          <w:sz w:val="28"/>
          <w:szCs w:val="28"/>
          <w:cs/>
          <w:lang w:bidi="th-TH"/>
        </w:rPr>
        <w:br w:type="page"/>
      </w:r>
    </w:p>
    <w:p w14:paraId="2EE5A1CC" w14:textId="7E256301" w:rsidR="001D2B3B" w:rsidRPr="006D0757" w:rsidRDefault="00C319B8" w:rsidP="00C319B8">
      <w:pPr>
        <w:ind w:right="294"/>
        <w:contextualSpacing/>
        <w:rPr>
          <w:rFonts w:ascii="TH SarabunPSK" w:hAnsi="TH SarabunPSK" w:cs="TH SarabunPSK"/>
          <w:sz w:val="28"/>
          <w:szCs w:val="28"/>
          <w:lang w:bidi="th-TH"/>
        </w:rPr>
      </w:pPr>
      <w:r w:rsidRPr="006D0757">
        <w:rPr>
          <w:rFonts w:ascii="TH SarabunPSK" w:hAnsi="TH SarabunPSK" w:cs="TH SarabunPSK"/>
          <w:b/>
          <w:bCs/>
          <w:sz w:val="28"/>
          <w:szCs w:val="28"/>
          <w:cs/>
          <w:lang w:bidi="th-TH"/>
        </w:rPr>
        <w:lastRenderedPageBreak/>
        <w:t xml:space="preserve">๖. </w:t>
      </w:r>
      <w:r w:rsidR="00EC454A" w:rsidRPr="006D0757">
        <w:rPr>
          <w:rFonts w:ascii="TH SarabunPSK" w:hAnsi="TH SarabunPSK" w:cs="TH SarabunPSK"/>
          <w:b/>
          <w:bCs/>
          <w:sz w:val="28"/>
          <w:szCs w:val="28"/>
          <w:cs/>
          <w:lang w:bidi="th-TH"/>
        </w:rPr>
        <w:t>โครงสร้างหลักสูตรภายหลังการปรับปรุงแก้ไข</w:t>
      </w:r>
      <w:r w:rsidR="00EC454A" w:rsidRPr="006D0757">
        <w:rPr>
          <w:rFonts w:ascii="TH SarabunPSK" w:hAnsi="TH SarabunPSK" w:cs="TH SarabunPSK"/>
          <w:sz w:val="28"/>
          <w:szCs w:val="28"/>
          <w:rtl/>
          <w:cs/>
          <w:lang w:bidi="th-TH"/>
        </w:rPr>
        <w:t xml:space="preserve"> </w:t>
      </w:r>
      <w:r w:rsidR="00EC454A" w:rsidRPr="006D0757">
        <w:rPr>
          <w:rFonts w:ascii="TH SarabunPSK" w:hAnsi="TH SarabunPSK" w:cs="TH SarabunPSK"/>
          <w:sz w:val="28"/>
          <w:szCs w:val="28"/>
          <w:cs/>
          <w:lang w:bidi="th-TH"/>
        </w:rPr>
        <w:t xml:space="preserve"> </w:t>
      </w:r>
    </w:p>
    <w:p w14:paraId="3A7CDD1C" w14:textId="604E4616" w:rsidR="00480780" w:rsidRPr="006D0757" w:rsidRDefault="00EC454A" w:rsidP="00A84A41">
      <w:pPr>
        <w:tabs>
          <w:tab w:val="left" w:pos="8505"/>
        </w:tabs>
        <w:ind w:left="270" w:firstLine="14"/>
        <w:contextualSpacing/>
        <w:jc w:val="thaiDistribute"/>
        <w:rPr>
          <w:rFonts w:ascii="TH SarabunPSK" w:hAnsi="TH SarabunPSK" w:cs="TH SarabunPSK"/>
          <w:sz w:val="28"/>
          <w:szCs w:val="28"/>
        </w:rPr>
      </w:pPr>
      <w:r w:rsidRPr="006D0757">
        <w:rPr>
          <w:rFonts w:ascii="TH SarabunPSK" w:hAnsi="TH SarabunPSK" w:cs="TH SarabunPSK"/>
          <w:sz w:val="28"/>
          <w:szCs w:val="28"/>
          <w:cs/>
          <w:lang w:bidi="th-TH"/>
        </w:rPr>
        <w:t>เมื่อเปรียบเทียบกับโครงสร้างเดิม  และเกณฑ์มาตรฐาน</w:t>
      </w:r>
      <w:r w:rsidR="001D2B3B" w:rsidRPr="006D0757">
        <w:rPr>
          <w:rFonts w:ascii="TH SarabunPSK" w:hAnsi="TH SarabunPSK" w:cs="TH SarabunPSK"/>
          <w:sz w:val="28"/>
          <w:szCs w:val="28"/>
          <w:cs/>
          <w:lang w:bidi="th-TH"/>
        </w:rPr>
        <w:t xml:space="preserve">หลักสูตรระดับปริญญาตรี พ.ศ. </w:t>
      </w:r>
      <w:r w:rsidR="00F50184" w:rsidRPr="006D0757">
        <w:rPr>
          <w:rFonts w:ascii="TH SarabunPSK" w:hAnsi="TH SarabunPSK" w:cs="TH SarabunPSK"/>
          <w:sz w:val="28"/>
          <w:szCs w:val="28"/>
          <w:cs/>
          <w:lang w:bidi="th-TH"/>
        </w:rPr>
        <w:t>๒๕๖๕</w:t>
      </w:r>
      <w:r w:rsidRPr="006D0757">
        <w:rPr>
          <w:rFonts w:ascii="TH SarabunPSK" w:hAnsi="TH SarabunPSK" w:cs="TH SarabunPSK"/>
          <w:sz w:val="28"/>
          <w:szCs w:val="28"/>
          <w:cs/>
          <w:lang w:bidi="th-TH"/>
        </w:rPr>
        <w:t xml:space="preserve"> </w:t>
      </w:r>
      <w:r w:rsidR="00581141" w:rsidRPr="006D0757">
        <w:rPr>
          <w:rFonts w:ascii="TH SarabunPSK" w:hAnsi="TH SarabunPSK" w:cs="TH SarabunPSK"/>
          <w:sz w:val="28"/>
          <w:szCs w:val="28"/>
          <w:cs/>
          <w:lang w:bidi="th-TH"/>
        </w:rPr>
        <w:t xml:space="preserve"> </w:t>
      </w:r>
      <w:r w:rsidRPr="006D0757">
        <w:rPr>
          <w:rFonts w:ascii="TH SarabunPSK" w:hAnsi="TH SarabunPSK" w:cs="TH SarabunPSK"/>
          <w:sz w:val="28"/>
          <w:szCs w:val="28"/>
          <w:cs/>
          <w:lang w:bidi="th-TH"/>
        </w:rPr>
        <w:t>ของ</w:t>
      </w:r>
      <w:bookmarkStart w:id="37" w:name="_Hlk119310747"/>
      <w:r w:rsidR="00F50184" w:rsidRPr="006D0757">
        <w:rPr>
          <w:rFonts w:ascii="TH SarabunPSK" w:hAnsi="TH SarabunPSK" w:cs="TH SarabunPSK"/>
          <w:sz w:val="28"/>
          <w:szCs w:val="28"/>
          <w:cs/>
          <w:lang w:bidi="th-TH"/>
        </w:rPr>
        <w:t>คณะกรรมการมาตรฐานการอุดมศึกษา</w:t>
      </w:r>
      <w:r w:rsidRPr="006D0757">
        <w:rPr>
          <w:rFonts w:ascii="TH SarabunPSK" w:hAnsi="TH SarabunPSK" w:cs="TH SarabunPSK"/>
          <w:sz w:val="28"/>
          <w:szCs w:val="28"/>
          <w:cs/>
          <w:lang w:bidi="th-TH"/>
        </w:rPr>
        <w:t xml:space="preserve"> </w:t>
      </w:r>
      <w:bookmarkEnd w:id="37"/>
      <w:r w:rsidRPr="006D0757">
        <w:rPr>
          <w:rFonts w:ascii="TH SarabunPSK" w:hAnsi="TH SarabunPSK" w:cs="TH SarabunPSK"/>
          <w:sz w:val="28"/>
          <w:szCs w:val="28"/>
          <w:cs/>
          <w:lang w:bidi="th-TH"/>
        </w:rPr>
        <w:t>ปรากฏดังนี้</w:t>
      </w:r>
      <w:r w:rsidR="005013CB" w:rsidRPr="006D0757">
        <w:rPr>
          <w:rFonts w:ascii="TH SarabunPSK" w:hAnsi="TH SarabunPSK" w:cs="TH SarabunPSK"/>
          <w:b/>
          <w:bCs/>
          <w:spacing w:val="-10"/>
          <w:sz w:val="28"/>
          <w:szCs w:val="28"/>
          <w:cs/>
          <w:lang w:bidi="th-TH"/>
        </w:rPr>
        <w:t xml:space="preserve"> </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900"/>
        <w:gridCol w:w="1165"/>
        <w:gridCol w:w="985"/>
        <w:gridCol w:w="1260"/>
      </w:tblGrid>
      <w:tr w:rsidR="00A827CE" w:rsidRPr="006D0757" w14:paraId="21C1F576" w14:textId="77777777" w:rsidTr="006E7B83">
        <w:trPr>
          <w:trHeight w:val="533"/>
          <w:tblHeader/>
          <w:jc w:val="center"/>
        </w:trPr>
        <w:tc>
          <w:tcPr>
            <w:tcW w:w="3510" w:type="dxa"/>
            <w:vMerge w:val="restart"/>
            <w:vAlign w:val="center"/>
          </w:tcPr>
          <w:p w14:paraId="0A32841A" w14:textId="77777777" w:rsidR="00A84A41" w:rsidRPr="006D0757" w:rsidRDefault="00A84A41"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หมวดวิชา</w:t>
            </w:r>
          </w:p>
        </w:tc>
        <w:tc>
          <w:tcPr>
            <w:tcW w:w="1710" w:type="dxa"/>
            <w:vMerge w:val="restart"/>
            <w:vAlign w:val="center"/>
          </w:tcPr>
          <w:p w14:paraId="4F029503" w14:textId="77777777" w:rsidR="00A84A41" w:rsidRPr="006D0757" w:rsidRDefault="00A84A41" w:rsidP="002E0A28">
            <w:pPr>
              <w:ind w:left="-108" w:right="-108"/>
              <w:jc w:val="center"/>
              <w:rPr>
                <w:rFonts w:ascii="TH SarabunPSK" w:hAnsi="TH SarabunPSK" w:cs="TH SarabunPSK"/>
                <w:b/>
                <w:bCs/>
                <w:sz w:val="22"/>
                <w:szCs w:val="22"/>
              </w:rPr>
            </w:pPr>
            <w:r w:rsidRPr="006D0757">
              <w:rPr>
                <w:rFonts w:ascii="TH SarabunPSK" w:hAnsi="TH SarabunPSK" w:cs="TH SarabunPSK"/>
                <w:b/>
                <w:bCs/>
                <w:sz w:val="22"/>
                <w:szCs w:val="22"/>
                <w:cs/>
                <w:lang w:bidi="th-TH"/>
              </w:rPr>
              <w:t xml:space="preserve">เกณฑ์มาตรฐานฯ </w:t>
            </w:r>
          </w:p>
          <w:p w14:paraId="311B7D71" w14:textId="5F1A694B" w:rsidR="00A84A41" w:rsidRPr="006D0757" w:rsidRDefault="00B748C1" w:rsidP="002E0A28">
            <w:pPr>
              <w:ind w:left="-108" w:right="-108"/>
              <w:jc w:val="center"/>
              <w:rPr>
                <w:rFonts w:ascii="TH SarabunPSK" w:hAnsi="TH SarabunPSK" w:cs="TH SarabunPSK"/>
                <w:b/>
                <w:bCs/>
                <w:sz w:val="22"/>
                <w:szCs w:val="22"/>
              </w:rPr>
            </w:pPr>
            <w:r w:rsidRPr="006D0757">
              <w:rPr>
                <w:rFonts w:ascii="TH SarabunPSK" w:hAnsi="TH SarabunPSK" w:cs="TH SarabunPSK"/>
                <w:b/>
                <w:bCs/>
                <w:sz w:val="22"/>
                <w:szCs w:val="22"/>
                <w:cs/>
                <w:lang w:bidi="th-TH"/>
              </w:rPr>
              <w:t>การทรวงการอุดมศึกษาฯ</w:t>
            </w:r>
            <w:r w:rsidR="00A84A41" w:rsidRPr="006D0757">
              <w:rPr>
                <w:rFonts w:ascii="TH SarabunPSK" w:hAnsi="TH SarabunPSK" w:cs="TH SarabunPSK"/>
                <w:b/>
                <w:bCs/>
                <w:sz w:val="22"/>
                <w:szCs w:val="22"/>
                <w:cs/>
                <w:lang w:bidi="th-TH"/>
              </w:rPr>
              <w:t xml:space="preserve"> </w:t>
            </w:r>
          </w:p>
          <w:p w14:paraId="06A81A5E" w14:textId="77777777" w:rsidR="00A84A41" w:rsidRPr="006D0757" w:rsidRDefault="00A84A41" w:rsidP="002E0A28">
            <w:pPr>
              <w:ind w:left="-108" w:right="-108"/>
              <w:jc w:val="center"/>
              <w:rPr>
                <w:rFonts w:ascii="TH SarabunPSK" w:hAnsi="TH SarabunPSK" w:cs="TH SarabunPSK"/>
                <w:b/>
                <w:bCs/>
                <w:sz w:val="22"/>
                <w:szCs w:val="22"/>
              </w:rPr>
            </w:pPr>
            <w:r w:rsidRPr="006D0757">
              <w:rPr>
                <w:rFonts w:ascii="TH SarabunPSK" w:hAnsi="TH SarabunPSK" w:cs="TH SarabunPSK"/>
                <w:b/>
                <w:bCs/>
                <w:sz w:val="22"/>
                <w:szCs w:val="22"/>
                <w:cs/>
                <w:lang w:bidi="th-TH"/>
              </w:rPr>
              <w:t>ระดับปริญญาตรี พ.ศ. ๒๕๖๕</w:t>
            </w:r>
          </w:p>
          <w:p w14:paraId="7A08321B" w14:textId="77777777" w:rsidR="00A84A41" w:rsidRPr="006D0757" w:rsidRDefault="00A84A41" w:rsidP="002E0A28">
            <w:pPr>
              <w:ind w:left="-108" w:right="-108"/>
              <w:jc w:val="center"/>
              <w:rPr>
                <w:rFonts w:ascii="TH SarabunPSK" w:hAnsi="TH SarabunPSK" w:cs="TH SarabunPSK"/>
                <w:b/>
                <w:bCs/>
                <w:sz w:val="22"/>
                <w:szCs w:val="22"/>
              </w:rPr>
            </w:pPr>
            <w:r w:rsidRPr="006D0757">
              <w:rPr>
                <w:rFonts w:ascii="TH SarabunPSK" w:hAnsi="TH SarabunPSK" w:cs="TH SarabunPSK"/>
                <w:b/>
                <w:bCs/>
                <w:sz w:val="22"/>
                <w:szCs w:val="22"/>
                <w:cs/>
                <w:lang w:bidi="th-TH"/>
              </w:rPr>
              <w:t>(หลักสูตร ๔ ปี)</w:t>
            </w:r>
          </w:p>
        </w:tc>
        <w:tc>
          <w:tcPr>
            <w:tcW w:w="4310" w:type="dxa"/>
            <w:gridSpan w:val="4"/>
          </w:tcPr>
          <w:p w14:paraId="27772B39" w14:textId="77777777" w:rsidR="00A84A41" w:rsidRPr="006D0757" w:rsidRDefault="00A84A41" w:rsidP="002E0A28">
            <w:pPr>
              <w:jc w:val="center"/>
              <w:rPr>
                <w:rFonts w:ascii="TH SarabunPSK" w:hAnsi="TH SarabunPSK" w:cs="TH SarabunPSK"/>
                <w:b/>
                <w:bCs/>
                <w:sz w:val="22"/>
                <w:szCs w:val="22"/>
                <w:rtl/>
                <w:cs/>
                <w:lang w:bidi="th-TH"/>
              </w:rPr>
            </w:pPr>
            <w:r w:rsidRPr="006D0757">
              <w:rPr>
                <w:rFonts w:ascii="TH SarabunPSK" w:hAnsi="TH SarabunPSK" w:cs="TH SarabunPSK"/>
                <w:b/>
                <w:bCs/>
                <w:sz w:val="22"/>
                <w:szCs w:val="22"/>
                <w:cs/>
                <w:lang w:bidi="th-TH"/>
              </w:rPr>
              <w:t>หลักสูตรวิศวกรรมศาสตรบัณฑิต สาขาวิชาวิศวกรรมเครื่องกล</w:t>
            </w:r>
          </w:p>
        </w:tc>
      </w:tr>
      <w:tr w:rsidR="00A827CE" w:rsidRPr="006D0757" w14:paraId="62A2EB34" w14:textId="77777777" w:rsidTr="006E7B83">
        <w:trPr>
          <w:tblHeader/>
          <w:jc w:val="center"/>
        </w:trPr>
        <w:tc>
          <w:tcPr>
            <w:tcW w:w="3510" w:type="dxa"/>
            <w:vMerge/>
            <w:vAlign w:val="center"/>
          </w:tcPr>
          <w:p w14:paraId="28F27BD9" w14:textId="77777777" w:rsidR="00A84A41" w:rsidRPr="006D0757" w:rsidRDefault="00A84A41" w:rsidP="002E0A28">
            <w:pPr>
              <w:jc w:val="center"/>
              <w:rPr>
                <w:rFonts w:ascii="TH SarabunPSK" w:hAnsi="TH SarabunPSK" w:cs="TH SarabunPSK"/>
                <w:b/>
                <w:bCs/>
                <w:sz w:val="22"/>
                <w:szCs w:val="22"/>
              </w:rPr>
            </w:pPr>
          </w:p>
        </w:tc>
        <w:tc>
          <w:tcPr>
            <w:tcW w:w="1710" w:type="dxa"/>
            <w:vMerge/>
            <w:vAlign w:val="center"/>
          </w:tcPr>
          <w:p w14:paraId="7985EE59" w14:textId="77777777" w:rsidR="00A84A41" w:rsidRPr="006D0757" w:rsidRDefault="00A84A41" w:rsidP="002E0A28">
            <w:pPr>
              <w:jc w:val="center"/>
              <w:rPr>
                <w:rFonts w:ascii="TH SarabunPSK" w:hAnsi="TH SarabunPSK" w:cs="TH SarabunPSK"/>
                <w:b/>
                <w:bCs/>
                <w:sz w:val="22"/>
                <w:szCs w:val="22"/>
                <w:rtl/>
                <w:cs/>
              </w:rPr>
            </w:pPr>
          </w:p>
        </w:tc>
        <w:tc>
          <w:tcPr>
            <w:tcW w:w="2065" w:type="dxa"/>
            <w:gridSpan w:val="2"/>
          </w:tcPr>
          <w:p w14:paraId="2215C737" w14:textId="77777777" w:rsidR="00A84A41" w:rsidRPr="006D0757" w:rsidRDefault="00A84A41" w:rsidP="002E0A28">
            <w:pPr>
              <w:jc w:val="center"/>
              <w:rPr>
                <w:rFonts w:ascii="TH SarabunPSK" w:hAnsi="TH SarabunPSK" w:cs="TH SarabunPSK"/>
                <w:b/>
                <w:bCs/>
                <w:sz w:val="22"/>
                <w:szCs w:val="22"/>
                <w:rtl/>
                <w:cs/>
              </w:rPr>
            </w:pPr>
            <w:r w:rsidRPr="006D0757">
              <w:rPr>
                <w:rFonts w:ascii="TH SarabunPSK" w:hAnsi="TH SarabunPSK" w:cs="TH SarabunPSK"/>
                <w:b/>
                <w:bCs/>
                <w:sz w:val="22"/>
                <w:szCs w:val="22"/>
                <w:cs/>
                <w:lang w:bidi="th-TH"/>
              </w:rPr>
              <w:t>ก่อนปรับปรุง</w:t>
            </w:r>
          </w:p>
        </w:tc>
        <w:tc>
          <w:tcPr>
            <w:tcW w:w="2245" w:type="dxa"/>
            <w:gridSpan w:val="2"/>
          </w:tcPr>
          <w:p w14:paraId="38885EA0" w14:textId="77777777" w:rsidR="00A84A41" w:rsidRPr="006D0757" w:rsidRDefault="00A84A41" w:rsidP="002E0A28">
            <w:pPr>
              <w:jc w:val="center"/>
              <w:rPr>
                <w:rFonts w:ascii="TH SarabunPSK" w:hAnsi="TH SarabunPSK" w:cs="TH SarabunPSK"/>
                <w:b/>
                <w:bCs/>
                <w:sz w:val="22"/>
                <w:szCs w:val="22"/>
                <w:rtl/>
                <w:cs/>
              </w:rPr>
            </w:pPr>
            <w:r w:rsidRPr="006D0757">
              <w:rPr>
                <w:rFonts w:ascii="TH SarabunPSK" w:hAnsi="TH SarabunPSK" w:cs="TH SarabunPSK"/>
                <w:b/>
                <w:bCs/>
                <w:sz w:val="22"/>
                <w:szCs w:val="22"/>
                <w:cs/>
                <w:lang w:bidi="th-TH"/>
              </w:rPr>
              <w:t>หลังปรับปรุง</w:t>
            </w:r>
          </w:p>
        </w:tc>
      </w:tr>
      <w:tr w:rsidR="00A827CE" w:rsidRPr="006D0757" w14:paraId="03E1ECD3" w14:textId="77777777" w:rsidTr="006E7B83">
        <w:trPr>
          <w:jc w:val="center"/>
        </w:trPr>
        <w:tc>
          <w:tcPr>
            <w:tcW w:w="3510" w:type="dxa"/>
            <w:tcBorders>
              <w:bottom w:val="dotted" w:sz="4" w:space="0" w:color="auto"/>
            </w:tcBorders>
            <w:shd w:val="clear" w:color="auto" w:fill="auto"/>
          </w:tcPr>
          <w:p w14:paraId="1F2603E2" w14:textId="77777777" w:rsidR="00A84A41" w:rsidRPr="006D0757" w:rsidRDefault="00A84A41" w:rsidP="002E0A28">
            <w:pPr>
              <w:rPr>
                <w:rFonts w:ascii="TH SarabunPSK" w:hAnsi="TH SarabunPSK" w:cs="TH SarabunPSK"/>
                <w:b/>
                <w:bCs/>
                <w:sz w:val="22"/>
                <w:szCs w:val="22"/>
                <w:rtl/>
                <w:cs/>
              </w:rPr>
            </w:pPr>
            <w:r w:rsidRPr="006D0757">
              <w:rPr>
                <w:rFonts w:ascii="TH SarabunPSK" w:hAnsi="TH SarabunPSK" w:cs="TH SarabunPSK"/>
                <w:b/>
                <w:bCs/>
                <w:sz w:val="22"/>
                <w:szCs w:val="22"/>
                <w:cs/>
                <w:lang w:bidi="th-TH"/>
              </w:rPr>
              <w:t>ระดับปริญญาตรี</w:t>
            </w:r>
          </w:p>
        </w:tc>
        <w:tc>
          <w:tcPr>
            <w:tcW w:w="1710" w:type="dxa"/>
            <w:tcBorders>
              <w:bottom w:val="dotted" w:sz="4" w:space="0" w:color="auto"/>
            </w:tcBorders>
            <w:shd w:val="clear" w:color="auto" w:fill="auto"/>
          </w:tcPr>
          <w:p w14:paraId="106FAE5A" w14:textId="77777777" w:rsidR="00A84A41" w:rsidRPr="006D0757" w:rsidRDefault="00A84A41" w:rsidP="002E0A28">
            <w:pPr>
              <w:jc w:val="center"/>
              <w:rPr>
                <w:rFonts w:ascii="TH SarabunPSK" w:hAnsi="TH SarabunPSK" w:cs="TH SarabunPSK"/>
                <w:b/>
                <w:bCs/>
                <w:sz w:val="22"/>
                <w:szCs w:val="22"/>
                <w:rtl/>
                <w:cs/>
              </w:rPr>
            </w:pPr>
          </w:p>
        </w:tc>
        <w:tc>
          <w:tcPr>
            <w:tcW w:w="900" w:type="dxa"/>
            <w:tcBorders>
              <w:bottom w:val="dotted" w:sz="4" w:space="0" w:color="auto"/>
            </w:tcBorders>
          </w:tcPr>
          <w:p w14:paraId="27805D7B" w14:textId="77777777" w:rsidR="00A84A41" w:rsidRPr="006D0757" w:rsidRDefault="00A84A41" w:rsidP="002E0A28">
            <w:pPr>
              <w:jc w:val="center"/>
              <w:rPr>
                <w:rFonts w:ascii="TH SarabunPSK" w:hAnsi="TH SarabunPSK" w:cs="TH SarabunPSK"/>
                <w:b/>
                <w:bCs/>
                <w:sz w:val="22"/>
                <w:szCs w:val="22"/>
                <w:rtl/>
                <w:cs/>
              </w:rPr>
            </w:pPr>
            <w:r w:rsidRPr="006D0757">
              <w:rPr>
                <w:rFonts w:ascii="TH SarabunPSK" w:hAnsi="TH SarabunPSK" w:cs="TH SarabunPSK"/>
                <w:b/>
                <w:bCs/>
                <w:sz w:val="22"/>
                <w:szCs w:val="22"/>
                <w:cs/>
                <w:lang w:bidi="th-TH"/>
              </w:rPr>
              <w:t>ฝึกงาน</w:t>
            </w:r>
          </w:p>
        </w:tc>
        <w:tc>
          <w:tcPr>
            <w:tcW w:w="1165" w:type="dxa"/>
            <w:tcBorders>
              <w:bottom w:val="dotted" w:sz="4" w:space="0" w:color="auto"/>
            </w:tcBorders>
          </w:tcPr>
          <w:p w14:paraId="028F06A9" w14:textId="77777777" w:rsidR="00A84A41" w:rsidRPr="006D0757" w:rsidRDefault="00A84A41" w:rsidP="002E0A28">
            <w:pPr>
              <w:jc w:val="center"/>
              <w:rPr>
                <w:rFonts w:ascii="TH SarabunPSK" w:hAnsi="TH SarabunPSK" w:cs="TH SarabunPSK"/>
                <w:b/>
                <w:bCs/>
                <w:sz w:val="22"/>
                <w:szCs w:val="22"/>
                <w:rtl/>
                <w:cs/>
              </w:rPr>
            </w:pPr>
            <w:r w:rsidRPr="006D0757">
              <w:rPr>
                <w:rFonts w:ascii="TH SarabunPSK" w:hAnsi="TH SarabunPSK" w:cs="TH SarabunPSK"/>
                <w:b/>
                <w:bCs/>
                <w:sz w:val="22"/>
                <w:szCs w:val="22"/>
                <w:cs/>
                <w:lang w:bidi="th-TH"/>
              </w:rPr>
              <w:t>สหกิจศึกษา</w:t>
            </w:r>
          </w:p>
        </w:tc>
        <w:tc>
          <w:tcPr>
            <w:tcW w:w="985" w:type="dxa"/>
            <w:tcBorders>
              <w:bottom w:val="dotted" w:sz="4" w:space="0" w:color="auto"/>
            </w:tcBorders>
          </w:tcPr>
          <w:p w14:paraId="43FF461B" w14:textId="77777777" w:rsidR="00A84A41" w:rsidRPr="006D0757" w:rsidRDefault="00A84A41" w:rsidP="002E0A28">
            <w:pPr>
              <w:jc w:val="center"/>
              <w:rPr>
                <w:rFonts w:ascii="TH SarabunPSK" w:hAnsi="TH SarabunPSK" w:cs="TH SarabunPSK"/>
                <w:b/>
                <w:bCs/>
                <w:sz w:val="22"/>
                <w:szCs w:val="22"/>
                <w:rtl/>
                <w:cs/>
                <w:lang w:bidi="th-TH"/>
              </w:rPr>
            </w:pPr>
            <w:r w:rsidRPr="006D0757">
              <w:rPr>
                <w:rFonts w:ascii="TH SarabunPSK" w:hAnsi="TH SarabunPSK" w:cs="TH SarabunPSK"/>
                <w:b/>
                <w:bCs/>
                <w:sz w:val="22"/>
                <w:szCs w:val="22"/>
                <w:cs/>
                <w:lang w:bidi="th-TH"/>
              </w:rPr>
              <w:t>ฝึกงาน</w:t>
            </w:r>
          </w:p>
        </w:tc>
        <w:tc>
          <w:tcPr>
            <w:tcW w:w="1260" w:type="dxa"/>
            <w:tcBorders>
              <w:bottom w:val="dotted" w:sz="4" w:space="0" w:color="auto"/>
            </w:tcBorders>
            <w:shd w:val="clear" w:color="auto" w:fill="auto"/>
          </w:tcPr>
          <w:p w14:paraId="333142F1" w14:textId="77777777" w:rsidR="00A84A41" w:rsidRPr="006D0757" w:rsidRDefault="00A84A41" w:rsidP="002E0A28">
            <w:pPr>
              <w:jc w:val="center"/>
              <w:rPr>
                <w:rFonts w:ascii="TH SarabunPSK" w:hAnsi="TH SarabunPSK" w:cs="TH SarabunPSK"/>
                <w:b/>
                <w:bCs/>
                <w:sz w:val="22"/>
                <w:szCs w:val="22"/>
                <w:rtl/>
                <w:cs/>
                <w:lang w:bidi="th-TH"/>
              </w:rPr>
            </w:pPr>
            <w:r w:rsidRPr="006D0757">
              <w:rPr>
                <w:rFonts w:ascii="TH SarabunPSK" w:hAnsi="TH SarabunPSK" w:cs="TH SarabunPSK"/>
                <w:b/>
                <w:bCs/>
                <w:sz w:val="22"/>
                <w:szCs w:val="22"/>
                <w:cs/>
                <w:lang w:bidi="th-TH"/>
              </w:rPr>
              <w:t>สหกิจศึกษา</w:t>
            </w:r>
          </w:p>
        </w:tc>
      </w:tr>
      <w:tr w:rsidR="00A827CE" w:rsidRPr="006D0757" w14:paraId="0669CA7D" w14:textId="77777777" w:rsidTr="006E7B83">
        <w:trPr>
          <w:jc w:val="center"/>
        </w:trPr>
        <w:tc>
          <w:tcPr>
            <w:tcW w:w="3510" w:type="dxa"/>
            <w:tcBorders>
              <w:top w:val="dotted" w:sz="4" w:space="0" w:color="auto"/>
              <w:bottom w:val="dotted" w:sz="4" w:space="0" w:color="auto"/>
            </w:tcBorders>
          </w:tcPr>
          <w:p w14:paraId="0D4702E4" w14:textId="33FFA79F" w:rsidR="00A84A41" w:rsidRDefault="00C158B0" w:rsidP="002E0A28">
            <w:pPr>
              <w:rPr>
                <w:rFonts w:ascii="TH SarabunPSK" w:hAnsi="TH SarabunPSK" w:cs="TH SarabunPSK"/>
                <w:b/>
                <w:bCs/>
                <w:sz w:val="22"/>
                <w:szCs w:val="22"/>
                <w:lang w:bidi="th-TH"/>
              </w:rPr>
            </w:pPr>
            <w:r w:rsidRPr="006D0757">
              <w:rPr>
                <w:rFonts w:ascii="TH SarabunPSK" w:hAnsi="TH SarabunPSK" w:cs="TH SarabunPSK"/>
                <w:b/>
                <w:bCs/>
                <w:sz w:val="22"/>
                <w:szCs w:val="22"/>
                <w:cs/>
                <w:lang w:bidi="th-TH"/>
              </w:rPr>
              <w:t>๑</w:t>
            </w:r>
            <w:r w:rsidR="00A84A41" w:rsidRPr="006D0757">
              <w:rPr>
                <w:rFonts w:ascii="TH SarabunPSK" w:hAnsi="TH SarabunPSK" w:cs="TH SarabunPSK"/>
                <w:b/>
                <w:bCs/>
                <w:sz w:val="22"/>
                <w:szCs w:val="22"/>
                <w:cs/>
                <w:lang w:bidi="th-TH"/>
              </w:rPr>
              <w:t>. หมวดวิชาศึกษาศึกษาทั่วไป</w:t>
            </w:r>
          </w:p>
          <w:p w14:paraId="3FF6404D" w14:textId="574D761E" w:rsidR="006275FE" w:rsidRPr="006D0757" w:rsidRDefault="006275FE" w:rsidP="002E0A28">
            <w:pPr>
              <w:rPr>
                <w:rFonts w:ascii="TH SarabunPSK" w:hAnsi="TH SarabunPSK" w:cs="TH SarabunPSK"/>
                <w:b/>
                <w:bCs/>
                <w:sz w:val="22"/>
                <w:szCs w:val="22"/>
                <w:lang w:bidi="th-TH"/>
              </w:rPr>
            </w:pPr>
            <w:r>
              <w:rPr>
                <w:rFonts w:ascii="TH SarabunPSK" w:hAnsi="TH SarabunPSK" w:cs="TH SarabunPSK" w:hint="cs"/>
                <w:b/>
                <w:bCs/>
                <w:sz w:val="22"/>
                <w:szCs w:val="22"/>
                <w:cs/>
                <w:lang w:bidi="th-TH"/>
              </w:rPr>
              <w:t xml:space="preserve">      รายวิชาศึกษาทั่วไปแกน</w:t>
            </w:r>
          </w:p>
          <w:p w14:paraId="7846AD0E" w14:textId="10DFA383" w:rsidR="00A84A41" w:rsidRPr="006D0757" w:rsidRDefault="00C158B0" w:rsidP="002E0A28">
            <w:pPr>
              <w:ind w:left="318"/>
              <w:rPr>
                <w:rFonts w:ascii="TH SarabunPSK" w:hAnsi="TH SarabunPSK" w:cs="TH SarabunPSK"/>
                <w:spacing w:val="-6"/>
                <w:sz w:val="22"/>
                <w:szCs w:val="22"/>
              </w:rPr>
            </w:pPr>
            <w:r w:rsidRPr="006D0757">
              <w:rPr>
                <w:rFonts w:ascii="TH SarabunPSK" w:hAnsi="TH SarabunPSK" w:cs="TH SarabunPSK"/>
                <w:spacing w:val="-6"/>
                <w:sz w:val="22"/>
                <w:szCs w:val="22"/>
                <w:cs/>
                <w:lang w:bidi="th-TH"/>
              </w:rPr>
              <w:t>๑</w:t>
            </w:r>
            <w:r w:rsidR="00414BC6" w:rsidRPr="006D0757">
              <w:rPr>
                <w:rFonts w:ascii="TH SarabunPSK" w:hAnsi="TH SarabunPSK" w:cs="TH SarabunPSK"/>
                <w:spacing w:val="-6"/>
                <w:sz w:val="22"/>
                <w:szCs w:val="22"/>
                <w:cs/>
                <w:lang w:bidi="th-TH"/>
              </w:rPr>
              <w:t xml:space="preserve">.๑ </w:t>
            </w:r>
            <w:r w:rsidR="00646925" w:rsidRPr="006D0757">
              <w:rPr>
                <w:rFonts w:ascii="TH SarabunPSK" w:hAnsi="TH SarabunPSK" w:cs="TH SarabunPSK"/>
                <w:spacing w:val="-6"/>
                <w:sz w:val="22"/>
                <w:szCs w:val="22"/>
                <w:cs/>
                <w:lang w:bidi="th-TH"/>
              </w:rPr>
              <w:t>รายวิชา มมศท๑๐๐ การศึกษาทั่วไปเพื่อการพัฒนามนุษย์</w:t>
            </w:r>
            <w:r w:rsidR="00A84A41" w:rsidRPr="006D0757">
              <w:rPr>
                <w:rFonts w:ascii="TH SarabunPSK" w:hAnsi="TH SarabunPSK" w:cs="TH SarabunPSK"/>
                <w:spacing w:val="-6"/>
                <w:sz w:val="22"/>
                <w:szCs w:val="22"/>
                <w:cs/>
                <w:lang w:bidi="th-TH"/>
              </w:rPr>
              <w:t xml:space="preserve">  </w:t>
            </w:r>
          </w:p>
          <w:p w14:paraId="4A69F62F" w14:textId="72829C43" w:rsidR="00A84A41" w:rsidRPr="006D0757" w:rsidRDefault="00C158B0" w:rsidP="002E0A28">
            <w:pPr>
              <w:ind w:left="318"/>
              <w:rPr>
                <w:rFonts w:ascii="TH SarabunPSK" w:hAnsi="TH SarabunPSK" w:cs="TH SarabunPSK"/>
                <w:spacing w:val="-6"/>
                <w:sz w:val="22"/>
                <w:szCs w:val="22"/>
                <w:lang w:bidi="th-TH"/>
              </w:rPr>
            </w:pPr>
            <w:r w:rsidRPr="006D0757">
              <w:rPr>
                <w:rFonts w:ascii="TH SarabunPSK" w:hAnsi="TH SarabunPSK" w:cs="TH SarabunPSK"/>
                <w:spacing w:val="-6"/>
                <w:sz w:val="22"/>
                <w:szCs w:val="22"/>
                <w:cs/>
                <w:lang w:bidi="th-TH"/>
              </w:rPr>
              <w:t>๑</w:t>
            </w:r>
            <w:r w:rsidR="00414BC6" w:rsidRPr="006D0757">
              <w:rPr>
                <w:rFonts w:ascii="TH SarabunPSK" w:hAnsi="TH SarabunPSK" w:cs="TH SarabunPSK"/>
                <w:spacing w:val="-6"/>
                <w:sz w:val="22"/>
                <w:szCs w:val="22"/>
                <w:cs/>
                <w:lang w:bidi="th-TH"/>
              </w:rPr>
              <w:t>.๒</w:t>
            </w:r>
            <w:r w:rsidR="00A84A41" w:rsidRPr="006D0757">
              <w:rPr>
                <w:rFonts w:ascii="TH SarabunPSK" w:hAnsi="TH SarabunPSK" w:cs="TH SarabunPSK"/>
                <w:spacing w:val="-6"/>
                <w:sz w:val="22"/>
                <w:szCs w:val="22"/>
                <w:cs/>
                <w:lang w:bidi="th-TH"/>
              </w:rPr>
              <w:t xml:space="preserve"> </w:t>
            </w:r>
            <w:r w:rsidR="00646925" w:rsidRPr="006D0757">
              <w:rPr>
                <w:rFonts w:ascii="TH SarabunPSK" w:hAnsi="TH SarabunPSK" w:cs="TH SarabunPSK"/>
                <w:spacing w:val="-6"/>
                <w:sz w:val="22"/>
                <w:szCs w:val="22"/>
                <w:cs/>
                <w:lang w:bidi="th-TH"/>
              </w:rPr>
              <w:t>รายวิชาในกลุ่ม</w:t>
            </w:r>
            <w:r w:rsidR="00A84A41" w:rsidRPr="006D0757">
              <w:rPr>
                <w:rFonts w:ascii="TH SarabunPSK" w:hAnsi="TH SarabunPSK" w:cs="TH SarabunPSK"/>
                <w:spacing w:val="-6"/>
                <w:sz w:val="22"/>
                <w:szCs w:val="22"/>
                <w:cs/>
                <w:lang w:bidi="th-TH"/>
              </w:rPr>
              <w:t>ภาษา</w:t>
            </w:r>
            <w:r w:rsidR="00646925" w:rsidRPr="006D0757">
              <w:rPr>
                <w:rFonts w:ascii="TH SarabunPSK" w:hAnsi="TH SarabunPSK" w:cs="TH SarabunPSK"/>
                <w:spacing w:val="-6"/>
                <w:sz w:val="22"/>
                <w:szCs w:val="22"/>
                <w:cs/>
                <w:lang w:bidi="th-TH"/>
              </w:rPr>
              <w:t xml:space="preserve"> ที่มหาวิทยาลัยกำหนด</w:t>
            </w:r>
          </w:p>
          <w:p w14:paraId="0C72E3F9" w14:textId="16E2EDC3" w:rsidR="00646925" w:rsidRDefault="00C158B0" w:rsidP="002E0A28">
            <w:pPr>
              <w:ind w:left="318"/>
              <w:rPr>
                <w:rFonts w:ascii="TH SarabunPSK" w:hAnsi="TH SarabunPSK" w:cs="TH SarabunPSK"/>
                <w:spacing w:val="-6"/>
                <w:sz w:val="22"/>
                <w:szCs w:val="22"/>
                <w:lang w:bidi="th-TH"/>
              </w:rPr>
            </w:pPr>
            <w:r w:rsidRPr="006D0757">
              <w:rPr>
                <w:rFonts w:ascii="TH SarabunPSK" w:hAnsi="TH SarabunPSK" w:cs="TH SarabunPSK"/>
                <w:spacing w:val="-6"/>
                <w:sz w:val="22"/>
                <w:szCs w:val="22"/>
                <w:cs/>
                <w:lang w:bidi="th-TH"/>
              </w:rPr>
              <w:t>๑</w:t>
            </w:r>
            <w:r w:rsidR="00414BC6" w:rsidRPr="006D0757">
              <w:rPr>
                <w:rFonts w:ascii="TH SarabunPSK" w:hAnsi="TH SarabunPSK" w:cs="TH SarabunPSK"/>
                <w:spacing w:val="-6"/>
                <w:sz w:val="22"/>
                <w:szCs w:val="22"/>
                <w:cs/>
                <w:lang w:bidi="th-TH"/>
              </w:rPr>
              <w:t>.๓</w:t>
            </w:r>
            <w:r w:rsidR="00646925" w:rsidRPr="006D0757">
              <w:rPr>
                <w:rFonts w:ascii="TH SarabunPSK" w:hAnsi="TH SarabunPSK" w:cs="TH SarabunPSK"/>
                <w:spacing w:val="-6"/>
                <w:sz w:val="22"/>
                <w:szCs w:val="22"/>
                <w:cs/>
                <w:lang w:bidi="th-TH"/>
              </w:rPr>
              <w:t xml:space="preserve"> รายวิชาในกลุ่ม </w:t>
            </w:r>
            <w:r w:rsidR="00646925" w:rsidRPr="006D0757">
              <w:rPr>
                <w:rFonts w:ascii="TH SarabunPSK" w:hAnsi="TH SarabunPSK" w:cs="TH SarabunPSK"/>
                <w:spacing w:val="-6"/>
                <w:sz w:val="22"/>
                <w:szCs w:val="22"/>
                <w:lang w:bidi="th-TH"/>
              </w:rPr>
              <w:t xml:space="preserve">MU Literacy </w:t>
            </w:r>
            <w:r w:rsidR="00646925" w:rsidRPr="006D0757">
              <w:rPr>
                <w:rFonts w:ascii="TH SarabunPSK" w:hAnsi="TH SarabunPSK" w:cs="TH SarabunPSK"/>
                <w:spacing w:val="-6"/>
                <w:sz w:val="22"/>
                <w:szCs w:val="22"/>
                <w:cs/>
                <w:lang w:bidi="th-TH"/>
              </w:rPr>
              <w:t>ที่มหาวิทยาลัยกำหนด</w:t>
            </w:r>
          </w:p>
          <w:p w14:paraId="48678E7D" w14:textId="65E87146" w:rsidR="006275FE" w:rsidRPr="006275FE" w:rsidRDefault="006275FE" w:rsidP="002E0A28">
            <w:pPr>
              <w:ind w:left="318"/>
              <w:rPr>
                <w:rFonts w:ascii="TH SarabunPSK" w:hAnsi="TH SarabunPSK" w:cs="TH SarabunPSK"/>
                <w:b/>
                <w:bCs/>
                <w:spacing w:val="-6"/>
                <w:sz w:val="22"/>
                <w:szCs w:val="22"/>
                <w:cs/>
              </w:rPr>
            </w:pPr>
            <w:r w:rsidRPr="006275FE">
              <w:rPr>
                <w:rFonts w:ascii="TH SarabunPSK" w:hAnsi="TH SarabunPSK" w:cs="TH SarabunPSK" w:hint="cs"/>
                <w:b/>
                <w:bCs/>
                <w:spacing w:val="-6"/>
                <w:sz w:val="22"/>
                <w:szCs w:val="22"/>
                <w:cs/>
                <w:lang w:bidi="th-TH"/>
              </w:rPr>
              <w:t>รายวิชาศึกษาทั่วไปเลือก</w:t>
            </w:r>
          </w:p>
          <w:p w14:paraId="186ACD2A" w14:textId="097FDEE9" w:rsidR="00A84A41" w:rsidRPr="006D0757" w:rsidRDefault="00C158B0" w:rsidP="006275FE">
            <w:pPr>
              <w:ind w:left="318"/>
              <w:rPr>
                <w:rFonts w:ascii="TH SarabunPSK" w:hAnsi="TH SarabunPSK" w:cs="TH SarabunPSK"/>
                <w:spacing w:val="-6"/>
                <w:sz w:val="22"/>
                <w:szCs w:val="22"/>
              </w:rPr>
            </w:pPr>
            <w:r w:rsidRPr="006D0757">
              <w:rPr>
                <w:rFonts w:ascii="TH SarabunPSK" w:hAnsi="TH SarabunPSK" w:cs="TH SarabunPSK"/>
                <w:spacing w:val="-6"/>
                <w:sz w:val="22"/>
                <w:szCs w:val="22"/>
                <w:cs/>
                <w:lang w:bidi="th-TH"/>
              </w:rPr>
              <w:t>๑</w:t>
            </w:r>
            <w:r w:rsidR="00414BC6" w:rsidRPr="006D0757">
              <w:rPr>
                <w:rFonts w:ascii="TH SarabunPSK" w:hAnsi="TH SarabunPSK" w:cs="TH SarabunPSK"/>
                <w:spacing w:val="-6"/>
                <w:sz w:val="22"/>
                <w:szCs w:val="22"/>
                <w:cs/>
                <w:lang w:bidi="th-TH"/>
              </w:rPr>
              <w:t>.๔</w:t>
            </w:r>
            <w:r w:rsidR="00A84A41" w:rsidRPr="006D0757">
              <w:rPr>
                <w:rFonts w:ascii="TH SarabunPSK" w:hAnsi="TH SarabunPSK" w:cs="TH SarabunPSK"/>
                <w:spacing w:val="-6"/>
                <w:sz w:val="22"/>
                <w:szCs w:val="22"/>
                <w:cs/>
                <w:lang w:bidi="th-TH"/>
              </w:rPr>
              <w:t xml:space="preserve"> </w:t>
            </w:r>
            <w:r w:rsidR="00646925" w:rsidRPr="006D0757">
              <w:rPr>
                <w:rFonts w:ascii="TH SarabunPSK" w:hAnsi="TH SarabunPSK" w:cs="TH SarabunPSK"/>
                <w:spacing w:val="-6"/>
                <w:sz w:val="22"/>
                <w:szCs w:val="22"/>
                <w:cs/>
                <w:lang w:bidi="th-TH"/>
              </w:rPr>
              <w:t>รายวิชาใน</w:t>
            </w:r>
            <w:r w:rsidR="00A84A41" w:rsidRPr="006D0757">
              <w:rPr>
                <w:rFonts w:ascii="TH SarabunPSK" w:hAnsi="TH SarabunPSK" w:cs="TH SarabunPSK"/>
                <w:spacing w:val="-6"/>
                <w:sz w:val="22"/>
                <w:szCs w:val="22"/>
                <w:cs/>
                <w:lang w:bidi="th-TH"/>
              </w:rPr>
              <w:t>กลุ่ม</w:t>
            </w:r>
            <w:r w:rsidR="00A84A41" w:rsidRPr="006D0757">
              <w:rPr>
                <w:rFonts w:ascii="TH SarabunPSK" w:hAnsi="TH SarabunPSK" w:cs="TH SarabunPSK"/>
                <w:spacing w:val="-6"/>
                <w:sz w:val="22"/>
                <w:szCs w:val="22"/>
                <w:lang w:bidi="th-TH"/>
              </w:rPr>
              <w:t xml:space="preserve"> MU Literacy</w:t>
            </w:r>
            <w:r w:rsidR="00646925" w:rsidRPr="006D0757">
              <w:rPr>
                <w:rFonts w:ascii="TH SarabunPSK" w:hAnsi="TH SarabunPSK" w:cs="TH SarabunPSK"/>
                <w:spacing w:val="-6"/>
                <w:sz w:val="22"/>
                <w:szCs w:val="22"/>
                <w:cs/>
                <w:lang w:bidi="th-TH"/>
              </w:rPr>
              <w:t xml:space="preserve"> กลุ่มละไม่น้อยกว่า ๑ หน่วยกิต</w:t>
            </w:r>
          </w:p>
        </w:tc>
        <w:tc>
          <w:tcPr>
            <w:tcW w:w="1710" w:type="dxa"/>
            <w:tcBorders>
              <w:top w:val="dotted" w:sz="4" w:space="0" w:color="auto"/>
              <w:bottom w:val="dotted" w:sz="4" w:space="0" w:color="auto"/>
            </w:tcBorders>
          </w:tcPr>
          <w:p w14:paraId="544D7B7B" w14:textId="77777777" w:rsidR="00A84A41" w:rsidRPr="006D0757" w:rsidRDefault="00A84A41"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ไม่น้อยกว่า ๒๔</w:t>
            </w:r>
          </w:p>
        </w:tc>
        <w:tc>
          <w:tcPr>
            <w:tcW w:w="900" w:type="dxa"/>
            <w:tcBorders>
              <w:top w:val="dotted" w:sz="4" w:space="0" w:color="auto"/>
              <w:bottom w:val="dotted" w:sz="4" w:space="0" w:color="auto"/>
            </w:tcBorders>
          </w:tcPr>
          <w:p w14:paraId="3B86F281" w14:textId="77777777" w:rsidR="00A84A41" w:rsidRPr="006D0757" w:rsidRDefault="00A84A41"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๓๐</w:t>
            </w:r>
          </w:p>
          <w:p w14:paraId="5929E890" w14:textId="77777777" w:rsidR="006275FE" w:rsidRDefault="006275FE" w:rsidP="00C158B0">
            <w:pPr>
              <w:jc w:val="center"/>
              <w:rPr>
                <w:rFonts w:ascii="TH SarabunPSK" w:hAnsi="TH SarabunPSK" w:cs="TH SarabunPSK"/>
                <w:sz w:val="22"/>
                <w:szCs w:val="22"/>
                <w:lang w:bidi="th-TH"/>
              </w:rPr>
            </w:pPr>
          </w:p>
          <w:p w14:paraId="78A6F791" w14:textId="214E6FF6" w:rsidR="00646925" w:rsidRPr="006D0757" w:rsidRDefault="00A84A41" w:rsidP="00C158B0">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๗</w:t>
            </w:r>
          </w:p>
          <w:p w14:paraId="674E054F" w14:textId="77777777" w:rsidR="00646925" w:rsidRPr="006D0757" w:rsidRDefault="00646925" w:rsidP="002E0A28">
            <w:pPr>
              <w:jc w:val="center"/>
              <w:rPr>
                <w:rFonts w:ascii="TH SarabunPSK" w:hAnsi="TH SarabunPSK" w:cs="TH SarabunPSK"/>
                <w:sz w:val="22"/>
                <w:szCs w:val="22"/>
                <w:lang w:bidi="th-TH"/>
              </w:rPr>
            </w:pPr>
          </w:p>
          <w:p w14:paraId="1C67B51A" w14:textId="1C14DA71" w:rsidR="00646925" w:rsidRPr="006D0757" w:rsidRDefault="00A84A41" w:rsidP="001565A7">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๙</w:t>
            </w:r>
          </w:p>
          <w:p w14:paraId="30C7A6DC" w14:textId="028C2626" w:rsidR="00646925" w:rsidRPr="006D0757" w:rsidRDefault="00CA3A97"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w:t>
            </w:r>
          </w:p>
          <w:p w14:paraId="5238C3A0" w14:textId="77777777" w:rsidR="00646925" w:rsidRPr="006D0757" w:rsidRDefault="00646925" w:rsidP="002E0A28">
            <w:pPr>
              <w:jc w:val="center"/>
              <w:rPr>
                <w:rFonts w:ascii="TH SarabunPSK" w:hAnsi="TH SarabunPSK" w:cs="TH SarabunPSK"/>
                <w:sz w:val="22"/>
                <w:szCs w:val="22"/>
                <w:lang w:bidi="th-TH"/>
              </w:rPr>
            </w:pPr>
          </w:p>
          <w:p w14:paraId="3695DC88" w14:textId="2578E69F" w:rsidR="006275FE" w:rsidRDefault="006275FE" w:rsidP="002E0A28">
            <w:pPr>
              <w:jc w:val="center"/>
              <w:rPr>
                <w:rFonts w:ascii="TH SarabunPSK" w:hAnsi="TH SarabunPSK" w:cs="TH SarabunPSK"/>
                <w:sz w:val="22"/>
                <w:szCs w:val="22"/>
                <w:lang w:bidi="th-TH"/>
              </w:rPr>
            </w:pPr>
            <w:r>
              <w:rPr>
                <w:rFonts w:ascii="TH SarabunPSK" w:hAnsi="TH SarabunPSK" w:cs="TH SarabunPSK" w:hint="cs"/>
                <w:sz w:val="22"/>
                <w:szCs w:val="22"/>
                <w:cs/>
                <w:lang w:bidi="th-TH"/>
              </w:rPr>
              <w:t>๑๔</w:t>
            </w:r>
          </w:p>
          <w:p w14:paraId="5FA9C3A1" w14:textId="148B1448" w:rsidR="00A84A41" w:rsidRPr="006D0757" w:rsidRDefault="00A84A41" w:rsidP="002E0A28">
            <w:pPr>
              <w:jc w:val="center"/>
              <w:rPr>
                <w:rFonts w:ascii="TH SarabunPSK" w:hAnsi="TH SarabunPSK" w:cs="TH SarabunPSK"/>
                <w:sz w:val="22"/>
                <w:szCs w:val="22"/>
              </w:rPr>
            </w:pPr>
            <w:r w:rsidRPr="006D0757">
              <w:rPr>
                <w:rFonts w:ascii="TH SarabunPSK" w:hAnsi="TH SarabunPSK" w:cs="TH SarabunPSK"/>
                <w:sz w:val="22"/>
                <w:szCs w:val="22"/>
                <w:cs/>
                <w:lang w:bidi="th-TH"/>
              </w:rPr>
              <w:t>-</w:t>
            </w:r>
          </w:p>
          <w:p w14:paraId="0EC2EF60" w14:textId="5625C192" w:rsidR="00A84A41" w:rsidRPr="006D0757" w:rsidRDefault="00A84A41" w:rsidP="006275FE">
            <w:pPr>
              <w:rPr>
                <w:rFonts w:ascii="TH SarabunPSK" w:hAnsi="TH SarabunPSK" w:cs="TH SarabunPSK"/>
                <w:sz w:val="22"/>
                <w:szCs w:val="22"/>
                <w:cs/>
                <w:lang w:bidi="th-TH"/>
              </w:rPr>
            </w:pPr>
          </w:p>
        </w:tc>
        <w:tc>
          <w:tcPr>
            <w:tcW w:w="1165" w:type="dxa"/>
            <w:tcBorders>
              <w:top w:val="dotted" w:sz="4" w:space="0" w:color="auto"/>
              <w:bottom w:val="dotted" w:sz="4" w:space="0" w:color="auto"/>
            </w:tcBorders>
          </w:tcPr>
          <w:p w14:paraId="67660153" w14:textId="77777777" w:rsidR="00A84A41" w:rsidRPr="006D0757" w:rsidRDefault="00A84A41"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๓๐</w:t>
            </w:r>
          </w:p>
          <w:p w14:paraId="1E6AF895" w14:textId="77777777" w:rsidR="006275FE" w:rsidRDefault="006275FE" w:rsidP="00C158B0">
            <w:pPr>
              <w:jc w:val="center"/>
              <w:rPr>
                <w:rFonts w:ascii="TH SarabunPSK" w:hAnsi="TH SarabunPSK" w:cs="TH SarabunPSK"/>
                <w:sz w:val="22"/>
                <w:szCs w:val="22"/>
                <w:lang w:bidi="th-TH"/>
              </w:rPr>
            </w:pPr>
          </w:p>
          <w:p w14:paraId="13314300" w14:textId="37CBBEFE" w:rsidR="00646925" w:rsidRPr="006D0757" w:rsidRDefault="00A84A41" w:rsidP="00C158B0">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๗</w:t>
            </w:r>
          </w:p>
          <w:p w14:paraId="3E479DEF" w14:textId="77777777" w:rsidR="00646925" w:rsidRPr="006D0757" w:rsidRDefault="00646925" w:rsidP="002E0A28">
            <w:pPr>
              <w:jc w:val="center"/>
              <w:rPr>
                <w:rFonts w:ascii="TH SarabunPSK" w:hAnsi="TH SarabunPSK" w:cs="TH SarabunPSK"/>
                <w:sz w:val="22"/>
                <w:szCs w:val="22"/>
                <w:lang w:bidi="th-TH"/>
              </w:rPr>
            </w:pPr>
          </w:p>
          <w:p w14:paraId="5193105C" w14:textId="670CD653" w:rsidR="00646925" w:rsidRPr="006D0757" w:rsidRDefault="00A84A41" w:rsidP="001565A7">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๙</w:t>
            </w:r>
          </w:p>
          <w:p w14:paraId="647D7F9B" w14:textId="168EE24B" w:rsidR="00646925" w:rsidRPr="006D0757" w:rsidRDefault="00CA3A97"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w:t>
            </w:r>
          </w:p>
          <w:p w14:paraId="21B92FBC" w14:textId="77777777" w:rsidR="00646925" w:rsidRPr="006D0757" w:rsidRDefault="00646925" w:rsidP="002E0A28">
            <w:pPr>
              <w:jc w:val="center"/>
              <w:rPr>
                <w:rFonts w:ascii="TH SarabunPSK" w:hAnsi="TH SarabunPSK" w:cs="TH SarabunPSK"/>
                <w:sz w:val="22"/>
                <w:szCs w:val="22"/>
                <w:lang w:bidi="th-TH"/>
              </w:rPr>
            </w:pPr>
          </w:p>
          <w:p w14:paraId="07FAADD2" w14:textId="2CAF24DB" w:rsidR="006275FE" w:rsidRDefault="006275FE" w:rsidP="002E0A28">
            <w:pPr>
              <w:jc w:val="center"/>
              <w:rPr>
                <w:rFonts w:ascii="TH SarabunPSK" w:hAnsi="TH SarabunPSK" w:cs="TH SarabunPSK"/>
                <w:sz w:val="22"/>
                <w:szCs w:val="22"/>
                <w:lang w:bidi="th-TH"/>
              </w:rPr>
            </w:pPr>
            <w:r>
              <w:rPr>
                <w:rFonts w:ascii="TH SarabunPSK" w:hAnsi="TH SarabunPSK" w:cs="TH SarabunPSK" w:hint="cs"/>
                <w:sz w:val="22"/>
                <w:szCs w:val="22"/>
                <w:cs/>
                <w:lang w:bidi="th-TH"/>
              </w:rPr>
              <w:t>๑๔</w:t>
            </w:r>
          </w:p>
          <w:p w14:paraId="260B5B3F" w14:textId="2E3A2719" w:rsidR="00A84A41" w:rsidRPr="006D0757" w:rsidRDefault="00A84A41" w:rsidP="002E0A28">
            <w:pPr>
              <w:jc w:val="center"/>
              <w:rPr>
                <w:rFonts w:ascii="TH SarabunPSK" w:hAnsi="TH SarabunPSK" w:cs="TH SarabunPSK"/>
                <w:sz w:val="22"/>
                <w:szCs w:val="22"/>
              </w:rPr>
            </w:pPr>
            <w:r w:rsidRPr="006D0757">
              <w:rPr>
                <w:rFonts w:ascii="TH SarabunPSK" w:hAnsi="TH SarabunPSK" w:cs="TH SarabunPSK"/>
                <w:sz w:val="22"/>
                <w:szCs w:val="22"/>
                <w:cs/>
                <w:lang w:bidi="th-TH"/>
              </w:rPr>
              <w:t>-</w:t>
            </w:r>
          </w:p>
          <w:p w14:paraId="1CB83D41" w14:textId="017FD9FB" w:rsidR="00A84A41" w:rsidRPr="006D0757" w:rsidRDefault="00A84A41" w:rsidP="006275FE">
            <w:pPr>
              <w:rPr>
                <w:rFonts w:ascii="TH SarabunPSK" w:hAnsi="TH SarabunPSK" w:cs="TH SarabunPSK"/>
                <w:sz w:val="22"/>
                <w:szCs w:val="22"/>
                <w:rtl/>
                <w:cs/>
                <w:lang w:bidi="th-TH"/>
              </w:rPr>
            </w:pPr>
          </w:p>
        </w:tc>
        <w:tc>
          <w:tcPr>
            <w:tcW w:w="985" w:type="dxa"/>
            <w:tcBorders>
              <w:top w:val="dotted" w:sz="4" w:space="0" w:color="auto"/>
              <w:bottom w:val="dotted" w:sz="4" w:space="0" w:color="auto"/>
            </w:tcBorders>
          </w:tcPr>
          <w:p w14:paraId="45CFD6DD" w14:textId="33AA507A" w:rsidR="00646925" w:rsidRPr="006D0757" w:rsidRDefault="00A84A41" w:rsidP="00C158B0">
            <w:pPr>
              <w:jc w:val="center"/>
              <w:rPr>
                <w:rFonts w:ascii="TH SarabunPSK" w:hAnsi="TH SarabunPSK" w:cs="TH SarabunPSK"/>
                <w:b/>
                <w:bCs/>
                <w:sz w:val="22"/>
                <w:szCs w:val="22"/>
                <w:lang w:bidi="th-TH"/>
              </w:rPr>
            </w:pPr>
            <w:r w:rsidRPr="006D0757">
              <w:rPr>
                <w:rFonts w:ascii="TH SarabunPSK" w:hAnsi="TH SarabunPSK" w:cs="TH SarabunPSK"/>
                <w:b/>
                <w:bCs/>
                <w:sz w:val="22"/>
                <w:szCs w:val="22"/>
                <w:cs/>
                <w:lang w:bidi="th-TH"/>
              </w:rPr>
              <w:t>๒๔</w:t>
            </w:r>
          </w:p>
          <w:p w14:paraId="0EC83A4B" w14:textId="77777777" w:rsidR="006275FE" w:rsidRDefault="006275FE" w:rsidP="002E0A28">
            <w:pPr>
              <w:jc w:val="center"/>
              <w:rPr>
                <w:rFonts w:ascii="TH SarabunPSK" w:hAnsi="TH SarabunPSK" w:cs="TH SarabunPSK"/>
                <w:sz w:val="22"/>
                <w:szCs w:val="22"/>
                <w:lang w:bidi="th-TH"/>
              </w:rPr>
            </w:pPr>
          </w:p>
          <w:p w14:paraId="60122376" w14:textId="08CF2B99"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๓</w:t>
            </w:r>
          </w:p>
          <w:p w14:paraId="1AE60CF2" w14:textId="77777777" w:rsidR="00646925" w:rsidRPr="006D0757" w:rsidRDefault="00646925" w:rsidP="002E0A28">
            <w:pPr>
              <w:jc w:val="center"/>
              <w:rPr>
                <w:rFonts w:ascii="TH SarabunPSK" w:hAnsi="TH SarabunPSK" w:cs="TH SarabunPSK"/>
                <w:sz w:val="22"/>
                <w:szCs w:val="22"/>
                <w:lang w:bidi="th-TH"/>
              </w:rPr>
            </w:pPr>
          </w:p>
          <w:p w14:paraId="792EECA3" w14:textId="30DE60C4" w:rsidR="00646925" w:rsidRPr="006D0757" w:rsidRDefault="00646925" w:rsidP="001565A7">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๖</w:t>
            </w:r>
          </w:p>
          <w:p w14:paraId="4CC15E00" w14:textId="313FFF04" w:rsidR="00646925" w:rsidRPr="006D0757" w:rsidRDefault="00646925"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๒</w:t>
            </w:r>
          </w:p>
          <w:p w14:paraId="517AB675" w14:textId="77777777" w:rsidR="00646925" w:rsidRPr="006D0757" w:rsidRDefault="00646925" w:rsidP="002E0A28">
            <w:pPr>
              <w:jc w:val="center"/>
              <w:rPr>
                <w:rFonts w:ascii="TH SarabunPSK" w:hAnsi="TH SarabunPSK" w:cs="TH SarabunPSK"/>
                <w:sz w:val="22"/>
                <w:szCs w:val="22"/>
                <w:lang w:bidi="th-TH"/>
              </w:rPr>
            </w:pPr>
          </w:p>
          <w:p w14:paraId="724D976C" w14:textId="77777777" w:rsidR="006275FE" w:rsidRDefault="006275FE" w:rsidP="002E0A28">
            <w:pPr>
              <w:jc w:val="center"/>
              <w:rPr>
                <w:rFonts w:ascii="TH SarabunPSK" w:hAnsi="TH SarabunPSK" w:cs="TH SarabunPSK"/>
                <w:sz w:val="22"/>
                <w:szCs w:val="22"/>
                <w:lang w:bidi="th-TH"/>
              </w:rPr>
            </w:pPr>
          </w:p>
          <w:p w14:paraId="148C4DC1" w14:textId="09974BD7" w:rsidR="00A84A41" w:rsidRPr="006D0757" w:rsidRDefault="00A84A41" w:rsidP="006275FE">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๑</w:t>
            </w:r>
            <w:r w:rsidR="00646925" w:rsidRPr="006D0757">
              <w:rPr>
                <w:rFonts w:ascii="TH SarabunPSK" w:hAnsi="TH SarabunPSK" w:cs="TH SarabunPSK"/>
                <w:sz w:val="22"/>
                <w:szCs w:val="22"/>
                <w:cs/>
                <w:lang w:bidi="th-TH"/>
              </w:rPr>
              <w:t>๓</w:t>
            </w:r>
          </w:p>
        </w:tc>
        <w:tc>
          <w:tcPr>
            <w:tcW w:w="1260" w:type="dxa"/>
            <w:tcBorders>
              <w:top w:val="dotted" w:sz="4" w:space="0" w:color="auto"/>
              <w:bottom w:val="dotted" w:sz="4" w:space="0" w:color="auto"/>
            </w:tcBorders>
          </w:tcPr>
          <w:p w14:paraId="37B94732" w14:textId="1117AD81" w:rsidR="00646925" w:rsidRPr="006D0757" w:rsidRDefault="00A84A41" w:rsidP="00C158B0">
            <w:pPr>
              <w:jc w:val="center"/>
              <w:rPr>
                <w:rFonts w:ascii="TH SarabunPSK" w:hAnsi="TH SarabunPSK" w:cs="TH SarabunPSK"/>
                <w:b/>
                <w:bCs/>
                <w:sz w:val="22"/>
                <w:szCs w:val="22"/>
                <w:lang w:bidi="th-TH"/>
              </w:rPr>
            </w:pPr>
            <w:r w:rsidRPr="006D0757">
              <w:rPr>
                <w:rFonts w:ascii="TH SarabunPSK" w:hAnsi="TH SarabunPSK" w:cs="TH SarabunPSK"/>
                <w:b/>
                <w:bCs/>
                <w:sz w:val="22"/>
                <w:szCs w:val="22"/>
                <w:cs/>
                <w:lang w:bidi="th-TH"/>
              </w:rPr>
              <w:t>๒๔</w:t>
            </w:r>
          </w:p>
          <w:p w14:paraId="335D1212" w14:textId="77777777" w:rsidR="006275FE" w:rsidRDefault="006275FE" w:rsidP="002E0A28">
            <w:pPr>
              <w:jc w:val="center"/>
              <w:rPr>
                <w:rFonts w:ascii="TH SarabunPSK" w:hAnsi="TH SarabunPSK" w:cs="TH SarabunPSK"/>
                <w:sz w:val="22"/>
                <w:szCs w:val="22"/>
                <w:lang w:bidi="th-TH"/>
              </w:rPr>
            </w:pPr>
          </w:p>
          <w:p w14:paraId="548100A0" w14:textId="3270FB15"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๓</w:t>
            </w:r>
          </w:p>
          <w:p w14:paraId="2A19545B" w14:textId="77777777" w:rsidR="00646925" w:rsidRPr="006D0757" w:rsidRDefault="00646925" w:rsidP="002E0A28">
            <w:pPr>
              <w:jc w:val="center"/>
              <w:rPr>
                <w:rFonts w:ascii="TH SarabunPSK" w:hAnsi="TH SarabunPSK" w:cs="TH SarabunPSK"/>
                <w:sz w:val="22"/>
                <w:szCs w:val="22"/>
                <w:lang w:bidi="th-TH"/>
              </w:rPr>
            </w:pPr>
          </w:p>
          <w:p w14:paraId="608A0723" w14:textId="65FB8D2D" w:rsidR="00646925" w:rsidRPr="006D0757" w:rsidRDefault="00646925" w:rsidP="00414BC6">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๖</w:t>
            </w:r>
          </w:p>
          <w:p w14:paraId="18589AE3" w14:textId="1A3AC0B9" w:rsidR="00646925" w:rsidRPr="006D0757" w:rsidRDefault="00646925"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๒</w:t>
            </w:r>
          </w:p>
          <w:p w14:paraId="69182F62" w14:textId="77777777" w:rsidR="001565A7" w:rsidRPr="006D0757" w:rsidRDefault="001565A7" w:rsidP="00414BC6">
            <w:pPr>
              <w:jc w:val="center"/>
              <w:rPr>
                <w:rFonts w:ascii="TH SarabunPSK" w:hAnsi="TH SarabunPSK" w:cs="TH SarabunPSK"/>
                <w:sz w:val="22"/>
                <w:szCs w:val="22"/>
                <w:lang w:bidi="th-TH"/>
              </w:rPr>
            </w:pPr>
          </w:p>
          <w:p w14:paraId="790A0896" w14:textId="77777777" w:rsidR="006275FE" w:rsidRDefault="006275FE" w:rsidP="00414BC6">
            <w:pPr>
              <w:jc w:val="center"/>
              <w:rPr>
                <w:rFonts w:ascii="TH SarabunPSK" w:hAnsi="TH SarabunPSK" w:cs="TH SarabunPSK"/>
                <w:sz w:val="22"/>
                <w:szCs w:val="22"/>
                <w:lang w:bidi="th-TH"/>
              </w:rPr>
            </w:pPr>
          </w:p>
          <w:p w14:paraId="063BB040" w14:textId="25B70365" w:rsidR="00A84A41" w:rsidRPr="006D0757" w:rsidRDefault="00A84A41" w:rsidP="00414BC6">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๑</w:t>
            </w:r>
            <w:r w:rsidR="001565A7" w:rsidRPr="006D0757">
              <w:rPr>
                <w:rFonts w:ascii="TH SarabunPSK" w:hAnsi="TH SarabunPSK" w:cs="TH SarabunPSK"/>
                <w:sz w:val="22"/>
                <w:szCs w:val="22"/>
                <w:cs/>
                <w:lang w:bidi="th-TH"/>
              </w:rPr>
              <w:t>๓</w:t>
            </w:r>
          </w:p>
          <w:p w14:paraId="3AE53688" w14:textId="20DA20CB" w:rsidR="00A84A41" w:rsidRPr="006D0757" w:rsidRDefault="00A84A41" w:rsidP="006275FE">
            <w:pPr>
              <w:rPr>
                <w:rFonts w:ascii="TH SarabunPSK" w:hAnsi="TH SarabunPSK" w:cs="TH SarabunPSK"/>
                <w:sz w:val="22"/>
                <w:szCs w:val="22"/>
                <w:cs/>
                <w:lang w:bidi="th-TH"/>
              </w:rPr>
            </w:pPr>
          </w:p>
        </w:tc>
      </w:tr>
      <w:tr w:rsidR="00A827CE" w:rsidRPr="006D0757" w14:paraId="79AB33ED" w14:textId="77777777" w:rsidTr="006E7B83">
        <w:trPr>
          <w:jc w:val="center"/>
        </w:trPr>
        <w:tc>
          <w:tcPr>
            <w:tcW w:w="3510" w:type="dxa"/>
            <w:tcBorders>
              <w:top w:val="dotted" w:sz="4" w:space="0" w:color="auto"/>
              <w:bottom w:val="single" w:sz="4" w:space="0" w:color="auto"/>
            </w:tcBorders>
          </w:tcPr>
          <w:p w14:paraId="2389D10A" w14:textId="3A0A3CBB" w:rsidR="00A84A41" w:rsidRPr="006D0757" w:rsidRDefault="00C158B0" w:rsidP="002E0A28">
            <w:pPr>
              <w:rPr>
                <w:rFonts w:ascii="TH SarabunPSK" w:hAnsi="TH SarabunPSK" w:cs="TH SarabunPSK"/>
                <w:b/>
                <w:bCs/>
                <w:sz w:val="22"/>
                <w:szCs w:val="22"/>
              </w:rPr>
            </w:pPr>
            <w:r w:rsidRPr="006D0757">
              <w:rPr>
                <w:rFonts w:ascii="TH SarabunPSK" w:hAnsi="TH SarabunPSK" w:cs="TH SarabunPSK"/>
                <w:b/>
                <w:bCs/>
                <w:sz w:val="22"/>
                <w:szCs w:val="22"/>
                <w:cs/>
                <w:lang w:bidi="th-TH"/>
              </w:rPr>
              <w:t>๒</w:t>
            </w:r>
            <w:r w:rsidR="00A84A41" w:rsidRPr="006D0757">
              <w:rPr>
                <w:rFonts w:ascii="TH SarabunPSK" w:hAnsi="TH SarabunPSK" w:cs="TH SarabunPSK"/>
                <w:b/>
                <w:bCs/>
                <w:sz w:val="22"/>
                <w:szCs w:val="22"/>
                <w:cs/>
                <w:lang w:bidi="th-TH"/>
              </w:rPr>
              <w:t xml:space="preserve">. หมวดวิชาเฉพาะ  </w:t>
            </w:r>
          </w:p>
          <w:p w14:paraId="792525E0" w14:textId="6E8F5B4E" w:rsidR="00A84A41" w:rsidRPr="006D0757" w:rsidRDefault="00C158B0" w:rsidP="002E0A28">
            <w:pPr>
              <w:ind w:left="318"/>
              <w:rPr>
                <w:rFonts w:ascii="TH SarabunPSK" w:hAnsi="TH SarabunPSK" w:cs="TH SarabunPSK"/>
                <w:spacing w:val="-6"/>
                <w:sz w:val="22"/>
                <w:szCs w:val="22"/>
              </w:rPr>
            </w:pPr>
            <w:r w:rsidRPr="006D0757">
              <w:rPr>
                <w:rFonts w:ascii="TH SarabunPSK" w:hAnsi="TH SarabunPSK" w:cs="TH SarabunPSK"/>
                <w:spacing w:val="-6"/>
                <w:sz w:val="22"/>
                <w:szCs w:val="22"/>
                <w:cs/>
                <w:lang w:bidi="th-TH"/>
              </w:rPr>
              <w:t>๒</w:t>
            </w:r>
            <w:r w:rsidR="00414BC6" w:rsidRPr="006D0757">
              <w:rPr>
                <w:rFonts w:ascii="TH SarabunPSK" w:hAnsi="TH SarabunPSK" w:cs="TH SarabunPSK"/>
                <w:spacing w:val="-6"/>
                <w:sz w:val="22"/>
                <w:szCs w:val="22"/>
                <w:cs/>
                <w:lang w:bidi="th-TH"/>
              </w:rPr>
              <w:t>.๑</w:t>
            </w:r>
            <w:r w:rsidR="00A84A41" w:rsidRPr="006D0757">
              <w:rPr>
                <w:rFonts w:ascii="TH SarabunPSK" w:hAnsi="TH SarabunPSK" w:cs="TH SarabunPSK"/>
                <w:spacing w:val="-6"/>
                <w:sz w:val="22"/>
                <w:szCs w:val="22"/>
                <w:cs/>
                <w:lang w:bidi="th-TH"/>
              </w:rPr>
              <w:t xml:space="preserve"> </w:t>
            </w:r>
            <w:r w:rsidR="00414BC6" w:rsidRPr="006D0757">
              <w:rPr>
                <w:rFonts w:ascii="TH SarabunPSK" w:hAnsi="TH SarabunPSK" w:cs="TH SarabunPSK"/>
                <w:spacing w:val="-6"/>
                <w:sz w:val="22"/>
                <w:szCs w:val="22"/>
                <w:cs/>
                <w:lang w:bidi="th-TH"/>
              </w:rPr>
              <w:t xml:space="preserve">องค์ความรู้พื้นฐานทางคณิตศาสตร์และวิทยาศาสตร์   </w:t>
            </w:r>
          </w:p>
          <w:p w14:paraId="43FE4753" w14:textId="26786892" w:rsidR="00414BC6" w:rsidRPr="006D0757" w:rsidRDefault="00C158B0" w:rsidP="00414BC6">
            <w:pPr>
              <w:ind w:left="318"/>
              <w:rPr>
                <w:rFonts w:ascii="TH SarabunPSK" w:hAnsi="TH SarabunPSK" w:cs="TH SarabunPSK"/>
                <w:spacing w:val="-6"/>
                <w:sz w:val="22"/>
                <w:szCs w:val="22"/>
                <w:lang w:bidi="th-TH"/>
              </w:rPr>
            </w:pPr>
            <w:r w:rsidRPr="006D0757">
              <w:rPr>
                <w:rFonts w:ascii="TH SarabunPSK" w:hAnsi="TH SarabunPSK" w:cs="TH SarabunPSK"/>
                <w:spacing w:val="-6"/>
                <w:sz w:val="22"/>
                <w:szCs w:val="22"/>
                <w:cs/>
                <w:lang w:bidi="th-TH"/>
              </w:rPr>
              <w:t>๒</w:t>
            </w:r>
            <w:r w:rsidR="00414BC6" w:rsidRPr="006D0757">
              <w:rPr>
                <w:rFonts w:ascii="TH SarabunPSK" w:hAnsi="TH SarabunPSK" w:cs="TH SarabunPSK"/>
                <w:spacing w:val="-6"/>
                <w:sz w:val="22"/>
                <w:szCs w:val="22"/>
                <w:cs/>
                <w:lang w:bidi="th-TH"/>
              </w:rPr>
              <w:t>.๒</w:t>
            </w:r>
            <w:r w:rsidR="00A84A41" w:rsidRPr="006D0757">
              <w:rPr>
                <w:rFonts w:ascii="TH SarabunPSK" w:hAnsi="TH SarabunPSK" w:cs="TH SarabunPSK"/>
                <w:spacing w:val="-6"/>
                <w:sz w:val="22"/>
                <w:szCs w:val="22"/>
                <w:cs/>
                <w:lang w:bidi="th-TH"/>
              </w:rPr>
              <w:t xml:space="preserve"> </w:t>
            </w:r>
            <w:r w:rsidR="00414BC6" w:rsidRPr="006D0757">
              <w:rPr>
                <w:rFonts w:ascii="TH SarabunPSK" w:hAnsi="TH SarabunPSK" w:cs="TH SarabunPSK"/>
                <w:spacing w:val="-6"/>
                <w:sz w:val="22"/>
                <w:szCs w:val="22"/>
                <w:cs/>
                <w:lang w:bidi="th-TH"/>
              </w:rPr>
              <w:t xml:space="preserve">องค์ความรู้พื้นฐานทางวิศวกรรม              </w:t>
            </w:r>
            <w:r w:rsidR="00414BC6" w:rsidRPr="006D0757">
              <w:rPr>
                <w:rFonts w:ascii="TH SarabunPSK" w:hAnsi="TH SarabunPSK" w:cs="TH SarabunPSK"/>
                <w:spacing w:val="-6"/>
                <w:sz w:val="22"/>
                <w:szCs w:val="22"/>
                <w:cs/>
                <w:lang w:bidi="th-TH"/>
              </w:rPr>
              <w:tab/>
            </w:r>
          </w:p>
          <w:p w14:paraId="2F807C93" w14:textId="4F216A44" w:rsidR="00414BC6" w:rsidRPr="006D0757" w:rsidRDefault="00C158B0" w:rsidP="00414BC6">
            <w:pPr>
              <w:ind w:left="318"/>
              <w:rPr>
                <w:rFonts w:ascii="TH SarabunPSK" w:hAnsi="TH SarabunPSK" w:cs="TH SarabunPSK"/>
                <w:spacing w:val="-6"/>
                <w:sz w:val="22"/>
                <w:szCs w:val="22"/>
                <w:lang w:bidi="th-TH"/>
              </w:rPr>
            </w:pPr>
            <w:r w:rsidRPr="006D0757">
              <w:rPr>
                <w:rFonts w:ascii="TH SarabunPSK" w:hAnsi="TH SarabunPSK" w:cs="TH SarabunPSK"/>
                <w:spacing w:val="-6"/>
                <w:sz w:val="22"/>
                <w:szCs w:val="22"/>
                <w:cs/>
                <w:lang w:bidi="th-TH"/>
              </w:rPr>
              <w:t>๒</w:t>
            </w:r>
            <w:r w:rsidR="00414BC6" w:rsidRPr="006D0757">
              <w:rPr>
                <w:rFonts w:ascii="TH SarabunPSK" w:hAnsi="TH SarabunPSK" w:cs="TH SarabunPSK"/>
                <w:spacing w:val="-6"/>
                <w:sz w:val="22"/>
                <w:szCs w:val="22"/>
                <w:cs/>
                <w:lang w:bidi="th-TH"/>
              </w:rPr>
              <w:t xml:space="preserve">.๓ องค์ความรู้เฉพาะทางวิศวกรรมเครื่องกล     </w:t>
            </w:r>
            <w:r w:rsidR="00414BC6" w:rsidRPr="006D0757">
              <w:rPr>
                <w:rFonts w:ascii="TH SarabunPSK" w:hAnsi="TH SarabunPSK" w:cs="TH SarabunPSK"/>
                <w:spacing w:val="-6"/>
                <w:sz w:val="22"/>
                <w:szCs w:val="22"/>
                <w:cs/>
                <w:lang w:bidi="th-TH"/>
              </w:rPr>
              <w:tab/>
              <w:t>- กลุ่มวิชาปฏิบัติการ</w:t>
            </w:r>
            <w:r w:rsidR="00414BC6" w:rsidRPr="006D0757">
              <w:rPr>
                <w:rFonts w:ascii="TH SarabunPSK" w:hAnsi="TH SarabunPSK" w:cs="TH SarabunPSK"/>
                <w:spacing w:val="-6"/>
                <w:sz w:val="22"/>
                <w:szCs w:val="22"/>
                <w:cs/>
                <w:lang w:bidi="th-TH"/>
              </w:rPr>
              <w:tab/>
            </w:r>
            <w:r w:rsidR="00414BC6" w:rsidRPr="006D0757">
              <w:rPr>
                <w:rFonts w:ascii="TH SarabunPSK" w:hAnsi="TH SarabunPSK" w:cs="TH SarabunPSK"/>
                <w:spacing w:val="-6"/>
                <w:sz w:val="22"/>
                <w:szCs w:val="22"/>
                <w:cs/>
                <w:lang w:bidi="th-TH"/>
              </w:rPr>
              <w:tab/>
            </w:r>
          </w:p>
          <w:p w14:paraId="6F37F15C" w14:textId="3EA8D71E" w:rsidR="00414BC6" w:rsidRPr="006D0757" w:rsidRDefault="00C158B0" w:rsidP="00414BC6">
            <w:pPr>
              <w:ind w:left="318"/>
              <w:rPr>
                <w:rFonts w:ascii="TH SarabunPSK" w:hAnsi="TH SarabunPSK" w:cs="TH SarabunPSK"/>
                <w:spacing w:val="-6"/>
                <w:sz w:val="22"/>
                <w:szCs w:val="22"/>
                <w:lang w:bidi="th-TH"/>
              </w:rPr>
            </w:pPr>
            <w:r w:rsidRPr="006D0757">
              <w:rPr>
                <w:rFonts w:ascii="TH SarabunPSK" w:hAnsi="TH SarabunPSK" w:cs="TH SarabunPSK"/>
                <w:spacing w:val="-6"/>
                <w:sz w:val="22"/>
                <w:szCs w:val="22"/>
                <w:cs/>
                <w:lang w:bidi="th-TH"/>
              </w:rPr>
              <w:t>๒</w:t>
            </w:r>
            <w:r w:rsidR="00414BC6" w:rsidRPr="006D0757">
              <w:rPr>
                <w:rFonts w:ascii="TH SarabunPSK" w:hAnsi="TH SarabunPSK" w:cs="TH SarabunPSK"/>
                <w:spacing w:val="-6"/>
                <w:sz w:val="22"/>
                <w:szCs w:val="22"/>
                <w:cs/>
                <w:lang w:bidi="th-TH"/>
              </w:rPr>
              <w:t>.๔ วิชาเลือกทางวิศวกรรมเครื่องกล</w:t>
            </w:r>
            <w:r w:rsidR="00414BC6" w:rsidRPr="006D0757">
              <w:rPr>
                <w:rFonts w:ascii="TH SarabunPSK" w:hAnsi="TH SarabunPSK" w:cs="TH SarabunPSK"/>
                <w:spacing w:val="-6"/>
                <w:sz w:val="22"/>
                <w:szCs w:val="22"/>
                <w:cs/>
                <w:lang w:bidi="th-TH"/>
              </w:rPr>
              <w:tab/>
            </w:r>
          </w:p>
          <w:p w14:paraId="50334E15" w14:textId="2AAA5E5E" w:rsidR="00414BC6" w:rsidRPr="006D0757" w:rsidRDefault="00C158B0" w:rsidP="00414BC6">
            <w:pPr>
              <w:ind w:left="318"/>
              <w:rPr>
                <w:rFonts w:ascii="TH SarabunPSK" w:hAnsi="TH SarabunPSK" w:cs="TH SarabunPSK"/>
                <w:spacing w:val="-6"/>
                <w:sz w:val="22"/>
                <w:szCs w:val="22"/>
              </w:rPr>
            </w:pPr>
            <w:r w:rsidRPr="006D0757">
              <w:rPr>
                <w:rFonts w:ascii="TH SarabunPSK" w:hAnsi="TH SarabunPSK" w:cs="TH SarabunPSK"/>
                <w:spacing w:val="-6"/>
                <w:sz w:val="22"/>
                <w:szCs w:val="22"/>
                <w:cs/>
                <w:lang w:bidi="th-TH"/>
              </w:rPr>
              <w:t xml:space="preserve">         </w:t>
            </w:r>
            <w:r w:rsidR="00414BC6" w:rsidRPr="006D0757">
              <w:rPr>
                <w:rFonts w:ascii="TH SarabunPSK" w:hAnsi="TH SarabunPSK" w:cs="TH SarabunPSK"/>
                <w:spacing w:val="-6"/>
                <w:sz w:val="22"/>
                <w:szCs w:val="22"/>
                <w:cs/>
                <w:lang w:bidi="th-TH"/>
              </w:rPr>
              <w:t>หรือ สหกิจศึกษา</w:t>
            </w:r>
          </w:p>
          <w:p w14:paraId="7A07BBA1" w14:textId="77A6EDB7" w:rsidR="008966F0" w:rsidRPr="006D0757" w:rsidRDefault="00C158B0" w:rsidP="00C158B0">
            <w:pPr>
              <w:rPr>
                <w:rFonts w:ascii="TH SarabunPSK" w:hAnsi="TH SarabunPSK" w:cs="TH SarabunPSK"/>
                <w:spacing w:val="-6"/>
                <w:cs/>
                <w:lang w:bidi="th-TH"/>
              </w:rPr>
            </w:pPr>
            <w:r w:rsidRPr="006D0757">
              <w:rPr>
                <w:rFonts w:ascii="TH SarabunPSK" w:hAnsi="TH SarabunPSK" w:cs="TH SarabunPSK"/>
                <w:spacing w:val="-6"/>
                <w:cs/>
                <w:lang w:bidi="th-TH"/>
              </w:rPr>
              <w:t xml:space="preserve">       ๒.</w:t>
            </w:r>
            <w:r w:rsidR="00414BC6" w:rsidRPr="006D0757">
              <w:rPr>
                <w:rFonts w:ascii="TH SarabunPSK" w:hAnsi="TH SarabunPSK" w:cs="TH SarabunPSK"/>
                <w:spacing w:val="-6"/>
                <w:cs/>
                <w:lang w:bidi="th-TH"/>
              </w:rPr>
              <w:t>๕ วิชาประสบการณ์ภาคสนาม</w:t>
            </w:r>
            <w:r w:rsidR="00414BC6" w:rsidRPr="006D0757">
              <w:rPr>
                <w:rFonts w:ascii="TH SarabunPSK" w:hAnsi="TH SarabunPSK" w:cs="TH SarabunPSK"/>
                <w:spacing w:val="-6"/>
                <w:cs/>
                <w:lang w:bidi="th-TH"/>
              </w:rPr>
              <w:tab/>
            </w:r>
          </w:p>
        </w:tc>
        <w:tc>
          <w:tcPr>
            <w:tcW w:w="1710" w:type="dxa"/>
            <w:tcBorders>
              <w:top w:val="dotted" w:sz="4" w:space="0" w:color="auto"/>
              <w:bottom w:val="single" w:sz="4" w:space="0" w:color="auto"/>
            </w:tcBorders>
          </w:tcPr>
          <w:p w14:paraId="15B5FADD" w14:textId="77777777" w:rsidR="00A84A41" w:rsidRPr="006D0757" w:rsidRDefault="00A84A41" w:rsidP="002E0A28">
            <w:pPr>
              <w:jc w:val="center"/>
              <w:rPr>
                <w:rFonts w:ascii="TH SarabunPSK" w:hAnsi="TH SarabunPSK" w:cs="TH SarabunPSK"/>
                <w:b/>
                <w:bCs/>
                <w:sz w:val="22"/>
                <w:szCs w:val="22"/>
                <w:cs/>
                <w:lang w:bidi="th-TH"/>
              </w:rPr>
            </w:pPr>
            <w:r w:rsidRPr="006D0757">
              <w:rPr>
                <w:rFonts w:ascii="TH SarabunPSK" w:hAnsi="TH SarabunPSK" w:cs="TH SarabunPSK"/>
                <w:b/>
                <w:bCs/>
                <w:sz w:val="22"/>
                <w:szCs w:val="22"/>
                <w:cs/>
                <w:lang w:bidi="th-TH"/>
              </w:rPr>
              <w:t>ไม่น้อยกว่า ๗๒</w:t>
            </w:r>
          </w:p>
        </w:tc>
        <w:tc>
          <w:tcPr>
            <w:tcW w:w="900" w:type="dxa"/>
            <w:tcBorders>
              <w:top w:val="dotted" w:sz="4" w:space="0" w:color="auto"/>
              <w:bottom w:val="single" w:sz="4" w:space="0" w:color="auto"/>
            </w:tcBorders>
          </w:tcPr>
          <w:p w14:paraId="0165AF01" w14:textId="01A20D05" w:rsidR="00A84A41" w:rsidRPr="006D0757" w:rsidRDefault="00A84A41"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๑๐</w:t>
            </w:r>
            <w:r w:rsidR="00C158B0" w:rsidRPr="006D0757">
              <w:rPr>
                <w:rFonts w:ascii="TH SarabunPSK" w:hAnsi="TH SarabunPSK" w:cs="TH SarabunPSK"/>
                <w:b/>
                <w:bCs/>
                <w:sz w:val="22"/>
                <w:szCs w:val="22"/>
                <w:cs/>
                <w:lang w:bidi="th-TH"/>
              </w:rPr>
              <w:t>๔</w:t>
            </w:r>
          </w:p>
          <w:p w14:paraId="34F76E1D" w14:textId="77777777"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๒๑</w:t>
            </w:r>
          </w:p>
          <w:p w14:paraId="79AE0A7D" w14:textId="77777777" w:rsidR="00C158B0" w:rsidRPr="006D0757" w:rsidRDefault="00C158B0" w:rsidP="00414BC6">
            <w:pPr>
              <w:jc w:val="center"/>
              <w:rPr>
                <w:rFonts w:ascii="TH SarabunPSK" w:hAnsi="TH SarabunPSK" w:cs="TH SarabunPSK"/>
                <w:sz w:val="22"/>
                <w:szCs w:val="22"/>
                <w:lang w:bidi="th-TH"/>
              </w:rPr>
            </w:pPr>
          </w:p>
          <w:p w14:paraId="5189D053" w14:textId="59FA7D84" w:rsidR="00A84A41" w:rsidRPr="006D0757" w:rsidRDefault="00A84A41" w:rsidP="00414BC6">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๒๑</w:t>
            </w:r>
          </w:p>
          <w:p w14:paraId="2F09E365" w14:textId="77777777" w:rsidR="00A84A41" w:rsidRPr="006D0757" w:rsidRDefault="00A84A41"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๕๑</w:t>
            </w:r>
          </w:p>
          <w:p w14:paraId="618F7419" w14:textId="77777777" w:rsidR="00414BC6" w:rsidRPr="006D0757" w:rsidRDefault="00414BC6" w:rsidP="002E0A28">
            <w:pPr>
              <w:jc w:val="center"/>
              <w:rPr>
                <w:rFonts w:ascii="TH SarabunPSK" w:hAnsi="TH SarabunPSK" w:cs="TH SarabunPSK"/>
                <w:sz w:val="22"/>
                <w:szCs w:val="22"/>
                <w:lang w:bidi="th-TH"/>
              </w:rPr>
            </w:pPr>
          </w:p>
          <w:p w14:paraId="1B3C5252" w14:textId="77777777" w:rsidR="00A84A41" w:rsidRPr="006D0757" w:rsidRDefault="00A84A41"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๑๒</w:t>
            </w:r>
          </w:p>
          <w:p w14:paraId="30164925" w14:textId="77777777" w:rsidR="00C158B0" w:rsidRPr="006D0757" w:rsidRDefault="00C158B0" w:rsidP="00C158B0">
            <w:pPr>
              <w:rPr>
                <w:rFonts w:ascii="TH SarabunPSK" w:hAnsi="TH SarabunPSK" w:cs="TH SarabunPSK"/>
                <w:sz w:val="22"/>
                <w:szCs w:val="22"/>
                <w:lang w:bidi="th-TH"/>
              </w:rPr>
            </w:pPr>
          </w:p>
          <w:p w14:paraId="296576C1" w14:textId="6200EC60" w:rsidR="00C158B0" w:rsidRPr="006D0757" w:rsidRDefault="00C158B0"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๑</w:t>
            </w:r>
          </w:p>
        </w:tc>
        <w:tc>
          <w:tcPr>
            <w:tcW w:w="1165" w:type="dxa"/>
            <w:tcBorders>
              <w:top w:val="dotted" w:sz="4" w:space="0" w:color="auto"/>
              <w:bottom w:val="single" w:sz="4" w:space="0" w:color="auto"/>
            </w:tcBorders>
          </w:tcPr>
          <w:p w14:paraId="34899485" w14:textId="096D37BC" w:rsidR="00A84A41" w:rsidRPr="006D0757" w:rsidRDefault="00C158B0"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๑๐๔</w:t>
            </w:r>
          </w:p>
          <w:p w14:paraId="0E5435FB" w14:textId="03F0DD79" w:rsidR="00A84A41" w:rsidRPr="006D0757" w:rsidRDefault="00A84A41" w:rsidP="00414BC6">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๒๑</w:t>
            </w:r>
          </w:p>
          <w:p w14:paraId="28CE3DD9" w14:textId="77777777" w:rsidR="00C158B0" w:rsidRPr="006D0757" w:rsidRDefault="00C158B0" w:rsidP="002E0A28">
            <w:pPr>
              <w:jc w:val="center"/>
              <w:rPr>
                <w:rFonts w:ascii="TH SarabunPSK" w:hAnsi="TH SarabunPSK" w:cs="TH SarabunPSK"/>
                <w:sz w:val="22"/>
                <w:szCs w:val="22"/>
                <w:lang w:bidi="th-TH"/>
              </w:rPr>
            </w:pPr>
          </w:p>
          <w:p w14:paraId="4FA78598" w14:textId="24D55FF0"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๒๑</w:t>
            </w:r>
          </w:p>
          <w:p w14:paraId="68BD06E3" w14:textId="77777777"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๕๐</w:t>
            </w:r>
          </w:p>
          <w:p w14:paraId="3F81497B" w14:textId="77777777" w:rsidR="00414BC6" w:rsidRPr="006D0757" w:rsidRDefault="00414BC6" w:rsidP="002E0A28">
            <w:pPr>
              <w:jc w:val="center"/>
              <w:rPr>
                <w:rFonts w:ascii="TH SarabunPSK" w:hAnsi="TH SarabunPSK" w:cs="TH SarabunPSK"/>
                <w:sz w:val="22"/>
                <w:szCs w:val="22"/>
                <w:lang w:bidi="th-TH"/>
              </w:rPr>
            </w:pPr>
          </w:p>
          <w:p w14:paraId="38EF3C58" w14:textId="77777777" w:rsidR="00A84A41" w:rsidRPr="006D0757" w:rsidRDefault="00A84A41"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w:t>
            </w:r>
          </w:p>
          <w:p w14:paraId="09F16D9B" w14:textId="77777777" w:rsidR="00C158B0" w:rsidRPr="006D0757" w:rsidRDefault="00C158B0" w:rsidP="00C158B0">
            <w:pPr>
              <w:rPr>
                <w:rFonts w:ascii="TH SarabunPSK" w:hAnsi="TH SarabunPSK" w:cs="TH SarabunPSK"/>
                <w:sz w:val="22"/>
                <w:szCs w:val="22"/>
                <w:lang w:bidi="th-TH"/>
              </w:rPr>
            </w:pPr>
          </w:p>
          <w:p w14:paraId="36BE172B" w14:textId="49C3768A" w:rsidR="00C158B0" w:rsidRPr="006D0757" w:rsidRDefault="00C158B0"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๑๐</w:t>
            </w:r>
          </w:p>
        </w:tc>
        <w:tc>
          <w:tcPr>
            <w:tcW w:w="985" w:type="dxa"/>
            <w:tcBorders>
              <w:top w:val="dotted" w:sz="4" w:space="0" w:color="auto"/>
              <w:bottom w:val="single" w:sz="4" w:space="0" w:color="auto"/>
            </w:tcBorders>
          </w:tcPr>
          <w:p w14:paraId="358BAB42" w14:textId="2354ECD4" w:rsidR="00A84A41" w:rsidRPr="006D0757" w:rsidRDefault="00A84A41" w:rsidP="002E0A28">
            <w:pPr>
              <w:jc w:val="center"/>
              <w:rPr>
                <w:rFonts w:ascii="TH SarabunPSK" w:hAnsi="TH SarabunPSK" w:cs="TH SarabunPSK"/>
                <w:b/>
                <w:bCs/>
                <w:sz w:val="22"/>
                <w:szCs w:val="22"/>
                <w:cs/>
                <w:lang w:bidi="th-TH"/>
              </w:rPr>
            </w:pPr>
            <w:r w:rsidRPr="006D0757">
              <w:rPr>
                <w:rFonts w:ascii="TH SarabunPSK" w:hAnsi="TH SarabunPSK" w:cs="TH SarabunPSK"/>
                <w:b/>
                <w:bCs/>
                <w:sz w:val="22"/>
                <w:szCs w:val="22"/>
                <w:cs/>
                <w:lang w:bidi="th-TH"/>
              </w:rPr>
              <w:t>๑๑</w:t>
            </w:r>
            <w:r w:rsidR="00200CC7" w:rsidRPr="006D0757">
              <w:rPr>
                <w:rFonts w:ascii="TH SarabunPSK" w:hAnsi="TH SarabunPSK" w:cs="TH SarabunPSK"/>
                <w:b/>
                <w:bCs/>
                <w:sz w:val="22"/>
                <w:szCs w:val="22"/>
                <w:cs/>
                <w:lang w:bidi="th-TH"/>
              </w:rPr>
              <w:t>๔</w:t>
            </w:r>
          </w:p>
          <w:p w14:paraId="0C03D687" w14:textId="75607FBC" w:rsidR="00A84A41" w:rsidRPr="006D0757" w:rsidRDefault="00A84A41" w:rsidP="00414BC6">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๓๐</w:t>
            </w:r>
          </w:p>
          <w:p w14:paraId="4D8D9CF0" w14:textId="77777777" w:rsidR="00414BC6" w:rsidRPr="006D0757" w:rsidRDefault="00414BC6" w:rsidP="002E0A28">
            <w:pPr>
              <w:jc w:val="center"/>
              <w:rPr>
                <w:rFonts w:ascii="TH SarabunPSK" w:hAnsi="TH SarabunPSK" w:cs="TH SarabunPSK"/>
                <w:sz w:val="22"/>
                <w:szCs w:val="22"/>
                <w:lang w:bidi="th-TH"/>
              </w:rPr>
            </w:pPr>
          </w:p>
          <w:p w14:paraId="0A49B8E3" w14:textId="6CECA548"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๓๔</w:t>
            </w:r>
          </w:p>
          <w:p w14:paraId="2A26C223" w14:textId="77777777" w:rsidR="00414BC6" w:rsidRPr="006D0757" w:rsidRDefault="00A84A41"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w:t>
            </w:r>
            <w:r w:rsidR="00414BC6" w:rsidRPr="006D0757">
              <w:rPr>
                <w:rFonts w:ascii="TH SarabunPSK" w:hAnsi="TH SarabunPSK" w:cs="TH SarabunPSK"/>
                <w:sz w:val="22"/>
                <w:szCs w:val="22"/>
                <w:cs/>
                <w:lang w:bidi="th-TH"/>
              </w:rPr>
              <w:t>๐</w:t>
            </w:r>
          </w:p>
          <w:p w14:paraId="5BDDB461" w14:textId="409D3E2F" w:rsidR="00414BC6" w:rsidRPr="006D0757" w:rsidRDefault="00A84A41" w:rsidP="00414BC6">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๗</w:t>
            </w:r>
          </w:p>
          <w:p w14:paraId="440B5E8C" w14:textId="77777777" w:rsidR="00A84A41" w:rsidRPr="006D0757" w:rsidRDefault="00A84A41"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๑๐</w:t>
            </w:r>
          </w:p>
          <w:p w14:paraId="79F61F3F" w14:textId="77777777" w:rsidR="00414BC6" w:rsidRPr="006D0757" w:rsidRDefault="00414BC6" w:rsidP="002E0A28">
            <w:pPr>
              <w:jc w:val="center"/>
              <w:rPr>
                <w:rFonts w:ascii="TH SarabunPSK" w:hAnsi="TH SarabunPSK" w:cs="TH SarabunPSK"/>
                <w:sz w:val="22"/>
                <w:szCs w:val="22"/>
                <w:lang w:bidi="th-TH"/>
              </w:rPr>
            </w:pPr>
          </w:p>
          <w:p w14:paraId="31A87243" w14:textId="77A7F1A8" w:rsidR="008966F0" w:rsidRPr="006D0757" w:rsidRDefault="00200CC7"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๓</w:t>
            </w:r>
          </w:p>
        </w:tc>
        <w:tc>
          <w:tcPr>
            <w:tcW w:w="1260" w:type="dxa"/>
            <w:tcBorders>
              <w:top w:val="dotted" w:sz="4" w:space="0" w:color="auto"/>
              <w:bottom w:val="single" w:sz="4" w:space="0" w:color="auto"/>
            </w:tcBorders>
          </w:tcPr>
          <w:p w14:paraId="263433A8" w14:textId="6103E633" w:rsidR="00A84A41" w:rsidRPr="006D0757" w:rsidRDefault="00A84A41" w:rsidP="002E0A28">
            <w:pPr>
              <w:jc w:val="center"/>
              <w:rPr>
                <w:rFonts w:ascii="TH SarabunPSK" w:hAnsi="TH SarabunPSK" w:cs="TH SarabunPSK"/>
                <w:b/>
                <w:bCs/>
                <w:sz w:val="22"/>
                <w:szCs w:val="22"/>
                <w:cs/>
                <w:lang w:bidi="th-TH"/>
              </w:rPr>
            </w:pPr>
            <w:r w:rsidRPr="006D0757">
              <w:rPr>
                <w:rFonts w:ascii="TH SarabunPSK" w:hAnsi="TH SarabunPSK" w:cs="TH SarabunPSK"/>
                <w:b/>
                <w:bCs/>
                <w:sz w:val="22"/>
                <w:szCs w:val="22"/>
                <w:cs/>
                <w:lang w:bidi="th-TH"/>
              </w:rPr>
              <w:t>๑๑</w:t>
            </w:r>
            <w:r w:rsidR="00200CC7" w:rsidRPr="006D0757">
              <w:rPr>
                <w:rFonts w:ascii="TH SarabunPSK" w:hAnsi="TH SarabunPSK" w:cs="TH SarabunPSK"/>
                <w:b/>
                <w:bCs/>
                <w:sz w:val="22"/>
                <w:szCs w:val="22"/>
                <w:cs/>
                <w:lang w:bidi="th-TH"/>
              </w:rPr>
              <w:t>๔</w:t>
            </w:r>
          </w:p>
          <w:p w14:paraId="2F9177B3" w14:textId="58541730" w:rsidR="00A84A41" w:rsidRPr="006D0757" w:rsidRDefault="00A84A41" w:rsidP="00414BC6">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๓๐</w:t>
            </w:r>
          </w:p>
          <w:p w14:paraId="075898DA" w14:textId="77777777" w:rsidR="00414BC6" w:rsidRPr="006D0757" w:rsidRDefault="00414BC6" w:rsidP="002E0A28">
            <w:pPr>
              <w:jc w:val="center"/>
              <w:rPr>
                <w:rFonts w:ascii="TH SarabunPSK" w:hAnsi="TH SarabunPSK" w:cs="TH SarabunPSK"/>
                <w:sz w:val="22"/>
                <w:szCs w:val="22"/>
                <w:lang w:bidi="th-TH"/>
              </w:rPr>
            </w:pPr>
          </w:p>
          <w:p w14:paraId="7AA9CAB7" w14:textId="50F2A2B3"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๓๔</w:t>
            </w:r>
          </w:p>
          <w:p w14:paraId="446CF32E" w14:textId="77777777" w:rsidR="00414BC6" w:rsidRPr="006D0757" w:rsidRDefault="00A84A41" w:rsidP="002E0A28">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๓</w:t>
            </w:r>
            <w:r w:rsidR="00414BC6" w:rsidRPr="006D0757">
              <w:rPr>
                <w:rFonts w:ascii="TH SarabunPSK" w:hAnsi="TH SarabunPSK" w:cs="TH SarabunPSK"/>
                <w:sz w:val="22"/>
                <w:szCs w:val="22"/>
                <w:cs/>
                <w:lang w:bidi="th-TH"/>
              </w:rPr>
              <w:t>๐</w:t>
            </w:r>
          </w:p>
          <w:p w14:paraId="43F549DC" w14:textId="5CE9AEF1" w:rsidR="00414BC6" w:rsidRPr="006D0757" w:rsidRDefault="00A84A41" w:rsidP="00414BC6">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๗</w:t>
            </w:r>
          </w:p>
          <w:p w14:paraId="68FDDF6E" w14:textId="0BE93F60" w:rsidR="00A84A41" w:rsidRPr="006D0757" w:rsidRDefault="00A84A41" w:rsidP="00414BC6">
            <w:pPr>
              <w:jc w:val="center"/>
              <w:rPr>
                <w:rFonts w:ascii="TH SarabunPSK" w:hAnsi="TH SarabunPSK" w:cs="TH SarabunPSK"/>
                <w:sz w:val="22"/>
                <w:szCs w:val="22"/>
                <w:lang w:bidi="th-TH"/>
              </w:rPr>
            </w:pPr>
            <w:r w:rsidRPr="006D0757">
              <w:rPr>
                <w:rFonts w:ascii="TH SarabunPSK" w:hAnsi="TH SarabunPSK" w:cs="TH SarabunPSK"/>
                <w:sz w:val="22"/>
                <w:szCs w:val="22"/>
                <w:cs/>
                <w:lang w:bidi="th-TH"/>
              </w:rPr>
              <w:t>๑๐*</w:t>
            </w:r>
          </w:p>
          <w:p w14:paraId="3F672434" w14:textId="77777777" w:rsidR="00414BC6" w:rsidRPr="006D0757" w:rsidRDefault="00414BC6" w:rsidP="00414BC6">
            <w:pPr>
              <w:rPr>
                <w:rFonts w:ascii="TH SarabunPSK" w:hAnsi="TH SarabunPSK" w:cs="TH SarabunPSK"/>
                <w:sz w:val="22"/>
                <w:szCs w:val="22"/>
                <w:lang w:bidi="th-TH"/>
              </w:rPr>
            </w:pPr>
          </w:p>
          <w:p w14:paraId="590D98C9" w14:textId="73F73291" w:rsidR="008966F0" w:rsidRPr="006D0757" w:rsidRDefault="00200CC7" w:rsidP="002E0A28">
            <w:pPr>
              <w:jc w:val="center"/>
              <w:rPr>
                <w:rFonts w:ascii="TH SarabunPSK" w:hAnsi="TH SarabunPSK" w:cs="TH SarabunPSK"/>
                <w:sz w:val="22"/>
                <w:szCs w:val="22"/>
                <w:cs/>
                <w:lang w:bidi="th-TH"/>
              </w:rPr>
            </w:pPr>
            <w:r w:rsidRPr="006D0757">
              <w:rPr>
                <w:rFonts w:ascii="TH SarabunPSK" w:hAnsi="TH SarabunPSK" w:cs="TH SarabunPSK"/>
                <w:sz w:val="22"/>
                <w:szCs w:val="22"/>
                <w:cs/>
                <w:lang w:bidi="th-TH"/>
              </w:rPr>
              <w:t>๓</w:t>
            </w:r>
          </w:p>
        </w:tc>
      </w:tr>
      <w:tr w:rsidR="00A827CE" w:rsidRPr="006D0757" w14:paraId="20F80835" w14:textId="77777777" w:rsidTr="006E7B83">
        <w:trPr>
          <w:jc w:val="center"/>
        </w:trPr>
        <w:tc>
          <w:tcPr>
            <w:tcW w:w="3510" w:type="dxa"/>
            <w:tcBorders>
              <w:top w:val="single" w:sz="4" w:space="0" w:color="auto"/>
              <w:bottom w:val="single" w:sz="4" w:space="0" w:color="auto"/>
            </w:tcBorders>
          </w:tcPr>
          <w:p w14:paraId="37F4144B" w14:textId="5B54435D" w:rsidR="00A84A41" w:rsidRPr="006D0757" w:rsidRDefault="00414BC6" w:rsidP="002E0A28">
            <w:pPr>
              <w:rPr>
                <w:rFonts w:ascii="TH SarabunPSK" w:hAnsi="TH SarabunPSK" w:cs="TH SarabunPSK"/>
                <w:b/>
                <w:bCs/>
                <w:sz w:val="22"/>
                <w:szCs w:val="22"/>
                <w:rtl/>
                <w:cs/>
              </w:rPr>
            </w:pPr>
            <w:r w:rsidRPr="006D0757">
              <w:rPr>
                <w:rFonts w:ascii="TH SarabunPSK" w:hAnsi="TH SarabunPSK" w:cs="TH SarabunPSK"/>
                <w:b/>
                <w:bCs/>
                <w:sz w:val="22"/>
                <w:szCs w:val="22"/>
                <w:cs/>
                <w:lang w:bidi="th-TH"/>
              </w:rPr>
              <w:t>ค</w:t>
            </w:r>
            <w:r w:rsidR="00A84A41" w:rsidRPr="006D0757">
              <w:rPr>
                <w:rFonts w:ascii="TH SarabunPSK" w:hAnsi="TH SarabunPSK" w:cs="TH SarabunPSK"/>
                <w:b/>
                <w:bCs/>
                <w:sz w:val="22"/>
                <w:szCs w:val="22"/>
                <w:cs/>
                <w:lang w:bidi="th-TH"/>
              </w:rPr>
              <w:t xml:space="preserve">. หมวดวิชาเลือกเสรี  </w:t>
            </w:r>
          </w:p>
        </w:tc>
        <w:tc>
          <w:tcPr>
            <w:tcW w:w="1710" w:type="dxa"/>
            <w:tcBorders>
              <w:top w:val="single" w:sz="4" w:space="0" w:color="auto"/>
              <w:bottom w:val="single" w:sz="4" w:space="0" w:color="auto"/>
            </w:tcBorders>
          </w:tcPr>
          <w:p w14:paraId="29BB4B34" w14:textId="77777777" w:rsidR="00A84A41" w:rsidRPr="006D0757" w:rsidRDefault="00A84A41"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ไม่น้อยกว่า ๖</w:t>
            </w:r>
          </w:p>
        </w:tc>
        <w:tc>
          <w:tcPr>
            <w:tcW w:w="900" w:type="dxa"/>
            <w:tcBorders>
              <w:top w:val="single" w:sz="4" w:space="0" w:color="auto"/>
              <w:bottom w:val="single" w:sz="4" w:space="0" w:color="auto"/>
            </w:tcBorders>
          </w:tcPr>
          <w:p w14:paraId="1140C816" w14:textId="77777777"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b/>
                <w:bCs/>
                <w:sz w:val="22"/>
                <w:szCs w:val="22"/>
                <w:cs/>
                <w:lang w:bidi="th-TH"/>
              </w:rPr>
              <w:t>๖</w:t>
            </w:r>
          </w:p>
        </w:tc>
        <w:tc>
          <w:tcPr>
            <w:tcW w:w="1165" w:type="dxa"/>
            <w:tcBorders>
              <w:top w:val="single" w:sz="4" w:space="0" w:color="auto"/>
              <w:bottom w:val="single" w:sz="4" w:space="0" w:color="auto"/>
            </w:tcBorders>
          </w:tcPr>
          <w:p w14:paraId="7D489E53" w14:textId="77777777" w:rsidR="00A84A41" w:rsidRPr="006D0757" w:rsidRDefault="00A84A41" w:rsidP="002E0A28">
            <w:pPr>
              <w:jc w:val="center"/>
              <w:rPr>
                <w:rFonts w:ascii="TH SarabunPSK" w:hAnsi="TH SarabunPSK" w:cs="TH SarabunPSK"/>
                <w:b/>
                <w:bCs/>
                <w:sz w:val="22"/>
                <w:szCs w:val="22"/>
                <w:cs/>
                <w:lang w:bidi="th-TH"/>
              </w:rPr>
            </w:pPr>
            <w:r w:rsidRPr="006D0757">
              <w:rPr>
                <w:rFonts w:ascii="TH SarabunPSK" w:hAnsi="TH SarabunPSK" w:cs="TH SarabunPSK"/>
                <w:b/>
                <w:bCs/>
                <w:sz w:val="22"/>
                <w:szCs w:val="22"/>
                <w:cs/>
                <w:lang w:bidi="th-TH"/>
              </w:rPr>
              <w:t>๖</w:t>
            </w:r>
          </w:p>
        </w:tc>
        <w:tc>
          <w:tcPr>
            <w:tcW w:w="985" w:type="dxa"/>
            <w:tcBorders>
              <w:top w:val="single" w:sz="4" w:space="0" w:color="auto"/>
              <w:bottom w:val="single" w:sz="4" w:space="0" w:color="auto"/>
            </w:tcBorders>
          </w:tcPr>
          <w:p w14:paraId="65EEC80B" w14:textId="77777777" w:rsidR="00A84A41" w:rsidRPr="006D0757" w:rsidRDefault="00A84A41" w:rsidP="002E0A28">
            <w:pPr>
              <w:jc w:val="center"/>
              <w:rPr>
                <w:rFonts w:ascii="TH SarabunPSK" w:hAnsi="TH SarabunPSK" w:cs="TH SarabunPSK"/>
                <w:sz w:val="22"/>
                <w:szCs w:val="22"/>
                <w:cs/>
                <w:lang w:bidi="th-TH"/>
              </w:rPr>
            </w:pPr>
            <w:r w:rsidRPr="006D0757">
              <w:rPr>
                <w:rFonts w:ascii="TH SarabunPSK" w:hAnsi="TH SarabunPSK" w:cs="TH SarabunPSK"/>
                <w:b/>
                <w:bCs/>
                <w:sz w:val="22"/>
                <w:szCs w:val="22"/>
                <w:cs/>
                <w:lang w:bidi="th-TH"/>
              </w:rPr>
              <w:t>๖</w:t>
            </w:r>
          </w:p>
        </w:tc>
        <w:tc>
          <w:tcPr>
            <w:tcW w:w="1260" w:type="dxa"/>
            <w:tcBorders>
              <w:top w:val="single" w:sz="4" w:space="0" w:color="auto"/>
              <w:bottom w:val="single" w:sz="4" w:space="0" w:color="auto"/>
            </w:tcBorders>
          </w:tcPr>
          <w:p w14:paraId="147D2B6F" w14:textId="77777777" w:rsidR="00A84A41" w:rsidRPr="006D0757" w:rsidRDefault="00A84A41"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๖</w:t>
            </w:r>
          </w:p>
        </w:tc>
      </w:tr>
      <w:tr w:rsidR="00A84A41" w:rsidRPr="006D0757" w14:paraId="580750CC" w14:textId="77777777" w:rsidTr="006E7B83">
        <w:trPr>
          <w:trHeight w:val="425"/>
          <w:jc w:val="center"/>
        </w:trPr>
        <w:tc>
          <w:tcPr>
            <w:tcW w:w="3510" w:type="dxa"/>
            <w:vAlign w:val="center"/>
          </w:tcPr>
          <w:p w14:paraId="7B6B065A" w14:textId="77777777" w:rsidR="00A84A41" w:rsidRPr="006D0757" w:rsidRDefault="00A84A41" w:rsidP="002E0A28">
            <w:pPr>
              <w:rPr>
                <w:rFonts w:ascii="TH SarabunPSK" w:hAnsi="TH SarabunPSK" w:cs="TH SarabunPSK"/>
                <w:spacing w:val="-6"/>
                <w:sz w:val="22"/>
                <w:szCs w:val="22"/>
                <w:rtl/>
                <w:cs/>
              </w:rPr>
            </w:pPr>
            <w:r w:rsidRPr="006D0757">
              <w:rPr>
                <w:rFonts w:ascii="TH SarabunPSK" w:hAnsi="TH SarabunPSK" w:cs="TH SarabunPSK"/>
                <w:b/>
                <w:bCs/>
                <w:sz w:val="22"/>
                <w:szCs w:val="22"/>
                <w:cs/>
                <w:lang w:bidi="th-TH"/>
              </w:rPr>
              <w:t>จำนวนหน่วยกิตรวมตลอดหลักสูตรไม่น้อยกว่า</w:t>
            </w:r>
          </w:p>
        </w:tc>
        <w:tc>
          <w:tcPr>
            <w:tcW w:w="1710" w:type="dxa"/>
          </w:tcPr>
          <w:p w14:paraId="53DFB6CF" w14:textId="77777777" w:rsidR="00A84A41" w:rsidRPr="006D0757" w:rsidRDefault="00A84A41"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๑๒๐</w:t>
            </w:r>
          </w:p>
        </w:tc>
        <w:tc>
          <w:tcPr>
            <w:tcW w:w="900" w:type="dxa"/>
          </w:tcPr>
          <w:p w14:paraId="487516D0" w14:textId="0E8CC0E5" w:rsidR="00A84A41" w:rsidRPr="006D0757" w:rsidRDefault="00200CC7" w:rsidP="002E0A28">
            <w:pPr>
              <w:jc w:val="center"/>
              <w:rPr>
                <w:rFonts w:ascii="TH SarabunPSK" w:hAnsi="TH SarabunPSK" w:cs="TH SarabunPSK"/>
                <w:b/>
                <w:bCs/>
                <w:sz w:val="22"/>
                <w:szCs w:val="22"/>
                <w:cs/>
                <w:lang w:bidi="th-TH"/>
              </w:rPr>
            </w:pPr>
            <w:r w:rsidRPr="006D0757">
              <w:rPr>
                <w:rFonts w:ascii="TH SarabunPSK" w:hAnsi="TH SarabunPSK" w:cs="TH SarabunPSK"/>
                <w:b/>
                <w:bCs/>
                <w:sz w:val="22"/>
                <w:szCs w:val="22"/>
                <w:cs/>
                <w:lang w:bidi="th-TH"/>
              </w:rPr>
              <w:t>๑๔๒</w:t>
            </w:r>
          </w:p>
        </w:tc>
        <w:tc>
          <w:tcPr>
            <w:tcW w:w="1165" w:type="dxa"/>
          </w:tcPr>
          <w:p w14:paraId="4EF90DD1" w14:textId="037B8C67" w:rsidR="00A84A41" w:rsidRPr="006D0757" w:rsidRDefault="00200CC7" w:rsidP="002E0A28">
            <w:pPr>
              <w:jc w:val="center"/>
              <w:rPr>
                <w:rFonts w:ascii="TH SarabunPSK" w:hAnsi="TH SarabunPSK" w:cs="TH SarabunPSK"/>
                <w:b/>
                <w:bCs/>
                <w:sz w:val="22"/>
                <w:szCs w:val="22"/>
                <w:rtl/>
                <w:cs/>
                <w:lang w:bidi="th-TH"/>
              </w:rPr>
            </w:pPr>
            <w:r w:rsidRPr="006D0757">
              <w:rPr>
                <w:rFonts w:ascii="TH SarabunPSK" w:hAnsi="TH SarabunPSK" w:cs="TH SarabunPSK"/>
                <w:b/>
                <w:bCs/>
                <w:sz w:val="22"/>
                <w:szCs w:val="22"/>
                <w:cs/>
                <w:lang w:bidi="th-TH"/>
              </w:rPr>
              <w:t>๑๔๒</w:t>
            </w:r>
          </w:p>
        </w:tc>
        <w:tc>
          <w:tcPr>
            <w:tcW w:w="985" w:type="dxa"/>
          </w:tcPr>
          <w:p w14:paraId="4393E61D" w14:textId="0D42D723" w:rsidR="00A84A41" w:rsidRPr="006D0757" w:rsidRDefault="00200CC7" w:rsidP="002E0A28">
            <w:pPr>
              <w:jc w:val="center"/>
              <w:rPr>
                <w:rFonts w:ascii="TH SarabunPSK" w:hAnsi="TH SarabunPSK" w:cs="TH SarabunPSK"/>
                <w:b/>
                <w:bCs/>
                <w:sz w:val="22"/>
                <w:szCs w:val="22"/>
                <w:cs/>
                <w:lang w:bidi="th-TH"/>
              </w:rPr>
            </w:pPr>
            <w:r w:rsidRPr="006D0757">
              <w:rPr>
                <w:rFonts w:ascii="TH SarabunPSK" w:hAnsi="TH SarabunPSK" w:cs="TH SarabunPSK"/>
                <w:b/>
                <w:bCs/>
                <w:sz w:val="22"/>
                <w:szCs w:val="22"/>
                <w:cs/>
                <w:lang w:bidi="th-TH"/>
              </w:rPr>
              <w:t>๑๔๔</w:t>
            </w:r>
          </w:p>
        </w:tc>
        <w:tc>
          <w:tcPr>
            <w:tcW w:w="1260" w:type="dxa"/>
          </w:tcPr>
          <w:p w14:paraId="1BEFC28D" w14:textId="4619BE34" w:rsidR="00A84A41" w:rsidRPr="006D0757" w:rsidRDefault="00200CC7" w:rsidP="002E0A28">
            <w:pPr>
              <w:jc w:val="center"/>
              <w:rPr>
                <w:rFonts w:ascii="TH SarabunPSK" w:hAnsi="TH SarabunPSK" w:cs="TH SarabunPSK"/>
                <w:b/>
                <w:bCs/>
                <w:sz w:val="22"/>
                <w:szCs w:val="22"/>
              </w:rPr>
            </w:pPr>
            <w:r w:rsidRPr="006D0757">
              <w:rPr>
                <w:rFonts w:ascii="TH SarabunPSK" w:hAnsi="TH SarabunPSK" w:cs="TH SarabunPSK"/>
                <w:b/>
                <w:bCs/>
                <w:sz w:val="22"/>
                <w:szCs w:val="22"/>
                <w:cs/>
                <w:lang w:bidi="th-TH"/>
              </w:rPr>
              <w:t>๑๔๔</w:t>
            </w:r>
          </w:p>
        </w:tc>
      </w:tr>
    </w:tbl>
    <w:p w14:paraId="5D52DB23" w14:textId="77777777" w:rsidR="005013CB" w:rsidRPr="006D0757" w:rsidRDefault="005013CB" w:rsidP="00FD4500">
      <w:pPr>
        <w:ind w:right="384"/>
        <w:contextualSpacing/>
        <w:jc w:val="center"/>
        <w:rPr>
          <w:rFonts w:ascii="TH SarabunPSK" w:hAnsi="TH SarabunPSK" w:cs="TH SarabunPSK"/>
          <w:b/>
          <w:bCs/>
          <w:sz w:val="28"/>
          <w:szCs w:val="28"/>
        </w:rPr>
      </w:pPr>
    </w:p>
    <w:p w14:paraId="23DC13FD" w14:textId="0C0E50F8" w:rsidR="001565A7" w:rsidRPr="006D0757" w:rsidRDefault="001565A7">
      <w:pPr>
        <w:rPr>
          <w:rFonts w:ascii="TH SarabunPSK" w:hAnsi="TH SarabunPSK" w:cs="TH SarabunPSK"/>
          <w:b/>
          <w:bCs/>
          <w:kern w:val="32"/>
          <w:sz w:val="32"/>
          <w:szCs w:val="32"/>
          <w:cs/>
          <w:lang w:bidi="th-TH"/>
        </w:rPr>
      </w:pPr>
    </w:p>
    <w:p w14:paraId="40C56B53" w14:textId="77777777" w:rsidR="007B3E7E" w:rsidRPr="006D0757" w:rsidRDefault="007B3E7E">
      <w:pPr>
        <w:rPr>
          <w:rFonts w:ascii="TH SarabunPSK" w:hAnsi="TH SarabunPSK" w:cs="TH SarabunPSK"/>
          <w:b/>
          <w:bCs/>
          <w:kern w:val="32"/>
          <w:sz w:val="32"/>
          <w:szCs w:val="32"/>
          <w:cs/>
          <w:lang w:bidi="th-TH"/>
        </w:rPr>
      </w:pPr>
      <w:r w:rsidRPr="006D0757">
        <w:rPr>
          <w:rFonts w:ascii="TH SarabunPSK" w:hAnsi="TH SarabunPSK" w:cs="TH SarabunPSK"/>
          <w:cs/>
          <w:lang w:bidi="th-TH"/>
        </w:rPr>
        <w:br w:type="page"/>
      </w:r>
    </w:p>
    <w:p w14:paraId="70C8A949" w14:textId="4BB3836B" w:rsidR="009946B5" w:rsidRPr="003F4E97" w:rsidRDefault="009946B5" w:rsidP="009946B5">
      <w:pPr>
        <w:pStyle w:val="Heading1"/>
        <w:jc w:val="center"/>
        <w:rPr>
          <w:rFonts w:ascii="TH SarabunPSK" w:hAnsi="TH SarabunPSK" w:cs="TH SarabunPSK"/>
          <w:sz w:val="36"/>
          <w:szCs w:val="36"/>
          <w:lang w:bidi="th-TH"/>
        </w:rPr>
      </w:pPr>
      <w:bookmarkStart w:id="38" w:name="_Toc138850632"/>
      <w:r w:rsidRPr="003F4E97">
        <w:rPr>
          <w:rFonts w:ascii="TH SarabunPSK" w:hAnsi="TH SarabunPSK" w:cs="TH SarabunPSK"/>
          <w:sz w:val="36"/>
          <w:szCs w:val="36"/>
          <w:cs/>
          <w:lang w:bidi="th-TH"/>
        </w:rPr>
        <w:lastRenderedPageBreak/>
        <w:t>ภาคผนวก ๖</w:t>
      </w:r>
      <w:r w:rsidRPr="003F4E97">
        <w:rPr>
          <w:rFonts w:ascii="TH SarabunPSK" w:hAnsi="TH SarabunPSK" w:cs="TH SarabunPSK"/>
          <w:sz w:val="36"/>
          <w:szCs w:val="36"/>
          <w:cs/>
          <w:lang w:bidi="th-TH"/>
        </w:rPr>
        <w:br/>
      </w:r>
      <w:r w:rsidRPr="003F4E97">
        <w:rPr>
          <w:rFonts w:ascii="TH SarabunPSK" w:hAnsi="TH SarabunPSK" w:cs="TH SarabunPSK"/>
          <w:sz w:val="36"/>
          <w:szCs w:val="36"/>
          <w:cs/>
          <w:lang w:bidi="th-TH"/>
        </w:rPr>
        <w:br/>
        <w:t xml:space="preserve">รายละเอียดอาจารย์ผู้รับผิดชอบหลักสูตร </w:t>
      </w:r>
      <w:r w:rsidRPr="003F4E97">
        <w:rPr>
          <w:rFonts w:ascii="TH SarabunPSK" w:hAnsi="TH SarabunPSK" w:cs="TH SarabunPSK"/>
          <w:sz w:val="36"/>
          <w:szCs w:val="36"/>
          <w:cs/>
          <w:lang w:bidi="th-TH"/>
        </w:rPr>
        <w:br/>
        <w:t>อาจารย์ประจำหลักสูตร</w:t>
      </w:r>
      <w:r w:rsidRPr="003F4E97">
        <w:rPr>
          <w:rFonts w:ascii="TH SarabunPSK" w:hAnsi="TH SarabunPSK" w:cs="TH SarabunPSK"/>
          <w:sz w:val="36"/>
          <w:szCs w:val="36"/>
        </w:rPr>
        <w:t xml:space="preserve"> </w:t>
      </w:r>
      <w:r w:rsidRPr="003F4E97">
        <w:rPr>
          <w:rFonts w:ascii="TH SarabunPSK" w:hAnsi="TH SarabunPSK" w:cs="TH SarabunPSK"/>
          <w:sz w:val="36"/>
          <w:szCs w:val="36"/>
          <w:cs/>
          <w:lang w:bidi="th-TH"/>
        </w:rPr>
        <w:t>และอาจารย์พิเศษ</w:t>
      </w:r>
      <w:bookmarkEnd w:id="38"/>
    </w:p>
    <w:p w14:paraId="2DF0A66B" w14:textId="042D19A3" w:rsidR="00A84A41" w:rsidRPr="006D0757" w:rsidRDefault="00A84A41" w:rsidP="00FD4500">
      <w:pPr>
        <w:ind w:right="384"/>
        <w:contextualSpacing/>
        <w:jc w:val="center"/>
        <w:rPr>
          <w:rFonts w:ascii="TH SarabunPSK" w:hAnsi="TH SarabunPSK" w:cs="TH SarabunPSK"/>
          <w:b/>
          <w:bCs/>
          <w:sz w:val="40"/>
          <w:szCs w:val="40"/>
          <w:lang w:bidi="th-TH"/>
        </w:rPr>
      </w:pPr>
    </w:p>
    <w:p w14:paraId="513D2F9F" w14:textId="3358C373" w:rsidR="00A84A41" w:rsidRPr="006D0757" w:rsidRDefault="00A84A41" w:rsidP="00FD4500">
      <w:pPr>
        <w:ind w:right="384"/>
        <w:contextualSpacing/>
        <w:jc w:val="center"/>
        <w:rPr>
          <w:rFonts w:ascii="TH SarabunPSK" w:hAnsi="TH SarabunPSK" w:cs="TH SarabunPSK"/>
          <w:b/>
          <w:bCs/>
          <w:sz w:val="40"/>
          <w:szCs w:val="40"/>
          <w:lang w:bidi="th-TH"/>
        </w:rPr>
      </w:pPr>
    </w:p>
    <w:p w14:paraId="30D235F8" w14:textId="2A01C7DB" w:rsidR="00480780" w:rsidRPr="006D0757" w:rsidRDefault="00480780" w:rsidP="009946B5">
      <w:pPr>
        <w:ind w:right="384"/>
        <w:contextualSpacing/>
        <w:rPr>
          <w:rFonts w:ascii="TH SarabunPSK" w:hAnsi="TH SarabunPSK" w:cs="TH SarabunPSK"/>
          <w:b/>
          <w:bCs/>
          <w:sz w:val="40"/>
          <w:szCs w:val="40"/>
          <w:lang w:bidi="th-TH"/>
        </w:rPr>
      </w:pPr>
    </w:p>
    <w:p w14:paraId="0B6D3C65" w14:textId="77777777" w:rsidR="00480780" w:rsidRPr="006D0757" w:rsidRDefault="00605EE9" w:rsidP="00FD4500">
      <w:pPr>
        <w:ind w:right="384"/>
        <w:contextualSpacing/>
        <w:rPr>
          <w:rFonts w:ascii="TH SarabunPSK" w:hAnsi="TH SarabunPSK" w:cs="TH SarabunPSK"/>
          <w:sz w:val="28"/>
          <w:szCs w:val="28"/>
          <w:lang w:bidi="th-TH"/>
        </w:rPr>
      </w:pPr>
      <w:r w:rsidRPr="006D0757">
        <w:rPr>
          <w:rFonts w:ascii="TH SarabunPSK" w:hAnsi="TH SarabunPSK" w:cs="TH SarabunPSK"/>
          <w:b/>
          <w:bCs/>
          <w:sz w:val="28"/>
          <w:szCs w:val="28"/>
          <w:cs/>
          <w:lang w:bidi="th-TH"/>
        </w:rPr>
        <w:t xml:space="preserve"> </w:t>
      </w:r>
    </w:p>
    <w:p w14:paraId="78B2A53C" w14:textId="77777777" w:rsidR="005B5B9A" w:rsidRPr="006D0757" w:rsidRDefault="005B5B9A" w:rsidP="00FD4500">
      <w:pPr>
        <w:ind w:right="384"/>
        <w:contextualSpacing/>
        <w:rPr>
          <w:rFonts w:ascii="TH SarabunPSK" w:hAnsi="TH SarabunPSK" w:cs="TH SarabunPSK"/>
          <w:cs/>
          <w:lang w:bidi="th-TH"/>
        </w:rPr>
      </w:pPr>
    </w:p>
    <w:p w14:paraId="7879F7FD" w14:textId="77777777" w:rsidR="00EC454A" w:rsidRPr="006D0757" w:rsidRDefault="00EC454A" w:rsidP="00FD4500">
      <w:pPr>
        <w:contextualSpacing/>
        <w:jc w:val="center"/>
        <w:rPr>
          <w:rFonts w:ascii="TH SarabunPSK" w:hAnsi="TH SarabunPSK" w:cs="TH SarabunPSK"/>
          <w:b/>
          <w:bCs/>
          <w:sz w:val="22"/>
          <w:szCs w:val="22"/>
        </w:rPr>
      </w:pPr>
    </w:p>
    <w:p w14:paraId="7A2B9539" w14:textId="77777777" w:rsidR="00EC454A" w:rsidRPr="006D0757" w:rsidRDefault="00EC454A" w:rsidP="00FD4500">
      <w:pPr>
        <w:contextualSpacing/>
        <w:jc w:val="center"/>
        <w:rPr>
          <w:rFonts w:ascii="TH SarabunPSK" w:hAnsi="TH SarabunPSK" w:cs="TH SarabunPSK"/>
          <w:b/>
          <w:bCs/>
          <w:sz w:val="22"/>
          <w:szCs w:val="22"/>
        </w:rPr>
      </w:pPr>
    </w:p>
    <w:p w14:paraId="7508B6B2" w14:textId="77777777" w:rsidR="00EC454A" w:rsidRPr="006D0757" w:rsidRDefault="00EC454A" w:rsidP="00FD4500">
      <w:pPr>
        <w:contextualSpacing/>
        <w:jc w:val="center"/>
        <w:rPr>
          <w:rFonts w:ascii="TH SarabunPSK" w:hAnsi="TH SarabunPSK" w:cs="TH SarabunPSK"/>
          <w:b/>
          <w:bCs/>
          <w:sz w:val="22"/>
          <w:szCs w:val="22"/>
        </w:rPr>
      </w:pPr>
    </w:p>
    <w:p w14:paraId="6A55C8C4" w14:textId="77777777" w:rsidR="00CC6DC9" w:rsidRPr="006D0757" w:rsidRDefault="00CC6DC9" w:rsidP="00FD4500">
      <w:pPr>
        <w:ind w:right="386"/>
        <w:contextualSpacing/>
        <w:jc w:val="center"/>
        <w:rPr>
          <w:rFonts w:ascii="TH SarabunPSK" w:hAnsi="TH SarabunPSK" w:cs="TH SarabunPSK"/>
          <w:b/>
          <w:bCs/>
          <w:sz w:val="32"/>
          <w:szCs w:val="32"/>
          <w:lang w:bidi="th-TH"/>
        </w:rPr>
      </w:pPr>
    </w:p>
    <w:p w14:paraId="7803FC03" w14:textId="77777777" w:rsidR="00CC6DC9" w:rsidRPr="006D0757" w:rsidRDefault="00CC6DC9" w:rsidP="00FD4500">
      <w:pPr>
        <w:ind w:right="386"/>
        <w:contextualSpacing/>
        <w:jc w:val="center"/>
        <w:rPr>
          <w:rFonts w:ascii="TH SarabunPSK" w:hAnsi="TH SarabunPSK" w:cs="TH SarabunPSK"/>
          <w:b/>
          <w:bCs/>
          <w:sz w:val="32"/>
          <w:szCs w:val="32"/>
          <w:lang w:bidi="th-TH"/>
        </w:rPr>
      </w:pPr>
    </w:p>
    <w:p w14:paraId="4BE8061C" w14:textId="77777777" w:rsidR="00006029" w:rsidRPr="006D0757" w:rsidRDefault="00006029" w:rsidP="00FD4500">
      <w:pPr>
        <w:ind w:right="386"/>
        <w:contextualSpacing/>
        <w:jc w:val="center"/>
        <w:rPr>
          <w:rFonts w:ascii="TH SarabunPSK" w:hAnsi="TH SarabunPSK" w:cs="TH SarabunPSK"/>
          <w:b/>
          <w:bCs/>
          <w:sz w:val="32"/>
          <w:szCs w:val="32"/>
          <w:lang w:bidi="th-TH"/>
        </w:rPr>
      </w:pPr>
    </w:p>
    <w:p w14:paraId="1F3F464D" w14:textId="77777777" w:rsidR="00006029" w:rsidRPr="006D0757" w:rsidRDefault="00006029" w:rsidP="00FD4500">
      <w:pPr>
        <w:ind w:right="386"/>
        <w:contextualSpacing/>
        <w:jc w:val="center"/>
        <w:rPr>
          <w:rFonts w:ascii="TH SarabunPSK" w:hAnsi="TH SarabunPSK" w:cs="TH SarabunPSK"/>
          <w:b/>
          <w:bCs/>
          <w:sz w:val="32"/>
          <w:szCs w:val="32"/>
          <w:lang w:bidi="th-TH"/>
        </w:rPr>
      </w:pPr>
    </w:p>
    <w:p w14:paraId="5978C18D" w14:textId="77777777" w:rsidR="00006029" w:rsidRPr="006D0757" w:rsidRDefault="00006029" w:rsidP="00FD4500">
      <w:pPr>
        <w:ind w:right="386"/>
        <w:contextualSpacing/>
        <w:jc w:val="center"/>
        <w:rPr>
          <w:rFonts w:ascii="TH SarabunPSK" w:hAnsi="TH SarabunPSK" w:cs="TH SarabunPSK"/>
          <w:b/>
          <w:bCs/>
          <w:sz w:val="32"/>
          <w:szCs w:val="32"/>
          <w:lang w:bidi="th-TH"/>
        </w:rPr>
      </w:pPr>
    </w:p>
    <w:p w14:paraId="08A6264D" w14:textId="77777777" w:rsidR="00006029" w:rsidRPr="006D0757" w:rsidRDefault="00006029" w:rsidP="00FD4500">
      <w:pPr>
        <w:ind w:right="386"/>
        <w:contextualSpacing/>
        <w:jc w:val="center"/>
        <w:rPr>
          <w:rFonts w:ascii="TH SarabunPSK" w:hAnsi="TH SarabunPSK" w:cs="TH SarabunPSK"/>
          <w:b/>
          <w:bCs/>
          <w:sz w:val="32"/>
          <w:szCs w:val="32"/>
          <w:lang w:bidi="th-TH"/>
        </w:rPr>
      </w:pPr>
    </w:p>
    <w:p w14:paraId="691816E9" w14:textId="77777777" w:rsidR="00006029" w:rsidRPr="006D0757" w:rsidRDefault="00006029" w:rsidP="00FD4500">
      <w:pPr>
        <w:ind w:right="386"/>
        <w:contextualSpacing/>
        <w:jc w:val="center"/>
        <w:rPr>
          <w:rFonts w:ascii="TH SarabunPSK" w:hAnsi="TH SarabunPSK" w:cs="TH SarabunPSK"/>
          <w:b/>
          <w:bCs/>
          <w:sz w:val="32"/>
          <w:szCs w:val="32"/>
          <w:lang w:bidi="th-TH"/>
        </w:rPr>
      </w:pPr>
    </w:p>
    <w:p w14:paraId="5C33D8A9" w14:textId="77777777" w:rsidR="00006029" w:rsidRPr="006D0757" w:rsidRDefault="00006029" w:rsidP="00FD4500">
      <w:pPr>
        <w:ind w:right="386"/>
        <w:contextualSpacing/>
        <w:jc w:val="center"/>
        <w:rPr>
          <w:rFonts w:ascii="TH SarabunPSK" w:hAnsi="TH SarabunPSK" w:cs="TH SarabunPSK"/>
          <w:b/>
          <w:bCs/>
          <w:sz w:val="32"/>
          <w:szCs w:val="32"/>
          <w:lang w:bidi="th-TH"/>
        </w:rPr>
      </w:pPr>
    </w:p>
    <w:p w14:paraId="4C0BBA70" w14:textId="77777777" w:rsidR="00006029" w:rsidRPr="006D0757" w:rsidRDefault="00006029" w:rsidP="00FD4500">
      <w:pPr>
        <w:ind w:right="386"/>
        <w:contextualSpacing/>
        <w:jc w:val="center"/>
        <w:rPr>
          <w:rFonts w:ascii="TH SarabunPSK" w:hAnsi="TH SarabunPSK" w:cs="TH SarabunPSK"/>
          <w:b/>
          <w:bCs/>
          <w:sz w:val="32"/>
          <w:szCs w:val="32"/>
          <w:lang w:bidi="th-TH"/>
        </w:rPr>
      </w:pPr>
    </w:p>
    <w:p w14:paraId="31C3898D" w14:textId="77777777" w:rsidR="008C60B9" w:rsidRPr="006D0757" w:rsidRDefault="008C60B9" w:rsidP="00FD4500">
      <w:pPr>
        <w:ind w:right="386"/>
        <w:contextualSpacing/>
        <w:jc w:val="center"/>
        <w:rPr>
          <w:rFonts w:ascii="TH SarabunPSK" w:hAnsi="TH SarabunPSK" w:cs="TH SarabunPSK"/>
          <w:b/>
          <w:bCs/>
          <w:sz w:val="32"/>
          <w:szCs w:val="32"/>
          <w:lang w:bidi="th-TH"/>
        </w:rPr>
      </w:pPr>
    </w:p>
    <w:p w14:paraId="6298E273" w14:textId="77777777" w:rsidR="009946B5" w:rsidRPr="006D0757" w:rsidRDefault="009946B5">
      <w:pPr>
        <w:rPr>
          <w:rFonts w:ascii="TH SarabunPSK" w:hAnsi="TH SarabunPSK" w:cs="TH SarabunPSK"/>
          <w:b/>
          <w:bCs/>
          <w:sz w:val="36"/>
          <w:szCs w:val="36"/>
          <w:cs/>
          <w:lang w:bidi="th-TH"/>
        </w:rPr>
      </w:pPr>
      <w:r w:rsidRPr="006D0757">
        <w:rPr>
          <w:rFonts w:ascii="TH SarabunPSK" w:hAnsi="TH SarabunPSK" w:cs="TH SarabunPSK"/>
          <w:b/>
          <w:bCs/>
          <w:sz w:val="36"/>
          <w:szCs w:val="36"/>
          <w:cs/>
          <w:lang w:bidi="th-TH"/>
        </w:rPr>
        <w:br w:type="page"/>
      </w:r>
    </w:p>
    <w:p w14:paraId="1E9F6E2F" w14:textId="13BA0685" w:rsidR="00A91672" w:rsidRPr="006D0757" w:rsidRDefault="00A91672" w:rsidP="00FD4500">
      <w:pPr>
        <w:ind w:right="386"/>
        <w:contextualSpacing/>
        <w:jc w:val="center"/>
        <w:rPr>
          <w:rFonts w:ascii="TH SarabunPSK" w:hAnsi="TH SarabunPSK" w:cs="TH SarabunPSK"/>
          <w:b/>
          <w:bCs/>
          <w:sz w:val="36"/>
          <w:szCs w:val="36"/>
          <w:lang w:bidi="th-TH"/>
        </w:rPr>
      </w:pPr>
      <w:r w:rsidRPr="006D0757">
        <w:rPr>
          <w:rFonts w:ascii="TH SarabunPSK" w:hAnsi="TH SarabunPSK" w:cs="TH SarabunPSK"/>
          <w:b/>
          <w:bCs/>
          <w:sz w:val="36"/>
          <w:szCs w:val="36"/>
          <w:cs/>
          <w:lang w:bidi="th-TH"/>
        </w:rPr>
        <w:lastRenderedPageBreak/>
        <w:t>รายละเอียด</w:t>
      </w:r>
      <w:r w:rsidR="005B5B9A" w:rsidRPr="006D0757">
        <w:rPr>
          <w:rFonts w:ascii="TH SarabunPSK" w:hAnsi="TH SarabunPSK" w:cs="TH SarabunPSK"/>
          <w:b/>
          <w:bCs/>
          <w:sz w:val="36"/>
          <w:szCs w:val="36"/>
          <w:cs/>
          <w:lang w:bidi="th-TH"/>
        </w:rPr>
        <w:t>อาจารย์ผู้รับผิดชอบหลักสูตร</w:t>
      </w:r>
      <w:r w:rsidRPr="006D0757">
        <w:rPr>
          <w:rFonts w:ascii="TH SarabunPSK" w:hAnsi="TH SarabunPSK" w:cs="TH SarabunPSK"/>
          <w:b/>
          <w:bCs/>
          <w:sz w:val="36"/>
          <w:szCs w:val="36"/>
          <w:cs/>
          <w:lang w:bidi="th-TH"/>
        </w:rPr>
        <w:t xml:space="preserve"> </w:t>
      </w:r>
    </w:p>
    <w:p w14:paraId="6552D3F1" w14:textId="77777777" w:rsidR="00E71B78" w:rsidRPr="006D0757" w:rsidRDefault="00A91672" w:rsidP="00FD4500">
      <w:pPr>
        <w:ind w:right="386"/>
        <w:contextualSpacing/>
        <w:jc w:val="center"/>
        <w:rPr>
          <w:rFonts w:ascii="TH SarabunPSK" w:hAnsi="TH SarabunPSK" w:cs="TH SarabunPSK"/>
          <w:b/>
          <w:bCs/>
          <w:sz w:val="36"/>
          <w:szCs w:val="36"/>
          <w:lang w:bidi="th-TH"/>
        </w:rPr>
      </w:pPr>
      <w:r w:rsidRPr="006D0757">
        <w:rPr>
          <w:rFonts w:ascii="TH SarabunPSK" w:hAnsi="TH SarabunPSK" w:cs="TH SarabunPSK"/>
          <w:b/>
          <w:bCs/>
          <w:sz w:val="36"/>
          <w:szCs w:val="36"/>
          <w:cs/>
          <w:lang w:bidi="th-TH"/>
        </w:rPr>
        <w:t>อาจารย์ประจำหลักสูตร และอาจารย์พิเศษ</w:t>
      </w:r>
    </w:p>
    <w:p w14:paraId="3599C0B5" w14:textId="77777777" w:rsidR="00A91672" w:rsidRPr="006D0757" w:rsidRDefault="00A91672" w:rsidP="00FD4500">
      <w:pPr>
        <w:ind w:right="384"/>
        <w:contextualSpacing/>
        <w:jc w:val="center"/>
        <w:rPr>
          <w:rFonts w:ascii="TH SarabunPSK" w:hAnsi="TH SarabunPSK" w:cs="TH SarabunPSK"/>
          <w:b/>
          <w:bCs/>
          <w:sz w:val="32"/>
          <w:szCs w:val="32"/>
          <w:lang w:bidi="th-TH"/>
        </w:rPr>
      </w:pPr>
    </w:p>
    <w:p w14:paraId="6682B8C4" w14:textId="77777777" w:rsidR="005B5B9A" w:rsidRPr="006D0757" w:rsidRDefault="00F50AD4" w:rsidP="006D2B28">
      <w:pPr>
        <w:numPr>
          <w:ilvl w:val="0"/>
          <w:numId w:val="5"/>
        </w:numPr>
        <w:ind w:left="284" w:hanging="284"/>
        <w:contextualSpacing/>
        <w:rPr>
          <w:rFonts w:ascii="TH SarabunPSK" w:hAnsi="TH SarabunPSK" w:cs="TH SarabunPSK"/>
          <w:b/>
          <w:bCs/>
          <w:sz w:val="28"/>
          <w:szCs w:val="28"/>
          <w:u w:val="single"/>
          <w:lang w:bidi="th-TH"/>
        </w:rPr>
      </w:pPr>
      <w:r w:rsidRPr="006D0757">
        <w:rPr>
          <w:rFonts w:ascii="TH SarabunPSK" w:hAnsi="TH SarabunPSK" w:cs="TH SarabunPSK"/>
          <w:b/>
          <w:bCs/>
          <w:sz w:val="28"/>
          <w:szCs w:val="28"/>
          <w:cs/>
          <w:lang w:bidi="th-TH"/>
        </w:rPr>
        <w:t xml:space="preserve"> </w:t>
      </w:r>
      <w:r w:rsidR="00A91672" w:rsidRPr="006D0757">
        <w:rPr>
          <w:rFonts w:ascii="TH SarabunPSK" w:hAnsi="TH SarabunPSK" w:cs="TH SarabunPSK"/>
          <w:b/>
          <w:bCs/>
          <w:sz w:val="28"/>
          <w:szCs w:val="28"/>
          <w:cs/>
          <w:lang w:bidi="th-TH"/>
        </w:rPr>
        <w:t xml:space="preserve">อาจารย์ผู้รับผิดชอบหลักสูตร </w:t>
      </w:r>
    </w:p>
    <w:p w14:paraId="35CDE4AF"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t xml:space="preserve">ลำดับที่ ๑ </w:t>
      </w:r>
    </w:p>
    <w:p w14:paraId="36CAF068"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hAnsi="TH SarabunPSK" w:cs="TH SarabunPSK"/>
          <w:b/>
          <w:sz w:val="28"/>
          <w:szCs w:val="28"/>
          <w:cs/>
          <w:lang w:bidi="th-TH"/>
        </w:rPr>
        <w:t>ดร.ชวัลณัฎฐ์ เจริญเขษมมีสุข</w:t>
      </w:r>
    </w:p>
    <w:p w14:paraId="22758FAA" w14:textId="77777777" w:rsidR="00A84A41" w:rsidRPr="006D0757" w:rsidRDefault="00A84A41" w:rsidP="00A84A41">
      <w:pPr>
        <w:rPr>
          <w:rFonts w:ascii="TH SarabunPSK" w:hAnsi="TH SarabunPSK" w:cs="TH SarabunPSK"/>
          <w:b/>
          <w:bCs/>
          <w:sz w:val="28"/>
          <w:szCs w:val="28"/>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90"/>
        <w:gridCol w:w="1440"/>
        <w:gridCol w:w="1260"/>
        <w:gridCol w:w="1431"/>
        <w:gridCol w:w="1449"/>
        <w:gridCol w:w="917"/>
      </w:tblGrid>
      <w:tr w:rsidR="00A827CE" w:rsidRPr="006D0757" w14:paraId="75E791F5" w14:textId="77777777" w:rsidTr="006E7B83">
        <w:tc>
          <w:tcPr>
            <w:tcW w:w="1440" w:type="dxa"/>
            <w:shd w:val="clear" w:color="auto" w:fill="auto"/>
          </w:tcPr>
          <w:p w14:paraId="131523FC"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2D122901"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1890" w:type="dxa"/>
            <w:shd w:val="clear" w:color="auto" w:fill="auto"/>
          </w:tcPr>
          <w:p w14:paraId="2CBBD685"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3D2166E9"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440" w:type="dxa"/>
            <w:shd w:val="clear" w:color="auto" w:fill="auto"/>
          </w:tcPr>
          <w:p w14:paraId="4575D422"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5457EDDF"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4C4D75D4"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260" w:type="dxa"/>
            <w:vAlign w:val="center"/>
          </w:tcPr>
          <w:p w14:paraId="52AE1C7B"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1431" w:type="dxa"/>
            <w:vAlign w:val="center"/>
          </w:tcPr>
          <w:p w14:paraId="7C878C0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7714A1BD"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6D8DD9C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44E0AD29" w14:textId="77777777" w:rsidTr="006E7B83">
        <w:tc>
          <w:tcPr>
            <w:tcW w:w="1440" w:type="dxa"/>
            <w:shd w:val="clear" w:color="auto" w:fill="auto"/>
          </w:tcPr>
          <w:p w14:paraId="4FD763E8"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ผู้ช่วยศาสตราจารย์ ดร.</w:t>
            </w:r>
          </w:p>
        </w:tc>
        <w:tc>
          <w:tcPr>
            <w:tcW w:w="1890" w:type="dxa"/>
            <w:shd w:val="clear" w:color="auto" w:fill="auto"/>
          </w:tcPr>
          <w:p w14:paraId="15209785"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นายชวัลณัฎฐ์ เจริญเขษมมีสุข</w:t>
            </w:r>
          </w:p>
        </w:tc>
        <w:tc>
          <w:tcPr>
            <w:tcW w:w="1440" w:type="dxa"/>
            <w:shd w:val="clear" w:color="auto" w:fill="auto"/>
          </w:tcPr>
          <w:p w14:paraId="1E6193CC"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วศ.ด.</w:t>
            </w:r>
          </w:p>
        </w:tc>
        <w:tc>
          <w:tcPr>
            <w:tcW w:w="1260" w:type="dxa"/>
          </w:tcPr>
          <w:p w14:paraId="5166E373"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206FC1B8" w14:textId="7BB7B34F"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31" w:type="dxa"/>
          </w:tcPr>
          <w:p w14:paraId="145F96FD"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7A6763B1" w14:textId="5F3521D3"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49" w:type="dxa"/>
            <w:shd w:val="clear" w:color="auto" w:fill="auto"/>
          </w:tcPr>
          <w:p w14:paraId="7C20FA94"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มหาวิทยาลัย</w:t>
            </w:r>
          </w:p>
          <w:p w14:paraId="6B6871D0" w14:textId="50EF01B2"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เชียงใหม่</w:t>
            </w:r>
          </w:p>
        </w:tc>
        <w:tc>
          <w:tcPr>
            <w:tcW w:w="917" w:type="dxa"/>
          </w:tcPr>
          <w:p w14:paraId="20E323CA"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๒๕๖๐</w:t>
            </w:r>
          </w:p>
        </w:tc>
      </w:tr>
      <w:tr w:rsidR="00A827CE" w:rsidRPr="006D0757" w14:paraId="5A3068D9" w14:textId="77777777" w:rsidTr="006E7B83">
        <w:tc>
          <w:tcPr>
            <w:tcW w:w="1440" w:type="dxa"/>
            <w:shd w:val="clear" w:color="auto" w:fill="auto"/>
          </w:tcPr>
          <w:p w14:paraId="7A5FE13F"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890" w:type="dxa"/>
            <w:shd w:val="clear" w:color="auto" w:fill="auto"/>
          </w:tcPr>
          <w:p w14:paraId="4B51288B"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440" w:type="dxa"/>
            <w:shd w:val="clear" w:color="auto" w:fill="auto"/>
          </w:tcPr>
          <w:p w14:paraId="038D43AD" w14:textId="77777777" w:rsidR="00A84A41" w:rsidRPr="006D0757" w:rsidRDefault="00A84A41" w:rsidP="006E7B83">
            <w:pPr>
              <w:pStyle w:val="ListParagraph"/>
              <w:tabs>
                <w:tab w:val="left" w:pos="1440"/>
              </w:tabs>
              <w:ind w:right="-103"/>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วศ.ม.</w:t>
            </w:r>
          </w:p>
          <w:p w14:paraId="5D69FBE4"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rPr>
              <w:t>M</w:t>
            </w:r>
            <w:r w:rsidRPr="006D0757">
              <w:rPr>
                <w:rFonts w:ascii="TH SarabunPSK" w:hAnsi="TH SarabunPSK" w:cs="TH SarabunPSK"/>
                <w:sz w:val="24"/>
                <w:szCs w:val="24"/>
                <w:cs/>
                <w:lang w:bidi="th-TH"/>
              </w:rPr>
              <w:t>.</w:t>
            </w:r>
            <w:r w:rsidRPr="006D0757">
              <w:rPr>
                <w:rFonts w:ascii="TH SarabunPSK" w:hAnsi="TH SarabunPSK" w:cs="TH SarabunPSK"/>
                <w:sz w:val="24"/>
                <w:szCs w:val="24"/>
              </w:rPr>
              <w:t>Eng</w:t>
            </w:r>
            <w:r w:rsidRPr="006D0757">
              <w:rPr>
                <w:rFonts w:ascii="TH SarabunPSK" w:hAnsi="TH SarabunPSK" w:cs="TH SarabunPSK"/>
                <w:sz w:val="24"/>
                <w:szCs w:val="24"/>
                <w:cs/>
                <w:lang w:bidi="th-TH"/>
              </w:rPr>
              <w:t>.</w:t>
            </w:r>
          </w:p>
        </w:tc>
        <w:tc>
          <w:tcPr>
            <w:tcW w:w="1260" w:type="dxa"/>
          </w:tcPr>
          <w:p w14:paraId="45F154EF"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วิศวกรรมพลังงาน</w:t>
            </w:r>
          </w:p>
        </w:tc>
        <w:tc>
          <w:tcPr>
            <w:tcW w:w="1431" w:type="dxa"/>
          </w:tcPr>
          <w:p w14:paraId="56543F5F"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เศษฐศาสตร์และการวางแผนพลังงาน</w:t>
            </w:r>
          </w:p>
        </w:tc>
        <w:tc>
          <w:tcPr>
            <w:tcW w:w="1449" w:type="dxa"/>
            <w:shd w:val="clear" w:color="auto" w:fill="auto"/>
          </w:tcPr>
          <w:p w14:paraId="7910049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Asian Institute of Technology, Thailand</w:t>
            </w:r>
          </w:p>
        </w:tc>
        <w:tc>
          <w:tcPr>
            <w:tcW w:w="917" w:type="dxa"/>
          </w:tcPr>
          <w:p w14:paraId="768CEFF7" w14:textId="77777777" w:rsidR="00A84A41" w:rsidRPr="006D0757" w:rsidRDefault="00A84A41" w:rsidP="006E7B83">
            <w:pPr>
              <w:ind w:right="-3"/>
              <w:jc w:val="center"/>
              <w:rPr>
                <w:rFonts w:ascii="TH SarabunPSK" w:hAnsi="TH SarabunPSK" w:cs="TH SarabunPSK"/>
                <w:rtl/>
                <w:cs/>
              </w:rPr>
            </w:pPr>
            <w:r w:rsidRPr="006D0757">
              <w:rPr>
                <w:rFonts w:ascii="TH SarabunPSK" w:hAnsi="TH SarabunPSK" w:cs="TH SarabunPSK"/>
                <w:cs/>
                <w:lang w:bidi="th-TH"/>
              </w:rPr>
              <w:t>๒๕๕๓</w:t>
            </w:r>
          </w:p>
          <w:p w14:paraId="17DED224"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p>
        </w:tc>
      </w:tr>
      <w:tr w:rsidR="00A827CE" w:rsidRPr="006D0757" w14:paraId="6D79F6BE" w14:textId="77777777" w:rsidTr="006E7B83">
        <w:tc>
          <w:tcPr>
            <w:tcW w:w="1440" w:type="dxa"/>
            <w:shd w:val="clear" w:color="auto" w:fill="auto"/>
          </w:tcPr>
          <w:p w14:paraId="0E332866"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890" w:type="dxa"/>
            <w:shd w:val="clear" w:color="auto" w:fill="auto"/>
          </w:tcPr>
          <w:p w14:paraId="5BA1832E"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440" w:type="dxa"/>
            <w:shd w:val="clear" w:color="auto" w:fill="auto"/>
          </w:tcPr>
          <w:p w14:paraId="5E326968"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lang w:bidi="th-TH"/>
              </w:rPr>
              <w:t>วศ.บ.</w:t>
            </w:r>
          </w:p>
        </w:tc>
        <w:tc>
          <w:tcPr>
            <w:tcW w:w="1260" w:type="dxa"/>
          </w:tcPr>
          <w:p w14:paraId="27926674"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4F02919F" w14:textId="73308605"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31" w:type="dxa"/>
          </w:tcPr>
          <w:p w14:paraId="7A7AB7ED"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30996E9C" w14:textId="32301AA3"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49" w:type="dxa"/>
            <w:shd w:val="clear" w:color="auto" w:fill="auto"/>
          </w:tcPr>
          <w:p w14:paraId="0293D0A3"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มหาวิทยาลัย</w:t>
            </w:r>
          </w:p>
          <w:p w14:paraId="09351517" w14:textId="1839F5B5"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เชียงใหม่</w:t>
            </w:r>
          </w:p>
        </w:tc>
        <w:tc>
          <w:tcPr>
            <w:tcW w:w="917" w:type="dxa"/>
          </w:tcPr>
          <w:p w14:paraId="5476D29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๒๕๔๙</w:t>
            </w:r>
          </w:p>
        </w:tc>
      </w:tr>
    </w:tbl>
    <w:p w14:paraId="7AFBDBF1" w14:textId="77777777" w:rsidR="00A84A41" w:rsidRPr="006D0757" w:rsidRDefault="00A84A41" w:rsidP="00A84A41">
      <w:pPr>
        <w:ind w:right="399"/>
        <w:rPr>
          <w:rFonts w:ascii="TH SarabunPSK" w:hAnsi="TH SarabunPSK" w:cs="TH SarabunPSK"/>
          <w:bCs/>
          <w:sz w:val="32"/>
          <w:szCs w:val="32"/>
          <w:lang w:bidi="th-TH"/>
        </w:rPr>
      </w:pPr>
    </w:p>
    <w:p w14:paraId="2B31B5BF"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318"/>
        <w:gridCol w:w="3587"/>
        <w:gridCol w:w="834"/>
        <w:gridCol w:w="990"/>
        <w:gridCol w:w="1309"/>
      </w:tblGrid>
      <w:tr w:rsidR="00A827CE" w:rsidRPr="006D0757" w14:paraId="26BFA678" w14:textId="77777777" w:rsidTr="006E7B83">
        <w:trPr>
          <w:trHeight w:val="350"/>
          <w:tblHeader/>
        </w:trPr>
        <w:tc>
          <w:tcPr>
            <w:tcW w:w="741" w:type="dxa"/>
            <w:vMerge w:val="restart"/>
            <w:shd w:val="clear" w:color="auto" w:fill="auto"/>
            <w:vAlign w:val="center"/>
          </w:tcPr>
          <w:p w14:paraId="2D162A58"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318" w:type="dxa"/>
            <w:vMerge w:val="restart"/>
            <w:shd w:val="clear" w:color="auto" w:fill="auto"/>
            <w:vAlign w:val="center"/>
          </w:tcPr>
          <w:p w14:paraId="46633029"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3587" w:type="dxa"/>
            <w:vMerge w:val="restart"/>
            <w:shd w:val="clear" w:color="auto" w:fill="auto"/>
            <w:vAlign w:val="center"/>
          </w:tcPr>
          <w:p w14:paraId="663B6597"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0FB543C0"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1824" w:type="dxa"/>
            <w:gridSpan w:val="2"/>
            <w:vAlign w:val="center"/>
          </w:tcPr>
          <w:p w14:paraId="37F4D3D3"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309" w:type="dxa"/>
            <w:vMerge w:val="restart"/>
            <w:shd w:val="clear" w:color="auto" w:fill="auto"/>
            <w:vAlign w:val="center"/>
          </w:tcPr>
          <w:p w14:paraId="466F0C89"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2D40B72B"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23C750CB" w14:textId="77777777" w:rsidTr="006E7B83">
        <w:trPr>
          <w:tblHeader/>
        </w:trPr>
        <w:tc>
          <w:tcPr>
            <w:tcW w:w="741" w:type="dxa"/>
            <w:vMerge/>
            <w:shd w:val="clear" w:color="auto" w:fill="auto"/>
            <w:vAlign w:val="center"/>
          </w:tcPr>
          <w:p w14:paraId="216205C3" w14:textId="77777777" w:rsidR="00A84A41" w:rsidRPr="006D0757" w:rsidRDefault="00A84A41" w:rsidP="006E7B83">
            <w:pPr>
              <w:jc w:val="center"/>
              <w:rPr>
                <w:rFonts w:ascii="TH SarabunPSK" w:hAnsi="TH SarabunPSK" w:cs="TH SarabunPSK"/>
                <w:b/>
                <w:rtl/>
                <w:cs/>
              </w:rPr>
            </w:pPr>
          </w:p>
        </w:tc>
        <w:tc>
          <w:tcPr>
            <w:tcW w:w="1318" w:type="dxa"/>
            <w:vMerge/>
            <w:shd w:val="clear" w:color="auto" w:fill="auto"/>
            <w:vAlign w:val="center"/>
          </w:tcPr>
          <w:p w14:paraId="4883DE35" w14:textId="77777777" w:rsidR="00A84A41" w:rsidRPr="006D0757" w:rsidRDefault="00A84A41" w:rsidP="006E7B83">
            <w:pPr>
              <w:jc w:val="center"/>
              <w:rPr>
                <w:rFonts w:ascii="TH SarabunPSK" w:hAnsi="TH SarabunPSK" w:cs="TH SarabunPSK"/>
                <w:b/>
                <w:rtl/>
                <w:cs/>
              </w:rPr>
            </w:pPr>
          </w:p>
        </w:tc>
        <w:tc>
          <w:tcPr>
            <w:tcW w:w="3587" w:type="dxa"/>
            <w:vMerge/>
            <w:shd w:val="clear" w:color="auto" w:fill="auto"/>
            <w:vAlign w:val="center"/>
          </w:tcPr>
          <w:p w14:paraId="05F08554" w14:textId="77777777" w:rsidR="00A84A41" w:rsidRPr="006D0757" w:rsidRDefault="00A84A41" w:rsidP="006E7B83">
            <w:pPr>
              <w:ind w:right="59"/>
              <w:jc w:val="center"/>
              <w:rPr>
                <w:rFonts w:ascii="TH SarabunPSK" w:hAnsi="TH SarabunPSK" w:cs="TH SarabunPSK"/>
                <w:b/>
                <w:rtl/>
                <w:cs/>
              </w:rPr>
            </w:pPr>
          </w:p>
        </w:tc>
        <w:tc>
          <w:tcPr>
            <w:tcW w:w="834" w:type="dxa"/>
            <w:vAlign w:val="center"/>
          </w:tcPr>
          <w:p w14:paraId="77379478"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990" w:type="dxa"/>
            <w:shd w:val="clear" w:color="auto" w:fill="auto"/>
            <w:vAlign w:val="center"/>
          </w:tcPr>
          <w:p w14:paraId="2A47BF33"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309" w:type="dxa"/>
            <w:vMerge/>
            <w:shd w:val="clear" w:color="auto" w:fill="auto"/>
            <w:vAlign w:val="center"/>
          </w:tcPr>
          <w:p w14:paraId="1D7EC7E5" w14:textId="77777777" w:rsidR="00A84A41" w:rsidRPr="006D0757" w:rsidRDefault="00A84A41" w:rsidP="006E7B83">
            <w:pPr>
              <w:jc w:val="center"/>
              <w:rPr>
                <w:rFonts w:ascii="TH SarabunPSK" w:hAnsi="TH SarabunPSK" w:cs="TH SarabunPSK"/>
                <w:b/>
                <w:rtl/>
                <w:cs/>
              </w:rPr>
            </w:pPr>
          </w:p>
        </w:tc>
      </w:tr>
      <w:tr w:rsidR="00A827CE" w:rsidRPr="006D0757" w14:paraId="694A9D47" w14:textId="77777777" w:rsidTr="006E7B83">
        <w:tc>
          <w:tcPr>
            <w:tcW w:w="741" w:type="dxa"/>
            <w:shd w:val="clear" w:color="auto" w:fill="auto"/>
          </w:tcPr>
          <w:p w14:paraId="307342DB"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๑</w:t>
            </w:r>
          </w:p>
        </w:tc>
        <w:tc>
          <w:tcPr>
            <w:tcW w:w="1318" w:type="dxa"/>
            <w:shd w:val="clear" w:color="auto" w:fill="auto"/>
          </w:tcPr>
          <w:p w14:paraId="50D88D7F"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ป.เอก</w:t>
            </w:r>
          </w:p>
        </w:tc>
        <w:tc>
          <w:tcPr>
            <w:tcW w:w="3587" w:type="dxa"/>
            <w:shd w:val="clear" w:color="auto" w:fill="auto"/>
          </w:tcPr>
          <w:p w14:paraId="2FFF9896" w14:textId="77777777" w:rsidR="00A84A41" w:rsidRDefault="00A84A41" w:rsidP="006E7B83">
            <w:pPr>
              <w:ind w:right="33"/>
              <w:rPr>
                <w:rFonts w:ascii="TH SarabunPSK" w:hAnsi="TH SarabunPSK" w:cs="TH SarabunPSK"/>
                <w:bCs/>
              </w:rPr>
            </w:pPr>
            <w:r w:rsidRPr="006D0757">
              <w:rPr>
                <w:rFonts w:ascii="TH SarabunPSK" w:hAnsi="TH SarabunPSK" w:cs="TH SarabunPSK"/>
                <w:bCs/>
              </w:rPr>
              <w:t xml:space="preserve">K Kamano, </w:t>
            </w:r>
            <w:r w:rsidRPr="006D0757">
              <w:rPr>
                <w:rFonts w:ascii="TH SarabunPSK" w:hAnsi="TH SarabunPSK" w:cs="TH SarabunPSK"/>
                <w:b/>
              </w:rPr>
              <w:t>C Jaroenkhasemmeesuk</w:t>
            </w:r>
            <w:r w:rsidRPr="006D0757">
              <w:rPr>
                <w:rFonts w:ascii="TH SarabunPSK" w:hAnsi="TH SarabunPSK" w:cs="TH SarabunPSK"/>
                <w:bCs/>
              </w:rPr>
              <w:t>, Chatchai Chaisartra, T Thoopkaew, N Tippayawong, “The Separation Process for Recycling of Solar Photovoltaic Panels by Microwave Heating”, 3rd International Conference on Energy and Power (ICEP 2021), November 2021, Chiang Mai, Thailand.</w:t>
            </w:r>
          </w:p>
          <w:p w14:paraId="1EB914FC" w14:textId="77777777" w:rsidR="003F4E97" w:rsidRPr="006D0757" w:rsidRDefault="003F4E97" w:rsidP="006E7B83">
            <w:pPr>
              <w:ind w:right="33"/>
              <w:rPr>
                <w:rFonts w:ascii="TH SarabunPSK" w:hAnsi="TH SarabunPSK" w:cs="TH SarabunPSK"/>
                <w:bCs/>
              </w:rPr>
            </w:pPr>
          </w:p>
        </w:tc>
        <w:tc>
          <w:tcPr>
            <w:tcW w:w="834" w:type="dxa"/>
          </w:tcPr>
          <w:p w14:paraId="3D66C4D7" w14:textId="77777777" w:rsidR="00A84A41" w:rsidRPr="006D0757" w:rsidRDefault="00A84A41" w:rsidP="003F4E97">
            <w:pPr>
              <w:ind w:right="399"/>
              <w:jc w:val="center"/>
              <w:rPr>
                <w:rFonts w:ascii="TH SarabunPSK" w:hAnsi="TH SarabunPSK" w:cs="TH SarabunPSK"/>
                <w:b/>
                <w:lang w:bidi="th-TH"/>
              </w:rPr>
            </w:pPr>
            <w:r w:rsidRPr="006D0757">
              <w:rPr>
                <w:rFonts w:ascii="TH SarabunPSK" w:hAnsi="TH SarabunPSK" w:cs="TH SarabunPSK"/>
                <w:b/>
                <w:cs/>
                <w:lang w:bidi="th-TH"/>
              </w:rPr>
              <w:t>๑๑</w:t>
            </w:r>
          </w:p>
        </w:tc>
        <w:tc>
          <w:tcPr>
            <w:tcW w:w="990" w:type="dxa"/>
            <w:shd w:val="clear" w:color="auto" w:fill="auto"/>
          </w:tcPr>
          <w:p w14:paraId="2A9A35E9" w14:textId="77777777" w:rsidR="00A84A41" w:rsidRPr="006D0757" w:rsidRDefault="00A84A41" w:rsidP="003F4E97">
            <w:pPr>
              <w:ind w:right="399"/>
              <w:jc w:val="center"/>
              <w:rPr>
                <w:rFonts w:ascii="TH SarabunPSK" w:hAnsi="TH SarabunPSK" w:cs="TH SarabunPSK"/>
                <w:b/>
                <w:lang w:bidi="th-TH"/>
              </w:rPr>
            </w:pPr>
            <w:r w:rsidRPr="006D0757">
              <w:rPr>
                <w:rFonts w:ascii="TH SarabunPSK" w:hAnsi="TH SarabunPSK" w:cs="TH SarabunPSK"/>
                <w:b/>
                <w:cs/>
                <w:lang w:bidi="th-TH"/>
              </w:rPr>
              <w:t>๐.๔</w:t>
            </w:r>
          </w:p>
        </w:tc>
        <w:tc>
          <w:tcPr>
            <w:tcW w:w="1309" w:type="dxa"/>
            <w:shd w:val="clear" w:color="auto" w:fill="auto"/>
          </w:tcPr>
          <w:p w14:paraId="79130242"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๒๖๖๔</w:t>
            </w:r>
          </w:p>
        </w:tc>
      </w:tr>
      <w:tr w:rsidR="00A827CE" w:rsidRPr="006D0757" w14:paraId="57CD86F6" w14:textId="77777777" w:rsidTr="006E7B83">
        <w:tc>
          <w:tcPr>
            <w:tcW w:w="741" w:type="dxa"/>
            <w:shd w:val="clear" w:color="auto" w:fill="auto"/>
          </w:tcPr>
          <w:p w14:paraId="6E809E02"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๒</w:t>
            </w:r>
          </w:p>
        </w:tc>
        <w:tc>
          <w:tcPr>
            <w:tcW w:w="1318" w:type="dxa"/>
            <w:shd w:val="clear" w:color="auto" w:fill="auto"/>
          </w:tcPr>
          <w:p w14:paraId="573A9E2C"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ป.เอก</w:t>
            </w:r>
          </w:p>
        </w:tc>
        <w:tc>
          <w:tcPr>
            <w:tcW w:w="3587" w:type="dxa"/>
            <w:shd w:val="clear" w:color="auto" w:fill="auto"/>
          </w:tcPr>
          <w:p w14:paraId="7ED2EA1A"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
              </w:rPr>
              <w:t>Jaroenkhasemmeesuk C</w:t>
            </w:r>
            <w:r w:rsidRPr="006D0757">
              <w:rPr>
                <w:rFonts w:ascii="TH SarabunPSK" w:hAnsi="TH SarabunPSK" w:cs="TH SarabunPSK"/>
                <w:bCs/>
              </w:rPr>
              <w:t>, Tippayawong N, Ingham DB, Pourkashanian M, “Process Modelling and Simulation of Fast Pyrolysis Plant of Lignocellulosic Biomass Using Improved Chemical Kinetics in Aspen Plus®”, The 5th International Conference on Low Carbon Asia &amp; Beyond – ICLCA 2019, 15-17 October 2019, Ho Chi Minh City, Vietnam</w:t>
            </w:r>
          </w:p>
          <w:p w14:paraId="7D67CBEA" w14:textId="77777777" w:rsidR="00A84A41" w:rsidRDefault="00A84A41" w:rsidP="006E7B83">
            <w:pPr>
              <w:ind w:right="33"/>
              <w:rPr>
                <w:rFonts w:ascii="TH SarabunPSK" w:hAnsi="TH SarabunPSK" w:cs="TH SarabunPSK"/>
                <w:bCs/>
                <w:lang w:bidi="th-TH"/>
              </w:rPr>
            </w:pPr>
            <w:r w:rsidRPr="006D0757">
              <w:rPr>
                <w:rFonts w:ascii="TH SarabunPSK" w:hAnsi="TH SarabunPSK" w:cs="TH SarabunPSK"/>
                <w:bCs/>
              </w:rPr>
              <w:t>202</w:t>
            </w:r>
            <w:r w:rsidRPr="006D0757">
              <w:rPr>
                <w:rFonts w:ascii="TH SarabunPSK" w:hAnsi="TH SarabunPSK" w:cs="TH SarabunPSK"/>
                <w:bCs/>
                <w:cs/>
                <w:lang w:bidi="th-TH"/>
              </w:rPr>
              <w:t>1</w:t>
            </w:r>
          </w:p>
          <w:p w14:paraId="7C6BEBC4" w14:textId="77777777" w:rsidR="003F4E97" w:rsidRPr="006D0757" w:rsidRDefault="003F4E97" w:rsidP="006E7B83">
            <w:pPr>
              <w:ind w:right="33"/>
              <w:rPr>
                <w:rFonts w:ascii="TH SarabunPSK" w:hAnsi="TH SarabunPSK" w:cs="TH SarabunPSK"/>
                <w:bCs/>
              </w:rPr>
            </w:pPr>
          </w:p>
        </w:tc>
        <w:tc>
          <w:tcPr>
            <w:tcW w:w="834" w:type="dxa"/>
          </w:tcPr>
          <w:p w14:paraId="5340B603" w14:textId="77777777" w:rsidR="00A84A41" w:rsidRPr="006D0757" w:rsidRDefault="00A84A41" w:rsidP="003F4E97">
            <w:pPr>
              <w:ind w:right="399"/>
              <w:jc w:val="center"/>
              <w:rPr>
                <w:rFonts w:ascii="TH SarabunPSK" w:hAnsi="TH SarabunPSK" w:cs="TH SarabunPSK"/>
                <w:b/>
                <w:lang w:bidi="th-TH"/>
              </w:rPr>
            </w:pPr>
            <w:r w:rsidRPr="006D0757">
              <w:rPr>
                <w:rFonts w:ascii="TH SarabunPSK" w:hAnsi="TH SarabunPSK" w:cs="TH SarabunPSK"/>
                <w:b/>
                <w:cs/>
                <w:lang w:bidi="th-TH"/>
              </w:rPr>
              <w:t>๑๑</w:t>
            </w:r>
          </w:p>
        </w:tc>
        <w:tc>
          <w:tcPr>
            <w:tcW w:w="990" w:type="dxa"/>
            <w:shd w:val="clear" w:color="auto" w:fill="auto"/>
          </w:tcPr>
          <w:p w14:paraId="74937C02" w14:textId="77777777" w:rsidR="00A84A41" w:rsidRPr="006D0757" w:rsidRDefault="00A84A41" w:rsidP="003F4E97">
            <w:pPr>
              <w:ind w:right="399"/>
              <w:jc w:val="center"/>
              <w:rPr>
                <w:rFonts w:ascii="TH SarabunPSK" w:hAnsi="TH SarabunPSK" w:cs="TH SarabunPSK"/>
                <w:b/>
                <w:lang w:bidi="th-TH"/>
              </w:rPr>
            </w:pPr>
            <w:r w:rsidRPr="006D0757">
              <w:rPr>
                <w:rFonts w:ascii="TH SarabunPSK" w:hAnsi="TH SarabunPSK" w:cs="TH SarabunPSK"/>
                <w:b/>
                <w:cs/>
                <w:lang w:bidi="th-TH"/>
              </w:rPr>
              <w:t>๐.๔</w:t>
            </w:r>
          </w:p>
        </w:tc>
        <w:tc>
          <w:tcPr>
            <w:tcW w:w="1309" w:type="dxa"/>
            <w:shd w:val="clear" w:color="auto" w:fill="auto"/>
          </w:tcPr>
          <w:p w14:paraId="590960A5"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๒๕๖๔</w:t>
            </w:r>
          </w:p>
        </w:tc>
      </w:tr>
      <w:tr w:rsidR="00A827CE" w:rsidRPr="006D0757" w14:paraId="62E6316C" w14:textId="77777777" w:rsidTr="006E7B83">
        <w:tc>
          <w:tcPr>
            <w:tcW w:w="741" w:type="dxa"/>
            <w:shd w:val="clear" w:color="auto" w:fill="auto"/>
          </w:tcPr>
          <w:p w14:paraId="02BF703A"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๓</w:t>
            </w:r>
          </w:p>
        </w:tc>
        <w:tc>
          <w:tcPr>
            <w:tcW w:w="1318" w:type="dxa"/>
            <w:shd w:val="clear" w:color="auto" w:fill="auto"/>
          </w:tcPr>
          <w:p w14:paraId="054100EB"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ป.เอก</w:t>
            </w:r>
          </w:p>
        </w:tc>
        <w:tc>
          <w:tcPr>
            <w:tcW w:w="3587" w:type="dxa"/>
            <w:shd w:val="clear" w:color="auto" w:fill="auto"/>
          </w:tcPr>
          <w:p w14:paraId="29CCF26B"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Cs/>
              </w:rPr>
              <w:t xml:space="preserve">T Onsree, </w:t>
            </w:r>
            <w:r w:rsidRPr="006D0757">
              <w:rPr>
                <w:rFonts w:ascii="TH SarabunPSK" w:hAnsi="TH SarabunPSK" w:cs="TH SarabunPSK"/>
                <w:b/>
              </w:rPr>
              <w:t>C Jaroenkhasemmeesuk</w:t>
            </w:r>
            <w:r w:rsidRPr="006D0757">
              <w:rPr>
                <w:rFonts w:ascii="TH SarabunPSK" w:hAnsi="TH SarabunPSK" w:cs="TH SarabunPSK"/>
                <w:bCs/>
              </w:rPr>
              <w:t>, N Tippayawong</w:t>
            </w:r>
          </w:p>
          <w:p w14:paraId="367CC270"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Cs/>
              </w:rPr>
              <w:t>Techno-economic assessment of a biomass torrefaction plant for pelletized agro-residues with flue gas as a main heat source</w:t>
            </w:r>
          </w:p>
          <w:p w14:paraId="06AC41BD"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Cs/>
              </w:rPr>
              <w:t>Energy Reports 6, 92-96</w:t>
            </w:r>
          </w:p>
          <w:p w14:paraId="6B3C0988" w14:textId="77777777" w:rsidR="00C158B0" w:rsidRPr="006D0757" w:rsidRDefault="00C158B0" w:rsidP="006E7B83">
            <w:pPr>
              <w:ind w:right="33"/>
              <w:rPr>
                <w:rFonts w:ascii="TH SarabunPSK" w:hAnsi="TH SarabunPSK" w:cs="TH SarabunPSK"/>
                <w:bCs/>
              </w:rPr>
            </w:pPr>
          </w:p>
        </w:tc>
        <w:tc>
          <w:tcPr>
            <w:tcW w:w="834" w:type="dxa"/>
          </w:tcPr>
          <w:p w14:paraId="79468975" w14:textId="77777777" w:rsidR="00A84A41" w:rsidRPr="006D0757" w:rsidRDefault="00A84A41" w:rsidP="003F4E97">
            <w:pPr>
              <w:ind w:right="399"/>
              <w:jc w:val="center"/>
              <w:rPr>
                <w:rFonts w:ascii="TH SarabunPSK" w:hAnsi="TH SarabunPSK" w:cs="TH SarabunPSK"/>
                <w:b/>
                <w:lang w:bidi="th-TH"/>
              </w:rPr>
            </w:pPr>
            <w:r w:rsidRPr="006D0757">
              <w:rPr>
                <w:rFonts w:ascii="TH SarabunPSK" w:hAnsi="TH SarabunPSK" w:cs="TH SarabunPSK"/>
                <w:b/>
                <w:cs/>
                <w:lang w:bidi="th-TH"/>
              </w:rPr>
              <w:t>๑๒</w:t>
            </w:r>
          </w:p>
        </w:tc>
        <w:tc>
          <w:tcPr>
            <w:tcW w:w="990" w:type="dxa"/>
            <w:shd w:val="clear" w:color="auto" w:fill="auto"/>
          </w:tcPr>
          <w:p w14:paraId="221452CE" w14:textId="77777777" w:rsidR="00A84A41" w:rsidRPr="006D0757" w:rsidRDefault="00A84A41" w:rsidP="003F4E97">
            <w:pPr>
              <w:ind w:right="399"/>
              <w:jc w:val="center"/>
              <w:rPr>
                <w:rFonts w:ascii="TH SarabunPSK" w:hAnsi="TH SarabunPSK" w:cs="TH SarabunPSK"/>
                <w:b/>
                <w:lang w:bidi="th-TH"/>
              </w:rPr>
            </w:pPr>
            <w:r w:rsidRPr="006D0757">
              <w:rPr>
                <w:rFonts w:ascii="TH SarabunPSK" w:hAnsi="TH SarabunPSK" w:cs="TH SarabunPSK"/>
                <w:b/>
                <w:cs/>
                <w:lang w:bidi="th-TH"/>
              </w:rPr>
              <w:t>๑.๐</w:t>
            </w:r>
          </w:p>
        </w:tc>
        <w:tc>
          <w:tcPr>
            <w:tcW w:w="1309" w:type="dxa"/>
            <w:shd w:val="clear" w:color="auto" w:fill="auto"/>
          </w:tcPr>
          <w:p w14:paraId="00B961B6"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๒๕๖๓</w:t>
            </w:r>
          </w:p>
        </w:tc>
      </w:tr>
      <w:tr w:rsidR="00A827CE" w:rsidRPr="006D0757" w14:paraId="043219BC" w14:textId="77777777" w:rsidTr="006E7B83">
        <w:tc>
          <w:tcPr>
            <w:tcW w:w="741" w:type="dxa"/>
            <w:shd w:val="clear" w:color="auto" w:fill="auto"/>
          </w:tcPr>
          <w:p w14:paraId="3402DFD1"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lastRenderedPageBreak/>
              <w:t>๔</w:t>
            </w:r>
          </w:p>
        </w:tc>
        <w:tc>
          <w:tcPr>
            <w:tcW w:w="1318" w:type="dxa"/>
            <w:shd w:val="clear" w:color="auto" w:fill="auto"/>
          </w:tcPr>
          <w:p w14:paraId="6D512339"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ป.เอก</w:t>
            </w:r>
          </w:p>
        </w:tc>
        <w:tc>
          <w:tcPr>
            <w:tcW w:w="3587" w:type="dxa"/>
            <w:shd w:val="clear" w:color="auto" w:fill="auto"/>
          </w:tcPr>
          <w:p w14:paraId="5CC13ACA"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Cs/>
              </w:rPr>
              <w:t xml:space="preserve">P Prasertpong, </w:t>
            </w:r>
            <w:r w:rsidRPr="006D0757">
              <w:rPr>
                <w:rFonts w:ascii="TH SarabunPSK" w:hAnsi="TH SarabunPSK" w:cs="TH SarabunPSK"/>
                <w:b/>
              </w:rPr>
              <w:t>C Jaroenkhasemmeesuk</w:t>
            </w:r>
            <w:r w:rsidRPr="006D0757">
              <w:rPr>
                <w:rFonts w:ascii="TH SarabunPSK" w:hAnsi="TH SarabunPSK" w:cs="TH SarabunPSK"/>
                <w:bCs/>
              </w:rPr>
              <w:t>, JR Regalbuto, J Lipp, N Tippayawong</w:t>
            </w:r>
          </w:p>
          <w:p w14:paraId="7BF94599"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Cs/>
              </w:rPr>
              <w:t>Optimization of process variables for esterification of bio-oil model compounds by a heteropolyacid catalyst</w:t>
            </w:r>
          </w:p>
          <w:p w14:paraId="24F00634"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Cs/>
              </w:rPr>
              <w:t>Energy Reports 6, 1-9</w:t>
            </w:r>
          </w:p>
        </w:tc>
        <w:tc>
          <w:tcPr>
            <w:tcW w:w="834" w:type="dxa"/>
          </w:tcPr>
          <w:p w14:paraId="272ACA0A" w14:textId="77777777" w:rsidR="00A84A41" w:rsidRPr="006D0757" w:rsidRDefault="00A84A41" w:rsidP="003F4E97">
            <w:pPr>
              <w:ind w:right="399"/>
              <w:jc w:val="center"/>
              <w:rPr>
                <w:rFonts w:ascii="TH SarabunPSK" w:hAnsi="TH SarabunPSK" w:cs="TH SarabunPSK"/>
                <w:b/>
                <w:lang w:bidi="th-TH"/>
              </w:rPr>
            </w:pPr>
            <w:r w:rsidRPr="006D0757">
              <w:rPr>
                <w:rFonts w:ascii="TH SarabunPSK" w:hAnsi="TH SarabunPSK" w:cs="TH SarabunPSK"/>
                <w:b/>
                <w:cs/>
                <w:lang w:bidi="th-TH"/>
              </w:rPr>
              <w:t>๑๒</w:t>
            </w:r>
          </w:p>
        </w:tc>
        <w:tc>
          <w:tcPr>
            <w:tcW w:w="990" w:type="dxa"/>
            <w:shd w:val="clear" w:color="auto" w:fill="auto"/>
          </w:tcPr>
          <w:p w14:paraId="2F95B09C" w14:textId="77777777" w:rsidR="00A84A41" w:rsidRPr="006D0757" w:rsidRDefault="00A84A41" w:rsidP="003F4E97">
            <w:pPr>
              <w:ind w:right="399"/>
              <w:jc w:val="center"/>
              <w:rPr>
                <w:rFonts w:ascii="TH SarabunPSK" w:hAnsi="TH SarabunPSK" w:cs="TH SarabunPSK"/>
                <w:b/>
                <w:lang w:bidi="th-TH"/>
              </w:rPr>
            </w:pPr>
            <w:r w:rsidRPr="006D0757">
              <w:rPr>
                <w:rFonts w:ascii="TH SarabunPSK" w:hAnsi="TH SarabunPSK" w:cs="TH SarabunPSK"/>
                <w:b/>
                <w:cs/>
                <w:lang w:bidi="th-TH"/>
              </w:rPr>
              <w:t>๑.๐</w:t>
            </w:r>
          </w:p>
        </w:tc>
        <w:tc>
          <w:tcPr>
            <w:tcW w:w="1309" w:type="dxa"/>
            <w:shd w:val="clear" w:color="auto" w:fill="auto"/>
          </w:tcPr>
          <w:p w14:paraId="1CA51562" w14:textId="77777777" w:rsidR="00A84A41" w:rsidRPr="006D0757" w:rsidRDefault="00A84A41" w:rsidP="006E7B83">
            <w:pPr>
              <w:ind w:right="28"/>
              <w:jc w:val="center"/>
              <w:rPr>
                <w:rFonts w:ascii="TH SarabunPSK" w:hAnsi="TH SarabunPSK" w:cs="TH SarabunPSK"/>
                <w:b/>
              </w:rPr>
            </w:pPr>
            <w:r w:rsidRPr="006D0757">
              <w:rPr>
                <w:rFonts w:ascii="TH SarabunPSK" w:hAnsi="TH SarabunPSK" w:cs="TH SarabunPSK"/>
                <w:b/>
                <w:cs/>
                <w:lang w:bidi="th-TH"/>
              </w:rPr>
              <w:t>๒๕๖๓</w:t>
            </w:r>
          </w:p>
        </w:tc>
      </w:tr>
      <w:tr w:rsidR="00A827CE" w:rsidRPr="006D0757" w14:paraId="1F4B3607" w14:textId="77777777" w:rsidTr="006E7B83">
        <w:tc>
          <w:tcPr>
            <w:tcW w:w="741" w:type="dxa"/>
            <w:shd w:val="clear" w:color="auto" w:fill="auto"/>
          </w:tcPr>
          <w:p w14:paraId="1111FF91"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๕</w:t>
            </w:r>
          </w:p>
        </w:tc>
        <w:tc>
          <w:tcPr>
            <w:tcW w:w="1318" w:type="dxa"/>
            <w:shd w:val="clear" w:color="auto" w:fill="auto"/>
          </w:tcPr>
          <w:p w14:paraId="7A860EFA"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ป.เอก</w:t>
            </w:r>
          </w:p>
        </w:tc>
        <w:tc>
          <w:tcPr>
            <w:tcW w:w="3587" w:type="dxa"/>
            <w:shd w:val="clear" w:color="auto" w:fill="auto"/>
          </w:tcPr>
          <w:p w14:paraId="03F97A98" w14:textId="77777777" w:rsidR="00A84A41" w:rsidRPr="006D0757" w:rsidRDefault="00A84A41" w:rsidP="006E7B83">
            <w:pPr>
              <w:ind w:right="33"/>
              <w:rPr>
                <w:rFonts w:ascii="TH SarabunPSK" w:hAnsi="TH SarabunPSK" w:cs="TH SarabunPSK"/>
                <w:bCs/>
                <w:lang w:bidi="th-TH"/>
              </w:rPr>
            </w:pPr>
            <w:r w:rsidRPr="006D0757">
              <w:rPr>
                <w:rFonts w:ascii="TH SarabunPSK" w:hAnsi="TH SarabunPSK" w:cs="TH SarabunPSK"/>
                <w:bCs/>
                <w:lang w:bidi="th-TH"/>
              </w:rPr>
              <w:t xml:space="preserve">Sukrurkdee N, Bumroongrads P, Sangsawat P, </w:t>
            </w:r>
            <w:r w:rsidRPr="006D0757">
              <w:rPr>
                <w:rFonts w:ascii="TH SarabunPSK" w:hAnsi="TH SarabunPSK" w:cs="TH SarabunPSK"/>
                <w:b/>
                <w:lang w:bidi="th-TH"/>
              </w:rPr>
              <w:t>Jaroenkhasemmeesuk C</w:t>
            </w:r>
            <w:r w:rsidRPr="006D0757">
              <w:rPr>
                <w:rFonts w:ascii="TH SarabunPSK" w:hAnsi="TH SarabunPSK" w:cs="TH SarabunPSK"/>
                <w:bCs/>
                <w:lang w:bidi="th-TH"/>
              </w:rPr>
              <w:t xml:space="preserve">, “Designing and developing of Savonius Wind Turbine for Efficiency Improvement in Low-Speed Wind Sources”, </w:t>
            </w:r>
            <w:r w:rsidRPr="006D0757">
              <w:rPr>
                <w:rFonts w:ascii="TH SarabunPSK" w:hAnsi="TH SarabunPSK" w:cs="TH SarabunPSK"/>
                <w:bCs/>
                <w:cs/>
                <w:lang w:bidi="th-TH"/>
              </w:rPr>
              <w:t>2019 4</w:t>
            </w:r>
            <w:r w:rsidRPr="006D0757">
              <w:rPr>
                <w:rFonts w:ascii="TH SarabunPSK" w:hAnsi="TH SarabunPSK" w:cs="TH SarabunPSK"/>
                <w:bCs/>
                <w:lang w:bidi="th-TH"/>
              </w:rPr>
              <w:t xml:space="preserve">th International Conference on New Energy and Applications (ICNEA </w:t>
            </w:r>
            <w:r w:rsidRPr="006D0757">
              <w:rPr>
                <w:rFonts w:ascii="TH SarabunPSK" w:hAnsi="TH SarabunPSK" w:cs="TH SarabunPSK"/>
                <w:bCs/>
                <w:cs/>
                <w:lang w:bidi="th-TH"/>
              </w:rPr>
              <w:t>2019)</w:t>
            </w:r>
            <w:r w:rsidRPr="006D0757">
              <w:rPr>
                <w:rFonts w:ascii="TH SarabunPSK" w:hAnsi="TH SarabunPSK" w:cs="TH SarabunPSK"/>
                <w:bCs/>
                <w:lang w:bidi="th-TH"/>
              </w:rPr>
              <w:t xml:space="preserve">, November </w:t>
            </w:r>
            <w:r w:rsidRPr="006D0757">
              <w:rPr>
                <w:rFonts w:ascii="TH SarabunPSK" w:hAnsi="TH SarabunPSK" w:cs="TH SarabunPSK"/>
                <w:bCs/>
                <w:cs/>
                <w:lang w:bidi="th-TH"/>
              </w:rPr>
              <w:t>9-11</w:t>
            </w:r>
            <w:r w:rsidRPr="006D0757">
              <w:rPr>
                <w:rFonts w:ascii="TH SarabunPSK" w:hAnsi="TH SarabunPSK" w:cs="TH SarabunPSK"/>
                <w:bCs/>
                <w:lang w:bidi="th-TH"/>
              </w:rPr>
              <w:t xml:space="preserve">, </w:t>
            </w:r>
            <w:r w:rsidRPr="006D0757">
              <w:rPr>
                <w:rFonts w:ascii="TH SarabunPSK" w:hAnsi="TH SarabunPSK" w:cs="TH SarabunPSK"/>
                <w:bCs/>
                <w:cs/>
                <w:lang w:bidi="th-TH"/>
              </w:rPr>
              <w:t xml:space="preserve">2019 </w:t>
            </w:r>
            <w:r w:rsidRPr="006D0757">
              <w:rPr>
                <w:rFonts w:ascii="TH SarabunPSK" w:hAnsi="TH SarabunPSK" w:cs="TH SarabunPSK"/>
                <w:bCs/>
                <w:lang w:bidi="th-TH"/>
              </w:rPr>
              <w:t>|The JICA Yokohama Center, Japan</w:t>
            </w:r>
          </w:p>
        </w:tc>
        <w:tc>
          <w:tcPr>
            <w:tcW w:w="834" w:type="dxa"/>
          </w:tcPr>
          <w:p w14:paraId="14E0D0BE"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๑๑</w:t>
            </w:r>
          </w:p>
        </w:tc>
        <w:tc>
          <w:tcPr>
            <w:tcW w:w="990" w:type="dxa"/>
            <w:shd w:val="clear" w:color="auto" w:fill="auto"/>
          </w:tcPr>
          <w:p w14:paraId="0FB4D35B"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๐.๔</w:t>
            </w:r>
          </w:p>
        </w:tc>
        <w:tc>
          <w:tcPr>
            <w:tcW w:w="1309" w:type="dxa"/>
            <w:shd w:val="clear" w:color="auto" w:fill="auto"/>
          </w:tcPr>
          <w:p w14:paraId="271D04BB" w14:textId="77777777" w:rsidR="00A84A41" w:rsidRPr="006D0757" w:rsidRDefault="00A84A41" w:rsidP="006E7B83">
            <w:pPr>
              <w:ind w:right="28"/>
              <w:jc w:val="center"/>
              <w:rPr>
                <w:rFonts w:ascii="TH SarabunPSK" w:hAnsi="TH SarabunPSK" w:cs="TH SarabunPSK"/>
                <w:b/>
                <w:cs/>
                <w:lang w:bidi="th-TH"/>
              </w:rPr>
            </w:pPr>
            <w:r w:rsidRPr="006D0757">
              <w:rPr>
                <w:rFonts w:ascii="TH SarabunPSK" w:hAnsi="TH SarabunPSK" w:cs="TH SarabunPSK"/>
                <w:b/>
                <w:cs/>
                <w:lang w:bidi="th-TH"/>
              </w:rPr>
              <w:t>๒๕๖๒</w:t>
            </w:r>
          </w:p>
        </w:tc>
      </w:tr>
      <w:tr w:rsidR="00A827CE" w:rsidRPr="006D0757" w14:paraId="5F1B7479" w14:textId="77777777" w:rsidTr="006E7B83">
        <w:tc>
          <w:tcPr>
            <w:tcW w:w="741" w:type="dxa"/>
            <w:shd w:val="clear" w:color="auto" w:fill="auto"/>
          </w:tcPr>
          <w:p w14:paraId="236477F2"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๖</w:t>
            </w:r>
          </w:p>
        </w:tc>
        <w:tc>
          <w:tcPr>
            <w:tcW w:w="1318" w:type="dxa"/>
            <w:shd w:val="clear" w:color="auto" w:fill="auto"/>
          </w:tcPr>
          <w:p w14:paraId="605A4ABD"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ป.เอก</w:t>
            </w:r>
          </w:p>
        </w:tc>
        <w:tc>
          <w:tcPr>
            <w:tcW w:w="3587" w:type="dxa"/>
            <w:shd w:val="clear" w:color="auto" w:fill="auto"/>
          </w:tcPr>
          <w:p w14:paraId="02F22DF9"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
              </w:rPr>
              <w:t>Jaroenkhasemmeesuk C</w:t>
            </w:r>
            <w:r w:rsidRPr="006D0757">
              <w:rPr>
                <w:rFonts w:ascii="TH SarabunPSK" w:hAnsi="TH SarabunPSK" w:cs="TH SarabunPSK"/>
                <w:bCs/>
              </w:rPr>
              <w:t>, Noysiria N, Jumroonrogea T, Kamano K, “Optimal design for energy usage of cooling system in animal farm using CFD model”, International Journal of Smart Grid and Clean Energy 8(6), 2019, 655-661</w:t>
            </w:r>
          </w:p>
        </w:tc>
        <w:tc>
          <w:tcPr>
            <w:tcW w:w="834" w:type="dxa"/>
          </w:tcPr>
          <w:p w14:paraId="1FDA5FDB"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๑๒</w:t>
            </w:r>
          </w:p>
        </w:tc>
        <w:tc>
          <w:tcPr>
            <w:tcW w:w="990" w:type="dxa"/>
            <w:shd w:val="clear" w:color="auto" w:fill="auto"/>
          </w:tcPr>
          <w:p w14:paraId="179C2975"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๑.๐</w:t>
            </w:r>
          </w:p>
        </w:tc>
        <w:tc>
          <w:tcPr>
            <w:tcW w:w="1309" w:type="dxa"/>
            <w:shd w:val="clear" w:color="auto" w:fill="auto"/>
          </w:tcPr>
          <w:p w14:paraId="5CEF3043" w14:textId="77777777" w:rsidR="00A84A41" w:rsidRPr="006D0757" w:rsidRDefault="00A84A41" w:rsidP="006E7B83">
            <w:pPr>
              <w:ind w:right="28"/>
              <w:jc w:val="center"/>
              <w:rPr>
                <w:rFonts w:ascii="TH SarabunPSK" w:hAnsi="TH SarabunPSK" w:cs="TH SarabunPSK"/>
                <w:b/>
                <w:cs/>
                <w:lang w:bidi="th-TH"/>
              </w:rPr>
            </w:pPr>
            <w:r w:rsidRPr="006D0757">
              <w:rPr>
                <w:rFonts w:ascii="TH SarabunPSK" w:hAnsi="TH SarabunPSK" w:cs="TH SarabunPSK"/>
                <w:b/>
                <w:cs/>
                <w:lang w:bidi="th-TH"/>
              </w:rPr>
              <w:t>๒๕๖๒</w:t>
            </w:r>
          </w:p>
        </w:tc>
      </w:tr>
      <w:tr w:rsidR="00A84A41" w:rsidRPr="006D0757" w14:paraId="35F9000A" w14:textId="77777777" w:rsidTr="006E7B83">
        <w:tc>
          <w:tcPr>
            <w:tcW w:w="741" w:type="dxa"/>
            <w:shd w:val="clear" w:color="auto" w:fill="auto"/>
          </w:tcPr>
          <w:p w14:paraId="3B5022A5"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๗</w:t>
            </w:r>
          </w:p>
        </w:tc>
        <w:tc>
          <w:tcPr>
            <w:tcW w:w="1318" w:type="dxa"/>
            <w:shd w:val="clear" w:color="auto" w:fill="auto"/>
          </w:tcPr>
          <w:p w14:paraId="0C4DE1DF"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ป.เอก</w:t>
            </w:r>
          </w:p>
        </w:tc>
        <w:tc>
          <w:tcPr>
            <w:tcW w:w="3587" w:type="dxa"/>
            <w:shd w:val="clear" w:color="auto" w:fill="auto"/>
          </w:tcPr>
          <w:p w14:paraId="22DED7E5" w14:textId="77777777" w:rsidR="00A84A41" w:rsidRPr="006D0757" w:rsidRDefault="00A84A41" w:rsidP="006E7B83">
            <w:pPr>
              <w:ind w:right="33"/>
              <w:rPr>
                <w:rFonts w:ascii="TH SarabunPSK" w:hAnsi="TH SarabunPSK" w:cs="TH SarabunPSK"/>
                <w:bCs/>
                <w:lang w:bidi="th-TH"/>
              </w:rPr>
            </w:pPr>
            <w:r w:rsidRPr="006D0757">
              <w:rPr>
                <w:rFonts w:ascii="TH SarabunPSK" w:hAnsi="TH SarabunPSK" w:cs="TH SarabunPSK"/>
                <w:b/>
              </w:rPr>
              <w:t>C Jaroenkhasemmeesuk</w:t>
            </w:r>
            <w:r w:rsidRPr="006D0757">
              <w:rPr>
                <w:rFonts w:ascii="TH SarabunPSK" w:hAnsi="TH SarabunPSK" w:cs="TH SarabunPSK"/>
                <w:bCs/>
              </w:rPr>
              <w:t>, ME Diego, N Tippayawong, DB Ingham, M Pourkashanian</w:t>
            </w:r>
          </w:p>
          <w:p w14:paraId="5A0D224A"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Cs/>
              </w:rPr>
              <w:t>Simulation analysis of the catalytic cracking process of biomass pyrolysis oil with mixed catalysts: Optimization using the simplex lattice design</w:t>
            </w:r>
          </w:p>
          <w:p w14:paraId="44E95044" w14:textId="77777777" w:rsidR="00A84A41" w:rsidRPr="006D0757" w:rsidRDefault="00A84A41" w:rsidP="006E7B83">
            <w:pPr>
              <w:ind w:right="33"/>
              <w:rPr>
                <w:rFonts w:ascii="TH SarabunPSK" w:hAnsi="TH SarabunPSK" w:cs="TH SarabunPSK"/>
                <w:bCs/>
              </w:rPr>
            </w:pPr>
            <w:r w:rsidRPr="006D0757">
              <w:rPr>
                <w:rFonts w:ascii="TH SarabunPSK" w:hAnsi="TH SarabunPSK" w:cs="TH SarabunPSK"/>
                <w:bCs/>
              </w:rPr>
              <w:t xml:space="preserve">International Journal of Energy Research 42 (9), 2983-2996 </w:t>
            </w:r>
          </w:p>
        </w:tc>
        <w:tc>
          <w:tcPr>
            <w:tcW w:w="834" w:type="dxa"/>
          </w:tcPr>
          <w:p w14:paraId="45B9234F"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๑๒</w:t>
            </w:r>
          </w:p>
        </w:tc>
        <w:tc>
          <w:tcPr>
            <w:tcW w:w="990" w:type="dxa"/>
            <w:shd w:val="clear" w:color="auto" w:fill="auto"/>
          </w:tcPr>
          <w:p w14:paraId="6A8C6909"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๑.๐</w:t>
            </w:r>
          </w:p>
        </w:tc>
        <w:tc>
          <w:tcPr>
            <w:tcW w:w="1309" w:type="dxa"/>
            <w:shd w:val="clear" w:color="auto" w:fill="auto"/>
          </w:tcPr>
          <w:p w14:paraId="27A66838"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๒๕๖๑</w:t>
            </w:r>
          </w:p>
        </w:tc>
      </w:tr>
    </w:tbl>
    <w:p w14:paraId="2C83555A"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456E2FBE" w14:textId="77777777" w:rsidR="00A84A41" w:rsidRPr="003F4E97" w:rsidRDefault="00A84A41" w:rsidP="00A84A41">
      <w:pPr>
        <w:tabs>
          <w:tab w:val="left" w:pos="284"/>
        </w:tabs>
        <w:spacing w:line="216" w:lineRule="auto"/>
        <w:ind w:right="397"/>
        <w:rPr>
          <w:rFonts w:ascii="TH SarabunPSK" w:hAnsi="TH SarabunPSK" w:cs="TH SarabunPSK"/>
          <w:bCs/>
          <w:sz w:val="32"/>
          <w:szCs w:val="32"/>
        </w:rPr>
      </w:pPr>
      <w:r w:rsidRPr="003F4E97">
        <w:rPr>
          <w:rFonts w:ascii="TH SarabunPSK" w:hAnsi="TH SarabunPSK" w:cs="TH SarabunPSK"/>
          <w:bCs/>
          <w:sz w:val="32"/>
          <w:szCs w:val="32"/>
          <w:cs/>
          <w:lang w:bidi="th-TH"/>
        </w:rPr>
        <w:t xml:space="preserve">๓.  งานวิจัยที่สนใจ หรือมีความชำนาญการ  </w:t>
      </w:r>
    </w:p>
    <w:p w14:paraId="2F2A61E5" w14:textId="77777777" w:rsidR="00A84A41" w:rsidRPr="003F4E97" w:rsidRDefault="00A84A41" w:rsidP="00A84A41">
      <w:pPr>
        <w:tabs>
          <w:tab w:val="left" w:pos="993"/>
        </w:tabs>
        <w:spacing w:line="216" w:lineRule="auto"/>
        <w:ind w:left="810" w:right="397" w:hanging="243"/>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๑)  </w:t>
      </w:r>
      <w:r w:rsidRPr="003F4E97">
        <w:rPr>
          <w:rFonts w:ascii="TH SarabunPSK" w:hAnsi="TH SarabunPSK" w:cs="TH SarabunPSK"/>
          <w:sz w:val="28"/>
          <w:szCs w:val="28"/>
          <w:lang w:bidi="th-TH"/>
        </w:rPr>
        <w:t>Energy Management and Planning</w:t>
      </w:r>
    </w:p>
    <w:p w14:paraId="07FA47D1" w14:textId="77777777" w:rsidR="00A84A41" w:rsidRPr="003F4E97" w:rsidRDefault="00A84A41" w:rsidP="00A84A41">
      <w:pPr>
        <w:tabs>
          <w:tab w:val="left" w:pos="993"/>
        </w:tabs>
        <w:spacing w:line="216" w:lineRule="auto"/>
        <w:ind w:left="810" w:right="397" w:hanging="243"/>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๒)  </w:t>
      </w:r>
      <w:r w:rsidRPr="003F4E97">
        <w:rPr>
          <w:rFonts w:ascii="TH SarabunPSK" w:hAnsi="TH SarabunPSK" w:cs="TH SarabunPSK"/>
          <w:sz w:val="28"/>
          <w:szCs w:val="28"/>
          <w:lang w:bidi="th-TH"/>
        </w:rPr>
        <w:t>Alternative and Sustainable Energy</w:t>
      </w:r>
    </w:p>
    <w:p w14:paraId="27A1C431" w14:textId="77777777" w:rsidR="00A84A41" w:rsidRPr="003F4E97" w:rsidRDefault="00A84A41" w:rsidP="00A84A41">
      <w:pPr>
        <w:tabs>
          <w:tab w:val="left" w:pos="993"/>
        </w:tabs>
        <w:spacing w:line="216" w:lineRule="auto"/>
        <w:ind w:left="810" w:right="397" w:hanging="243"/>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๓)  </w:t>
      </w:r>
      <w:r w:rsidRPr="003F4E97">
        <w:rPr>
          <w:rFonts w:ascii="TH SarabunPSK" w:hAnsi="TH SarabunPSK" w:cs="TH SarabunPSK"/>
          <w:sz w:val="28"/>
          <w:szCs w:val="28"/>
          <w:lang w:bidi="th-TH"/>
        </w:rPr>
        <w:t>Biomass, Bio-oil</w:t>
      </w:r>
    </w:p>
    <w:p w14:paraId="03F0462D" w14:textId="77777777" w:rsidR="00A84A41" w:rsidRPr="003F4E97" w:rsidRDefault="00A84A41" w:rsidP="00A84A41">
      <w:pPr>
        <w:tabs>
          <w:tab w:val="left" w:pos="993"/>
        </w:tabs>
        <w:spacing w:line="216" w:lineRule="auto"/>
        <w:ind w:left="810" w:right="397" w:hanging="243"/>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๔) </w:t>
      </w:r>
      <w:r w:rsidRPr="003F4E97">
        <w:rPr>
          <w:rFonts w:ascii="TH SarabunPSK" w:hAnsi="TH SarabunPSK" w:cs="TH SarabunPSK"/>
          <w:sz w:val="28"/>
          <w:szCs w:val="28"/>
          <w:lang w:bidi="th-TH"/>
        </w:rPr>
        <w:t xml:space="preserve"> Energy Plant Simulation &amp; Analysis </w:t>
      </w:r>
    </w:p>
    <w:p w14:paraId="33C0CC91" w14:textId="77777777" w:rsidR="00A84A41" w:rsidRPr="003F4E97" w:rsidRDefault="00A84A41" w:rsidP="00A84A41">
      <w:pPr>
        <w:tabs>
          <w:tab w:val="left" w:pos="993"/>
        </w:tabs>
        <w:spacing w:line="216" w:lineRule="auto"/>
        <w:ind w:left="810" w:right="397" w:hanging="243"/>
        <w:rPr>
          <w:rFonts w:ascii="TH SarabunPSK" w:hAnsi="TH SarabunPSK" w:cs="TH SarabunPSK"/>
          <w:sz w:val="32"/>
          <w:szCs w:val="32"/>
          <w:lang w:bidi="th-TH"/>
        </w:rPr>
      </w:pPr>
      <w:r w:rsidRPr="003F4E97">
        <w:rPr>
          <w:rFonts w:ascii="TH SarabunPSK" w:hAnsi="TH SarabunPSK" w:cs="TH SarabunPSK"/>
          <w:sz w:val="28"/>
          <w:szCs w:val="28"/>
          <w:cs/>
          <w:lang w:bidi="th-TH"/>
        </w:rPr>
        <w:t xml:space="preserve">๕) </w:t>
      </w:r>
      <w:r w:rsidRPr="003F4E97">
        <w:rPr>
          <w:rFonts w:ascii="TH SarabunPSK" w:hAnsi="TH SarabunPSK" w:cs="TH SarabunPSK"/>
          <w:sz w:val="28"/>
          <w:szCs w:val="28"/>
          <w:lang w:bidi="th-TH"/>
        </w:rPr>
        <w:t xml:space="preserve">Solar Energy Application </w:t>
      </w:r>
    </w:p>
    <w:p w14:paraId="0674B491" w14:textId="77777777" w:rsidR="00A84A41" w:rsidRPr="006D0757" w:rsidRDefault="00A84A41" w:rsidP="00A84A41">
      <w:pPr>
        <w:tabs>
          <w:tab w:val="left" w:pos="993"/>
        </w:tabs>
        <w:spacing w:line="216" w:lineRule="auto"/>
        <w:ind w:left="810" w:right="397" w:hanging="243"/>
        <w:rPr>
          <w:rFonts w:ascii="TH SarabunPSK" w:hAnsi="TH SarabunPSK" w:cs="TH SarabunPSK"/>
          <w:sz w:val="32"/>
          <w:szCs w:val="32"/>
          <w:lang w:bidi="th-TH"/>
        </w:rPr>
      </w:pPr>
    </w:p>
    <w:p w14:paraId="3175F2BE" w14:textId="77777777" w:rsidR="00FD3BAD" w:rsidRPr="006D0757" w:rsidRDefault="00FD3BAD">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463FC2A4" w14:textId="0E536C7F" w:rsidR="00A84A41" w:rsidRPr="006D0757" w:rsidRDefault="00A84A41" w:rsidP="00A84A41">
      <w:pPr>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๔.  ภาระงานสอน</w:t>
      </w:r>
    </w:p>
    <w:p w14:paraId="171AEE9D"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0448DD97" w14:textId="77777777" w:rsidTr="006E7B83">
        <w:tc>
          <w:tcPr>
            <w:tcW w:w="567" w:type="dxa"/>
            <w:shd w:val="clear" w:color="auto" w:fill="auto"/>
            <w:vAlign w:val="center"/>
          </w:tcPr>
          <w:p w14:paraId="7F40B920"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710AF463"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4C4E6C3B"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779AED6B"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0D9327D9"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616C5A9D"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14DD2E60"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0425C2B3" w14:textId="77777777" w:rsidTr="006E7B83">
        <w:tc>
          <w:tcPr>
            <w:tcW w:w="567" w:type="dxa"/>
            <w:shd w:val="clear" w:color="auto" w:fill="auto"/>
          </w:tcPr>
          <w:p w14:paraId="7A698C9E"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773" w:type="dxa"/>
            <w:shd w:val="clear" w:color="auto" w:fill="auto"/>
          </w:tcPr>
          <w:p w14:paraId="3E449464"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วศคก ๑๐๑</w:t>
            </w:r>
          </w:p>
        </w:tc>
        <w:tc>
          <w:tcPr>
            <w:tcW w:w="3059" w:type="dxa"/>
            <w:shd w:val="clear" w:color="auto" w:fill="auto"/>
          </w:tcPr>
          <w:p w14:paraId="67FD981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การใช้คอมพิวเตอร์ช่วยในงานเขียนแบบวิศวกรรม</w:t>
            </w:r>
            <w:r w:rsidRPr="006D0757">
              <w:rPr>
                <w:rFonts w:ascii="TH SarabunPSK" w:hAnsi="TH SarabunPSK" w:cs="TH SarabunPSK"/>
                <w:lang w:bidi="th-TH"/>
              </w:rPr>
              <w:t xml:space="preserve"> </w:t>
            </w:r>
          </w:p>
        </w:tc>
        <w:tc>
          <w:tcPr>
            <w:tcW w:w="3195" w:type="dxa"/>
            <w:shd w:val="clear" w:color="auto" w:fill="auto"/>
          </w:tcPr>
          <w:p w14:paraId="06BFB8EB"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๓ (๒–๓–๕)</w:t>
            </w:r>
          </w:p>
        </w:tc>
      </w:tr>
      <w:tr w:rsidR="00A827CE" w:rsidRPr="006D0757" w14:paraId="671A2E16" w14:textId="77777777" w:rsidTr="006E7B83">
        <w:tc>
          <w:tcPr>
            <w:tcW w:w="567" w:type="dxa"/>
            <w:shd w:val="clear" w:color="auto" w:fill="auto"/>
          </w:tcPr>
          <w:p w14:paraId="37AB10C3"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38AEEA79"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วศคก๑๙๙</w:t>
            </w:r>
          </w:p>
        </w:tc>
        <w:tc>
          <w:tcPr>
            <w:tcW w:w="3059" w:type="dxa"/>
            <w:shd w:val="clear" w:color="auto" w:fill="auto"/>
          </w:tcPr>
          <w:p w14:paraId="2965F16F"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โครงงานวิศวกรรมเครื่องกล ๑</w:t>
            </w:r>
          </w:p>
        </w:tc>
        <w:tc>
          <w:tcPr>
            <w:tcW w:w="3195" w:type="dxa"/>
            <w:shd w:val="clear" w:color="auto" w:fill="auto"/>
          </w:tcPr>
          <w:p w14:paraId="46EC021F"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4615327B" w14:textId="77777777" w:rsidTr="006E7B83">
        <w:tc>
          <w:tcPr>
            <w:tcW w:w="567" w:type="dxa"/>
            <w:shd w:val="clear" w:color="auto" w:fill="auto"/>
          </w:tcPr>
          <w:p w14:paraId="7266DF20"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6F8AC65C"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วศคก ๓๗๒</w:t>
            </w:r>
          </w:p>
        </w:tc>
        <w:tc>
          <w:tcPr>
            <w:tcW w:w="3059" w:type="dxa"/>
            <w:shd w:val="clear" w:color="auto" w:fill="auto"/>
          </w:tcPr>
          <w:p w14:paraId="39E89B74"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ปฏิบัติการวิศวกรรมเครื่องกล ๒</w:t>
            </w:r>
          </w:p>
        </w:tc>
        <w:tc>
          <w:tcPr>
            <w:tcW w:w="3195" w:type="dxa"/>
            <w:shd w:val="clear" w:color="auto" w:fill="auto"/>
          </w:tcPr>
          <w:p w14:paraId="2BA07780"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16C062C0" w14:textId="77777777" w:rsidTr="006E7B83">
        <w:tc>
          <w:tcPr>
            <w:tcW w:w="567" w:type="dxa"/>
            <w:shd w:val="clear" w:color="auto" w:fill="auto"/>
          </w:tcPr>
          <w:p w14:paraId="363E6F60" w14:textId="77777777" w:rsidR="00A84A41" w:rsidRPr="006D0757" w:rsidRDefault="00A84A41" w:rsidP="006E7B83">
            <w:pPr>
              <w:spacing w:line="216" w:lineRule="auto"/>
              <w:ind w:right="85"/>
              <w:jc w:val="center"/>
              <w:rPr>
                <w:rFonts w:ascii="TH SarabunPSK" w:hAnsi="TH SarabunPSK" w:cs="TH SarabunPSK"/>
                <w:b/>
                <w:lang w:bidi="th-TH"/>
              </w:rPr>
            </w:pPr>
            <w:r w:rsidRPr="006D0757">
              <w:rPr>
                <w:rFonts w:ascii="TH SarabunPSK" w:hAnsi="TH SarabunPSK" w:cs="TH SarabunPSK"/>
                <w:b/>
                <w:cs/>
                <w:lang w:bidi="th-TH"/>
              </w:rPr>
              <w:t>๔</w:t>
            </w:r>
          </w:p>
        </w:tc>
        <w:tc>
          <w:tcPr>
            <w:tcW w:w="1773" w:type="dxa"/>
            <w:shd w:val="clear" w:color="auto" w:fill="auto"/>
          </w:tcPr>
          <w:p w14:paraId="144395C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วศคก ๓๘๒</w:t>
            </w:r>
          </w:p>
        </w:tc>
        <w:tc>
          <w:tcPr>
            <w:tcW w:w="3059" w:type="dxa"/>
            <w:shd w:val="clear" w:color="auto" w:fill="auto"/>
          </w:tcPr>
          <w:p w14:paraId="7FD606A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ทรัพยากรพลังงานทดแทนและหมุนเวียน</w:t>
            </w:r>
          </w:p>
        </w:tc>
        <w:tc>
          <w:tcPr>
            <w:tcW w:w="3195" w:type="dxa"/>
            <w:shd w:val="clear" w:color="auto" w:fill="auto"/>
          </w:tcPr>
          <w:p w14:paraId="50CAFFB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๓ (๓-๐-๖)</w:t>
            </w:r>
          </w:p>
        </w:tc>
      </w:tr>
      <w:tr w:rsidR="00A827CE" w:rsidRPr="006D0757" w14:paraId="01E133D9" w14:textId="77777777" w:rsidTr="006E7B83">
        <w:tc>
          <w:tcPr>
            <w:tcW w:w="567" w:type="dxa"/>
            <w:shd w:val="clear" w:color="auto" w:fill="auto"/>
          </w:tcPr>
          <w:p w14:paraId="6D9928BA"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27BC64A1"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วศคก ๔๘๑</w:t>
            </w:r>
          </w:p>
        </w:tc>
        <w:tc>
          <w:tcPr>
            <w:tcW w:w="3059" w:type="dxa"/>
            <w:shd w:val="clear" w:color="auto" w:fill="auto"/>
          </w:tcPr>
          <w:p w14:paraId="016D2E1D"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การอบแห้งเมล็ดพืช</w:t>
            </w:r>
          </w:p>
        </w:tc>
        <w:tc>
          <w:tcPr>
            <w:tcW w:w="3195" w:type="dxa"/>
            <w:shd w:val="clear" w:color="auto" w:fill="auto"/>
          </w:tcPr>
          <w:p w14:paraId="548EB5CC"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7150C540" w14:textId="77777777" w:rsidTr="006E7B83">
        <w:tc>
          <w:tcPr>
            <w:tcW w:w="567" w:type="dxa"/>
            <w:shd w:val="clear" w:color="auto" w:fill="auto"/>
          </w:tcPr>
          <w:p w14:paraId="378EB784"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792318D2"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วศคก ๔๓๒</w:t>
            </w:r>
          </w:p>
        </w:tc>
        <w:tc>
          <w:tcPr>
            <w:tcW w:w="3059" w:type="dxa"/>
            <w:shd w:val="clear" w:color="auto" w:fill="auto"/>
          </w:tcPr>
          <w:p w14:paraId="527C2746"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การออกแบบระบบท่อในอาคาร</w:t>
            </w:r>
          </w:p>
        </w:tc>
        <w:tc>
          <w:tcPr>
            <w:tcW w:w="3195" w:type="dxa"/>
            <w:shd w:val="clear" w:color="auto" w:fill="auto"/>
          </w:tcPr>
          <w:p w14:paraId="7FFB9359"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5E1CF337" w14:textId="77777777" w:rsidTr="006E7B83">
        <w:tc>
          <w:tcPr>
            <w:tcW w:w="567" w:type="dxa"/>
            <w:shd w:val="clear" w:color="auto" w:fill="auto"/>
          </w:tcPr>
          <w:p w14:paraId="42AC1545"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๗</w:t>
            </w:r>
          </w:p>
        </w:tc>
        <w:tc>
          <w:tcPr>
            <w:tcW w:w="1773" w:type="dxa"/>
            <w:shd w:val="clear" w:color="auto" w:fill="auto"/>
          </w:tcPr>
          <w:p w14:paraId="5EB8DCFE"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วศคก ๔๙๕</w:t>
            </w:r>
          </w:p>
        </w:tc>
        <w:tc>
          <w:tcPr>
            <w:tcW w:w="3059" w:type="dxa"/>
            <w:shd w:val="clear" w:color="auto" w:fill="auto"/>
          </w:tcPr>
          <w:p w14:paraId="7502EFCF"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สัมมนาโครงงาน</w:t>
            </w:r>
          </w:p>
        </w:tc>
        <w:tc>
          <w:tcPr>
            <w:tcW w:w="3195" w:type="dxa"/>
            <w:shd w:val="clear" w:color="auto" w:fill="auto"/>
          </w:tcPr>
          <w:p w14:paraId="0CB6DBDA"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๑ (๐-๓–๑)</w:t>
            </w:r>
          </w:p>
        </w:tc>
      </w:tr>
      <w:tr w:rsidR="00A84A41" w:rsidRPr="006D0757" w14:paraId="6125A450" w14:textId="77777777" w:rsidTr="006E7B83">
        <w:tc>
          <w:tcPr>
            <w:tcW w:w="567" w:type="dxa"/>
            <w:shd w:val="clear" w:color="auto" w:fill="auto"/>
          </w:tcPr>
          <w:p w14:paraId="17AB6797"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๘</w:t>
            </w:r>
          </w:p>
        </w:tc>
        <w:tc>
          <w:tcPr>
            <w:tcW w:w="1773" w:type="dxa"/>
            <w:shd w:val="clear" w:color="auto" w:fill="auto"/>
          </w:tcPr>
          <w:p w14:paraId="25B1C0D5"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วศคก ๔๙๘</w:t>
            </w:r>
          </w:p>
        </w:tc>
        <w:tc>
          <w:tcPr>
            <w:tcW w:w="3059" w:type="dxa"/>
            <w:shd w:val="clear" w:color="auto" w:fill="auto"/>
          </w:tcPr>
          <w:p w14:paraId="2F3F6EF7"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การออกแบบรวบยอดทางวิศวกรรม</w:t>
            </w:r>
            <w:r w:rsidRPr="006D0757">
              <w:rPr>
                <w:rFonts w:ascii="TH SarabunPSK" w:hAnsi="TH SarabunPSK" w:cs="TH SarabunPSK"/>
                <w:b/>
                <w:cs/>
                <w:lang w:bidi="th-TH"/>
              </w:rPr>
              <w:br/>
              <w:t>เครื่องกล</w:t>
            </w:r>
          </w:p>
        </w:tc>
        <w:tc>
          <w:tcPr>
            <w:tcW w:w="3195" w:type="dxa"/>
            <w:shd w:val="clear" w:color="auto" w:fill="auto"/>
          </w:tcPr>
          <w:p w14:paraId="2F90CD6D"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๒ (๐–๖–๒)</w:t>
            </w:r>
          </w:p>
        </w:tc>
      </w:tr>
    </w:tbl>
    <w:p w14:paraId="7C1D8978"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142FBCD4" w14:textId="77777777" w:rsidR="00A84A41" w:rsidRPr="006D0757" w:rsidRDefault="00A84A41" w:rsidP="00A84A41">
      <w:pPr>
        <w:spacing w:line="216" w:lineRule="auto"/>
        <w:ind w:left="357"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372FC2A7" w14:textId="77777777" w:rsidTr="006E7B83">
        <w:tc>
          <w:tcPr>
            <w:tcW w:w="567" w:type="dxa"/>
            <w:shd w:val="clear" w:color="auto" w:fill="auto"/>
            <w:vAlign w:val="center"/>
          </w:tcPr>
          <w:p w14:paraId="066BCACA"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704F5C94"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2F9F989F"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18AED32C"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05E7F66F"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2EE5C3B0"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3F90F5BA"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79BF63EB" w14:textId="77777777" w:rsidTr="006E7B83">
        <w:tc>
          <w:tcPr>
            <w:tcW w:w="567" w:type="dxa"/>
            <w:shd w:val="clear" w:color="auto" w:fill="auto"/>
          </w:tcPr>
          <w:p w14:paraId="3E4B5197"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773" w:type="dxa"/>
            <w:shd w:val="clear" w:color="auto" w:fill="auto"/>
          </w:tcPr>
          <w:p w14:paraId="6A85EE4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วศคก ๑๐๑</w:t>
            </w:r>
          </w:p>
        </w:tc>
        <w:tc>
          <w:tcPr>
            <w:tcW w:w="3059" w:type="dxa"/>
            <w:shd w:val="clear" w:color="auto" w:fill="auto"/>
          </w:tcPr>
          <w:p w14:paraId="2F135DF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การใช้คอมพิวเตอร์ช่วยในงานเขียนแบบวิศวกรรม</w:t>
            </w:r>
            <w:r w:rsidRPr="006D0757">
              <w:rPr>
                <w:rFonts w:ascii="TH SarabunPSK" w:hAnsi="TH SarabunPSK" w:cs="TH SarabunPSK"/>
                <w:lang w:bidi="th-TH"/>
              </w:rPr>
              <w:t xml:space="preserve"> </w:t>
            </w:r>
          </w:p>
        </w:tc>
        <w:tc>
          <w:tcPr>
            <w:tcW w:w="3195" w:type="dxa"/>
            <w:shd w:val="clear" w:color="auto" w:fill="auto"/>
          </w:tcPr>
          <w:p w14:paraId="1508480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๓ (๒–๓–๕)</w:t>
            </w:r>
          </w:p>
        </w:tc>
      </w:tr>
      <w:tr w:rsidR="00A827CE" w:rsidRPr="006D0757" w14:paraId="65DCF9C8" w14:textId="77777777" w:rsidTr="006E7B83">
        <w:tc>
          <w:tcPr>
            <w:tcW w:w="567" w:type="dxa"/>
            <w:shd w:val="clear" w:color="auto" w:fill="auto"/>
          </w:tcPr>
          <w:p w14:paraId="3E691D7D"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619D2CA2"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วศคก๑๙๙</w:t>
            </w:r>
          </w:p>
        </w:tc>
        <w:tc>
          <w:tcPr>
            <w:tcW w:w="3059" w:type="dxa"/>
            <w:shd w:val="clear" w:color="auto" w:fill="auto"/>
          </w:tcPr>
          <w:p w14:paraId="65C63617"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โครงงานวิศวกรรมเครื่องกล ๑</w:t>
            </w:r>
          </w:p>
        </w:tc>
        <w:tc>
          <w:tcPr>
            <w:tcW w:w="3195" w:type="dxa"/>
            <w:shd w:val="clear" w:color="auto" w:fill="auto"/>
          </w:tcPr>
          <w:p w14:paraId="0015F823"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458E28C3" w14:textId="77777777" w:rsidTr="006E7B83">
        <w:tc>
          <w:tcPr>
            <w:tcW w:w="567" w:type="dxa"/>
            <w:shd w:val="clear" w:color="auto" w:fill="auto"/>
          </w:tcPr>
          <w:p w14:paraId="696747CB"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3A3A31EE"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วศคก ๓๗๒</w:t>
            </w:r>
          </w:p>
        </w:tc>
        <w:tc>
          <w:tcPr>
            <w:tcW w:w="3059" w:type="dxa"/>
            <w:shd w:val="clear" w:color="auto" w:fill="auto"/>
          </w:tcPr>
          <w:p w14:paraId="659A429D"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ปฏิบัติการวิศวกรรมเครื่องกล ๒</w:t>
            </w:r>
          </w:p>
        </w:tc>
        <w:tc>
          <w:tcPr>
            <w:tcW w:w="3195" w:type="dxa"/>
            <w:shd w:val="clear" w:color="auto" w:fill="auto"/>
          </w:tcPr>
          <w:p w14:paraId="69FA61FD"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4075A0AF" w14:textId="77777777" w:rsidTr="006E7B83">
        <w:tc>
          <w:tcPr>
            <w:tcW w:w="567" w:type="dxa"/>
            <w:shd w:val="clear" w:color="auto" w:fill="auto"/>
          </w:tcPr>
          <w:p w14:paraId="79BE925C" w14:textId="77777777" w:rsidR="00A84A41" w:rsidRPr="006D0757" w:rsidRDefault="00A84A41" w:rsidP="006E7B83">
            <w:pPr>
              <w:spacing w:line="216" w:lineRule="auto"/>
              <w:ind w:right="85"/>
              <w:jc w:val="center"/>
              <w:rPr>
                <w:rFonts w:ascii="TH SarabunPSK" w:hAnsi="TH SarabunPSK" w:cs="TH SarabunPSK"/>
                <w:b/>
                <w:lang w:bidi="th-TH"/>
              </w:rPr>
            </w:pPr>
            <w:r w:rsidRPr="006D0757">
              <w:rPr>
                <w:rFonts w:ascii="TH SarabunPSK" w:hAnsi="TH SarabunPSK" w:cs="TH SarabunPSK"/>
                <w:b/>
                <w:cs/>
                <w:lang w:bidi="th-TH"/>
              </w:rPr>
              <w:t>๔</w:t>
            </w:r>
          </w:p>
        </w:tc>
        <w:tc>
          <w:tcPr>
            <w:tcW w:w="1773" w:type="dxa"/>
            <w:shd w:val="clear" w:color="auto" w:fill="auto"/>
          </w:tcPr>
          <w:p w14:paraId="1F01C53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วศคก ๓๘๒</w:t>
            </w:r>
          </w:p>
        </w:tc>
        <w:tc>
          <w:tcPr>
            <w:tcW w:w="3059" w:type="dxa"/>
            <w:shd w:val="clear" w:color="auto" w:fill="auto"/>
          </w:tcPr>
          <w:p w14:paraId="21F88BB4"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ทรัพยากรพลังงานทดแทนและหมุนเวียน</w:t>
            </w:r>
          </w:p>
        </w:tc>
        <w:tc>
          <w:tcPr>
            <w:tcW w:w="3195" w:type="dxa"/>
            <w:shd w:val="clear" w:color="auto" w:fill="auto"/>
          </w:tcPr>
          <w:p w14:paraId="57144A5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lang w:bidi="th-TH"/>
              </w:rPr>
              <w:t>๓ (๓-๐-๖)</w:t>
            </w:r>
          </w:p>
        </w:tc>
      </w:tr>
      <w:tr w:rsidR="00A827CE" w:rsidRPr="006D0757" w14:paraId="5F0999AE" w14:textId="77777777" w:rsidTr="006E7B83">
        <w:tc>
          <w:tcPr>
            <w:tcW w:w="567" w:type="dxa"/>
            <w:shd w:val="clear" w:color="auto" w:fill="auto"/>
          </w:tcPr>
          <w:p w14:paraId="7BA23DAD"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1A250977"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วศคก ๔๘๑</w:t>
            </w:r>
          </w:p>
        </w:tc>
        <w:tc>
          <w:tcPr>
            <w:tcW w:w="3059" w:type="dxa"/>
            <w:shd w:val="clear" w:color="auto" w:fill="auto"/>
          </w:tcPr>
          <w:p w14:paraId="19E8D833"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การอบแห้งเมล็ดพืช</w:t>
            </w:r>
          </w:p>
        </w:tc>
        <w:tc>
          <w:tcPr>
            <w:tcW w:w="3195" w:type="dxa"/>
            <w:shd w:val="clear" w:color="auto" w:fill="auto"/>
          </w:tcPr>
          <w:p w14:paraId="14BAD853"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3596797D" w14:textId="77777777" w:rsidTr="006E7B83">
        <w:tc>
          <w:tcPr>
            <w:tcW w:w="567" w:type="dxa"/>
            <w:shd w:val="clear" w:color="auto" w:fill="auto"/>
          </w:tcPr>
          <w:p w14:paraId="0E598487"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1B3DDA21"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วศคก ๔๓๒</w:t>
            </w:r>
          </w:p>
        </w:tc>
        <w:tc>
          <w:tcPr>
            <w:tcW w:w="3059" w:type="dxa"/>
            <w:shd w:val="clear" w:color="auto" w:fill="auto"/>
          </w:tcPr>
          <w:p w14:paraId="2EE5E879"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การออกแบบระบบท่อในอาคาร</w:t>
            </w:r>
          </w:p>
        </w:tc>
        <w:tc>
          <w:tcPr>
            <w:tcW w:w="3195" w:type="dxa"/>
            <w:shd w:val="clear" w:color="auto" w:fill="auto"/>
          </w:tcPr>
          <w:p w14:paraId="4514448C"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79AEE8B5" w14:textId="77777777" w:rsidTr="006E7B83">
        <w:tc>
          <w:tcPr>
            <w:tcW w:w="567" w:type="dxa"/>
            <w:shd w:val="clear" w:color="auto" w:fill="auto"/>
          </w:tcPr>
          <w:p w14:paraId="68BF86F3"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๗</w:t>
            </w:r>
          </w:p>
        </w:tc>
        <w:tc>
          <w:tcPr>
            <w:tcW w:w="1773" w:type="dxa"/>
            <w:shd w:val="clear" w:color="auto" w:fill="auto"/>
          </w:tcPr>
          <w:p w14:paraId="16A9109D"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วศคก ๔๙๕</w:t>
            </w:r>
          </w:p>
        </w:tc>
        <w:tc>
          <w:tcPr>
            <w:tcW w:w="3059" w:type="dxa"/>
            <w:shd w:val="clear" w:color="auto" w:fill="auto"/>
          </w:tcPr>
          <w:p w14:paraId="6EEF25EF"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สัมมนาโครงงาน</w:t>
            </w:r>
          </w:p>
        </w:tc>
        <w:tc>
          <w:tcPr>
            <w:tcW w:w="3195" w:type="dxa"/>
            <w:shd w:val="clear" w:color="auto" w:fill="auto"/>
          </w:tcPr>
          <w:p w14:paraId="678F25ED"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๑ (๐-๓–๑)</w:t>
            </w:r>
          </w:p>
        </w:tc>
      </w:tr>
      <w:tr w:rsidR="00A84A41" w:rsidRPr="006D0757" w14:paraId="4B4C516A" w14:textId="77777777" w:rsidTr="006E7B83">
        <w:tc>
          <w:tcPr>
            <w:tcW w:w="567" w:type="dxa"/>
            <w:shd w:val="clear" w:color="auto" w:fill="auto"/>
          </w:tcPr>
          <w:p w14:paraId="4622725F"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๘</w:t>
            </w:r>
          </w:p>
        </w:tc>
        <w:tc>
          <w:tcPr>
            <w:tcW w:w="1773" w:type="dxa"/>
            <w:shd w:val="clear" w:color="auto" w:fill="auto"/>
          </w:tcPr>
          <w:p w14:paraId="328A81DA"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วศคก ๔๙๘</w:t>
            </w:r>
          </w:p>
        </w:tc>
        <w:tc>
          <w:tcPr>
            <w:tcW w:w="3059" w:type="dxa"/>
            <w:shd w:val="clear" w:color="auto" w:fill="auto"/>
          </w:tcPr>
          <w:p w14:paraId="06A44BC9"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b/>
                <w:cs/>
                <w:lang w:bidi="th-TH"/>
              </w:rPr>
              <w:t>การออกแบบรวบยอดทางวิศวกรรม</w:t>
            </w:r>
            <w:r w:rsidRPr="006D0757">
              <w:rPr>
                <w:rFonts w:ascii="TH SarabunPSK" w:hAnsi="TH SarabunPSK" w:cs="TH SarabunPSK"/>
                <w:b/>
                <w:cs/>
                <w:lang w:bidi="th-TH"/>
              </w:rPr>
              <w:br/>
              <w:t>เครื่องกล</w:t>
            </w:r>
          </w:p>
        </w:tc>
        <w:tc>
          <w:tcPr>
            <w:tcW w:w="3195" w:type="dxa"/>
            <w:shd w:val="clear" w:color="auto" w:fill="auto"/>
          </w:tcPr>
          <w:p w14:paraId="67FC0B59"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lang w:bidi="th-TH"/>
              </w:rPr>
              <w:t>๒ (๐–๖–๒)</w:t>
            </w:r>
          </w:p>
        </w:tc>
      </w:tr>
    </w:tbl>
    <w:p w14:paraId="49DC218E" w14:textId="77777777" w:rsidR="00A84A41" w:rsidRPr="006D0757" w:rsidRDefault="00A84A41" w:rsidP="00A84A41">
      <w:pPr>
        <w:spacing w:line="216" w:lineRule="auto"/>
        <w:ind w:right="397"/>
        <w:rPr>
          <w:rFonts w:ascii="TH SarabunPSK" w:hAnsi="TH SarabunPSK" w:cs="TH SarabunPSK"/>
          <w:bCs/>
          <w:sz w:val="32"/>
          <w:szCs w:val="32"/>
        </w:rPr>
      </w:pPr>
    </w:p>
    <w:p w14:paraId="2803B420" w14:textId="77777777" w:rsidR="00A84A41" w:rsidRPr="006D0757" w:rsidRDefault="00A84A41" w:rsidP="00A84A41">
      <w:pPr>
        <w:rPr>
          <w:rFonts w:ascii="TH SarabunPSK" w:hAnsi="TH SarabunPSK" w:cs="TH SarabunPSK"/>
          <w:b/>
          <w:bCs/>
          <w:sz w:val="32"/>
          <w:szCs w:val="32"/>
          <w:u w:val="single"/>
          <w:cs/>
          <w:lang w:bidi="th-TH"/>
        </w:rPr>
      </w:pPr>
      <w:r w:rsidRPr="006D0757">
        <w:rPr>
          <w:rFonts w:ascii="TH SarabunPSK" w:hAnsi="TH SarabunPSK" w:cs="TH SarabunPSK"/>
          <w:b/>
          <w:bCs/>
          <w:sz w:val="32"/>
          <w:szCs w:val="32"/>
          <w:u w:val="single"/>
          <w:cs/>
          <w:lang w:bidi="th-TH"/>
        </w:rPr>
        <w:br w:type="page"/>
      </w:r>
    </w:p>
    <w:p w14:paraId="3121FD40"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๒ </w:t>
      </w:r>
    </w:p>
    <w:p w14:paraId="7FFD60FB"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w:t>
      </w:r>
      <w:r w:rsidRPr="006D0757">
        <w:rPr>
          <w:rFonts w:ascii="TH SarabunPSK" w:eastAsia="TH SarabunPSK" w:hAnsi="TH SarabunPSK" w:cs="TH SarabunPSK"/>
          <w:sz w:val="28"/>
          <w:szCs w:val="28"/>
          <w:rtl/>
          <w:cs/>
          <w:lang w:bidi="th-TH"/>
        </w:rPr>
        <w:t>อารมณ์ เบิกฟ้า</w:t>
      </w:r>
    </w:p>
    <w:p w14:paraId="367E6A21" w14:textId="77777777" w:rsidR="00A84A41" w:rsidRPr="006D0757" w:rsidRDefault="00A84A41" w:rsidP="00A84A41">
      <w:pPr>
        <w:rPr>
          <w:rFonts w:ascii="TH SarabunPSK" w:hAnsi="TH SarabunPSK" w:cs="TH SarabunPSK"/>
          <w:b/>
          <w:bCs/>
          <w:sz w:val="32"/>
          <w:szCs w:val="32"/>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620"/>
        <w:gridCol w:w="1620"/>
        <w:gridCol w:w="1341"/>
        <w:gridCol w:w="1449"/>
        <w:gridCol w:w="917"/>
      </w:tblGrid>
      <w:tr w:rsidR="00A827CE" w:rsidRPr="006D0757" w14:paraId="106EDB28" w14:textId="77777777" w:rsidTr="006E7B83">
        <w:tc>
          <w:tcPr>
            <w:tcW w:w="1440" w:type="dxa"/>
            <w:shd w:val="clear" w:color="auto" w:fill="auto"/>
          </w:tcPr>
          <w:p w14:paraId="2ABA5206"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48E98872"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1440" w:type="dxa"/>
            <w:shd w:val="clear" w:color="auto" w:fill="auto"/>
          </w:tcPr>
          <w:p w14:paraId="42245634"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070BEC19"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620" w:type="dxa"/>
            <w:shd w:val="clear" w:color="auto" w:fill="auto"/>
          </w:tcPr>
          <w:p w14:paraId="6F6D4170"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4D745508"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02EEEAC1"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620" w:type="dxa"/>
            <w:vAlign w:val="center"/>
          </w:tcPr>
          <w:p w14:paraId="22B08F3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1341" w:type="dxa"/>
            <w:vAlign w:val="center"/>
          </w:tcPr>
          <w:p w14:paraId="6A73AF3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7315A738"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20BD122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0374E347" w14:textId="77777777" w:rsidTr="006E7B83">
        <w:tc>
          <w:tcPr>
            <w:tcW w:w="1440" w:type="dxa"/>
            <w:shd w:val="clear" w:color="auto" w:fill="auto"/>
          </w:tcPr>
          <w:p w14:paraId="07DA57B7"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ผู้ช่วยศาสตราจารย์ ดร.</w:t>
            </w:r>
          </w:p>
        </w:tc>
        <w:tc>
          <w:tcPr>
            <w:tcW w:w="1440" w:type="dxa"/>
            <w:shd w:val="clear" w:color="auto" w:fill="auto"/>
          </w:tcPr>
          <w:p w14:paraId="5E63B436"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w:t>
            </w:r>
            <w:r w:rsidRPr="006D0757">
              <w:rPr>
                <w:rFonts w:ascii="TH SarabunPSK" w:eastAsia="TH SarabunPSK" w:hAnsi="TH SarabunPSK" w:cs="TH SarabunPSK"/>
                <w:sz w:val="24"/>
                <w:szCs w:val="24"/>
                <w:rtl/>
                <w:cs/>
                <w:lang w:bidi="th-TH"/>
              </w:rPr>
              <w:t>อารมณ์ เบิกฟ้า</w:t>
            </w:r>
          </w:p>
        </w:tc>
        <w:tc>
          <w:tcPr>
            <w:tcW w:w="1620" w:type="dxa"/>
            <w:shd w:val="clear" w:color="auto" w:fill="auto"/>
          </w:tcPr>
          <w:p w14:paraId="32056651"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Ph.D.</w:t>
            </w:r>
          </w:p>
        </w:tc>
        <w:tc>
          <w:tcPr>
            <w:tcW w:w="1620" w:type="dxa"/>
          </w:tcPr>
          <w:p w14:paraId="1432FE15"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Doctor of Philosophy</w:t>
            </w:r>
          </w:p>
        </w:tc>
        <w:tc>
          <w:tcPr>
            <w:tcW w:w="1341" w:type="dxa"/>
          </w:tcPr>
          <w:p w14:paraId="034A1824"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Mechanical Engineering</w:t>
            </w:r>
          </w:p>
        </w:tc>
        <w:tc>
          <w:tcPr>
            <w:tcW w:w="1449" w:type="dxa"/>
            <w:shd w:val="clear" w:color="auto" w:fill="auto"/>
          </w:tcPr>
          <w:p w14:paraId="4C8CCC8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University of Washington, U.S.A.</w:t>
            </w:r>
          </w:p>
        </w:tc>
        <w:tc>
          <w:tcPr>
            <w:tcW w:w="917" w:type="dxa"/>
          </w:tcPr>
          <w:p w14:paraId="508E703E"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๒๕๕๙</w:t>
            </w:r>
          </w:p>
        </w:tc>
      </w:tr>
      <w:tr w:rsidR="00A827CE" w:rsidRPr="006D0757" w14:paraId="353E6CAE" w14:textId="77777777" w:rsidTr="006E7B83">
        <w:tc>
          <w:tcPr>
            <w:tcW w:w="1440" w:type="dxa"/>
            <w:shd w:val="clear" w:color="auto" w:fill="auto"/>
          </w:tcPr>
          <w:p w14:paraId="363FCBB9"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440" w:type="dxa"/>
            <w:shd w:val="clear" w:color="auto" w:fill="auto"/>
          </w:tcPr>
          <w:p w14:paraId="48774323"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620" w:type="dxa"/>
            <w:shd w:val="clear" w:color="auto" w:fill="auto"/>
          </w:tcPr>
          <w:p w14:paraId="225761C5"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lang w:bidi="th-TH"/>
              </w:rPr>
              <w:t>M.S.</w:t>
            </w:r>
          </w:p>
        </w:tc>
        <w:tc>
          <w:tcPr>
            <w:tcW w:w="1620" w:type="dxa"/>
          </w:tcPr>
          <w:p w14:paraId="0D4E840F"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Master of Science</w:t>
            </w:r>
          </w:p>
        </w:tc>
        <w:tc>
          <w:tcPr>
            <w:tcW w:w="1341" w:type="dxa"/>
          </w:tcPr>
          <w:p w14:paraId="182CDD7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Aerospace and Mechanical Engineering</w:t>
            </w:r>
          </w:p>
        </w:tc>
        <w:tc>
          <w:tcPr>
            <w:tcW w:w="1449" w:type="dxa"/>
            <w:shd w:val="clear" w:color="auto" w:fill="auto"/>
          </w:tcPr>
          <w:p w14:paraId="0C39B41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University of Southern California, U.S.A.</w:t>
            </w:r>
          </w:p>
        </w:tc>
        <w:tc>
          <w:tcPr>
            <w:tcW w:w="917" w:type="dxa"/>
          </w:tcPr>
          <w:p w14:paraId="1CBDB7B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๒๕๕๔</w:t>
            </w:r>
          </w:p>
        </w:tc>
      </w:tr>
      <w:tr w:rsidR="00A827CE" w:rsidRPr="006D0757" w14:paraId="4E698BA2" w14:textId="77777777" w:rsidTr="006E7B83">
        <w:tc>
          <w:tcPr>
            <w:tcW w:w="1440" w:type="dxa"/>
            <w:shd w:val="clear" w:color="auto" w:fill="auto"/>
          </w:tcPr>
          <w:p w14:paraId="36DC30B2"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440" w:type="dxa"/>
            <w:shd w:val="clear" w:color="auto" w:fill="auto"/>
          </w:tcPr>
          <w:p w14:paraId="3844DC34"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620" w:type="dxa"/>
            <w:shd w:val="clear" w:color="auto" w:fill="auto"/>
          </w:tcPr>
          <w:p w14:paraId="44C091EE"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lang w:bidi="th-TH"/>
              </w:rPr>
              <w:t>วศ.ม.</w:t>
            </w:r>
          </w:p>
        </w:tc>
        <w:tc>
          <w:tcPr>
            <w:tcW w:w="1620" w:type="dxa"/>
          </w:tcPr>
          <w:p w14:paraId="2AAB258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วิศวกรรมศาสตรมหาบัณฑิต</w:t>
            </w:r>
          </w:p>
        </w:tc>
        <w:tc>
          <w:tcPr>
            <w:tcW w:w="1341" w:type="dxa"/>
          </w:tcPr>
          <w:p w14:paraId="28B98D06"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02CBDCF4" w14:textId="1206C4D3"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61E82A7F"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ม.เกษตรศาสตร์</w:t>
            </w:r>
          </w:p>
        </w:tc>
        <w:tc>
          <w:tcPr>
            <w:tcW w:w="917" w:type="dxa"/>
          </w:tcPr>
          <w:p w14:paraId="22B32A4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๒๕๔๘</w:t>
            </w:r>
          </w:p>
        </w:tc>
      </w:tr>
      <w:tr w:rsidR="00A827CE" w:rsidRPr="006D0757" w14:paraId="29B8019E" w14:textId="77777777" w:rsidTr="006E7B83">
        <w:tc>
          <w:tcPr>
            <w:tcW w:w="1440" w:type="dxa"/>
            <w:shd w:val="clear" w:color="auto" w:fill="auto"/>
          </w:tcPr>
          <w:p w14:paraId="421E9547"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440" w:type="dxa"/>
            <w:shd w:val="clear" w:color="auto" w:fill="auto"/>
          </w:tcPr>
          <w:p w14:paraId="2A518CF3"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620" w:type="dxa"/>
            <w:shd w:val="clear" w:color="auto" w:fill="auto"/>
          </w:tcPr>
          <w:p w14:paraId="15991D0C"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วศ.บ.</w:t>
            </w:r>
          </w:p>
        </w:tc>
        <w:tc>
          <w:tcPr>
            <w:tcW w:w="1620" w:type="dxa"/>
          </w:tcPr>
          <w:p w14:paraId="2DFC15E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วิศวกรรมศาสตรบัณฑิต</w:t>
            </w:r>
          </w:p>
        </w:tc>
        <w:tc>
          <w:tcPr>
            <w:tcW w:w="1341" w:type="dxa"/>
          </w:tcPr>
          <w:p w14:paraId="207247BA"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3ADFF4E9" w14:textId="7163E5C2"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3CC373E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ม.มหิดล</w:t>
            </w:r>
          </w:p>
        </w:tc>
        <w:tc>
          <w:tcPr>
            <w:tcW w:w="917" w:type="dxa"/>
          </w:tcPr>
          <w:p w14:paraId="31411B1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๒๕๔๖</w:t>
            </w:r>
          </w:p>
        </w:tc>
      </w:tr>
    </w:tbl>
    <w:p w14:paraId="1322C4D8" w14:textId="77777777" w:rsidR="00A84A41" w:rsidRPr="006D0757" w:rsidRDefault="00A84A41" w:rsidP="00A84A41">
      <w:pPr>
        <w:ind w:right="399"/>
        <w:rPr>
          <w:rFonts w:ascii="TH SarabunPSK" w:hAnsi="TH SarabunPSK" w:cs="TH SarabunPSK"/>
          <w:bCs/>
          <w:sz w:val="32"/>
          <w:szCs w:val="32"/>
          <w:lang w:bidi="th-TH"/>
        </w:rPr>
      </w:pPr>
    </w:p>
    <w:p w14:paraId="37E66005"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241"/>
        <w:gridCol w:w="3095"/>
        <w:gridCol w:w="992"/>
        <w:gridCol w:w="1162"/>
        <w:gridCol w:w="1566"/>
      </w:tblGrid>
      <w:tr w:rsidR="00A827CE" w:rsidRPr="006D0757" w14:paraId="1E4B5344" w14:textId="77777777" w:rsidTr="006E7B83">
        <w:trPr>
          <w:trHeight w:val="350"/>
        </w:trPr>
        <w:tc>
          <w:tcPr>
            <w:tcW w:w="702" w:type="dxa"/>
            <w:vMerge w:val="restart"/>
            <w:shd w:val="clear" w:color="auto" w:fill="auto"/>
            <w:vAlign w:val="center"/>
          </w:tcPr>
          <w:p w14:paraId="1BFE7995" w14:textId="77777777" w:rsidR="00A84A41" w:rsidRPr="006D0757" w:rsidRDefault="00A84A41" w:rsidP="006E7B83">
            <w:pPr>
              <w:jc w:val="center"/>
              <w:rPr>
                <w:rFonts w:ascii="TH SarabunPSK" w:hAnsi="TH SarabunPSK" w:cs="TH SarabunPSK"/>
                <w:b/>
                <w:sz w:val="28"/>
                <w:szCs w:val="28"/>
                <w:rtl/>
                <w:cs/>
              </w:rPr>
            </w:pPr>
            <w:r w:rsidRPr="006D0757">
              <w:rPr>
                <w:rFonts w:ascii="TH SarabunPSK" w:hAnsi="TH SarabunPSK" w:cs="TH SarabunPSK"/>
                <w:b/>
                <w:sz w:val="28"/>
                <w:szCs w:val="28"/>
                <w:cs/>
                <w:lang w:bidi="th-TH"/>
              </w:rPr>
              <w:t>ที่</w:t>
            </w:r>
          </w:p>
        </w:tc>
        <w:tc>
          <w:tcPr>
            <w:tcW w:w="1243" w:type="dxa"/>
            <w:vMerge w:val="restart"/>
            <w:shd w:val="clear" w:color="auto" w:fill="auto"/>
            <w:vAlign w:val="center"/>
          </w:tcPr>
          <w:p w14:paraId="0C8B13D6"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ระดับการศึกษาที่จบ</w:t>
            </w:r>
          </w:p>
        </w:tc>
        <w:tc>
          <w:tcPr>
            <w:tcW w:w="3095" w:type="dxa"/>
            <w:vMerge w:val="restart"/>
            <w:shd w:val="clear" w:color="auto" w:fill="auto"/>
            <w:vAlign w:val="center"/>
          </w:tcPr>
          <w:p w14:paraId="4E84AFE4" w14:textId="77777777" w:rsidR="00A84A41" w:rsidRPr="006D0757" w:rsidRDefault="00A84A41" w:rsidP="006E7B83">
            <w:pPr>
              <w:ind w:left="-76" w:right="-20"/>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ชื่อผลงานทางวิชาการ</w:t>
            </w:r>
            <w:r w:rsidRPr="006D0757">
              <w:rPr>
                <w:rFonts w:ascii="TH SarabunPSK" w:hAnsi="TH SarabunPSK" w:cs="TH SarabunPSK"/>
                <w:b/>
                <w:sz w:val="28"/>
                <w:szCs w:val="28"/>
                <w:rtl/>
                <w:cs/>
              </w:rPr>
              <w:t>/</w:t>
            </w:r>
            <w:r w:rsidRPr="006D0757">
              <w:rPr>
                <w:rFonts w:ascii="TH SarabunPSK" w:hAnsi="TH SarabunPSK" w:cs="TH SarabunPSK"/>
                <w:b/>
                <w:sz w:val="28"/>
                <w:szCs w:val="28"/>
                <w:cs/>
                <w:lang w:bidi="th-TH"/>
              </w:rPr>
              <w:t xml:space="preserve"> </w:t>
            </w:r>
          </w:p>
          <w:p w14:paraId="535C8BAE" w14:textId="77777777" w:rsidR="00A84A41" w:rsidRPr="006D0757" w:rsidRDefault="00A84A41" w:rsidP="006E7B83">
            <w:pPr>
              <w:ind w:right="59"/>
              <w:jc w:val="center"/>
              <w:rPr>
                <w:rFonts w:ascii="TH SarabunPSK" w:hAnsi="TH SarabunPSK" w:cs="TH SarabunPSK"/>
                <w:b/>
                <w:sz w:val="28"/>
                <w:szCs w:val="28"/>
              </w:rPr>
            </w:pPr>
            <w:r w:rsidRPr="006D0757">
              <w:rPr>
                <w:rFonts w:ascii="TH SarabunPSK" w:hAnsi="TH SarabunPSK" w:cs="TH SarabunPSK"/>
                <w:b/>
                <w:sz w:val="28"/>
                <w:szCs w:val="28"/>
                <w:cs/>
                <w:lang w:bidi="th-TH"/>
              </w:rPr>
              <w:t>งานสร้างสรรค์</w:t>
            </w:r>
          </w:p>
        </w:tc>
        <w:tc>
          <w:tcPr>
            <w:tcW w:w="2163" w:type="dxa"/>
            <w:gridSpan w:val="2"/>
            <w:vAlign w:val="center"/>
          </w:tcPr>
          <w:p w14:paraId="2067617D" w14:textId="77777777" w:rsidR="00A84A41" w:rsidRPr="006D0757" w:rsidRDefault="00A84A41" w:rsidP="006E7B83">
            <w:pPr>
              <w:ind w:right="-82" w:hanging="10"/>
              <w:jc w:val="center"/>
              <w:rPr>
                <w:rFonts w:ascii="TH SarabunPSK" w:hAnsi="TH SarabunPSK" w:cs="TH SarabunPSK"/>
                <w:b/>
                <w:sz w:val="28"/>
                <w:szCs w:val="28"/>
              </w:rPr>
            </w:pPr>
            <w:r w:rsidRPr="006D0757">
              <w:rPr>
                <w:rFonts w:ascii="TH SarabunPSK" w:hAnsi="TH SarabunPSK" w:cs="TH SarabunPSK"/>
                <w:b/>
                <w:sz w:val="28"/>
                <w:szCs w:val="28"/>
                <w:cs/>
                <w:lang w:bidi="th-TH"/>
              </w:rPr>
              <w:t>เกณฑ์มาตรฐาน</w:t>
            </w:r>
          </w:p>
        </w:tc>
        <w:tc>
          <w:tcPr>
            <w:tcW w:w="1576" w:type="dxa"/>
            <w:vMerge w:val="restart"/>
            <w:shd w:val="clear" w:color="auto" w:fill="auto"/>
            <w:vAlign w:val="center"/>
          </w:tcPr>
          <w:p w14:paraId="3913B2A1" w14:textId="77777777" w:rsidR="00A84A41" w:rsidRPr="006D0757" w:rsidRDefault="00A84A41" w:rsidP="006E7B83">
            <w:pPr>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เดือน / ปี พ.ศ. </w:t>
            </w:r>
          </w:p>
          <w:p w14:paraId="43B8A97F"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ที่เผยแพร่ผลงาน</w:t>
            </w:r>
          </w:p>
        </w:tc>
      </w:tr>
      <w:tr w:rsidR="00A827CE" w:rsidRPr="006D0757" w14:paraId="2E0EED4E" w14:textId="77777777" w:rsidTr="006E7B83">
        <w:tc>
          <w:tcPr>
            <w:tcW w:w="702" w:type="dxa"/>
            <w:vMerge/>
            <w:shd w:val="clear" w:color="auto" w:fill="auto"/>
            <w:vAlign w:val="center"/>
          </w:tcPr>
          <w:p w14:paraId="4AC62148" w14:textId="77777777" w:rsidR="00A84A41" w:rsidRPr="006D0757" w:rsidRDefault="00A84A41" w:rsidP="006E7B83">
            <w:pPr>
              <w:jc w:val="center"/>
              <w:rPr>
                <w:rFonts w:ascii="TH SarabunPSK" w:hAnsi="TH SarabunPSK" w:cs="TH SarabunPSK"/>
                <w:b/>
                <w:sz w:val="28"/>
                <w:szCs w:val="28"/>
                <w:rtl/>
                <w:cs/>
              </w:rPr>
            </w:pPr>
          </w:p>
        </w:tc>
        <w:tc>
          <w:tcPr>
            <w:tcW w:w="1243" w:type="dxa"/>
            <w:vMerge/>
            <w:shd w:val="clear" w:color="auto" w:fill="auto"/>
            <w:vAlign w:val="center"/>
          </w:tcPr>
          <w:p w14:paraId="2DF7AF3C" w14:textId="77777777" w:rsidR="00A84A41" w:rsidRPr="006D0757" w:rsidRDefault="00A84A41" w:rsidP="006E7B83">
            <w:pPr>
              <w:jc w:val="center"/>
              <w:rPr>
                <w:rFonts w:ascii="TH SarabunPSK" w:hAnsi="TH SarabunPSK" w:cs="TH SarabunPSK"/>
                <w:b/>
                <w:sz w:val="28"/>
                <w:szCs w:val="28"/>
                <w:rtl/>
                <w:cs/>
              </w:rPr>
            </w:pPr>
          </w:p>
        </w:tc>
        <w:tc>
          <w:tcPr>
            <w:tcW w:w="3095" w:type="dxa"/>
            <w:vMerge/>
            <w:shd w:val="clear" w:color="auto" w:fill="auto"/>
            <w:vAlign w:val="center"/>
          </w:tcPr>
          <w:p w14:paraId="120A4FBD" w14:textId="77777777" w:rsidR="00A84A41" w:rsidRPr="006D0757" w:rsidRDefault="00A84A41" w:rsidP="006E7B83">
            <w:pPr>
              <w:ind w:right="59"/>
              <w:jc w:val="center"/>
              <w:rPr>
                <w:rFonts w:ascii="TH SarabunPSK" w:hAnsi="TH SarabunPSK" w:cs="TH SarabunPSK"/>
                <w:b/>
                <w:sz w:val="28"/>
                <w:szCs w:val="28"/>
                <w:rtl/>
                <w:cs/>
              </w:rPr>
            </w:pPr>
          </w:p>
        </w:tc>
        <w:tc>
          <w:tcPr>
            <w:tcW w:w="995" w:type="dxa"/>
            <w:vAlign w:val="center"/>
          </w:tcPr>
          <w:p w14:paraId="30A1CF51"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หัวข้อ</w:t>
            </w:r>
          </w:p>
        </w:tc>
        <w:tc>
          <w:tcPr>
            <w:tcW w:w="1168" w:type="dxa"/>
            <w:shd w:val="clear" w:color="auto" w:fill="auto"/>
            <w:vAlign w:val="center"/>
          </w:tcPr>
          <w:p w14:paraId="4A9B1F1B"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ค่าน้ำหนัก</w:t>
            </w:r>
          </w:p>
        </w:tc>
        <w:tc>
          <w:tcPr>
            <w:tcW w:w="1576" w:type="dxa"/>
            <w:vMerge/>
            <w:shd w:val="clear" w:color="auto" w:fill="auto"/>
            <w:vAlign w:val="center"/>
          </w:tcPr>
          <w:p w14:paraId="3C052FFE" w14:textId="77777777" w:rsidR="00A84A41" w:rsidRPr="006D0757" w:rsidRDefault="00A84A41" w:rsidP="006E7B83">
            <w:pPr>
              <w:jc w:val="center"/>
              <w:rPr>
                <w:rFonts w:ascii="TH SarabunPSK" w:hAnsi="TH SarabunPSK" w:cs="TH SarabunPSK"/>
                <w:b/>
                <w:sz w:val="28"/>
                <w:szCs w:val="28"/>
                <w:rtl/>
                <w:cs/>
              </w:rPr>
            </w:pPr>
          </w:p>
        </w:tc>
      </w:tr>
      <w:tr w:rsidR="00A84A41" w:rsidRPr="006D0757" w14:paraId="16DB5D03" w14:textId="77777777" w:rsidTr="006E7B83">
        <w:tc>
          <w:tcPr>
            <w:tcW w:w="702" w:type="dxa"/>
            <w:shd w:val="clear" w:color="auto" w:fill="auto"/>
          </w:tcPr>
          <w:p w14:paraId="0DB28E80" w14:textId="77777777" w:rsidR="00A84A41" w:rsidRPr="006D0757" w:rsidRDefault="00A84A41" w:rsidP="006E7B83">
            <w:pPr>
              <w:ind w:right="399"/>
              <w:jc w:val="center"/>
              <w:rPr>
                <w:rFonts w:ascii="TH SarabunPSK" w:hAnsi="TH SarabunPSK" w:cs="TH SarabunPSK"/>
                <w:b/>
                <w:sz w:val="32"/>
                <w:szCs w:val="32"/>
                <w:cs/>
                <w:lang w:bidi="th-TH"/>
              </w:rPr>
            </w:pPr>
            <w:r w:rsidRPr="006D0757">
              <w:rPr>
                <w:rFonts w:ascii="TH SarabunPSK" w:hAnsi="TH SarabunPSK" w:cs="TH SarabunPSK"/>
                <w:b/>
                <w:cs/>
                <w:lang w:bidi="th-TH"/>
              </w:rPr>
              <w:t>๑</w:t>
            </w:r>
          </w:p>
        </w:tc>
        <w:tc>
          <w:tcPr>
            <w:tcW w:w="1243" w:type="dxa"/>
            <w:shd w:val="clear" w:color="auto" w:fill="auto"/>
          </w:tcPr>
          <w:p w14:paraId="16116AB7" w14:textId="77777777" w:rsidR="00A84A41" w:rsidRPr="006D0757" w:rsidRDefault="00A84A41" w:rsidP="006E7B83">
            <w:pPr>
              <w:ind w:right="399"/>
              <w:jc w:val="center"/>
              <w:rPr>
                <w:rFonts w:ascii="TH SarabunPSK" w:hAnsi="TH SarabunPSK" w:cs="TH SarabunPSK"/>
                <w:b/>
                <w:sz w:val="32"/>
                <w:szCs w:val="32"/>
              </w:rPr>
            </w:pPr>
            <w:r w:rsidRPr="006D0757">
              <w:rPr>
                <w:rFonts w:ascii="TH SarabunPSK" w:hAnsi="TH SarabunPSK" w:cs="TH SarabunPSK"/>
                <w:b/>
                <w:cs/>
                <w:lang w:bidi="th-TH"/>
              </w:rPr>
              <w:t>ปริญญาเอก</w:t>
            </w:r>
          </w:p>
        </w:tc>
        <w:tc>
          <w:tcPr>
            <w:tcW w:w="3095" w:type="dxa"/>
            <w:shd w:val="clear" w:color="auto" w:fill="auto"/>
          </w:tcPr>
          <w:p w14:paraId="3537BA62" w14:textId="77777777" w:rsidR="00A84A41" w:rsidRPr="006D0757" w:rsidRDefault="00A84A41" w:rsidP="006E7B83">
            <w:pPr>
              <w:ind w:right="399"/>
              <w:rPr>
                <w:rFonts w:ascii="TH SarabunPSK" w:hAnsi="TH SarabunPSK" w:cs="TH SarabunPSK"/>
                <w:bCs/>
                <w:sz w:val="32"/>
                <w:szCs w:val="32"/>
              </w:rPr>
            </w:pPr>
            <w:r w:rsidRPr="006D0757">
              <w:rPr>
                <w:rFonts w:ascii="TH SarabunPSK" w:hAnsi="TH SarabunPSK" w:cs="TH SarabunPSK"/>
                <w:bCs/>
              </w:rPr>
              <w:t xml:space="preserve">I. Chuckpaiwong and </w:t>
            </w:r>
            <w:r w:rsidRPr="006D0757">
              <w:rPr>
                <w:rFonts w:ascii="TH SarabunPSK" w:hAnsi="TH SarabunPSK" w:cs="TH SarabunPSK"/>
                <w:b/>
              </w:rPr>
              <w:t>A. Boekfah</w:t>
            </w:r>
            <w:r w:rsidRPr="006D0757">
              <w:rPr>
                <w:rFonts w:ascii="TH SarabunPSK" w:hAnsi="TH SarabunPSK" w:cs="TH SarabunPSK"/>
                <w:bCs/>
              </w:rPr>
              <w:t>, "Low-Cost Educational Feedback Control System: Helicopter Tail Rotor for Yaw Control," 2020 IEEE 7th International Conference on Industrial Engineering and Applications (ICIEA), 2020, pp. 266-270, doi: 10.1109/ICIEA49774.2020.9102005.</w:t>
            </w:r>
          </w:p>
        </w:tc>
        <w:tc>
          <w:tcPr>
            <w:tcW w:w="995" w:type="dxa"/>
          </w:tcPr>
          <w:p w14:paraId="35F61B84" w14:textId="77777777" w:rsidR="00A84A41" w:rsidRPr="006D0757" w:rsidRDefault="00A84A41" w:rsidP="006E7B83">
            <w:pPr>
              <w:ind w:right="399"/>
              <w:jc w:val="center"/>
              <w:rPr>
                <w:rFonts w:ascii="TH SarabunPSK" w:hAnsi="TH SarabunPSK" w:cs="TH SarabunPSK"/>
                <w:b/>
                <w:sz w:val="32"/>
                <w:szCs w:val="32"/>
                <w:lang w:bidi="th-TH"/>
              </w:rPr>
            </w:pPr>
            <w:r w:rsidRPr="006D0757">
              <w:rPr>
                <w:rFonts w:ascii="TH SarabunPSK" w:hAnsi="TH SarabunPSK" w:cs="TH SarabunPSK"/>
                <w:b/>
                <w:cs/>
                <w:lang w:bidi="th-TH"/>
              </w:rPr>
              <w:t>๑๑</w:t>
            </w:r>
          </w:p>
        </w:tc>
        <w:tc>
          <w:tcPr>
            <w:tcW w:w="1168" w:type="dxa"/>
            <w:shd w:val="clear" w:color="auto" w:fill="auto"/>
          </w:tcPr>
          <w:p w14:paraId="3D8A6F98" w14:textId="77777777" w:rsidR="00A84A41" w:rsidRPr="006D0757" w:rsidRDefault="00A84A41" w:rsidP="006E7B83">
            <w:pPr>
              <w:ind w:right="399"/>
              <w:jc w:val="center"/>
              <w:rPr>
                <w:rFonts w:ascii="TH SarabunPSK" w:hAnsi="TH SarabunPSK" w:cs="TH SarabunPSK"/>
                <w:b/>
                <w:sz w:val="32"/>
                <w:szCs w:val="32"/>
                <w:lang w:bidi="th-TH"/>
              </w:rPr>
            </w:pPr>
            <w:r w:rsidRPr="006D0757">
              <w:rPr>
                <w:rFonts w:ascii="TH SarabunPSK" w:hAnsi="TH SarabunPSK" w:cs="TH SarabunPSK"/>
                <w:b/>
                <w:cs/>
                <w:lang w:bidi="th-TH"/>
              </w:rPr>
              <w:t>๐.๔</w:t>
            </w:r>
          </w:p>
        </w:tc>
        <w:tc>
          <w:tcPr>
            <w:tcW w:w="1576" w:type="dxa"/>
            <w:shd w:val="clear" w:color="auto" w:fill="auto"/>
          </w:tcPr>
          <w:p w14:paraId="02E7EF7E" w14:textId="77777777" w:rsidR="00A84A41" w:rsidRPr="006D0757" w:rsidRDefault="00A84A41" w:rsidP="006E7B83">
            <w:pPr>
              <w:ind w:right="399"/>
              <w:jc w:val="center"/>
              <w:rPr>
                <w:rFonts w:ascii="TH SarabunPSK" w:hAnsi="TH SarabunPSK" w:cs="TH SarabunPSK"/>
                <w:bCs/>
                <w:sz w:val="32"/>
                <w:szCs w:val="32"/>
              </w:rPr>
            </w:pPr>
            <w:r w:rsidRPr="006D0757">
              <w:rPr>
                <w:rFonts w:ascii="TH SarabunPSK" w:hAnsi="TH SarabunPSK" w:cs="TH SarabunPSK"/>
                <w:b/>
                <w:cs/>
                <w:lang w:bidi="th-TH"/>
              </w:rPr>
              <w:t>เม.ย. ๒๕๖๓</w:t>
            </w:r>
          </w:p>
        </w:tc>
      </w:tr>
    </w:tbl>
    <w:p w14:paraId="788C0452"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2E8EB287"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3363BEE2"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cs/>
          <w:lang w:bidi="th-TH"/>
        </w:rPr>
      </w:pPr>
      <w:r w:rsidRPr="006D0757">
        <w:rPr>
          <w:rFonts w:ascii="TH SarabunPSK" w:hAnsi="TH SarabunPSK" w:cs="TH SarabunPSK"/>
          <w:sz w:val="28"/>
          <w:szCs w:val="28"/>
          <w:cs/>
          <w:lang w:bidi="th-TH"/>
        </w:rPr>
        <w:t>๑)  การควบคุมระบบพลศาสตร์</w:t>
      </w:r>
    </w:p>
    <w:p w14:paraId="149EB5C7"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๒)  การจำลองระบบพลศาสตร์</w:t>
      </w:r>
    </w:p>
    <w:p w14:paraId="27B04652" w14:textId="77777777" w:rsidR="00A84A41" w:rsidRPr="006D0757" w:rsidRDefault="00A84A41" w:rsidP="00A84A41">
      <w:pPr>
        <w:tabs>
          <w:tab w:val="left" w:pos="993"/>
        </w:tabs>
        <w:spacing w:line="216" w:lineRule="auto"/>
        <w:ind w:right="397"/>
        <w:rPr>
          <w:rFonts w:ascii="TH SarabunPSK" w:hAnsi="TH SarabunPSK" w:cs="TH SarabunPSK"/>
          <w:bCs/>
          <w:sz w:val="28"/>
          <w:szCs w:val="28"/>
          <w:lang w:bidi="th-TH"/>
        </w:rPr>
      </w:pPr>
    </w:p>
    <w:p w14:paraId="1284FD41" w14:textId="77777777" w:rsidR="00FD3BAD" w:rsidRPr="006D0757" w:rsidRDefault="00FD3BAD">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30868604" w14:textId="14EE3C1E"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๔.  ภาระงานสอน</w:t>
      </w:r>
    </w:p>
    <w:p w14:paraId="33D01335"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03"/>
        <w:gridCol w:w="4320"/>
        <w:gridCol w:w="2204"/>
      </w:tblGrid>
      <w:tr w:rsidR="00A827CE" w:rsidRPr="006D0757" w14:paraId="672D8ACE" w14:textId="77777777" w:rsidTr="006E7B83">
        <w:tc>
          <w:tcPr>
            <w:tcW w:w="567" w:type="dxa"/>
            <w:shd w:val="clear" w:color="auto" w:fill="auto"/>
            <w:vAlign w:val="center"/>
          </w:tcPr>
          <w:p w14:paraId="507DA43B"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503" w:type="dxa"/>
            <w:shd w:val="clear" w:color="auto" w:fill="auto"/>
            <w:vAlign w:val="center"/>
          </w:tcPr>
          <w:p w14:paraId="7F124C50"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7C0693F1"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4320" w:type="dxa"/>
            <w:shd w:val="clear" w:color="auto" w:fill="auto"/>
            <w:vAlign w:val="center"/>
          </w:tcPr>
          <w:p w14:paraId="2366808F"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2E5EB91B"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2204" w:type="dxa"/>
            <w:shd w:val="clear" w:color="auto" w:fill="auto"/>
          </w:tcPr>
          <w:p w14:paraId="02EFFB68"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4B8C79E8"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47353072" w14:textId="77777777" w:rsidTr="006E7B83">
        <w:tc>
          <w:tcPr>
            <w:tcW w:w="567" w:type="dxa"/>
            <w:shd w:val="clear" w:color="auto" w:fill="auto"/>
          </w:tcPr>
          <w:p w14:paraId="5932E34A"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503" w:type="dxa"/>
            <w:shd w:val="clear" w:color="auto" w:fill="auto"/>
          </w:tcPr>
          <w:p w14:paraId="104681A6"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๑๐๑</w:t>
            </w:r>
          </w:p>
        </w:tc>
        <w:tc>
          <w:tcPr>
            <w:tcW w:w="4320" w:type="dxa"/>
            <w:shd w:val="clear" w:color="auto" w:fill="auto"/>
          </w:tcPr>
          <w:p w14:paraId="7BE8892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การใช้คอมพิวเตอร์ช่วยในงานเขียนแบบวิศวกรรม</w:t>
            </w:r>
          </w:p>
        </w:tc>
        <w:tc>
          <w:tcPr>
            <w:tcW w:w="2204" w:type="dxa"/>
            <w:shd w:val="clear" w:color="auto" w:fill="auto"/>
          </w:tcPr>
          <w:p w14:paraId="22E1B04D"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3E1BF0BA" w14:textId="77777777" w:rsidTr="006E7B83">
        <w:tc>
          <w:tcPr>
            <w:tcW w:w="567" w:type="dxa"/>
            <w:shd w:val="clear" w:color="auto" w:fill="auto"/>
          </w:tcPr>
          <w:p w14:paraId="5E906146"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 xml:space="preserve"> ๒</w:t>
            </w:r>
          </w:p>
        </w:tc>
        <w:tc>
          <w:tcPr>
            <w:tcW w:w="1503" w:type="dxa"/>
            <w:shd w:val="clear" w:color="auto" w:fill="auto"/>
          </w:tcPr>
          <w:p w14:paraId="63F0AECB"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๒๐๐</w:t>
            </w:r>
          </w:p>
        </w:tc>
        <w:tc>
          <w:tcPr>
            <w:tcW w:w="4320" w:type="dxa"/>
            <w:shd w:val="clear" w:color="auto" w:fill="auto"/>
          </w:tcPr>
          <w:p w14:paraId="236E7EF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คณิตศาสตร์สำหรับวิศวกรเครื่องกล ๑</w:t>
            </w:r>
          </w:p>
        </w:tc>
        <w:tc>
          <w:tcPr>
            <w:tcW w:w="2204" w:type="dxa"/>
            <w:shd w:val="clear" w:color="auto" w:fill="auto"/>
          </w:tcPr>
          <w:p w14:paraId="61095558"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 xml:space="preserve">๓ </w:t>
            </w:r>
            <w:r w:rsidRPr="006D0757">
              <w:rPr>
                <w:rFonts w:ascii="TH SarabunPSK" w:hAnsi="TH SarabunPSK" w:cs="TH SarabunPSK"/>
                <w:bCs/>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Cs/>
                <w:lang w:bidi="th-TH"/>
              </w:rPr>
              <w:t>)</w:t>
            </w:r>
          </w:p>
        </w:tc>
      </w:tr>
      <w:tr w:rsidR="00A827CE" w:rsidRPr="006D0757" w14:paraId="5CE7E01F" w14:textId="77777777" w:rsidTr="006E7B83">
        <w:tc>
          <w:tcPr>
            <w:tcW w:w="567" w:type="dxa"/>
            <w:shd w:val="clear" w:color="auto" w:fill="auto"/>
          </w:tcPr>
          <w:p w14:paraId="50EEEEA7"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๓</w:t>
            </w:r>
          </w:p>
        </w:tc>
        <w:tc>
          <w:tcPr>
            <w:tcW w:w="1503" w:type="dxa"/>
            <w:shd w:val="clear" w:color="auto" w:fill="auto"/>
          </w:tcPr>
          <w:p w14:paraId="794669C3"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b/>
                <w:cs/>
                <w:lang w:bidi="th-TH"/>
              </w:rPr>
              <w:t>วศคก ๓๗๒</w:t>
            </w:r>
          </w:p>
        </w:tc>
        <w:tc>
          <w:tcPr>
            <w:tcW w:w="4320" w:type="dxa"/>
            <w:shd w:val="clear" w:color="auto" w:fill="auto"/>
          </w:tcPr>
          <w:p w14:paraId="1D5449AA"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ปฏิบัติการทางวิศวกรรมเครื่องกล ๒</w:t>
            </w:r>
          </w:p>
        </w:tc>
        <w:tc>
          <w:tcPr>
            <w:tcW w:w="2204" w:type="dxa"/>
            <w:shd w:val="clear" w:color="auto" w:fill="auto"/>
          </w:tcPr>
          <w:p w14:paraId="459AC0EB"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 xml:space="preserve">๑ </w:t>
            </w:r>
            <w:r w:rsidRPr="006D0757">
              <w:rPr>
                <w:rFonts w:ascii="TH SarabunPSK" w:hAnsi="TH SarabunPSK" w:cs="TH SarabunPSK"/>
                <w:bCs/>
                <w:lang w:bidi="th-TH"/>
              </w:rPr>
              <w:t>(</w:t>
            </w:r>
            <w:r w:rsidRPr="006D0757">
              <w:rPr>
                <w:rFonts w:ascii="TH SarabunPSK" w:hAnsi="TH SarabunPSK" w:cs="TH SarabunPSK"/>
                <w:b/>
                <w:cs/>
                <w:lang w:bidi="th-TH"/>
              </w:rPr>
              <w:t>๐-๓</w:t>
            </w:r>
            <w:r w:rsidRPr="006D0757">
              <w:rPr>
                <w:rFonts w:ascii="TH SarabunPSK" w:hAnsi="TH SarabunPSK" w:cs="TH SarabunPSK"/>
                <w:b/>
                <w:lang w:bidi="th-TH"/>
              </w:rPr>
              <w:t>-</w:t>
            </w:r>
            <w:r w:rsidRPr="006D0757">
              <w:rPr>
                <w:rFonts w:ascii="TH SarabunPSK" w:hAnsi="TH SarabunPSK" w:cs="TH SarabunPSK"/>
                <w:b/>
                <w:cs/>
                <w:lang w:bidi="th-TH"/>
              </w:rPr>
              <w:t>๑</w:t>
            </w:r>
            <w:r w:rsidRPr="006D0757">
              <w:rPr>
                <w:rFonts w:ascii="TH SarabunPSK" w:hAnsi="TH SarabunPSK" w:cs="TH SarabunPSK"/>
                <w:bCs/>
                <w:lang w:bidi="th-TH"/>
              </w:rPr>
              <w:t>)</w:t>
            </w:r>
          </w:p>
        </w:tc>
      </w:tr>
      <w:tr w:rsidR="00A827CE" w:rsidRPr="006D0757" w14:paraId="4DCE4E61" w14:textId="77777777" w:rsidTr="006E7B83">
        <w:tc>
          <w:tcPr>
            <w:tcW w:w="567" w:type="dxa"/>
            <w:shd w:val="clear" w:color="auto" w:fill="auto"/>
          </w:tcPr>
          <w:p w14:paraId="468DDC8E"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๔</w:t>
            </w:r>
          </w:p>
        </w:tc>
        <w:tc>
          <w:tcPr>
            <w:tcW w:w="1503" w:type="dxa"/>
            <w:shd w:val="clear" w:color="auto" w:fill="auto"/>
          </w:tcPr>
          <w:p w14:paraId="4B52FE84"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๔๙๕</w:t>
            </w:r>
          </w:p>
        </w:tc>
        <w:tc>
          <w:tcPr>
            <w:tcW w:w="4320" w:type="dxa"/>
            <w:shd w:val="clear" w:color="auto" w:fill="auto"/>
          </w:tcPr>
          <w:p w14:paraId="49FADA0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สัมมนาโครงงาน</w:t>
            </w:r>
          </w:p>
        </w:tc>
        <w:tc>
          <w:tcPr>
            <w:tcW w:w="2204" w:type="dxa"/>
            <w:shd w:val="clear" w:color="auto" w:fill="auto"/>
          </w:tcPr>
          <w:p w14:paraId="378A403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๑ (๐-๓–๑)</w:t>
            </w:r>
          </w:p>
        </w:tc>
      </w:tr>
      <w:tr w:rsidR="00A84A41" w:rsidRPr="006D0757" w14:paraId="3C8EF619" w14:textId="77777777" w:rsidTr="006E7B83">
        <w:tc>
          <w:tcPr>
            <w:tcW w:w="567" w:type="dxa"/>
            <w:shd w:val="clear" w:color="auto" w:fill="auto"/>
          </w:tcPr>
          <w:p w14:paraId="7EA1B541"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lang w:bidi="th-TH"/>
              </w:rPr>
              <w:t xml:space="preserve"> </w:t>
            </w:r>
            <w:r w:rsidRPr="006D0757">
              <w:rPr>
                <w:rFonts w:ascii="TH SarabunPSK" w:hAnsi="TH SarabunPSK" w:cs="TH SarabunPSK"/>
                <w:b/>
                <w:cs/>
                <w:lang w:bidi="th-TH"/>
              </w:rPr>
              <w:t>๕</w:t>
            </w:r>
          </w:p>
        </w:tc>
        <w:tc>
          <w:tcPr>
            <w:tcW w:w="1503" w:type="dxa"/>
            <w:shd w:val="clear" w:color="auto" w:fill="auto"/>
          </w:tcPr>
          <w:p w14:paraId="1CB36C8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๔๙๘</w:t>
            </w:r>
          </w:p>
        </w:tc>
        <w:tc>
          <w:tcPr>
            <w:tcW w:w="4320" w:type="dxa"/>
            <w:shd w:val="clear" w:color="auto" w:fill="auto"/>
          </w:tcPr>
          <w:p w14:paraId="2A57893B"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 xml:space="preserve">การออกแบบรวบยอดทางวิศวกรรมเครื่องกล                       </w:t>
            </w:r>
          </w:p>
        </w:tc>
        <w:tc>
          <w:tcPr>
            <w:tcW w:w="2204" w:type="dxa"/>
            <w:shd w:val="clear" w:color="auto" w:fill="auto"/>
          </w:tcPr>
          <w:p w14:paraId="7B385E84"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๒ (๐–๖–๒)</w:t>
            </w:r>
          </w:p>
        </w:tc>
      </w:tr>
    </w:tbl>
    <w:p w14:paraId="5383F892"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08E3CA91" w14:textId="77777777" w:rsidR="00A84A41" w:rsidRPr="006D0757" w:rsidRDefault="00A84A41" w:rsidP="00A84A41">
      <w:pPr>
        <w:spacing w:line="216" w:lineRule="auto"/>
        <w:ind w:left="357" w:right="397"/>
        <w:rPr>
          <w:rFonts w:ascii="TH SarabunPSK" w:hAnsi="TH SarabunPSK" w:cs="TH SarabunPSK"/>
          <w:bCs/>
          <w:sz w:val="28"/>
          <w:szCs w:val="28"/>
        </w:rPr>
      </w:pPr>
      <w:r w:rsidRPr="006D0757">
        <w:rPr>
          <w:rFonts w:ascii="TH SarabunPSK" w:hAnsi="TH SarabunPSK" w:cs="TH SarabunPSK"/>
          <w:bCs/>
          <w:sz w:val="32"/>
          <w:szCs w:val="32"/>
          <w:cs/>
          <w:lang w:bidi="th-TH"/>
        </w:rPr>
        <w:t xml:space="preserve">  </w:t>
      </w:r>
      <w:r w:rsidRPr="006D0757">
        <w:rPr>
          <w:rFonts w:ascii="TH SarabunPSK" w:hAnsi="TH SarabunPSK" w:cs="TH SarabunPSK"/>
          <w:bCs/>
          <w:sz w:val="28"/>
          <w:szCs w:val="28"/>
          <w:cs/>
          <w:lang w:bidi="th-TH"/>
        </w:rPr>
        <w:t>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03"/>
        <w:gridCol w:w="4320"/>
        <w:gridCol w:w="2204"/>
      </w:tblGrid>
      <w:tr w:rsidR="00A827CE" w:rsidRPr="006D0757" w14:paraId="481EBFF1" w14:textId="77777777" w:rsidTr="006E7B83">
        <w:tc>
          <w:tcPr>
            <w:tcW w:w="567" w:type="dxa"/>
            <w:shd w:val="clear" w:color="auto" w:fill="auto"/>
            <w:vAlign w:val="center"/>
          </w:tcPr>
          <w:p w14:paraId="25DEC1C4"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503" w:type="dxa"/>
            <w:shd w:val="clear" w:color="auto" w:fill="auto"/>
            <w:vAlign w:val="center"/>
          </w:tcPr>
          <w:p w14:paraId="6DBC52AB"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6CBC5B7C"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4320" w:type="dxa"/>
            <w:shd w:val="clear" w:color="auto" w:fill="auto"/>
            <w:vAlign w:val="center"/>
          </w:tcPr>
          <w:p w14:paraId="110E9D82"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78BD48A2"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2204" w:type="dxa"/>
            <w:shd w:val="clear" w:color="auto" w:fill="auto"/>
          </w:tcPr>
          <w:p w14:paraId="109868D7"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41FAA87E"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2FA18AF0" w14:textId="77777777" w:rsidTr="006E7B83">
        <w:tc>
          <w:tcPr>
            <w:tcW w:w="567" w:type="dxa"/>
            <w:shd w:val="clear" w:color="auto" w:fill="auto"/>
          </w:tcPr>
          <w:p w14:paraId="5EB6560B"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503" w:type="dxa"/>
            <w:shd w:val="clear" w:color="auto" w:fill="auto"/>
          </w:tcPr>
          <w:p w14:paraId="140FC78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๑๐๑</w:t>
            </w:r>
          </w:p>
        </w:tc>
        <w:tc>
          <w:tcPr>
            <w:tcW w:w="4320" w:type="dxa"/>
            <w:shd w:val="clear" w:color="auto" w:fill="auto"/>
          </w:tcPr>
          <w:p w14:paraId="3C655BBB"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การใช้คอมพิวเตอร์ช่วยในงานเขียนแบบวิศวกรรม</w:t>
            </w:r>
          </w:p>
        </w:tc>
        <w:tc>
          <w:tcPr>
            <w:tcW w:w="2204" w:type="dxa"/>
            <w:shd w:val="clear" w:color="auto" w:fill="auto"/>
          </w:tcPr>
          <w:p w14:paraId="177CF3C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045383EF" w14:textId="77777777" w:rsidTr="006E7B83">
        <w:tc>
          <w:tcPr>
            <w:tcW w:w="567" w:type="dxa"/>
            <w:shd w:val="clear" w:color="auto" w:fill="auto"/>
          </w:tcPr>
          <w:p w14:paraId="635BEB02"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 xml:space="preserve"> ๒</w:t>
            </w:r>
          </w:p>
        </w:tc>
        <w:tc>
          <w:tcPr>
            <w:tcW w:w="1503" w:type="dxa"/>
            <w:shd w:val="clear" w:color="auto" w:fill="auto"/>
          </w:tcPr>
          <w:p w14:paraId="5853930D"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๒๐๐</w:t>
            </w:r>
          </w:p>
        </w:tc>
        <w:tc>
          <w:tcPr>
            <w:tcW w:w="4320" w:type="dxa"/>
            <w:shd w:val="clear" w:color="auto" w:fill="auto"/>
          </w:tcPr>
          <w:p w14:paraId="193D4612"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คณิตศาสตร์สำหรับวิศวกรเครื่องกล ๑</w:t>
            </w:r>
          </w:p>
        </w:tc>
        <w:tc>
          <w:tcPr>
            <w:tcW w:w="2204" w:type="dxa"/>
            <w:shd w:val="clear" w:color="auto" w:fill="auto"/>
          </w:tcPr>
          <w:p w14:paraId="5EB5ED0A"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 xml:space="preserve">๓ </w:t>
            </w:r>
            <w:r w:rsidRPr="006D0757">
              <w:rPr>
                <w:rFonts w:ascii="TH SarabunPSK" w:hAnsi="TH SarabunPSK" w:cs="TH SarabunPSK"/>
                <w:bCs/>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Cs/>
                <w:lang w:bidi="th-TH"/>
              </w:rPr>
              <w:t>)</w:t>
            </w:r>
          </w:p>
        </w:tc>
      </w:tr>
      <w:tr w:rsidR="00A827CE" w:rsidRPr="006D0757" w14:paraId="13019019" w14:textId="77777777" w:rsidTr="006E7B83">
        <w:tc>
          <w:tcPr>
            <w:tcW w:w="567" w:type="dxa"/>
            <w:shd w:val="clear" w:color="auto" w:fill="auto"/>
          </w:tcPr>
          <w:p w14:paraId="12F91F80"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๓</w:t>
            </w:r>
          </w:p>
        </w:tc>
        <w:tc>
          <w:tcPr>
            <w:tcW w:w="1503" w:type="dxa"/>
            <w:shd w:val="clear" w:color="auto" w:fill="auto"/>
          </w:tcPr>
          <w:p w14:paraId="7A3A2366"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b/>
                <w:cs/>
                <w:lang w:bidi="th-TH"/>
              </w:rPr>
              <w:t>วศคก ๓๗๒</w:t>
            </w:r>
          </w:p>
        </w:tc>
        <w:tc>
          <w:tcPr>
            <w:tcW w:w="4320" w:type="dxa"/>
            <w:shd w:val="clear" w:color="auto" w:fill="auto"/>
          </w:tcPr>
          <w:p w14:paraId="236CFF36"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ปฏิบัติการทางวิศวกรรมเครื่องกล ๒</w:t>
            </w:r>
          </w:p>
        </w:tc>
        <w:tc>
          <w:tcPr>
            <w:tcW w:w="2204" w:type="dxa"/>
            <w:shd w:val="clear" w:color="auto" w:fill="auto"/>
          </w:tcPr>
          <w:p w14:paraId="2787778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 xml:space="preserve">๑ </w:t>
            </w:r>
            <w:r w:rsidRPr="006D0757">
              <w:rPr>
                <w:rFonts w:ascii="TH SarabunPSK" w:hAnsi="TH SarabunPSK" w:cs="TH SarabunPSK"/>
                <w:bCs/>
                <w:lang w:bidi="th-TH"/>
              </w:rPr>
              <w:t>(</w:t>
            </w:r>
            <w:r w:rsidRPr="006D0757">
              <w:rPr>
                <w:rFonts w:ascii="TH SarabunPSK" w:hAnsi="TH SarabunPSK" w:cs="TH SarabunPSK"/>
                <w:b/>
                <w:cs/>
                <w:lang w:bidi="th-TH"/>
              </w:rPr>
              <w:t>๐-๓</w:t>
            </w:r>
            <w:r w:rsidRPr="006D0757">
              <w:rPr>
                <w:rFonts w:ascii="TH SarabunPSK" w:hAnsi="TH SarabunPSK" w:cs="TH SarabunPSK"/>
                <w:b/>
                <w:lang w:bidi="th-TH"/>
              </w:rPr>
              <w:t>-</w:t>
            </w:r>
            <w:r w:rsidRPr="006D0757">
              <w:rPr>
                <w:rFonts w:ascii="TH SarabunPSK" w:hAnsi="TH SarabunPSK" w:cs="TH SarabunPSK"/>
                <w:b/>
                <w:cs/>
                <w:lang w:bidi="th-TH"/>
              </w:rPr>
              <w:t>๑</w:t>
            </w:r>
            <w:r w:rsidRPr="006D0757">
              <w:rPr>
                <w:rFonts w:ascii="TH SarabunPSK" w:hAnsi="TH SarabunPSK" w:cs="TH SarabunPSK"/>
                <w:bCs/>
                <w:lang w:bidi="th-TH"/>
              </w:rPr>
              <w:t>)</w:t>
            </w:r>
          </w:p>
        </w:tc>
      </w:tr>
      <w:tr w:rsidR="00A827CE" w:rsidRPr="006D0757" w14:paraId="782EDC0C" w14:textId="77777777" w:rsidTr="006E7B83">
        <w:tc>
          <w:tcPr>
            <w:tcW w:w="567" w:type="dxa"/>
            <w:shd w:val="clear" w:color="auto" w:fill="auto"/>
          </w:tcPr>
          <w:p w14:paraId="3E01D3F1"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๔</w:t>
            </w:r>
          </w:p>
        </w:tc>
        <w:tc>
          <w:tcPr>
            <w:tcW w:w="1503" w:type="dxa"/>
            <w:shd w:val="clear" w:color="auto" w:fill="auto"/>
          </w:tcPr>
          <w:p w14:paraId="672C9B9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๔๙๕</w:t>
            </w:r>
          </w:p>
        </w:tc>
        <w:tc>
          <w:tcPr>
            <w:tcW w:w="4320" w:type="dxa"/>
            <w:shd w:val="clear" w:color="auto" w:fill="auto"/>
          </w:tcPr>
          <w:p w14:paraId="355AD8C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สัมมนาโครงงาน</w:t>
            </w:r>
          </w:p>
        </w:tc>
        <w:tc>
          <w:tcPr>
            <w:tcW w:w="2204" w:type="dxa"/>
            <w:shd w:val="clear" w:color="auto" w:fill="auto"/>
          </w:tcPr>
          <w:p w14:paraId="793B6F6F"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๑ (๐-๓–๑)</w:t>
            </w:r>
          </w:p>
        </w:tc>
      </w:tr>
      <w:tr w:rsidR="00A84A41" w:rsidRPr="006D0757" w14:paraId="2802B25E" w14:textId="77777777" w:rsidTr="006E7B83">
        <w:tc>
          <w:tcPr>
            <w:tcW w:w="567" w:type="dxa"/>
            <w:shd w:val="clear" w:color="auto" w:fill="auto"/>
          </w:tcPr>
          <w:p w14:paraId="38BCB9C3"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lang w:bidi="th-TH"/>
              </w:rPr>
              <w:t xml:space="preserve"> </w:t>
            </w:r>
            <w:r w:rsidRPr="006D0757">
              <w:rPr>
                <w:rFonts w:ascii="TH SarabunPSK" w:hAnsi="TH SarabunPSK" w:cs="TH SarabunPSK"/>
                <w:b/>
                <w:cs/>
                <w:lang w:bidi="th-TH"/>
              </w:rPr>
              <w:t>๕</w:t>
            </w:r>
          </w:p>
        </w:tc>
        <w:tc>
          <w:tcPr>
            <w:tcW w:w="1503" w:type="dxa"/>
            <w:shd w:val="clear" w:color="auto" w:fill="auto"/>
          </w:tcPr>
          <w:p w14:paraId="3B2F3BF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๔๙๘</w:t>
            </w:r>
          </w:p>
        </w:tc>
        <w:tc>
          <w:tcPr>
            <w:tcW w:w="4320" w:type="dxa"/>
            <w:shd w:val="clear" w:color="auto" w:fill="auto"/>
          </w:tcPr>
          <w:p w14:paraId="1E1D440F"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 xml:space="preserve">การออกแบบรวบยอดทางวิศวกรรมเครื่องกล                       </w:t>
            </w:r>
          </w:p>
        </w:tc>
        <w:tc>
          <w:tcPr>
            <w:tcW w:w="2204" w:type="dxa"/>
            <w:shd w:val="clear" w:color="auto" w:fill="auto"/>
          </w:tcPr>
          <w:p w14:paraId="63C8C38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๒ (๐–๖–๒)</w:t>
            </w:r>
          </w:p>
        </w:tc>
      </w:tr>
    </w:tbl>
    <w:p w14:paraId="0A819831" w14:textId="77777777" w:rsidR="00A84A41" w:rsidRPr="006D0757" w:rsidRDefault="00A84A41" w:rsidP="00A84A41">
      <w:pPr>
        <w:spacing w:line="320" w:lineRule="exact"/>
        <w:ind w:left="357" w:right="397"/>
        <w:rPr>
          <w:rFonts w:ascii="TH SarabunPSK" w:hAnsi="TH SarabunPSK" w:cs="TH SarabunPSK"/>
          <w:sz w:val="32"/>
          <w:szCs w:val="32"/>
          <w:lang w:bidi="th-TH"/>
        </w:rPr>
      </w:pPr>
    </w:p>
    <w:p w14:paraId="426F5025"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436260AD"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๓ </w:t>
      </w:r>
    </w:p>
    <w:p w14:paraId="3023A065"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รองศาสตราจารย์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ดร.เอกชัย  ชัยชนะศิริ</w:t>
      </w:r>
    </w:p>
    <w:p w14:paraId="61CD0A79" w14:textId="77777777" w:rsidR="00A84A41" w:rsidRPr="006D0757" w:rsidRDefault="00A84A41" w:rsidP="00A84A41">
      <w:pPr>
        <w:rPr>
          <w:rFonts w:ascii="TH SarabunPSK" w:hAnsi="TH SarabunPSK" w:cs="TH SarabunPSK"/>
          <w:b/>
          <w:bCs/>
          <w:sz w:val="32"/>
          <w:szCs w:val="32"/>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7F0DD7A0" w14:textId="77777777" w:rsidTr="006E7B83">
        <w:tc>
          <w:tcPr>
            <w:tcW w:w="1238" w:type="dxa"/>
            <w:shd w:val="clear" w:color="auto" w:fill="auto"/>
          </w:tcPr>
          <w:p w14:paraId="12179E40" w14:textId="77777777" w:rsidR="00A84A41" w:rsidRPr="006D0757" w:rsidRDefault="00A84A41" w:rsidP="006E7B83">
            <w:pPr>
              <w:pStyle w:val="ListParagraph"/>
              <w:tabs>
                <w:tab w:val="left" w:pos="1440"/>
              </w:tabs>
              <w:ind w:left="-107" w:right="-16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ตำแหน่งทางวิชาการ</w:t>
            </w:r>
          </w:p>
          <w:p w14:paraId="2F1EAC02" w14:textId="77777777" w:rsidR="00A84A41" w:rsidRPr="006D0757" w:rsidRDefault="00A84A41" w:rsidP="006E7B83">
            <w:pPr>
              <w:pStyle w:val="ListParagraph"/>
              <w:tabs>
                <w:tab w:val="left" w:pos="1440"/>
              </w:tabs>
              <w:jc w:val="center"/>
              <w:rPr>
                <w:rFonts w:ascii="TH SarabunPSK" w:hAnsi="TH SarabunPSK" w:cs="TH SarabunPSK"/>
                <w:bCs/>
                <w:sz w:val="28"/>
                <w:szCs w:val="28"/>
                <w:cs/>
                <w:lang w:bidi="th-TH"/>
              </w:rPr>
            </w:pPr>
            <w:r w:rsidRPr="006D0757">
              <w:rPr>
                <w:rFonts w:ascii="TH SarabunPSK" w:hAnsi="TH SarabunPSK" w:cs="TH SarabunPSK"/>
                <w:bCs/>
                <w:sz w:val="28"/>
                <w:szCs w:val="28"/>
                <w:cs/>
                <w:lang w:bidi="th-TH"/>
              </w:rPr>
              <w:t>(๑)</w:t>
            </w:r>
          </w:p>
        </w:tc>
        <w:tc>
          <w:tcPr>
            <w:tcW w:w="2092" w:type="dxa"/>
            <w:shd w:val="clear" w:color="auto" w:fill="auto"/>
          </w:tcPr>
          <w:p w14:paraId="46B98964"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ชื่อ-นามสกุล </w:t>
            </w:r>
          </w:p>
          <w:p w14:paraId="56D891CD" w14:textId="77777777" w:rsidR="00A84A41" w:rsidRPr="006D0757" w:rsidRDefault="00A84A41" w:rsidP="006E7B83">
            <w:pPr>
              <w:pStyle w:val="ListParagraph"/>
              <w:tabs>
                <w:tab w:val="left" w:pos="1440"/>
              </w:tabs>
              <w:ind w:left="-140" w:right="-10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(นาย/นาง/นางสาว)</w:t>
            </w:r>
          </w:p>
        </w:tc>
        <w:tc>
          <w:tcPr>
            <w:tcW w:w="1980" w:type="dxa"/>
            <w:shd w:val="clear" w:color="auto" w:fill="auto"/>
          </w:tcPr>
          <w:p w14:paraId="4D5E4275" w14:textId="77777777" w:rsidR="00A84A41" w:rsidRPr="006D0757" w:rsidRDefault="00A84A41" w:rsidP="006E7B83">
            <w:pPr>
              <w:pStyle w:val="ListParagraph"/>
              <w:tabs>
                <w:tab w:val="left" w:pos="1440"/>
              </w:tabs>
              <w:ind w:left="-92"/>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วุฒิการศึกษา</w:t>
            </w:r>
          </w:p>
          <w:p w14:paraId="34286C4E" w14:textId="77777777" w:rsidR="00A84A41" w:rsidRPr="006D0757" w:rsidRDefault="00A84A41" w:rsidP="006E7B83">
            <w:pPr>
              <w:pStyle w:val="ListParagraph"/>
              <w:tabs>
                <w:tab w:val="left" w:pos="1440"/>
              </w:tabs>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สูงสุด</w:t>
            </w:r>
          </w:p>
          <w:p w14:paraId="0DCFB219"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r w:rsidRPr="006D0757">
              <w:rPr>
                <w:rFonts w:ascii="TH SarabunPSK" w:hAnsi="TH SarabunPSK" w:cs="TH SarabunPSK"/>
                <w:bCs/>
                <w:sz w:val="28"/>
                <w:szCs w:val="28"/>
                <w:cs/>
                <w:lang w:bidi="th-TH"/>
              </w:rPr>
              <w:t>(๒)</w:t>
            </w:r>
          </w:p>
        </w:tc>
        <w:tc>
          <w:tcPr>
            <w:tcW w:w="1163" w:type="dxa"/>
            <w:vAlign w:val="center"/>
          </w:tcPr>
          <w:p w14:paraId="73F020AD"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หลักสูตร</w:t>
            </w:r>
          </w:p>
        </w:tc>
        <w:tc>
          <w:tcPr>
            <w:tcW w:w="988" w:type="dxa"/>
            <w:vAlign w:val="center"/>
          </w:tcPr>
          <w:p w14:paraId="5E228482"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สาขาวิชา</w:t>
            </w:r>
          </w:p>
        </w:tc>
        <w:tc>
          <w:tcPr>
            <w:tcW w:w="1449" w:type="dxa"/>
            <w:shd w:val="clear" w:color="auto" w:fill="auto"/>
            <w:vAlign w:val="center"/>
          </w:tcPr>
          <w:p w14:paraId="6D424C36" w14:textId="77777777" w:rsidR="00A84A41" w:rsidRPr="006D0757" w:rsidRDefault="00A84A41" w:rsidP="006E7B83">
            <w:pPr>
              <w:pStyle w:val="ListParagraph"/>
              <w:tabs>
                <w:tab w:val="left" w:pos="1440"/>
              </w:tabs>
              <w:ind w:left="-110" w:right="-107"/>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จบการศึกษา จากสถาบัน</w:t>
            </w:r>
          </w:p>
        </w:tc>
        <w:tc>
          <w:tcPr>
            <w:tcW w:w="917" w:type="dxa"/>
            <w:vAlign w:val="center"/>
          </w:tcPr>
          <w:p w14:paraId="23729D6B"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พ.ศ.</w:t>
            </w:r>
          </w:p>
        </w:tc>
      </w:tr>
      <w:tr w:rsidR="00A827CE" w:rsidRPr="006D0757" w14:paraId="7735C6FA" w14:textId="77777777" w:rsidTr="006E7B83">
        <w:tc>
          <w:tcPr>
            <w:tcW w:w="1238" w:type="dxa"/>
            <w:shd w:val="clear" w:color="auto" w:fill="auto"/>
          </w:tcPr>
          <w:p w14:paraId="51161973" w14:textId="77777777" w:rsidR="00A84A41" w:rsidRPr="006D0757" w:rsidRDefault="00A84A41" w:rsidP="006E7B83">
            <w:pPr>
              <w:pStyle w:val="ListParagraph"/>
              <w:tabs>
                <w:tab w:val="left" w:pos="1440"/>
              </w:tabs>
              <w:jc w:val="center"/>
              <w:rPr>
                <w:rFonts w:ascii="TH SarabunPSK" w:hAnsi="TH SarabunPSK" w:cs="TH SarabunPSK"/>
                <w:b/>
                <w:cs/>
                <w:lang w:bidi="th-TH"/>
              </w:rPr>
            </w:pPr>
            <w:r w:rsidRPr="006D0757">
              <w:rPr>
                <w:rFonts w:ascii="TH SarabunPSK" w:hAnsi="TH SarabunPSK" w:cs="TH SarabunPSK"/>
                <w:b/>
                <w:cs/>
                <w:lang w:bidi="th-TH"/>
              </w:rPr>
              <w:t>รองศาสตราจารย์ ดร.</w:t>
            </w:r>
          </w:p>
        </w:tc>
        <w:tc>
          <w:tcPr>
            <w:tcW w:w="2092" w:type="dxa"/>
            <w:shd w:val="clear" w:color="auto" w:fill="auto"/>
          </w:tcPr>
          <w:p w14:paraId="57DB2239" w14:textId="77777777" w:rsidR="00A84A41" w:rsidRPr="006D0757" w:rsidRDefault="00A84A41" w:rsidP="006E7B83">
            <w:pPr>
              <w:pStyle w:val="ListParagraph"/>
              <w:tabs>
                <w:tab w:val="left" w:pos="1440"/>
              </w:tabs>
              <w:ind w:right="-108"/>
              <w:jc w:val="center"/>
              <w:rPr>
                <w:rFonts w:ascii="TH SarabunPSK" w:hAnsi="TH SarabunPSK" w:cs="TH SarabunPSK"/>
                <w:b/>
                <w:cs/>
                <w:lang w:bidi="th-TH"/>
              </w:rPr>
            </w:pPr>
            <w:r w:rsidRPr="006D0757">
              <w:rPr>
                <w:rFonts w:ascii="TH SarabunPSK" w:hAnsi="TH SarabunPSK" w:cs="TH SarabunPSK"/>
                <w:b/>
                <w:cs/>
                <w:lang w:bidi="th-TH"/>
              </w:rPr>
              <w:t>นายเอกชัย  ชัยชนะศิริ</w:t>
            </w:r>
          </w:p>
        </w:tc>
        <w:tc>
          <w:tcPr>
            <w:tcW w:w="1980" w:type="dxa"/>
            <w:shd w:val="clear" w:color="auto" w:fill="auto"/>
          </w:tcPr>
          <w:p w14:paraId="0CBCCF8F" w14:textId="77777777" w:rsidR="00A84A41" w:rsidRPr="006D0757" w:rsidRDefault="00A84A41" w:rsidP="006E7B83">
            <w:pPr>
              <w:pStyle w:val="ListParagraph"/>
              <w:tabs>
                <w:tab w:val="left" w:pos="1440"/>
              </w:tabs>
              <w:ind w:right="49"/>
              <w:jc w:val="center"/>
              <w:rPr>
                <w:rFonts w:ascii="TH SarabunPSK" w:hAnsi="TH SarabunPSK" w:cs="TH SarabunPSK"/>
                <w:b/>
                <w:bCs/>
                <w:cs/>
                <w:lang w:bidi="th-TH"/>
              </w:rPr>
            </w:pPr>
            <w:r w:rsidRPr="006D0757">
              <w:rPr>
                <w:rFonts w:ascii="TH SarabunPSK" w:hAnsi="TH SarabunPSK" w:cs="TH SarabunPSK"/>
                <w:b/>
                <w:bCs/>
                <w:lang w:bidi="th-TH"/>
              </w:rPr>
              <w:t xml:space="preserve">  </w:t>
            </w:r>
            <w:r w:rsidRPr="006D0757">
              <w:rPr>
                <w:rFonts w:ascii="TH SarabunPSK" w:hAnsi="TH SarabunPSK" w:cs="TH SarabunPSK"/>
                <w:lang w:bidi="th-TH"/>
              </w:rPr>
              <w:t>ปร.ด.</w:t>
            </w:r>
          </w:p>
        </w:tc>
        <w:tc>
          <w:tcPr>
            <w:tcW w:w="1163" w:type="dxa"/>
          </w:tcPr>
          <w:p w14:paraId="4273552D" w14:textId="77777777" w:rsidR="00A84A41" w:rsidRPr="006D0757" w:rsidRDefault="00A84A41" w:rsidP="006E7B83">
            <w:pPr>
              <w:pStyle w:val="ListParagraph"/>
              <w:tabs>
                <w:tab w:val="left" w:pos="1440"/>
              </w:tabs>
              <w:ind w:right="49"/>
              <w:jc w:val="center"/>
              <w:rPr>
                <w:rFonts w:ascii="TH SarabunPSK" w:hAnsi="TH SarabunPSK" w:cs="TH SarabunPSK"/>
                <w:b/>
                <w:bCs/>
                <w:cs/>
                <w:lang w:bidi="th-TH"/>
              </w:rPr>
            </w:pPr>
            <w:r w:rsidRPr="006D0757">
              <w:rPr>
                <w:rFonts w:ascii="TH SarabunPSK" w:hAnsi="TH SarabunPSK" w:cs="TH SarabunPSK"/>
                <w:b/>
                <w:bCs/>
                <w:cs/>
                <w:lang w:bidi="th-TH"/>
              </w:rPr>
              <w:t>ป.เอก</w:t>
            </w:r>
          </w:p>
        </w:tc>
        <w:tc>
          <w:tcPr>
            <w:tcW w:w="988" w:type="dxa"/>
          </w:tcPr>
          <w:p w14:paraId="53325C75" w14:textId="77777777" w:rsidR="003F4E97" w:rsidRDefault="00A84A41" w:rsidP="006E7B83">
            <w:pPr>
              <w:pStyle w:val="ListParagraph"/>
              <w:tabs>
                <w:tab w:val="left" w:pos="1440"/>
              </w:tabs>
              <w:ind w:right="49"/>
              <w:jc w:val="center"/>
              <w:rPr>
                <w:rFonts w:ascii="TH SarabunPSK" w:hAnsi="TH SarabunPSK" w:cs="TH SarabunPSK"/>
                <w:b/>
                <w:lang w:bidi="th-TH"/>
              </w:rPr>
            </w:pPr>
            <w:r w:rsidRPr="006D0757">
              <w:rPr>
                <w:rFonts w:ascii="TH SarabunPSK" w:hAnsi="TH SarabunPSK" w:cs="TH SarabunPSK"/>
                <w:b/>
                <w:cs/>
                <w:lang w:bidi="th-TH"/>
              </w:rPr>
              <w:t>วิศวกรรม</w:t>
            </w:r>
          </w:p>
          <w:p w14:paraId="5D9769FA" w14:textId="5B3674F9"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เครื่องกล</w:t>
            </w:r>
          </w:p>
        </w:tc>
        <w:tc>
          <w:tcPr>
            <w:tcW w:w="1449" w:type="dxa"/>
            <w:shd w:val="clear" w:color="auto" w:fill="auto"/>
          </w:tcPr>
          <w:p w14:paraId="14C9725E" w14:textId="77777777" w:rsidR="00A84A41" w:rsidRPr="006D0757" w:rsidRDefault="00A84A41" w:rsidP="006E7B83">
            <w:pPr>
              <w:pStyle w:val="ListParagraph"/>
              <w:tabs>
                <w:tab w:val="left" w:pos="1440"/>
              </w:tabs>
              <w:ind w:right="49"/>
              <w:jc w:val="center"/>
              <w:rPr>
                <w:rFonts w:ascii="TH SarabunPSK" w:hAnsi="TH SarabunPSK" w:cs="TH SarabunPSK"/>
                <w:b/>
                <w:lang w:bidi="th-TH"/>
              </w:rPr>
            </w:pPr>
            <w:r w:rsidRPr="006D0757">
              <w:rPr>
                <w:rFonts w:ascii="TH SarabunPSK" w:hAnsi="TH SarabunPSK" w:cs="TH SarabunPSK"/>
                <w:b/>
                <w:cs/>
                <w:lang w:bidi="th-TH"/>
              </w:rPr>
              <w:t>สถาบันเทคโนโลยีนานาชาติสิรินธร มหาวิทยาลัย</w:t>
            </w:r>
          </w:p>
          <w:p w14:paraId="0F352BC3"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ธรรมศาสตร์</w:t>
            </w:r>
          </w:p>
        </w:tc>
        <w:tc>
          <w:tcPr>
            <w:tcW w:w="917" w:type="dxa"/>
          </w:tcPr>
          <w:p w14:paraId="05DC8061" w14:textId="77777777" w:rsidR="00A84A41" w:rsidRPr="006D0757" w:rsidRDefault="00A84A41" w:rsidP="006E7B83">
            <w:pPr>
              <w:pStyle w:val="ListParagraph"/>
              <w:tabs>
                <w:tab w:val="left" w:pos="1440"/>
              </w:tabs>
              <w:ind w:right="68"/>
              <w:jc w:val="center"/>
              <w:rPr>
                <w:rFonts w:ascii="TH SarabunPSK" w:hAnsi="TH SarabunPSK" w:cs="TH SarabunPSK"/>
                <w:b/>
                <w:cs/>
                <w:lang w:bidi="th-TH"/>
              </w:rPr>
            </w:pPr>
            <w:r w:rsidRPr="006D0757">
              <w:rPr>
                <w:rFonts w:ascii="TH SarabunPSK" w:hAnsi="TH SarabunPSK" w:cs="TH SarabunPSK"/>
                <w:b/>
                <w:cs/>
                <w:lang w:bidi="th-TH"/>
              </w:rPr>
              <w:t>๒๕๕๒</w:t>
            </w:r>
          </w:p>
        </w:tc>
      </w:tr>
      <w:tr w:rsidR="00A827CE" w:rsidRPr="006D0757" w14:paraId="3C01C1E6" w14:textId="77777777" w:rsidTr="006E7B83">
        <w:tc>
          <w:tcPr>
            <w:tcW w:w="1238" w:type="dxa"/>
            <w:shd w:val="clear" w:color="auto" w:fill="auto"/>
          </w:tcPr>
          <w:p w14:paraId="651F586F" w14:textId="77777777" w:rsidR="00A84A41" w:rsidRPr="006D0757" w:rsidRDefault="00A84A41" w:rsidP="006E7B83">
            <w:pPr>
              <w:pStyle w:val="ListParagraph"/>
              <w:tabs>
                <w:tab w:val="left" w:pos="1440"/>
              </w:tabs>
              <w:jc w:val="center"/>
              <w:rPr>
                <w:rFonts w:ascii="TH SarabunPSK" w:hAnsi="TH SarabunPSK" w:cs="TH SarabunPSK"/>
                <w:b/>
                <w:cs/>
                <w:lang w:bidi="th-TH"/>
              </w:rPr>
            </w:pPr>
          </w:p>
        </w:tc>
        <w:tc>
          <w:tcPr>
            <w:tcW w:w="2092" w:type="dxa"/>
            <w:shd w:val="clear" w:color="auto" w:fill="auto"/>
          </w:tcPr>
          <w:p w14:paraId="7E907EA6" w14:textId="77777777" w:rsidR="00A84A41" w:rsidRPr="006D0757" w:rsidRDefault="00A84A41" w:rsidP="006E7B83">
            <w:pPr>
              <w:pStyle w:val="ListParagraph"/>
              <w:tabs>
                <w:tab w:val="left" w:pos="1440"/>
              </w:tabs>
              <w:ind w:right="-108"/>
              <w:jc w:val="center"/>
              <w:rPr>
                <w:rFonts w:ascii="TH SarabunPSK" w:hAnsi="TH SarabunPSK" w:cs="TH SarabunPSK"/>
                <w:b/>
                <w:cs/>
                <w:lang w:bidi="th-TH"/>
              </w:rPr>
            </w:pPr>
          </w:p>
        </w:tc>
        <w:tc>
          <w:tcPr>
            <w:tcW w:w="1980" w:type="dxa"/>
            <w:shd w:val="clear" w:color="auto" w:fill="auto"/>
          </w:tcPr>
          <w:p w14:paraId="0857AED4" w14:textId="77777777" w:rsidR="00A84A41" w:rsidRPr="006D0757" w:rsidRDefault="00A84A41" w:rsidP="006E7B83">
            <w:pPr>
              <w:pStyle w:val="ListParagraph"/>
              <w:tabs>
                <w:tab w:val="left" w:pos="1440"/>
              </w:tabs>
              <w:ind w:right="-103"/>
              <w:jc w:val="center"/>
              <w:rPr>
                <w:rFonts w:ascii="TH SarabunPSK" w:hAnsi="TH SarabunPSK" w:cs="TH SarabunPSK"/>
                <w:cs/>
                <w:lang w:bidi="th-TH"/>
              </w:rPr>
            </w:pPr>
            <w:r w:rsidRPr="006D0757">
              <w:rPr>
                <w:rFonts w:ascii="TH SarabunPSK" w:hAnsi="TH SarabunPSK" w:cs="TH SarabunPSK"/>
                <w:cs/>
                <w:lang w:bidi="th-TH"/>
              </w:rPr>
              <w:t>วศ.ม.</w:t>
            </w:r>
          </w:p>
        </w:tc>
        <w:tc>
          <w:tcPr>
            <w:tcW w:w="1163" w:type="dxa"/>
          </w:tcPr>
          <w:p w14:paraId="26DAACB2"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ป.โท</w:t>
            </w:r>
          </w:p>
        </w:tc>
        <w:tc>
          <w:tcPr>
            <w:tcW w:w="988" w:type="dxa"/>
          </w:tcPr>
          <w:p w14:paraId="1CD24FE2" w14:textId="77777777" w:rsidR="003F4E97" w:rsidRDefault="00A84A41" w:rsidP="006E7B83">
            <w:pPr>
              <w:pStyle w:val="ListParagraph"/>
              <w:tabs>
                <w:tab w:val="left" w:pos="1440"/>
              </w:tabs>
              <w:ind w:right="49"/>
              <w:jc w:val="center"/>
              <w:rPr>
                <w:rFonts w:ascii="TH SarabunPSK" w:hAnsi="TH SarabunPSK" w:cs="TH SarabunPSK"/>
                <w:b/>
                <w:lang w:bidi="th-TH"/>
              </w:rPr>
            </w:pPr>
            <w:r w:rsidRPr="006D0757">
              <w:rPr>
                <w:rFonts w:ascii="TH SarabunPSK" w:hAnsi="TH SarabunPSK" w:cs="TH SarabunPSK"/>
                <w:b/>
                <w:cs/>
                <w:lang w:bidi="th-TH"/>
              </w:rPr>
              <w:t>วิศวกรรม</w:t>
            </w:r>
          </w:p>
          <w:p w14:paraId="2E1FEC8D" w14:textId="4E11D2D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เครื่องกล</w:t>
            </w:r>
          </w:p>
        </w:tc>
        <w:tc>
          <w:tcPr>
            <w:tcW w:w="1449" w:type="dxa"/>
            <w:shd w:val="clear" w:color="auto" w:fill="auto"/>
          </w:tcPr>
          <w:p w14:paraId="19C2A66E" w14:textId="77777777" w:rsidR="00A84A41" w:rsidRPr="006D0757" w:rsidRDefault="00A84A41" w:rsidP="006E7B83">
            <w:pPr>
              <w:pStyle w:val="ListParagraph"/>
              <w:tabs>
                <w:tab w:val="left" w:pos="1440"/>
              </w:tabs>
              <w:ind w:right="49"/>
              <w:jc w:val="center"/>
              <w:rPr>
                <w:rFonts w:ascii="TH SarabunPSK" w:hAnsi="TH SarabunPSK" w:cs="TH SarabunPSK"/>
                <w:b/>
                <w:lang w:bidi="th-TH"/>
              </w:rPr>
            </w:pPr>
            <w:r w:rsidRPr="006D0757">
              <w:rPr>
                <w:rFonts w:ascii="TH SarabunPSK" w:hAnsi="TH SarabunPSK" w:cs="TH SarabunPSK"/>
                <w:b/>
                <w:cs/>
                <w:lang w:bidi="th-TH"/>
              </w:rPr>
              <w:t>มหาวิทยาลัย</w:t>
            </w:r>
          </w:p>
          <w:p w14:paraId="5B778F31"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เกษตรศาสตร์</w:t>
            </w:r>
          </w:p>
        </w:tc>
        <w:tc>
          <w:tcPr>
            <w:tcW w:w="917" w:type="dxa"/>
          </w:tcPr>
          <w:p w14:paraId="14BD44B6"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๒๕๔๔</w:t>
            </w:r>
          </w:p>
        </w:tc>
      </w:tr>
      <w:tr w:rsidR="00A827CE" w:rsidRPr="006D0757" w14:paraId="6F3AAC99" w14:textId="77777777" w:rsidTr="006E7B83">
        <w:tc>
          <w:tcPr>
            <w:tcW w:w="1238" w:type="dxa"/>
            <w:shd w:val="clear" w:color="auto" w:fill="auto"/>
          </w:tcPr>
          <w:p w14:paraId="2A786ED8" w14:textId="77777777" w:rsidR="00A84A41" w:rsidRPr="006D0757" w:rsidRDefault="00A84A41" w:rsidP="006E7B83">
            <w:pPr>
              <w:pStyle w:val="ListParagraph"/>
              <w:tabs>
                <w:tab w:val="left" w:pos="1440"/>
              </w:tabs>
              <w:jc w:val="center"/>
              <w:rPr>
                <w:rFonts w:ascii="TH SarabunPSK" w:hAnsi="TH SarabunPSK" w:cs="TH SarabunPSK"/>
                <w:b/>
                <w:cs/>
                <w:lang w:bidi="th-TH"/>
              </w:rPr>
            </w:pPr>
          </w:p>
        </w:tc>
        <w:tc>
          <w:tcPr>
            <w:tcW w:w="2092" w:type="dxa"/>
            <w:shd w:val="clear" w:color="auto" w:fill="auto"/>
          </w:tcPr>
          <w:p w14:paraId="69412996" w14:textId="77777777" w:rsidR="00A84A41" w:rsidRPr="006D0757" w:rsidRDefault="00A84A41" w:rsidP="006E7B83">
            <w:pPr>
              <w:pStyle w:val="ListParagraph"/>
              <w:tabs>
                <w:tab w:val="left" w:pos="1440"/>
              </w:tabs>
              <w:ind w:right="-108"/>
              <w:jc w:val="center"/>
              <w:rPr>
                <w:rFonts w:ascii="TH SarabunPSK" w:hAnsi="TH SarabunPSK" w:cs="TH SarabunPSK"/>
                <w:b/>
                <w:cs/>
                <w:lang w:bidi="th-TH"/>
              </w:rPr>
            </w:pPr>
          </w:p>
        </w:tc>
        <w:tc>
          <w:tcPr>
            <w:tcW w:w="1980" w:type="dxa"/>
            <w:shd w:val="clear" w:color="auto" w:fill="auto"/>
          </w:tcPr>
          <w:p w14:paraId="03E54686" w14:textId="77777777" w:rsidR="00A84A41" w:rsidRPr="006D0757" w:rsidRDefault="00A84A41" w:rsidP="006E7B83">
            <w:pPr>
              <w:pStyle w:val="ListParagraph"/>
              <w:tabs>
                <w:tab w:val="left" w:pos="1440"/>
              </w:tabs>
              <w:ind w:right="-103"/>
              <w:jc w:val="center"/>
              <w:rPr>
                <w:rFonts w:ascii="TH SarabunPSK" w:hAnsi="TH SarabunPSK" w:cs="TH SarabunPSK"/>
              </w:rPr>
            </w:pPr>
            <w:r w:rsidRPr="006D0757">
              <w:rPr>
                <w:rFonts w:ascii="TH SarabunPSK" w:hAnsi="TH SarabunPSK" w:cs="TH SarabunPSK"/>
                <w:cs/>
                <w:lang w:bidi="th-TH"/>
              </w:rPr>
              <w:t>วศ.บ.</w:t>
            </w:r>
          </w:p>
        </w:tc>
        <w:tc>
          <w:tcPr>
            <w:tcW w:w="1163" w:type="dxa"/>
          </w:tcPr>
          <w:p w14:paraId="0DCF2CCB"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ป.ตรี</w:t>
            </w:r>
          </w:p>
        </w:tc>
        <w:tc>
          <w:tcPr>
            <w:tcW w:w="988" w:type="dxa"/>
          </w:tcPr>
          <w:p w14:paraId="3E25CF7C" w14:textId="77777777" w:rsidR="003F4E97" w:rsidRDefault="00A84A41" w:rsidP="006E7B83">
            <w:pPr>
              <w:pStyle w:val="ListParagraph"/>
              <w:tabs>
                <w:tab w:val="left" w:pos="1440"/>
              </w:tabs>
              <w:ind w:right="49"/>
              <w:jc w:val="center"/>
              <w:rPr>
                <w:rFonts w:ascii="TH SarabunPSK" w:hAnsi="TH SarabunPSK" w:cs="TH SarabunPSK"/>
                <w:b/>
                <w:lang w:bidi="th-TH"/>
              </w:rPr>
            </w:pPr>
            <w:r w:rsidRPr="006D0757">
              <w:rPr>
                <w:rFonts w:ascii="TH SarabunPSK" w:hAnsi="TH SarabunPSK" w:cs="TH SarabunPSK"/>
                <w:b/>
                <w:cs/>
                <w:lang w:bidi="th-TH"/>
              </w:rPr>
              <w:t>วิศวกรรม</w:t>
            </w:r>
          </w:p>
          <w:p w14:paraId="5FF61E5E" w14:textId="4B4F5968"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เครื่องกล</w:t>
            </w:r>
          </w:p>
        </w:tc>
        <w:tc>
          <w:tcPr>
            <w:tcW w:w="1449" w:type="dxa"/>
            <w:shd w:val="clear" w:color="auto" w:fill="auto"/>
          </w:tcPr>
          <w:p w14:paraId="7FF7E5F2" w14:textId="77777777" w:rsidR="00A84A41" w:rsidRPr="006D0757" w:rsidRDefault="00A84A41" w:rsidP="006E7B83">
            <w:pPr>
              <w:pStyle w:val="ListParagraph"/>
              <w:tabs>
                <w:tab w:val="left" w:pos="1440"/>
              </w:tabs>
              <w:ind w:right="49"/>
              <w:jc w:val="center"/>
              <w:rPr>
                <w:rFonts w:ascii="TH SarabunPSK" w:hAnsi="TH SarabunPSK" w:cs="TH SarabunPSK"/>
                <w:b/>
                <w:lang w:bidi="th-TH"/>
              </w:rPr>
            </w:pPr>
            <w:r w:rsidRPr="006D0757">
              <w:rPr>
                <w:rFonts w:ascii="TH SarabunPSK" w:hAnsi="TH SarabunPSK" w:cs="TH SarabunPSK"/>
                <w:b/>
                <w:cs/>
                <w:lang w:bidi="th-TH"/>
              </w:rPr>
              <w:t>มหาวิทยาลัย</w:t>
            </w:r>
          </w:p>
          <w:p w14:paraId="643D6109"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มหิดล</w:t>
            </w:r>
          </w:p>
        </w:tc>
        <w:tc>
          <w:tcPr>
            <w:tcW w:w="917" w:type="dxa"/>
          </w:tcPr>
          <w:p w14:paraId="21C0744F"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๒๕๔๑</w:t>
            </w:r>
          </w:p>
        </w:tc>
      </w:tr>
    </w:tbl>
    <w:p w14:paraId="38FC68BC" w14:textId="77777777" w:rsidR="00A84A41" w:rsidRPr="006D0757" w:rsidRDefault="00A84A41" w:rsidP="00A84A41">
      <w:pPr>
        <w:ind w:right="399"/>
        <w:rPr>
          <w:rFonts w:ascii="TH SarabunPSK" w:hAnsi="TH SarabunPSK" w:cs="TH SarabunPSK"/>
          <w:bCs/>
          <w:sz w:val="32"/>
          <w:szCs w:val="32"/>
          <w:lang w:bidi="th-TH"/>
        </w:rPr>
      </w:pPr>
    </w:p>
    <w:p w14:paraId="464AD794"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988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932"/>
        <w:gridCol w:w="4437"/>
        <w:gridCol w:w="977"/>
        <w:gridCol w:w="983"/>
        <w:gridCol w:w="1952"/>
      </w:tblGrid>
      <w:tr w:rsidR="00A827CE" w:rsidRPr="006D0757" w14:paraId="08B2AE92" w14:textId="77777777" w:rsidTr="00C158B0">
        <w:trPr>
          <w:trHeight w:val="350"/>
          <w:tblHeader/>
        </w:trPr>
        <w:tc>
          <w:tcPr>
            <w:tcW w:w="604" w:type="dxa"/>
            <w:vMerge w:val="restart"/>
            <w:shd w:val="clear" w:color="auto" w:fill="auto"/>
            <w:vAlign w:val="center"/>
          </w:tcPr>
          <w:p w14:paraId="403D1618" w14:textId="77777777" w:rsidR="00A84A41" w:rsidRPr="006D0757" w:rsidRDefault="00A84A41" w:rsidP="006E7B83">
            <w:pPr>
              <w:jc w:val="center"/>
              <w:rPr>
                <w:rFonts w:ascii="TH SarabunPSK" w:hAnsi="TH SarabunPSK" w:cs="TH SarabunPSK"/>
                <w:b/>
                <w:sz w:val="28"/>
                <w:szCs w:val="28"/>
                <w:rtl/>
                <w:cs/>
              </w:rPr>
            </w:pPr>
            <w:r w:rsidRPr="006D0757">
              <w:rPr>
                <w:rFonts w:ascii="TH SarabunPSK" w:hAnsi="TH SarabunPSK" w:cs="TH SarabunPSK"/>
                <w:b/>
                <w:sz w:val="28"/>
                <w:szCs w:val="28"/>
                <w:cs/>
                <w:lang w:bidi="th-TH"/>
              </w:rPr>
              <w:t>ที่</w:t>
            </w:r>
          </w:p>
        </w:tc>
        <w:tc>
          <w:tcPr>
            <w:tcW w:w="932" w:type="dxa"/>
            <w:vMerge w:val="restart"/>
            <w:shd w:val="clear" w:color="auto" w:fill="auto"/>
            <w:vAlign w:val="center"/>
          </w:tcPr>
          <w:p w14:paraId="02855B95"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ระดับการศึกษาที่จบ</w:t>
            </w:r>
          </w:p>
        </w:tc>
        <w:tc>
          <w:tcPr>
            <w:tcW w:w="4437" w:type="dxa"/>
            <w:vMerge w:val="restart"/>
            <w:shd w:val="clear" w:color="auto" w:fill="auto"/>
            <w:vAlign w:val="center"/>
          </w:tcPr>
          <w:p w14:paraId="511713D5" w14:textId="77777777" w:rsidR="00A84A41" w:rsidRPr="006D0757" w:rsidRDefault="00A84A41" w:rsidP="006E7B83">
            <w:pPr>
              <w:ind w:left="-76" w:right="-20"/>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ชื่อผลงานทางวิชาการ</w:t>
            </w:r>
            <w:r w:rsidRPr="006D0757">
              <w:rPr>
                <w:rFonts w:ascii="TH SarabunPSK" w:hAnsi="TH SarabunPSK" w:cs="TH SarabunPSK"/>
                <w:b/>
                <w:sz w:val="28"/>
                <w:szCs w:val="28"/>
                <w:rtl/>
                <w:cs/>
              </w:rPr>
              <w:t>/</w:t>
            </w:r>
            <w:r w:rsidRPr="006D0757">
              <w:rPr>
                <w:rFonts w:ascii="TH SarabunPSK" w:hAnsi="TH SarabunPSK" w:cs="TH SarabunPSK"/>
                <w:b/>
                <w:sz w:val="28"/>
                <w:szCs w:val="28"/>
                <w:cs/>
                <w:lang w:bidi="th-TH"/>
              </w:rPr>
              <w:t xml:space="preserve"> </w:t>
            </w:r>
          </w:p>
          <w:p w14:paraId="7D60AEC4" w14:textId="77777777" w:rsidR="00A84A41" w:rsidRPr="006D0757" w:rsidRDefault="00A84A41" w:rsidP="006E7B83">
            <w:pPr>
              <w:ind w:right="59"/>
              <w:jc w:val="center"/>
              <w:rPr>
                <w:rFonts w:ascii="TH SarabunPSK" w:hAnsi="TH SarabunPSK" w:cs="TH SarabunPSK"/>
                <w:b/>
                <w:sz w:val="28"/>
                <w:szCs w:val="28"/>
              </w:rPr>
            </w:pPr>
            <w:r w:rsidRPr="006D0757">
              <w:rPr>
                <w:rFonts w:ascii="TH SarabunPSK" w:hAnsi="TH SarabunPSK" w:cs="TH SarabunPSK"/>
                <w:b/>
                <w:sz w:val="28"/>
                <w:szCs w:val="28"/>
                <w:cs/>
                <w:lang w:bidi="th-TH"/>
              </w:rPr>
              <w:t>งานสร้างสรรค์</w:t>
            </w:r>
          </w:p>
        </w:tc>
        <w:tc>
          <w:tcPr>
            <w:tcW w:w="1960" w:type="dxa"/>
            <w:gridSpan w:val="2"/>
            <w:vAlign w:val="center"/>
          </w:tcPr>
          <w:p w14:paraId="011D84A0" w14:textId="77777777" w:rsidR="00A84A41" w:rsidRPr="006D0757" w:rsidRDefault="00A84A41" w:rsidP="006E7B83">
            <w:pPr>
              <w:ind w:right="-82" w:hanging="10"/>
              <w:jc w:val="center"/>
              <w:rPr>
                <w:rFonts w:ascii="TH SarabunPSK" w:hAnsi="TH SarabunPSK" w:cs="TH SarabunPSK"/>
                <w:b/>
                <w:sz w:val="28"/>
                <w:szCs w:val="28"/>
              </w:rPr>
            </w:pPr>
            <w:r w:rsidRPr="006D0757">
              <w:rPr>
                <w:rFonts w:ascii="TH SarabunPSK" w:hAnsi="TH SarabunPSK" w:cs="TH SarabunPSK"/>
                <w:b/>
                <w:sz w:val="28"/>
                <w:szCs w:val="28"/>
                <w:cs/>
                <w:lang w:bidi="th-TH"/>
              </w:rPr>
              <w:t>เกณฑ์มาตรฐาน</w:t>
            </w:r>
          </w:p>
        </w:tc>
        <w:tc>
          <w:tcPr>
            <w:tcW w:w="1952" w:type="dxa"/>
            <w:vMerge w:val="restart"/>
            <w:shd w:val="clear" w:color="auto" w:fill="auto"/>
            <w:vAlign w:val="center"/>
          </w:tcPr>
          <w:p w14:paraId="6475A57F" w14:textId="77777777" w:rsidR="00A84A41" w:rsidRPr="006D0757" w:rsidRDefault="00A84A41" w:rsidP="006E7B83">
            <w:pPr>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เดือน / ปี พ.ศ. </w:t>
            </w:r>
          </w:p>
          <w:p w14:paraId="105ADBE6"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ที่เผยแพร่ผลงาน</w:t>
            </w:r>
          </w:p>
        </w:tc>
      </w:tr>
      <w:tr w:rsidR="00A827CE" w:rsidRPr="006D0757" w14:paraId="27A38ED4" w14:textId="77777777" w:rsidTr="00C158B0">
        <w:trPr>
          <w:tblHeader/>
        </w:trPr>
        <w:tc>
          <w:tcPr>
            <w:tcW w:w="604" w:type="dxa"/>
            <w:vMerge/>
            <w:shd w:val="clear" w:color="auto" w:fill="auto"/>
            <w:vAlign w:val="center"/>
          </w:tcPr>
          <w:p w14:paraId="49DFCA5D" w14:textId="77777777" w:rsidR="00A84A41" w:rsidRPr="006D0757" w:rsidRDefault="00A84A41" w:rsidP="006E7B83">
            <w:pPr>
              <w:jc w:val="center"/>
              <w:rPr>
                <w:rFonts w:ascii="TH SarabunPSK" w:hAnsi="TH SarabunPSK" w:cs="TH SarabunPSK"/>
                <w:b/>
                <w:sz w:val="28"/>
                <w:szCs w:val="28"/>
                <w:rtl/>
                <w:cs/>
              </w:rPr>
            </w:pPr>
          </w:p>
        </w:tc>
        <w:tc>
          <w:tcPr>
            <w:tcW w:w="932" w:type="dxa"/>
            <w:vMerge/>
            <w:shd w:val="clear" w:color="auto" w:fill="auto"/>
            <w:vAlign w:val="center"/>
          </w:tcPr>
          <w:p w14:paraId="29633BE3" w14:textId="77777777" w:rsidR="00A84A41" w:rsidRPr="006D0757" w:rsidRDefault="00A84A41" w:rsidP="006E7B83">
            <w:pPr>
              <w:jc w:val="center"/>
              <w:rPr>
                <w:rFonts w:ascii="TH SarabunPSK" w:hAnsi="TH SarabunPSK" w:cs="TH SarabunPSK"/>
                <w:b/>
                <w:sz w:val="28"/>
                <w:szCs w:val="28"/>
                <w:rtl/>
                <w:cs/>
              </w:rPr>
            </w:pPr>
          </w:p>
        </w:tc>
        <w:tc>
          <w:tcPr>
            <w:tcW w:w="4437" w:type="dxa"/>
            <w:vMerge/>
            <w:shd w:val="clear" w:color="auto" w:fill="auto"/>
            <w:vAlign w:val="center"/>
          </w:tcPr>
          <w:p w14:paraId="5EFD2EBB" w14:textId="77777777" w:rsidR="00A84A41" w:rsidRPr="006D0757" w:rsidRDefault="00A84A41" w:rsidP="006E7B83">
            <w:pPr>
              <w:ind w:right="59"/>
              <w:jc w:val="center"/>
              <w:rPr>
                <w:rFonts w:ascii="TH SarabunPSK" w:hAnsi="TH SarabunPSK" w:cs="TH SarabunPSK"/>
                <w:b/>
                <w:sz w:val="28"/>
                <w:szCs w:val="28"/>
                <w:rtl/>
                <w:cs/>
              </w:rPr>
            </w:pPr>
          </w:p>
        </w:tc>
        <w:tc>
          <w:tcPr>
            <w:tcW w:w="977" w:type="dxa"/>
            <w:vAlign w:val="center"/>
          </w:tcPr>
          <w:p w14:paraId="31F6AFC6"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หัวข้อ</w:t>
            </w:r>
          </w:p>
        </w:tc>
        <w:tc>
          <w:tcPr>
            <w:tcW w:w="983" w:type="dxa"/>
            <w:shd w:val="clear" w:color="auto" w:fill="auto"/>
            <w:vAlign w:val="center"/>
          </w:tcPr>
          <w:p w14:paraId="5FC211B9"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ค่าน้ำหนัก</w:t>
            </w:r>
          </w:p>
        </w:tc>
        <w:tc>
          <w:tcPr>
            <w:tcW w:w="1952" w:type="dxa"/>
            <w:vMerge/>
            <w:shd w:val="clear" w:color="auto" w:fill="auto"/>
            <w:vAlign w:val="center"/>
          </w:tcPr>
          <w:p w14:paraId="332EDB65" w14:textId="77777777" w:rsidR="00A84A41" w:rsidRPr="006D0757" w:rsidRDefault="00A84A41" w:rsidP="006E7B83">
            <w:pPr>
              <w:jc w:val="center"/>
              <w:rPr>
                <w:rFonts w:ascii="TH SarabunPSK" w:hAnsi="TH SarabunPSK" w:cs="TH SarabunPSK"/>
                <w:b/>
                <w:sz w:val="28"/>
                <w:szCs w:val="28"/>
                <w:rtl/>
                <w:cs/>
              </w:rPr>
            </w:pPr>
          </w:p>
        </w:tc>
      </w:tr>
      <w:tr w:rsidR="00A827CE" w:rsidRPr="006D0757" w14:paraId="051B5042" w14:textId="77777777" w:rsidTr="006E7B83">
        <w:tc>
          <w:tcPr>
            <w:tcW w:w="604" w:type="dxa"/>
            <w:shd w:val="clear" w:color="auto" w:fill="auto"/>
          </w:tcPr>
          <w:p w14:paraId="48AB2C63"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w:t>
            </w:r>
          </w:p>
        </w:tc>
        <w:tc>
          <w:tcPr>
            <w:tcW w:w="932" w:type="dxa"/>
            <w:shd w:val="clear" w:color="auto" w:fill="auto"/>
          </w:tcPr>
          <w:p w14:paraId="69D2B5D8" w14:textId="77777777" w:rsidR="00A84A41" w:rsidRPr="006D0757" w:rsidRDefault="00A84A41" w:rsidP="006E7B83">
            <w:pPr>
              <w:ind w:right="399"/>
              <w:rPr>
                <w:rFonts w:ascii="TH SarabunPSK" w:hAnsi="TH SarabunPSK" w:cs="TH SarabunPSK"/>
                <w:bCs/>
              </w:rPr>
            </w:pPr>
          </w:p>
        </w:tc>
        <w:tc>
          <w:tcPr>
            <w:tcW w:w="4437" w:type="dxa"/>
            <w:shd w:val="clear" w:color="auto" w:fill="auto"/>
          </w:tcPr>
          <w:p w14:paraId="5396FE2D" w14:textId="77777777" w:rsidR="00A84A41" w:rsidRPr="006D0757" w:rsidRDefault="00A84A41" w:rsidP="006E7B83">
            <w:pPr>
              <w:ind w:right="-50"/>
              <w:rPr>
                <w:rFonts w:ascii="TH SarabunPSK" w:hAnsi="TH SarabunPSK" w:cs="TH SarabunPSK"/>
                <w:bCs/>
              </w:rPr>
            </w:pPr>
            <w:r w:rsidRPr="006D0757">
              <w:rPr>
                <w:rFonts w:ascii="TH SarabunPSK" w:hAnsi="TH SarabunPSK" w:cs="TH SarabunPSK"/>
                <w:bCs/>
              </w:rPr>
              <w:t xml:space="preserve">Suttakul P, </w:t>
            </w:r>
            <w:r w:rsidRPr="006D0757">
              <w:rPr>
                <w:rFonts w:ascii="TH SarabunPSK" w:hAnsi="TH SarabunPSK" w:cs="TH SarabunPSK"/>
                <w:b/>
              </w:rPr>
              <w:t>Chaichanasiri E,</w:t>
            </w:r>
            <w:r w:rsidRPr="006D0757">
              <w:rPr>
                <w:rFonts w:ascii="TH SarabunPSK" w:hAnsi="TH SarabunPSK" w:cs="TH SarabunPSK"/>
                <w:bCs/>
              </w:rPr>
              <w:t xml:space="preserve"> and Nanakorn P. Design of 2D-Lattice Plates by Weight Efficiency. Engineering Journal 2021; 25(11): 13-31.</w:t>
            </w:r>
          </w:p>
        </w:tc>
        <w:tc>
          <w:tcPr>
            <w:tcW w:w="977" w:type="dxa"/>
          </w:tcPr>
          <w:p w14:paraId="62A1F4F7"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๑๒</w:t>
            </w:r>
          </w:p>
        </w:tc>
        <w:tc>
          <w:tcPr>
            <w:tcW w:w="983" w:type="dxa"/>
            <w:shd w:val="clear" w:color="auto" w:fill="auto"/>
          </w:tcPr>
          <w:p w14:paraId="7A3F81CB"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w:t>
            </w:r>
          </w:p>
        </w:tc>
        <w:tc>
          <w:tcPr>
            <w:tcW w:w="1952" w:type="dxa"/>
            <w:shd w:val="clear" w:color="auto" w:fill="auto"/>
          </w:tcPr>
          <w:p w14:paraId="71632F52" w14:textId="77777777" w:rsidR="00A84A41" w:rsidRPr="006D0757" w:rsidRDefault="00A84A41" w:rsidP="006E7B83">
            <w:pPr>
              <w:ind w:right="37"/>
              <w:jc w:val="center"/>
              <w:rPr>
                <w:rFonts w:ascii="TH SarabunPSK" w:hAnsi="TH SarabunPSK" w:cs="TH SarabunPSK"/>
                <w:b/>
                <w:cs/>
                <w:lang w:bidi="th-TH"/>
              </w:rPr>
            </w:pPr>
            <w:r w:rsidRPr="006D0757">
              <w:rPr>
                <w:rFonts w:ascii="TH SarabunPSK" w:hAnsi="TH SarabunPSK" w:cs="TH SarabunPSK"/>
                <w:b/>
                <w:cs/>
                <w:lang w:bidi="th-TH"/>
              </w:rPr>
              <w:t>๒๕๖๔</w:t>
            </w:r>
          </w:p>
        </w:tc>
      </w:tr>
      <w:tr w:rsidR="00A827CE" w:rsidRPr="006D0757" w14:paraId="52B43A86" w14:textId="77777777" w:rsidTr="006E7B83">
        <w:tc>
          <w:tcPr>
            <w:tcW w:w="604" w:type="dxa"/>
            <w:shd w:val="clear" w:color="auto" w:fill="auto"/>
          </w:tcPr>
          <w:p w14:paraId="03E2A402"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๒</w:t>
            </w:r>
          </w:p>
        </w:tc>
        <w:tc>
          <w:tcPr>
            <w:tcW w:w="932" w:type="dxa"/>
            <w:shd w:val="clear" w:color="auto" w:fill="auto"/>
          </w:tcPr>
          <w:p w14:paraId="28BAA4C3" w14:textId="77777777" w:rsidR="00A84A41" w:rsidRPr="006D0757" w:rsidRDefault="00A84A41" w:rsidP="006E7B83">
            <w:pPr>
              <w:ind w:right="399"/>
              <w:rPr>
                <w:rFonts w:ascii="TH SarabunPSK" w:hAnsi="TH SarabunPSK" w:cs="TH SarabunPSK"/>
                <w:bCs/>
              </w:rPr>
            </w:pPr>
          </w:p>
        </w:tc>
        <w:tc>
          <w:tcPr>
            <w:tcW w:w="4437" w:type="dxa"/>
            <w:shd w:val="clear" w:color="auto" w:fill="auto"/>
          </w:tcPr>
          <w:p w14:paraId="1B4FA3FC" w14:textId="77777777" w:rsidR="00A84A41" w:rsidRPr="006D0757" w:rsidRDefault="00A84A41" w:rsidP="006E7B83">
            <w:pPr>
              <w:ind w:right="-50"/>
              <w:rPr>
                <w:rFonts w:ascii="TH SarabunPSK" w:hAnsi="TH SarabunPSK" w:cs="TH SarabunPSK"/>
                <w:b/>
              </w:rPr>
            </w:pPr>
            <w:r w:rsidRPr="006D0757">
              <w:rPr>
                <w:rFonts w:ascii="TH SarabunPSK" w:hAnsi="TH SarabunPSK" w:cs="TH SarabunPSK"/>
                <w:b/>
                <w:cs/>
                <w:lang w:bidi="th-TH"/>
              </w:rPr>
              <w:t>ปรัชญ์ชวิน เหลาหชัยอรุณ</w:t>
            </w:r>
            <w:r w:rsidRPr="006D0757">
              <w:rPr>
                <w:rFonts w:ascii="TH SarabunPSK" w:hAnsi="TH SarabunPSK" w:cs="TH SarabunPSK"/>
                <w:b/>
              </w:rPr>
              <w:t xml:space="preserve">, </w:t>
            </w:r>
            <w:r w:rsidRPr="006D0757">
              <w:rPr>
                <w:rFonts w:ascii="TH SarabunPSK" w:hAnsi="TH SarabunPSK" w:cs="TH SarabunPSK"/>
                <w:b/>
                <w:cs/>
                <w:lang w:bidi="th-TH"/>
              </w:rPr>
              <w:t>บัญชา สำรวจเบญจกุล</w:t>
            </w:r>
            <w:r w:rsidRPr="006D0757">
              <w:rPr>
                <w:rFonts w:ascii="TH SarabunPSK" w:hAnsi="TH SarabunPSK" w:cs="TH SarabunPSK"/>
                <w:b/>
              </w:rPr>
              <w:t xml:space="preserve">, </w:t>
            </w:r>
          </w:p>
          <w:p w14:paraId="5952B78A" w14:textId="77777777" w:rsidR="00A84A41" w:rsidRPr="006D0757" w:rsidRDefault="00A84A41" w:rsidP="006E7B83">
            <w:pPr>
              <w:ind w:right="-50"/>
              <w:rPr>
                <w:rFonts w:ascii="TH SarabunPSK" w:hAnsi="TH SarabunPSK" w:cs="TH SarabunPSK"/>
                <w:b/>
              </w:rPr>
            </w:pPr>
            <w:r w:rsidRPr="006D0757">
              <w:rPr>
                <w:rFonts w:ascii="TH SarabunPSK" w:hAnsi="TH SarabunPSK" w:cs="TH SarabunPSK"/>
                <w:bCs/>
                <w:cs/>
                <w:lang w:bidi="th-TH"/>
              </w:rPr>
              <w:t>เอกชัย ชัยชนะศิริ.</w:t>
            </w:r>
            <w:r w:rsidRPr="006D0757">
              <w:rPr>
                <w:rFonts w:ascii="TH SarabunPSK" w:hAnsi="TH SarabunPSK" w:cs="TH SarabunPSK"/>
                <w:b/>
                <w:cs/>
                <w:lang w:bidi="th-TH"/>
              </w:rPr>
              <w:t xml:space="preserve"> ผลของการเคลื่อนฟันตัดบนซี่กลางในทิศทางออกจากเบ้าฟัน ด้วยเครื่องมือจัดฟันแบบใสร่วมกับ</w:t>
            </w:r>
          </w:p>
          <w:p w14:paraId="5557FD6D" w14:textId="77777777" w:rsidR="00A84A41" w:rsidRPr="006D0757" w:rsidRDefault="00A84A41" w:rsidP="006E7B83">
            <w:pPr>
              <w:ind w:right="-50"/>
              <w:rPr>
                <w:rFonts w:ascii="TH SarabunPSK" w:hAnsi="TH SarabunPSK" w:cs="TH SarabunPSK"/>
                <w:b/>
              </w:rPr>
            </w:pPr>
            <w:r w:rsidRPr="006D0757">
              <w:rPr>
                <w:rFonts w:ascii="TH SarabunPSK" w:hAnsi="TH SarabunPSK" w:cs="TH SarabunPSK"/>
                <w:b/>
                <w:cs/>
                <w:lang w:bidi="th-TH"/>
              </w:rPr>
              <w:t>ตัวยึดคอมโพสิต โดยการวิเคราะห์ไฟไนต์เอลิเมนต์</w:t>
            </w:r>
            <w:r w:rsidRPr="006D0757">
              <w:rPr>
                <w:rFonts w:ascii="TH SarabunPSK" w:hAnsi="TH SarabunPSK" w:cs="TH SarabunPSK"/>
                <w:b/>
              </w:rPr>
              <w:t xml:space="preserve">, </w:t>
            </w:r>
            <w:r w:rsidRPr="006D0757">
              <w:rPr>
                <w:rFonts w:ascii="TH SarabunPSK" w:hAnsi="TH SarabunPSK" w:cs="TH SarabunPSK"/>
                <w:b/>
                <w:cs/>
                <w:lang w:bidi="th-TH"/>
              </w:rPr>
              <w:t>ในการประชุมวิชาการระดับชาติมหาวิทยาลัยทักษิณ ครั้งที่ ๓๑ ประจำปี ๒๕๖๔</w:t>
            </w:r>
            <w:r w:rsidRPr="006D0757">
              <w:rPr>
                <w:rFonts w:ascii="TH SarabunPSK" w:hAnsi="TH SarabunPSK" w:cs="TH SarabunPSK"/>
                <w:b/>
              </w:rPr>
              <w:t xml:space="preserve">, </w:t>
            </w:r>
            <w:r w:rsidRPr="006D0757">
              <w:rPr>
                <w:rFonts w:ascii="TH SarabunPSK" w:hAnsi="TH SarabunPSK" w:cs="TH SarabunPSK"/>
                <w:b/>
                <w:cs/>
                <w:lang w:bidi="th-TH"/>
              </w:rPr>
              <w:t>๒๐-๒๑ พฤษภาคม ๒๕๖๔</w:t>
            </w:r>
            <w:r w:rsidRPr="006D0757">
              <w:rPr>
                <w:rFonts w:ascii="TH SarabunPSK" w:hAnsi="TH SarabunPSK" w:cs="TH SarabunPSK"/>
                <w:b/>
              </w:rPr>
              <w:t xml:space="preserve">, </w:t>
            </w:r>
            <w:r w:rsidRPr="006D0757">
              <w:rPr>
                <w:rFonts w:ascii="TH SarabunPSK" w:hAnsi="TH SarabunPSK" w:cs="TH SarabunPSK"/>
                <w:b/>
                <w:cs/>
                <w:lang w:bidi="th-TH"/>
              </w:rPr>
              <w:t>สงขลา</w:t>
            </w:r>
            <w:r w:rsidRPr="006D0757">
              <w:rPr>
                <w:rFonts w:ascii="TH SarabunPSK" w:hAnsi="TH SarabunPSK" w:cs="TH SarabunPSK"/>
                <w:b/>
              </w:rPr>
              <w:t xml:space="preserve">, </w:t>
            </w:r>
          </w:p>
          <w:p w14:paraId="2BA225B3" w14:textId="77777777" w:rsidR="00A84A41" w:rsidRPr="006D0757" w:rsidRDefault="00A84A41" w:rsidP="006E7B83">
            <w:pPr>
              <w:ind w:right="-50"/>
              <w:rPr>
                <w:rFonts w:ascii="TH SarabunPSK" w:hAnsi="TH SarabunPSK" w:cs="TH SarabunPSK"/>
                <w:b/>
              </w:rPr>
            </w:pPr>
            <w:r w:rsidRPr="006D0757">
              <w:rPr>
                <w:rFonts w:ascii="TH SarabunPSK" w:hAnsi="TH SarabunPSK" w:cs="TH SarabunPSK"/>
                <w:b/>
              </w:rPr>
              <w:t xml:space="preserve">P6-112, </w:t>
            </w:r>
            <w:r w:rsidRPr="006D0757">
              <w:rPr>
                <w:rFonts w:ascii="TH SarabunPSK" w:hAnsi="TH SarabunPSK" w:cs="TH SarabunPSK"/>
                <w:b/>
                <w:cs/>
                <w:lang w:bidi="th-TH"/>
              </w:rPr>
              <w:t>๑๗๑๓-๑๗๒๐.</w:t>
            </w:r>
          </w:p>
        </w:tc>
        <w:tc>
          <w:tcPr>
            <w:tcW w:w="977" w:type="dxa"/>
          </w:tcPr>
          <w:p w14:paraId="068D1B79"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๑๐</w:t>
            </w:r>
          </w:p>
        </w:tc>
        <w:tc>
          <w:tcPr>
            <w:tcW w:w="983" w:type="dxa"/>
            <w:shd w:val="clear" w:color="auto" w:fill="auto"/>
          </w:tcPr>
          <w:p w14:paraId="6E63A375" w14:textId="77777777" w:rsidR="00A84A41" w:rsidRPr="006D0757" w:rsidRDefault="00A84A41" w:rsidP="006E7B83">
            <w:pPr>
              <w:ind w:right="-72"/>
              <w:jc w:val="center"/>
              <w:rPr>
                <w:rFonts w:ascii="TH SarabunPSK" w:hAnsi="TH SarabunPSK" w:cs="TH SarabunPSK"/>
                <w:b/>
                <w:lang w:bidi="th-TH"/>
              </w:rPr>
            </w:pPr>
            <w:r w:rsidRPr="006D0757">
              <w:rPr>
                <w:rFonts w:ascii="TH SarabunPSK" w:hAnsi="TH SarabunPSK" w:cs="TH SarabunPSK"/>
                <w:b/>
                <w:cs/>
                <w:lang w:bidi="th-TH"/>
              </w:rPr>
              <w:t>๐.๒</w:t>
            </w:r>
          </w:p>
        </w:tc>
        <w:tc>
          <w:tcPr>
            <w:tcW w:w="1952" w:type="dxa"/>
            <w:shd w:val="clear" w:color="auto" w:fill="auto"/>
          </w:tcPr>
          <w:p w14:paraId="7F82A9AC" w14:textId="77777777" w:rsidR="00A84A41" w:rsidRPr="006D0757" w:rsidRDefault="00A84A41" w:rsidP="006E7B83">
            <w:pPr>
              <w:ind w:right="37"/>
              <w:jc w:val="center"/>
              <w:rPr>
                <w:rFonts w:ascii="TH SarabunPSK" w:hAnsi="TH SarabunPSK" w:cs="TH SarabunPSK"/>
                <w:b/>
                <w:cs/>
                <w:lang w:bidi="th-TH"/>
              </w:rPr>
            </w:pPr>
            <w:r w:rsidRPr="006D0757">
              <w:rPr>
                <w:rFonts w:ascii="TH SarabunPSK" w:hAnsi="TH SarabunPSK" w:cs="TH SarabunPSK"/>
                <w:b/>
                <w:cs/>
                <w:lang w:bidi="th-TH"/>
              </w:rPr>
              <w:t>๒๕๖๔</w:t>
            </w:r>
          </w:p>
        </w:tc>
      </w:tr>
      <w:tr w:rsidR="00A827CE" w:rsidRPr="006D0757" w14:paraId="29F4658E" w14:textId="77777777" w:rsidTr="006E7B83">
        <w:tc>
          <w:tcPr>
            <w:tcW w:w="604" w:type="dxa"/>
            <w:shd w:val="clear" w:color="auto" w:fill="auto"/>
          </w:tcPr>
          <w:p w14:paraId="6735F713" w14:textId="77777777" w:rsidR="00A84A41" w:rsidRPr="006D0757" w:rsidRDefault="00A84A41" w:rsidP="006E7B83">
            <w:pPr>
              <w:widowControl w:val="0"/>
              <w:jc w:val="center"/>
              <w:rPr>
                <w:rFonts w:ascii="TH SarabunPSK" w:hAnsi="TH SarabunPSK" w:cs="TH SarabunPSK"/>
                <w:b/>
                <w:lang w:bidi="th-TH"/>
              </w:rPr>
            </w:pPr>
            <w:r w:rsidRPr="006D0757">
              <w:rPr>
                <w:rFonts w:ascii="TH SarabunPSK" w:hAnsi="TH SarabunPSK" w:cs="TH SarabunPSK"/>
                <w:b/>
                <w:cs/>
                <w:lang w:bidi="th-TH"/>
              </w:rPr>
              <w:t>๓</w:t>
            </w:r>
          </w:p>
        </w:tc>
        <w:tc>
          <w:tcPr>
            <w:tcW w:w="932" w:type="dxa"/>
            <w:shd w:val="clear" w:color="auto" w:fill="auto"/>
          </w:tcPr>
          <w:p w14:paraId="1C549049" w14:textId="77777777" w:rsidR="00A84A41" w:rsidRPr="006D0757" w:rsidRDefault="00A84A41" w:rsidP="006E7B83">
            <w:pPr>
              <w:ind w:right="399"/>
              <w:rPr>
                <w:rFonts w:ascii="TH SarabunPSK" w:hAnsi="TH SarabunPSK" w:cs="TH SarabunPSK"/>
                <w:bCs/>
              </w:rPr>
            </w:pPr>
          </w:p>
        </w:tc>
        <w:tc>
          <w:tcPr>
            <w:tcW w:w="4437" w:type="dxa"/>
            <w:shd w:val="clear" w:color="auto" w:fill="auto"/>
          </w:tcPr>
          <w:p w14:paraId="73300813" w14:textId="77777777" w:rsidR="00A84A41" w:rsidRPr="006D0757" w:rsidRDefault="00A84A41" w:rsidP="006E7B83">
            <w:pPr>
              <w:rPr>
                <w:rFonts w:ascii="TH SarabunPSK" w:hAnsi="TH SarabunPSK" w:cs="TH SarabunPSK"/>
                <w:bCs/>
              </w:rPr>
            </w:pPr>
            <w:r w:rsidRPr="006D0757">
              <w:rPr>
                <w:rFonts w:ascii="TH SarabunPSK" w:hAnsi="TH SarabunPSK" w:cs="TH SarabunPSK"/>
                <w:b/>
              </w:rPr>
              <w:t>Chaichanasiri E</w:t>
            </w:r>
            <w:r w:rsidRPr="006D0757">
              <w:rPr>
                <w:rFonts w:ascii="TH SarabunPSK" w:hAnsi="TH SarabunPSK" w:cs="TH SarabunPSK"/>
                <w:bCs/>
              </w:rPr>
              <w:t>, Inglam S. The combination effects of age-related bone mechanical property, cortical bone thickness and incisal relationship on biomechanical performance of narrow diameter implant placed in atrophic anterior maxilla: finite element analysis. Engineering Journal 2020; 24 (6): 117-125.</w:t>
            </w:r>
          </w:p>
        </w:tc>
        <w:tc>
          <w:tcPr>
            <w:tcW w:w="977" w:type="dxa"/>
          </w:tcPr>
          <w:p w14:paraId="14B2ACA7"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๑๒</w:t>
            </w:r>
          </w:p>
        </w:tc>
        <w:tc>
          <w:tcPr>
            <w:tcW w:w="983" w:type="dxa"/>
            <w:shd w:val="clear" w:color="auto" w:fill="auto"/>
          </w:tcPr>
          <w:p w14:paraId="25963DF0"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w:t>
            </w:r>
          </w:p>
        </w:tc>
        <w:tc>
          <w:tcPr>
            <w:tcW w:w="1952" w:type="dxa"/>
            <w:shd w:val="clear" w:color="auto" w:fill="auto"/>
          </w:tcPr>
          <w:p w14:paraId="0FD2EDAB"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๒๕๖๓</w:t>
            </w:r>
          </w:p>
        </w:tc>
      </w:tr>
      <w:tr w:rsidR="00A827CE" w:rsidRPr="006D0757" w14:paraId="763ED9A5" w14:textId="77777777" w:rsidTr="006E7B83">
        <w:tc>
          <w:tcPr>
            <w:tcW w:w="604" w:type="dxa"/>
            <w:shd w:val="clear" w:color="auto" w:fill="auto"/>
          </w:tcPr>
          <w:p w14:paraId="1FE8C76A"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๔</w:t>
            </w:r>
          </w:p>
        </w:tc>
        <w:tc>
          <w:tcPr>
            <w:tcW w:w="932" w:type="dxa"/>
            <w:shd w:val="clear" w:color="auto" w:fill="auto"/>
          </w:tcPr>
          <w:p w14:paraId="4036E448" w14:textId="77777777" w:rsidR="00A84A41" w:rsidRPr="006D0757" w:rsidRDefault="00A84A41" w:rsidP="006E7B83">
            <w:pPr>
              <w:ind w:right="399"/>
              <w:rPr>
                <w:rFonts w:ascii="TH SarabunPSK" w:hAnsi="TH SarabunPSK" w:cs="TH SarabunPSK"/>
                <w:bCs/>
              </w:rPr>
            </w:pPr>
          </w:p>
        </w:tc>
        <w:tc>
          <w:tcPr>
            <w:tcW w:w="4437" w:type="dxa"/>
            <w:shd w:val="clear" w:color="auto" w:fill="auto"/>
          </w:tcPr>
          <w:p w14:paraId="14E06F88" w14:textId="77777777" w:rsidR="00A84A41" w:rsidRPr="006D0757" w:rsidRDefault="00A84A41" w:rsidP="006E7B83">
            <w:pPr>
              <w:rPr>
                <w:rFonts w:ascii="TH SarabunPSK" w:hAnsi="TH SarabunPSK" w:cs="TH SarabunPSK"/>
                <w:bCs/>
              </w:rPr>
            </w:pPr>
            <w:r w:rsidRPr="006D0757">
              <w:rPr>
                <w:rFonts w:ascii="TH SarabunPSK" w:hAnsi="TH SarabunPSK" w:cs="TH SarabunPSK"/>
                <w:bCs/>
              </w:rPr>
              <w:t xml:space="preserve">Ouejiaraphant T, Samruajbenjakun B, </w:t>
            </w:r>
            <w:r w:rsidRPr="006D0757">
              <w:rPr>
                <w:rFonts w:ascii="TH SarabunPSK" w:hAnsi="TH SarabunPSK" w:cs="TH SarabunPSK"/>
                <w:b/>
              </w:rPr>
              <w:t>Chaichanasiri E.</w:t>
            </w:r>
            <w:r w:rsidRPr="006D0757">
              <w:rPr>
                <w:rFonts w:ascii="TH SarabunPSK" w:hAnsi="TH SarabunPSK" w:cs="TH SarabunPSK"/>
                <w:bCs/>
              </w:rPr>
              <w:t xml:space="preserve"> Determination of the centre of resistance during en masse retraction combined with corticotomy: finite element analysis, Journal of Orthodontics 2018; 45 (1): 11-15.</w:t>
            </w:r>
          </w:p>
        </w:tc>
        <w:tc>
          <w:tcPr>
            <w:tcW w:w="977" w:type="dxa"/>
          </w:tcPr>
          <w:p w14:paraId="012371ED"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๑๒</w:t>
            </w:r>
          </w:p>
        </w:tc>
        <w:tc>
          <w:tcPr>
            <w:tcW w:w="983" w:type="dxa"/>
            <w:shd w:val="clear" w:color="auto" w:fill="auto"/>
          </w:tcPr>
          <w:p w14:paraId="47D64972"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w:t>
            </w:r>
          </w:p>
        </w:tc>
        <w:tc>
          <w:tcPr>
            <w:tcW w:w="1952" w:type="dxa"/>
            <w:shd w:val="clear" w:color="auto" w:fill="auto"/>
          </w:tcPr>
          <w:p w14:paraId="02CC64AC"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๒๕๖๑</w:t>
            </w:r>
          </w:p>
        </w:tc>
      </w:tr>
      <w:tr w:rsidR="00A827CE" w:rsidRPr="006D0757" w14:paraId="28419B97" w14:textId="77777777" w:rsidTr="006E7B83">
        <w:tc>
          <w:tcPr>
            <w:tcW w:w="604" w:type="dxa"/>
            <w:shd w:val="clear" w:color="auto" w:fill="auto"/>
          </w:tcPr>
          <w:p w14:paraId="643093DD"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๕</w:t>
            </w:r>
          </w:p>
        </w:tc>
        <w:tc>
          <w:tcPr>
            <w:tcW w:w="932" w:type="dxa"/>
            <w:shd w:val="clear" w:color="auto" w:fill="auto"/>
          </w:tcPr>
          <w:p w14:paraId="36A57F0B" w14:textId="77777777" w:rsidR="00A84A41" w:rsidRPr="006D0757" w:rsidRDefault="00A84A41" w:rsidP="006E7B83">
            <w:pPr>
              <w:ind w:right="399"/>
              <w:rPr>
                <w:rFonts w:ascii="TH SarabunPSK" w:hAnsi="TH SarabunPSK" w:cs="TH SarabunPSK"/>
                <w:bCs/>
              </w:rPr>
            </w:pPr>
          </w:p>
        </w:tc>
        <w:tc>
          <w:tcPr>
            <w:tcW w:w="4437" w:type="dxa"/>
            <w:shd w:val="clear" w:color="auto" w:fill="auto"/>
          </w:tcPr>
          <w:p w14:paraId="76FCB430" w14:textId="77777777" w:rsidR="00A84A41" w:rsidRPr="006D0757" w:rsidRDefault="00A84A41" w:rsidP="006E7B83">
            <w:pPr>
              <w:rPr>
                <w:rFonts w:ascii="TH SarabunPSK" w:hAnsi="TH SarabunPSK" w:cs="TH SarabunPSK"/>
                <w:bCs/>
              </w:rPr>
            </w:pPr>
            <w:r w:rsidRPr="006D0757">
              <w:rPr>
                <w:rFonts w:ascii="TH SarabunPSK" w:hAnsi="TH SarabunPSK" w:cs="TH SarabunPSK"/>
                <w:bCs/>
              </w:rPr>
              <w:t xml:space="preserve">Ouejiaraphant T, Samruajbenjakun B, </w:t>
            </w:r>
            <w:r w:rsidRPr="006D0757">
              <w:rPr>
                <w:rFonts w:ascii="TH SarabunPSK" w:hAnsi="TH SarabunPSK" w:cs="TH SarabunPSK"/>
                <w:b/>
              </w:rPr>
              <w:t>Chaichanasiri E.</w:t>
            </w:r>
            <w:r w:rsidRPr="006D0757">
              <w:rPr>
                <w:rFonts w:ascii="TH SarabunPSK" w:hAnsi="TH SarabunPSK" w:cs="TH SarabunPSK"/>
                <w:bCs/>
              </w:rPr>
              <w:t xml:space="preserve"> Effect of corticotomy patterns on the center of resistance location of the upper six anterior teeth during en masse retraction: finite element analysis. Journal of the Dental Association of Thailand 2018; 68 (4): 413-419.</w:t>
            </w:r>
          </w:p>
          <w:p w14:paraId="0607A935" w14:textId="77777777" w:rsidR="00C158B0" w:rsidRPr="006D0757" w:rsidRDefault="00C158B0" w:rsidP="006E7B83">
            <w:pPr>
              <w:rPr>
                <w:rFonts w:ascii="TH SarabunPSK" w:hAnsi="TH SarabunPSK" w:cs="TH SarabunPSK"/>
                <w:bCs/>
              </w:rPr>
            </w:pPr>
          </w:p>
        </w:tc>
        <w:tc>
          <w:tcPr>
            <w:tcW w:w="977" w:type="dxa"/>
          </w:tcPr>
          <w:p w14:paraId="6EF3126B"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๑๓</w:t>
            </w:r>
          </w:p>
        </w:tc>
        <w:tc>
          <w:tcPr>
            <w:tcW w:w="983" w:type="dxa"/>
            <w:shd w:val="clear" w:color="auto" w:fill="auto"/>
          </w:tcPr>
          <w:p w14:paraId="7E168D9A"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๐.๘</w:t>
            </w:r>
          </w:p>
        </w:tc>
        <w:tc>
          <w:tcPr>
            <w:tcW w:w="1952" w:type="dxa"/>
            <w:shd w:val="clear" w:color="auto" w:fill="auto"/>
          </w:tcPr>
          <w:p w14:paraId="42433B2A"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๒๕๖๑</w:t>
            </w:r>
          </w:p>
        </w:tc>
      </w:tr>
      <w:tr w:rsidR="00A84A41" w:rsidRPr="006D0757" w14:paraId="4D91BE57" w14:textId="77777777" w:rsidTr="006E7B83">
        <w:tc>
          <w:tcPr>
            <w:tcW w:w="604" w:type="dxa"/>
            <w:shd w:val="clear" w:color="auto" w:fill="auto"/>
          </w:tcPr>
          <w:p w14:paraId="77FAC7D1"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lastRenderedPageBreak/>
              <w:t>๖</w:t>
            </w:r>
          </w:p>
        </w:tc>
        <w:tc>
          <w:tcPr>
            <w:tcW w:w="932" w:type="dxa"/>
            <w:shd w:val="clear" w:color="auto" w:fill="auto"/>
          </w:tcPr>
          <w:p w14:paraId="6AD0A691" w14:textId="77777777" w:rsidR="00A84A41" w:rsidRPr="006D0757" w:rsidRDefault="00A84A41" w:rsidP="006E7B83">
            <w:pPr>
              <w:ind w:right="399"/>
              <w:rPr>
                <w:rFonts w:ascii="TH SarabunPSK" w:hAnsi="TH SarabunPSK" w:cs="TH SarabunPSK"/>
                <w:bCs/>
              </w:rPr>
            </w:pPr>
          </w:p>
        </w:tc>
        <w:tc>
          <w:tcPr>
            <w:tcW w:w="4437" w:type="dxa"/>
            <w:shd w:val="clear" w:color="auto" w:fill="auto"/>
          </w:tcPr>
          <w:p w14:paraId="6192FC70" w14:textId="77777777" w:rsidR="00A84A41" w:rsidRPr="006D0757" w:rsidRDefault="00A84A41" w:rsidP="006E7B83">
            <w:pPr>
              <w:rPr>
                <w:rFonts w:ascii="TH SarabunPSK" w:hAnsi="TH SarabunPSK" w:cs="TH SarabunPSK"/>
                <w:b/>
              </w:rPr>
            </w:pPr>
            <w:r w:rsidRPr="006D0757">
              <w:rPr>
                <w:rFonts w:ascii="TH SarabunPSK" w:hAnsi="TH SarabunPSK" w:cs="TH SarabunPSK"/>
                <w:b/>
                <w:cs/>
                <w:lang w:bidi="th-TH"/>
              </w:rPr>
              <w:t>ฐาปน์กร ไชยคำภา</w:t>
            </w:r>
            <w:r w:rsidRPr="006D0757">
              <w:rPr>
                <w:rFonts w:ascii="TH SarabunPSK" w:hAnsi="TH SarabunPSK" w:cs="TH SarabunPSK"/>
                <w:b/>
              </w:rPr>
              <w:t xml:space="preserve">, </w:t>
            </w:r>
            <w:r w:rsidRPr="006D0757">
              <w:rPr>
                <w:rFonts w:ascii="TH SarabunPSK" w:hAnsi="TH SarabunPSK" w:cs="TH SarabunPSK"/>
                <w:bCs/>
                <w:cs/>
                <w:lang w:bidi="th-TH"/>
              </w:rPr>
              <w:t>เอกชัย ชัยชนะศิริ.</w:t>
            </w:r>
            <w:r w:rsidRPr="006D0757">
              <w:rPr>
                <w:rFonts w:ascii="TH SarabunPSK" w:hAnsi="TH SarabunPSK" w:cs="TH SarabunPSK"/>
                <w:b/>
                <w:cs/>
                <w:lang w:bidi="th-TH"/>
              </w:rPr>
              <w:t xml:space="preserve"> การจำลองการทดสอบการกระแทกของหมวกนิรภัยแบบเต็มใบเปิดหน้าสำหรับผู้ใช้รถจักรยานยนต์บริเวณด้านหน้าด้วยวิธีไฟไนต์เอลิเมนต์</w:t>
            </w:r>
            <w:r w:rsidRPr="006D0757">
              <w:rPr>
                <w:rFonts w:ascii="TH SarabunPSK" w:hAnsi="TH SarabunPSK" w:cs="TH SarabunPSK"/>
                <w:b/>
              </w:rPr>
              <w:t xml:space="preserve">, </w:t>
            </w:r>
            <w:r w:rsidRPr="006D0757">
              <w:rPr>
                <w:rFonts w:ascii="TH SarabunPSK" w:hAnsi="TH SarabunPSK" w:cs="TH SarabunPSK"/>
                <w:b/>
                <w:cs/>
                <w:lang w:bidi="th-TH"/>
              </w:rPr>
              <w:t>ในการประชุมทางวิชาการของมหาวิทยาลัยเกษตรศาสตร์ ครั้งที่ ๕๖</w:t>
            </w:r>
            <w:r w:rsidRPr="006D0757">
              <w:rPr>
                <w:rFonts w:ascii="TH SarabunPSK" w:hAnsi="TH SarabunPSK" w:cs="TH SarabunPSK"/>
                <w:b/>
              </w:rPr>
              <w:t xml:space="preserve">, </w:t>
            </w:r>
            <w:r w:rsidRPr="006D0757">
              <w:rPr>
                <w:rFonts w:ascii="TH SarabunPSK" w:hAnsi="TH SarabunPSK" w:cs="TH SarabunPSK"/>
                <w:b/>
                <w:cs/>
                <w:lang w:bidi="th-TH"/>
              </w:rPr>
              <w:t>๓๐ มกราคม - ๒ กุมภาพันธ์ ๒๕๖๑</w:t>
            </w:r>
            <w:r w:rsidRPr="006D0757">
              <w:rPr>
                <w:rFonts w:ascii="TH SarabunPSK" w:hAnsi="TH SarabunPSK" w:cs="TH SarabunPSK"/>
                <w:b/>
              </w:rPr>
              <w:t xml:space="preserve">, </w:t>
            </w:r>
            <w:r w:rsidRPr="006D0757">
              <w:rPr>
                <w:rFonts w:ascii="TH SarabunPSK" w:hAnsi="TH SarabunPSK" w:cs="TH SarabunPSK"/>
                <w:b/>
                <w:cs/>
                <w:lang w:bidi="th-TH"/>
              </w:rPr>
              <w:t>กรุงเทพมหานคร</w:t>
            </w:r>
            <w:r w:rsidRPr="006D0757">
              <w:rPr>
                <w:rFonts w:ascii="TH SarabunPSK" w:hAnsi="TH SarabunPSK" w:cs="TH SarabunPSK"/>
                <w:b/>
              </w:rPr>
              <w:t xml:space="preserve">, </w:t>
            </w:r>
            <w:r w:rsidRPr="006D0757">
              <w:rPr>
                <w:rFonts w:ascii="TH SarabunPSK" w:hAnsi="TH SarabunPSK" w:cs="TH SarabunPSK"/>
                <w:b/>
                <w:cs/>
                <w:lang w:bidi="th-TH"/>
              </w:rPr>
              <w:t>สถ.วศ.</w:t>
            </w:r>
            <w:r w:rsidRPr="006D0757">
              <w:rPr>
                <w:rFonts w:ascii="TH SarabunPSK" w:hAnsi="TH SarabunPSK" w:cs="TH SarabunPSK"/>
                <w:b/>
              </w:rPr>
              <w:t xml:space="preserve">19/O78, </w:t>
            </w:r>
            <w:r w:rsidRPr="006D0757">
              <w:rPr>
                <w:rFonts w:ascii="TH SarabunPSK" w:hAnsi="TH SarabunPSK" w:cs="TH SarabunPSK"/>
                <w:b/>
                <w:cs/>
                <w:lang w:bidi="th-TH"/>
              </w:rPr>
              <w:t>๒๙๕-๓๐๒.</w:t>
            </w:r>
          </w:p>
        </w:tc>
        <w:tc>
          <w:tcPr>
            <w:tcW w:w="977" w:type="dxa"/>
          </w:tcPr>
          <w:p w14:paraId="5EEB46F4"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๑๐</w:t>
            </w:r>
          </w:p>
        </w:tc>
        <w:tc>
          <w:tcPr>
            <w:tcW w:w="983" w:type="dxa"/>
            <w:shd w:val="clear" w:color="auto" w:fill="auto"/>
          </w:tcPr>
          <w:p w14:paraId="030DD88F"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๐.๒</w:t>
            </w:r>
          </w:p>
        </w:tc>
        <w:tc>
          <w:tcPr>
            <w:tcW w:w="1952" w:type="dxa"/>
            <w:shd w:val="clear" w:color="auto" w:fill="auto"/>
          </w:tcPr>
          <w:p w14:paraId="4539983A"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๒๕๖๑</w:t>
            </w:r>
          </w:p>
        </w:tc>
      </w:tr>
    </w:tbl>
    <w:p w14:paraId="6B3FF535"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0FAED7C9"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4198F24A"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ab/>
      </w:r>
      <w:r w:rsidRPr="006D0757">
        <w:rPr>
          <w:rFonts w:ascii="TH SarabunPSK" w:hAnsi="TH SarabunPSK" w:cs="TH SarabunPSK"/>
          <w:bCs/>
          <w:sz w:val="28"/>
          <w:szCs w:val="28"/>
          <w:cs/>
          <w:lang w:bidi="th-TH"/>
        </w:rPr>
        <w:tab/>
      </w:r>
      <w:r w:rsidRPr="006D0757">
        <w:rPr>
          <w:rFonts w:ascii="TH SarabunPSK" w:hAnsi="TH SarabunPSK" w:cs="TH SarabunPSK"/>
          <w:sz w:val="28"/>
          <w:szCs w:val="28"/>
          <w:cs/>
          <w:lang w:bidi="th-TH"/>
        </w:rPr>
        <w:t xml:space="preserve">๑) </w:t>
      </w:r>
      <w:r w:rsidRPr="006D0757">
        <w:rPr>
          <w:rFonts w:ascii="TH SarabunPSK" w:hAnsi="TH SarabunPSK" w:cs="TH SarabunPSK"/>
          <w:sz w:val="28"/>
          <w:szCs w:val="28"/>
        </w:rPr>
        <w:t>Computational methods in mechanical engineering</w:t>
      </w:r>
    </w:p>
    <w:p w14:paraId="2393EA89"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rPr>
        <w:tab/>
      </w:r>
      <w:r w:rsidRPr="006D0757">
        <w:rPr>
          <w:rFonts w:ascii="TH SarabunPSK" w:hAnsi="TH SarabunPSK" w:cs="TH SarabunPSK"/>
          <w:bCs/>
          <w:sz w:val="28"/>
          <w:szCs w:val="28"/>
          <w:cs/>
        </w:rPr>
        <w:tab/>
      </w:r>
      <w:r w:rsidRPr="006D0757">
        <w:rPr>
          <w:rFonts w:ascii="TH SarabunPSK" w:hAnsi="TH SarabunPSK" w:cs="TH SarabunPSK"/>
          <w:sz w:val="28"/>
          <w:szCs w:val="28"/>
          <w:cs/>
          <w:lang w:bidi="th-TH"/>
        </w:rPr>
        <w:t xml:space="preserve">๒) </w:t>
      </w:r>
      <w:r w:rsidRPr="006D0757">
        <w:rPr>
          <w:rFonts w:ascii="TH SarabunPSK" w:hAnsi="TH SarabunPSK" w:cs="TH SarabunPSK"/>
          <w:sz w:val="28"/>
          <w:szCs w:val="28"/>
        </w:rPr>
        <w:t>Dental biomechanics</w:t>
      </w:r>
    </w:p>
    <w:p w14:paraId="7C994196"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rPr>
        <w:tab/>
      </w:r>
      <w:r w:rsidRPr="006D0757">
        <w:rPr>
          <w:rFonts w:ascii="TH SarabunPSK" w:hAnsi="TH SarabunPSK" w:cs="TH SarabunPSK"/>
          <w:bCs/>
          <w:sz w:val="28"/>
          <w:szCs w:val="28"/>
          <w:cs/>
        </w:rPr>
        <w:tab/>
      </w:r>
      <w:r w:rsidRPr="006D0757">
        <w:rPr>
          <w:rFonts w:ascii="TH SarabunPSK" w:hAnsi="TH SarabunPSK" w:cs="TH SarabunPSK"/>
          <w:sz w:val="28"/>
          <w:szCs w:val="28"/>
          <w:cs/>
          <w:lang w:bidi="th-TH"/>
        </w:rPr>
        <w:t xml:space="preserve">๓) </w:t>
      </w:r>
      <w:r w:rsidRPr="006D0757">
        <w:rPr>
          <w:rFonts w:ascii="TH SarabunPSK" w:hAnsi="TH SarabunPSK" w:cs="TH SarabunPSK"/>
          <w:sz w:val="28"/>
          <w:szCs w:val="28"/>
        </w:rPr>
        <w:t>Fluid dynamics</w:t>
      </w:r>
    </w:p>
    <w:p w14:paraId="1E76240F" w14:textId="77777777" w:rsidR="00A84A41" w:rsidRPr="006D0757" w:rsidRDefault="00A84A41" w:rsidP="00A84A41">
      <w:pPr>
        <w:spacing w:line="216" w:lineRule="auto"/>
        <w:ind w:right="397" w:firstLine="720"/>
        <w:rPr>
          <w:rFonts w:ascii="TH SarabunPSK" w:hAnsi="TH SarabunPSK" w:cs="TH SarabunPSK"/>
          <w:sz w:val="28"/>
          <w:szCs w:val="28"/>
        </w:rPr>
      </w:pPr>
      <w:r w:rsidRPr="006D0757">
        <w:rPr>
          <w:rFonts w:ascii="TH SarabunPSK" w:hAnsi="TH SarabunPSK" w:cs="TH SarabunPSK"/>
          <w:sz w:val="28"/>
          <w:szCs w:val="28"/>
          <w:cs/>
          <w:lang w:bidi="th-TH"/>
        </w:rPr>
        <w:t xml:space="preserve">๔) </w:t>
      </w:r>
      <w:r w:rsidRPr="006D0757">
        <w:rPr>
          <w:rFonts w:ascii="TH SarabunPSK" w:hAnsi="TH SarabunPSK" w:cs="TH SarabunPSK"/>
          <w:sz w:val="28"/>
          <w:szCs w:val="28"/>
        </w:rPr>
        <w:t>Impact mechanics</w:t>
      </w:r>
    </w:p>
    <w:p w14:paraId="35522400" w14:textId="77777777" w:rsidR="00A84A41" w:rsidRPr="006D0757" w:rsidRDefault="00A84A41" w:rsidP="00A84A41">
      <w:pPr>
        <w:spacing w:line="216" w:lineRule="auto"/>
        <w:ind w:right="397" w:firstLine="720"/>
        <w:rPr>
          <w:rFonts w:ascii="TH SarabunPSK" w:hAnsi="TH SarabunPSK" w:cs="TH SarabunPSK"/>
          <w:sz w:val="28"/>
          <w:szCs w:val="28"/>
        </w:rPr>
      </w:pPr>
      <w:r w:rsidRPr="006D0757">
        <w:rPr>
          <w:rFonts w:ascii="TH SarabunPSK" w:hAnsi="TH SarabunPSK" w:cs="TH SarabunPSK"/>
          <w:sz w:val="28"/>
          <w:szCs w:val="28"/>
          <w:cs/>
          <w:lang w:bidi="th-TH"/>
        </w:rPr>
        <w:t xml:space="preserve">๕) </w:t>
      </w:r>
      <w:r w:rsidRPr="006D0757">
        <w:rPr>
          <w:rFonts w:ascii="TH SarabunPSK" w:hAnsi="TH SarabunPSK" w:cs="TH SarabunPSK"/>
          <w:sz w:val="28"/>
          <w:szCs w:val="28"/>
        </w:rPr>
        <w:t>Finite element analysis</w:t>
      </w:r>
    </w:p>
    <w:p w14:paraId="2B3BD198" w14:textId="77777777" w:rsidR="00A84A41" w:rsidRPr="006D0757" w:rsidRDefault="00A84A41" w:rsidP="00A84A41">
      <w:pPr>
        <w:spacing w:line="216" w:lineRule="auto"/>
        <w:ind w:right="397" w:firstLine="720"/>
        <w:rPr>
          <w:rFonts w:ascii="TH SarabunPSK" w:hAnsi="TH SarabunPSK" w:cs="TH SarabunPSK"/>
          <w:sz w:val="28"/>
          <w:szCs w:val="28"/>
        </w:rPr>
      </w:pPr>
      <w:r w:rsidRPr="006D0757">
        <w:rPr>
          <w:rFonts w:ascii="TH SarabunPSK" w:hAnsi="TH SarabunPSK" w:cs="TH SarabunPSK"/>
          <w:sz w:val="28"/>
          <w:szCs w:val="28"/>
          <w:cs/>
          <w:lang w:bidi="th-TH"/>
        </w:rPr>
        <w:t xml:space="preserve">๖) </w:t>
      </w:r>
      <w:r w:rsidRPr="006D0757">
        <w:rPr>
          <w:rFonts w:ascii="TH SarabunPSK" w:hAnsi="TH SarabunPSK" w:cs="TH SarabunPSK"/>
          <w:sz w:val="28"/>
          <w:szCs w:val="28"/>
        </w:rPr>
        <w:t>Wheelchairs</w:t>
      </w:r>
    </w:p>
    <w:p w14:paraId="37E3BF5C" w14:textId="77777777" w:rsidR="00C158B0" w:rsidRPr="006D0757" w:rsidRDefault="00C158B0" w:rsidP="00A84A41">
      <w:pPr>
        <w:spacing w:line="216" w:lineRule="auto"/>
        <w:ind w:right="397" w:firstLine="720"/>
        <w:rPr>
          <w:rFonts w:ascii="TH SarabunPSK" w:hAnsi="TH SarabunPSK" w:cs="TH SarabunPSK"/>
          <w:bCs/>
          <w:sz w:val="28"/>
          <w:szCs w:val="28"/>
          <w:lang w:bidi="th-TH"/>
        </w:rPr>
      </w:pPr>
    </w:p>
    <w:p w14:paraId="30E47389" w14:textId="77777777"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๔.  ภาระงานสอน</w:t>
      </w:r>
    </w:p>
    <w:p w14:paraId="473114E7"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275"/>
        <w:gridCol w:w="4678"/>
        <w:gridCol w:w="2188"/>
      </w:tblGrid>
      <w:tr w:rsidR="00A827CE" w:rsidRPr="006D0757" w14:paraId="2904D9B5" w14:textId="77777777" w:rsidTr="006E7B83">
        <w:tc>
          <w:tcPr>
            <w:tcW w:w="453" w:type="dxa"/>
            <w:shd w:val="clear" w:color="auto" w:fill="auto"/>
            <w:vAlign w:val="center"/>
          </w:tcPr>
          <w:p w14:paraId="40FBBC5B"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275" w:type="dxa"/>
            <w:shd w:val="clear" w:color="auto" w:fill="auto"/>
            <w:vAlign w:val="center"/>
          </w:tcPr>
          <w:p w14:paraId="1475D21E" w14:textId="77777777" w:rsidR="00A84A41" w:rsidRPr="006D0757" w:rsidRDefault="00A84A41" w:rsidP="006E7B83">
            <w:pPr>
              <w:spacing w:line="216" w:lineRule="auto"/>
              <w:ind w:right="37"/>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070A8153"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4678" w:type="dxa"/>
            <w:shd w:val="clear" w:color="auto" w:fill="auto"/>
            <w:vAlign w:val="center"/>
          </w:tcPr>
          <w:p w14:paraId="390FF803"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34AA6109"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2188" w:type="dxa"/>
            <w:shd w:val="clear" w:color="auto" w:fill="auto"/>
          </w:tcPr>
          <w:p w14:paraId="075956DD"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0965FF6E"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483C609E" w14:textId="77777777" w:rsidTr="006E7B83">
        <w:tc>
          <w:tcPr>
            <w:tcW w:w="453" w:type="dxa"/>
            <w:shd w:val="clear" w:color="auto" w:fill="auto"/>
            <w:vAlign w:val="center"/>
          </w:tcPr>
          <w:p w14:paraId="3A20B7D1" w14:textId="77777777" w:rsidR="00A84A41" w:rsidRPr="006D0757" w:rsidRDefault="00A84A41" w:rsidP="006E7B83">
            <w:pPr>
              <w:spacing w:line="216" w:lineRule="auto"/>
              <w:ind w:right="79"/>
              <w:jc w:val="center"/>
              <w:rPr>
                <w:rFonts w:ascii="TH SarabunPSK" w:hAnsi="TH SarabunPSK" w:cs="TH SarabunPSK"/>
                <w:b/>
                <w:cs/>
                <w:lang w:bidi="th-TH"/>
              </w:rPr>
            </w:pPr>
            <w:r w:rsidRPr="006D0757">
              <w:rPr>
                <w:rFonts w:ascii="TH SarabunPSK" w:hAnsi="TH SarabunPSK" w:cs="TH SarabunPSK"/>
                <w:b/>
                <w:cs/>
                <w:lang w:bidi="th-TH"/>
              </w:rPr>
              <w:t>๑</w:t>
            </w:r>
          </w:p>
        </w:tc>
        <w:tc>
          <w:tcPr>
            <w:tcW w:w="1275" w:type="dxa"/>
            <w:shd w:val="clear" w:color="auto" w:fill="auto"/>
            <w:vAlign w:val="center"/>
          </w:tcPr>
          <w:p w14:paraId="14389635" w14:textId="77777777" w:rsidR="00A84A41" w:rsidRPr="006D0757" w:rsidRDefault="00A84A41" w:rsidP="006E7B83">
            <w:pPr>
              <w:spacing w:line="216" w:lineRule="auto"/>
              <w:ind w:right="-48"/>
              <w:rPr>
                <w:rFonts w:ascii="TH SarabunPSK" w:hAnsi="TH SarabunPSK" w:cs="TH SarabunPSK"/>
                <w:b/>
                <w:lang w:bidi="th-TH"/>
              </w:rPr>
            </w:pPr>
            <w:r w:rsidRPr="006D0757">
              <w:rPr>
                <w:rFonts w:ascii="TH SarabunPSK" w:hAnsi="TH SarabunPSK" w:cs="TH SarabunPSK"/>
                <w:b/>
                <w:cs/>
                <w:lang w:bidi="th-TH"/>
              </w:rPr>
              <w:t>วศคก ๑๐๒</w:t>
            </w:r>
          </w:p>
        </w:tc>
        <w:tc>
          <w:tcPr>
            <w:tcW w:w="4678" w:type="dxa"/>
            <w:shd w:val="clear" w:color="auto" w:fill="auto"/>
            <w:vAlign w:val="center"/>
          </w:tcPr>
          <w:p w14:paraId="59E73B74" w14:textId="77777777" w:rsidR="00A84A41" w:rsidRPr="006D0757" w:rsidRDefault="00A84A41" w:rsidP="006E7B83">
            <w:pPr>
              <w:spacing w:line="216" w:lineRule="auto"/>
              <w:ind w:right="34"/>
              <w:rPr>
                <w:rFonts w:ascii="TH SarabunPSK" w:hAnsi="TH SarabunPSK" w:cs="TH SarabunPSK"/>
                <w:b/>
                <w:cs/>
                <w:lang w:bidi="th-TH"/>
              </w:rPr>
            </w:pPr>
            <w:r w:rsidRPr="006D0757">
              <w:rPr>
                <w:rFonts w:ascii="TH SarabunPSK" w:hAnsi="TH SarabunPSK" w:cs="TH SarabunPSK"/>
                <w:b/>
                <w:cs/>
                <w:lang w:bidi="th-TH"/>
              </w:rPr>
              <w:t>เขียนแบบวิศวกรรม</w:t>
            </w:r>
          </w:p>
        </w:tc>
        <w:tc>
          <w:tcPr>
            <w:tcW w:w="2188" w:type="dxa"/>
            <w:shd w:val="clear" w:color="auto" w:fill="auto"/>
          </w:tcPr>
          <w:p w14:paraId="16E0C6EE"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๓ (๒-๓-๕)</w:t>
            </w:r>
          </w:p>
        </w:tc>
      </w:tr>
      <w:tr w:rsidR="00A827CE" w:rsidRPr="006D0757" w14:paraId="2052A45F" w14:textId="77777777" w:rsidTr="006E7B83">
        <w:tc>
          <w:tcPr>
            <w:tcW w:w="453" w:type="dxa"/>
            <w:shd w:val="clear" w:color="auto" w:fill="auto"/>
          </w:tcPr>
          <w:p w14:paraId="4F53642A"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๒</w:t>
            </w:r>
          </w:p>
        </w:tc>
        <w:tc>
          <w:tcPr>
            <w:tcW w:w="1275" w:type="dxa"/>
            <w:shd w:val="clear" w:color="auto" w:fill="auto"/>
          </w:tcPr>
          <w:p w14:paraId="4D368622"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๒๐๖</w:t>
            </w:r>
          </w:p>
        </w:tc>
        <w:tc>
          <w:tcPr>
            <w:tcW w:w="4678" w:type="dxa"/>
            <w:shd w:val="clear" w:color="auto" w:fill="auto"/>
          </w:tcPr>
          <w:p w14:paraId="3FC4AF40"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ระเบียบวิธีเชิงตัวเลขสำหรับวิศวกร</w:t>
            </w:r>
          </w:p>
        </w:tc>
        <w:tc>
          <w:tcPr>
            <w:tcW w:w="2188" w:type="dxa"/>
            <w:shd w:val="clear" w:color="auto" w:fill="auto"/>
          </w:tcPr>
          <w:p w14:paraId="77840F7A"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3090E4B5" w14:textId="77777777" w:rsidTr="006E7B83">
        <w:tc>
          <w:tcPr>
            <w:tcW w:w="453" w:type="dxa"/>
            <w:shd w:val="clear" w:color="auto" w:fill="auto"/>
          </w:tcPr>
          <w:p w14:paraId="1D789D77"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๓</w:t>
            </w:r>
          </w:p>
        </w:tc>
        <w:tc>
          <w:tcPr>
            <w:tcW w:w="1275" w:type="dxa"/>
            <w:shd w:val="clear" w:color="auto" w:fill="auto"/>
          </w:tcPr>
          <w:p w14:paraId="373DA69D"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๒๙๙</w:t>
            </w:r>
          </w:p>
        </w:tc>
        <w:tc>
          <w:tcPr>
            <w:tcW w:w="4678" w:type="dxa"/>
            <w:shd w:val="clear" w:color="auto" w:fill="auto"/>
          </w:tcPr>
          <w:p w14:paraId="532D9A58"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โครงงานวิศวกรรมเครื่องกล ๒</w:t>
            </w:r>
          </w:p>
        </w:tc>
        <w:tc>
          <w:tcPr>
            <w:tcW w:w="2188" w:type="dxa"/>
            <w:shd w:val="clear" w:color="auto" w:fill="auto"/>
          </w:tcPr>
          <w:p w14:paraId="1786FC7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3EDF90DA" w14:textId="77777777" w:rsidTr="006E7B83">
        <w:tc>
          <w:tcPr>
            <w:tcW w:w="453" w:type="dxa"/>
            <w:shd w:val="clear" w:color="auto" w:fill="auto"/>
          </w:tcPr>
          <w:p w14:paraId="41A2CE6B"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๔</w:t>
            </w:r>
          </w:p>
        </w:tc>
        <w:tc>
          <w:tcPr>
            <w:tcW w:w="1275" w:type="dxa"/>
            <w:shd w:val="clear" w:color="auto" w:fill="auto"/>
          </w:tcPr>
          <w:p w14:paraId="1DD5B078"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๓๐๐</w:t>
            </w:r>
          </w:p>
        </w:tc>
        <w:tc>
          <w:tcPr>
            <w:tcW w:w="4678" w:type="dxa"/>
            <w:shd w:val="clear" w:color="auto" w:fill="auto"/>
          </w:tcPr>
          <w:p w14:paraId="29DFBE04"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การใช้คอมพิวเตอร์ช่วยในงานออกแบบทางวิศวกรรมเครื่องกล</w:t>
            </w:r>
          </w:p>
        </w:tc>
        <w:tc>
          <w:tcPr>
            <w:tcW w:w="2188" w:type="dxa"/>
            <w:shd w:val="clear" w:color="auto" w:fill="auto"/>
          </w:tcPr>
          <w:p w14:paraId="078971C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4EA8C120" w14:textId="77777777" w:rsidTr="006E7B83">
        <w:tc>
          <w:tcPr>
            <w:tcW w:w="453" w:type="dxa"/>
            <w:shd w:val="clear" w:color="auto" w:fill="auto"/>
          </w:tcPr>
          <w:p w14:paraId="21C4CAB2"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๕</w:t>
            </w:r>
          </w:p>
        </w:tc>
        <w:tc>
          <w:tcPr>
            <w:tcW w:w="1275" w:type="dxa"/>
            <w:shd w:val="clear" w:color="auto" w:fill="auto"/>
          </w:tcPr>
          <w:p w14:paraId="15A0DDCB"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๓๐๑</w:t>
            </w:r>
          </w:p>
        </w:tc>
        <w:tc>
          <w:tcPr>
            <w:tcW w:w="4678" w:type="dxa"/>
            <w:shd w:val="clear" w:color="auto" w:fill="auto"/>
          </w:tcPr>
          <w:p w14:paraId="5769610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วิธีการไฟไนต์เอลิเมนต์ในงานวิศวกรรมเครื่องกล</w:t>
            </w:r>
          </w:p>
        </w:tc>
        <w:tc>
          <w:tcPr>
            <w:tcW w:w="2188" w:type="dxa"/>
            <w:shd w:val="clear" w:color="auto" w:fill="auto"/>
          </w:tcPr>
          <w:p w14:paraId="00BC30C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1CFA677D" w14:textId="77777777" w:rsidTr="006E7B83">
        <w:tc>
          <w:tcPr>
            <w:tcW w:w="453" w:type="dxa"/>
            <w:shd w:val="clear" w:color="auto" w:fill="auto"/>
          </w:tcPr>
          <w:p w14:paraId="3B05B940"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๖</w:t>
            </w:r>
          </w:p>
        </w:tc>
        <w:tc>
          <w:tcPr>
            <w:tcW w:w="1275" w:type="dxa"/>
            <w:shd w:val="clear" w:color="auto" w:fill="auto"/>
          </w:tcPr>
          <w:p w14:paraId="65A09C45"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๓๗๑</w:t>
            </w:r>
          </w:p>
        </w:tc>
        <w:tc>
          <w:tcPr>
            <w:tcW w:w="4678" w:type="dxa"/>
            <w:shd w:val="clear" w:color="auto" w:fill="auto"/>
          </w:tcPr>
          <w:p w14:paraId="5D9802F8"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ปฏิบัติการวิศวกรรมเครื่องกล ๑</w:t>
            </w:r>
          </w:p>
        </w:tc>
        <w:tc>
          <w:tcPr>
            <w:tcW w:w="2188" w:type="dxa"/>
            <w:shd w:val="clear" w:color="auto" w:fill="auto"/>
          </w:tcPr>
          <w:p w14:paraId="2BB6C042"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73AC095F" w14:textId="77777777" w:rsidTr="006E7B83">
        <w:tc>
          <w:tcPr>
            <w:tcW w:w="453" w:type="dxa"/>
            <w:shd w:val="clear" w:color="auto" w:fill="auto"/>
          </w:tcPr>
          <w:p w14:paraId="4D60F323"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๗</w:t>
            </w:r>
          </w:p>
        </w:tc>
        <w:tc>
          <w:tcPr>
            <w:tcW w:w="1275" w:type="dxa"/>
            <w:shd w:val="clear" w:color="auto" w:fill="auto"/>
          </w:tcPr>
          <w:p w14:paraId="1B5C5F8E"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๔๙๕</w:t>
            </w:r>
          </w:p>
        </w:tc>
        <w:tc>
          <w:tcPr>
            <w:tcW w:w="4678" w:type="dxa"/>
            <w:shd w:val="clear" w:color="auto" w:fill="auto"/>
          </w:tcPr>
          <w:p w14:paraId="41CA9C42"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สัมมนาโครงงาน</w:t>
            </w:r>
          </w:p>
        </w:tc>
        <w:tc>
          <w:tcPr>
            <w:tcW w:w="2188" w:type="dxa"/>
            <w:shd w:val="clear" w:color="auto" w:fill="auto"/>
          </w:tcPr>
          <w:p w14:paraId="14D9695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๑ (๐-๓–๑)</w:t>
            </w:r>
          </w:p>
        </w:tc>
      </w:tr>
      <w:tr w:rsidR="00A84A41" w:rsidRPr="006D0757" w14:paraId="016CFCF0" w14:textId="77777777" w:rsidTr="006E7B83">
        <w:tc>
          <w:tcPr>
            <w:tcW w:w="453" w:type="dxa"/>
            <w:shd w:val="clear" w:color="auto" w:fill="auto"/>
          </w:tcPr>
          <w:p w14:paraId="29F073A1"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๘</w:t>
            </w:r>
          </w:p>
        </w:tc>
        <w:tc>
          <w:tcPr>
            <w:tcW w:w="1275" w:type="dxa"/>
            <w:shd w:val="clear" w:color="auto" w:fill="auto"/>
          </w:tcPr>
          <w:p w14:paraId="0890B38B"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๔๙๘</w:t>
            </w:r>
          </w:p>
        </w:tc>
        <w:tc>
          <w:tcPr>
            <w:tcW w:w="4678" w:type="dxa"/>
            <w:shd w:val="clear" w:color="auto" w:fill="auto"/>
          </w:tcPr>
          <w:p w14:paraId="32449CF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การออกแบบรวบยอดทางวิศวกรรมเครื่องกล</w:t>
            </w:r>
          </w:p>
        </w:tc>
        <w:tc>
          <w:tcPr>
            <w:tcW w:w="2188" w:type="dxa"/>
            <w:shd w:val="clear" w:color="auto" w:fill="auto"/>
          </w:tcPr>
          <w:p w14:paraId="0D473FF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๒ (๐–๖–๒)</w:t>
            </w:r>
          </w:p>
        </w:tc>
      </w:tr>
    </w:tbl>
    <w:p w14:paraId="4D302461"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4AF088FC" w14:textId="77777777" w:rsidR="00A84A41" w:rsidRPr="006D0757" w:rsidRDefault="00A84A41" w:rsidP="00A84A41">
      <w:pPr>
        <w:tabs>
          <w:tab w:val="left" w:pos="7146"/>
        </w:tabs>
        <w:spacing w:line="216" w:lineRule="auto"/>
        <w:ind w:left="357" w:right="397"/>
        <w:rPr>
          <w:rFonts w:ascii="TH SarabunPSK" w:hAnsi="TH SarabunPSK" w:cs="TH SarabunPSK"/>
          <w:bCs/>
          <w:sz w:val="32"/>
          <w:szCs w:val="32"/>
          <w:lang w:bidi="th-TH"/>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r w:rsidRPr="006D0757">
        <w:rPr>
          <w:rFonts w:ascii="TH SarabunPSK" w:hAnsi="TH SarabunPSK" w:cs="TH SarabunPSK"/>
          <w:bCs/>
          <w:sz w:val="32"/>
          <w:szCs w:val="32"/>
          <w:cs/>
          <w:lang w:bidi="th-TH"/>
        </w:rPr>
        <w:tab/>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275"/>
        <w:gridCol w:w="4678"/>
        <w:gridCol w:w="2188"/>
      </w:tblGrid>
      <w:tr w:rsidR="00A827CE" w:rsidRPr="006D0757" w14:paraId="60CB6AEB" w14:textId="77777777" w:rsidTr="006E7B83">
        <w:tc>
          <w:tcPr>
            <w:tcW w:w="453" w:type="dxa"/>
            <w:shd w:val="clear" w:color="auto" w:fill="auto"/>
            <w:vAlign w:val="center"/>
          </w:tcPr>
          <w:p w14:paraId="08C4187F"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275" w:type="dxa"/>
            <w:shd w:val="clear" w:color="auto" w:fill="auto"/>
            <w:vAlign w:val="center"/>
          </w:tcPr>
          <w:p w14:paraId="65EC77A8" w14:textId="77777777" w:rsidR="00A84A41" w:rsidRPr="006D0757" w:rsidRDefault="00A84A41" w:rsidP="006E7B83">
            <w:pPr>
              <w:spacing w:line="216" w:lineRule="auto"/>
              <w:ind w:right="37"/>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3BB758B9"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4678" w:type="dxa"/>
            <w:shd w:val="clear" w:color="auto" w:fill="auto"/>
            <w:vAlign w:val="center"/>
          </w:tcPr>
          <w:p w14:paraId="03D3923E"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669E109D"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2188" w:type="dxa"/>
            <w:shd w:val="clear" w:color="auto" w:fill="auto"/>
          </w:tcPr>
          <w:p w14:paraId="58F04ACC"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1572664E"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762F7110" w14:textId="77777777" w:rsidTr="006E7B83">
        <w:tc>
          <w:tcPr>
            <w:tcW w:w="453" w:type="dxa"/>
            <w:shd w:val="clear" w:color="auto" w:fill="auto"/>
            <w:vAlign w:val="center"/>
          </w:tcPr>
          <w:p w14:paraId="76D19621" w14:textId="77777777" w:rsidR="00A84A41" w:rsidRPr="006D0757" w:rsidRDefault="00A84A41" w:rsidP="006E7B83">
            <w:pPr>
              <w:spacing w:line="216" w:lineRule="auto"/>
              <w:ind w:right="79"/>
              <w:jc w:val="center"/>
              <w:rPr>
                <w:rFonts w:ascii="TH SarabunPSK" w:hAnsi="TH SarabunPSK" w:cs="TH SarabunPSK"/>
                <w:b/>
                <w:cs/>
                <w:lang w:bidi="th-TH"/>
              </w:rPr>
            </w:pPr>
            <w:r w:rsidRPr="006D0757">
              <w:rPr>
                <w:rFonts w:ascii="TH SarabunPSK" w:hAnsi="TH SarabunPSK" w:cs="TH SarabunPSK"/>
                <w:b/>
                <w:cs/>
                <w:lang w:bidi="th-TH"/>
              </w:rPr>
              <w:t>๑</w:t>
            </w:r>
          </w:p>
        </w:tc>
        <w:tc>
          <w:tcPr>
            <w:tcW w:w="1275" w:type="dxa"/>
            <w:shd w:val="clear" w:color="auto" w:fill="auto"/>
            <w:vAlign w:val="center"/>
          </w:tcPr>
          <w:p w14:paraId="61796B3E" w14:textId="77777777" w:rsidR="00A84A41" w:rsidRPr="006D0757" w:rsidRDefault="00A84A41" w:rsidP="006E7B83">
            <w:pPr>
              <w:spacing w:line="216" w:lineRule="auto"/>
              <w:ind w:right="-48"/>
              <w:rPr>
                <w:rFonts w:ascii="TH SarabunPSK" w:hAnsi="TH SarabunPSK" w:cs="TH SarabunPSK"/>
                <w:b/>
                <w:lang w:bidi="th-TH"/>
              </w:rPr>
            </w:pPr>
            <w:r w:rsidRPr="006D0757">
              <w:rPr>
                <w:rFonts w:ascii="TH SarabunPSK" w:hAnsi="TH SarabunPSK" w:cs="TH SarabunPSK"/>
                <w:b/>
                <w:cs/>
                <w:lang w:bidi="th-TH"/>
              </w:rPr>
              <w:t>วศคก ๑๐๒</w:t>
            </w:r>
          </w:p>
        </w:tc>
        <w:tc>
          <w:tcPr>
            <w:tcW w:w="4678" w:type="dxa"/>
            <w:shd w:val="clear" w:color="auto" w:fill="auto"/>
            <w:vAlign w:val="center"/>
          </w:tcPr>
          <w:p w14:paraId="0A142216" w14:textId="77777777" w:rsidR="00A84A41" w:rsidRPr="006D0757" w:rsidRDefault="00A84A41" w:rsidP="006E7B83">
            <w:pPr>
              <w:spacing w:line="216" w:lineRule="auto"/>
              <w:ind w:right="34"/>
              <w:rPr>
                <w:rFonts w:ascii="TH SarabunPSK" w:hAnsi="TH SarabunPSK" w:cs="TH SarabunPSK"/>
                <w:b/>
                <w:cs/>
                <w:lang w:bidi="th-TH"/>
              </w:rPr>
            </w:pPr>
            <w:r w:rsidRPr="006D0757">
              <w:rPr>
                <w:rFonts w:ascii="TH SarabunPSK" w:hAnsi="TH SarabunPSK" w:cs="TH SarabunPSK"/>
                <w:b/>
                <w:cs/>
                <w:lang w:bidi="th-TH"/>
              </w:rPr>
              <w:t>เขียนแบบวิศวกรรม</w:t>
            </w:r>
          </w:p>
        </w:tc>
        <w:tc>
          <w:tcPr>
            <w:tcW w:w="2188" w:type="dxa"/>
            <w:shd w:val="clear" w:color="auto" w:fill="auto"/>
          </w:tcPr>
          <w:p w14:paraId="416C636F"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๓ (๒-๓-๕)</w:t>
            </w:r>
          </w:p>
        </w:tc>
      </w:tr>
      <w:tr w:rsidR="00A827CE" w:rsidRPr="006D0757" w14:paraId="2BD1B9EA" w14:textId="77777777" w:rsidTr="006E7B83">
        <w:tc>
          <w:tcPr>
            <w:tcW w:w="453" w:type="dxa"/>
            <w:shd w:val="clear" w:color="auto" w:fill="auto"/>
          </w:tcPr>
          <w:p w14:paraId="1511678E"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๒</w:t>
            </w:r>
          </w:p>
        </w:tc>
        <w:tc>
          <w:tcPr>
            <w:tcW w:w="1275" w:type="dxa"/>
            <w:shd w:val="clear" w:color="auto" w:fill="auto"/>
          </w:tcPr>
          <w:p w14:paraId="57BE6610"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๒๐๖</w:t>
            </w:r>
          </w:p>
        </w:tc>
        <w:tc>
          <w:tcPr>
            <w:tcW w:w="4678" w:type="dxa"/>
            <w:shd w:val="clear" w:color="auto" w:fill="auto"/>
          </w:tcPr>
          <w:p w14:paraId="3E5E457C"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ระเบียบวิธีเชิงตัวเลขสำหรับวิศวกร</w:t>
            </w:r>
          </w:p>
        </w:tc>
        <w:tc>
          <w:tcPr>
            <w:tcW w:w="2188" w:type="dxa"/>
            <w:shd w:val="clear" w:color="auto" w:fill="auto"/>
          </w:tcPr>
          <w:p w14:paraId="419C7F70"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2E76747D" w14:textId="77777777" w:rsidTr="006E7B83">
        <w:tc>
          <w:tcPr>
            <w:tcW w:w="453" w:type="dxa"/>
            <w:shd w:val="clear" w:color="auto" w:fill="auto"/>
          </w:tcPr>
          <w:p w14:paraId="27D611C3"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๓</w:t>
            </w:r>
          </w:p>
        </w:tc>
        <w:tc>
          <w:tcPr>
            <w:tcW w:w="1275" w:type="dxa"/>
            <w:shd w:val="clear" w:color="auto" w:fill="auto"/>
          </w:tcPr>
          <w:p w14:paraId="5A7431D1"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๒๙๙</w:t>
            </w:r>
          </w:p>
        </w:tc>
        <w:tc>
          <w:tcPr>
            <w:tcW w:w="4678" w:type="dxa"/>
            <w:shd w:val="clear" w:color="auto" w:fill="auto"/>
          </w:tcPr>
          <w:p w14:paraId="36A7FFCF"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โครงงานวิศวกรรมเครื่องกล ๒</w:t>
            </w:r>
          </w:p>
        </w:tc>
        <w:tc>
          <w:tcPr>
            <w:tcW w:w="2188" w:type="dxa"/>
            <w:shd w:val="clear" w:color="auto" w:fill="auto"/>
          </w:tcPr>
          <w:p w14:paraId="660D7CB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013D9043" w14:textId="77777777" w:rsidTr="006E7B83">
        <w:tc>
          <w:tcPr>
            <w:tcW w:w="453" w:type="dxa"/>
            <w:shd w:val="clear" w:color="auto" w:fill="auto"/>
          </w:tcPr>
          <w:p w14:paraId="115FAA7E"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๔</w:t>
            </w:r>
          </w:p>
        </w:tc>
        <w:tc>
          <w:tcPr>
            <w:tcW w:w="1275" w:type="dxa"/>
            <w:shd w:val="clear" w:color="auto" w:fill="auto"/>
          </w:tcPr>
          <w:p w14:paraId="1E1C5767" w14:textId="158E106A"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๓๐</w:t>
            </w:r>
            <w:r w:rsidR="00854DE9">
              <w:rPr>
                <w:rFonts w:ascii="TH SarabunPSK" w:hAnsi="TH SarabunPSK" w:cs="TH SarabunPSK" w:hint="cs"/>
                <w:b/>
                <w:cs/>
                <w:lang w:bidi="th-TH"/>
              </w:rPr>
              <w:t>๒</w:t>
            </w:r>
          </w:p>
        </w:tc>
        <w:tc>
          <w:tcPr>
            <w:tcW w:w="4678" w:type="dxa"/>
            <w:shd w:val="clear" w:color="auto" w:fill="auto"/>
          </w:tcPr>
          <w:p w14:paraId="4051C3AA"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การใช้คอมพิวเตอร์ช่วยในงานออกแบบทางวิศวกรรมเครื่องกล</w:t>
            </w:r>
          </w:p>
        </w:tc>
        <w:tc>
          <w:tcPr>
            <w:tcW w:w="2188" w:type="dxa"/>
            <w:shd w:val="clear" w:color="auto" w:fill="auto"/>
          </w:tcPr>
          <w:p w14:paraId="1BCC21E8" w14:textId="09129C7B"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w:t>
            </w:r>
            <w:r w:rsidR="00854DE9">
              <w:rPr>
                <w:rFonts w:ascii="TH SarabunPSK" w:hAnsi="TH SarabunPSK" w:cs="TH SarabunPSK" w:hint="cs"/>
                <w:b/>
                <w:cs/>
                <w:lang w:bidi="th-TH"/>
              </w:rPr>
              <w:t>๓</w:t>
            </w:r>
            <w:r w:rsidRPr="006D0757">
              <w:rPr>
                <w:rFonts w:ascii="TH SarabunPSK" w:hAnsi="TH SarabunPSK" w:cs="TH SarabunPSK"/>
                <w:b/>
                <w:cs/>
                <w:lang w:bidi="th-TH"/>
              </w:rPr>
              <w:t>–</w:t>
            </w:r>
            <w:r w:rsidR="00854DE9">
              <w:rPr>
                <w:rFonts w:ascii="TH SarabunPSK" w:hAnsi="TH SarabunPSK" w:cs="TH SarabunPSK" w:hint="cs"/>
                <w:b/>
                <w:cs/>
                <w:lang w:bidi="th-TH"/>
              </w:rPr>
              <w:t>๐</w:t>
            </w:r>
            <w:r w:rsidRPr="006D0757">
              <w:rPr>
                <w:rFonts w:ascii="TH SarabunPSK" w:hAnsi="TH SarabunPSK" w:cs="TH SarabunPSK"/>
                <w:b/>
                <w:cs/>
                <w:lang w:bidi="th-TH"/>
              </w:rPr>
              <w:t>–</w:t>
            </w:r>
            <w:r w:rsidR="00854DE9">
              <w:rPr>
                <w:rFonts w:ascii="TH SarabunPSK" w:hAnsi="TH SarabunPSK" w:cs="TH SarabunPSK" w:hint="cs"/>
                <w:b/>
                <w:cs/>
                <w:lang w:bidi="th-TH"/>
              </w:rPr>
              <w:t>๖</w:t>
            </w:r>
            <w:r w:rsidRPr="006D0757">
              <w:rPr>
                <w:rFonts w:ascii="TH SarabunPSK" w:hAnsi="TH SarabunPSK" w:cs="TH SarabunPSK"/>
                <w:b/>
                <w:cs/>
                <w:lang w:bidi="th-TH"/>
              </w:rPr>
              <w:t>)</w:t>
            </w:r>
          </w:p>
        </w:tc>
      </w:tr>
      <w:tr w:rsidR="00A827CE" w:rsidRPr="006D0757" w14:paraId="2CADED87" w14:textId="77777777" w:rsidTr="006E7B83">
        <w:tc>
          <w:tcPr>
            <w:tcW w:w="453" w:type="dxa"/>
            <w:shd w:val="clear" w:color="auto" w:fill="auto"/>
          </w:tcPr>
          <w:p w14:paraId="31D3F8B0"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๕</w:t>
            </w:r>
          </w:p>
        </w:tc>
        <w:tc>
          <w:tcPr>
            <w:tcW w:w="1275" w:type="dxa"/>
            <w:shd w:val="clear" w:color="auto" w:fill="auto"/>
          </w:tcPr>
          <w:p w14:paraId="2BF84112"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๓๐๑</w:t>
            </w:r>
          </w:p>
        </w:tc>
        <w:tc>
          <w:tcPr>
            <w:tcW w:w="4678" w:type="dxa"/>
            <w:shd w:val="clear" w:color="auto" w:fill="auto"/>
          </w:tcPr>
          <w:p w14:paraId="6DE5194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วิธีการไฟไนต์เอลิเมนต์ในงานวิศวกรรมเครื่องกล</w:t>
            </w:r>
          </w:p>
        </w:tc>
        <w:tc>
          <w:tcPr>
            <w:tcW w:w="2188" w:type="dxa"/>
            <w:shd w:val="clear" w:color="auto" w:fill="auto"/>
          </w:tcPr>
          <w:p w14:paraId="0908ABA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4E923ECF" w14:textId="77777777" w:rsidTr="006E7B83">
        <w:tc>
          <w:tcPr>
            <w:tcW w:w="453" w:type="dxa"/>
            <w:shd w:val="clear" w:color="auto" w:fill="auto"/>
          </w:tcPr>
          <w:p w14:paraId="277E0EF0"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๖</w:t>
            </w:r>
          </w:p>
        </w:tc>
        <w:tc>
          <w:tcPr>
            <w:tcW w:w="1275" w:type="dxa"/>
            <w:shd w:val="clear" w:color="auto" w:fill="auto"/>
          </w:tcPr>
          <w:p w14:paraId="2A0FDE30"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๓๗๑</w:t>
            </w:r>
          </w:p>
        </w:tc>
        <w:tc>
          <w:tcPr>
            <w:tcW w:w="4678" w:type="dxa"/>
            <w:shd w:val="clear" w:color="auto" w:fill="auto"/>
          </w:tcPr>
          <w:p w14:paraId="3DCB987A"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ปฏิบัติการวิศวกรรมเครื่องกล ๑</w:t>
            </w:r>
          </w:p>
        </w:tc>
        <w:tc>
          <w:tcPr>
            <w:tcW w:w="2188" w:type="dxa"/>
            <w:shd w:val="clear" w:color="auto" w:fill="auto"/>
          </w:tcPr>
          <w:p w14:paraId="46A54D46"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3C960BAF" w14:textId="77777777" w:rsidTr="006E7B83">
        <w:tc>
          <w:tcPr>
            <w:tcW w:w="453" w:type="dxa"/>
            <w:shd w:val="clear" w:color="auto" w:fill="auto"/>
          </w:tcPr>
          <w:p w14:paraId="5B8076DF"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๗</w:t>
            </w:r>
          </w:p>
        </w:tc>
        <w:tc>
          <w:tcPr>
            <w:tcW w:w="1275" w:type="dxa"/>
            <w:shd w:val="clear" w:color="auto" w:fill="auto"/>
          </w:tcPr>
          <w:p w14:paraId="6A5D2386"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๔๙๕</w:t>
            </w:r>
          </w:p>
        </w:tc>
        <w:tc>
          <w:tcPr>
            <w:tcW w:w="4678" w:type="dxa"/>
            <w:shd w:val="clear" w:color="auto" w:fill="auto"/>
          </w:tcPr>
          <w:p w14:paraId="1228B5B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สัมมนาโครงงาน</w:t>
            </w:r>
          </w:p>
        </w:tc>
        <w:tc>
          <w:tcPr>
            <w:tcW w:w="2188" w:type="dxa"/>
            <w:shd w:val="clear" w:color="auto" w:fill="auto"/>
          </w:tcPr>
          <w:p w14:paraId="3ECF950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4713B3B5" w14:textId="77777777" w:rsidTr="006E7B83">
        <w:tc>
          <w:tcPr>
            <w:tcW w:w="453" w:type="dxa"/>
            <w:shd w:val="clear" w:color="auto" w:fill="auto"/>
          </w:tcPr>
          <w:p w14:paraId="634B0AFE"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๘</w:t>
            </w:r>
          </w:p>
        </w:tc>
        <w:tc>
          <w:tcPr>
            <w:tcW w:w="1275" w:type="dxa"/>
            <w:shd w:val="clear" w:color="auto" w:fill="auto"/>
          </w:tcPr>
          <w:p w14:paraId="50F1AAFB"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๔๙๘</w:t>
            </w:r>
          </w:p>
        </w:tc>
        <w:tc>
          <w:tcPr>
            <w:tcW w:w="4678" w:type="dxa"/>
            <w:shd w:val="clear" w:color="auto" w:fill="auto"/>
          </w:tcPr>
          <w:p w14:paraId="623950E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การออกแบบรวบยอดทางวิศวกรรมเครื่องกล</w:t>
            </w:r>
          </w:p>
        </w:tc>
        <w:tc>
          <w:tcPr>
            <w:tcW w:w="2188" w:type="dxa"/>
            <w:shd w:val="clear" w:color="auto" w:fill="auto"/>
          </w:tcPr>
          <w:p w14:paraId="4BE2639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๒ (๐–๖–๒)</w:t>
            </w:r>
          </w:p>
        </w:tc>
      </w:tr>
      <w:tr w:rsidR="00A84A41" w:rsidRPr="006D0757" w14:paraId="12C32F5F" w14:textId="77777777" w:rsidTr="006E7B83">
        <w:tc>
          <w:tcPr>
            <w:tcW w:w="453" w:type="dxa"/>
            <w:shd w:val="clear" w:color="auto" w:fill="auto"/>
          </w:tcPr>
          <w:p w14:paraId="59E1F966"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๙</w:t>
            </w:r>
          </w:p>
        </w:tc>
        <w:tc>
          <w:tcPr>
            <w:tcW w:w="1275" w:type="dxa"/>
            <w:shd w:val="clear" w:color="auto" w:fill="auto"/>
          </w:tcPr>
          <w:p w14:paraId="4D29A54E" w14:textId="77777777" w:rsidR="00A84A41" w:rsidRPr="006D0757" w:rsidRDefault="00A84A41" w:rsidP="006E7B83">
            <w:pPr>
              <w:spacing w:line="216" w:lineRule="auto"/>
              <w:ind w:right="-109"/>
              <w:rPr>
                <w:rFonts w:ascii="TH SarabunPSK" w:hAnsi="TH SarabunPSK" w:cs="TH SarabunPSK"/>
                <w:b/>
                <w:lang w:bidi="th-TH"/>
              </w:rPr>
            </w:pPr>
            <w:r w:rsidRPr="006D0757">
              <w:rPr>
                <w:rFonts w:ascii="TH SarabunPSK" w:hAnsi="TH SarabunPSK" w:cs="TH SarabunPSK"/>
                <w:b/>
                <w:cs/>
                <w:lang w:bidi="th-TH"/>
              </w:rPr>
              <w:t>วศคก ๓๓๘</w:t>
            </w:r>
          </w:p>
        </w:tc>
        <w:tc>
          <w:tcPr>
            <w:tcW w:w="4678" w:type="dxa"/>
            <w:shd w:val="clear" w:color="auto" w:fill="auto"/>
          </w:tcPr>
          <w:p w14:paraId="51B786B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การไหลแบบอัดตัวได้</w:t>
            </w:r>
          </w:p>
        </w:tc>
        <w:tc>
          <w:tcPr>
            <w:tcW w:w="2188" w:type="dxa"/>
            <w:shd w:val="clear" w:color="auto" w:fill="auto"/>
          </w:tcPr>
          <w:p w14:paraId="08B7EB1B"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๓ (๓-๐-๖)</w:t>
            </w:r>
          </w:p>
        </w:tc>
      </w:tr>
    </w:tbl>
    <w:p w14:paraId="64FD0AB4" w14:textId="77777777" w:rsidR="00A84A41" w:rsidRPr="006D0757" w:rsidRDefault="00A84A41" w:rsidP="00A84A41">
      <w:pPr>
        <w:tabs>
          <w:tab w:val="left" w:pos="7146"/>
        </w:tabs>
        <w:spacing w:line="216" w:lineRule="auto"/>
        <w:ind w:left="357" w:right="397"/>
        <w:rPr>
          <w:rFonts w:ascii="TH SarabunPSK" w:hAnsi="TH SarabunPSK" w:cs="TH SarabunPSK"/>
          <w:bCs/>
          <w:sz w:val="32"/>
          <w:szCs w:val="32"/>
        </w:rPr>
      </w:pPr>
    </w:p>
    <w:p w14:paraId="75C84941"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1FAF376E" w14:textId="77777777" w:rsidR="00A84A41" w:rsidRPr="006D0757" w:rsidRDefault="00A84A41" w:rsidP="00A84A41">
      <w:pPr>
        <w:rPr>
          <w:rFonts w:ascii="TH SarabunPSK" w:hAnsi="TH SarabunPSK" w:cs="TH SarabunPSK"/>
          <w:b/>
          <w:bCs/>
          <w:sz w:val="28"/>
          <w:szCs w:val="28"/>
          <w:u w:val="single"/>
          <w:lang w:bidi="th-TH"/>
        </w:rPr>
      </w:pPr>
      <w:bookmarkStart w:id="39" w:name="_Hlk94945809"/>
      <w:r w:rsidRPr="006D0757">
        <w:rPr>
          <w:rFonts w:ascii="TH SarabunPSK" w:hAnsi="TH SarabunPSK" w:cs="TH SarabunPSK"/>
          <w:b/>
          <w:bCs/>
          <w:sz w:val="28"/>
          <w:szCs w:val="28"/>
          <w:u w:val="single"/>
          <w:cs/>
          <w:lang w:bidi="th-TH"/>
        </w:rPr>
        <w:lastRenderedPageBreak/>
        <w:t xml:space="preserve">ลำดับที่ ๔ </w:t>
      </w:r>
    </w:p>
    <w:p w14:paraId="1FEE3155"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ดร.เจษฎาภรณ์ ปริยดำกล</w:t>
      </w:r>
    </w:p>
    <w:p w14:paraId="0FE75077" w14:textId="77777777" w:rsidR="00A84A41" w:rsidRPr="006D0757" w:rsidRDefault="00A84A41" w:rsidP="00A84A41">
      <w:pPr>
        <w:rPr>
          <w:rFonts w:ascii="TH SarabunPSK" w:hAnsi="TH SarabunPSK" w:cs="TH SarabunPSK"/>
          <w:b/>
          <w:bCs/>
          <w:sz w:val="32"/>
          <w:szCs w:val="32"/>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723C3E5D" w14:textId="77777777" w:rsidTr="006E7B83">
        <w:tc>
          <w:tcPr>
            <w:tcW w:w="1238" w:type="dxa"/>
            <w:shd w:val="clear" w:color="auto" w:fill="auto"/>
          </w:tcPr>
          <w:p w14:paraId="38069CC1" w14:textId="77777777" w:rsidR="00A84A41" w:rsidRPr="006D0757" w:rsidRDefault="00A84A41" w:rsidP="006E7B83">
            <w:pPr>
              <w:pStyle w:val="ListParagraph"/>
              <w:tabs>
                <w:tab w:val="left" w:pos="1440"/>
              </w:tabs>
              <w:ind w:left="-107" w:right="-16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ตำแหน่งทางวิชาการ</w:t>
            </w:r>
          </w:p>
          <w:p w14:paraId="70B86271" w14:textId="77777777" w:rsidR="00A84A41" w:rsidRPr="006D0757" w:rsidRDefault="00A84A41" w:rsidP="006E7B83">
            <w:pPr>
              <w:pStyle w:val="ListParagraph"/>
              <w:tabs>
                <w:tab w:val="left" w:pos="1440"/>
              </w:tabs>
              <w:jc w:val="center"/>
              <w:rPr>
                <w:rFonts w:ascii="TH SarabunPSK" w:hAnsi="TH SarabunPSK" w:cs="TH SarabunPSK"/>
                <w:bCs/>
                <w:sz w:val="28"/>
                <w:szCs w:val="28"/>
                <w:cs/>
                <w:lang w:bidi="th-TH"/>
              </w:rPr>
            </w:pPr>
            <w:r w:rsidRPr="006D0757">
              <w:rPr>
                <w:rFonts w:ascii="TH SarabunPSK" w:hAnsi="TH SarabunPSK" w:cs="TH SarabunPSK"/>
                <w:bCs/>
                <w:sz w:val="28"/>
                <w:szCs w:val="28"/>
                <w:cs/>
                <w:lang w:bidi="th-TH"/>
              </w:rPr>
              <w:t>(๑)</w:t>
            </w:r>
          </w:p>
        </w:tc>
        <w:tc>
          <w:tcPr>
            <w:tcW w:w="2092" w:type="dxa"/>
            <w:shd w:val="clear" w:color="auto" w:fill="auto"/>
          </w:tcPr>
          <w:p w14:paraId="6CA56A15"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ชื่อ-นามสกุล </w:t>
            </w:r>
          </w:p>
          <w:p w14:paraId="20E38A29" w14:textId="77777777" w:rsidR="00A84A41" w:rsidRPr="006D0757" w:rsidRDefault="00A84A41" w:rsidP="006E7B83">
            <w:pPr>
              <w:pStyle w:val="ListParagraph"/>
              <w:tabs>
                <w:tab w:val="left" w:pos="1440"/>
              </w:tabs>
              <w:ind w:left="-140" w:right="-10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(นาย/นาง/นางสาว)</w:t>
            </w:r>
          </w:p>
        </w:tc>
        <w:tc>
          <w:tcPr>
            <w:tcW w:w="1980" w:type="dxa"/>
            <w:shd w:val="clear" w:color="auto" w:fill="auto"/>
          </w:tcPr>
          <w:p w14:paraId="54381B56" w14:textId="77777777" w:rsidR="00A84A41" w:rsidRPr="006D0757" w:rsidRDefault="00A84A41" w:rsidP="006E7B83">
            <w:pPr>
              <w:pStyle w:val="ListParagraph"/>
              <w:tabs>
                <w:tab w:val="left" w:pos="1440"/>
              </w:tabs>
              <w:ind w:left="-92"/>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วุฒิการศึกษา</w:t>
            </w:r>
          </w:p>
          <w:p w14:paraId="077DA749" w14:textId="77777777" w:rsidR="00A84A41" w:rsidRPr="006D0757" w:rsidRDefault="00A84A41" w:rsidP="006E7B83">
            <w:pPr>
              <w:pStyle w:val="ListParagraph"/>
              <w:tabs>
                <w:tab w:val="left" w:pos="1440"/>
              </w:tabs>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สูงสุด</w:t>
            </w:r>
          </w:p>
          <w:p w14:paraId="7A87445A"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r w:rsidRPr="006D0757">
              <w:rPr>
                <w:rFonts w:ascii="TH SarabunPSK" w:hAnsi="TH SarabunPSK" w:cs="TH SarabunPSK"/>
                <w:bCs/>
                <w:sz w:val="28"/>
                <w:szCs w:val="28"/>
                <w:cs/>
                <w:lang w:bidi="th-TH"/>
              </w:rPr>
              <w:t>(๒)</w:t>
            </w:r>
          </w:p>
        </w:tc>
        <w:tc>
          <w:tcPr>
            <w:tcW w:w="1163" w:type="dxa"/>
            <w:vAlign w:val="center"/>
          </w:tcPr>
          <w:p w14:paraId="325630AD"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หลักสูตร</w:t>
            </w:r>
          </w:p>
        </w:tc>
        <w:tc>
          <w:tcPr>
            <w:tcW w:w="988" w:type="dxa"/>
            <w:vAlign w:val="center"/>
          </w:tcPr>
          <w:p w14:paraId="2F96199E"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สาขาวิชา</w:t>
            </w:r>
          </w:p>
        </w:tc>
        <w:tc>
          <w:tcPr>
            <w:tcW w:w="1449" w:type="dxa"/>
            <w:shd w:val="clear" w:color="auto" w:fill="auto"/>
            <w:vAlign w:val="center"/>
          </w:tcPr>
          <w:p w14:paraId="2C6181CA" w14:textId="77777777" w:rsidR="00A84A41" w:rsidRPr="006D0757" w:rsidRDefault="00A84A41" w:rsidP="006E7B83">
            <w:pPr>
              <w:pStyle w:val="ListParagraph"/>
              <w:tabs>
                <w:tab w:val="left" w:pos="1440"/>
              </w:tabs>
              <w:ind w:left="-110" w:right="-107"/>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จบการศึกษา จากสถาบัน</w:t>
            </w:r>
          </w:p>
        </w:tc>
        <w:tc>
          <w:tcPr>
            <w:tcW w:w="917" w:type="dxa"/>
            <w:vAlign w:val="center"/>
          </w:tcPr>
          <w:p w14:paraId="33BCEF7C"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พ.ศ.</w:t>
            </w:r>
          </w:p>
        </w:tc>
      </w:tr>
      <w:tr w:rsidR="00A827CE" w:rsidRPr="006D0757" w14:paraId="43004277" w14:textId="77777777" w:rsidTr="006E7B83">
        <w:tc>
          <w:tcPr>
            <w:tcW w:w="1238" w:type="dxa"/>
            <w:shd w:val="clear" w:color="auto" w:fill="auto"/>
          </w:tcPr>
          <w:p w14:paraId="0C315938"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ผู้ช่วยศาสตราจารย์ ดร.</w:t>
            </w:r>
          </w:p>
        </w:tc>
        <w:tc>
          <w:tcPr>
            <w:tcW w:w="2092" w:type="dxa"/>
            <w:shd w:val="clear" w:color="auto" w:fill="auto"/>
          </w:tcPr>
          <w:p w14:paraId="5C386E51"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นางสาวเจษฎาภรณ์ ปริยดำกล</w:t>
            </w:r>
          </w:p>
        </w:tc>
        <w:tc>
          <w:tcPr>
            <w:tcW w:w="1980" w:type="dxa"/>
            <w:shd w:val="clear" w:color="auto" w:fill="auto"/>
            <w:vAlign w:val="center"/>
          </w:tcPr>
          <w:p w14:paraId="7BED035F" w14:textId="3C2599B2" w:rsidR="00A84A41" w:rsidRPr="006D0757" w:rsidRDefault="00E56ED0" w:rsidP="006E7B83">
            <w:pPr>
              <w:pStyle w:val="ListParagraph"/>
              <w:tabs>
                <w:tab w:val="left" w:pos="1440"/>
              </w:tabs>
              <w:ind w:right="-103"/>
              <w:jc w:val="center"/>
              <w:rPr>
                <w:rFonts w:ascii="TH SarabunPSK" w:hAnsi="TH SarabunPSK" w:cs="TH SarabunPSK"/>
                <w:b/>
                <w:sz w:val="24"/>
                <w:szCs w:val="24"/>
                <w:cs/>
                <w:lang w:bidi="th-TH"/>
              </w:rPr>
            </w:pPr>
            <w:r>
              <w:rPr>
                <w:rFonts w:ascii="TH SarabunPSK" w:hAnsi="TH SarabunPSK" w:cs="TH SarabunPSK" w:hint="cs"/>
                <w:sz w:val="24"/>
                <w:szCs w:val="24"/>
                <w:cs/>
                <w:lang w:bidi="th-TH"/>
              </w:rPr>
              <w:t>วศ</w:t>
            </w:r>
            <w:r w:rsidR="00A84A41" w:rsidRPr="006D0757">
              <w:rPr>
                <w:rFonts w:ascii="TH SarabunPSK" w:hAnsi="TH SarabunPSK" w:cs="TH SarabunPSK"/>
                <w:sz w:val="24"/>
                <w:szCs w:val="24"/>
                <w:cs/>
                <w:lang w:bidi="th-TH"/>
              </w:rPr>
              <w:t>.ด.</w:t>
            </w:r>
          </w:p>
        </w:tc>
        <w:tc>
          <w:tcPr>
            <w:tcW w:w="1163" w:type="dxa"/>
          </w:tcPr>
          <w:p w14:paraId="4EA74D9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วิศวกรรมศาสตรดุษฎีบัณฑิต</w:t>
            </w:r>
          </w:p>
        </w:tc>
        <w:tc>
          <w:tcPr>
            <w:tcW w:w="988" w:type="dxa"/>
          </w:tcPr>
          <w:p w14:paraId="47284ADC"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0357AFD6" w14:textId="4B95A6AE"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49" w:type="dxa"/>
            <w:shd w:val="clear" w:color="auto" w:fill="auto"/>
          </w:tcPr>
          <w:p w14:paraId="56015765" w14:textId="77777777" w:rsidR="00A84A41" w:rsidRPr="006D075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lang w:bidi="th-TH"/>
              </w:rPr>
              <w:t>มหาวิทยาลัย</w:t>
            </w:r>
          </w:p>
          <w:p w14:paraId="0C828F7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เกษตรศาสตร์</w:t>
            </w:r>
          </w:p>
        </w:tc>
        <w:tc>
          <w:tcPr>
            <w:tcW w:w="917" w:type="dxa"/>
          </w:tcPr>
          <w:p w14:paraId="07C59C0D"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sz w:val="24"/>
                <w:szCs w:val="24"/>
              </w:rPr>
              <w:t>2560</w:t>
            </w:r>
          </w:p>
        </w:tc>
      </w:tr>
      <w:tr w:rsidR="00A827CE" w:rsidRPr="006D0757" w14:paraId="304CC3E6" w14:textId="77777777" w:rsidTr="006E7B83">
        <w:tc>
          <w:tcPr>
            <w:tcW w:w="1238" w:type="dxa"/>
            <w:shd w:val="clear" w:color="auto" w:fill="auto"/>
          </w:tcPr>
          <w:p w14:paraId="7C029B5B"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0B0EE0E2"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vAlign w:val="center"/>
          </w:tcPr>
          <w:p w14:paraId="54D5E417"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วศ.ม.</w:t>
            </w:r>
          </w:p>
        </w:tc>
        <w:tc>
          <w:tcPr>
            <w:tcW w:w="1163" w:type="dxa"/>
          </w:tcPr>
          <w:p w14:paraId="2C9C23B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วิศวกรรมศาสตรมหาบัณฑิต</w:t>
            </w:r>
          </w:p>
        </w:tc>
        <w:tc>
          <w:tcPr>
            <w:tcW w:w="988" w:type="dxa"/>
          </w:tcPr>
          <w:p w14:paraId="1BBFCA03"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7D1309C1" w14:textId="6FCCB81B"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49" w:type="dxa"/>
            <w:shd w:val="clear" w:color="auto" w:fill="auto"/>
          </w:tcPr>
          <w:p w14:paraId="5E6A2EFE" w14:textId="77777777" w:rsidR="00A84A41" w:rsidRPr="006D075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lang w:bidi="th-TH"/>
              </w:rPr>
              <w:t>มหาวิทยาลัย</w:t>
            </w:r>
          </w:p>
          <w:p w14:paraId="2A99A61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เกษตรศาสตร์</w:t>
            </w:r>
          </w:p>
        </w:tc>
        <w:tc>
          <w:tcPr>
            <w:tcW w:w="917" w:type="dxa"/>
          </w:tcPr>
          <w:p w14:paraId="63863FD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2555</w:t>
            </w:r>
          </w:p>
        </w:tc>
      </w:tr>
      <w:tr w:rsidR="00A827CE" w:rsidRPr="006D0757" w14:paraId="62978F4A" w14:textId="77777777" w:rsidTr="006E7B83">
        <w:tc>
          <w:tcPr>
            <w:tcW w:w="1238" w:type="dxa"/>
            <w:shd w:val="clear" w:color="auto" w:fill="auto"/>
          </w:tcPr>
          <w:p w14:paraId="0C041464"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138EFEE5"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vAlign w:val="center"/>
          </w:tcPr>
          <w:p w14:paraId="6FD5645D"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lang w:bidi="th-TH"/>
              </w:rPr>
              <w:t>วศ.บ.</w:t>
            </w:r>
          </w:p>
        </w:tc>
        <w:tc>
          <w:tcPr>
            <w:tcW w:w="1163" w:type="dxa"/>
          </w:tcPr>
          <w:p w14:paraId="6878476F"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วิศวกรรมศาสตรบัณฑิต</w:t>
            </w:r>
          </w:p>
        </w:tc>
        <w:tc>
          <w:tcPr>
            <w:tcW w:w="988" w:type="dxa"/>
          </w:tcPr>
          <w:p w14:paraId="7EA0422A"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69594CB5" w14:textId="27B5A5A4"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49" w:type="dxa"/>
            <w:shd w:val="clear" w:color="auto" w:fill="auto"/>
          </w:tcPr>
          <w:p w14:paraId="21E09E5D" w14:textId="77777777" w:rsidR="00A84A41" w:rsidRPr="006D075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lang w:bidi="th-TH"/>
              </w:rPr>
              <w:t>มหาวิทยาลัย</w:t>
            </w:r>
          </w:p>
          <w:p w14:paraId="41280AC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เกษตรศาสตร์</w:t>
            </w:r>
          </w:p>
        </w:tc>
        <w:tc>
          <w:tcPr>
            <w:tcW w:w="917" w:type="dxa"/>
          </w:tcPr>
          <w:p w14:paraId="38319E6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2553</w:t>
            </w:r>
          </w:p>
        </w:tc>
      </w:tr>
    </w:tbl>
    <w:p w14:paraId="6B6105F6" w14:textId="77777777" w:rsidR="00A84A41" w:rsidRPr="006D0757" w:rsidRDefault="00A84A41" w:rsidP="00A84A41">
      <w:pPr>
        <w:ind w:right="399"/>
        <w:rPr>
          <w:rFonts w:ascii="TH SarabunPSK" w:hAnsi="TH SarabunPSK" w:cs="TH SarabunPSK"/>
          <w:bCs/>
          <w:sz w:val="32"/>
          <w:szCs w:val="32"/>
          <w:lang w:bidi="th-TH"/>
        </w:rPr>
      </w:pPr>
    </w:p>
    <w:p w14:paraId="042EA6C8"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276"/>
        <w:gridCol w:w="3544"/>
        <w:gridCol w:w="708"/>
        <w:gridCol w:w="1276"/>
        <w:gridCol w:w="1446"/>
      </w:tblGrid>
      <w:tr w:rsidR="00A827CE" w:rsidRPr="006D0757" w14:paraId="250C7A16" w14:textId="77777777" w:rsidTr="00C158B0">
        <w:trPr>
          <w:trHeight w:val="350"/>
          <w:tblHeader/>
        </w:trPr>
        <w:tc>
          <w:tcPr>
            <w:tcW w:w="529" w:type="dxa"/>
            <w:vMerge w:val="restart"/>
            <w:shd w:val="clear" w:color="auto" w:fill="auto"/>
            <w:vAlign w:val="center"/>
          </w:tcPr>
          <w:p w14:paraId="0CC0F63D" w14:textId="77777777" w:rsidR="00A84A41" w:rsidRPr="006D0757" w:rsidRDefault="00A84A41" w:rsidP="006E7B83">
            <w:pPr>
              <w:jc w:val="center"/>
              <w:rPr>
                <w:rFonts w:ascii="TH SarabunPSK" w:hAnsi="TH SarabunPSK" w:cs="TH SarabunPSK"/>
                <w:b/>
                <w:sz w:val="28"/>
                <w:szCs w:val="28"/>
                <w:rtl/>
                <w:cs/>
              </w:rPr>
            </w:pPr>
            <w:r w:rsidRPr="006D0757">
              <w:rPr>
                <w:rFonts w:ascii="TH SarabunPSK" w:hAnsi="TH SarabunPSK" w:cs="TH SarabunPSK"/>
                <w:b/>
                <w:sz w:val="28"/>
                <w:szCs w:val="28"/>
                <w:cs/>
                <w:lang w:bidi="th-TH"/>
              </w:rPr>
              <w:t>ที่</w:t>
            </w:r>
          </w:p>
        </w:tc>
        <w:tc>
          <w:tcPr>
            <w:tcW w:w="1276" w:type="dxa"/>
            <w:vMerge w:val="restart"/>
            <w:shd w:val="clear" w:color="auto" w:fill="auto"/>
            <w:vAlign w:val="center"/>
          </w:tcPr>
          <w:p w14:paraId="61B342BF"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ระดับการศึกษาที่จบ</w:t>
            </w:r>
          </w:p>
        </w:tc>
        <w:tc>
          <w:tcPr>
            <w:tcW w:w="3544" w:type="dxa"/>
            <w:vMerge w:val="restart"/>
            <w:shd w:val="clear" w:color="auto" w:fill="auto"/>
            <w:vAlign w:val="center"/>
          </w:tcPr>
          <w:p w14:paraId="35148941" w14:textId="77777777" w:rsidR="00A84A41" w:rsidRPr="006D0757" w:rsidRDefault="00A84A41" w:rsidP="006E7B83">
            <w:pPr>
              <w:ind w:left="-76" w:right="-20"/>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ชื่อผลงานทางวิชาการ</w:t>
            </w:r>
            <w:r w:rsidRPr="006D0757">
              <w:rPr>
                <w:rFonts w:ascii="TH SarabunPSK" w:hAnsi="TH SarabunPSK" w:cs="TH SarabunPSK"/>
                <w:b/>
                <w:sz w:val="28"/>
                <w:szCs w:val="28"/>
                <w:rtl/>
                <w:cs/>
                <w:lang w:bidi="th-TH"/>
              </w:rPr>
              <w:t>/</w:t>
            </w:r>
            <w:r w:rsidRPr="006D0757">
              <w:rPr>
                <w:rFonts w:ascii="TH SarabunPSK" w:hAnsi="TH SarabunPSK" w:cs="TH SarabunPSK"/>
                <w:b/>
                <w:sz w:val="28"/>
                <w:szCs w:val="28"/>
                <w:cs/>
                <w:lang w:bidi="th-TH"/>
              </w:rPr>
              <w:t xml:space="preserve"> </w:t>
            </w:r>
          </w:p>
          <w:p w14:paraId="6FE263B8" w14:textId="77777777" w:rsidR="00A84A41" w:rsidRPr="006D0757" w:rsidRDefault="00A84A41" w:rsidP="006E7B83">
            <w:pPr>
              <w:ind w:right="59"/>
              <w:jc w:val="center"/>
              <w:rPr>
                <w:rFonts w:ascii="TH SarabunPSK" w:hAnsi="TH SarabunPSK" w:cs="TH SarabunPSK"/>
                <w:b/>
                <w:sz w:val="28"/>
                <w:szCs w:val="28"/>
              </w:rPr>
            </w:pPr>
            <w:r w:rsidRPr="006D0757">
              <w:rPr>
                <w:rFonts w:ascii="TH SarabunPSK" w:hAnsi="TH SarabunPSK" w:cs="TH SarabunPSK"/>
                <w:b/>
                <w:sz w:val="28"/>
                <w:szCs w:val="28"/>
                <w:cs/>
                <w:lang w:bidi="th-TH"/>
              </w:rPr>
              <w:t>งานสร้างสรรค์</w:t>
            </w:r>
          </w:p>
        </w:tc>
        <w:tc>
          <w:tcPr>
            <w:tcW w:w="1984" w:type="dxa"/>
            <w:gridSpan w:val="2"/>
            <w:vAlign w:val="center"/>
          </w:tcPr>
          <w:p w14:paraId="5B187344" w14:textId="77777777" w:rsidR="00A84A41" w:rsidRPr="006D0757" w:rsidRDefault="00A84A41" w:rsidP="006E7B83">
            <w:pPr>
              <w:ind w:right="-82" w:hanging="10"/>
              <w:jc w:val="center"/>
              <w:rPr>
                <w:rFonts w:ascii="TH SarabunPSK" w:hAnsi="TH SarabunPSK" w:cs="TH SarabunPSK"/>
                <w:b/>
                <w:sz w:val="28"/>
                <w:szCs w:val="28"/>
              </w:rPr>
            </w:pPr>
            <w:r w:rsidRPr="006D0757">
              <w:rPr>
                <w:rFonts w:ascii="TH SarabunPSK" w:hAnsi="TH SarabunPSK" w:cs="TH SarabunPSK"/>
                <w:b/>
                <w:sz w:val="28"/>
                <w:szCs w:val="28"/>
                <w:cs/>
                <w:lang w:bidi="th-TH"/>
              </w:rPr>
              <w:t>เกณฑ์มาตรฐาน</w:t>
            </w:r>
          </w:p>
        </w:tc>
        <w:tc>
          <w:tcPr>
            <w:tcW w:w="1446" w:type="dxa"/>
            <w:vMerge w:val="restart"/>
            <w:shd w:val="clear" w:color="auto" w:fill="auto"/>
            <w:vAlign w:val="center"/>
          </w:tcPr>
          <w:p w14:paraId="540AE76C" w14:textId="77777777" w:rsidR="00A84A41" w:rsidRPr="006D0757" w:rsidRDefault="00A84A41" w:rsidP="006E7B83">
            <w:pPr>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เดือน / ปี พ.ศ. </w:t>
            </w:r>
          </w:p>
          <w:p w14:paraId="415CED68"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ที่เผยแพร่ผลงาน</w:t>
            </w:r>
          </w:p>
        </w:tc>
      </w:tr>
      <w:tr w:rsidR="00A827CE" w:rsidRPr="006D0757" w14:paraId="26BF685E" w14:textId="77777777" w:rsidTr="00C158B0">
        <w:trPr>
          <w:tblHeader/>
        </w:trPr>
        <w:tc>
          <w:tcPr>
            <w:tcW w:w="529" w:type="dxa"/>
            <w:vMerge/>
            <w:shd w:val="clear" w:color="auto" w:fill="auto"/>
            <w:vAlign w:val="center"/>
          </w:tcPr>
          <w:p w14:paraId="6AB46685" w14:textId="77777777" w:rsidR="00A84A41" w:rsidRPr="006D0757" w:rsidRDefault="00A84A41" w:rsidP="006E7B83">
            <w:pPr>
              <w:jc w:val="center"/>
              <w:rPr>
                <w:rFonts w:ascii="TH SarabunPSK" w:hAnsi="TH SarabunPSK" w:cs="TH SarabunPSK"/>
                <w:b/>
                <w:sz w:val="28"/>
                <w:szCs w:val="28"/>
                <w:rtl/>
                <w:cs/>
              </w:rPr>
            </w:pPr>
          </w:p>
        </w:tc>
        <w:tc>
          <w:tcPr>
            <w:tcW w:w="1276" w:type="dxa"/>
            <w:vMerge/>
            <w:shd w:val="clear" w:color="auto" w:fill="auto"/>
            <w:vAlign w:val="center"/>
          </w:tcPr>
          <w:p w14:paraId="25CDF5ED" w14:textId="77777777" w:rsidR="00A84A41" w:rsidRPr="006D0757" w:rsidRDefault="00A84A41" w:rsidP="006E7B83">
            <w:pPr>
              <w:jc w:val="center"/>
              <w:rPr>
                <w:rFonts w:ascii="TH SarabunPSK" w:hAnsi="TH SarabunPSK" w:cs="TH SarabunPSK"/>
                <w:b/>
                <w:sz w:val="28"/>
                <w:szCs w:val="28"/>
                <w:rtl/>
                <w:cs/>
              </w:rPr>
            </w:pPr>
          </w:p>
        </w:tc>
        <w:tc>
          <w:tcPr>
            <w:tcW w:w="3544" w:type="dxa"/>
            <w:vMerge/>
            <w:shd w:val="clear" w:color="auto" w:fill="auto"/>
            <w:vAlign w:val="center"/>
          </w:tcPr>
          <w:p w14:paraId="6960575E" w14:textId="77777777" w:rsidR="00A84A41" w:rsidRPr="006D0757" w:rsidRDefault="00A84A41" w:rsidP="006E7B83">
            <w:pPr>
              <w:ind w:right="59"/>
              <w:jc w:val="center"/>
              <w:rPr>
                <w:rFonts w:ascii="TH SarabunPSK" w:hAnsi="TH SarabunPSK" w:cs="TH SarabunPSK"/>
                <w:b/>
                <w:sz w:val="28"/>
                <w:szCs w:val="28"/>
                <w:rtl/>
                <w:cs/>
              </w:rPr>
            </w:pPr>
          </w:p>
        </w:tc>
        <w:tc>
          <w:tcPr>
            <w:tcW w:w="708" w:type="dxa"/>
            <w:vAlign w:val="center"/>
          </w:tcPr>
          <w:p w14:paraId="30049BEC"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หัวข้อ</w:t>
            </w:r>
          </w:p>
        </w:tc>
        <w:tc>
          <w:tcPr>
            <w:tcW w:w="1276" w:type="dxa"/>
            <w:shd w:val="clear" w:color="auto" w:fill="auto"/>
            <w:vAlign w:val="center"/>
          </w:tcPr>
          <w:p w14:paraId="3BDE805B"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ค่าน้ำหนัก</w:t>
            </w:r>
          </w:p>
        </w:tc>
        <w:tc>
          <w:tcPr>
            <w:tcW w:w="1446" w:type="dxa"/>
            <w:vMerge/>
            <w:shd w:val="clear" w:color="auto" w:fill="auto"/>
            <w:vAlign w:val="center"/>
          </w:tcPr>
          <w:p w14:paraId="61EEF1CE" w14:textId="77777777" w:rsidR="00A84A41" w:rsidRPr="006D0757" w:rsidRDefault="00A84A41" w:rsidP="006E7B83">
            <w:pPr>
              <w:jc w:val="center"/>
              <w:rPr>
                <w:rFonts w:ascii="TH SarabunPSK" w:hAnsi="TH SarabunPSK" w:cs="TH SarabunPSK"/>
                <w:b/>
                <w:sz w:val="28"/>
                <w:szCs w:val="28"/>
                <w:rtl/>
                <w:cs/>
              </w:rPr>
            </w:pPr>
          </w:p>
        </w:tc>
      </w:tr>
      <w:tr w:rsidR="00A827CE" w:rsidRPr="006D0757" w14:paraId="5AFDE6F0" w14:textId="77777777" w:rsidTr="006E7B83">
        <w:tc>
          <w:tcPr>
            <w:tcW w:w="529" w:type="dxa"/>
            <w:shd w:val="clear" w:color="auto" w:fill="auto"/>
          </w:tcPr>
          <w:p w14:paraId="1813B3A5"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๑</w:t>
            </w:r>
          </w:p>
        </w:tc>
        <w:tc>
          <w:tcPr>
            <w:tcW w:w="1276" w:type="dxa"/>
            <w:shd w:val="clear" w:color="auto" w:fill="auto"/>
          </w:tcPr>
          <w:p w14:paraId="46DF7E15" w14:textId="77777777" w:rsidR="00A84A41" w:rsidRPr="006D0757" w:rsidRDefault="00A84A41" w:rsidP="006E7B83">
            <w:pPr>
              <w:ind w:right="399"/>
              <w:jc w:val="center"/>
              <w:rPr>
                <w:rFonts w:ascii="TH SarabunPSK" w:hAnsi="TH SarabunPSK" w:cs="TH SarabunPSK"/>
                <w:bCs/>
                <w:cs/>
                <w:lang w:bidi="th-TH"/>
              </w:rPr>
            </w:pPr>
            <w:r w:rsidRPr="006D0757">
              <w:rPr>
                <w:rFonts w:ascii="TH SarabunPSK" w:hAnsi="TH SarabunPSK" w:cs="TH SarabunPSK"/>
                <w:b/>
                <w:cs/>
                <w:lang w:bidi="th-TH"/>
              </w:rPr>
              <w:t>ป.เอก</w:t>
            </w:r>
          </w:p>
        </w:tc>
        <w:tc>
          <w:tcPr>
            <w:tcW w:w="3544" w:type="dxa"/>
            <w:shd w:val="clear" w:color="auto" w:fill="auto"/>
          </w:tcPr>
          <w:p w14:paraId="06F4CDDD" w14:textId="77777777" w:rsidR="00A84A41" w:rsidRPr="006D0757" w:rsidRDefault="00A84A41" w:rsidP="006E7B83">
            <w:pPr>
              <w:autoSpaceDE w:val="0"/>
              <w:autoSpaceDN w:val="0"/>
              <w:adjustRightInd w:val="0"/>
              <w:rPr>
                <w:rFonts w:ascii="TH SarabunPSK" w:eastAsiaTheme="minorHAnsi" w:hAnsi="TH SarabunPSK" w:cs="TH SarabunPSK"/>
                <w:bCs/>
                <w:lang w:bidi="th-TH"/>
              </w:rPr>
            </w:pPr>
            <w:r w:rsidRPr="006D0757">
              <w:rPr>
                <w:rFonts w:ascii="TH SarabunPSK" w:eastAsiaTheme="minorHAnsi" w:hAnsi="TH SarabunPSK" w:cs="TH SarabunPSK"/>
                <w:bCs/>
                <w:lang w:bidi="th-TH"/>
              </w:rPr>
              <w:t>Treegosol, P</w:t>
            </w:r>
            <w:r w:rsidRPr="006D0757">
              <w:rPr>
                <w:rFonts w:ascii="TH SarabunPSK" w:eastAsiaTheme="minorHAnsi" w:hAnsi="TH SarabunPSK" w:cs="TH SarabunPSK"/>
                <w:bCs/>
                <w:cs/>
                <w:lang w:bidi="th-TH"/>
              </w:rPr>
              <w:t>.</w:t>
            </w:r>
            <w:r w:rsidRPr="006D0757">
              <w:rPr>
                <w:rFonts w:ascii="TH SarabunPSK" w:eastAsiaTheme="minorHAnsi" w:hAnsi="TH SarabunPSK" w:cs="TH SarabunPSK"/>
                <w:bCs/>
                <w:lang w:bidi="th-TH"/>
              </w:rPr>
              <w:t>,</w:t>
            </w:r>
            <w:r w:rsidRPr="006D0757">
              <w:rPr>
                <w:rFonts w:ascii="TH SarabunPSK" w:eastAsiaTheme="minorHAnsi" w:hAnsi="TH SarabunPSK" w:cs="TH SarabunPSK"/>
                <w:b/>
                <w:lang w:bidi="th-TH"/>
              </w:rPr>
              <w:t xml:space="preserve"> Priyadumkol, J</w:t>
            </w:r>
            <w:r w:rsidRPr="006D0757">
              <w:rPr>
                <w:rFonts w:ascii="TH SarabunPSK" w:eastAsiaTheme="minorHAnsi" w:hAnsi="TH SarabunPSK" w:cs="TH SarabunPSK"/>
                <w:b/>
                <w:bCs/>
                <w:cs/>
                <w:lang w:bidi="th-TH"/>
              </w:rPr>
              <w:t>.</w:t>
            </w:r>
            <w:r w:rsidRPr="006D0757">
              <w:rPr>
                <w:rFonts w:ascii="TH SarabunPSK" w:eastAsiaTheme="minorHAnsi" w:hAnsi="TH SarabunPSK" w:cs="TH SarabunPSK"/>
                <w:b/>
                <w:lang w:bidi="th-TH"/>
              </w:rPr>
              <w:t>,</w:t>
            </w:r>
            <w:r w:rsidRPr="006D0757">
              <w:rPr>
                <w:rFonts w:ascii="TH SarabunPSK" w:eastAsiaTheme="minorHAnsi" w:hAnsi="TH SarabunPSK" w:cs="TH SarabunPSK"/>
                <w:bCs/>
                <w:cs/>
                <w:lang w:bidi="th-TH"/>
              </w:rPr>
              <w:t xml:space="preserve"> </w:t>
            </w:r>
            <w:r w:rsidRPr="006D0757">
              <w:rPr>
                <w:rFonts w:ascii="TH SarabunPSK" w:eastAsiaTheme="minorHAnsi" w:hAnsi="TH SarabunPSK" w:cs="TH SarabunPSK"/>
                <w:bCs/>
                <w:lang w:bidi="th-TH"/>
              </w:rPr>
              <w:t>Katchasuwanmanee, K</w:t>
            </w:r>
            <w:r w:rsidRPr="006D0757">
              <w:rPr>
                <w:rFonts w:ascii="TH SarabunPSK" w:eastAsiaTheme="minorHAnsi" w:hAnsi="TH SarabunPSK" w:cs="TH SarabunPSK"/>
                <w:bCs/>
                <w:cs/>
                <w:lang w:bidi="th-TH"/>
              </w:rPr>
              <w:t xml:space="preserve">. </w:t>
            </w:r>
            <w:r w:rsidRPr="006D0757">
              <w:rPr>
                <w:rFonts w:ascii="TH SarabunPSK" w:eastAsiaTheme="minorHAnsi" w:hAnsi="TH SarabunPSK" w:cs="TH SarabunPSK"/>
                <w:bCs/>
                <w:lang w:bidi="th-TH"/>
              </w:rPr>
              <w:t>and Chaiworapuek, W</w:t>
            </w:r>
            <w:r w:rsidRPr="006D0757">
              <w:rPr>
                <w:rFonts w:ascii="TH SarabunPSK" w:eastAsiaTheme="minorHAnsi" w:hAnsi="TH SarabunPSK" w:cs="TH SarabunPSK"/>
                <w:bCs/>
                <w:cs/>
                <w:lang w:bidi="th-TH"/>
              </w:rPr>
              <w:t>.</w:t>
            </w:r>
            <w:r w:rsidRPr="006D0757">
              <w:rPr>
                <w:rFonts w:ascii="TH SarabunPSK" w:hAnsi="TH SarabunPSK" w:cs="TH SarabunPSK"/>
                <w:bCs/>
                <w:shd w:val="clear" w:color="auto" w:fill="FFFFFF"/>
                <w:cs/>
                <w:lang w:bidi="th-TH"/>
              </w:rPr>
              <w:t xml:space="preserve"> </w:t>
            </w:r>
            <w:r w:rsidRPr="006D0757">
              <w:rPr>
                <w:rFonts w:ascii="TH SarabunPSK" w:hAnsi="TH SarabunPSK" w:cs="TH SarabunPSK"/>
                <w:bCs/>
                <w:shd w:val="clear" w:color="auto" w:fill="FFFFFF"/>
              </w:rPr>
              <w:t>Investigation of pressure loss in a circular pipe under ultrasonic waves released along main stream flow</w:t>
            </w:r>
            <w:r w:rsidRPr="006D0757">
              <w:rPr>
                <w:rFonts w:ascii="TH SarabunPSK" w:hAnsi="TH SarabunPSK" w:cs="TH SarabunPSK"/>
                <w:bCs/>
                <w:cs/>
                <w:lang w:bidi="th-TH"/>
              </w:rPr>
              <w:t xml:space="preserve">. </w:t>
            </w:r>
            <w:r w:rsidRPr="006D0757">
              <w:rPr>
                <w:rFonts w:ascii="TH SarabunPSK" w:hAnsi="TH SarabunPSK" w:cs="TH SarabunPSK"/>
                <w:bCs/>
              </w:rPr>
              <w:t>IOP Conf</w:t>
            </w:r>
            <w:r w:rsidRPr="006D0757">
              <w:rPr>
                <w:rFonts w:ascii="TH SarabunPSK" w:hAnsi="TH SarabunPSK" w:cs="TH SarabunPSK"/>
                <w:bCs/>
                <w:cs/>
                <w:lang w:bidi="th-TH"/>
              </w:rPr>
              <w:t xml:space="preserve">. </w:t>
            </w:r>
            <w:r w:rsidRPr="006D0757">
              <w:rPr>
                <w:rFonts w:ascii="TH SarabunPSK" w:hAnsi="TH SarabunPSK" w:cs="TH SarabunPSK"/>
                <w:bCs/>
              </w:rPr>
              <w:t>Series</w:t>
            </w:r>
            <w:r w:rsidRPr="006D0757">
              <w:rPr>
                <w:rFonts w:ascii="TH SarabunPSK" w:hAnsi="TH SarabunPSK" w:cs="TH SarabunPSK"/>
                <w:bCs/>
                <w:cs/>
                <w:lang w:bidi="th-TH"/>
              </w:rPr>
              <w:t xml:space="preserve">: </w:t>
            </w:r>
            <w:r w:rsidRPr="006D0757">
              <w:rPr>
                <w:rFonts w:ascii="TH SarabunPSK" w:hAnsi="TH SarabunPSK" w:cs="TH SarabunPSK"/>
                <w:bCs/>
              </w:rPr>
              <w:t>Materials Science and Engineering 1137</w:t>
            </w:r>
            <w:r w:rsidRPr="006D0757">
              <w:rPr>
                <w:rFonts w:ascii="TH SarabunPSK" w:hAnsi="TH SarabunPSK" w:cs="TH SarabunPSK"/>
                <w:bCs/>
                <w:cs/>
                <w:lang w:bidi="th-TH"/>
              </w:rPr>
              <w:t xml:space="preserve"> (</w:t>
            </w:r>
            <w:r w:rsidRPr="006D0757">
              <w:rPr>
                <w:rFonts w:ascii="TH SarabunPSK" w:hAnsi="TH SarabunPSK" w:cs="TH SarabunPSK"/>
                <w:bCs/>
              </w:rPr>
              <w:t>2021</w:t>
            </w:r>
            <w:r w:rsidRPr="006D0757">
              <w:rPr>
                <w:rFonts w:ascii="TH SarabunPSK" w:hAnsi="TH SarabunPSK" w:cs="TH SarabunPSK"/>
                <w:bCs/>
                <w:cs/>
                <w:lang w:bidi="th-TH"/>
              </w:rPr>
              <w:t xml:space="preserve">) </w:t>
            </w:r>
            <w:r w:rsidRPr="006D0757">
              <w:rPr>
                <w:rFonts w:ascii="TH SarabunPSK" w:hAnsi="TH SarabunPSK" w:cs="TH SarabunPSK"/>
                <w:bCs/>
              </w:rPr>
              <w:t>012064</w:t>
            </w:r>
          </w:p>
        </w:tc>
        <w:tc>
          <w:tcPr>
            <w:tcW w:w="708" w:type="dxa"/>
          </w:tcPr>
          <w:p w14:paraId="788A4FC7" w14:textId="77777777" w:rsidR="00A84A41" w:rsidRPr="006D0757" w:rsidRDefault="00A84A41" w:rsidP="006E7B83">
            <w:pPr>
              <w:ind w:right="399"/>
              <w:rPr>
                <w:rFonts w:ascii="TH SarabunPSK" w:hAnsi="TH SarabunPSK" w:cs="TH SarabunPSK"/>
                <w:bCs/>
              </w:rPr>
            </w:pPr>
          </w:p>
        </w:tc>
        <w:tc>
          <w:tcPr>
            <w:tcW w:w="1276" w:type="dxa"/>
            <w:shd w:val="clear" w:color="auto" w:fill="auto"/>
          </w:tcPr>
          <w:p w14:paraId="6D2383D8"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๐.๔</w:t>
            </w:r>
          </w:p>
        </w:tc>
        <w:tc>
          <w:tcPr>
            <w:tcW w:w="1446" w:type="dxa"/>
            <w:shd w:val="clear" w:color="auto" w:fill="auto"/>
          </w:tcPr>
          <w:p w14:paraId="0685EDBC"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๒๕๖๔</w:t>
            </w:r>
          </w:p>
        </w:tc>
      </w:tr>
      <w:tr w:rsidR="00A827CE" w:rsidRPr="006D0757" w14:paraId="00F7EBF4" w14:textId="77777777" w:rsidTr="006E7B83">
        <w:tc>
          <w:tcPr>
            <w:tcW w:w="529" w:type="dxa"/>
            <w:shd w:val="clear" w:color="auto" w:fill="auto"/>
          </w:tcPr>
          <w:p w14:paraId="59917461"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๒</w:t>
            </w:r>
          </w:p>
        </w:tc>
        <w:tc>
          <w:tcPr>
            <w:tcW w:w="1276" w:type="dxa"/>
            <w:shd w:val="clear" w:color="auto" w:fill="auto"/>
          </w:tcPr>
          <w:p w14:paraId="3C2A9C5C"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ป.เอก</w:t>
            </w:r>
          </w:p>
        </w:tc>
        <w:tc>
          <w:tcPr>
            <w:tcW w:w="3544" w:type="dxa"/>
            <w:shd w:val="clear" w:color="auto" w:fill="auto"/>
          </w:tcPr>
          <w:p w14:paraId="49BD3735" w14:textId="77777777" w:rsidR="00A84A41" w:rsidRPr="006D0757" w:rsidRDefault="00A84A41" w:rsidP="006E7B83">
            <w:pPr>
              <w:ind w:right="399"/>
              <w:rPr>
                <w:rFonts w:ascii="TH SarabunPSK" w:hAnsi="TH SarabunPSK" w:cs="TH SarabunPSK"/>
                <w:bCs/>
              </w:rPr>
            </w:pPr>
            <w:r w:rsidRPr="006D0757">
              <w:rPr>
                <w:rFonts w:ascii="TH SarabunPSK" w:hAnsi="TH SarabunPSK" w:cs="TH SarabunPSK"/>
                <w:b/>
                <w:bCs/>
              </w:rPr>
              <w:t>Priyadumkol, J</w:t>
            </w:r>
            <w:r w:rsidRPr="006D0757">
              <w:rPr>
                <w:rFonts w:ascii="TH SarabunPSK" w:hAnsi="TH SarabunPSK" w:cs="TH SarabunPSK"/>
                <w:b/>
                <w:bCs/>
                <w:cs/>
                <w:lang w:bidi="th-TH"/>
              </w:rPr>
              <w:t>.</w:t>
            </w:r>
            <w:r w:rsidRPr="006D0757">
              <w:rPr>
                <w:rFonts w:ascii="TH SarabunPSK" w:hAnsi="TH SarabunPSK" w:cs="TH SarabunPSK"/>
              </w:rPr>
              <w:t>, Suvanjumrat, C</w:t>
            </w:r>
            <w:r w:rsidRPr="006D0757">
              <w:rPr>
                <w:rFonts w:ascii="TH SarabunPSK" w:hAnsi="TH SarabunPSK" w:cs="TH SarabunPSK"/>
                <w:cs/>
                <w:lang w:bidi="th-TH"/>
              </w:rPr>
              <w:t>.</w:t>
            </w:r>
            <w:r w:rsidRPr="006D0757">
              <w:rPr>
                <w:rFonts w:ascii="TH SarabunPSK" w:hAnsi="TH SarabunPSK" w:cs="TH SarabunPSK"/>
              </w:rPr>
              <w:t>, Chaiworapuek, W</w:t>
            </w:r>
            <w:r w:rsidRPr="006D0757">
              <w:rPr>
                <w:rFonts w:ascii="TH SarabunPSK" w:hAnsi="TH SarabunPSK" w:cs="TH SarabunPSK"/>
                <w:cs/>
                <w:lang w:bidi="th-TH"/>
              </w:rPr>
              <w:t>.</w:t>
            </w:r>
            <w:r w:rsidRPr="006D0757">
              <w:rPr>
                <w:rFonts w:ascii="TH SarabunPSK" w:hAnsi="TH SarabunPSK" w:cs="TH SarabunPSK"/>
              </w:rPr>
              <w:t>, Khaothong, K</w:t>
            </w:r>
            <w:r w:rsidRPr="006D0757">
              <w:rPr>
                <w:rFonts w:ascii="TH SarabunPSK" w:hAnsi="TH SarabunPSK" w:cs="TH SarabunPSK"/>
                <w:cs/>
                <w:lang w:bidi="th-TH"/>
              </w:rPr>
              <w:t>. (</w:t>
            </w:r>
            <w:r w:rsidRPr="006D0757">
              <w:rPr>
                <w:rFonts w:ascii="TH SarabunPSK" w:hAnsi="TH SarabunPSK" w:cs="TH SarabunPSK"/>
              </w:rPr>
              <w:t>2020</w:t>
            </w:r>
            <w:r w:rsidRPr="006D0757">
              <w:rPr>
                <w:rFonts w:ascii="TH SarabunPSK" w:hAnsi="TH SarabunPSK" w:cs="TH SarabunPSK"/>
                <w:cs/>
                <w:lang w:bidi="th-TH"/>
              </w:rPr>
              <w:t xml:space="preserve">) </w:t>
            </w:r>
            <w:r w:rsidRPr="006D0757">
              <w:rPr>
                <w:rFonts w:ascii="TH SarabunPSK" w:hAnsi="TH SarabunPSK" w:cs="TH SarabunPSK"/>
              </w:rPr>
              <w:t>A Numerical Study of Static Performance of Savonius Wind Turbine with Curved Guide Vanes using OpenFOAM, Naresuan University Engineering Journal, 15</w:t>
            </w:r>
            <w:r w:rsidRPr="006D0757">
              <w:rPr>
                <w:rFonts w:ascii="TH SarabunPSK" w:hAnsi="TH SarabunPSK" w:cs="TH SarabunPSK"/>
                <w:cs/>
                <w:lang w:bidi="th-TH"/>
              </w:rPr>
              <w:t>(</w:t>
            </w:r>
            <w:r w:rsidRPr="006D0757">
              <w:rPr>
                <w:rFonts w:ascii="TH SarabunPSK" w:hAnsi="TH SarabunPSK" w:cs="TH SarabunPSK"/>
              </w:rPr>
              <w:t>2</w:t>
            </w:r>
            <w:r w:rsidRPr="006D0757">
              <w:rPr>
                <w:rFonts w:ascii="TH SarabunPSK" w:hAnsi="TH SarabunPSK" w:cs="TH SarabunPSK"/>
                <w:cs/>
                <w:lang w:bidi="th-TH"/>
              </w:rPr>
              <w:t>)</w:t>
            </w:r>
            <w:r w:rsidRPr="006D0757">
              <w:rPr>
                <w:rFonts w:ascii="TH SarabunPSK" w:hAnsi="TH SarabunPSK" w:cs="TH SarabunPSK"/>
              </w:rPr>
              <w:t>, July</w:t>
            </w:r>
            <w:r w:rsidRPr="006D0757">
              <w:rPr>
                <w:rFonts w:ascii="TH SarabunPSK" w:hAnsi="TH SarabunPSK" w:cs="TH SarabunPSK"/>
                <w:cs/>
                <w:lang w:bidi="th-TH"/>
              </w:rPr>
              <w:t>-</w:t>
            </w:r>
            <w:r w:rsidRPr="006D0757">
              <w:rPr>
                <w:rFonts w:ascii="TH SarabunPSK" w:hAnsi="TH SarabunPSK" w:cs="TH SarabunPSK"/>
              </w:rPr>
              <w:t>December 2020,</w:t>
            </w:r>
            <w:r w:rsidRPr="006D0757">
              <w:rPr>
                <w:rFonts w:ascii="TH SarabunPSK" w:hAnsi="TH SarabunPSK" w:cs="TH SarabunPSK"/>
                <w:cs/>
                <w:lang w:bidi="th-TH"/>
              </w:rPr>
              <w:t xml:space="preserve"> </w:t>
            </w:r>
            <w:r w:rsidRPr="006D0757">
              <w:rPr>
                <w:rFonts w:ascii="TH SarabunPSK" w:hAnsi="TH SarabunPSK" w:cs="TH SarabunPSK"/>
              </w:rPr>
              <w:t>21</w:t>
            </w:r>
            <w:r w:rsidRPr="006D0757">
              <w:rPr>
                <w:rFonts w:ascii="TH SarabunPSK" w:hAnsi="TH SarabunPSK" w:cs="TH SarabunPSK"/>
                <w:cs/>
                <w:lang w:bidi="th-TH"/>
              </w:rPr>
              <w:t>-</w:t>
            </w:r>
            <w:r w:rsidRPr="006D0757">
              <w:rPr>
                <w:rFonts w:ascii="TH SarabunPSK" w:hAnsi="TH SarabunPSK" w:cs="TH SarabunPSK"/>
              </w:rPr>
              <w:t>33</w:t>
            </w:r>
          </w:p>
        </w:tc>
        <w:tc>
          <w:tcPr>
            <w:tcW w:w="708" w:type="dxa"/>
          </w:tcPr>
          <w:p w14:paraId="7AFBD886" w14:textId="77777777" w:rsidR="00A84A41" w:rsidRPr="006D0757" w:rsidRDefault="00A84A41" w:rsidP="006E7B83">
            <w:pPr>
              <w:ind w:right="399"/>
              <w:rPr>
                <w:rFonts w:ascii="TH SarabunPSK" w:hAnsi="TH SarabunPSK" w:cs="TH SarabunPSK"/>
                <w:bCs/>
              </w:rPr>
            </w:pPr>
          </w:p>
        </w:tc>
        <w:tc>
          <w:tcPr>
            <w:tcW w:w="1276" w:type="dxa"/>
            <w:shd w:val="clear" w:color="auto" w:fill="auto"/>
          </w:tcPr>
          <w:p w14:paraId="2AAE7894"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๐.๘</w:t>
            </w:r>
          </w:p>
        </w:tc>
        <w:tc>
          <w:tcPr>
            <w:tcW w:w="1446" w:type="dxa"/>
            <w:shd w:val="clear" w:color="auto" w:fill="auto"/>
          </w:tcPr>
          <w:p w14:paraId="02548ED3"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
                <w:cs/>
                <w:lang w:bidi="th-TH"/>
              </w:rPr>
              <w:t>๒๕๖๓</w:t>
            </w:r>
          </w:p>
        </w:tc>
      </w:tr>
      <w:tr w:rsidR="00A827CE" w:rsidRPr="006D0757" w14:paraId="369122BA" w14:textId="77777777" w:rsidTr="006E7B83">
        <w:tc>
          <w:tcPr>
            <w:tcW w:w="529" w:type="dxa"/>
            <w:shd w:val="clear" w:color="auto" w:fill="auto"/>
          </w:tcPr>
          <w:p w14:paraId="4223A511"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๓</w:t>
            </w:r>
          </w:p>
        </w:tc>
        <w:tc>
          <w:tcPr>
            <w:tcW w:w="1276" w:type="dxa"/>
            <w:shd w:val="clear" w:color="auto" w:fill="auto"/>
          </w:tcPr>
          <w:p w14:paraId="6C805B34" w14:textId="77777777" w:rsidR="00A84A41" w:rsidRPr="006D0757" w:rsidRDefault="00A84A41" w:rsidP="006E7B83">
            <w:pPr>
              <w:ind w:right="399"/>
              <w:rPr>
                <w:rFonts w:ascii="TH SarabunPSK" w:hAnsi="TH SarabunPSK" w:cs="TH SarabunPSK"/>
                <w:bCs/>
                <w:cs/>
                <w:lang w:bidi="th-TH"/>
              </w:rPr>
            </w:pPr>
          </w:p>
        </w:tc>
        <w:tc>
          <w:tcPr>
            <w:tcW w:w="3544" w:type="dxa"/>
            <w:shd w:val="clear" w:color="auto" w:fill="auto"/>
          </w:tcPr>
          <w:p w14:paraId="1337C56A" w14:textId="77777777" w:rsidR="00A84A41" w:rsidRPr="006D0757" w:rsidRDefault="00A84A41" w:rsidP="006E7B83">
            <w:pPr>
              <w:tabs>
                <w:tab w:val="left" w:pos="1701"/>
              </w:tabs>
              <w:rPr>
                <w:rFonts w:ascii="TH SarabunPSK" w:eastAsia="Yu Mincho" w:hAnsi="TH SarabunPSK" w:cs="TH SarabunPSK"/>
                <w:lang w:bidi="th-TH"/>
              </w:rPr>
            </w:pPr>
            <w:r w:rsidRPr="006D0757">
              <w:rPr>
                <w:rFonts w:ascii="TH SarabunPSK" w:eastAsia="Yu Mincho" w:hAnsi="TH SarabunPSK" w:cs="TH SarabunPSK"/>
                <w:lang w:bidi="th-TH"/>
              </w:rPr>
              <w:t>Soe E</w:t>
            </w:r>
            <w:r w:rsidRPr="006D0757">
              <w:rPr>
                <w:rFonts w:ascii="TH SarabunPSK" w:eastAsia="Yu Mincho" w:hAnsi="TH SarabunPSK" w:cs="TH SarabunPSK"/>
                <w:cs/>
                <w:lang w:bidi="th-TH"/>
              </w:rPr>
              <w:t>.</w:t>
            </w:r>
            <w:r w:rsidRPr="006D0757">
              <w:rPr>
                <w:rFonts w:ascii="TH SarabunPSK" w:eastAsia="Yu Mincho" w:hAnsi="TH SarabunPSK" w:cs="TH SarabunPSK"/>
                <w:lang w:bidi="th-TH"/>
              </w:rPr>
              <w:t>, Sapsathiarn Y</w:t>
            </w:r>
            <w:r w:rsidRPr="006D0757">
              <w:rPr>
                <w:rFonts w:ascii="TH SarabunPSK" w:eastAsia="Yu Mincho" w:hAnsi="TH SarabunPSK" w:cs="TH SarabunPSK"/>
                <w:cs/>
                <w:lang w:bidi="th-TH"/>
              </w:rPr>
              <w:t>.</w:t>
            </w:r>
            <w:r w:rsidRPr="006D0757">
              <w:rPr>
                <w:rFonts w:ascii="TH SarabunPSK" w:eastAsia="Yu Mincho" w:hAnsi="TH SarabunPSK" w:cs="TH SarabunPSK"/>
                <w:lang w:bidi="th-TH"/>
              </w:rPr>
              <w:t>,</w:t>
            </w:r>
            <w:r w:rsidRPr="006D0757">
              <w:rPr>
                <w:rFonts w:ascii="TH SarabunPSK" w:eastAsia="Yu Mincho" w:hAnsi="TH SarabunPSK" w:cs="TH SarabunPSK"/>
                <w:b/>
                <w:bCs/>
                <w:lang w:bidi="th-TH"/>
              </w:rPr>
              <w:t xml:space="preserve"> Priyadumkol J</w:t>
            </w:r>
            <w:r w:rsidRPr="006D0757">
              <w:rPr>
                <w:rFonts w:ascii="TH SarabunPSK" w:eastAsia="Yu Mincho" w:hAnsi="TH SarabunPSK" w:cs="TH SarabunPSK"/>
                <w:cs/>
                <w:lang w:bidi="th-TH"/>
              </w:rPr>
              <w:t>.</w:t>
            </w:r>
            <w:r w:rsidRPr="006D0757">
              <w:rPr>
                <w:rFonts w:ascii="TH SarabunPSK" w:eastAsia="Yu Mincho" w:hAnsi="TH SarabunPSK" w:cs="TH SarabunPSK"/>
                <w:lang w:bidi="th-TH"/>
              </w:rPr>
              <w:t xml:space="preserve"> Prediction of aerodynamic coefficients for offshore wind turbine blade under the variation of wind velocities</w:t>
            </w:r>
            <w:r w:rsidRPr="006D0757">
              <w:rPr>
                <w:rFonts w:ascii="TH SarabunPSK" w:eastAsia="Yu Mincho" w:hAnsi="TH SarabunPSK" w:cs="TH SarabunPSK"/>
                <w:cs/>
                <w:lang w:bidi="th-TH"/>
              </w:rPr>
              <w:t xml:space="preserve">. </w:t>
            </w:r>
            <w:r w:rsidRPr="006D0757">
              <w:rPr>
                <w:rFonts w:ascii="TH SarabunPSK" w:eastAsia="Yu Mincho" w:hAnsi="TH SarabunPSK" w:cs="TH SarabunPSK"/>
                <w:lang w:bidi="th-TH"/>
              </w:rPr>
              <w:t>10th Int</w:t>
            </w:r>
            <w:r w:rsidRPr="006D0757">
              <w:rPr>
                <w:rFonts w:ascii="TH SarabunPSK" w:eastAsia="Yu Mincho" w:hAnsi="TH SarabunPSK" w:cs="TH SarabunPSK"/>
                <w:cs/>
                <w:lang w:bidi="th-TH"/>
              </w:rPr>
              <w:t xml:space="preserve">. </w:t>
            </w:r>
            <w:r w:rsidRPr="006D0757">
              <w:rPr>
                <w:rFonts w:ascii="TH SarabunPSK" w:eastAsia="Yu Mincho" w:hAnsi="TH SarabunPSK" w:cs="TH SarabunPSK"/>
                <w:lang w:bidi="th-TH"/>
              </w:rPr>
              <w:t>Conf</w:t>
            </w:r>
            <w:r w:rsidRPr="006D0757">
              <w:rPr>
                <w:rFonts w:ascii="TH SarabunPSK" w:eastAsia="Yu Mincho" w:hAnsi="TH SarabunPSK" w:cs="TH SarabunPSK"/>
                <w:cs/>
                <w:lang w:bidi="th-TH"/>
              </w:rPr>
              <w:t xml:space="preserve">.  </w:t>
            </w:r>
            <w:r w:rsidRPr="006D0757">
              <w:rPr>
                <w:rFonts w:ascii="TH SarabunPSK" w:eastAsia="Yu Mincho" w:hAnsi="TH SarabunPSK" w:cs="TH SarabunPSK"/>
                <w:lang w:bidi="th-TH"/>
              </w:rPr>
              <w:t>on Geotechnique, Construction Materials and Environment, Melbourne, Australia, 11</w:t>
            </w:r>
            <w:r w:rsidRPr="006D0757">
              <w:rPr>
                <w:rFonts w:ascii="TH SarabunPSK" w:eastAsia="Yu Mincho" w:hAnsi="TH SarabunPSK" w:cs="TH SarabunPSK"/>
                <w:cs/>
                <w:lang w:bidi="th-TH"/>
              </w:rPr>
              <w:t>-</w:t>
            </w:r>
            <w:r w:rsidRPr="006D0757">
              <w:rPr>
                <w:rFonts w:ascii="TH SarabunPSK" w:eastAsia="Yu Mincho" w:hAnsi="TH SarabunPSK" w:cs="TH SarabunPSK"/>
                <w:lang w:bidi="th-TH"/>
              </w:rPr>
              <w:t>13 November 2020, ISBN</w:t>
            </w:r>
            <w:r w:rsidRPr="006D0757">
              <w:rPr>
                <w:rFonts w:ascii="TH SarabunPSK" w:eastAsia="Yu Mincho" w:hAnsi="TH SarabunPSK" w:cs="TH SarabunPSK"/>
                <w:cs/>
                <w:lang w:bidi="th-TH"/>
              </w:rPr>
              <w:t xml:space="preserve">: </w:t>
            </w:r>
            <w:r w:rsidRPr="006D0757">
              <w:rPr>
                <w:rFonts w:ascii="TH SarabunPSK" w:eastAsia="Yu Mincho" w:hAnsi="TH SarabunPSK" w:cs="TH SarabunPSK"/>
                <w:lang w:bidi="th-TH"/>
              </w:rPr>
              <w:t>978</w:t>
            </w:r>
            <w:r w:rsidRPr="006D0757">
              <w:rPr>
                <w:rFonts w:ascii="TH SarabunPSK" w:eastAsia="Yu Mincho" w:hAnsi="TH SarabunPSK" w:cs="TH SarabunPSK"/>
                <w:cs/>
                <w:lang w:bidi="th-TH"/>
              </w:rPr>
              <w:t>-</w:t>
            </w:r>
            <w:r w:rsidRPr="006D0757">
              <w:rPr>
                <w:rFonts w:ascii="TH SarabunPSK" w:eastAsia="Yu Mincho" w:hAnsi="TH SarabunPSK" w:cs="TH SarabunPSK"/>
                <w:lang w:bidi="th-TH"/>
              </w:rPr>
              <w:t>4</w:t>
            </w:r>
            <w:r w:rsidRPr="006D0757">
              <w:rPr>
                <w:rFonts w:ascii="TH SarabunPSK" w:eastAsia="Yu Mincho" w:hAnsi="TH SarabunPSK" w:cs="TH SarabunPSK"/>
                <w:cs/>
                <w:lang w:bidi="th-TH"/>
              </w:rPr>
              <w:t>-</w:t>
            </w:r>
            <w:r w:rsidRPr="006D0757">
              <w:rPr>
                <w:rFonts w:ascii="TH SarabunPSK" w:eastAsia="Yu Mincho" w:hAnsi="TH SarabunPSK" w:cs="TH SarabunPSK"/>
                <w:lang w:bidi="th-TH"/>
              </w:rPr>
              <w:t>909106049 C3051</w:t>
            </w:r>
            <w:r w:rsidRPr="006D0757">
              <w:rPr>
                <w:rFonts w:ascii="TH SarabunPSK" w:eastAsia="Yu Mincho" w:hAnsi="TH SarabunPSK" w:cs="TH SarabunPSK"/>
                <w:cs/>
                <w:lang w:bidi="th-TH"/>
              </w:rPr>
              <w:t>.</w:t>
            </w:r>
          </w:p>
        </w:tc>
        <w:tc>
          <w:tcPr>
            <w:tcW w:w="708" w:type="dxa"/>
          </w:tcPr>
          <w:p w14:paraId="5D9D4028" w14:textId="77777777" w:rsidR="00A84A41" w:rsidRPr="006D0757" w:rsidRDefault="00A84A41" w:rsidP="006E7B83">
            <w:pPr>
              <w:ind w:right="399"/>
              <w:rPr>
                <w:rFonts w:ascii="TH SarabunPSK" w:hAnsi="TH SarabunPSK" w:cs="TH SarabunPSK"/>
                <w:bCs/>
              </w:rPr>
            </w:pPr>
          </w:p>
        </w:tc>
        <w:tc>
          <w:tcPr>
            <w:tcW w:w="1276" w:type="dxa"/>
            <w:shd w:val="clear" w:color="auto" w:fill="auto"/>
          </w:tcPr>
          <w:p w14:paraId="74B337C3"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๐.๔</w:t>
            </w:r>
          </w:p>
        </w:tc>
        <w:tc>
          <w:tcPr>
            <w:tcW w:w="1446" w:type="dxa"/>
            <w:shd w:val="clear" w:color="auto" w:fill="auto"/>
          </w:tcPr>
          <w:p w14:paraId="1A6F3000"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
                <w:cs/>
                <w:lang w:bidi="th-TH"/>
              </w:rPr>
              <w:t>๒๕๖๓</w:t>
            </w:r>
          </w:p>
        </w:tc>
      </w:tr>
      <w:tr w:rsidR="00A827CE" w:rsidRPr="006D0757" w14:paraId="7CD1B26B" w14:textId="77777777" w:rsidTr="006E7B83">
        <w:tc>
          <w:tcPr>
            <w:tcW w:w="529" w:type="dxa"/>
            <w:shd w:val="clear" w:color="auto" w:fill="auto"/>
          </w:tcPr>
          <w:p w14:paraId="78EE1248"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๔</w:t>
            </w:r>
          </w:p>
        </w:tc>
        <w:tc>
          <w:tcPr>
            <w:tcW w:w="1276" w:type="dxa"/>
            <w:shd w:val="clear" w:color="auto" w:fill="auto"/>
          </w:tcPr>
          <w:p w14:paraId="604056C1" w14:textId="77777777" w:rsidR="00A84A41" w:rsidRPr="006D0757" w:rsidRDefault="00A84A41" w:rsidP="006E7B83">
            <w:pPr>
              <w:ind w:right="399"/>
              <w:rPr>
                <w:rFonts w:ascii="TH SarabunPSK" w:hAnsi="TH SarabunPSK" w:cs="TH SarabunPSK"/>
                <w:bCs/>
                <w:cs/>
                <w:lang w:bidi="th-TH"/>
              </w:rPr>
            </w:pPr>
            <w:r w:rsidRPr="006D0757">
              <w:rPr>
                <w:rFonts w:ascii="TH SarabunPSK" w:hAnsi="TH SarabunPSK" w:cs="TH SarabunPSK"/>
                <w:b/>
                <w:cs/>
                <w:lang w:bidi="th-TH"/>
              </w:rPr>
              <w:t>ป.เอก</w:t>
            </w:r>
          </w:p>
        </w:tc>
        <w:tc>
          <w:tcPr>
            <w:tcW w:w="3544" w:type="dxa"/>
            <w:shd w:val="clear" w:color="auto" w:fill="auto"/>
          </w:tcPr>
          <w:p w14:paraId="1F4D1B08" w14:textId="77777777" w:rsidR="00A84A41" w:rsidRPr="006D0757" w:rsidRDefault="00A84A41" w:rsidP="006E7B83">
            <w:pPr>
              <w:ind w:right="399"/>
              <w:rPr>
                <w:rFonts w:ascii="TH SarabunPSK" w:hAnsi="TH SarabunPSK" w:cs="TH SarabunPSK"/>
                <w:bCs/>
                <w:lang w:bidi="th-TH"/>
              </w:rPr>
            </w:pPr>
            <w:r w:rsidRPr="006D0757">
              <w:rPr>
                <w:rFonts w:ascii="TH SarabunPSK" w:hAnsi="TH SarabunPSK" w:cs="TH SarabunPSK"/>
              </w:rPr>
              <w:t>Thamsamerdee, W</w:t>
            </w:r>
            <w:r w:rsidRPr="006D0757">
              <w:rPr>
                <w:rFonts w:ascii="TH SarabunPSK" w:hAnsi="TH SarabunPSK" w:cs="TH SarabunPSK"/>
                <w:cs/>
                <w:lang w:bidi="th-TH"/>
              </w:rPr>
              <w:t>.</w:t>
            </w:r>
            <w:r w:rsidRPr="006D0757">
              <w:rPr>
                <w:rFonts w:ascii="TH SarabunPSK" w:hAnsi="TH SarabunPSK" w:cs="TH SarabunPSK"/>
              </w:rPr>
              <w:t>, Khaothong, K</w:t>
            </w:r>
            <w:r w:rsidRPr="006D0757">
              <w:rPr>
                <w:rFonts w:ascii="TH SarabunPSK" w:hAnsi="TH SarabunPSK" w:cs="TH SarabunPSK"/>
                <w:cs/>
                <w:lang w:bidi="th-TH"/>
              </w:rPr>
              <w:t>.</w:t>
            </w:r>
            <w:r w:rsidRPr="006D0757">
              <w:rPr>
                <w:rFonts w:ascii="TH SarabunPSK" w:hAnsi="TH SarabunPSK" w:cs="TH SarabunPSK"/>
              </w:rPr>
              <w:t xml:space="preserve">, </w:t>
            </w:r>
            <w:r w:rsidRPr="006D0757">
              <w:rPr>
                <w:rFonts w:ascii="TH SarabunPSK" w:hAnsi="TH SarabunPSK" w:cs="TH SarabunPSK"/>
                <w:b/>
                <w:bCs/>
              </w:rPr>
              <w:t>Priyadumkol</w:t>
            </w:r>
            <w:r w:rsidRPr="006D0757">
              <w:rPr>
                <w:rFonts w:ascii="TH SarabunPSK" w:hAnsi="TH SarabunPSK" w:cs="TH SarabunPSK"/>
                <w:b/>
                <w:bCs/>
                <w:cs/>
                <w:lang w:bidi="th-TH"/>
              </w:rPr>
              <w:t xml:space="preserve">. </w:t>
            </w:r>
            <w:r w:rsidRPr="006D0757">
              <w:rPr>
                <w:rFonts w:ascii="TH SarabunPSK" w:hAnsi="TH SarabunPSK" w:cs="TH SarabunPSK"/>
                <w:b/>
                <w:bCs/>
              </w:rPr>
              <w:t>J</w:t>
            </w:r>
            <w:r w:rsidRPr="006D0757">
              <w:rPr>
                <w:rFonts w:ascii="TH SarabunPSK" w:hAnsi="TH SarabunPSK" w:cs="TH SarabunPSK"/>
                <w:cs/>
                <w:lang w:bidi="th-TH"/>
              </w:rPr>
              <w:t>. (</w:t>
            </w:r>
            <w:r w:rsidRPr="006D0757">
              <w:rPr>
                <w:rFonts w:ascii="TH SarabunPSK" w:hAnsi="TH SarabunPSK" w:cs="TH SarabunPSK"/>
              </w:rPr>
              <w:t>2020</w:t>
            </w:r>
            <w:r w:rsidRPr="006D0757">
              <w:rPr>
                <w:rFonts w:ascii="TH SarabunPSK" w:hAnsi="TH SarabunPSK" w:cs="TH SarabunPSK"/>
                <w:cs/>
                <w:lang w:bidi="th-TH"/>
              </w:rPr>
              <w:t>)</w:t>
            </w:r>
            <w:r w:rsidRPr="006D0757">
              <w:rPr>
                <w:rFonts w:ascii="TH SarabunPSK" w:hAnsi="TH SarabunPSK" w:cs="TH SarabunPSK"/>
                <w:shd w:val="clear" w:color="auto" w:fill="FFFFFF"/>
              </w:rPr>
              <w:t xml:space="preserve"> A study of Rate of Temperature Change during Tire Curing Using Computational Fluid Dynamics</w:t>
            </w:r>
            <w:r w:rsidRPr="006D0757">
              <w:rPr>
                <w:rFonts w:ascii="TH SarabunPSK" w:hAnsi="TH SarabunPSK" w:cs="TH SarabunPSK"/>
              </w:rPr>
              <w:t>, IOP Conf</w:t>
            </w:r>
            <w:r w:rsidRPr="006D0757">
              <w:rPr>
                <w:rFonts w:ascii="TH SarabunPSK" w:hAnsi="TH SarabunPSK" w:cs="TH SarabunPSK"/>
                <w:cs/>
                <w:lang w:bidi="th-TH"/>
              </w:rPr>
              <w:t xml:space="preserve">. </w:t>
            </w:r>
            <w:r w:rsidRPr="006D0757">
              <w:rPr>
                <w:rFonts w:ascii="TH SarabunPSK" w:hAnsi="TH SarabunPSK" w:cs="TH SarabunPSK"/>
              </w:rPr>
              <w:t>Series</w:t>
            </w:r>
            <w:r w:rsidRPr="006D0757">
              <w:rPr>
                <w:rFonts w:ascii="TH SarabunPSK" w:hAnsi="TH SarabunPSK" w:cs="TH SarabunPSK"/>
                <w:cs/>
                <w:lang w:bidi="th-TH"/>
              </w:rPr>
              <w:t xml:space="preserve">: </w:t>
            </w:r>
            <w:r w:rsidRPr="006D0757">
              <w:rPr>
                <w:rFonts w:ascii="TH SarabunPSK" w:hAnsi="TH SarabunPSK" w:cs="TH SarabunPSK"/>
              </w:rPr>
              <w:t xml:space="preserve">Materials Science and Engineering 886 </w:t>
            </w:r>
            <w:r w:rsidRPr="006D0757">
              <w:rPr>
                <w:rFonts w:ascii="TH SarabunPSK" w:hAnsi="TH SarabunPSK" w:cs="TH SarabunPSK"/>
                <w:cs/>
                <w:lang w:bidi="th-TH"/>
              </w:rPr>
              <w:t>(</w:t>
            </w:r>
            <w:r w:rsidRPr="006D0757">
              <w:rPr>
                <w:rFonts w:ascii="TH SarabunPSK" w:hAnsi="TH SarabunPSK" w:cs="TH SarabunPSK"/>
              </w:rPr>
              <w:t>2020</w:t>
            </w:r>
            <w:r w:rsidRPr="006D0757">
              <w:rPr>
                <w:rFonts w:ascii="TH SarabunPSK" w:hAnsi="TH SarabunPSK" w:cs="TH SarabunPSK"/>
                <w:cs/>
                <w:lang w:bidi="th-TH"/>
              </w:rPr>
              <w:t xml:space="preserve">) </w:t>
            </w:r>
            <w:r w:rsidRPr="006D0757">
              <w:rPr>
                <w:rFonts w:ascii="TH SarabunPSK" w:hAnsi="TH SarabunPSK" w:cs="TH SarabunPSK"/>
              </w:rPr>
              <w:t>012024</w:t>
            </w:r>
          </w:p>
        </w:tc>
        <w:tc>
          <w:tcPr>
            <w:tcW w:w="708" w:type="dxa"/>
          </w:tcPr>
          <w:p w14:paraId="6C12D17A" w14:textId="77777777" w:rsidR="00A84A41" w:rsidRPr="006D0757" w:rsidRDefault="00A84A41" w:rsidP="006E7B83">
            <w:pPr>
              <w:ind w:right="399"/>
              <w:rPr>
                <w:rFonts w:ascii="TH SarabunPSK" w:hAnsi="TH SarabunPSK" w:cs="TH SarabunPSK"/>
                <w:bCs/>
              </w:rPr>
            </w:pPr>
          </w:p>
        </w:tc>
        <w:tc>
          <w:tcPr>
            <w:tcW w:w="1276" w:type="dxa"/>
            <w:shd w:val="clear" w:color="auto" w:fill="auto"/>
          </w:tcPr>
          <w:p w14:paraId="28FB31C7"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๐.๔</w:t>
            </w:r>
          </w:p>
        </w:tc>
        <w:tc>
          <w:tcPr>
            <w:tcW w:w="1446" w:type="dxa"/>
            <w:shd w:val="clear" w:color="auto" w:fill="auto"/>
          </w:tcPr>
          <w:p w14:paraId="47B16DE5"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
                <w:cs/>
                <w:lang w:bidi="th-TH"/>
              </w:rPr>
              <w:t>๒๕๖๓</w:t>
            </w:r>
          </w:p>
        </w:tc>
      </w:tr>
      <w:tr w:rsidR="00A827CE" w:rsidRPr="006D0757" w14:paraId="7FA64009" w14:textId="77777777" w:rsidTr="006E7B83">
        <w:tc>
          <w:tcPr>
            <w:tcW w:w="529" w:type="dxa"/>
            <w:shd w:val="clear" w:color="auto" w:fill="auto"/>
          </w:tcPr>
          <w:p w14:paraId="13B6B6F9"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lastRenderedPageBreak/>
              <w:t>๕</w:t>
            </w:r>
          </w:p>
        </w:tc>
        <w:tc>
          <w:tcPr>
            <w:tcW w:w="1276" w:type="dxa"/>
            <w:shd w:val="clear" w:color="auto" w:fill="auto"/>
          </w:tcPr>
          <w:p w14:paraId="63962AEC" w14:textId="77777777" w:rsidR="00A84A41" w:rsidRPr="006D0757" w:rsidRDefault="00A84A41" w:rsidP="006E7B83">
            <w:pPr>
              <w:ind w:right="399"/>
              <w:rPr>
                <w:rFonts w:ascii="TH SarabunPSK" w:hAnsi="TH SarabunPSK" w:cs="TH SarabunPSK"/>
                <w:bCs/>
                <w:cs/>
                <w:lang w:bidi="th-TH"/>
              </w:rPr>
            </w:pPr>
            <w:r w:rsidRPr="006D0757">
              <w:rPr>
                <w:rFonts w:ascii="TH SarabunPSK" w:hAnsi="TH SarabunPSK" w:cs="TH SarabunPSK"/>
                <w:b/>
                <w:cs/>
                <w:lang w:bidi="th-TH"/>
              </w:rPr>
              <w:t>ป.เอก</w:t>
            </w:r>
          </w:p>
        </w:tc>
        <w:tc>
          <w:tcPr>
            <w:tcW w:w="3544" w:type="dxa"/>
            <w:shd w:val="clear" w:color="auto" w:fill="auto"/>
          </w:tcPr>
          <w:p w14:paraId="12F98FFB" w14:textId="77777777" w:rsidR="00A84A41" w:rsidRPr="006D0757" w:rsidRDefault="00A84A41" w:rsidP="006E7B83">
            <w:pPr>
              <w:ind w:right="399"/>
              <w:rPr>
                <w:rFonts w:ascii="TH SarabunPSK" w:hAnsi="TH SarabunPSK" w:cs="TH SarabunPSK"/>
              </w:rPr>
            </w:pPr>
            <w:r w:rsidRPr="006D0757">
              <w:rPr>
                <w:rFonts w:ascii="TH SarabunPSK" w:hAnsi="TH SarabunPSK" w:cs="TH SarabunPSK"/>
              </w:rPr>
              <w:t>Promtong, M</w:t>
            </w:r>
            <w:r w:rsidRPr="006D0757">
              <w:rPr>
                <w:rFonts w:ascii="TH SarabunPSK" w:hAnsi="TH SarabunPSK" w:cs="TH SarabunPSK"/>
                <w:cs/>
                <w:lang w:bidi="th-TH"/>
              </w:rPr>
              <w:t>.</w:t>
            </w:r>
            <w:r w:rsidRPr="006D0757">
              <w:rPr>
                <w:rFonts w:ascii="TH SarabunPSK" w:hAnsi="TH SarabunPSK" w:cs="TH SarabunPSK"/>
              </w:rPr>
              <w:t>, Kasemjirapatara, C</w:t>
            </w:r>
            <w:r w:rsidRPr="006D0757">
              <w:rPr>
                <w:rFonts w:ascii="TH SarabunPSK" w:hAnsi="TH SarabunPSK" w:cs="TH SarabunPSK"/>
                <w:cs/>
                <w:lang w:bidi="th-TH"/>
              </w:rPr>
              <w:t>.</w:t>
            </w:r>
            <w:r w:rsidRPr="006D0757">
              <w:rPr>
                <w:rFonts w:ascii="TH SarabunPSK" w:hAnsi="TH SarabunPSK" w:cs="TH SarabunPSK"/>
              </w:rPr>
              <w:t>,</w:t>
            </w:r>
            <w:r w:rsidRPr="006D0757">
              <w:rPr>
                <w:rFonts w:ascii="TH SarabunPSK" w:hAnsi="TH SarabunPSK" w:cs="TH SarabunPSK"/>
                <w:cs/>
                <w:lang w:bidi="th-TH"/>
              </w:rPr>
              <w:t xml:space="preserve"> </w:t>
            </w:r>
            <w:r w:rsidRPr="006D0757">
              <w:rPr>
                <w:rFonts w:ascii="TH SarabunPSK" w:hAnsi="TH SarabunPSK" w:cs="TH SarabunPSK"/>
              </w:rPr>
              <w:t>Srithep, P</w:t>
            </w:r>
            <w:r w:rsidRPr="006D0757">
              <w:rPr>
                <w:rFonts w:ascii="TH SarabunPSK" w:hAnsi="TH SarabunPSK" w:cs="TH SarabunPSK"/>
                <w:cs/>
                <w:lang w:bidi="th-TH"/>
              </w:rPr>
              <w:t>.</w:t>
            </w:r>
            <w:r w:rsidRPr="006D0757">
              <w:rPr>
                <w:rFonts w:ascii="TH SarabunPSK" w:hAnsi="TH SarabunPSK" w:cs="TH SarabunPSK"/>
              </w:rPr>
              <w:t>, Masoodi, Y</w:t>
            </w:r>
            <w:r w:rsidRPr="006D0757">
              <w:rPr>
                <w:rFonts w:ascii="TH SarabunPSK" w:hAnsi="TH SarabunPSK" w:cs="TH SarabunPSK"/>
                <w:cs/>
                <w:lang w:bidi="th-TH"/>
              </w:rPr>
              <w:t>.</w:t>
            </w:r>
            <w:r w:rsidRPr="006D0757">
              <w:rPr>
                <w:rFonts w:ascii="TH SarabunPSK" w:hAnsi="TH SarabunPSK" w:cs="TH SarabunPSK"/>
              </w:rPr>
              <w:t>, Namchanthra, S</w:t>
            </w:r>
            <w:r w:rsidRPr="006D0757">
              <w:rPr>
                <w:rFonts w:ascii="TH SarabunPSK" w:hAnsi="TH SarabunPSK" w:cs="TH SarabunPSK"/>
                <w:cs/>
                <w:lang w:bidi="th-TH"/>
              </w:rPr>
              <w:t>.</w:t>
            </w:r>
            <w:r w:rsidRPr="006D0757">
              <w:rPr>
                <w:rFonts w:ascii="TH SarabunPSK" w:hAnsi="TH SarabunPSK" w:cs="TH SarabunPSK"/>
              </w:rPr>
              <w:t xml:space="preserve">, </w:t>
            </w:r>
            <w:r w:rsidRPr="006D0757">
              <w:rPr>
                <w:rFonts w:ascii="TH SarabunPSK" w:hAnsi="TH SarabunPSK" w:cs="TH SarabunPSK"/>
                <w:b/>
                <w:bCs/>
              </w:rPr>
              <w:t>Priyadumkol, J</w:t>
            </w:r>
            <w:r w:rsidRPr="006D0757">
              <w:rPr>
                <w:rFonts w:ascii="TH SarabunPSK" w:hAnsi="TH SarabunPSK" w:cs="TH SarabunPSK"/>
                <w:b/>
                <w:bCs/>
                <w:cs/>
                <w:lang w:bidi="th-TH"/>
              </w:rPr>
              <w:t>.</w:t>
            </w:r>
            <w:r w:rsidRPr="006D0757">
              <w:rPr>
                <w:rFonts w:ascii="TH SarabunPSK" w:hAnsi="TH SarabunPSK" w:cs="TH SarabunPSK"/>
              </w:rPr>
              <w:t>,</w:t>
            </w:r>
            <w:r w:rsidRPr="006D0757">
              <w:rPr>
                <w:rFonts w:ascii="TH SarabunPSK" w:hAnsi="TH SarabunPSK" w:cs="TH SarabunPSK"/>
                <w:cs/>
                <w:lang w:bidi="th-TH"/>
              </w:rPr>
              <w:t xml:space="preserve"> </w:t>
            </w:r>
            <w:r w:rsidRPr="006D0757">
              <w:rPr>
                <w:rFonts w:ascii="TH SarabunPSK" w:hAnsi="TH SarabunPSK" w:cs="TH SarabunPSK"/>
              </w:rPr>
              <w:t>Suvanjumrat, C</w:t>
            </w:r>
            <w:r w:rsidRPr="006D0757">
              <w:rPr>
                <w:rFonts w:ascii="TH SarabunPSK" w:hAnsi="TH SarabunPSK" w:cs="TH SarabunPSK"/>
                <w:cs/>
                <w:lang w:bidi="th-TH"/>
              </w:rPr>
              <w:t>. (</w:t>
            </w:r>
            <w:r w:rsidRPr="006D0757">
              <w:rPr>
                <w:rFonts w:ascii="TH SarabunPSK" w:hAnsi="TH SarabunPSK" w:cs="TH SarabunPSK"/>
              </w:rPr>
              <w:t>2020</w:t>
            </w:r>
            <w:r w:rsidRPr="006D0757">
              <w:rPr>
                <w:rFonts w:ascii="TH SarabunPSK" w:hAnsi="TH SarabunPSK" w:cs="TH SarabunPSK"/>
                <w:cs/>
                <w:lang w:bidi="th-TH"/>
              </w:rPr>
              <w:t xml:space="preserve">) </w:t>
            </w:r>
            <w:r w:rsidRPr="006D0757">
              <w:rPr>
                <w:rFonts w:ascii="TH SarabunPSK" w:hAnsi="TH SarabunPSK" w:cs="TH SarabunPSK"/>
              </w:rPr>
              <w:t>Investigation of Aerodynamic Performance of Four Potential Airfoils for a Formula SAE Car</w:t>
            </w:r>
            <w:r w:rsidRPr="006D0757">
              <w:rPr>
                <w:rFonts w:ascii="TH SarabunPSK" w:hAnsi="TH SarabunPSK" w:cs="TH SarabunPSK"/>
                <w:cs/>
                <w:lang w:bidi="th-TH"/>
              </w:rPr>
              <w:t xml:space="preserve">: </w:t>
            </w:r>
            <w:r w:rsidRPr="006D0757">
              <w:rPr>
                <w:rFonts w:ascii="TH SarabunPSK" w:hAnsi="TH SarabunPSK" w:cs="TH SarabunPSK"/>
              </w:rPr>
              <w:t>A 2D Validation Study</w:t>
            </w:r>
            <w:r w:rsidRPr="006D0757">
              <w:rPr>
                <w:rFonts w:ascii="TH SarabunPSK" w:hAnsi="TH SarabunPSK" w:cs="TH SarabunPSK"/>
                <w:cs/>
                <w:lang w:bidi="th-TH"/>
              </w:rPr>
              <w:t xml:space="preserve">. </w:t>
            </w:r>
            <w:r w:rsidRPr="006D0757">
              <w:rPr>
                <w:rFonts w:ascii="TH SarabunPSK" w:hAnsi="TH SarabunPSK" w:cs="TH SarabunPSK"/>
              </w:rPr>
              <w:t xml:space="preserve">The 34th Conference of the Mechanical Engineering Network of Thailand 15 </w:t>
            </w:r>
            <w:r w:rsidRPr="006D0757">
              <w:rPr>
                <w:rFonts w:ascii="TH SarabunPSK" w:hAnsi="TH SarabunPSK" w:cs="TH SarabunPSK"/>
                <w:cs/>
                <w:lang w:bidi="th-TH"/>
              </w:rPr>
              <w:t xml:space="preserve">- </w:t>
            </w:r>
            <w:r w:rsidRPr="006D0757">
              <w:rPr>
                <w:rFonts w:ascii="TH SarabunPSK" w:hAnsi="TH SarabunPSK" w:cs="TH SarabunPSK"/>
              </w:rPr>
              <w:t>17 July 2020, Prachuap Khiri Khan, Thailand</w:t>
            </w:r>
            <w:r w:rsidRPr="006D0757">
              <w:rPr>
                <w:rFonts w:ascii="TH SarabunPSK" w:hAnsi="TH SarabunPSK" w:cs="TH SarabunPSK"/>
                <w:cs/>
                <w:lang w:bidi="th-TH"/>
              </w:rPr>
              <w:t>.</w:t>
            </w:r>
          </w:p>
        </w:tc>
        <w:tc>
          <w:tcPr>
            <w:tcW w:w="708" w:type="dxa"/>
          </w:tcPr>
          <w:p w14:paraId="0B154769" w14:textId="77777777" w:rsidR="00A84A41" w:rsidRPr="006D0757" w:rsidRDefault="00A84A41" w:rsidP="006E7B83">
            <w:pPr>
              <w:ind w:right="399"/>
              <w:rPr>
                <w:rFonts w:ascii="TH SarabunPSK" w:hAnsi="TH SarabunPSK" w:cs="TH SarabunPSK"/>
                <w:bCs/>
              </w:rPr>
            </w:pPr>
          </w:p>
        </w:tc>
        <w:tc>
          <w:tcPr>
            <w:tcW w:w="1276" w:type="dxa"/>
            <w:shd w:val="clear" w:color="auto" w:fill="auto"/>
          </w:tcPr>
          <w:p w14:paraId="4A61359A"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๐.๔</w:t>
            </w:r>
          </w:p>
        </w:tc>
        <w:tc>
          <w:tcPr>
            <w:tcW w:w="1446" w:type="dxa"/>
            <w:shd w:val="clear" w:color="auto" w:fill="auto"/>
          </w:tcPr>
          <w:p w14:paraId="0E52201A"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
                <w:cs/>
                <w:lang w:bidi="th-TH"/>
              </w:rPr>
              <w:t>๒๕๖๓</w:t>
            </w:r>
          </w:p>
        </w:tc>
      </w:tr>
      <w:tr w:rsidR="00A827CE" w:rsidRPr="006D0757" w14:paraId="035B1B5F" w14:textId="77777777" w:rsidTr="006E7B83">
        <w:tc>
          <w:tcPr>
            <w:tcW w:w="529" w:type="dxa"/>
            <w:shd w:val="clear" w:color="auto" w:fill="auto"/>
          </w:tcPr>
          <w:p w14:paraId="27F39B1F"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๖</w:t>
            </w:r>
          </w:p>
        </w:tc>
        <w:tc>
          <w:tcPr>
            <w:tcW w:w="1276" w:type="dxa"/>
            <w:shd w:val="clear" w:color="auto" w:fill="auto"/>
          </w:tcPr>
          <w:p w14:paraId="4792C5DC" w14:textId="77777777" w:rsidR="00A84A41" w:rsidRPr="006D0757" w:rsidRDefault="00A84A41" w:rsidP="006E7B83">
            <w:pPr>
              <w:ind w:right="399"/>
              <w:rPr>
                <w:rFonts w:ascii="TH SarabunPSK" w:hAnsi="TH SarabunPSK" w:cs="TH SarabunPSK"/>
                <w:bCs/>
                <w:cs/>
                <w:lang w:bidi="th-TH"/>
              </w:rPr>
            </w:pPr>
            <w:r w:rsidRPr="006D0757">
              <w:rPr>
                <w:rFonts w:ascii="TH SarabunPSK" w:hAnsi="TH SarabunPSK" w:cs="TH SarabunPSK"/>
                <w:b/>
                <w:cs/>
                <w:lang w:bidi="th-TH"/>
              </w:rPr>
              <w:t>ป.เอก</w:t>
            </w:r>
          </w:p>
        </w:tc>
        <w:tc>
          <w:tcPr>
            <w:tcW w:w="3544" w:type="dxa"/>
            <w:shd w:val="clear" w:color="auto" w:fill="auto"/>
          </w:tcPr>
          <w:p w14:paraId="64BD5B57" w14:textId="77777777" w:rsidR="00A84A41" w:rsidRPr="006D0757" w:rsidRDefault="00A84A41" w:rsidP="006E7B83">
            <w:pPr>
              <w:tabs>
                <w:tab w:val="left" w:pos="1701"/>
              </w:tabs>
              <w:rPr>
                <w:rFonts w:ascii="TH SarabunPSK" w:hAnsi="TH SarabunPSK" w:cs="TH SarabunPSK"/>
              </w:rPr>
            </w:pPr>
            <w:r w:rsidRPr="006D0757">
              <w:rPr>
                <w:rFonts w:ascii="TH SarabunPSK" w:hAnsi="TH SarabunPSK" w:cs="TH SarabunPSK"/>
              </w:rPr>
              <w:t>Mongkhonkitngam, T</w:t>
            </w:r>
            <w:r w:rsidRPr="006D0757">
              <w:rPr>
                <w:rFonts w:ascii="TH SarabunPSK" w:hAnsi="TH SarabunPSK" w:cs="TH SarabunPSK"/>
                <w:cs/>
                <w:lang w:bidi="th-TH"/>
              </w:rPr>
              <w:t>.</w:t>
            </w:r>
            <w:r w:rsidRPr="006D0757">
              <w:rPr>
                <w:rFonts w:ascii="TH SarabunPSK" w:hAnsi="TH SarabunPSK" w:cs="TH SarabunPSK"/>
              </w:rPr>
              <w:t>,</w:t>
            </w:r>
            <w:r w:rsidRPr="006D0757">
              <w:rPr>
                <w:rFonts w:ascii="TH SarabunPSK" w:hAnsi="TH SarabunPSK" w:cs="TH SarabunPSK"/>
                <w:b/>
                <w:bCs/>
                <w:cs/>
                <w:lang w:bidi="th-TH"/>
              </w:rPr>
              <w:t xml:space="preserve"> </w:t>
            </w:r>
            <w:r w:rsidRPr="006D0757">
              <w:rPr>
                <w:rFonts w:ascii="TH SarabunPSK" w:hAnsi="TH SarabunPSK" w:cs="TH SarabunPSK"/>
                <w:shd w:val="clear" w:color="auto" w:fill="FFFFFF"/>
              </w:rPr>
              <w:t>Mingbunjerdsuk</w:t>
            </w:r>
            <w:r w:rsidRPr="006D0757">
              <w:rPr>
                <w:rFonts w:ascii="TH SarabunPSK" w:hAnsi="TH SarabunPSK" w:cs="TH SarabunPSK"/>
              </w:rPr>
              <w:t>, J</w:t>
            </w:r>
            <w:r w:rsidRPr="006D0757">
              <w:rPr>
                <w:rFonts w:ascii="TH SarabunPSK" w:hAnsi="TH SarabunPSK" w:cs="TH SarabunPSK"/>
                <w:cs/>
                <w:lang w:bidi="th-TH"/>
              </w:rPr>
              <w:t>.</w:t>
            </w:r>
            <w:r w:rsidRPr="006D0757">
              <w:rPr>
                <w:rFonts w:ascii="TH SarabunPSK" w:hAnsi="TH SarabunPSK" w:cs="TH SarabunPSK"/>
              </w:rPr>
              <w:t>,</w:t>
            </w:r>
            <w:r w:rsidRPr="006D0757">
              <w:rPr>
                <w:rFonts w:ascii="TH SarabunPSK" w:hAnsi="TH SarabunPSK" w:cs="TH SarabunPSK"/>
                <w:b/>
                <w:bCs/>
                <w:cs/>
                <w:lang w:bidi="th-TH"/>
              </w:rPr>
              <w:t xml:space="preserve"> </w:t>
            </w:r>
            <w:r w:rsidRPr="006D0757">
              <w:rPr>
                <w:rFonts w:ascii="TH SarabunPSK" w:hAnsi="TH SarabunPSK" w:cs="TH SarabunPSK"/>
              </w:rPr>
              <w:t>Chaiworapuek, W</w:t>
            </w:r>
            <w:r w:rsidRPr="006D0757">
              <w:rPr>
                <w:rFonts w:ascii="TH SarabunPSK" w:hAnsi="TH SarabunPSK" w:cs="TH SarabunPSK"/>
                <w:cs/>
                <w:lang w:bidi="th-TH"/>
              </w:rPr>
              <w:t>.</w:t>
            </w:r>
            <w:r w:rsidRPr="006D0757">
              <w:rPr>
                <w:rFonts w:ascii="TH SarabunPSK" w:hAnsi="TH SarabunPSK" w:cs="TH SarabunPSK"/>
                <w:b/>
                <w:bCs/>
              </w:rPr>
              <w:t>, Priyadumkol</w:t>
            </w:r>
            <w:r w:rsidRPr="006D0757">
              <w:rPr>
                <w:rFonts w:ascii="TH SarabunPSK" w:hAnsi="TH SarabunPSK" w:cs="TH SarabunPSK"/>
                <w:b/>
                <w:bCs/>
                <w:cs/>
                <w:lang w:bidi="th-TH"/>
              </w:rPr>
              <w:t xml:space="preserve">. </w:t>
            </w:r>
            <w:r w:rsidRPr="006D0757">
              <w:rPr>
                <w:rFonts w:ascii="TH SarabunPSK" w:hAnsi="TH SarabunPSK" w:cs="TH SarabunPSK"/>
                <w:b/>
                <w:bCs/>
              </w:rPr>
              <w:t>J</w:t>
            </w:r>
            <w:r w:rsidRPr="006D0757">
              <w:rPr>
                <w:rFonts w:ascii="TH SarabunPSK" w:hAnsi="TH SarabunPSK" w:cs="TH SarabunPSK"/>
                <w:cs/>
                <w:lang w:bidi="th-TH"/>
              </w:rPr>
              <w:t>. (</w:t>
            </w:r>
            <w:r w:rsidRPr="006D0757">
              <w:rPr>
                <w:rFonts w:ascii="TH SarabunPSK" w:hAnsi="TH SarabunPSK" w:cs="TH SarabunPSK"/>
              </w:rPr>
              <w:t>2019</w:t>
            </w:r>
            <w:r w:rsidRPr="006D0757">
              <w:rPr>
                <w:rFonts w:ascii="TH SarabunPSK" w:hAnsi="TH SarabunPSK" w:cs="TH SarabunPSK"/>
                <w:cs/>
                <w:lang w:bidi="th-TH"/>
              </w:rPr>
              <w:t xml:space="preserve">) </w:t>
            </w:r>
            <w:r w:rsidRPr="006D0757">
              <w:rPr>
                <w:rFonts w:ascii="TH SarabunPSK" w:hAnsi="TH SarabunPSK" w:cs="TH SarabunPSK"/>
              </w:rPr>
              <w:t>Augmentation of Natural Convection of a Vertically Heating Cylinder using Ultrasound</w:t>
            </w:r>
            <w:r w:rsidRPr="006D0757">
              <w:rPr>
                <w:rFonts w:ascii="TH SarabunPSK" w:hAnsi="TH SarabunPSK" w:cs="TH SarabunPSK"/>
                <w:cs/>
                <w:lang w:bidi="th-TH"/>
              </w:rPr>
              <w:t xml:space="preserve">. </w:t>
            </w:r>
            <w:r w:rsidRPr="006D0757">
              <w:rPr>
                <w:rFonts w:ascii="TH SarabunPSK" w:hAnsi="TH SarabunPSK" w:cs="TH SarabunPSK"/>
              </w:rPr>
              <w:t>Kasetsart Engineering Journal</w:t>
            </w:r>
            <w:r w:rsidRPr="006D0757">
              <w:rPr>
                <w:rFonts w:ascii="TH SarabunPSK" w:hAnsi="TH SarabunPSK" w:cs="TH SarabunPSK"/>
                <w:cs/>
                <w:lang w:bidi="th-TH"/>
              </w:rPr>
              <w:t xml:space="preserve">. </w:t>
            </w:r>
            <w:r w:rsidRPr="006D0757">
              <w:rPr>
                <w:rFonts w:ascii="TH SarabunPSK" w:hAnsi="TH SarabunPSK" w:cs="TH SarabunPSK"/>
              </w:rPr>
              <w:t>32</w:t>
            </w:r>
            <w:r w:rsidRPr="006D0757">
              <w:rPr>
                <w:rFonts w:ascii="TH SarabunPSK" w:hAnsi="TH SarabunPSK" w:cs="TH SarabunPSK"/>
                <w:cs/>
                <w:lang w:bidi="th-TH"/>
              </w:rPr>
              <w:t>(</w:t>
            </w:r>
            <w:r w:rsidRPr="006D0757">
              <w:rPr>
                <w:rFonts w:ascii="TH SarabunPSK" w:hAnsi="TH SarabunPSK" w:cs="TH SarabunPSK"/>
              </w:rPr>
              <w:t>108</w:t>
            </w:r>
            <w:r w:rsidRPr="006D0757">
              <w:rPr>
                <w:rFonts w:ascii="TH SarabunPSK" w:hAnsi="TH SarabunPSK" w:cs="TH SarabunPSK"/>
                <w:cs/>
                <w:lang w:bidi="th-TH"/>
              </w:rPr>
              <w:t xml:space="preserve">) </w:t>
            </w:r>
            <w:r w:rsidRPr="006D0757">
              <w:rPr>
                <w:rFonts w:ascii="TH SarabunPSK" w:hAnsi="TH SarabunPSK" w:cs="TH SarabunPSK"/>
              </w:rPr>
              <w:t>July</w:t>
            </w:r>
            <w:r w:rsidRPr="006D0757">
              <w:rPr>
                <w:rFonts w:ascii="TH SarabunPSK" w:hAnsi="TH SarabunPSK" w:cs="TH SarabunPSK"/>
                <w:cs/>
                <w:lang w:bidi="th-TH"/>
              </w:rPr>
              <w:t>-</w:t>
            </w:r>
            <w:r w:rsidRPr="006D0757">
              <w:rPr>
                <w:rFonts w:ascii="TH SarabunPSK" w:hAnsi="TH SarabunPSK" w:cs="TH SarabunPSK"/>
              </w:rPr>
              <w:t>December 2019</w:t>
            </w:r>
          </w:p>
        </w:tc>
        <w:tc>
          <w:tcPr>
            <w:tcW w:w="708" w:type="dxa"/>
          </w:tcPr>
          <w:p w14:paraId="4F661150" w14:textId="77777777" w:rsidR="00A84A41" w:rsidRPr="006D0757" w:rsidRDefault="00A84A41" w:rsidP="006E7B83">
            <w:pPr>
              <w:ind w:right="399"/>
              <w:rPr>
                <w:rFonts w:ascii="TH SarabunPSK" w:hAnsi="TH SarabunPSK" w:cs="TH SarabunPSK"/>
                <w:bCs/>
                <w:lang w:bidi="th-TH"/>
              </w:rPr>
            </w:pPr>
          </w:p>
        </w:tc>
        <w:tc>
          <w:tcPr>
            <w:tcW w:w="1276" w:type="dxa"/>
            <w:shd w:val="clear" w:color="auto" w:fill="auto"/>
          </w:tcPr>
          <w:p w14:paraId="19B31BCE"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๐.๖</w:t>
            </w:r>
          </w:p>
        </w:tc>
        <w:tc>
          <w:tcPr>
            <w:tcW w:w="1446" w:type="dxa"/>
            <w:shd w:val="clear" w:color="auto" w:fill="auto"/>
          </w:tcPr>
          <w:p w14:paraId="073E7D57"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
                <w:cs/>
                <w:lang w:bidi="th-TH"/>
              </w:rPr>
              <w:t>๒๕๖๒</w:t>
            </w:r>
          </w:p>
        </w:tc>
      </w:tr>
      <w:tr w:rsidR="00A827CE" w:rsidRPr="006D0757" w14:paraId="3E358054" w14:textId="77777777" w:rsidTr="006E7B83">
        <w:tc>
          <w:tcPr>
            <w:tcW w:w="529" w:type="dxa"/>
            <w:shd w:val="clear" w:color="auto" w:fill="auto"/>
          </w:tcPr>
          <w:p w14:paraId="5935B7CB"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๗</w:t>
            </w:r>
          </w:p>
        </w:tc>
        <w:tc>
          <w:tcPr>
            <w:tcW w:w="1276" w:type="dxa"/>
            <w:shd w:val="clear" w:color="auto" w:fill="auto"/>
          </w:tcPr>
          <w:p w14:paraId="7CD8CDFE" w14:textId="77777777" w:rsidR="00A84A41" w:rsidRPr="006D0757" w:rsidRDefault="00A84A41" w:rsidP="006E7B83">
            <w:pPr>
              <w:ind w:right="399"/>
              <w:rPr>
                <w:rFonts w:ascii="TH SarabunPSK" w:hAnsi="TH SarabunPSK" w:cs="TH SarabunPSK"/>
                <w:bCs/>
                <w:cs/>
                <w:lang w:bidi="th-TH"/>
              </w:rPr>
            </w:pPr>
            <w:r w:rsidRPr="006D0757">
              <w:rPr>
                <w:rFonts w:ascii="TH SarabunPSK" w:hAnsi="TH SarabunPSK" w:cs="TH SarabunPSK"/>
                <w:b/>
                <w:cs/>
                <w:lang w:bidi="th-TH"/>
              </w:rPr>
              <w:t>ป.เอก</w:t>
            </w:r>
          </w:p>
        </w:tc>
        <w:tc>
          <w:tcPr>
            <w:tcW w:w="3544" w:type="dxa"/>
            <w:shd w:val="clear" w:color="auto" w:fill="auto"/>
          </w:tcPr>
          <w:p w14:paraId="24639504" w14:textId="77777777" w:rsidR="00A84A41" w:rsidRPr="006D0757" w:rsidRDefault="00A84A41" w:rsidP="006E7B83">
            <w:pPr>
              <w:ind w:right="399"/>
              <w:rPr>
                <w:rFonts w:ascii="TH SarabunPSK" w:hAnsi="TH SarabunPSK" w:cs="TH SarabunPSK"/>
              </w:rPr>
            </w:pPr>
            <w:r w:rsidRPr="006D0757">
              <w:rPr>
                <w:rFonts w:ascii="TH SarabunPSK" w:hAnsi="TH SarabunPSK" w:cs="TH SarabunPSK"/>
                <w:b/>
                <w:bCs/>
              </w:rPr>
              <w:t>Priyadumkol</w:t>
            </w:r>
            <w:r w:rsidRPr="006D0757">
              <w:rPr>
                <w:rFonts w:ascii="TH SarabunPSK" w:hAnsi="TH SarabunPSK" w:cs="TH SarabunPSK"/>
                <w:b/>
                <w:bCs/>
                <w:cs/>
                <w:lang w:bidi="th-TH"/>
              </w:rPr>
              <w:t xml:space="preserve">. </w:t>
            </w:r>
            <w:r w:rsidRPr="006D0757">
              <w:rPr>
                <w:rFonts w:ascii="TH SarabunPSK" w:hAnsi="TH SarabunPSK" w:cs="TH SarabunPSK"/>
                <w:b/>
                <w:bCs/>
              </w:rPr>
              <w:t>J</w:t>
            </w:r>
            <w:r w:rsidRPr="006D0757">
              <w:rPr>
                <w:rFonts w:ascii="TH SarabunPSK" w:hAnsi="TH SarabunPSK" w:cs="TH SarabunPSK"/>
              </w:rPr>
              <w:t>, Khaothong</w:t>
            </w:r>
            <w:r w:rsidRPr="006D0757">
              <w:rPr>
                <w:rFonts w:ascii="TH SarabunPSK" w:hAnsi="TH SarabunPSK" w:cs="TH SarabunPSK"/>
                <w:cs/>
                <w:lang w:bidi="th-TH"/>
              </w:rPr>
              <w:t xml:space="preserve">. </w:t>
            </w:r>
            <w:r w:rsidRPr="006D0757">
              <w:rPr>
                <w:rFonts w:ascii="TH SarabunPSK" w:hAnsi="TH SarabunPSK" w:cs="TH SarabunPSK"/>
              </w:rPr>
              <w:t>K</w:t>
            </w:r>
            <w:r w:rsidRPr="006D0757">
              <w:rPr>
                <w:rFonts w:ascii="TH SarabunPSK" w:hAnsi="TH SarabunPSK" w:cs="TH SarabunPSK"/>
                <w:cs/>
                <w:lang w:bidi="th-TH"/>
              </w:rPr>
              <w:t xml:space="preserve">. </w:t>
            </w:r>
            <w:r w:rsidRPr="006D0757">
              <w:rPr>
                <w:rFonts w:ascii="TH SarabunPSK" w:hAnsi="TH SarabunPSK" w:cs="TH SarabunPSK"/>
              </w:rPr>
              <w:t>and Chaiworapuek, W</w:t>
            </w:r>
            <w:r w:rsidRPr="006D0757">
              <w:rPr>
                <w:rFonts w:ascii="TH SarabunPSK" w:hAnsi="TH SarabunPSK" w:cs="TH SarabunPSK"/>
                <w:cs/>
                <w:lang w:bidi="th-TH"/>
              </w:rPr>
              <w:t>. (</w:t>
            </w:r>
            <w:r w:rsidRPr="006D0757">
              <w:rPr>
                <w:rFonts w:ascii="TH SarabunPSK" w:hAnsi="TH SarabunPSK" w:cs="TH SarabunPSK"/>
              </w:rPr>
              <w:t>2019</w:t>
            </w:r>
            <w:r w:rsidRPr="006D0757">
              <w:rPr>
                <w:rFonts w:ascii="TH SarabunPSK" w:hAnsi="TH SarabunPSK" w:cs="TH SarabunPSK"/>
                <w:cs/>
                <w:lang w:bidi="th-TH"/>
              </w:rPr>
              <w:t xml:space="preserve">) </w:t>
            </w:r>
            <w:r w:rsidRPr="006D0757">
              <w:rPr>
                <w:rFonts w:ascii="TH SarabunPSK" w:hAnsi="TH SarabunPSK" w:cs="TH SarabunPSK"/>
              </w:rPr>
              <w:t>Experimental Investigation of Modified Savonius Wind Turbines</w:t>
            </w:r>
            <w:r w:rsidRPr="006D0757">
              <w:rPr>
                <w:rFonts w:ascii="TH SarabunPSK" w:hAnsi="TH SarabunPSK" w:cs="TH SarabunPSK"/>
                <w:cs/>
                <w:lang w:bidi="th-TH"/>
              </w:rPr>
              <w:t xml:space="preserve">. </w:t>
            </w:r>
            <w:r w:rsidRPr="006D0757">
              <w:rPr>
                <w:rFonts w:ascii="TH SarabunPSK" w:hAnsi="TH SarabunPSK" w:cs="TH SarabunPSK"/>
              </w:rPr>
              <w:t>IOP Conference Series</w:t>
            </w:r>
            <w:r w:rsidRPr="006D0757">
              <w:rPr>
                <w:rFonts w:ascii="TH SarabunPSK" w:hAnsi="TH SarabunPSK" w:cs="TH SarabunPSK"/>
                <w:cs/>
                <w:lang w:bidi="th-TH"/>
              </w:rPr>
              <w:t xml:space="preserve">: </w:t>
            </w:r>
            <w:r w:rsidRPr="006D0757">
              <w:rPr>
                <w:rFonts w:ascii="TH SarabunPSK" w:hAnsi="TH SarabunPSK" w:cs="TH SarabunPSK"/>
              </w:rPr>
              <w:t>Materials Science and Engineering</w:t>
            </w:r>
            <w:r w:rsidRPr="006D0757">
              <w:rPr>
                <w:rFonts w:ascii="TH SarabunPSK" w:hAnsi="TH SarabunPSK" w:cs="TH SarabunPSK"/>
                <w:rtl/>
                <w:cs/>
              </w:rPr>
              <w:t xml:space="preserve"> 501</w:t>
            </w:r>
            <w:r w:rsidRPr="006D0757">
              <w:rPr>
                <w:rFonts w:ascii="TH SarabunPSK" w:hAnsi="TH SarabunPSK" w:cs="TH SarabunPSK"/>
                <w:rtl/>
                <w:cs/>
                <w:lang w:bidi="th-TH"/>
              </w:rPr>
              <w:t xml:space="preserve">: </w:t>
            </w:r>
            <w:r w:rsidRPr="006D0757">
              <w:rPr>
                <w:rFonts w:ascii="TH SarabunPSK" w:hAnsi="TH SarabunPSK" w:cs="TH SarabunPSK"/>
              </w:rPr>
              <w:t>012054</w:t>
            </w:r>
          </w:p>
        </w:tc>
        <w:tc>
          <w:tcPr>
            <w:tcW w:w="708" w:type="dxa"/>
          </w:tcPr>
          <w:p w14:paraId="1B588B27" w14:textId="77777777" w:rsidR="00A84A41" w:rsidRPr="006D0757" w:rsidRDefault="00A84A41" w:rsidP="006E7B83">
            <w:pPr>
              <w:ind w:right="399"/>
              <w:rPr>
                <w:rFonts w:ascii="TH SarabunPSK" w:hAnsi="TH SarabunPSK" w:cs="TH SarabunPSK"/>
                <w:bCs/>
              </w:rPr>
            </w:pPr>
          </w:p>
        </w:tc>
        <w:tc>
          <w:tcPr>
            <w:tcW w:w="1276" w:type="dxa"/>
            <w:shd w:val="clear" w:color="auto" w:fill="auto"/>
          </w:tcPr>
          <w:p w14:paraId="2EDF22B2"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๐.๔</w:t>
            </w:r>
          </w:p>
        </w:tc>
        <w:tc>
          <w:tcPr>
            <w:tcW w:w="1446" w:type="dxa"/>
            <w:shd w:val="clear" w:color="auto" w:fill="auto"/>
          </w:tcPr>
          <w:p w14:paraId="4142E41A"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
                <w:cs/>
                <w:lang w:bidi="th-TH"/>
              </w:rPr>
              <w:t>๒๕๖๒</w:t>
            </w:r>
          </w:p>
        </w:tc>
      </w:tr>
      <w:tr w:rsidR="00A827CE" w:rsidRPr="006D0757" w14:paraId="0057B7A2" w14:textId="77777777" w:rsidTr="006E7B83">
        <w:tc>
          <w:tcPr>
            <w:tcW w:w="529" w:type="dxa"/>
            <w:shd w:val="clear" w:color="auto" w:fill="auto"/>
          </w:tcPr>
          <w:p w14:paraId="2588E9EA"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๘</w:t>
            </w:r>
          </w:p>
        </w:tc>
        <w:tc>
          <w:tcPr>
            <w:tcW w:w="1276" w:type="dxa"/>
            <w:shd w:val="clear" w:color="auto" w:fill="auto"/>
          </w:tcPr>
          <w:p w14:paraId="10826FDB" w14:textId="77777777" w:rsidR="00A84A41" w:rsidRPr="006D0757" w:rsidRDefault="00A84A41" w:rsidP="006E7B83">
            <w:pPr>
              <w:ind w:right="399"/>
              <w:rPr>
                <w:rFonts w:ascii="TH SarabunPSK" w:hAnsi="TH SarabunPSK" w:cs="TH SarabunPSK"/>
                <w:bCs/>
                <w:cs/>
                <w:lang w:bidi="th-TH"/>
              </w:rPr>
            </w:pPr>
            <w:r w:rsidRPr="006D0757">
              <w:rPr>
                <w:rFonts w:ascii="TH SarabunPSK" w:hAnsi="TH SarabunPSK" w:cs="TH SarabunPSK"/>
                <w:b/>
                <w:cs/>
                <w:lang w:bidi="th-TH"/>
              </w:rPr>
              <w:t>ป.เอก</w:t>
            </w:r>
          </w:p>
        </w:tc>
        <w:tc>
          <w:tcPr>
            <w:tcW w:w="3544" w:type="dxa"/>
            <w:shd w:val="clear" w:color="auto" w:fill="auto"/>
          </w:tcPr>
          <w:p w14:paraId="7709E0B9" w14:textId="77777777" w:rsidR="00A84A41" w:rsidRPr="006D0757" w:rsidRDefault="00A84A41" w:rsidP="006E7B83">
            <w:pPr>
              <w:ind w:right="399"/>
              <w:rPr>
                <w:rFonts w:ascii="TH SarabunPSK" w:hAnsi="TH SarabunPSK" w:cs="TH SarabunPSK"/>
              </w:rPr>
            </w:pPr>
            <w:r w:rsidRPr="006D0757">
              <w:rPr>
                <w:rFonts w:ascii="TH SarabunPSK" w:hAnsi="TH SarabunPSK" w:cs="TH SarabunPSK"/>
              </w:rPr>
              <w:t>Khaothong</w:t>
            </w:r>
            <w:r w:rsidRPr="006D0757">
              <w:rPr>
                <w:rFonts w:ascii="TH SarabunPSK" w:hAnsi="TH SarabunPSK" w:cs="TH SarabunPSK"/>
                <w:cs/>
                <w:lang w:bidi="th-TH"/>
              </w:rPr>
              <w:t xml:space="preserve">. </w:t>
            </w:r>
            <w:r w:rsidRPr="006D0757">
              <w:rPr>
                <w:rFonts w:ascii="TH SarabunPSK" w:hAnsi="TH SarabunPSK" w:cs="TH SarabunPSK"/>
              </w:rPr>
              <w:t>K</w:t>
            </w:r>
            <w:r w:rsidRPr="006D0757">
              <w:rPr>
                <w:rFonts w:ascii="TH SarabunPSK" w:hAnsi="TH SarabunPSK" w:cs="TH SarabunPSK"/>
                <w:cs/>
                <w:lang w:bidi="th-TH"/>
              </w:rPr>
              <w:t>.</w:t>
            </w:r>
            <w:r w:rsidRPr="006D0757">
              <w:rPr>
                <w:rFonts w:ascii="TH SarabunPSK" w:hAnsi="TH SarabunPSK" w:cs="TH SarabunPSK"/>
              </w:rPr>
              <w:t>, Chaiworapuek, W</w:t>
            </w:r>
            <w:r w:rsidRPr="006D0757">
              <w:rPr>
                <w:rFonts w:ascii="TH SarabunPSK" w:hAnsi="TH SarabunPSK" w:cs="TH SarabunPSK"/>
                <w:cs/>
                <w:lang w:bidi="th-TH"/>
              </w:rPr>
              <w:t>.</w:t>
            </w:r>
            <w:r w:rsidRPr="006D0757">
              <w:rPr>
                <w:rFonts w:ascii="TH SarabunPSK" w:hAnsi="TH SarabunPSK" w:cs="TH SarabunPSK"/>
              </w:rPr>
              <w:t xml:space="preserve">, </w:t>
            </w:r>
            <w:r w:rsidRPr="006D0757">
              <w:rPr>
                <w:rFonts w:ascii="TH SarabunPSK" w:hAnsi="TH SarabunPSK" w:cs="TH SarabunPSK"/>
                <w:b/>
                <w:bCs/>
              </w:rPr>
              <w:t>Priyadumkol</w:t>
            </w:r>
            <w:r w:rsidRPr="006D0757">
              <w:rPr>
                <w:rFonts w:ascii="TH SarabunPSK" w:hAnsi="TH SarabunPSK" w:cs="TH SarabunPSK"/>
                <w:b/>
                <w:bCs/>
                <w:cs/>
                <w:lang w:bidi="th-TH"/>
              </w:rPr>
              <w:t xml:space="preserve">. </w:t>
            </w:r>
            <w:r w:rsidRPr="006D0757">
              <w:rPr>
                <w:rFonts w:ascii="TH SarabunPSK" w:hAnsi="TH SarabunPSK" w:cs="TH SarabunPSK"/>
                <w:b/>
                <w:bCs/>
              </w:rPr>
              <w:t>J</w:t>
            </w:r>
            <w:r w:rsidRPr="006D0757">
              <w:rPr>
                <w:rFonts w:ascii="TH SarabunPSK" w:hAnsi="TH SarabunPSK" w:cs="TH SarabunPSK"/>
                <w:cs/>
                <w:lang w:bidi="th-TH"/>
              </w:rPr>
              <w:t>. (</w:t>
            </w:r>
            <w:r w:rsidRPr="006D0757">
              <w:rPr>
                <w:rFonts w:ascii="TH SarabunPSK" w:hAnsi="TH SarabunPSK" w:cs="TH SarabunPSK"/>
              </w:rPr>
              <w:t>2019</w:t>
            </w:r>
            <w:r w:rsidRPr="006D0757">
              <w:rPr>
                <w:rFonts w:ascii="TH SarabunPSK" w:hAnsi="TH SarabunPSK" w:cs="TH SarabunPSK"/>
                <w:b/>
                <w:bCs/>
                <w:sz w:val="16"/>
                <w:szCs w:val="16"/>
                <w:cs/>
                <w:lang w:bidi="th-TH"/>
              </w:rPr>
              <w:t xml:space="preserve">) </w:t>
            </w:r>
            <w:r w:rsidRPr="006D0757">
              <w:rPr>
                <w:rStyle w:val="A3"/>
                <w:rFonts w:ascii="TH SarabunPSK" w:hAnsi="TH SarabunPSK" w:cs="TH SarabunPSK"/>
                <w:b w:val="0"/>
                <w:bCs w:val="0"/>
                <w:color w:val="auto"/>
                <w:sz w:val="22"/>
                <w:szCs w:val="22"/>
              </w:rPr>
              <w:t>Pressure loss diagram of air flow in polyester fabric duct acrylic PVC coated</w:t>
            </w:r>
            <w:r w:rsidRPr="006D0757">
              <w:rPr>
                <w:rFonts w:ascii="TH SarabunPSK" w:hAnsi="TH SarabunPSK" w:cs="TH SarabunPSK"/>
                <w:b/>
                <w:bCs/>
                <w:sz w:val="16"/>
                <w:szCs w:val="16"/>
              </w:rPr>
              <w:t>,</w:t>
            </w:r>
            <w:r w:rsidRPr="006D0757">
              <w:rPr>
                <w:rFonts w:ascii="TH SarabunPSK" w:hAnsi="TH SarabunPSK" w:cs="TH SarabunPSK"/>
                <w:sz w:val="16"/>
                <w:szCs w:val="16"/>
              </w:rPr>
              <w:t xml:space="preserve"> </w:t>
            </w:r>
            <w:r w:rsidRPr="006D0757">
              <w:rPr>
                <w:rFonts w:ascii="TH SarabunPSK" w:hAnsi="TH SarabunPSK" w:cs="TH SarabunPSK"/>
              </w:rPr>
              <w:t>The Journal of KMUTNB</w:t>
            </w:r>
            <w:r w:rsidRPr="006D0757">
              <w:rPr>
                <w:rFonts w:ascii="TH SarabunPSK" w:hAnsi="TH SarabunPSK" w:cs="TH SarabunPSK"/>
                <w:cs/>
                <w:lang w:bidi="th-TH"/>
              </w:rPr>
              <w:t>.</w:t>
            </w:r>
            <w:r w:rsidRPr="006D0757">
              <w:rPr>
                <w:rFonts w:ascii="TH SarabunPSK" w:hAnsi="TH SarabunPSK" w:cs="TH SarabunPSK"/>
              </w:rPr>
              <w:t>, 29</w:t>
            </w:r>
            <w:r w:rsidRPr="006D0757">
              <w:rPr>
                <w:rFonts w:ascii="TH SarabunPSK" w:hAnsi="TH SarabunPSK" w:cs="TH SarabunPSK"/>
                <w:cs/>
                <w:lang w:bidi="th-TH"/>
              </w:rPr>
              <w:t>(</w:t>
            </w:r>
            <w:r w:rsidRPr="006D0757">
              <w:rPr>
                <w:rFonts w:ascii="TH SarabunPSK" w:hAnsi="TH SarabunPSK" w:cs="TH SarabunPSK"/>
              </w:rPr>
              <w:t>3</w:t>
            </w:r>
            <w:r w:rsidRPr="006D0757">
              <w:rPr>
                <w:rFonts w:ascii="TH SarabunPSK" w:hAnsi="TH SarabunPSK" w:cs="TH SarabunPSK"/>
                <w:cs/>
                <w:lang w:bidi="th-TH"/>
              </w:rPr>
              <w:t xml:space="preserve">). </w:t>
            </w:r>
            <w:r w:rsidRPr="006D0757">
              <w:rPr>
                <w:rFonts w:ascii="TH SarabunPSK" w:hAnsi="TH SarabunPSK" w:cs="TH SarabunPSK"/>
              </w:rPr>
              <w:t>Jul</w:t>
            </w:r>
            <w:r w:rsidRPr="006D0757">
              <w:rPr>
                <w:rFonts w:ascii="TH SarabunPSK" w:hAnsi="TH SarabunPSK" w:cs="TH SarabunPSK"/>
                <w:cs/>
                <w:lang w:bidi="th-TH"/>
              </w:rPr>
              <w:t>.-</w:t>
            </w:r>
            <w:r w:rsidRPr="006D0757">
              <w:rPr>
                <w:rFonts w:ascii="TH SarabunPSK" w:hAnsi="TH SarabunPSK" w:cs="TH SarabunPSK"/>
              </w:rPr>
              <w:t>Sep</w:t>
            </w:r>
            <w:r w:rsidRPr="006D0757">
              <w:rPr>
                <w:rFonts w:ascii="TH SarabunPSK" w:hAnsi="TH SarabunPSK" w:cs="TH SarabunPSK"/>
                <w:cs/>
                <w:lang w:bidi="th-TH"/>
              </w:rPr>
              <w:t>.</w:t>
            </w:r>
            <w:r w:rsidRPr="006D0757">
              <w:rPr>
                <w:rFonts w:ascii="TH SarabunPSK" w:hAnsi="TH SarabunPSK" w:cs="TH SarabunPSK"/>
              </w:rPr>
              <w:t>, 445</w:t>
            </w:r>
            <w:r w:rsidRPr="006D0757">
              <w:rPr>
                <w:rFonts w:ascii="TH SarabunPSK" w:hAnsi="TH SarabunPSK" w:cs="TH SarabunPSK"/>
                <w:cs/>
                <w:lang w:bidi="th-TH"/>
              </w:rPr>
              <w:t>-</w:t>
            </w:r>
            <w:r w:rsidRPr="006D0757">
              <w:rPr>
                <w:rFonts w:ascii="TH SarabunPSK" w:hAnsi="TH SarabunPSK" w:cs="TH SarabunPSK"/>
              </w:rPr>
              <w:t>453</w:t>
            </w:r>
          </w:p>
        </w:tc>
        <w:tc>
          <w:tcPr>
            <w:tcW w:w="708" w:type="dxa"/>
          </w:tcPr>
          <w:p w14:paraId="50FF13F0" w14:textId="77777777" w:rsidR="00A84A41" w:rsidRPr="006D0757" w:rsidRDefault="00A84A41" w:rsidP="006E7B83">
            <w:pPr>
              <w:ind w:right="399"/>
              <w:rPr>
                <w:rFonts w:ascii="TH SarabunPSK" w:hAnsi="TH SarabunPSK" w:cs="TH SarabunPSK"/>
                <w:bCs/>
              </w:rPr>
            </w:pPr>
          </w:p>
        </w:tc>
        <w:tc>
          <w:tcPr>
            <w:tcW w:w="1276" w:type="dxa"/>
            <w:shd w:val="clear" w:color="auto" w:fill="auto"/>
          </w:tcPr>
          <w:p w14:paraId="64ACCC68"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๑</w:t>
            </w:r>
          </w:p>
        </w:tc>
        <w:tc>
          <w:tcPr>
            <w:tcW w:w="1446" w:type="dxa"/>
            <w:shd w:val="clear" w:color="auto" w:fill="auto"/>
          </w:tcPr>
          <w:p w14:paraId="542A930A"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
                <w:cs/>
                <w:lang w:bidi="th-TH"/>
              </w:rPr>
              <w:t>๒๕๖๒</w:t>
            </w:r>
          </w:p>
        </w:tc>
      </w:tr>
      <w:tr w:rsidR="00A84A41" w:rsidRPr="006D0757" w14:paraId="72702040" w14:textId="77777777" w:rsidTr="006E7B83">
        <w:tc>
          <w:tcPr>
            <w:tcW w:w="529" w:type="dxa"/>
            <w:shd w:val="clear" w:color="auto" w:fill="auto"/>
          </w:tcPr>
          <w:p w14:paraId="402C82E4"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๙</w:t>
            </w:r>
          </w:p>
        </w:tc>
        <w:tc>
          <w:tcPr>
            <w:tcW w:w="1276" w:type="dxa"/>
            <w:shd w:val="clear" w:color="auto" w:fill="auto"/>
          </w:tcPr>
          <w:p w14:paraId="06A631C9" w14:textId="77777777" w:rsidR="00A84A41" w:rsidRPr="006D0757" w:rsidRDefault="00A84A41" w:rsidP="006E7B83">
            <w:pPr>
              <w:ind w:right="399"/>
              <w:rPr>
                <w:rFonts w:ascii="TH SarabunPSK" w:hAnsi="TH SarabunPSK" w:cs="TH SarabunPSK"/>
                <w:bCs/>
                <w:cs/>
                <w:lang w:bidi="th-TH"/>
              </w:rPr>
            </w:pPr>
            <w:r w:rsidRPr="006D0757">
              <w:rPr>
                <w:rFonts w:ascii="TH SarabunPSK" w:hAnsi="TH SarabunPSK" w:cs="TH SarabunPSK"/>
                <w:b/>
                <w:cs/>
                <w:lang w:bidi="th-TH"/>
              </w:rPr>
              <w:t>ป.เอก</w:t>
            </w:r>
          </w:p>
        </w:tc>
        <w:tc>
          <w:tcPr>
            <w:tcW w:w="3544" w:type="dxa"/>
            <w:shd w:val="clear" w:color="auto" w:fill="auto"/>
          </w:tcPr>
          <w:p w14:paraId="30D09C6D" w14:textId="77777777" w:rsidR="00A84A41" w:rsidRPr="006D0757" w:rsidRDefault="00A84A41" w:rsidP="006E7B83">
            <w:pPr>
              <w:ind w:right="399"/>
              <w:rPr>
                <w:rFonts w:ascii="TH SarabunPSK" w:hAnsi="TH SarabunPSK" w:cs="TH SarabunPSK"/>
              </w:rPr>
            </w:pPr>
            <w:r w:rsidRPr="006D0757">
              <w:rPr>
                <w:rFonts w:ascii="TH SarabunPSK" w:hAnsi="TH SarabunPSK" w:cs="TH SarabunPSK"/>
                <w:b/>
                <w:bCs/>
              </w:rPr>
              <w:t>Priyadumkol J</w:t>
            </w:r>
            <w:r w:rsidRPr="006D0757">
              <w:rPr>
                <w:rFonts w:ascii="TH SarabunPSK" w:hAnsi="TH SarabunPSK" w:cs="TH SarabunPSK"/>
              </w:rPr>
              <w:t>, Suvanjumrat C</w:t>
            </w:r>
            <w:r w:rsidRPr="006D0757">
              <w:rPr>
                <w:rFonts w:ascii="TH SarabunPSK" w:hAnsi="TH SarabunPSK" w:cs="TH SarabunPSK"/>
                <w:cs/>
                <w:lang w:bidi="th-TH"/>
              </w:rPr>
              <w:t>. (</w:t>
            </w:r>
            <w:r w:rsidRPr="006D0757">
              <w:rPr>
                <w:rFonts w:ascii="TH SarabunPSK" w:hAnsi="TH SarabunPSK" w:cs="TH SarabunPSK"/>
              </w:rPr>
              <w:t>2018</w:t>
            </w:r>
            <w:r w:rsidRPr="006D0757">
              <w:rPr>
                <w:rFonts w:ascii="TH SarabunPSK" w:hAnsi="TH SarabunPSK" w:cs="TH SarabunPSK"/>
                <w:cs/>
                <w:lang w:bidi="th-TH"/>
              </w:rPr>
              <w:t xml:space="preserve">) </w:t>
            </w:r>
            <w:r w:rsidRPr="006D0757">
              <w:rPr>
                <w:rFonts w:ascii="TH SarabunPSK" w:hAnsi="TH SarabunPSK" w:cs="TH SarabunPSK"/>
              </w:rPr>
              <w:t>A Study of Mechanical Property of Eggshell with Inverse Method and</w:t>
            </w:r>
            <w:r w:rsidRPr="006D0757">
              <w:rPr>
                <w:rFonts w:ascii="TH SarabunPSK" w:hAnsi="TH SarabunPSK" w:cs="TH SarabunPSK"/>
                <w:cs/>
                <w:lang w:bidi="th-TH"/>
              </w:rPr>
              <w:t xml:space="preserve"> </w:t>
            </w:r>
            <w:r w:rsidRPr="006D0757">
              <w:rPr>
                <w:rFonts w:ascii="TH SarabunPSK" w:hAnsi="TH SarabunPSK" w:cs="TH SarabunPSK"/>
              </w:rPr>
              <w:t>Finite Element Analysis</w:t>
            </w:r>
            <w:r w:rsidRPr="006D0757">
              <w:rPr>
                <w:rFonts w:ascii="TH SarabunPSK" w:hAnsi="TH SarabunPSK" w:cs="TH SarabunPSK"/>
                <w:cs/>
                <w:lang w:bidi="th-TH"/>
              </w:rPr>
              <w:t xml:space="preserve">. </w:t>
            </w:r>
            <w:r w:rsidRPr="006D0757">
              <w:rPr>
                <w:rFonts w:ascii="TH SarabunPSK" w:hAnsi="TH SarabunPSK" w:cs="TH SarabunPSK"/>
              </w:rPr>
              <w:t>Key Engineering Materials 775</w:t>
            </w:r>
            <w:r w:rsidRPr="006D0757">
              <w:rPr>
                <w:rFonts w:ascii="TH SarabunPSK" w:hAnsi="TH SarabunPSK" w:cs="TH SarabunPSK"/>
                <w:cs/>
                <w:lang w:bidi="th-TH"/>
              </w:rPr>
              <w:t xml:space="preserve"> </w:t>
            </w:r>
            <w:r w:rsidRPr="006D0757">
              <w:rPr>
                <w:rFonts w:ascii="TH SarabunPSK" w:hAnsi="TH SarabunPSK" w:cs="TH SarabunPSK"/>
              </w:rPr>
              <w:t>;542</w:t>
            </w:r>
            <w:r w:rsidRPr="006D0757">
              <w:rPr>
                <w:rFonts w:ascii="TH SarabunPSK" w:hAnsi="TH SarabunPSK" w:cs="TH SarabunPSK"/>
                <w:cs/>
                <w:lang w:bidi="th-TH"/>
              </w:rPr>
              <w:t>–</w:t>
            </w:r>
            <w:r w:rsidRPr="006D0757">
              <w:rPr>
                <w:rFonts w:ascii="TH SarabunPSK" w:hAnsi="TH SarabunPSK" w:cs="TH SarabunPSK"/>
              </w:rPr>
              <w:t>546</w:t>
            </w:r>
            <w:r w:rsidRPr="006D0757">
              <w:rPr>
                <w:rFonts w:ascii="TH SarabunPSK" w:hAnsi="TH SarabunPSK" w:cs="TH SarabunPSK"/>
                <w:cs/>
                <w:lang w:bidi="th-TH"/>
              </w:rPr>
              <w:t>.</w:t>
            </w:r>
          </w:p>
        </w:tc>
        <w:tc>
          <w:tcPr>
            <w:tcW w:w="708" w:type="dxa"/>
          </w:tcPr>
          <w:p w14:paraId="4E0DC21C" w14:textId="77777777" w:rsidR="00A84A41" w:rsidRPr="006D0757" w:rsidRDefault="00A84A41" w:rsidP="006E7B83">
            <w:pPr>
              <w:ind w:right="399"/>
              <w:rPr>
                <w:rFonts w:ascii="TH SarabunPSK" w:hAnsi="TH SarabunPSK" w:cs="TH SarabunPSK"/>
                <w:bCs/>
              </w:rPr>
            </w:pPr>
          </w:p>
        </w:tc>
        <w:tc>
          <w:tcPr>
            <w:tcW w:w="1276" w:type="dxa"/>
            <w:shd w:val="clear" w:color="auto" w:fill="auto"/>
          </w:tcPr>
          <w:p w14:paraId="00DC9513"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๑</w:t>
            </w:r>
          </w:p>
        </w:tc>
        <w:tc>
          <w:tcPr>
            <w:tcW w:w="1446" w:type="dxa"/>
            <w:shd w:val="clear" w:color="auto" w:fill="auto"/>
          </w:tcPr>
          <w:p w14:paraId="294FB8C5" w14:textId="77777777" w:rsidR="00A84A41" w:rsidRPr="006D0757" w:rsidRDefault="00A84A41" w:rsidP="006E7B83">
            <w:pPr>
              <w:ind w:right="399"/>
              <w:jc w:val="center"/>
              <w:rPr>
                <w:rFonts w:ascii="TH SarabunPSK" w:hAnsi="TH SarabunPSK" w:cs="TH SarabunPSK"/>
                <w:bCs/>
                <w:lang w:bidi="th-TH"/>
              </w:rPr>
            </w:pPr>
            <w:r w:rsidRPr="006D0757">
              <w:rPr>
                <w:rFonts w:ascii="TH SarabunPSK" w:hAnsi="TH SarabunPSK" w:cs="TH SarabunPSK"/>
                <w:cs/>
                <w:lang w:bidi="th-TH"/>
              </w:rPr>
              <w:t>๒๕๖๑</w:t>
            </w:r>
          </w:p>
        </w:tc>
      </w:tr>
    </w:tbl>
    <w:p w14:paraId="529235EA"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4E2B4193"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6C7F8FFF"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๑)  </w:t>
      </w:r>
      <w:r w:rsidRPr="006D0757">
        <w:rPr>
          <w:rFonts w:ascii="TH SarabunPSK" w:hAnsi="TH SarabunPSK" w:cs="TH SarabunPSK"/>
          <w:sz w:val="30"/>
          <w:szCs w:val="30"/>
        </w:rPr>
        <w:t>Simulation and computational engineering</w:t>
      </w:r>
    </w:p>
    <w:p w14:paraId="74C4238B"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๒) </w:t>
      </w:r>
      <w:r w:rsidRPr="006D0757">
        <w:rPr>
          <w:rFonts w:ascii="TH SarabunPSK" w:hAnsi="TH SarabunPSK" w:cs="TH SarabunPSK"/>
          <w:sz w:val="22"/>
          <w:szCs w:val="22"/>
          <w:cs/>
          <w:lang w:bidi="th-TH"/>
        </w:rPr>
        <w:t xml:space="preserve"> </w:t>
      </w:r>
      <w:r w:rsidRPr="006D0757">
        <w:rPr>
          <w:rFonts w:ascii="TH SarabunPSK" w:hAnsi="TH SarabunPSK" w:cs="TH SarabunPSK"/>
          <w:sz w:val="30"/>
          <w:szCs w:val="30"/>
        </w:rPr>
        <w:t>Heat transfer enhancement</w:t>
      </w:r>
    </w:p>
    <w:p w14:paraId="239479B8"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๓)  </w:t>
      </w:r>
      <w:r w:rsidRPr="006D0757">
        <w:rPr>
          <w:rFonts w:ascii="TH SarabunPSK" w:hAnsi="TH SarabunPSK" w:cs="TH SarabunPSK"/>
          <w:sz w:val="30"/>
          <w:szCs w:val="30"/>
        </w:rPr>
        <w:t>Image processing</w:t>
      </w:r>
    </w:p>
    <w:p w14:paraId="120E42D1"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p>
    <w:p w14:paraId="438CF1E4" w14:textId="77777777" w:rsidR="00FD3BAD" w:rsidRPr="006D0757" w:rsidRDefault="00FD3BAD">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4825FD87" w14:textId="12F45C7D" w:rsidR="00A84A41" w:rsidRPr="006D0757" w:rsidRDefault="00A84A41" w:rsidP="00A84A41">
      <w:pPr>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๔.  ภาระงานสอน</w:t>
      </w:r>
    </w:p>
    <w:p w14:paraId="747C0752"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7E153905" w14:textId="77777777" w:rsidTr="006E7B83">
        <w:tc>
          <w:tcPr>
            <w:tcW w:w="567" w:type="dxa"/>
            <w:shd w:val="clear" w:color="auto" w:fill="auto"/>
            <w:vAlign w:val="center"/>
          </w:tcPr>
          <w:p w14:paraId="5531C87A"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71E4DB8A"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bCs/>
                <w:sz w:val="28"/>
                <w:szCs w:val="28"/>
                <w:cs/>
                <w:lang w:bidi="th-TH"/>
              </w:rPr>
              <w:t xml:space="preserve"> </w:t>
            </w:r>
          </w:p>
          <w:p w14:paraId="73C73A8F"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3D1E82D9"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bCs/>
                <w:sz w:val="28"/>
                <w:szCs w:val="28"/>
                <w:cs/>
                <w:lang w:bidi="th-TH"/>
              </w:rPr>
              <w:t xml:space="preserve"> </w:t>
            </w:r>
          </w:p>
          <w:p w14:paraId="568EA542"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3966BA6E"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bCs/>
                <w:sz w:val="28"/>
                <w:szCs w:val="28"/>
                <w:cs/>
                <w:lang w:bidi="th-TH"/>
              </w:rPr>
              <w:t xml:space="preserve"> </w:t>
            </w:r>
          </w:p>
          <w:p w14:paraId="350AE58E"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169906D6" w14:textId="77777777" w:rsidTr="006E7B83">
        <w:tc>
          <w:tcPr>
            <w:tcW w:w="567" w:type="dxa"/>
            <w:shd w:val="clear" w:color="auto" w:fill="auto"/>
          </w:tcPr>
          <w:p w14:paraId="0F397D1D"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773" w:type="dxa"/>
            <w:shd w:val="clear" w:color="auto" w:fill="auto"/>
          </w:tcPr>
          <w:p w14:paraId="2B818499"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วศคก </w:t>
            </w:r>
            <w:r w:rsidRPr="006D0757">
              <w:rPr>
                <w:rFonts w:ascii="TH SarabunPSK" w:hAnsi="TH SarabunPSK" w:cs="TH SarabunPSK"/>
              </w:rPr>
              <w:t>121</w:t>
            </w:r>
          </w:p>
        </w:tc>
        <w:tc>
          <w:tcPr>
            <w:tcW w:w="3059" w:type="dxa"/>
            <w:shd w:val="clear" w:color="auto" w:fill="auto"/>
          </w:tcPr>
          <w:p w14:paraId="22C8AADD"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กลศาสตร์วิศวกรรม </w:t>
            </w:r>
            <w:r w:rsidRPr="006D0757">
              <w:rPr>
                <w:rFonts w:ascii="TH SarabunPSK" w:hAnsi="TH SarabunPSK" w:cs="TH SarabunPSK"/>
              </w:rPr>
              <w:t>1</w:t>
            </w:r>
          </w:p>
        </w:tc>
        <w:tc>
          <w:tcPr>
            <w:tcW w:w="3195" w:type="dxa"/>
            <w:shd w:val="clear" w:color="auto" w:fill="auto"/>
          </w:tcPr>
          <w:p w14:paraId="074FAC7E"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๓ (๓-๐-๖)</w:t>
            </w:r>
          </w:p>
        </w:tc>
      </w:tr>
      <w:tr w:rsidR="00A827CE" w:rsidRPr="006D0757" w14:paraId="5BB59942" w14:textId="77777777" w:rsidTr="006E7B83">
        <w:tc>
          <w:tcPr>
            <w:tcW w:w="567" w:type="dxa"/>
            <w:shd w:val="clear" w:color="auto" w:fill="auto"/>
          </w:tcPr>
          <w:p w14:paraId="07A807E7"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 xml:space="preserve"> ๒</w:t>
            </w:r>
          </w:p>
        </w:tc>
        <w:tc>
          <w:tcPr>
            <w:tcW w:w="1773" w:type="dxa"/>
            <w:shd w:val="clear" w:color="auto" w:fill="auto"/>
          </w:tcPr>
          <w:p w14:paraId="5443D952"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วศคก </w:t>
            </w:r>
            <w:r w:rsidRPr="006D0757">
              <w:rPr>
                <w:rFonts w:ascii="TH SarabunPSK" w:hAnsi="TH SarabunPSK" w:cs="TH SarabunPSK"/>
              </w:rPr>
              <w:t>342</w:t>
            </w:r>
          </w:p>
        </w:tc>
        <w:tc>
          <w:tcPr>
            <w:tcW w:w="3059" w:type="dxa"/>
            <w:shd w:val="clear" w:color="auto" w:fill="auto"/>
          </w:tcPr>
          <w:p w14:paraId="49F505AA" w14:textId="77777777" w:rsidR="00A84A41" w:rsidRPr="006D0757" w:rsidRDefault="00A84A41" w:rsidP="006E7B83">
            <w:pPr>
              <w:spacing w:line="216" w:lineRule="auto"/>
              <w:ind w:right="397"/>
              <w:jc w:val="center"/>
              <w:rPr>
                <w:rFonts w:ascii="TH SarabunPSK" w:hAnsi="TH SarabunPSK" w:cs="TH SarabunPSK"/>
                <w:b/>
                <w:cs/>
                <w:lang w:bidi="th-TH"/>
              </w:rPr>
            </w:pPr>
            <w:r w:rsidRPr="006D0757">
              <w:rPr>
                <w:rFonts w:ascii="TH SarabunPSK" w:hAnsi="TH SarabunPSK" w:cs="TH SarabunPSK"/>
                <w:cs/>
                <w:lang w:bidi="th-TH"/>
              </w:rPr>
              <w:t>การทำความเย็น</w:t>
            </w:r>
          </w:p>
        </w:tc>
        <w:tc>
          <w:tcPr>
            <w:tcW w:w="3195" w:type="dxa"/>
            <w:shd w:val="clear" w:color="auto" w:fill="auto"/>
          </w:tcPr>
          <w:p w14:paraId="57E733A8"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๓ (๓-๐-๖)</w:t>
            </w:r>
          </w:p>
        </w:tc>
      </w:tr>
      <w:tr w:rsidR="00A827CE" w:rsidRPr="006D0757" w14:paraId="21E9CA3C" w14:textId="77777777" w:rsidTr="006E7B83">
        <w:trPr>
          <w:trHeight w:val="278"/>
        </w:trPr>
        <w:tc>
          <w:tcPr>
            <w:tcW w:w="567" w:type="dxa"/>
            <w:shd w:val="clear" w:color="auto" w:fill="auto"/>
          </w:tcPr>
          <w:p w14:paraId="60C56206"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0F4E7359"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 xml:space="preserve">วศคก </w:t>
            </w:r>
            <w:r w:rsidRPr="006D0757">
              <w:rPr>
                <w:rFonts w:ascii="TH SarabunPSK" w:hAnsi="TH SarabunPSK" w:cs="TH SarabunPSK"/>
              </w:rPr>
              <w:t>102</w:t>
            </w:r>
          </w:p>
        </w:tc>
        <w:tc>
          <w:tcPr>
            <w:tcW w:w="3059" w:type="dxa"/>
            <w:shd w:val="clear" w:color="auto" w:fill="auto"/>
          </w:tcPr>
          <w:p w14:paraId="4FABD7C7"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เขียนแบบวิศวกรรม</w:t>
            </w:r>
          </w:p>
        </w:tc>
        <w:tc>
          <w:tcPr>
            <w:tcW w:w="3195" w:type="dxa"/>
            <w:shd w:val="clear" w:color="auto" w:fill="auto"/>
          </w:tcPr>
          <w:p w14:paraId="0E81BAD9"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๓ (๒–๓–๕)</w:t>
            </w:r>
          </w:p>
        </w:tc>
      </w:tr>
      <w:tr w:rsidR="00A827CE" w:rsidRPr="006D0757" w14:paraId="3BAA013C" w14:textId="77777777" w:rsidTr="006E7B83">
        <w:tc>
          <w:tcPr>
            <w:tcW w:w="567" w:type="dxa"/>
            <w:shd w:val="clear" w:color="auto" w:fill="auto"/>
          </w:tcPr>
          <w:p w14:paraId="21002A81"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1E6B4E03"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วศคก</w:t>
            </w:r>
            <w:r w:rsidRPr="006D0757">
              <w:rPr>
                <w:rFonts w:ascii="TH SarabunPSK" w:hAnsi="TH SarabunPSK" w:cs="TH SarabunPSK"/>
              </w:rPr>
              <w:t xml:space="preserve"> 199</w:t>
            </w:r>
          </w:p>
        </w:tc>
        <w:tc>
          <w:tcPr>
            <w:tcW w:w="3059" w:type="dxa"/>
            <w:shd w:val="clear" w:color="auto" w:fill="auto"/>
          </w:tcPr>
          <w:p w14:paraId="159C96F1"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โครงงานวิศวกรรมเครื่องกล ๑</w:t>
            </w:r>
          </w:p>
        </w:tc>
        <w:tc>
          <w:tcPr>
            <w:tcW w:w="3195" w:type="dxa"/>
            <w:shd w:val="clear" w:color="auto" w:fill="auto"/>
          </w:tcPr>
          <w:p w14:paraId="33576AD3"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2144E93C" w14:textId="77777777" w:rsidTr="006E7B83">
        <w:tc>
          <w:tcPr>
            <w:tcW w:w="567" w:type="dxa"/>
            <w:shd w:val="clear" w:color="auto" w:fill="auto"/>
          </w:tcPr>
          <w:p w14:paraId="03FE39CF"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4AFC79F6"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วศคก</w:t>
            </w:r>
            <w:r w:rsidRPr="006D0757">
              <w:rPr>
                <w:rFonts w:ascii="TH SarabunPSK" w:hAnsi="TH SarabunPSK" w:cs="TH SarabunPSK"/>
              </w:rPr>
              <w:t xml:space="preserve"> 371</w:t>
            </w:r>
          </w:p>
        </w:tc>
        <w:tc>
          <w:tcPr>
            <w:tcW w:w="3059" w:type="dxa"/>
            <w:shd w:val="clear" w:color="auto" w:fill="auto"/>
          </w:tcPr>
          <w:p w14:paraId="52DFC24F"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ปฏิบัติการวิศวกรรมเครื่องกล ๑</w:t>
            </w:r>
          </w:p>
        </w:tc>
        <w:tc>
          <w:tcPr>
            <w:tcW w:w="3195" w:type="dxa"/>
            <w:shd w:val="clear" w:color="auto" w:fill="auto"/>
          </w:tcPr>
          <w:p w14:paraId="6D2E38C6"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๑(๑-๐-๒)</w:t>
            </w:r>
          </w:p>
        </w:tc>
      </w:tr>
      <w:tr w:rsidR="00A827CE" w:rsidRPr="006D0757" w14:paraId="1F8AC0DA" w14:textId="77777777" w:rsidTr="006E7B83">
        <w:tc>
          <w:tcPr>
            <w:tcW w:w="567" w:type="dxa"/>
            <w:shd w:val="clear" w:color="auto" w:fill="auto"/>
          </w:tcPr>
          <w:p w14:paraId="6BB46C73"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03B166D3" w14:textId="77777777" w:rsidR="00A84A41" w:rsidRPr="006D0757" w:rsidRDefault="00A84A41" w:rsidP="006E7B83">
            <w:pPr>
              <w:spacing w:line="216" w:lineRule="auto"/>
              <w:ind w:right="397"/>
              <w:jc w:val="center"/>
              <w:rPr>
                <w:rFonts w:ascii="TH SarabunPSK" w:hAnsi="TH SarabunPSK" w:cs="TH SarabunPSK"/>
              </w:rPr>
            </w:pPr>
            <w:r w:rsidRPr="006D0757">
              <w:rPr>
                <w:rFonts w:ascii="TH SarabunPSK" w:hAnsi="TH SarabunPSK" w:cs="TH SarabunPSK"/>
                <w:cs/>
                <w:lang w:bidi="th-TH"/>
              </w:rPr>
              <w:t>วศคก</w:t>
            </w:r>
            <w:r w:rsidRPr="006D0757">
              <w:rPr>
                <w:rFonts w:ascii="TH SarabunPSK" w:hAnsi="TH SarabunPSK" w:cs="TH SarabunPSK"/>
              </w:rPr>
              <w:t xml:space="preserve"> 372</w:t>
            </w:r>
          </w:p>
        </w:tc>
        <w:tc>
          <w:tcPr>
            <w:tcW w:w="3059" w:type="dxa"/>
            <w:shd w:val="clear" w:color="auto" w:fill="auto"/>
          </w:tcPr>
          <w:p w14:paraId="47C2679F"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ปฏิบัติการวิศวกรรมเครื่องกล ๒</w:t>
            </w:r>
          </w:p>
        </w:tc>
        <w:tc>
          <w:tcPr>
            <w:tcW w:w="3195" w:type="dxa"/>
            <w:shd w:val="clear" w:color="auto" w:fill="auto"/>
          </w:tcPr>
          <w:p w14:paraId="080E16BB"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๑(๑-๐-๒)</w:t>
            </w:r>
          </w:p>
        </w:tc>
      </w:tr>
      <w:tr w:rsidR="00A84A41" w:rsidRPr="006D0757" w14:paraId="642BCB6C" w14:textId="77777777" w:rsidTr="006E7B83">
        <w:tc>
          <w:tcPr>
            <w:tcW w:w="567" w:type="dxa"/>
            <w:shd w:val="clear" w:color="auto" w:fill="auto"/>
          </w:tcPr>
          <w:p w14:paraId="29153886"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๗</w:t>
            </w:r>
          </w:p>
        </w:tc>
        <w:tc>
          <w:tcPr>
            <w:tcW w:w="1773" w:type="dxa"/>
            <w:shd w:val="clear" w:color="auto" w:fill="auto"/>
          </w:tcPr>
          <w:p w14:paraId="2E26318A"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วศคก</w:t>
            </w:r>
            <w:r w:rsidRPr="006D0757">
              <w:rPr>
                <w:rFonts w:ascii="TH SarabunPSK" w:hAnsi="TH SarabunPSK" w:cs="TH SarabunPSK"/>
              </w:rPr>
              <w:t xml:space="preserve"> 498</w:t>
            </w:r>
          </w:p>
        </w:tc>
        <w:tc>
          <w:tcPr>
            <w:tcW w:w="3059" w:type="dxa"/>
            <w:shd w:val="clear" w:color="auto" w:fill="auto"/>
          </w:tcPr>
          <w:p w14:paraId="0A475234"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 xml:space="preserve">การออกแบบรวบยอดทางวิศวกรรมเครื่องกล  </w:t>
            </w:r>
          </w:p>
        </w:tc>
        <w:tc>
          <w:tcPr>
            <w:tcW w:w="3195" w:type="dxa"/>
            <w:shd w:val="clear" w:color="auto" w:fill="auto"/>
          </w:tcPr>
          <w:p w14:paraId="6D294AE9" w14:textId="77777777" w:rsidR="00A84A41" w:rsidRPr="006D0757" w:rsidRDefault="00A84A41" w:rsidP="006E7B83">
            <w:pPr>
              <w:spacing w:line="216" w:lineRule="auto"/>
              <w:ind w:right="397"/>
              <w:jc w:val="center"/>
              <w:rPr>
                <w:rFonts w:ascii="TH SarabunPSK" w:hAnsi="TH SarabunPSK" w:cs="TH SarabunPSK"/>
                <w:cs/>
                <w:lang w:bidi="th-TH"/>
              </w:rPr>
            </w:pPr>
          </w:p>
        </w:tc>
      </w:tr>
    </w:tbl>
    <w:p w14:paraId="7F27D4F5"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3621BC55" w14:textId="77777777" w:rsidR="00A84A41" w:rsidRPr="006D0757" w:rsidRDefault="00A84A41" w:rsidP="00A84A41">
      <w:pPr>
        <w:spacing w:line="216" w:lineRule="auto"/>
        <w:ind w:left="357"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73340991" w14:textId="77777777" w:rsidTr="006E7B83">
        <w:tc>
          <w:tcPr>
            <w:tcW w:w="567" w:type="dxa"/>
            <w:shd w:val="clear" w:color="auto" w:fill="auto"/>
            <w:vAlign w:val="center"/>
          </w:tcPr>
          <w:p w14:paraId="4742D023"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69379E96"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bCs/>
                <w:sz w:val="28"/>
                <w:szCs w:val="28"/>
                <w:cs/>
                <w:lang w:bidi="th-TH"/>
              </w:rPr>
              <w:t xml:space="preserve"> </w:t>
            </w:r>
          </w:p>
          <w:p w14:paraId="15CBD276"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4755B6E8"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bCs/>
                <w:sz w:val="28"/>
                <w:szCs w:val="28"/>
                <w:cs/>
                <w:lang w:bidi="th-TH"/>
              </w:rPr>
              <w:t xml:space="preserve"> </w:t>
            </w:r>
          </w:p>
          <w:p w14:paraId="3E56CB68"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22C6288E"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bCs/>
                <w:sz w:val="28"/>
                <w:szCs w:val="28"/>
                <w:cs/>
                <w:lang w:bidi="th-TH"/>
              </w:rPr>
              <w:t xml:space="preserve"> </w:t>
            </w:r>
          </w:p>
          <w:p w14:paraId="270E85E9"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666BAAE1" w14:textId="77777777" w:rsidTr="006E7B83">
        <w:tc>
          <w:tcPr>
            <w:tcW w:w="567" w:type="dxa"/>
            <w:shd w:val="clear" w:color="auto" w:fill="auto"/>
          </w:tcPr>
          <w:p w14:paraId="2E5FFC48"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773" w:type="dxa"/>
            <w:shd w:val="clear" w:color="auto" w:fill="auto"/>
          </w:tcPr>
          <w:p w14:paraId="335E32B2"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วศคก </w:t>
            </w:r>
            <w:r w:rsidRPr="006D0757">
              <w:rPr>
                <w:rFonts w:ascii="TH SarabunPSK" w:hAnsi="TH SarabunPSK" w:cs="TH SarabunPSK"/>
              </w:rPr>
              <w:t>121</w:t>
            </w:r>
          </w:p>
        </w:tc>
        <w:tc>
          <w:tcPr>
            <w:tcW w:w="3059" w:type="dxa"/>
            <w:shd w:val="clear" w:color="auto" w:fill="auto"/>
          </w:tcPr>
          <w:p w14:paraId="3FCB96A7"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กลศาสตร์วิศวกรรม </w:t>
            </w:r>
            <w:r w:rsidRPr="006D0757">
              <w:rPr>
                <w:rFonts w:ascii="TH SarabunPSK" w:hAnsi="TH SarabunPSK" w:cs="TH SarabunPSK"/>
              </w:rPr>
              <w:t>1</w:t>
            </w:r>
          </w:p>
        </w:tc>
        <w:tc>
          <w:tcPr>
            <w:tcW w:w="3195" w:type="dxa"/>
            <w:shd w:val="clear" w:color="auto" w:fill="auto"/>
          </w:tcPr>
          <w:p w14:paraId="005F6328"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๓ (๓-๐-๖)</w:t>
            </w:r>
          </w:p>
        </w:tc>
      </w:tr>
      <w:tr w:rsidR="00A827CE" w:rsidRPr="006D0757" w14:paraId="2BB99373" w14:textId="77777777" w:rsidTr="006E7B83">
        <w:tc>
          <w:tcPr>
            <w:tcW w:w="567" w:type="dxa"/>
            <w:shd w:val="clear" w:color="auto" w:fill="auto"/>
          </w:tcPr>
          <w:p w14:paraId="4B87602B"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 xml:space="preserve"> ๒</w:t>
            </w:r>
          </w:p>
        </w:tc>
        <w:tc>
          <w:tcPr>
            <w:tcW w:w="1773" w:type="dxa"/>
            <w:shd w:val="clear" w:color="auto" w:fill="auto"/>
          </w:tcPr>
          <w:p w14:paraId="23811F19"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วศคก </w:t>
            </w:r>
            <w:r w:rsidRPr="006D0757">
              <w:rPr>
                <w:rFonts w:ascii="TH SarabunPSK" w:hAnsi="TH SarabunPSK" w:cs="TH SarabunPSK"/>
              </w:rPr>
              <w:t>342</w:t>
            </w:r>
          </w:p>
        </w:tc>
        <w:tc>
          <w:tcPr>
            <w:tcW w:w="3059" w:type="dxa"/>
            <w:shd w:val="clear" w:color="auto" w:fill="auto"/>
          </w:tcPr>
          <w:p w14:paraId="2B92D4E1" w14:textId="77777777" w:rsidR="00A84A41" w:rsidRPr="006D0757" w:rsidRDefault="00A84A41" w:rsidP="006E7B83">
            <w:pPr>
              <w:spacing w:line="216" w:lineRule="auto"/>
              <w:ind w:right="397"/>
              <w:jc w:val="center"/>
              <w:rPr>
                <w:rFonts w:ascii="TH SarabunPSK" w:hAnsi="TH SarabunPSK" w:cs="TH SarabunPSK"/>
                <w:b/>
                <w:cs/>
                <w:lang w:bidi="th-TH"/>
              </w:rPr>
            </w:pPr>
            <w:r w:rsidRPr="006D0757">
              <w:rPr>
                <w:rFonts w:ascii="TH SarabunPSK" w:hAnsi="TH SarabunPSK" w:cs="TH SarabunPSK"/>
                <w:cs/>
                <w:lang w:bidi="th-TH"/>
              </w:rPr>
              <w:t>การทำความเย็น</w:t>
            </w:r>
          </w:p>
        </w:tc>
        <w:tc>
          <w:tcPr>
            <w:tcW w:w="3195" w:type="dxa"/>
            <w:shd w:val="clear" w:color="auto" w:fill="auto"/>
          </w:tcPr>
          <w:p w14:paraId="3AFD8A90"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๓ (๓-๐-๖)</w:t>
            </w:r>
          </w:p>
        </w:tc>
      </w:tr>
      <w:tr w:rsidR="00A827CE" w:rsidRPr="006D0757" w14:paraId="71188CFE" w14:textId="77777777" w:rsidTr="006E7B83">
        <w:tc>
          <w:tcPr>
            <w:tcW w:w="567" w:type="dxa"/>
            <w:shd w:val="clear" w:color="auto" w:fill="auto"/>
          </w:tcPr>
          <w:p w14:paraId="095A7427"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6E26B9AE"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 xml:space="preserve">วศคก </w:t>
            </w:r>
            <w:r w:rsidRPr="006D0757">
              <w:rPr>
                <w:rFonts w:ascii="TH SarabunPSK" w:hAnsi="TH SarabunPSK" w:cs="TH SarabunPSK"/>
              </w:rPr>
              <w:t>102</w:t>
            </w:r>
          </w:p>
        </w:tc>
        <w:tc>
          <w:tcPr>
            <w:tcW w:w="3059" w:type="dxa"/>
            <w:shd w:val="clear" w:color="auto" w:fill="auto"/>
          </w:tcPr>
          <w:p w14:paraId="5EAE4D48"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เขียนแบบวิศวกรรม</w:t>
            </w:r>
          </w:p>
        </w:tc>
        <w:tc>
          <w:tcPr>
            <w:tcW w:w="3195" w:type="dxa"/>
            <w:shd w:val="clear" w:color="auto" w:fill="auto"/>
          </w:tcPr>
          <w:p w14:paraId="5FD7B3C6"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๓ (๒–๓–๕)</w:t>
            </w:r>
          </w:p>
        </w:tc>
      </w:tr>
      <w:tr w:rsidR="00A827CE" w:rsidRPr="006D0757" w14:paraId="27DC0C4F" w14:textId="77777777" w:rsidTr="006E7B83">
        <w:tc>
          <w:tcPr>
            <w:tcW w:w="567" w:type="dxa"/>
            <w:shd w:val="clear" w:color="auto" w:fill="auto"/>
          </w:tcPr>
          <w:p w14:paraId="55E5D2D9"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6CD6C24B"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วศคก</w:t>
            </w:r>
            <w:r w:rsidRPr="006D0757">
              <w:rPr>
                <w:rFonts w:ascii="TH SarabunPSK" w:hAnsi="TH SarabunPSK" w:cs="TH SarabunPSK"/>
              </w:rPr>
              <w:t xml:space="preserve"> 199</w:t>
            </w:r>
          </w:p>
        </w:tc>
        <w:tc>
          <w:tcPr>
            <w:tcW w:w="3059" w:type="dxa"/>
            <w:shd w:val="clear" w:color="auto" w:fill="auto"/>
          </w:tcPr>
          <w:p w14:paraId="05E8B3EE"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โครงงานวิศวกรรมเครื่องกล ๑</w:t>
            </w:r>
          </w:p>
        </w:tc>
        <w:tc>
          <w:tcPr>
            <w:tcW w:w="3195" w:type="dxa"/>
            <w:shd w:val="clear" w:color="auto" w:fill="auto"/>
          </w:tcPr>
          <w:p w14:paraId="4B4B6E87"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0342F775" w14:textId="77777777" w:rsidTr="006E7B83">
        <w:tc>
          <w:tcPr>
            <w:tcW w:w="567" w:type="dxa"/>
            <w:shd w:val="clear" w:color="auto" w:fill="auto"/>
          </w:tcPr>
          <w:p w14:paraId="3FD0EF51"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4D79CE3E"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วศคก</w:t>
            </w:r>
            <w:r w:rsidRPr="006D0757">
              <w:rPr>
                <w:rFonts w:ascii="TH SarabunPSK" w:hAnsi="TH SarabunPSK" w:cs="TH SarabunPSK"/>
              </w:rPr>
              <w:t xml:space="preserve"> 371</w:t>
            </w:r>
          </w:p>
        </w:tc>
        <w:tc>
          <w:tcPr>
            <w:tcW w:w="3059" w:type="dxa"/>
            <w:shd w:val="clear" w:color="auto" w:fill="auto"/>
          </w:tcPr>
          <w:p w14:paraId="54E9F5DE"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ปฏิบัติการวิศวกรรมเครื่องกล ๑</w:t>
            </w:r>
          </w:p>
        </w:tc>
        <w:tc>
          <w:tcPr>
            <w:tcW w:w="3195" w:type="dxa"/>
            <w:shd w:val="clear" w:color="auto" w:fill="auto"/>
          </w:tcPr>
          <w:p w14:paraId="2E8A1B38"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๑(๑-๐-๒)</w:t>
            </w:r>
          </w:p>
        </w:tc>
      </w:tr>
      <w:tr w:rsidR="00A827CE" w:rsidRPr="006D0757" w14:paraId="3FA8DF15" w14:textId="77777777" w:rsidTr="006E7B83">
        <w:tc>
          <w:tcPr>
            <w:tcW w:w="567" w:type="dxa"/>
            <w:shd w:val="clear" w:color="auto" w:fill="auto"/>
          </w:tcPr>
          <w:p w14:paraId="3B1BFB40"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3B82A57D" w14:textId="77777777" w:rsidR="00A84A41" w:rsidRPr="006D0757" w:rsidRDefault="00A84A41" w:rsidP="006E7B83">
            <w:pPr>
              <w:spacing w:line="216" w:lineRule="auto"/>
              <w:ind w:right="397"/>
              <w:jc w:val="center"/>
              <w:rPr>
                <w:rFonts w:ascii="TH SarabunPSK" w:hAnsi="TH SarabunPSK" w:cs="TH SarabunPSK"/>
              </w:rPr>
            </w:pPr>
            <w:r w:rsidRPr="006D0757">
              <w:rPr>
                <w:rFonts w:ascii="TH SarabunPSK" w:hAnsi="TH SarabunPSK" w:cs="TH SarabunPSK"/>
                <w:cs/>
                <w:lang w:bidi="th-TH"/>
              </w:rPr>
              <w:t>วศคก</w:t>
            </w:r>
            <w:r w:rsidRPr="006D0757">
              <w:rPr>
                <w:rFonts w:ascii="TH SarabunPSK" w:hAnsi="TH SarabunPSK" w:cs="TH SarabunPSK"/>
              </w:rPr>
              <w:t xml:space="preserve"> 372</w:t>
            </w:r>
          </w:p>
        </w:tc>
        <w:tc>
          <w:tcPr>
            <w:tcW w:w="3059" w:type="dxa"/>
            <w:shd w:val="clear" w:color="auto" w:fill="auto"/>
          </w:tcPr>
          <w:p w14:paraId="1E1371B9"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ปฏิบัติการวิศวกรรมเครื่องกล ๒</w:t>
            </w:r>
          </w:p>
        </w:tc>
        <w:tc>
          <w:tcPr>
            <w:tcW w:w="3195" w:type="dxa"/>
            <w:shd w:val="clear" w:color="auto" w:fill="auto"/>
          </w:tcPr>
          <w:p w14:paraId="6AFE7A5B"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๑(๑-๐-๒)</w:t>
            </w:r>
          </w:p>
        </w:tc>
      </w:tr>
      <w:tr w:rsidR="00A84A41" w:rsidRPr="006D0757" w14:paraId="67D1B318" w14:textId="77777777" w:rsidTr="006E7B83">
        <w:tc>
          <w:tcPr>
            <w:tcW w:w="567" w:type="dxa"/>
            <w:shd w:val="clear" w:color="auto" w:fill="auto"/>
          </w:tcPr>
          <w:p w14:paraId="4C83035E"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๗</w:t>
            </w:r>
          </w:p>
        </w:tc>
        <w:tc>
          <w:tcPr>
            <w:tcW w:w="1773" w:type="dxa"/>
            <w:shd w:val="clear" w:color="auto" w:fill="auto"/>
          </w:tcPr>
          <w:p w14:paraId="592505B6"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วศคก</w:t>
            </w:r>
            <w:r w:rsidRPr="006D0757">
              <w:rPr>
                <w:rFonts w:ascii="TH SarabunPSK" w:hAnsi="TH SarabunPSK" w:cs="TH SarabunPSK"/>
              </w:rPr>
              <w:t xml:space="preserve"> 498</w:t>
            </w:r>
          </w:p>
        </w:tc>
        <w:tc>
          <w:tcPr>
            <w:tcW w:w="3059" w:type="dxa"/>
            <w:shd w:val="clear" w:color="auto" w:fill="auto"/>
          </w:tcPr>
          <w:p w14:paraId="7C590BC7" w14:textId="77777777" w:rsidR="00A84A41" w:rsidRPr="006D0757" w:rsidRDefault="00A84A41" w:rsidP="006E7B83">
            <w:pPr>
              <w:spacing w:line="216" w:lineRule="auto"/>
              <w:ind w:right="397"/>
              <w:jc w:val="center"/>
              <w:rPr>
                <w:rFonts w:ascii="TH SarabunPSK" w:hAnsi="TH SarabunPSK" w:cs="TH SarabunPSK"/>
                <w:rtl/>
                <w:cs/>
              </w:rPr>
            </w:pPr>
            <w:r w:rsidRPr="006D0757">
              <w:rPr>
                <w:rFonts w:ascii="TH SarabunPSK" w:hAnsi="TH SarabunPSK" w:cs="TH SarabunPSK"/>
                <w:cs/>
                <w:lang w:bidi="th-TH"/>
              </w:rPr>
              <w:t xml:space="preserve">การออกแบบรวบยอดทางวิศวกรรมเครื่องกล  </w:t>
            </w:r>
          </w:p>
        </w:tc>
        <w:tc>
          <w:tcPr>
            <w:tcW w:w="3195" w:type="dxa"/>
            <w:shd w:val="clear" w:color="auto" w:fill="auto"/>
          </w:tcPr>
          <w:p w14:paraId="7F25CA60" w14:textId="77777777" w:rsidR="00A84A41" w:rsidRPr="006D0757" w:rsidRDefault="00A84A41" w:rsidP="006E7B83">
            <w:pPr>
              <w:spacing w:line="216" w:lineRule="auto"/>
              <w:ind w:right="397"/>
              <w:jc w:val="center"/>
              <w:rPr>
                <w:rFonts w:ascii="TH SarabunPSK" w:hAnsi="TH SarabunPSK" w:cs="TH SarabunPSK"/>
                <w:cs/>
                <w:lang w:bidi="th-TH"/>
              </w:rPr>
            </w:pPr>
          </w:p>
        </w:tc>
      </w:tr>
    </w:tbl>
    <w:p w14:paraId="72D0810C" w14:textId="77777777" w:rsidR="00A84A41" w:rsidRPr="006D0757" w:rsidRDefault="00A84A41" w:rsidP="00A84A41">
      <w:pPr>
        <w:spacing w:line="216" w:lineRule="auto"/>
        <w:ind w:left="357" w:right="397"/>
        <w:rPr>
          <w:rFonts w:ascii="TH SarabunPSK" w:hAnsi="TH SarabunPSK" w:cs="TH SarabunPSK"/>
          <w:bCs/>
          <w:sz w:val="32"/>
          <w:szCs w:val="32"/>
        </w:rPr>
      </w:pPr>
    </w:p>
    <w:bookmarkEnd w:id="39"/>
    <w:p w14:paraId="7574EE5D"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21E9676A"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12310A47"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๕ </w:t>
      </w:r>
    </w:p>
    <w:p w14:paraId="7E64052E" w14:textId="79E16AFB"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00C809F8">
        <w:rPr>
          <w:rFonts w:ascii="TH SarabunPSK" w:hAnsi="TH SarabunPSK" w:cs="TH SarabunPSK" w:hint="cs"/>
          <w:b/>
          <w:sz w:val="28"/>
          <w:szCs w:val="28"/>
          <w:cs/>
          <w:lang w:bidi="th-TH"/>
        </w:rPr>
        <w:t>รอง</w:t>
      </w:r>
      <w:r w:rsidRPr="006D0757">
        <w:rPr>
          <w:rFonts w:ascii="TH SarabunPSK" w:hAnsi="TH SarabunPSK" w:cs="TH SarabunPSK"/>
          <w:b/>
          <w:sz w:val="28"/>
          <w:szCs w:val="28"/>
          <w:cs/>
          <w:lang w:bidi="th-TH"/>
        </w:rPr>
        <w:t>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ดร.ปัญญา อรุณจรัสธรรม</w:t>
      </w:r>
    </w:p>
    <w:p w14:paraId="5E27A92D" w14:textId="77777777" w:rsidR="00A84A41" w:rsidRPr="006D0757" w:rsidRDefault="00A84A41" w:rsidP="00A84A41">
      <w:pPr>
        <w:rPr>
          <w:rFonts w:ascii="TH SarabunPSK" w:hAnsi="TH SarabunPSK" w:cs="TH SarabunPSK"/>
          <w:b/>
          <w:bCs/>
          <w:sz w:val="32"/>
          <w:szCs w:val="32"/>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001BDEB3" w14:textId="77777777" w:rsidTr="006E7B83">
        <w:tc>
          <w:tcPr>
            <w:tcW w:w="1238" w:type="dxa"/>
            <w:shd w:val="clear" w:color="auto" w:fill="auto"/>
          </w:tcPr>
          <w:p w14:paraId="3291F9BE" w14:textId="77777777" w:rsidR="00A84A41" w:rsidRPr="006D0757" w:rsidRDefault="00A84A41" w:rsidP="006E7B83">
            <w:pPr>
              <w:pStyle w:val="ListParagraph"/>
              <w:tabs>
                <w:tab w:val="left" w:pos="1440"/>
              </w:tabs>
              <w:ind w:left="-107" w:right="-16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ตำแหน่งทางวิชาการ</w:t>
            </w:r>
          </w:p>
          <w:p w14:paraId="2526B20F" w14:textId="77777777" w:rsidR="00A84A41" w:rsidRPr="006D0757" w:rsidRDefault="00A84A41" w:rsidP="006E7B83">
            <w:pPr>
              <w:pStyle w:val="ListParagraph"/>
              <w:tabs>
                <w:tab w:val="left" w:pos="1440"/>
              </w:tabs>
              <w:jc w:val="center"/>
              <w:rPr>
                <w:rFonts w:ascii="TH SarabunPSK" w:hAnsi="TH SarabunPSK" w:cs="TH SarabunPSK"/>
                <w:bCs/>
                <w:sz w:val="28"/>
                <w:szCs w:val="28"/>
                <w:cs/>
                <w:lang w:bidi="th-TH"/>
              </w:rPr>
            </w:pPr>
            <w:r w:rsidRPr="006D0757">
              <w:rPr>
                <w:rFonts w:ascii="TH SarabunPSK" w:hAnsi="TH SarabunPSK" w:cs="TH SarabunPSK"/>
                <w:bCs/>
                <w:sz w:val="28"/>
                <w:szCs w:val="28"/>
                <w:cs/>
                <w:lang w:bidi="th-TH"/>
              </w:rPr>
              <w:t>(๑)</w:t>
            </w:r>
          </w:p>
        </w:tc>
        <w:tc>
          <w:tcPr>
            <w:tcW w:w="2092" w:type="dxa"/>
            <w:shd w:val="clear" w:color="auto" w:fill="auto"/>
          </w:tcPr>
          <w:p w14:paraId="5889C097"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ชื่อ-นามสกุล </w:t>
            </w:r>
          </w:p>
          <w:p w14:paraId="37AE4436" w14:textId="77777777" w:rsidR="00A84A41" w:rsidRPr="006D0757" w:rsidRDefault="00A84A41" w:rsidP="006E7B83">
            <w:pPr>
              <w:pStyle w:val="ListParagraph"/>
              <w:tabs>
                <w:tab w:val="left" w:pos="1440"/>
              </w:tabs>
              <w:ind w:left="-140" w:right="-10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(นาย/นาง/นางสาว)</w:t>
            </w:r>
          </w:p>
        </w:tc>
        <w:tc>
          <w:tcPr>
            <w:tcW w:w="1980" w:type="dxa"/>
            <w:shd w:val="clear" w:color="auto" w:fill="auto"/>
          </w:tcPr>
          <w:p w14:paraId="337B9FEA" w14:textId="77777777" w:rsidR="00A84A41" w:rsidRPr="006D0757" w:rsidRDefault="00A84A41" w:rsidP="006E7B83">
            <w:pPr>
              <w:pStyle w:val="ListParagraph"/>
              <w:tabs>
                <w:tab w:val="left" w:pos="1440"/>
              </w:tabs>
              <w:ind w:left="-92"/>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วุฒิการศึกษา</w:t>
            </w:r>
          </w:p>
          <w:p w14:paraId="28B294BF" w14:textId="77777777" w:rsidR="00A84A41" w:rsidRPr="006D0757" w:rsidRDefault="00A84A41" w:rsidP="006E7B83">
            <w:pPr>
              <w:pStyle w:val="ListParagraph"/>
              <w:tabs>
                <w:tab w:val="left" w:pos="1440"/>
              </w:tabs>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สูงสุด</w:t>
            </w:r>
          </w:p>
          <w:p w14:paraId="66013AD3"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r w:rsidRPr="006D0757">
              <w:rPr>
                <w:rFonts w:ascii="TH SarabunPSK" w:hAnsi="TH SarabunPSK" w:cs="TH SarabunPSK"/>
                <w:bCs/>
                <w:sz w:val="28"/>
                <w:szCs w:val="28"/>
                <w:cs/>
                <w:lang w:bidi="th-TH"/>
              </w:rPr>
              <w:t>(๒)</w:t>
            </w:r>
          </w:p>
        </w:tc>
        <w:tc>
          <w:tcPr>
            <w:tcW w:w="1163" w:type="dxa"/>
            <w:vAlign w:val="center"/>
          </w:tcPr>
          <w:p w14:paraId="583AAFE1"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หลักสูตร</w:t>
            </w:r>
          </w:p>
        </w:tc>
        <w:tc>
          <w:tcPr>
            <w:tcW w:w="988" w:type="dxa"/>
            <w:vAlign w:val="center"/>
          </w:tcPr>
          <w:p w14:paraId="5E7A34E9"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สาขาวิชา</w:t>
            </w:r>
          </w:p>
        </w:tc>
        <w:tc>
          <w:tcPr>
            <w:tcW w:w="1449" w:type="dxa"/>
            <w:shd w:val="clear" w:color="auto" w:fill="auto"/>
            <w:vAlign w:val="center"/>
          </w:tcPr>
          <w:p w14:paraId="114CB73F" w14:textId="77777777" w:rsidR="00A84A41" w:rsidRPr="006D0757" w:rsidRDefault="00A84A41" w:rsidP="006E7B83">
            <w:pPr>
              <w:pStyle w:val="ListParagraph"/>
              <w:tabs>
                <w:tab w:val="left" w:pos="1440"/>
              </w:tabs>
              <w:ind w:left="-110" w:right="-107"/>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จบการศึกษา จากสถาบัน</w:t>
            </w:r>
          </w:p>
        </w:tc>
        <w:tc>
          <w:tcPr>
            <w:tcW w:w="917" w:type="dxa"/>
            <w:vAlign w:val="center"/>
          </w:tcPr>
          <w:p w14:paraId="471EB53E"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พ.ศ.</w:t>
            </w:r>
          </w:p>
        </w:tc>
      </w:tr>
      <w:tr w:rsidR="00A827CE" w:rsidRPr="006D0757" w14:paraId="39D19295" w14:textId="77777777" w:rsidTr="006E7B83">
        <w:tc>
          <w:tcPr>
            <w:tcW w:w="1238" w:type="dxa"/>
            <w:shd w:val="clear" w:color="auto" w:fill="auto"/>
          </w:tcPr>
          <w:p w14:paraId="483B1DF8" w14:textId="2C3003AE" w:rsidR="00A84A41" w:rsidRPr="006D0757" w:rsidRDefault="00C809F8" w:rsidP="006E7B83">
            <w:pPr>
              <w:pStyle w:val="ListParagraph"/>
              <w:tabs>
                <w:tab w:val="left" w:pos="1440"/>
              </w:tabs>
              <w:jc w:val="center"/>
              <w:rPr>
                <w:rFonts w:ascii="TH SarabunPSK" w:hAnsi="TH SarabunPSK" w:cs="TH SarabunPSK"/>
                <w:b/>
                <w:sz w:val="24"/>
                <w:szCs w:val="24"/>
                <w:cs/>
                <w:lang w:bidi="th-TH"/>
              </w:rPr>
            </w:pPr>
            <w:r>
              <w:rPr>
                <w:rFonts w:ascii="TH SarabunPSK" w:hAnsi="TH SarabunPSK" w:cs="TH SarabunPSK" w:hint="cs"/>
                <w:b/>
                <w:sz w:val="24"/>
                <w:szCs w:val="24"/>
                <w:cs/>
                <w:lang w:bidi="th-TH"/>
              </w:rPr>
              <w:t>รอง</w:t>
            </w:r>
            <w:r w:rsidR="00A84A41" w:rsidRPr="006D0757">
              <w:rPr>
                <w:rFonts w:ascii="TH SarabunPSK" w:hAnsi="TH SarabunPSK" w:cs="TH SarabunPSK"/>
                <w:b/>
                <w:sz w:val="24"/>
                <w:szCs w:val="24"/>
                <w:cs/>
                <w:lang w:bidi="th-TH"/>
              </w:rPr>
              <w:t>ศาสตราจารย์ ดร.</w:t>
            </w:r>
          </w:p>
        </w:tc>
        <w:tc>
          <w:tcPr>
            <w:tcW w:w="2092" w:type="dxa"/>
            <w:shd w:val="clear" w:color="auto" w:fill="auto"/>
          </w:tcPr>
          <w:p w14:paraId="1EF97BA1"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นายปัญญา อรุณจรัสธรรม</w:t>
            </w:r>
          </w:p>
        </w:tc>
        <w:tc>
          <w:tcPr>
            <w:tcW w:w="1980" w:type="dxa"/>
            <w:shd w:val="clear" w:color="auto" w:fill="auto"/>
          </w:tcPr>
          <w:p w14:paraId="64088AC1"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วศ.ด.</w:t>
            </w:r>
          </w:p>
        </w:tc>
        <w:tc>
          <w:tcPr>
            <w:tcW w:w="1163" w:type="dxa"/>
          </w:tcPr>
          <w:p w14:paraId="36C001F4"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ปริญญาเอก</w:t>
            </w:r>
          </w:p>
        </w:tc>
        <w:tc>
          <w:tcPr>
            <w:tcW w:w="988" w:type="dxa"/>
          </w:tcPr>
          <w:p w14:paraId="4A96BD2E"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7F17C06F" w14:textId="6517514C"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4D3E5783" w14:textId="77777777" w:rsidR="00A84A41" w:rsidRPr="006D0757" w:rsidRDefault="00A84A41" w:rsidP="006E7B83">
            <w:pPr>
              <w:pStyle w:val="ListParagraph"/>
              <w:tabs>
                <w:tab w:val="left" w:pos="1440"/>
              </w:tabs>
              <w:spacing w:line="256" w:lineRule="auto"/>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มหาวิทยาลัย</w:t>
            </w:r>
          </w:p>
          <w:p w14:paraId="6BB019B9"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เกษตรศาสตร์</w:t>
            </w:r>
          </w:p>
        </w:tc>
        <w:tc>
          <w:tcPr>
            <w:tcW w:w="917" w:type="dxa"/>
          </w:tcPr>
          <w:p w14:paraId="5DD7C5F1"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๒๕๕๒</w:t>
            </w:r>
          </w:p>
        </w:tc>
      </w:tr>
      <w:tr w:rsidR="00A827CE" w:rsidRPr="006D0757" w14:paraId="4A79EE29" w14:textId="77777777" w:rsidTr="006E7B83">
        <w:tc>
          <w:tcPr>
            <w:tcW w:w="1238" w:type="dxa"/>
            <w:shd w:val="clear" w:color="auto" w:fill="auto"/>
          </w:tcPr>
          <w:p w14:paraId="37F1246A"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390EB885"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tcPr>
          <w:p w14:paraId="04C9A122"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วศ.ม.</w:t>
            </w:r>
          </w:p>
        </w:tc>
        <w:tc>
          <w:tcPr>
            <w:tcW w:w="1163" w:type="dxa"/>
          </w:tcPr>
          <w:p w14:paraId="46374E8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ปริญญาโท</w:t>
            </w:r>
          </w:p>
        </w:tc>
        <w:tc>
          <w:tcPr>
            <w:tcW w:w="988" w:type="dxa"/>
          </w:tcPr>
          <w:p w14:paraId="3D87B0D5"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52CC34DC" w14:textId="13E46F1F"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7F14AF04" w14:textId="77777777" w:rsidR="00A84A41" w:rsidRPr="006D0757" w:rsidRDefault="00A84A41" w:rsidP="006E7B83">
            <w:pPr>
              <w:pStyle w:val="ListParagraph"/>
              <w:tabs>
                <w:tab w:val="left" w:pos="1440"/>
              </w:tabs>
              <w:spacing w:line="256" w:lineRule="auto"/>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มหาวิทยาลัย</w:t>
            </w:r>
          </w:p>
          <w:p w14:paraId="578B172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เกษตรศาสตร์</w:t>
            </w:r>
          </w:p>
        </w:tc>
        <w:tc>
          <w:tcPr>
            <w:tcW w:w="917" w:type="dxa"/>
          </w:tcPr>
          <w:p w14:paraId="0E03FFD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๒๕๔๖</w:t>
            </w:r>
          </w:p>
        </w:tc>
      </w:tr>
      <w:tr w:rsidR="00A827CE" w:rsidRPr="006D0757" w14:paraId="35CCE42F" w14:textId="77777777" w:rsidTr="006E7B83">
        <w:tc>
          <w:tcPr>
            <w:tcW w:w="1238" w:type="dxa"/>
            <w:shd w:val="clear" w:color="auto" w:fill="auto"/>
          </w:tcPr>
          <w:p w14:paraId="42B270B0"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5299E8F4"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tcPr>
          <w:p w14:paraId="758AAA62"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lang w:bidi="th-TH"/>
              </w:rPr>
              <w:t>วศ.บ.</w:t>
            </w:r>
          </w:p>
        </w:tc>
        <w:tc>
          <w:tcPr>
            <w:tcW w:w="1163" w:type="dxa"/>
          </w:tcPr>
          <w:p w14:paraId="63B7785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ปริญญาตรี</w:t>
            </w:r>
          </w:p>
        </w:tc>
        <w:tc>
          <w:tcPr>
            <w:tcW w:w="988" w:type="dxa"/>
          </w:tcPr>
          <w:p w14:paraId="6CDC0DD5"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108FD269" w14:textId="1997BA8A"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7887B9D8" w14:textId="77777777" w:rsidR="00A84A41" w:rsidRPr="006D0757" w:rsidRDefault="00A84A41" w:rsidP="006E7B83">
            <w:pPr>
              <w:pStyle w:val="ListParagraph"/>
              <w:tabs>
                <w:tab w:val="left" w:pos="1440"/>
              </w:tabs>
              <w:spacing w:line="256" w:lineRule="auto"/>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มหาวิทยาลัย</w:t>
            </w:r>
          </w:p>
          <w:p w14:paraId="09F17A0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มหิดล</w:t>
            </w:r>
          </w:p>
        </w:tc>
        <w:tc>
          <w:tcPr>
            <w:tcW w:w="917" w:type="dxa"/>
          </w:tcPr>
          <w:p w14:paraId="0FE3EB7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๒๕๔๑</w:t>
            </w:r>
          </w:p>
        </w:tc>
      </w:tr>
    </w:tbl>
    <w:p w14:paraId="105AC282" w14:textId="77777777" w:rsidR="00A84A41" w:rsidRPr="006D0757" w:rsidRDefault="00A84A41" w:rsidP="00A84A41">
      <w:pPr>
        <w:ind w:right="399"/>
        <w:rPr>
          <w:rFonts w:ascii="TH SarabunPSK" w:hAnsi="TH SarabunPSK" w:cs="TH SarabunPSK"/>
          <w:bCs/>
          <w:sz w:val="32"/>
          <w:szCs w:val="32"/>
          <w:lang w:bidi="th-TH"/>
        </w:rPr>
      </w:pPr>
    </w:p>
    <w:p w14:paraId="04E4AA21"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349"/>
        <w:gridCol w:w="3508"/>
        <w:gridCol w:w="990"/>
        <w:gridCol w:w="990"/>
        <w:gridCol w:w="1555"/>
      </w:tblGrid>
      <w:tr w:rsidR="00A827CE" w:rsidRPr="006D0757" w14:paraId="1FF035AE" w14:textId="77777777" w:rsidTr="006E7B83">
        <w:trPr>
          <w:trHeight w:val="350"/>
          <w:jc w:val="center"/>
        </w:trPr>
        <w:tc>
          <w:tcPr>
            <w:tcW w:w="383" w:type="dxa"/>
            <w:vMerge w:val="restart"/>
            <w:tcBorders>
              <w:top w:val="single" w:sz="4" w:space="0" w:color="auto"/>
              <w:left w:val="single" w:sz="4" w:space="0" w:color="auto"/>
              <w:bottom w:val="single" w:sz="4" w:space="0" w:color="auto"/>
              <w:right w:val="single" w:sz="4" w:space="0" w:color="auto"/>
            </w:tcBorders>
            <w:vAlign w:val="center"/>
            <w:hideMark/>
          </w:tcPr>
          <w:p w14:paraId="535F709B" w14:textId="77777777" w:rsidR="00A84A41" w:rsidRPr="006D0757" w:rsidRDefault="00A84A41" w:rsidP="006E7B83">
            <w:pPr>
              <w:spacing w:line="256" w:lineRule="auto"/>
              <w:jc w:val="center"/>
              <w:rPr>
                <w:rFonts w:ascii="TH SarabunPSK" w:hAnsi="TH SarabunPSK" w:cs="TH SarabunPSK"/>
                <w:b/>
                <w:sz w:val="28"/>
                <w:szCs w:val="28"/>
              </w:rPr>
            </w:pPr>
            <w:r w:rsidRPr="006D0757">
              <w:rPr>
                <w:rFonts w:ascii="TH SarabunPSK" w:hAnsi="TH SarabunPSK" w:cs="TH SarabunPSK"/>
                <w:b/>
                <w:sz w:val="28"/>
                <w:szCs w:val="28"/>
                <w:cs/>
                <w:lang w:bidi="th-TH"/>
              </w:rPr>
              <w:t>ที่</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0F6FC221" w14:textId="77777777" w:rsidR="00A84A41" w:rsidRPr="006D0757" w:rsidRDefault="00A84A41" w:rsidP="006E7B83">
            <w:pPr>
              <w:spacing w:line="256" w:lineRule="auto"/>
              <w:jc w:val="center"/>
              <w:rPr>
                <w:rFonts w:ascii="TH SarabunPSK" w:hAnsi="TH SarabunPSK" w:cs="TH SarabunPSK"/>
                <w:b/>
                <w:sz w:val="28"/>
                <w:szCs w:val="28"/>
                <w:rtl/>
              </w:rPr>
            </w:pPr>
            <w:r w:rsidRPr="006D0757">
              <w:rPr>
                <w:rFonts w:ascii="TH SarabunPSK" w:hAnsi="TH SarabunPSK" w:cs="TH SarabunPSK"/>
                <w:b/>
                <w:sz w:val="28"/>
                <w:szCs w:val="28"/>
                <w:cs/>
                <w:lang w:bidi="th-TH"/>
              </w:rPr>
              <w:t>ระดับการศึกษาที่จบ</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4D771AF8" w14:textId="77777777" w:rsidR="00A84A41" w:rsidRPr="006D0757" w:rsidRDefault="00A84A41" w:rsidP="006E7B83">
            <w:pPr>
              <w:spacing w:line="256" w:lineRule="auto"/>
              <w:ind w:left="-76" w:right="-20"/>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ชื่อผลงานทางวิชาการ</w:t>
            </w:r>
            <w:r w:rsidRPr="006D0757">
              <w:rPr>
                <w:rFonts w:ascii="TH SarabunPSK" w:hAnsi="TH SarabunPSK" w:cs="TH SarabunPSK"/>
                <w:b/>
                <w:sz w:val="28"/>
                <w:szCs w:val="28"/>
                <w:rtl/>
              </w:rPr>
              <w:t>/</w:t>
            </w:r>
          </w:p>
          <w:p w14:paraId="6D5271A9" w14:textId="77777777" w:rsidR="00A84A41" w:rsidRPr="006D0757" w:rsidRDefault="00A84A41" w:rsidP="006E7B83">
            <w:pPr>
              <w:spacing w:line="256" w:lineRule="auto"/>
              <w:ind w:right="59"/>
              <w:jc w:val="center"/>
              <w:rPr>
                <w:rFonts w:ascii="TH SarabunPSK" w:hAnsi="TH SarabunPSK" w:cs="TH SarabunPSK"/>
                <w:b/>
                <w:sz w:val="28"/>
                <w:szCs w:val="28"/>
              </w:rPr>
            </w:pPr>
            <w:r w:rsidRPr="006D0757">
              <w:rPr>
                <w:rFonts w:ascii="TH SarabunPSK" w:hAnsi="TH SarabunPSK" w:cs="TH SarabunPSK"/>
                <w:b/>
                <w:sz w:val="28"/>
                <w:szCs w:val="28"/>
                <w:cs/>
                <w:lang w:bidi="th-TH"/>
              </w:rPr>
              <w:t>งานสร้างสรรค์</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EDF4ADF" w14:textId="77777777" w:rsidR="00A84A41" w:rsidRPr="006D0757" w:rsidRDefault="00A84A41" w:rsidP="006E7B83">
            <w:pPr>
              <w:spacing w:line="256" w:lineRule="auto"/>
              <w:ind w:right="-82" w:hanging="10"/>
              <w:jc w:val="center"/>
              <w:rPr>
                <w:rFonts w:ascii="TH SarabunPSK" w:hAnsi="TH SarabunPSK" w:cs="TH SarabunPSK"/>
                <w:b/>
                <w:sz w:val="28"/>
                <w:szCs w:val="28"/>
              </w:rPr>
            </w:pPr>
            <w:r w:rsidRPr="006D0757">
              <w:rPr>
                <w:rFonts w:ascii="TH SarabunPSK" w:hAnsi="TH SarabunPSK" w:cs="TH SarabunPSK"/>
                <w:b/>
                <w:sz w:val="28"/>
                <w:szCs w:val="28"/>
                <w:cs/>
                <w:lang w:bidi="th-TH"/>
              </w:rPr>
              <w:t>เกณฑ์มาตรฐาน</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274804D6" w14:textId="77777777" w:rsidR="00A84A41" w:rsidRPr="006D0757" w:rsidRDefault="00A84A41" w:rsidP="006E7B83">
            <w:pPr>
              <w:spacing w:line="25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เดือน / ปี พ.ศ.</w:t>
            </w:r>
          </w:p>
          <w:p w14:paraId="10EE4596" w14:textId="77777777" w:rsidR="00A84A41" w:rsidRPr="006D0757" w:rsidRDefault="00A84A41" w:rsidP="006E7B83">
            <w:pPr>
              <w:spacing w:line="256" w:lineRule="auto"/>
              <w:jc w:val="center"/>
              <w:rPr>
                <w:rFonts w:ascii="TH SarabunPSK" w:hAnsi="TH SarabunPSK" w:cs="TH SarabunPSK"/>
                <w:b/>
                <w:sz w:val="28"/>
                <w:szCs w:val="28"/>
              </w:rPr>
            </w:pPr>
            <w:r w:rsidRPr="006D0757">
              <w:rPr>
                <w:rFonts w:ascii="TH SarabunPSK" w:hAnsi="TH SarabunPSK" w:cs="TH SarabunPSK"/>
                <w:b/>
                <w:sz w:val="28"/>
                <w:szCs w:val="28"/>
                <w:cs/>
                <w:lang w:bidi="th-TH"/>
              </w:rPr>
              <w:t>ที่เผยแพร่ผลงาน</w:t>
            </w:r>
          </w:p>
        </w:tc>
      </w:tr>
      <w:tr w:rsidR="00A827CE" w:rsidRPr="006D0757" w14:paraId="747C1D48" w14:textId="77777777" w:rsidTr="006E7B83">
        <w:trPr>
          <w:jc w:val="center"/>
        </w:trPr>
        <w:tc>
          <w:tcPr>
            <w:tcW w:w="383" w:type="dxa"/>
            <w:vMerge/>
            <w:tcBorders>
              <w:top w:val="single" w:sz="4" w:space="0" w:color="auto"/>
              <w:left w:val="single" w:sz="4" w:space="0" w:color="auto"/>
              <w:bottom w:val="single" w:sz="4" w:space="0" w:color="auto"/>
              <w:right w:val="single" w:sz="4" w:space="0" w:color="auto"/>
            </w:tcBorders>
            <w:vAlign w:val="center"/>
            <w:hideMark/>
          </w:tcPr>
          <w:p w14:paraId="5D4811CD" w14:textId="77777777" w:rsidR="00A84A41" w:rsidRPr="006D0757" w:rsidRDefault="00A84A41" w:rsidP="006E7B83">
            <w:pPr>
              <w:spacing w:line="256" w:lineRule="auto"/>
              <w:rPr>
                <w:rFonts w:ascii="TH SarabunPSK" w:hAnsi="TH SarabunPSK" w:cs="TH SarabunPSK"/>
                <w:b/>
                <w:sz w:val="28"/>
                <w:szCs w:val="2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0DFCB27" w14:textId="77777777" w:rsidR="00A84A41" w:rsidRPr="006D0757" w:rsidRDefault="00A84A41" w:rsidP="006E7B83">
            <w:pPr>
              <w:spacing w:line="256" w:lineRule="auto"/>
              <w:rPr>
                <w:rFonts w:ascii="TH SarabunPSK" w:hAnsi="TH SarabunPSK" w:cs="TH SarabunPSK"/>
                <w:b/>
                <w:sz w:val="28"/>
                <w:szCs w:val="28"/>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4815D4E" w14:textId="77777777" w:rsidR="00A84A41" w:rsidRPr="006D0757" w:rsidRDefault="00A84A41" w:rsidP="006E7B83">
            <w:pPr>
              <w:spacing w:line="256" w:lineRule="auto"/>
              <w:rPr>
                <w:rFonts w:ascii="TH SarabunPSK" w:hAnsi="TH SarabunPSK" w:cs="TH SarabunPSK"/>
                <w:b/>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41E52D69" w14:textId="77777777" w:rsidR="00A84A41" w:rsidRPr="006D0757" w:rsidRDefault="00A84A41" w:rsidP="006E7B83">
            <w:pPr>
              <w:spacing w:line="256" w:lineRule="auto"/>
              <w:ind w:right="-82" w:hanging="10"/>
              <w:jc w:val="center"/>
              <w:rPr>
                <w:rFonts w:ascii="TH SarabunPSK" w:hAnsi="TH SarabunPSK" w:cs="TH SarabunPSK"/>
                <w:b/>
                <w:sz w:val="28"/>
                <w:szCs w:val="28"/>
              </w:rPr>
            </w:pPr>
            <w:r w:rsidRPr="006D0757">
              <w:rPr>
                <w:rFonts w:ascii="TH SarabunPSK" w:hAnsi="TH SarabunPSK" w:cs="TH SarabunPSK"/>
                <w:b/>
                <w:sz w:val="28"/>
                <w:szCs w:val="28"/>
                <w:cs/>
                <w:lang w:bidi="th-TH"/>
              </w:rPr>
              <w:t>หัวข้อ</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0BF834" w14:textId="77777777" w:rsidR="00A84A41" w:rsidRPr="006D0757" w:rsidRDefault="00A84A41" w:rsidP="006E7B83">
            <w:pPr>
              <w:spacing w:line="256" w:lineRule="auto"/>
              <w:ind w:right="-82" w:hanging="10"/>
              <w:jc w:val="center"/>
              <w:rPr>
                <w:rFonts w:ascii="TH SarabunPSK" w:hAnsi="TH SarabunPSK" w:cs="TH SarabunPSK"/>
                <w:b/>
                <w:sz w:val="28"/>
                <w:szCs w:val="28"/>
                <w:rtl/>
              </w:rPr>
            </w:pPr>
            <w:r w:rsidRPr="006D0757">
              <w:rPr>
                <w:rFonts w:ascii="TH SarabunPSK" w:hAnsi="TH SarabunPSK" w:cs="TH SarabunPSK"/>
                <w:b/>
                <w:sz w:val="28"/>
                <w:szCs w:val="28"/>
                <w:cs/>
                <w:lang w:bidi="th-TH"/>
              </w:rPr>
              <w:t>ค่าน้ำหนัก</w:t>
            </w: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363D9B50" w14:textId="77777777" w:rsidR="00A84A41" w:rsidRPr="006D0757" w:rsidRDefault="00A84A41" w:rsidP="006E7B83">
            <w:pPr>
              <w:spacing w:line="256" w:lineRule="auto"/>
              <w:rPr>
                <w:rFonts w:ascii="TH SarabunPSK" w:hAnsi="TH SarabunPSK" w:cs="TH SarabunPSK"/>
                <w:b/>
                <w:sz w:val="28"/>
                <w:szCs w:val="28"/>
              </w:rPr>
            </w:pPr>
          </w:p>
        </w:tc>
      </w:tr>
      <w:tr w:rsidR="00A827CE" w:rsidRPr="006D0757" w14:paraId="3AAD271B" w14:textId="77777777" w:rsidTr="006E7B83">
        <w:trPr>
          <w:jc w:val="center"/>
        </w:trPr>
        <w:tc>
          <w:tcPr>
            <w:tcW w:w="383" w:type="dxa"/>
            <w:tcBorders>
              <w:top w:val="single" w:sz="4" w:space="0" w:color="auto"/>
              <w:left w:val="single" w:sz="4" w:space="0" w:color="auto"/>
              <w:bottom w:val="single" w:sz="4" w:space="0" w:color="auto"/>
              <w:right w:val="single" w:sz="4" w:space="0" w:color="auto"/>
            </w:tcBorders>
            <w:hideMark/>
          </w:tcPr>
          <w:p w14:paraId="587C4F76" w14:textId="77777777" w:rsidR="00A84A41" w:rsidRPr="006D0757" w:rsidRDefault="00A84A41" w:rsidP="006E7B83">
            <w:pPr>
              <w:spacing w:line="256" w:lineRule="auto"/>
              <w:ind w:right="399"/>
              <w:jc w:val="center"/>
              <w:rPr>
                <w:rFonts w:ascii="TH SarabunPSK" w:hAnsi="TH SarabunPSK" w:cs="TH SarabunPSK"/>
                <w:b/>
                <w:rtl/>
                <w:lang w:bidi="th-TH"/>
              </w:rPr>
            </w:pPr>
            <w:r w:rsidRPr="006D0757">
              <w:rPr>
                <w:rFonts w:ascii="TH SarabunPSK" w:hAnsi="TH SarabunPSK" w:cs="TH SarabunPSK"/>
                <w:b/>
                <w:cs/>
                <w:lang w:bidi="th-TH"/>
              </w:rPr>
              <w:t>๑</w:t>
            </w:r>
          </w:p>
        </w:tc>
        <w:tc>
          <w:tcPr>
            <w:tcW w:w="1350" w:type="dxa"/>
            <w:tcBorders>
              <w:top w:val="single" w:sz="4" w:space="0" w:color="auto"/>
              <w:left w:val="single" w:sz="4" w:space="0" w:color="auto"/>
              <w:bottom w:val="single" w:sz="4" w:space="0" w:color="auto"/>
              <w:right w:val="single" w:sz="4" w:space="0" w:color="auto"/>
            </w:tcBorders>
            <w:hideMark/>
          </w:tcPr>
          <w:p w14:paraId="340148E5" w14:textId="77777777" w:rsidR="00A84A41" w:rsidRPr="006D0757" w:rsidRDefault="00A84A41" w:rsidP="006E7B83">
            <w:pPr>
              <w:spacing w:line="256" w:lineRule="auto"/>
              <w:ind w:right="399"/>
              <w:jc w:val="center"/>
              <w:rPr>
                <w:rFonts w:ascii="TH SarabunPSK" w:hAnsi="TH SarabunPSK" w:cs="TH SarabunPSK"/>
                <w:b/>
                <w:lang w:bidi="th-TH"/>
              </w:rPr>
            </w:pPr>
            <w:r w:rsidRPr="006D0757">
              <w:rPr>
                <w:rFonts w:ascii="TH SarabunPSK" w:hAnsi="TH SarabunPSK" w:cs="TH SarabunPSK"/>
                <w:b/>
                <w:cs/>
                <w:lang w:bidi="th-TH"/>
              </w:rPr>
              <w:t>ป.เอก</w:t>
            </w:r>
          </w:p>
        </w:tc>
        <w:tc>
          <w:tcPr>
            <w:tcW w:w="3510" w:type="dxa"/>
            <w:tcBorders>
              <w:top w:val="single" w:sz="4" w:space="0" w:color="auto"/>
              <w:left w:val="single" w:sz="4" w:space="0" w:color="auto"/>
              <w:bottom w:val="single" w:sz="4" w:space="0" w:color="auto"/>
              <w:right w:val="single" w:sz="4" w:space="0" w:color="auto"/>
            </w:tcBorders>
            <w:hideMark/>
          </w:tcPr>
          <w:p w14:paraId="305649AA" w14:textId="77777777" w:rsidR="00A84A41" w:rsidRPr="006D0757" w:rsidRDefault="00A84A41" w:rsidP="006E7B83">
            <w:pPr>
              <w:spacing w:line="256" w:lineRule="auto"/>
              <w:ind w:right="399"/>
              <w:rPr>
                <w:rFonts w:ascii="TH SarabunPSK" w:hAnsi="TH SarabunPSK" w:cs="TH SarabunPSK"/>
                <w:b/>
                <w:cs/>
              </w:rPr>
            </w:pPr>
            <w:r w:rsidRPr="006D0757">
              <w:rPr>
                <w:rFonts w:ascii="TH SarabunPSK" w:hAnsi="TH SarabunPSK" w:cs="TH SarabunPSK"/>
                <w:b/>
              </w:rPr>
              <w:t xml:space="preserve">Aroonjarattham P, </w:t>
            </w:r>
            <w:r w:rsidRPr="006D0757">
              <w:rPr>
                <w:rFonts w:ascii="TH SarabunPSK" w:hAnsi="TH SarabunPSK" w:cs="TH SarabunPSK"/>
                <w:bCs/>
              </w:rPr>
              <w:t xml:space="preserve">Saengpetch N, Angsutanasombat C, Somtua C and Aroonjarattham K. Effect of Labral Tear, Repair and Reconstruction on Strain Distribution in Hip Joint. </w:t>
            </w:r>
            <w:r w:rsidRPr="006D0757">
              <w:rPr>
                <w:rFonts w:ascii="TH SarabunPSK" w:hAnsi="TH SarabunPSK" w:cs="TH SarabunPSK"/>
                <w:bCs/>
                <w:i/>
                <w:iCs/>
              </w:rPr>
              <w:t>Eng J.</w:t>
            </w:r>
            <w:r w:rsidRPr="006D0757">
              <w:rPr>
                <w:rFonts w:ascii="TH SarabunPSK" w:hAnsi="TH SarabunPSK" w:cs="TH SarabunPSK"/>
                <w:bCs/>
              </w:rPr>
              <w:t xml:space="preserve"> 2021 June; 25(6): 97-105.</w:t>
            </w:r>
          </w:p>
        </w:tc>
        <w:tc>
          <w:tcPr>
            <w:tcW w:w="990" w:type="dxa"/>
            <w:tcBorders>
              <w:top w:val="single" w:sz="4" w:space="0" w:color="auto"/>
              <w:left w:val="single" w:sz="4" w:space="0" w:color="auto"/>
              <w:bottom w:val="single" w:sz="4" w:space="0" w:color="auto"/>
              <w:right w:val="single" w:sz="4" w:space="0" w:color="auto"/>
            </w:tcBorders>
            <w:hideMark/>
          </w:tcPr>
          <w:p w14:paraId="7954DBBE" w14:textId="77777777" w:rsidR="00A84A41" w:rsidRPr="006D0757" w:rsidRDefault="00A84A41" w:rsidP="006E7B83">
            <w:pPr>
              <w:spacing w:line="256" w:lineRule="auto"/>
              <w:ind w:right="399"/>
              <w:jc w:val="center"/>
              <w:rPr>
                <w:rFonts w:ascii="TH SarabunPSK" w:hAnsi="TH SarabunPSK" w:cs="TH SarabunPSK"/>
                <w:b/>
                <w:lang w:bidi="th-TH"/>
              </w:rPr>
            </w:pPr>
            <w:r w:rsidRPr="006D0757">
              <w:rPr>
                <w:rFonts w:ascii="TH SarabunPSK" w:hAnsi="TH SarabunPSK" w:cs="TH SarabunPSK"/>
                <w:b/>
                <w:cs/>
                <w:lang w:bidi="th-TH"/>
              </w:rPr>
              <w:t>๑๒</w:t>
            </w:r>
          </w:p>
        </w:tc>
        <w:tc>
          <w:tcPr>
            <w:tcW w:w="990" w:type="dxa"/>
            <w:tcBorders>
              <w:top w:val="single" w:sz="4" w:space="0" w:color="auto"/>
              <w:left w:val="single" w:sz="4" w:space="0" w:color="auto"/>
              <w:bottom w:val="single" w:sz="4" w:space="0" w:color="auto"/>
              <w:right w:val="single" w:sz="4" w:space="0" w:color="auto"/>
            </w:tcBorders>
            <w:hideMark/>
          </w:tcPr>
          <w:p w14:paraId="477EF1D2" w14:textId="77777777" w:rsidR="00A84A41" w:rsidRPr="006D0757" w:rsidRDefault="00A84A41" w:rsidP="006E7B83">
            <w:pPr>
              <w:spacing w:line="256" w:lineRule="auto"/>
              <w:ind w:right="399"/>
              <w:jc w:val="center"/>
              <w:rPr>
                <w:rFonts w:ascii="TH SarabunPSK" w:hAnsi="TH SarabunPSK" w:cs="TH SarabunPSK"/>
                <w:b/>
                <w:lang w:bidi="th-TH"/>
              </w:rPr>
            </w:pPr>
            <w:r w:rsidRPr="006D0757">
              <w:rPr>
                <w:rFonts w:ascii="TH SarabunPSK" w:hAnsi="TH SarabunPSK" w:cs="TH SarabunPSK"/>
                <w:b/>
                <w:cs/>
                <w:lang w:bidi="th-TH"/>
              </w:rPr>
              <w:t>๑.๐</w:t>
            </w:r>
          </w:p>
        </w:tc>
        <w:tc>
          <w:tcPr>
            <w:tcW w:w="1556" w:type="dxa"/>
            <w:tcBorders>
              <w:top w:val="single" w:sz="4" w:space="0" w:color="auto"/>
              <w:left w:val="single" w:sz="4" w:space="0" w:color="auto"/>
              <w:bottom w:val="single" w:sz="4" w:space="0" w:color="auto"/>
              <w:right w:val="single" w:sz="4" w:space="0" w:color="auto"/>
            </w:tcBorders>
            <w:hideMark/>
          </w:tcPr>
          <w:p w14:paraId="6C0FF169" w14:textId="77777777" w:rsidR="00A84A41" w:rsidRPr="006D0757" w:rsidRDefault="00A84A41" w:rsidP="006E7B83">
            <w:pPr>
              <w:spacing w:line="256" w:lineRule="auto"/>
              <w:ind w:right="399"/>
              <w:jc w:val="center"/>
              <w:rPr>
                <w:rFonts w:ascii="TH SarabunPSK" w:hAnsi="TH SarabunPSK" w:cs="TH SarabunPSK"/>
                <w:b/>
                <w:lang w:bidi="th-TH"/>
              </w:rPr>
            </w:pPr>
            <w:r w:rsidRPr="006D0757">
              <w:rPr>
                <w:rFonts w:ascii="TH SarabunPSK" w:hAnsi="TH SarabunPSK" w:cs="TH SarabunPSK"/>
                <w:b/>
                <w:cs/>
                <w:lang w:bidi="th-TH"/>
              </w:rPr>
              <w:t>๒๕๖๔</w:t>
            </w:r>
          </w:p>
        </w:tc>
      </w:tr>
      <w:tr w:rsidR="00A827CE" w:rsidRPr="006D0757" w14:paraId="7A0A313F" w14:textId="77777777" w:rsidTr="006E7B83">
        <w:trPr>
          <w:jc w:val="center"/>
        </w:trPr>
        <w:tc>
          <w:tcPr>
            <w:tcW w:w="383" w:type="dxa"/>
            <w:tcBorders>
              <w:top w:val="single" w:sz="4" w:space="0" w:color="auto"/>
              <w:left w:val="single" w:sz="4" w:space="0" w:color="auto"/>
              <w:bottom w:val="single" w:sz="4" w:space="0" w:color="auto"/>
              <w:right w:val="single" w:sz="4" w:space="0" w:color="auto"/>
            </w:tcBorders>
            <w:hideMark/>
          </w:tcPr>
          <w:p w14:paraId="1FC20842" w14:textId="77777777" w:rsidR="00A84A41" w:rsidRPr="006D0757" w:rsidRDefault="00A84A41" w:rsidP="006E7B83">
            <w:pPr>
              <w:spacing w:line="256" w:lineRule="auto"/>
              <w:ind w:right="399"/>
              <w:jc w:val="center"/>
              <w:rPr>
                <w:rFonts w:ascii="TH SarabunPSK" w:hAnsi="TH SarabunPSK" w:cs="TH SarabunPSK"/>
                <w:b/>
                <w:lang w:bidi="th-TH"/>
              </w:rPr>
            </w:pPr>
            <w:r w:rsidRPr="006D0757">
              <w:rPr>
                <w:rFonts w:ascii="TH SarabunPSK" w:hAnsi="TH SarabunPSK" w:cs="TH SarabunPSK"/>
                <w:b/>
                <w:cs/>
                <w:lang w:bidi="th-TH"/>
              </w:rPr>
              <w:t>๒</w:t>
            </w:r>
          </w:p>
        </w:tc>
        <w:tc>
          <w:tcPr>
            <w:tcW w:w="1350" w:type="dxa"/>
            <w:tcBorders>
              <w:top w:val="single" w:sz="4" w:space="0" w:color="auto"/>
              <w:left w:val="single" w:sz="4" w:space="0" w:color="auto"/>
              <w:bottom w:val="single" w:sz="4" w:space="0" w:color="auto"/>
              <w:right w:val="single" w:sz="4" w:space="0" w:color="auto"/>
            </w:tcBorders>
            <w:hideMark/>
          </w:tcPr>
          <w:p w14:paraId="71C39075" w14:textId="77777777" w:rsidR="00A84A41" w:rsidRPr="006D0757" w:rsidRDefault="00A84A41" w:rsidP="006E7B83">
            <w:pPr>
              <w:spacing w:line="256" w:lineRule="auto"/>
              <w:ind w:right="399"/>
              <w:jc w:val="center"/>
              <w:rPr>
                <w:rFonts w:ascii="TH SarabunPSK" w:hAnsi="TH SarabunPSK" w:cs="TH SarabunPSK"/>
                <w:b/>
                <w:lang w:bidi="th-TH"/>
              </w:rPr>
            </w:pPr>
            <w:r w:rsidRPr="006D0757">
              <w:rPr>
                <w:rFonts w:ascii="TH SarabunPSK" w:hAnsi="TH SarabunPSK" w:cs="TH SarabunPSK"/>
                <w:b/>
                <w:cs/>
                <w:lang w:bidi="th-TH"/>
              </w:rPr>
              <w:t>ป.เอก</w:t>
            </w:r>
          </w:p>
        </w:tc>
        <w:tc>
          <w:tcPr>
            <w:tcW w:w="3510" w:type="dxa"/>
            <w:tcBorders>
              <w:top w:val="single" w:sz="4" w:space="0" w:color="auto"/>
              <w:left w:val="single" w:sz="4" w:space="0" w:color="auto"/>
              <w:bottom w:val="single" w:sz="4" w:space="0" w:color="auto"/>
              <w:right w:val="single" w:sz="4" w:space="0" w:color="auto"/>
            </w:tcBorders>
            <w:hideMark/>
          </w:tcPr>
          <w:p w14:paraId="7689D974" w14:textId="77777777" w:rsidR="00A84A41" w:rsidRPr="006D0757" w:rsidRDefault="00A84A41" w:rsidP="006E7B83">
            <w:pPr>
              <w:spacing w:line="256" w:lineRule="auto"/>
              <w:ind w:right="399"/>
              <w:rPr>
                <w:rFonts w:ascii="TH SarabunPSK" w:hAnsi="TH SarabunPSK" w:cs="TH SarabunPSK"/>
                <w:b/>
                <w:cs/>
              </w:rPr>
            </w:pPr>
            <w:r w:rsidRPr="006D0757">
              <w:rPr>
                <w:rFonts w:ascii="TH SarabunPSK" w:hAnsi="TH SarabunPSK" w:cs="TH SarabunPSK"/>
                <w:bCs/>
              </w:rPr>
              <w:t>Somtua C,</w:t>
            </w:r>
            <w:r w:rsidRPr="006D0757">
              <w:rPr>
                <w:rFonts w:ascii="TH SarabunPSK" w:hAnsi="TH SarabunPSK" w:cs="TH SarabunPSK"/>
                <w:b/>
              </w:rPr>
              <w:t xml:space="preserve"> Aroonjarattham P </w:t>
            </w:r>
            <w:r w:rsidRPr="006D0757">
              <w:rPr>
                <w:rFonts w:ascii="TH SarabunPSK" w:hAnsi="TH SarabunPSK" w:cs="TH SarabunPSK"/>
                <w:bCs/>
              </w:rPr>
              <w:t xml:space="preserve">and Aroonjarattham K. Parametric Study of Pedicle Screw Affect Pullout Strength by Stress Transfer Parameter. </w:t>
            </w:r>
            <w:r w:rsidRPr="006D0757">
              <w:rPr>
                <w:rFonts w:ascii="TH SarabunPSK" w:hAnsi="TH SarabunPSK" w:cs="TH SarabunPSK"/>
                <w:bCs/>
                <w:i/>
                <w:iCs/>
              </w:rPr>
              <w:t>Asia Pac J Sci T</w:t>
            </w:r>
            <w:r w:rsidRPr="006D0757">
              <w:rPr>
                <w:rFonts w:ascii="TH SarabunPSK" w:hAnsi="TH SarabunPSK" w:cs="TH SarabunPSK"/>
                <w:bCs/>
              </w:rPr>
              <w:t>. 2021 March; 26(2): 1-11.</w:t>
            </w:r>
          </w:p>
        </w:tc>
        <w:tc>
          <w:tcPr>
            <w:tcW w:w="990" w:type="dxa"/>
            <w:tcBorders>
              <w:top w:val="single" w:sz="4" w:space="0" w:color="auto"/>
              <w:left w:val="single" w:sz="4" w:space="0" w:color="auto"/>
              <w:bottom w:val="single" w:sz="4" w:space="0" w:color="auto"/>
              <w:right w:val="single" w:sz="4" w:space="0" w:color="auto"/>
            </w:tcBorders>
            <w:hideMark/>
          </w:tcPr>
          <w:p w14:paraId="21682836" w14:textId="77777777" w:rsidR="00A84A41" w:rsidRPr="006D0757" w:rsidRDefault="00A84A41" w:rsidP="006E7B83">
            <w:pPr>
              <w:spacing w:line="256" w:lineRule="auto"/>
              <w:ind w:right="399"/>
              <w:jc w:val="center"/>
              <w:rPr>
                <w:rFonts w:ascii="TH SarabunPSK" w:hAnsi="TH SarabunPSK" w:cs="TH SarabunPSK"/>
                <w:b/>
              </w:rPr>
            </w:pPr>
            <w:r w:rsidRPr="006D0757">
              <w:rPr>
                <w:rFonts w:ascii="TH SarabunPSK" w:hAnsi="TH SarabunPSK" w:cs="TH SarabunPSK"/>
                <w:b/>
                <w:cs/>
                <w:lang w:bidi="th-TH"/>
              </w:rPr>
              <w:t>๑๒</w:t>
            </w:r>
          </w:p>
        </w:tc>
        <w:tc>
          <w:tcPr>
            <w:tcW w:w="990" w:type="dxa"/>
            <w:tcBorders>
              <w:top w:val="single" w:sz="4" w:space="0" w:color="auto"/>
              <w:left w:val="single" w:sz="4" w:space="0" w:color="auto"/>
              <w:bottom w:val="single" w:sz="4" w:space="0" w:color="auto"/>
              <w:right w:val="single" w:sz="4" w:space="0" w:color="auto"/>
            </w:tcBorders>
            <w:hideMark/>
          </w:tcPr>
          <w:p w14:paraId="33DB56D7" w14:textId="77777777" w:rsidR="00A84A41" w:rsidRPr="006D0757" w:rsidRDefault="00A84A41" w:rsidP="006E7B83">
            <w:pPr>
              <w:spacing w:line="256" w:lineRule="auto"/>
              <w:ind w:right="399"/>
              <w:jc w:val="center"/>
              <w:rPr>
                <w:rFonts w:ascii="TH SarabunPSK" w:hAnsi="TH SarabunPSK" w:cs="TH SarabunPSK"/>
                <w:b/>
              </w:rPr>
            </w:pPr>
            <w:r w:rsidRPr="006D0757">
              <w:rPr>
                <w:rFonts w:ascii="TH SarabunPSK" w:hAnsi="TH SarabunPSK" w:cs="TH SarabunPSK"/>
                <w:b/>
                <w:cs/>
                <w:lang w:bidi="th-TH"/>
              </w:rPr>
              <w:t>๑.๐</w:t>
            </w:r>
          </w:p>
        </w:tc>
        <w:tc>
          <w:tcPr>
            <w:tcW w:w="1556" w:type="dxa"/>
            <w:tcBorders>
              <w:top w:val="single" w:sz="4" w:space="0" w:color="auto"/>
              <w:left w:val="single" w:sz="4" w:space="0" w:color="auto"/>
              <w:bottom w:val="single" w:sz="4" w:space="0" w:color="auto"/>
              <w:right w:val="single" w:sz="4" w:space="0" w:color="auto"/>
            </w:tcBorders>
            <w:hideMark/>
          </w:tcPr>
          <w:p w14:paraId="009F4AEE" w14:textId="77777777" w:rsidR="00A84A41" w:rsidRPr="006D0757" w:rsidRDefault="00A84A41" w:rsidP="006E7B83">
            <w:pPr>
              <w:spacing w:line="256" w:lineRule="auto"/>
              <w:ind w:right="399"/>
              <w:jc w:val="center"/>
              <w:rPr>
                <w:rFonts w:ascii="TH SarabunPSK" w:hAnsi="TH SarabunPSK" w:cs="TH SarabunPSK"/>
                <w:b/>
              </w:rPr>
            </w:pPr>
            <w:r w:rsidRPr="006D0757">
              <w:rPr>
                <w:rFonts w:ascii="TH SarabunPSK" w:hAnsi="TH SarabunPSK" w:cs="TH SarabunPSK"/>
                <w:b/>
                <w:cs/>
                <w:lang w:bidi="th-TH"/>
              </w:rPr>
              <w:t>๒๕๖๔</w:t>
            </w:r>
          </w:p>
        </w:tc>
      </w:tr>
      <w:tr w:rsidR="00A84A41" w:rsidRPr="006D0757" w14:paraId="0AA72E21" w14:textId="77777777" w:rsidTr="006E7B83">
        <w:trPr>
          <w:jc w:val="center"/>
        </w:trPr>
        <w:tc>
          <w:tcPr>
            <w:tcW w:w="383" w:type="dxa"/>
            <w:tcBorders>
              <w:top w:val="single" w:sz="4" w:space="0" w:color="auto"/>
              <w:left w:val="single" w:sz="4" w:space="0" w:color="auto"/>
              <w:bottom w:val="single" w:sz="4" w:space="0" w:color="auto"/>
              <w:right w:val="single" w:sz="4" w:space="0" w:color="auto"/>
            </w:tcBorders>
            <w:hideMark/>
          </w:tcPr>
          <w:p w14:paraId="74104535" w14:textId="77777777" w:rsidR="00A84A41" w:rsidRPr="006D0757" w:rsidRDefault="00A84A41" w:rsidP="006E7B83">
            <w:pPr>
              <w:spacing w:line="256" w:lineRule="auto"/>
              <w:ind w:right="399"/>
              <w:jc w:val="center"/>
              <w:rPr>
                <w:rFonts w:ascii="TH SarabunPSK" w:hAnsi="TH SarabunPSK" w:cs="TH SarabunPSK"/>
                <w:b/>
                <w:lang w:bidi="th-TH"/>
              </w:rPr>
            </w:pPr>
            <w:r w:rsidRPr="006D0757">
              <w:rPr>
                <w:rFonts w:ascii="TH SarabunPSK" w:hAnsi="TH SarabunPSK" w:cs="TH SarabunPSK"/>
                <w:b/>
                <w:cs/>
                <w:lang w:bidi="th-TH"/>
              </w:rPr>
              <w:t>๓</w:t>
            </w:r>
          </w:p>
        </w:tc>
        <w:tc>
          <w:tcPr>
            <w:tcW w:w="1350" w:type="dxa"/>
            <w:tcBorders>
              <w:top w:val="single" w:sz="4" w:space="0" w:color="auto"/>
              <w:left w:val="single" w:sz="4" w:space="0" w:color="auto"/>
              <w:bottom w:val="single" w:sz="4" w:space="0" w:color="auto"/>
              <w:right w:val="single" w:sz="4" w:space="0" w:color="auto"/>
            </w:tcBorders>
            <w:hideMark/>
          </w:tcPr>
          <w:p w14:paraId="2F3BE948" w14:textId="77777777" w:rsidR="00A84A41" w:rsidRPr="006D0757" w:rsidRDefault="00A84A41" w:rsidP="006E7B83">
            <w:pPr>
              <w:spacing w:line="256" w:lineRule="auto"/>
              <w:ind w:right="399"/>
              <w:jc w:val="center"/>
              <w:rPr>
                <w:rFonts w:ascii="TH SarabunPSK" w:hAnsi="TH SarabunPSK" w:cs="TH SarabunPSK"/>
                <w:b/>
              </w:rPr>
            </w:pPr>
            <w:r w:rsidRPr="006D0757">
              <w:rPr>
                <w:rFonts w:ascii="TH SarabunPSK" w:hAnsi="TH SarabunPSK" w:cs="TH SarabunPSK"/>
                <w:b/>
                <w:cs/>
                <w:lang w:bidi="th-TH"/>
              </w:rPr>
              <w:t>ป.เอก</w:t>
            </w:r>
          </w:p>
        </w:tc>
        <w:tc>
          <w:tcPr>
            <w:tcW w:w="3510" w:type="dxa"/>
            <w:tcBorders>
              <w:top w:val="single" w:sz="4" w:space="0" w:color="auto"/>
              <w:left w:val="single" w:sz="4" w:space="0" w:color="auto"/>
              <w:bottom w:val="single" w:sz="4" w:space="0" w:color="auto"/>
              <w:right w:val="single" w:sz="4" w:space="0" w:color="auto"/>
            </w:tcBorders>
            <w:hideMark/>
          </w:tcPr>
          <w:p w14:paraId="28713FB5" w14:textId="77777777" w:rsidR="00A84A41" w:rsidRPr="006D0757" w:rsidRDefault="00A84A41" w:rsidP="006E7B83">
            <w:pPr>
              <w:spacing w:line="256" w:lineRule="auto"/>
              <w:ind w:right="399"/>
              <w:rPr>
                <w:rFonts w:ascii="TH SarabunPSK" w:hAnsi="TH SarabunPSK" w:cs="TH SarabunPSK"/>
                <w:b/>
              </w:rPr>
            </w:pPr>
            <w:r w:rsidRPr="006D0757">
              <w:rPr>
                <w:rFonts w:ascii="TH SarabunPSK" w:hAnsi="TH SarabunPSK" w:cs="TH SarabunPSK"/>
                <w:bCs/>
              </w:rPr>
              <w:t>Angsutanasombat C, Saengpetch N, Nirunsuk P,</w:t>
            </w:r>
            <w:r w:rsidRPr="006D0757">
              <w:rPr>
                <w:rFonts w:ascii="TH SarabunPSK" w:hAnsi="TH SarabunPSK" w:cs="TH SarabunPSK"/>
                <w:b/>
              </w:rPr>
              <w:t xml:space="preserve"> Aroonjarattham P, </w:t>
            </w:r>
            <w:r w:rsidRPr="006D0757">
              <w:rPr>
                <w:rFonts w:ascii="TH SarabunPSK" w:hAnsi="TH SarabunPSK" w:cs="TH SarabunPSK"/>
                <w:bCs/>
              </w:rPr>
              <w:t xml:space="preserve">Aroonjarattham K and Somtua C. Design of hip simulation machine for hip labrum testing. </w:t>
            </w:r>
            <w:r w:rsidRPr="006D0757">
              <w:rPr>
                <w:rFonts w:ascii="TH SarabunPSK" w:hAnsi="TH SarabunPSK" w:cs="TH SarabunPSK"/>
                <w:bCs/>
                <w:i/>
                <w:iCs/>
              </w:rPr>
              <w:t>Eng J.</w:t>
            </w:r>
            <w:r w:rsidRPr="006D0757">
              <w:rPr>
                <w:rFonts w:ascii="TH SarabunPSK" w:hAnsi="TH SarabunPSK" w:cs="TH SarabunPSK"/>
                <w:bCs/>
              </w:rPr>
              <w:t xml:space="preserve"> 2018 March; 22(2): 117-130.</w:t>
            </w:r>
          </w:p>
        </w:tc>
        <w:tc>
          <w:tcPr>
            <w:tcW w:w="990" w:type="dxa"/>
            <w:tcBorders>
              <w:top w:val="single" w:sz="4" w:space="0" w:color="auto"/>
              <w:left w:val="single" w:sz="4" w:space="0" w:color="auto"/>
              <w:bottom w:val="single" w:sz="4" w:space="0" w:color="auto"/>
              <w:right w:val="single" w:sz="4" w:space="0" w:color="auto"/>
            </w:tcBorders>
            <w:hideMark/>
          </w:tcPr>
          <w:p w14:paraId="1BA5C059" w14:textId="77777777" w:rsidR="00A84A41" w:rsidRPr="006D0757" w:rsidRDefault="00A84A41" w:rsidP="006E7B83">
            <w:pPr>
              <w:spacing w:line="256" w:lineRule="auto"/>
              <w:ind w:right="399"/>
              <w:jc w:val="center"/>
              <w:rPr>
                <w:rFonts w:ascii="TH SarabunPSK" w:hAnsi="TH SarabunPSK" w:cs="TH SarabunPSK"/>
                <w:b/>
              </w:rPr>
            </w:pPr>
            <w:r w:rsidRPr="006D0757">
              <w:rPr>
                <w:rFonts w:ascii="TH SarabunPSK" w:hAnsi="TH SarabunPSK" w:cs="TH SarabunPSK"/>
                <w:b/>
                <w:cs/>
                <w:lang w:bidi="th-TH"/>
              </w:rPr>
              <w:t>๑๒</w:t>
            </w:r>
          </w:p>
        </w:tc>
        <w:tc>
          <w:tcPr>
            <w:tcW w:w="990" w:type="dxa"/>
            <w:tcBorders>
              <w:top w:val="single" w:sz="4" w:space="0" w:color="auto"/>
              <w:left w:val="single" w:sz="4" w:space="0" w:color="auto"/>
              <w:bottom w:val="single" w:sz="4" w:space="0" w:color="auto"/>
              <w:right w:val="single" w:sz="4" w:space="0" w:color="auto"/>
            </w:tcBorders>
            <w:hideMark/>
          </w:tcPr>
          <w:p w14:paraId="40D0D5A6" w14:textId="77777777" w:rsidR="00A84A41" w:rsidRPr="006D0757" w:rsidRDefault="00A84A41" w:rsidP="006E7B83">
            <w:pPr>
              <w:spacing w:line="256" w:lineRule="auto"/>
              <w:ind w:right="399"/>
              <w:jc w:val="center"/>
              <w:rPr>
                <w:rFonts w:ascii="TH SarabunPSK" w:hAnsi="TH SarabunPSK" w:cs="TH SarabunPSK"/>
                <w:b/>
              </w:rPr>
            </w:pPr>
            <w:r w:rsidRPr="006D0757">
              <w:rPr>
                <w:rFonts w:ascii="TH SarabunPSK" w:hAnsi="TH SarabunPSK" w:cs="TH SarabunPSK"/>
                <w:b/>
                <w:cs/>
                <w:lang w:bidi="th-TH"/>
              </w:rPr>
              <w:t>๑.๐</w:t>
            </w:r>
          </w:p>
        </w:tc>
        <w:tc>
          <w:tcPr>
            <w:tcW w:w="1556" w:type="dxa"/>
            <w:tcBorders>
              <w:top w:val="single" w:sz="4" w:space="0" w:color="auto"/>
              <w:left w:val="single" w:sz="4" w:space="0" w:color="auto"/>
              <w:bottom w:val="single" w:sz="4" w:space="0" w:color="auto"/>
              <w:right w:val="single" w:sz="4" w:space="0" w:color="auto"/>
            </w:tcBorders>
            <w:hideMark/>
          </w:tcPr>
          <w:p w14:paraId="26A10770" w14:textId="77777777" w:rsidR="00A84A41" w:rsidRPr="006D0757" w:rsidRDefault="00A84A41" w:rsidP="006E7B83">
            <w:pPr>
              <w:spacing w:line="256" w:lineRule="auto"/>
              <w:ind w:right="399"/>
              <w:jc w:val="center"/>
              <w:rPr>
                <w:rFonts w:ascii="TH SarabunPSK" w:hAnsi="TH SarabunPSK" w:cs="TH SarabunPSK"/>
                <w:b/>
                <w:lang w:bidi="th-TH"/>
              </w:rPr>
            </w:pPr>
            <w:r w:rsidRPr="006D0757">
              <w:rPr>
                <w:rFonts w:ascii="TH SarabunPSK" w:hAnsi="TH SarabunPSK" w:cs="TH SarabunPSK"/>
                <w:b/>
                <w:cs/>
                <w:lang w:bidi="th-TH"/>
              </w:rPr>
              <w:t>๒๕๖๑</w:t>
            </w:r>
          </w:p>
        </w:tc>
      </w:tr>
    </w:tbl>
    <w:p w14:paraId="4AA164AE"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2CA045FF"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1BAA18DD"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rPr>
      </w:pPr>
      <w:r w:rsidRPr="006D0757">
        <w:rPr>
          <w:rFonts w:ascii="TH SarabunPSK" w:hAnsi="TH SarabunPSK" w:cs="TH SarabunPSK"/>
          <w:sz w:val="28"/>
          <w:szCs w:val="28"/>
          <w:cs/>
          <w:lang w:bidi="th-TH"/>
        </w:rPr>
        <w:t>๑)  การวิเคราะห์ทางชีวกลศาสตร์ (</w:t>
      </w:r>
      <w:r w:rsidRPr="006D0757">
        <w:rPr>
          <w:rFonts w:ascii="TH SarabunPSK" w:hAnsi="TH SarabunPSK" w:cs="TH SarabunPSK"/>
          <w:sz w:val="28"/>
          <w:szCs w:val="28"/>
        </w:rPr>
        <w:t>Biomechanics)</w:t>
      </w:r>
    </w:p>
    <w:p w14:paraId="678885DD"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rPr>
      </w:pPr>
      <w:r w:rsidRPr="006D0757">
        <w:rPr>
          <w:rFonts w:ascii="TH SarabunPSK" w:hAnsi="TH SarabunPSK" w:cs="TH SarabunPSK"/>
          <w:sz w:val="28"/>
          <w:szCs w:val="28"/>
          <w:cs/>
          <w:lang w:bidi="th-TH"/>
        </w:rPr>
        <w:t>๒) การวิเคราะห์ด้วยวิธีไฟไนต์เอลิเมนต์ (</w:t>
      </w:r>
      <w:r w:rsidRPr="006D0757">
        <w:rPr>
          <w:rFonts w:ascii="TH SarabunPSK" w:hAnsi="TH SarabunPSK" w:cs="TH SarabunPSK"/>
          <w:sz w:val="28"/>
          <w:szCs w:val="28"/>
        </w:rPr>
        <w:t>Finite Element Analysis)</w:t>
      </w:r>
    </w:p>
    <w:p w14:paraId="7B84563C"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rPr>
      </w:pPr>
      <w:r w:rsidRPr="006D0757">
        <w:rPr>
          <w:rFonts w:ascii="TH SarabunPSK" w:hAnsi="TH SarabunPSK" w:cs="TH SarabunPSK"/>
          <w:sz w:val="28"/>
          <w:szCs w:val="28"/>
          <w:cs/>
          <w:lang w:bidi="th-TH"/>
        </w:rPr>
        <w:t>๓) การออกแบบเครื่องจักรกล (</w:t>
      </w:r>
      <w:r w:rsidRPr="006D0757">
        <w:rPr>
          <w:rFonts w:ascii="TH SarabunPSK" w:hAnsi="TH SarabunPSK" w:cs="TH SarabunPSK"/>
          <w:sz w:val="28"/>
          <w:szCs w:val="28"/>
        </w:rPr>
        <w:t>Machine Design)</w:t>
      </w:r>
    </w:p>
    <w:p w14:paraId="1EED2BAB"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rPr>
      </w:pPr>
      <w:r w:rsidRPr="006D0757">
        <w:rPr>
          <w:rFonts w:ascii="TH SarabunPSK" w:hAnsi="TH SarabunPSK" w:cs="TH SarabunPSK"/>
          <w:sz w:val="28"/>
          <w:szCs w:val="28"/>
          <w:cs/>
          <w:lang w:bidi="th-TH"/>
        </w:rPr>
        <w:t>๔) การขึ้นรูปต้นแบบรวดเร็ว (</w:t>
      </w:r>
      <w:r w:rsidRPr="006D0757">
        <w:rPr>
          <w:rFonts w:ascii="TH SarabunPSK" w:hAnsi="TH SarabunPSK" w:cs="TH SarabunPSK"/>
          <w:sz w:val="28"/>
          <w:szCs w:val="28"/>
        </w:rPr>
        <w:t>Rapid Prototype Model)</w:t>
      </w:r>
    </w:p>
    <w:p w14:paraId="0BB0F9F1" w14:textId="77777777" w:rsidR="00A84A41" w:rsidRPr="006D0757" w:rsidRDefault="00A84A41" w:rsidP="00A84A41">
      <w:pPr>
        <w:tabs>
          <w:tab w:val="left" w:pos="993"/>
        </w:tabs>
        <w:spacing w:line="216" w:lineRule="auto"/>
        <w:ind w:right="397"/>
        <w:rPr>
          <w:rFonts w:ascii="TH SarabunPSK" w:hAnsi="TH SarabunPSK" w:cs="TH SarabunPSK"/>
          <w:sz w:val="22"/>
          <w:szCs w:val="22"/>
        </w:rPr>
      </w:pPr>
    </w:p>
    <w:p w14:paraId="1F715C95" w14:textId="11288070" w:rsidR="00FD3BAD" w:rsidRPr="006D0757" w:rsidRDefault="00FD3BAD">
      <w:pPr>
        <w:rPr>
          <w:rFonts w:ascii="TH SarabunPSK" w:hAnsi="TH SarabunPSK" w:cs="TH SarabunPSK"/>
          <w:sz w:val="22"/>
          <w:szCs w:val="22"/>
        </w:rPr>
      </w:pPr>
      <w:r w:rsidRPr="006D0757">
        <w:rPr>
          <w:rFonts w:ascii="TH SarabunPSK" w:hAnsi="TH SarabunPSK" w:cs="TH SarabunPSK"/>
          <w:sz w:val="22"/>
          <w:szCs w:val="22"/>
        </w:rPr>
        <w:br w:type="page"/>
      </w:r>
    </w:p>
    <w:p w14:paraId="59D3FC89" w14:textId="77777777" w:rsidR="00A84A41" w:rsidRPr="006D0757" w:rsidRDefault="00A84A41" w:rsidP="00A84A41">
      <w:pPr>
        <w:tabs>
          <w:tab w:val="left" w:pos="993"/>
        </w:tabs>
        <w:spacing w:line="216" w:lineRule="auto"/>
        <w:ind w:right="397"/>
        <w:rPr>
          <w:rFonts w:ascii="TH SarabunPSK" w:hAnsi="TH SarabunPSK" w:cs="TH SarabunPSK"/>
          <w:sz w:val="22"/>
          <w:szCs w:val="22"/>
        </w:rPr>
      </w:pPr>
    </w:p>
    <w:p w14:paraId="5AF98549" w14:textId="77777777"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๔.  ภาระงานสอน</w:t>
      </w:r>
    </w:p>
    <w:p w14:paraId="317B3476" w14:textId="77777777" w:rsidR="00A84A41" w:rsidRPr="006D0757" w:rsidRDefault="00A84A41" w:rsidP="00A84A41">
      <w:pPr>
        <w:spacing w:line="216" w:lineRule="auto"/>
        <w:ind w:left="360" w:right="397"/>
        <w:rPr>
          <w:rFonts w:ascii="TH SarabunPSK" w:hAnsi="TH SarabunPSK" w:cs="TH SarabunPSK"/>
          <w:bCs/>
          <w:sz w:val="32"/>
          <w:szCs w:val="32"/>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776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2364"/>
      </w:tblGrid>
      <w:tr w:rsidR="00A827CE" w:rsidRPr="006D0757" w14:paraId="625FB972" w14:textId="77777777" w:rsidTr="006E7B83">
        <w:tc>
          <w:tcPr>
            <w:tcW w:w="567" w:type="dxa"/>
            <w:tcBorders>
              <w:top w:val="single" w:sz="4" w:space="0" w:color="auto"/>
              <w:left w:val="single" w:sz="4" w:space="0" w:color="auto"/>
              <w:bottom w:val="single" w:sz="4" w:space="0" w:color="auto"/>
              <w:right w:val="single" w:sz="4" w:space="0" w:color="auto"/>
            </w:tcBorders>
            <w:vAlign w:val="center"/>
            <w:hideMark/>
          </w:tcPr>
          <w:p w14:paraId="5E985EC5" w14:textId="77777777" w:rsidR="00A84A41" w:rsidRPr="006D0757" w:rsidRDefault="00A84A41" w:rsidP="006E7B83">
            <w:pPr>
              <w:spacing w:line="216" w:lineRule="auto"/>
              <w:ind w:right="79"/>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ที่</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678857C" w14:textId="77777777" w:rsidR="00A84A41" w:rsidRPr="006D0757" w:rsidRDefault="00A84A41" w:rsidP="006E7B83">
            <w:pPr>
              <w:spacing w:line="216" w:lineRule="auto"/>
              <w:ind w:right="-4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รหัสรายวิชา </w:t>
            </w:r>
          </w:p>
          <w:p w14:paraId="28A59853" w14:textId="77777777" w:rsidR="00A84A41" w:rsidRPr="006D0757" w:rsidRDefault="00A84A41" w:rsidP="006E7B83">
            <w:pPr>
              <w:spacing w:line="216" w:lineRule="auto"/>
              <w:ind w:right="-48"/>
              <w:jc w:val="center"/>
              <w:rPr>
                <w:rFonts w:ascii="TH SarabunPSK" w:hAnsi="TH SarabunPSK" w:cs="TH SarabunPSK"/>
                <w:b/>
                <w:lang w:bidi="th-TH"/>
              </w:rPr>
            </w:pPr>
            <w:r w:rsidRPr="006D0757">
              <w:rPr>
                <w:rFonts w:ascii="TH SarabunPSK" w:hAnsi="TH SarabunPSK" w:cs="TH SarabunPSK"/>
                <w:b/>
                <w:cs/>
                <w:lang w:bidi="th-TH"/>
              </w:rPr>
              <w:t xml:space="preserve">(ภาษาไทย)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73D17D6B" w14:textId="77777777" w:rsidR="00A84A41" w:rsidRPr="006D0757" w:rsidRDefault="00A84A41" w:rsidP="006E7B83">
            <w:pPr>
              <w:spacing w:line="216" w:lineRule="auto"/>
              <w:ind w:right="34"/>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ชื่อรายวิชา </w:t>
            </w:r>
          </w:p>
          <w:p w14:paraId="46C566D6" w14:textId="77777777" w:rsidR="00A84A41" w:rsidRPr="006D0757" w:rsidRDefault="00A84A41" w:rsidP="006E7B83">
            <w:pPr>
              <w:spacing w:line="216" w:lineRule="auto"/>
              <w:ind w:right="34"/>
              <w:jc w:val="center"/>
              <w:rPr>
                <w:rFonts w:ascii="TH SarabunPSK" w:hAnsi="TH SarabunPSK" w:cs="TH SarabunPSK"/>
                <w:b/>
                <w:lang w:bidi="th-TH"/>
              </w:rPr>
            </w:pPr>
            <w:r w:rsidRPr="006D0757">
              <w:rPr>
                <w:rFonts w:ascii="TH SarabunPSK" w:hAnsi="TH SarabunPSK" w:cs="TH SarabunPSK"/>
                <w:b/>
                <w:cs/>
                <w:lang w:bidi="th-TH"/>
              </w:rPr>
              <w:t xml:space="preserve">(ภาษาไทย) </w:t>
            </w:r>
          </w:p>
        </w:tc>
        <w:tc>
          <w:tcPr>
            <w:tcW w:w="2364" w:type="dxa"/>
            <w:tcBorders>
              <w:top w:val="single" w:sz="4" w:space="0" w:color="auto"/>
              <w:left w:val="single" w:sz="4" w:space="0" w:color="auto"/>
              <w:bottom w:val="single" w:sz="4" w:space="0" w:color="auto"/>
              <w:right w:val="single" w:sz="4" w:space="0" w:color="auto"/>
            </w:tcBorders>
            <w:hideMark/>
          </w:tcPr>
          <w:p w14:paraId="1E06E80D"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จำนวนหน่วยกิต </w:t>
            </w:r>
          </w:p>
          <w:p w14:paraId="0A00F911" w14:textId="77777777" w:rsidR="00A84A41" w:rsidRPr="006D0757" w:rsidRDefault="00A84A41" w:rsidP="006E7B83">
            <w:pPr>
              <w:spacing w:line="216" w:lineRule="auto"/>
              <w:jc w:val="center"/>
              <w:rPr>
                <w:rFonts w:ascii="TH SarabunPSK" w:hAnsi="TH SarabunPSK" w:cs="TH SarabunPSK"/>
                <w:bCs/>
                <w:spacing w:val="-8"/>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02B391A0"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0D5A3411" w14:textId="77777777" w:rsidR="00A84A41" w:rsidRPr="006D0757" w:rsidRDefault="00A84A41" w:rsidP="006E7B83">
            <w:pPr>
              <w:spacing w:line="216" w:lineRule="auto"/>
              <w:ind w:right="81" w:hanging="3"/>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 ๑</w:t>
            </w:r>
          </w:p>
        </w:tc>
        <w:tc>
          <w:tcPr>
            <w:tcW w:w="1773" w:type="dxa"/>
            <w:tcBorders>
              <w:top w:val="single" w:sz="4" w:space="0" w:color="auto"/>
              <w:left w:val="single" w:sz="4" w:space="0" w:color="auto"/>
              <w:bottom w:val="single" w:sz="4" w:space="0" w:color="auto"/>
              <w:right w:val="single" w:sz="4" w:space="0" w:color="auto"/>
            </w:tcBorders>
            <w:hideMark/>
          </w:tcPr>
          <w:p w14:paraId="588C27FF"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๑๐๒</w:t>
            </w:r>
          </w:p>
        </w:tc>
        <w:tc>
          <w:tcPr>
            <w:tcW w:w="3059" w:type="dxa"/>
            <w:tcBorders>
              <w:top w:val="single" w:sz="4" w:space="0" w:color="auto"/>
              <w:left w:val="single" w:sz="4" w:space="0" w:color="auto"/>
              <w:bottom w:val="single" w:sz="4" w:space="0" w:color="auto"/>
              <w:right w:val="single" w:sz="4" w:space="0" w:color="auto"/>
            </w:tcBorders>
            <w:hideMark/>
          </w:tcPr>
          <w:p w14:paraId="13E747D8"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เขียนแบบวิศวกรรม</w:t>
            </w:r>
          </w:p>
        </w:tc>
        <w:tc>
          <w:tcPr>
            <w:tcW w:w="2364" w:type="dxa"/>
            <w:tcBorders>
              <w:top w:val="single" w:sz="4" w:space="0" w:color="auto"/>
              <w:left w:val="single" w:sz="4" w:space="0" w:color="auto"/>
              <w:bottom w:val="single" w:sz="4" w:space="0" w:color="auto"/>
              <w:right w:val="single" w:sz="4" w:space="0" w:color="auto"/>
            </w:tcBorders>
            <w:hideMark/>
          </w:tcPr>
          <w:p w14:paraId="2ABBD3A8"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๓ (๒</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๕)</w:t>
            </w:r>
          </w:p>
        </w:tc>
      </w:tr>
      <w:tr w:rsidR="00A827CE" w:rsidRPr="006D0757" w14:paraId="3DCE2529"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3DE66671"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 ๒</w:t>
            </w:r>
          </w:p>
        </w:tc>
        <w:tc>
          <w:tcPr>
            <w:tcW w:w="1773" w:type="dxa"/>
            <w:tcBorders>
              <w:top w:val="single" w:sz="4" w:space="0" w:color="auto"/>
              <w:left w:val="single" w:sz="4" w:space="0" w:color="auto"/>
              <w:bottom w:val="single" w:sz="4" w:space="0" w:color="auto"/>
              <w:right w:val="single" w:sz="4" w:space="0" w:color="auto"/>
            </w:tcBorders>
            <w:hideMark/>
          </w:tcPr>
          <w:p w14:paraId="4AF4C330"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วศคก ๒๙๙</w:t>
            </w:r>
          </w:p>
        </w:tc>
        <w:tc>
          <w:tcPr>
            <w:tcW w:w="3059" w:type="dxa"/>
            <w:tcBorders>
              <w:top w:val="single" w:sz="4" w:space="0" w:color="auto"/>
              <w:left w:val="single" w:sz="4" w:space="0" w:color="auto"/>
              <w:bottom w:val="single" w:sz="4" w:space="0" w:color="auto"/>
              <w:right w:val="single" w:sz="4" w:space="0" w:color="auto"/>
            </w:tcBorders>
            <w:hideMark/>
          </w:tcPr>
          <w:p w14:paraId="2AF0D384"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โครงงานวิศวกรรมเครื่องกล ๒</w:t>
            </w:r>
          </w:p>
        </w:tc>
        <w:tc>
          <w:tcPr>
            <w:tcW w:w="2364" w:type="dxa"/>
            <w:tcBorders>
              <w:top w:val="single" w:sz="4" w:space="0" w:color="auto"/>
              <w:left w:val="single" w:sz="4" w:space="0" w:color="auto"/>
              <w:bottom w:val="single" w:sz="4" w:space="0" w:color="auto"/>
              <w:right w:val="single" w:sz="4" w:space="0" w:color="auto"/>
            </w:tcBorders>
            <w:hideMark/>
          </w:tcPr>
          <w:p w14:paraId="73EF48F0"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๑ (๐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๑)</w:t>
            </w:r>
          </w:p>
        </w:tc>
      </w:tr>
      <w:tr w:rsidR="00A827CE" w:rsidRPr="006D0757" w14:paraId="74F69460"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2874670B"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1773" w:type="dxa"/>
            <w:tcBorders>
              <w:top w:val="single" w:sz="4" w:space="0" w:color="auto"/>
              <w:left w:val="single" w:sz="4" w:space="0" w:color="auto"/>
              <w:bottom w:val="single" w:sz="4" w:space="0" w:color="auto"/>
              <w:right w:val="single" w:sz="4" w:space="0" w:color="auto"/>
            </w:tcBorders>
            <w:hideMark/>
          </w:tcPr>
          <w:p w14:paraId="14A1DFF9"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๓๒๓</w:t>
            </w:r>
          </w:p>
        </w:tc>
        <w:tc>
          <w:tcPr>
            <w:tcW w:w="3059" w:type="dxa"/>
            <w:tcBorders>
              <w:top w:val="single" w:sz="4" w:space="0" w:color="auto"/>
              <w:left w:val="single" w:sz="4" w:space="0" w:color="auto"/>
              <w:bottom w:val="single" w:sz="4" w:space="0" w:color="auto"/>
              <w:right w:val="single" w:sz="4" w:space="0" w:color="auto"/>
            </w:tcBorders>
            <w:hideMark/>
          </w:tcPr>
          <w:p w14:paraId="211A182B"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การออกแบบเครื่องกล ๑</w:t>
            </w:r>
          </w:p>
        </w:tc>
        <w:tc>
          <w:tcPr>
            <w:tcW w:w="2364" w:type="dxa"/>
            <w:tcBorders>
              <w:top w:val="single" w:sz="4" w:space="0" w:color="auto"/>
              <w:left w:val="single" w:sz="4" w:space="0" w:color="auto"/>
              <w:bottom w:val="single" w:sz="4" w:space="0" w:color="auto"/>
              <w:right w:val="single" w:sz="4" w:space="0" w:color="auto"/>
            </w:tcBorders>
            <w:hideMark/>
          </w:tcPr>
          <w:p w14:paraId="011DF2C1"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๓ (๓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๖)</w:t>
            </w:r>
          </w:p>
        </w:tc>
      </w:tr>
      <w:tr w:rsidR="00A827CE" w:rsidRPr="006D0757" w14:paraId="43B41B8D"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32A724E8"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๔</w:t>
            </w:r>
          </w:p>
        </w:tc>
        <w:tc>
          <w:tcPr>
            <w:tcW w:w="1773" w:type="dxa"/>
            <w:tcBorders>
              <w:top w:val="single" w:sz="4" w:space="0" w:color="auto"/>
              <w:left w:val="single" w:sz="4" w:space="0" w:color="auto"/>
              <w:bottom w:val="single" w:sz="4" w:space="0" w:color="auto"/>
              <w:right w:val="single" w:sz="4" w:space="0" w:color="auto"/>
            </w:tcBorders>
            <w:hideMark/>
          </w:tcPr>
          <w:p w14:paraId="513FAB3A"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๓๗๑</w:t>
            </w:r>
          </w:p>
        </w:tc>
        <w:tc>
          <w:tcPr>
            <w:tcW w:w="3059" w:type="dxa"/>
            <w:tcBorders>
              <w:top w:val="single" w:sz="4" w:space="0" w:color="auto"/>
              <w:left w:val="single" w:sz="4" w:space="0" w:color="auto"/>
              <w:bottom w:val="single" w:sz="4" w:space="0" w:color="auto"/>
              <w:right w:val="single" w:sz="4" w:space="0" w:color="auto"/>
            </w:tcBorders>
            <w:hideMark/>
          </w:tcPr>
          <w:p w14:paraId="1298ACD6"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ปฎิบัติการวิศวกรรมเครื่องกล ๑</w:t>
            </w:r>
          </w:p>
        </w:tc>
        <w:tc>
          <w:tcPr>
            <w:tcW w:w="2364" w:type="dxa"/>
            <w:tcBorders>
              <w:top w:val="single" w:sz="4" w:space="0" w:color="auto"/>
              <w:left w:val="single" w:sz="4" w:space="0" w:color="auto"/>
              <w:bottom w:val="single" w:sz="4" w:space="0" w:color="auto"/>
              <w:right w:val="single" w:sz="4" w:space="0" w:color="auto"/>
            </w:tcBorders>
            <w:hideMark/>
          </w:tcPr>
          <w:p w14:paraId="062B3C47"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๑ (๐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๑)</w:t>
            </w:r>
          </w:p>
        </w:tc>
      </w:tr>
      <w:tr w:rsidR="00A827CE" w:rsidRPr="006D0757" w14:paraId="0E55304E"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6F91CD0E"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๕</w:t>
            </w:r>
          </w:p>
        </w:tc>
        <w:tc>
          <w:tcPr>
            <w:tcW w:w="1773" w:type="dxa"/>
            <w:tcBorders>
              <w:top w:val="single" w:sz="4" w:space="0" w:color="auto"/>
              <w:left w:val="single" w:sz="4" w:space="0" w:color="auto"/>
              <w:bottom w:val="single" w:sz="4" w:space="0" w:color="auto"/>
              <w:right w:val="single" w:sz="4" w:space="0" w:color="auto"/>
            </w:tcBorders>
            <w:hideMark/>
          </w:tcPr>
          <w:p w14:paraId="47749450"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๔๒๑</w:t>
            </w:r>
          </w:p>
        </w:tc>
        <w:tc>
          <w:tcPr>
            <w:tcW w:w="3059" w:type="dxa"/>
            <w:tcBorders>
              <w:top w:val="single" w:sz="4" w:space="0" w:color="auto"/>
              <w:left w:val="single" w:sz="4" w:space="0" w:color="auto"/>
              <w:bottom w:val="single" w:sz="4" w:space="0" w:color="auto"/>
              <w:right w:val="single" w:sz="4" w:space="0" w:color="auto"/>
            </w:tcBorders>
            <w:hideMark/>
          </w:tcPr>
          <w:p w14:paraId="5E6A8F36"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การออกแบบเครื่องกล ๒</w:t>
            </w:r>
          </w:p>
        </w:tc>
        <w:tc>
          <w:tcPr>
            <w:tcW w:w="2364" w:type="dxa"/>
            <w:tcBorders>
              <w:top w:val="single" w:sz="4" w:space="0" w:color="auto"/>
              <w:left w:val="single" w:sz="4" w:space="0" w:color="auto"/>
              <w:bottom w:val="single" w:sz="4" w:space="0" w:color="auto"/>
              <w:right w:val="single" w:sz="4" w:space="0" w:color="auto"/>
            </w:tcBorders>
            <w:hideMark/>
          </w:tcPr>
          <w:p w14:paraId="3904F5C4"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๓ (๓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๖)</w:t>
            </w:r>
          </w:p>
        </w:tc>
      </w:tr>
      <w:tr w:rsidR="00A827CE" w:rsidRPr="006D0757" w14:paraId="21B5353E"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752ADA7A"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๖</w:t>
            </w:r>
          </w:p>
        </w:tc>
        <w:tc>
          <w:tcPr>
            <w:tcW w:w="1773" w:type="dxa"/>
            <w:tcBorders>
              <w:top w:val="single" w:sz="4" w:space="0" w:color="auto"/>
              <w:left w:val="single" w:sz="4" w:space="0" w:color="auto"/>
              <w:bottom w:val="single" w:sz="4" w:space="0" w:color="auto"/>
              <w:right w:val="single" w:sz="4" w:space="0" w:color="auto"/>
            </w:tcBorders>
            <w:hideMark/>
          </w:tcPr>
          <w:p w14:paraId="080C78BA"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๔๙๕</w:t>
            </w:r>
          </w:p>
        </w:tc>
        <w:tc>
          <w:tcPr>
            <w:tcW w:w="3059" w:type="dxa"/>
            <w:tcBorders>
              <w:top w:val="single" w:sz="4" w:space="0" w:color="auto"/>
              <w:left w:val="single" w:sz="4" w:space="0" w:color="auto"/>
              <w:bottom w:val="single" w:sz="4" w:space="0" w:color="auto"/>
              <w:right w:val="single" w:sz="4" w:space="0" w:color="auto"/>
            </w:tcBorders>
            <w:hideMark/>
          </w:tcPr>
          <w:p w14:paraId="61803B87"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สัมมนาโครงงาน</w:t>
            </w:r>
          </w:p>
        </w:tc>
        <w:tc>
          <w:tcPr>
            <w:tcW w:w="2364" w:type="dxa"/>
            <w:tcBorders>
              <w:top w:val="single" w:sz="4" w:space="0" w:color="auto"/>
              <w:left w:val="single" w:sz="4" w:space="0" w:color="auto"/>
              <w:bottom w:val="single" w:sz="4" w:space="0" w:color="auto"/>
              <w:right w:val="single" w:sz="4" w:space="0" w:color="auto"/>
            </w:tcBorders>
            <w:hideMark/>
          </w:tcPr>
          <w:p w14:paraId="0F78A095"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๑ (๐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๑)</w:t>
            </w:r>
          </w:p>
        </w:tc>
      </w:tr>
      <w:tr w:rsidR="00A84A41" w:rsidRPr="006D0757" w14:paraId="5A350479"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3FC85F72"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๗</w:t>
            </w:r>
          </w:p>
        </w:tc>
        <w:tc>
          <w:tcPr>
            <w:tcW w:w="1773" w:type="dxa"/>
            <w:tcBorders>
              <w:top w:val="single" w:sz="4" w:space="0" w:color="auto"/>
              <w:left w:val="single" w:sz="4" w:space="0" w:color="auto"/>
              <w:bottom w:val="single" w:sz="4" w:space="0" w:color="auto"/>
              <w:right w:val="single" w:sz="4" w:space="0" w:color="auto"/>
            </w:tcBorders>
            <w:hideMark/>
          </w:tcPr>
          <w:p w14:paraId="05025CAD"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๔๙๘</w:t>
            </w:r>
          </w:p>
        </w:tc>
        <w:tc>
          <w:tcPr>
            <w:tcW w:w="3059" w:type="dxa"/>
            <w:tcBorders>
              <w:top w:val="single" w:sz="4" w:space="0" w:color="auto"/>
              <w:left w:val="single" w:sz="4" w:space="0" w:color="auto"/>
              <w:bottom w:val="single" w:sz="4" w:space="0" w:color="auto"/>
              <w:right w:val="single" w:sz="4" w:space="0" w:color="auto"/>
            </w:tcBorders>
            <w:hideMark/>
          </w:tcPr>
          <w:p w14:paraId="46AA1E88"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การออกแบบรวบยอดทางวิศวกรรมเครื่องกล</w:t>
            </w:r>
          </w:p>
        </w:tc>
        <w:tc>
          <w:tcPr>
            <w:tcW w:w="2364" w:type="dxa"/>
            <w:tcBorders>
              <w:top w:val="single" w:sz="4" w:space="0" w:color="auto"/>
              <w:left w:val="single" w:sz="4" w:space="0" w:color="auto"/>
              <w:bottom w:val="single" w:sz="4" w:space="0" w:color="auto"/>
              <w:right w:val="single" w:sz="4" w:space="0" w:color="auto"/>
            </w:tcBorders>
            <w:hideMark/>
          </w:tcPr>
          <w:p w14:paraId="07621E67"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๒ (๐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๖</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๒)</w:t>
            </w:r>
          </w:p>
        </w:tc>
      </w:tr>
    </w:tbl>
    <w:p w14:paraId="3EF9727E"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02AA3221" w14:textId="77777777" w:rsidR="00A84A41" w:rsidRPr="006D0757" w:rsidRDefault="00A84A41" w:rsidP="00A84A41">
      <w:pPr>
        <w:spacing w:line="216" w:lineRule="auto"/>
        <w:ind w:left="357" w:right="397"/>
        <w:rPr>
          <w:rFonts w:ascii="TH SarabunPSK" w:hAnsi="TH SarabunPSK" w:cs="TH SarabunPSK"/>
          <w:bCs/>
          <w:sz w:val="28"/>
          <w:szCs w:val="28"/>
          <w:lang w:bidi="th-TH"/>
        </w:rPr>
      </w:pPr>
      <w:r w:rsidRPr="006D0757">
        <w:rPr>
          <w:rFonts w:ascii="TH SarabunPSK" w:hAnsi="TH SarabunPSK" w:cs="TH SarabunPSK"/>
          <w:bCs/>
          <w:sz w:val="32"/>
          <w:szCs w:val="32"/>
          <w:cs/>
          <w:lang w:bidi="th-TH"/>
        </w:rPr>
        <w:t xml:space="preserve">  </w:t>
      </w:r>
      <w:r w:rsidRPr="006D0757">
        <w:rPr>
          <w:rFonts w:ascii="TH SarabunPSK" w:hAnsi="TH SarabunPSK" w:cs="TH SarabunPSK"/>
          <w:bCs/>
          <w:sz w:val="28"/>
          <w:szCs w:val="28"/>
          <w:cs/>
          <w:lang w:bidi="th-TH"/>
        </w:rPr>
        <w:t>๔.๒  ภาระงานสอนในหลักสูตรใหม่ / หลักสูตรปรับปรุง  ประกอบด้วย</w:t>
      </w:r>
    </w:p>
    <w:tbl>
      <w:tblPr>
        <w:tblW w:w="776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2364"/>
      </w:tblGrid>
      <w:tr w:rsidR="00A827CE" w:rsidRPr="006D0757" w14:paraId="789A08AD" w14:textId="77777777" w:rsidTr="006E7B83">
        <w:tc>
          <w:tcPr>
            <w:tcW w:w="567" w:type="dxa"/>
            <w:tcBorders>
              <w:top w:val="single" w:sz="4" w:space="0" w:color="auto"/>
              <w:left w:val="single" w:sz="4" w:space="0" w:color="auto"/>
              <w:bottom w:val="single" w:sz="4" w:space="0" w:color="auto"/>
              <w:right w:val="single" w:sz="4" w:space="0" w:color="auto"/>
            </w:tcBorders>
            <w:vAlign w:val="center"/>
            <w:hideMark/>
          </w:tcPr>
          <w:p w14:paraId="5651D41C" w14:textId="77777777" w:rsidR="00A84A41" w:rsidRPr="006D0757" w:rsidRDefault="00A84A41" w:rsidP="006E7B83">
            <w:pPr>
              <w:spacing w:line="216" w:lineRule="auto"/>
              <w:ind w:right="79"/>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ที่</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C4311E4" w14:textId="77777777" w:rsidR="00A84A41" w:rsidRPr="006D0757" w:rsidRDefault="00A84A41" w:rsidP="006E7B83">
            <w:pPr>
              <w:spacing w:line="216" w:lineRule="auto"/>
              <w:ind w:right="-4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รหัสรายวิชา </w:t>
            </w:r>
          </w:p>
          <w:p w14:paraId="54120888" w14:textId="77777777" w:rsidR="00A84A41" w:rsidRPr="006D0757" w:rsidRDefault="00A84A41" w:rsidP="006E7B83">
            <w:pPr>
              <w:spacing w:line="216" w:lineRule="auto"/>
              <w:ind w:right="-48"/>
              <w:jc w:val="center"/>
              <w:rPr>
                <w:rFonts w:ascii="TH SarabunPSK" w:hAnsi="TH SarabunPSK" w:cs="TH SarabunPSK"/>
                <w:b/>
                <w:lang w:bidi="th-TH"/>
              </w:rPr>
            </w:pPr>
            <w:r w:rsidRPr="006D0757">
              <w:rPr>
                <w:rFonts w:ascii="TH SarabunPSK" w:hAnsi="TH SarabunPSK" w:cs="TH SarabunPSK"/>
                <w:b/>
                <w:cs/>
                <w:lang w:bidi="th-TH"/>
              </w:rPr>
              <w:t xml:space="preserve">(ภาษาไทย)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52DE25CB" w14:textId="77777777" w:rsidR="00A84A41" w:rsidRPr="006D0757" w:rsidRDefault="00A84A41" w:rsidP="006E7B83">
            <w:pPr>
              <w:spacing w:line="216" w:lineRule="auto"/>
              <w:ind w:right="34"/>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ชื่อรายวิชา </w:t>
            </w:r>
          </w:p>
          <w:p w14:paraId="2F5CB52A" w14:textId="77777777" w:rsidR="00A84A41" w:rsidRPr="006D0757" w:rsidRDefault="00A84A41" w:rsidP="006E7B83">
            <w:pPr>
              <w:spacing w:line="216" w:lineRule="auto"/>
              <w:ind w:right="34"/>
              <w:jc w:val="center"/>
              <w:rPr>
                <w:rFonts w:ascii="TH SarabunPSK" w:hAnsi="TH SarabunPSK" w:cs="TH SarabunPSK"/>
                <w:b/>
                <w:lang w:bidi="th-TH"/>
              </w:rPr>
            </w:pPr>
            <w:r w:rsidRPr="006D0757">
              <w:rPr>
                <w:rFonts w:ascii="TH SarabunPSK" w:hAnsi="TH SarabunPSK" w:cs="TH SarabunPSK"/>
                <w:b/>
                <w:cs/>
                <w:lang w:bidi="th-TH"/>
              </w:rPr>
              <w:t xml:space="preserve">(ภาษาไทย) </w:t>
            </w:r>
          </w:p>
        </w:tc>
        <w:tc>
          <w:tcPr>
            <w:tcW w:w="2364" w:type="dxa"/>
            <w:tcBorders>
              <w:top w:val="single" w:sz="4" w:space="0" w:color="auto"/>
              <w:left w:val="single" w:sz="4" w:space="0" w:color="auto"/>
              <w:bottom w:val="single" w:sz="4" w:space="0" w:color="auto"/>
              <w:right w:val="single" w:sz="4" w:space="0" w:color="auto"/>
            </w:tcBorders>
            <w:hideMark/>
          </w:tcPr>
          <w:p w14:paraId="129ECCA0"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จำนวนหน่วยกิต </w:t>
            </w:r>
          </w:p>
          <w:p w14:paraId="711CCAB9" w14:textId="77777777" w:rsidR="00A84A41" w:rsidRPr="006D0757" w:rsidRDefault="00A84A41" w:rsidP="006E7B83">
            <w:pPr>
              <w:spacing w:line="216" w:lineRule="auto"/>
              <w:jc w:val="center"/>
              <w:rPr>
                <w:rFonts w:ascii="TH SarabunPSK" w:hAnsi="TH SarabunPSK" w:cs="TH SarabunPSK"/>
                <w:bCs/>
                <w:spacing w:val="-8"/>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5096422C"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484BBD39" w14:textId="77777777" w:rsidR="00A84A41" w:rsidRPr="006D0757" w:rsidRDefault="00A84A41" w:rsidP="006E7B83">
            <w:pPr>
              <w:spacing w:line="216" w:lineRule="auto"/>
              <w:ind w:right="81" w:hanging="3"/>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 ๑</w:t>
            </w:r>
          </w:p>
        </w:tc>
        <w:tc>
          <w:tcPr>
            <w:tcW w:w="1773" w:type="dxa"/>
            <w:tcBorders>
              <w:top w:val="single" w:sz="4" w:space="0" w:color="auto"/>
              <w:left w:val="single" w:sz="4" w:space="0" w:color="auto"/>
              <w:bottom w:val="single" w:sz="4" w:space="0" w:color="auto"/>
              <w:right w:val="single" w:sz="4" w:space="0" w:color="auto"/>
            </w:tcBorders>
            <w:hideMark/>
          </w:tcPr>
          <w:p w14:paraId="1CA70E99"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๑๐๒</w:t>
            </w:r>
          </w:p>
        </w:tc>
        <w:tc>
          <w:tcPr>
            <w:tcW w:w="3059" w:type="dxa"/>
            <w:tcBorders>
              <w:top w:val="single" w:sz="4" w:space="0" w:color="auto"/>
              <w:left w:val="single" w:sz="4" w:space="0" w:color="auto"/>
              <w:bottom w:val="single" w:sz="4" w:space="0" w:color="auto"/>
              <w:right w:val="single" w:sz="4" w:space="0" w:color="auto"/>
            </w:tcBorders>
            <w:hideMark/>
          </w:tcPr>
          <w:p w14:paraId="4FE7C3B8"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เขียนแบบวิศวกรรม</w:t>
            </w:r>
          </w:p>
        </w:tc>
        <w:tc>
          <w:tcPr>
            <w:tcW w:w="2364" w:type="dxa"/>
            <w:tcBorders>
              <w:top w:val="single" w:sz="4" w:space="0" w:color="auto"/>
              <w:left w:val="single" w:sz="4" w:space="0" w:color="auto"/>
              <w:bottom w:val="single" w:sz="4" w:space="0" w:color="auto"/>
              <w:right w:val="single" w:sz="4" w:space="0" w:color="auto"/>
            </w:tcBorders>
            <w:hideMark/>
          </w:tcPr>
          <w:p w14:paraId="094C5645"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๓ (๒</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๕)</w:t>
            </w:r>
          </w:p>
        </w:tc>
      </w:tr>
      <w:tr w:rsidR="00A827CE" w:rsidRPr="006D0757" w14:paraId="6548FAA4"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2F757929"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 ๒</w:t>
            </w:r>
          </w:p>
        </w:tc>
        <w:tc>
          <w:tcPr>
            <w:tcW w:w="1773" w:type="dxa"/>
            <w:tcBorders>
              <w:top w:val="single" w:sz="4" w:space="0" w:color="auto"/>
              <w:left w:val="single" w:sz="4" w:space="0" w:color="auto"/>
              <w:bottom w:val="single" w:sz="4" w:space="0" w:color="auto"/>
              <w:right w:val="single" w:sz="4" w:space="0" w:color="auto"/>
            </w:tcBorders>
            <w:hideMark/>
          </w:tcPr>
          <w:p w14:paraId="48B5F84E"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วศคก ๒๙๙</w:t>
            </w:r>
          </w:p>
        </w:tc>
        <w:tc>
          <w:tcPr>
            <w:tcW w:w="3059" w:type="dxa"/>
            <w:tcBorders>
              <w:top w:val="single" w:sz="4" w:space="0" w:color="auto"/>
              <w:left w:val="single" w:sz="4" w:space="0" w:color="auto"/>
              <w:bottom w:val="single" w:sz="4" w:space="0" w:color="auto"/>
              <w:right w:val="single" w:sz="4" w:space="0" w:color="auto"/>
            </w:tcBorders>
            <w:hideMark/>
          </w:tcPr>
          <w:p w14:paraId="08039D15"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โครงงานวิศวกรรมเครื่องกล ๒</w:t>
            </w:r>
          </w:p>
        </w:tc>
        <w:tc>
          <w:tcPr>
            <w:tcW w:w="2364" w:type="dxa"/>
            <w:tcBorders>
              <w:top w:val="single" w:sz="4" w:space="0" w:color="auto"/>
              <w:left w:val="single" w:sz="4" w:space="0" w:color="auto"/>
              <w:bottom w:val="single" w:sz="4" w:space="0" w:color="auto"/>
              <w:right w:val="single" w:sz="4" w:space="0" w:color="auto"/>
            </w:tcBorders>
            <w:hideMark/>
          </w:tcPr>
          <w:p w14:paraId="0DADF2D1"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๑ (๐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๑)</w:t>
            </w:r>
          </w:p>
        </w:tc>
      </w:tr>
      <w:tr w:rsidR="00A827CE" w:rsidRPr="006D0757" w14:paraId="7CA42F10"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3BC440B1"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1773" w:type="dxa"/>
            <w:tcBorders>
              <w:top w:val="single" w:sz="4" w:space="0" w:color="auto"/>
              <w:left w:val="single" w:sz="4" w:space="0" w:color="auto"/>
              <w:bottom w:val="single" w:sz="4" w:space="0" w:color="auto"/>
              <w:right w:val="single" w:sz="4" w:space="0" w:color="auto"/>
            </w:tcBorders>
            <w:hideMark/>
          </w:tcPr>
          <w:p w14:paraId="72F29B57"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๓๒๓</w:t>
            </w:r>
          </w:p>
        </w:tc>
        <w:tc>
          <w:tcPr>
            <w:tcW w:w="3059" w:type="dxa"/>
            <w:tcBorders>
              <w:top w:val="single" w:sz="4" w:space="0" w:color="auto"/>
              <w:left w:val="single" w:sz="4" w:space="0" w:color="auto"/>
              <w:bottom w:val="single" w:sz="4" w:space="0" w:color="auto"/>
              <w:right w:val="single" w:sz="4" w:space="0" w:color="auto"/>
            </w:tcBorders>
            <w:hideMark/>
          </w:tcPr>
          <w:p w14:paraId="603E5F06"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การออกแบบเครื่องกล ๑</w:t>
            </w:r>
          </w:p>
        </w:tc>
        <w:tc>
          <w:tcPr>
            <w:tcW w:w="2364" w:type="dxa"/>
            <w:tcBorders>
              <w:top w:val="single" w:sz="4" w:space="0" w:color="auto"/>
              <w:left w:val="single" w:sz="4" w:space="0" w:color="auto"/>
              <w:bottom w:val="single" w:sz="4" w:space="0" w:color="auto"/>
              <w:right w:val="single" w:sz="4" w:space="0" w:color="auto"/>
            </w:tcBorders>
            <w:hideMark/>
          </w:tcPr>
          <w:p w14:paraId="53D06449"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๓ (๓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๖)</w:t>
            </w:r>
          </w:p>
        </w:tc>
      </w:tr>
      <w:tr w:rsidR="00A827CE" w:rsidRPr="006D0757" w14:paraId="5A803884"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41AE8441"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๔</w:t>
            </w:r>
          </w:p>
        </w:tc>
        <w:tc>
          <w:tcPr>
            <w:tcW w:w="1773" w:type="dxa"/>
            <w:tcBorders>
              <w:top w:val="single" w:sz="4" w:space="0" w:color="auto"/>
              <w:left w:val="single" w:sz="4" w:space="0" w:color="auto"/>
              <w:bottom w:val="single" w:sz="4" w:space="0" w:color="auto"/>
              <w:right w:val="single" w:sz="4" w:space="0" w:color="auto"/>
            </w:tcBorders>
            <w:hideMark/>
          </w:tcPr>
          <w:p w14:paraId="5F148CCD"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๓๗๑</w:t>
            </w:r>
          </w:p>
        </w:tc>
        <w:tc>
          <w:tcPr>
            <w:tcW w:w="3059" w:type="dxa"/>
            <w:tcBorders>
              <w:top w:val="single" w:sz="4" w:space="0" w:color="auto"/>
              <w:left w:val="single" w:sz="4" w:space="0" w:color="auto"/>
              <w:bottom w:val="single" w:sz="4" w:space="0" w:color="auto"/>
              <w:right w:val="single" w:sz="4" w:space="0" w:color="auto"/>
            </w:tcBorders>
            <w:hideMark/>
          </w:tcPr>
          <w:p w14:paraId="326A707C"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ปฎิบัติการวิศวกรรมเครื่องกล ๑</w:t>
            </w:r>
          </w:p>
        </w:tc>
        <w:tc>
          <w:tcPr>
            <w:tcW w:w="2364" w:type="dxa"/>
            <w:tcBorders>
              <w:top w:val="single" w:sz="4" w:space="0" w:color="auto"/>
              <w:left w:val="single" w:sz="4" w:space="0" w:color="auto"/>
              <w:bottom w:val="single" w:sz="4" w:space="0" w:color="auto"/>
              <w:right w:val="single" w:sz="4" w:space="0" w:color="auto"/>
            </w:tcBorders>
            <w:hideMark/>
          </w:tcPr>
          <w:p w14:paraId="386A20FC"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๑ (๐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๑)</w:t>
            </w:r>
          </w:p>
        </w:tc>
      </w:tr>
      <w:tr w:rsidR="00A827CE" w:rsidRPr="006D0757" w14:paraId="4D7C80BD"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0404F90C"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๕</w:t>
            </w:r>
          </w:p>
        </w:tc>
        <w:tc>
          <w:tcPr>
            <w:tcW w:w="1773" w:type="dxa"/>
            <w:tcBorders>
              <w:top w:val="single" w:sz="4" w:space="0" w:color="auto"/>
              <w:left w:val="single" w:sz="4" w:space="0" w:color="auto"/>
              <w:bottom w:val="single" w:sz="4" w:space="0" w:color="auto"/>
              <w:right w:val="single" w:sz="4" w:space="0" w:color="auto"/>
            </w:tcBorders>
            <w:hideMark/>
          </w:tcPr>
          <w:p w14:paraId="4DD2F3B6"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๔๒๑</w:t>
            </w:r>
          </w:p>
        </w:tc>
        <w:tc>
          <w:tcPr>
            <w:tcW w:w="3059" w:type="dxa"/>
            <w:tcBorders>
              <w:top w:val="single" w:sz="4" w:space="0" w:color="auto"/>
              <w:left w:val="single" w:sz="4" w:space="0" w:color="auto"/>
              <w:bottom w:val="single" w:sz="4" w:space="0" w:color="auto"/>
              <w:right w:val="single" w:sz="4" w:space="0" w:color="auto"/>
            </w:tcBorders>
            <w:hideMark/>
          </w:tcPr>
          <w:p w14:paraId="30DC695B"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การออกแบบเครื่องกล ๒</w:t>
            </w:r>
          </w:p>
        </w:tc>
        <w:tc>
          <w:tcPr>
            <w:tcW w:w="2364" w:type="dxa"/>
            <w:tcBorders>
              <w:top w:val="single" w:sz="4" w:space="0" w:color="auto"/>
              <w:left w:val="single" w:sz="4" w:space="0" w:color="auto"/>
              <w:bottom w:val="single" w:sz="4" w:space="0" w:color="auto"/>
              <w:right w:val="single" w:sz="4" w:space="0" w:color="auto"/>
            </w:tcBorders>
            <w:hideMark/>
          </w:tcPr>
          <w:p w14:paraId="12C2928A"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๓ (๓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๖)</w:t>
            </w:r>
          </w:p>
        </w:tc>
      </w:tr>
      <w:tr w:rsidR="00A827CE" w:rsidRPr="006D0757" w14:paraId="793FD80A"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3C63ACE0"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๖</w:t>
            </w:r>
          </w:p>
        </w:tc>
        <w:tc>
          <w:tcPr>
            <w:tcW w:w="1773" w:type="dxa"/>
            <w:tcBorders>
              <w:top w:val="single" w:sz="4" w:space="0" w:color="auto"/>
              <w:left w:val="single" w:sz="4" w:space="0" w:color="auto"/>
              <w:bottom w:val="single" w:sz="4" w:space="0" w:color="auto"/>
              <w:right w:val="single" w:sz="4" w:space="0" w:color="auto"/>
            </w:tcBorders>
            <w:hideMark/>
          </w:tcPr>
          <w:p w14:paraId="56EBDB86"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๔๙๕</w:t>
            </w:r>
          </w:p>
        </w:tc>
        <w:tc>
          <w:tcPr>
            <w:tcW w:w="3059" w:type="dxa"/>
            <w:tcBorders>
              <w:top w:val="single" w:sz="4" w:space="0" w:color="auto"/>
              <w:left w:val="single" w:sz="4" w:space="0" w:color="auto"/>
              <w:bottom w:val="single" w:sz="4" w:space="0" w:color="auto"/>
              <w:right w:val="single" w:sz="4" w:space="0" w:color="auto"/>
            </w:tcBorders>
            <w:hideMark/>
          </w:tcPr>
          <w:p w14:paraId="31518ED4"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สัมมนาโครงงาน</w:t>
            </w:r>
          </w:p>
        </w:tc>
        <w:tc>
          <w:tcPr>
            <w:tcW w:w="2364" w:type="dxa"/>
            <w:tcBorders>
              <w:top w:val="single" w:sz="4" w:space="0" w:color="auto"/>
              <w:left w:val="single" w:sz="4" w:space="0" w:color="auto"/>
              <w:bottom w:val="single" w:sz="4" w:space="0" w:color="auto"/>
              <w:right w:val="single" w:sz="4" w:space="0" w:color="auto"/>
            </w:tcBorders>
            <w:hideMark/>
          </w:tcPr>
          <w:p w14:paraId="20E12B1E"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๑ (๐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๓</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๑)</w:t>
            </w:r>
          </w:p>
        </w:tc>
      </w:tr>
      <w:tr w:rsidR="00A84A41" w:rsidRPr="006D0757" w14:paraId="594CDDC1" w14:textId="77777777" w:rsidTr="006E7B83">
        <w:tc>
          <w:tcPr>
            <w:tcW w:w="567" w:type="dxa"/>
            <w:tcBorders>
              <w:top w:val="single" w:sz="4" w:space="0" w:color="auto"/>
              <w:left w:val="single" w:sz="4" w:space="0" w:color="auto"/>
              <w:bottom w:val="single" w:sz="4" w:space="0" w:color="auto"/>
              <w:right w:val="single" w:sz="4" w:space="0" w:color="auto"/>
            </w:tcBorders>
            <w:hideMark/>
          </w:tcPr>
          <w:p w14:paraId="214FF60A"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๗</w:t>
            </w:r>
          </w:p>
        </w:tc>
        <w:tc>
          <w:tcPr>
            <w:tcW w:w="1773" w:type="dxa"/>
            <w:tcBorders>
              <w:top w:val="single" w:sz="4" w:space="0" w:color="auto"/>
              <w:left w:val="single" w:sz="4" w:space="0" w:color="auto"/>
              <w:bottom w:val="single" w:sz="4" w:space="0" w:color="auto"/>
              <w:right w:val="single" w:sz="4" w:space="0" w:color="auto"/>
            </w:tcBorders>
            <w:hideMark/>
          </w:tcPr>
          <w:p w14:paraId="139EA199"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วศคก ๔๙๘</w:t>
            </w:r>
          </w:p>
        </w:tc>
        <w:tc>
          <w:tcPr>
            <w:tcW w:w="3059" w:type="dxa"/>
            <w:tcBorders>
              <w:top w:val="single" w:sz="4" w:space="0" w:color="auto"/>
              <w:left w:val="single" w:sz="4" w:space="0" w:color="auto"/>
              <w:bottom w:val="single" w:sz="4" w:space="0" w:color="auto"/>
              <w:right w:val="single" w:sz="4" w:space="0" w:color="auto"/>
            </w:tcBorders>
            <w:hideMark/>
          </w:tcPr>
          <w:p w14:paraId="47AA1464" w14:textId="77777777" w:rsidR="00A84A41" w:rsidRPr="006D0757" w:rsidRDefault="00A84A41" w:rsidP="006E7B83">
            <w:pPr>
              <w:spacing w:line="216" w:lineRule="auto"/>
              <w:ind w:right="397"/>
              <w:rPr>
                <w:rFonts w:ascii="TH SarabunPSK" w:hAnsi="TH SarabunPSK" w:cs="TH SarabunPSK"/>
                <w:b/>
                <w:sz w:val="28"/>
                <w:szCs w:val="28"/>
                <w:cs/>
                <w:lang w:bidi="th-TH"/>
              </w:rPr>
            </w:pPr>
            <w:r w:rsidRPr="006D0757">
              <w:rPr>
                <w:rFonts w:ascii="TH SarabunPSK" w:hAnsi="TH SarabunPSK" w:cs="TH SarabunPSK"/>
                <w:b/>
                <w:sz w:val="28"/>
                <w:szCs w:val="28"/>
                <w:cs/>
                <w:lang w:bidi="th-TH"/>
              </w:rPr>
              <w:t>การออกแบบรวบยอดทางวิศวกรรมเครื่องกล</w:t>
            </w:r>
          </w:p>
        </w:tc>
        <w:tc>
          <w:tcPr>
            <w:tcW w:w="2364" w:type="dxa"/>
            <w:tcBorders>
              <w:top w:val="single" w:sz="4" w:space="0" w:color="auto"/>
              <w:left w:val="single" w:sz="4" w:space="0" w:color="auto"/>
              <w:bottom w:val="single" w:sz="4" w:space="0" w:color="auto"/>
              <w:right w:val="single" w:sz="4" w:space="0" w:color="auto"/>
            </w:tcBorders>
            <w:hideMark/>
          </w:tcPr>
          <w:p w14:paraId="62DD27CD"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๒ (๐</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๖</w:t>
            </w:r>
            <w:r w:rsidRPr="006D0757">
              <w:rPr>
                <w:rFonts w:ascii="TH SarabunPSK" w:hAnsi="TH SarabunPSK" w:cs="TH SarabunPSK"/>
                <w:b/>
                <w:sz w:val="28"/>
                <w:szCs w:val="28"/>
                <w:lang w:bidi="th-TH"/>
              </w:rPr>
              <w:t>-</w:t>
            </w:r>
            <w:r w:rsidRPr="006D0757">
              <w:rPr>
                <w:rFonts w:ascii="TH SarabunPSK" w:hAnsi="TH SarabunPSK" w:cs="TH SarabunPSK"/>
                <w:b/>
                <w:sz w:val="28"/>
                <w:szCs w:val="28"/>
                <w:cs/>
                <w:lang w:bidi="th-TH"/>
              </w:rPr>
              <w:t>๒)</w:t>
            </w:r>
          </w:p>
        </w:tc>
      </w:tr>
    </w:tbl>
    <w:p w14:paraId="74E41FBC" w14:textId="77777777" w:rsidR="00A84A41" w:rsidRPr="006D0757" w:rsidRDefault="00A84A41" w:rsidP="00A84A41">
      <w:pPr>
        <w:spacing w:line="216" w:lineRule="auto"/>
        <w:ind w:right="397"/>
        <w:rPr>
          <w:rFonts w:ascii="TH SarabunPSK" w:hAnsi="TH SarabunPSK" w:cs="TH SarabunPSK"/>
          <w:bCs/>
          <w:sz w:val="32"/>
          <w:szCs w:val="32"/>
        </w:rPr>
      </w:pPr>
    </w:p>
    <w:p w14:paraId="6597161C"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70381399"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72D2AE79" w14:textId="77777777" w:rsidR="00BA3395" w:rsidRPr="006D0757" w:rsidRDefault="00BA3395" w:rsidP="00BA3395">
      <w:pPr>
        <w:tabs>
          <w:tab w:val="left" w:pos="284"/>
        </w:tabs>
        <w:ind w:left="709" w:right="399" w:hanging="425"/>
        <w:contextualSpacing/>
        <w:rPr>
          <w:rFonts w:ascii="TH SarabunPSK" w:hAnsi="TH SarabunPSK" w:cs="TH SarabunPSK"/>
          <w:b/>
          <w:bCs/>
          <w:sz w:val="26"/>
          <w:szCs w:val="26"/>
          <w:lang w:bidi="th-TH"/>
        </w:rPr>
      </w:pPr>
    </w:p>
    <w:p w14:paraId="3B0A8E39" w14:textId="55039AD1" w:rsidR="000F4B45" w:rsidRPr="006D0757" w:rsidRDefault="000F4B45" w:rsidP="00BA3395">
      <w:pPr>
        <w:tabs>
          <w:tab w:val="left" w:pos="284"/>
        </w:tabs>
        <w:ind w:right="426"/>
        <w:contextualSpacing/>
        <w:rPr>
          <w:rFonts w:ascii="TH SarabunPSK" w:hAnsi="TH SarabunPSK" w:cs="TH SarabunPSK"/>
          <w:b/>
          <w:bCs/>
          <w:sz w:val="28"/>
          <w:szCs w:val="28"/>
          <w:lang w:bidi="th-TH"/>
        </w:rPr>
      </w:pPr>
      <w:r w:rsidRPr="006D0757">
        <w:rPr>
          <w:rFonts w:ascii="TH SarabunPSK" w:hAnsi="TH SarabunPSK" w:cs="TH SarabunPSK"/>
          <w:b/>
          <w:bCs/>
          <w:sz w:val="28"/>
          <w:szCs w:val="28"/>
          <w:cs/>
          <w:lang w:bidi="th-TH"/>
        </w:rPr>
        <w:t xml:space="preserve">ข. </w:t>
      </w:r>
      <w:r w:rsidR="00BA3395" w:rsidRPr="006D0757">
        <w:rPr>
          <w:rFonts w:ascii="TH SarabunPSK" w:hAnsi="TH SarabunPSK" w:cs="TH SarabunPSK"/>
          <w:b/>
          <w:bCs/>
          <w:sz w:val="28"/>
          <w:szCs w:val="28"/>
          <w:cs/>
          <w:lang w:bidi="th-TH"/>
        </w:rPr>
        <w:tab/>
      </w:r>
      <w:r w:rsidRPr="006D0757">
        <w:rPr>
          <w:rFonts w:ascii="TH SarabunPSK" w:hAnsi="TH SarabunPSK" w:cs="TH SarabunPSK"/>
          <w:b/>
          <w:bCs/>
          <w:sz w:val="28"/>
          <w:szCs w:val="28"/>
          <w:cs/>
          <w:lang w:bidi="th-TH"/>
        </w:rPr>
        <w:t>อาจารย์ประจำหลักสูตร</w:t>
      </w:r>
    </w:p>
    <w:p w14:paraId="599EEE7C"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t>ลำดับที่  ๖</w:t>
      </w:r>
    </w:p>
    <w:p w14:paraId="412FF898"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ดร.สราวุธ เวชกิจ</w:t>
      </w:r>
    </w:p>
    <w:p w14:paraId="6860A81F" w14:textId="77777777" w:rsidR="00A84A41" w:rsidRPr="006D0757" w:rsidRDefault="00A84A41" w:rsidP="00A84A41">
      <w:pPr>
        <w:rPr>
          <w:rFonts w:ascii="TH SarabunPSK" w:hAnsi="TH SarabunPSK" w:cs="TH SarabunPSK"/>
          <w:b/>
          <w:bCs/>
          <w:sz w:val="32"/>
          <w:szCs w:val="32"/>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2C250489" w14:textId="77777777" w:rsidTr="006E7B83">
        <w:tc>
          <w:tcPr>
            <w:tcW w:w="1238" w:type="dxa"/>
            <w:shd w:val="clear" w:color="auto" w:fill="auto"/>
          </w:tcPr>
          <w:p w14:paraId="5F1EA359"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356D715D"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2092" w:type="dxa"/>
            <w:shd w:val="clear" w:color="auto" w:fill="auto"/>
          </w:tcPr>
          <w:p w14:paraId="42A2C311"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79224B8C"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980" w:type="dxa"/>
            <w:shd w:val="clear" w:color="auto" w:fill="auto"/>
          </w:tcPr>
          <w:p w14:paraId="33B93B09"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641AA7CD"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6DA45403"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163" w:type="dxa"/>
            <w:vAlign w:val="center"/>
          </w:tcPr>
          <w:p w14:paraId="5437F08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988" w:type="dxa"/>
            <w:vAlign w:val="center"/>
          </w:tcPr>
          <w:p w14:paraId="011415A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7A8EBB78"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50BADFB5"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35BD0697" w14:textId="77777777" w:rsidTr="006E7B83">
        <w:tc>
          <w:tcPr>
            <w:tcW w:w="1238" w:type="dxa"/>
            <w:shd w:val="clear" w:color="auto" w:fill="auto"/>
          </w:tcPr>
          <w:p w14:paraId="232BD72F" w14:textId="77777777" w:rsidR="00A84A41" w:rsidRPr="006D0757" w:rsidRDefault="00A84A41" w:rsidP="006E7B83">
            <w:pPr>
              <w:pStyle w:val="ListParagraph"/>
              <w:tabs>
                <w:tab w:val="left" w:pos="1440"/>
              </w:tabs>
              <w:jc w:val="center"/>
              <w:rPr>
                <w:rFonts w:ascii="TH SarabunPSK" w:hAnsi="TH SarabunPSK" w:cs="TH SarabunPSK"/>
                <w:b/>
                <w:cs/>
                <w:lang w:bidi="th-TH"/>
              </w:rPr>
            </w:pPr>
            <w:r w:rsidRPr="006D0757">
              <w:rPr>
                <w:rFonts w:ascii="TH SarabunPSK" w:hAnsi="TH SarabunPSK" w:cs="TH SarabunPSK"/>
                <w:b/>
                <w:cs/>
                <w:lang w:bidi="th-TH"/>
              </w:rPr>
              <w:t>ผู้ช่วยศาสตราจารย์ ดร.</w:t>
            </w:r>
          </w:p>
        </w:tc>
        <w:tc>
          <w:tcPr>
            <w:tcW w:w="2092" w:type="dxa"/>
            <w:shd w:val="clear" w:color="auto" w:fill="auto"/>
          </w:tcPr>
          <w:p w14:paraId="63EAF0A0" w14:textId="77777777" w:rsidR="00A84A41" w:rsidRPr="006D0757" w:rsidRDefault="00A84A41" w:rsidP="006E7B83">
            <w:pPr>
              <w:pStyle w:val="ListParagraph"/>
              <w:tabs>
                <w:tab w:val="left" w:pos="1440"/>
              </w:tabs>
              <w:ind w:right="-108"/>
              <w:jc w:val="center"/>
              <w:rPr>
                <w:rFonts w:ascii="TH SarabunPSK" w:hAnsi="TH SarabunPSK" w:cs="TH SarabunPSK"/>
                <w:b/>
                <w:cs/>
                <w:lang w:bidi="th-TH"/>
              </w:rPr>
            </w:pPr>
            <w:r w:rsidRPr="006D0757">
              <w:rPr>
                <w:rFonts w:ascii="TH SarabunPSK" w:hAnsi="TH SarabunPSK" w:cs="TH SarabunPSK"/>
                <w:b/>
                <w:cs/>
                <w:lang w:bidi="th-TH"/>
              </w:rPr>
              <w:t>นายสราวุธ เวชกิจ</w:t>
            </w:r>
          </w:p>
        </w:tc>
        <w:tc>
          <w:tcPr>
            <w:tcW w:w="1980" w:type="dxa"/>
            <w:shd w:val="clear" w:color="auto" w:fill="auto"/>
          </w:tcPr>
          <w:p w14:paraId="471E2010" w14:textId="77777777" w:rsidR="00A84A41" w:rsidRPr="006D0757" w:rsidRDefault="00A84A41" w:rsidP="006E7B83">
            <w:pPr>
              <w:pStyle w:val="ListParagraph"/>
              <w:tabs>
                <w:tab w:val="left" w:pos="1440"/>
              </w:tabs>
              <w:ind w:right="-103"/>
              <w:jc w:val="center"/>
              <w:rPr>
                <w:rFonts w:ascii="TH SarabunPSK" w:hAnsi="TH SarabunPSK" w:cs="TH SarabunPSK"/>
                <w:b/>
                <w:cs/>
                <w:lang w:bidi="th-TH"/>
              </w:rPr>
            </w:pPr>
            <w:r w:rsidRPr="006D0757">
              <w:rPr>
                <w:rFonts w:ascii="TH SarabunPSK" w:hAnsi="TH SarabunPSK" w:cs="TH SarabunPSK"/>
                <w:bCs/>
                <w:lang w:bidi="th-TH"/>
              </w:rPr>
              <w:t>Ph.D.</w:t>
            </w:r>
          </w:p>
        </w:tc>
        <w:tc>
          <w:tcPr>
            <w:tcW w:w="1163" w:type="dxa"/>
          </w:tcPr>
          <w:p w14:paraId="69C0DBE7"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Cs/>
                <w:lang w:bidi="th-TH"/>
              </w:rPr>
              <w:t>Mechanical Engineering</w:t>
            </w:r>
          </w:p>
        </w:tc>
        <w:tc>
          <w:tcPr>
            <w:tcW w:w="988" w:type="dxa"/>
          </w:tcPr>
          <w:p w14:paraId="26C121CF"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Cs/>
                <w:lang w:bidi="th-TH"/>
              </w:rPr>
              <w:t xml:space="preserve"> Control and Automotive</w:t>
            </w:r>
          </w:p>
        </w:tc>
        <w:tc>
          <w:tcPr>
            <w:tcW w:w="1449" w:type="dxa"/>
            <w:shd w:val="clear" w:color="auto" w:fill="auto"/>
          </w:tcPr>
          <w:p w14:paraId="5A3AC376"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Cs/>
                <w:lang w:bidi="th-TH"/>
              </w:rPr>
              <w:t>The Ohio State University, Columbus, Ohio USA</w:t>
            </w:r>
          </w:p>
        </w:tc>
        <w:tc>
          <w:tcPr>
            <w:tcW w:w="917" w:type="dxa"/>
          </w:tcPr>
          <w:p w14:paraId="1B6967BA" w14:textId="77777777" w:rsidR="00A84A41" w:rsidRPr="006D0757" w:rsidRDefault="00A84A41" w:rsidP="006E7B83">
            <w:pPr>
              <w:pStyle w:val="ListParagraph"/>
              <w:tabs>
                <w:tab w:val="left" w:pos="1440"/>
              </w:tabs>
              <w:ind w:right="68"/>
              <w:jc w:val="center"/>
              <w:rPr>
                <w:rFonts w:ascii="TH SarabunPSK" w:hAnsi="TH SarabunPSK" w:cs="TH SarabunPSK"/>
                <w:b/>
                <w:cs/>
                <w:lang w:bidi="th-TH"/>
              </w:rPr>
            </w:pPr>
            <w:r w:rsidRPr="006D0757">
              <w:rPr>
                <w:rFonts w:ascii="TH SarabunPSK" w:hAnsi="TH SarabunPSK" w:cs="TH SarabunPSK"/>
                <w:b/>
                <w:cs/>
                <w:lang w:bidi="th-TH"/>
              </w:rPr>
              <w:t>๒๕๔๗</w:t>
            </w:r>
          </w:p>
        </w:tc>
      </w:tr>
      <w:tr w:rsidR="00A827CE" w:rsidRPr="006D0757" w14:paraId="6058FDDD" w14:textId="77777777" w:rsidTr="006E7B83">
        <w:tc>
          <w:tcPr>
            <w:tcW w:w="1238" w:type="dxa"/>
            <w:shd w:val="clear" w:color="auto" w:fill="auto"/>
          </w:tcPr>
          <w:p w14:paraId="2FB2954A" w14:textId="77777777" w:rsidR="00A84A41" w:rsidRPr="006D0757" w:rsidRDefault="00A84A41" w:rsidP="006E7B83">
            <w:pPr>
              <w:pStyle w:val="ListParagraph"/>
              <w:tabs>
                <w:tab w:val="left" w:pos="1440"/>
              </w:tabs>
              <w:jc w:val="center"/>
              <w:rPr>
                <w:rFonts w:ascii="TH SarabunPSK" w:hAnsi="TH SarabunPSK" w:cs="TH SarabunPSK"/>
                <w:b/>
                <w:cs/>
                <w:lang w:bidi="th-TH"/>
              </w:rPr>
            </w:pPr>
          </w:p>
        </w:tc>
        <w:tc>
          <w:tcPr>
            <w:tcW w:w="2092" w:type="dxa"/>
            <w:shd w:val="clear" w:color="auto" w:fill="auto"/>
          </w:tcPr>
          <w:p w14:paraId="711607D4" w14:textId="77777777" w:rsidR="00A84A41" w:rsidRPr="006D0757" w:rsidRDefault="00A84A41" w:rsidP="006E7B83">
            <w:pPr>
              <w:pStyle w:val="ListParagraph"/>
              <w:tabs>
                <w:tab w:val="left" w:pos="1440"/>
              </w:tabs>
              <w:ind w:right="-108"/>
              <w:jc w:val="center"/>
              <w:rPr>
                <w:rFonts w:ascii="TH SarabunPSK" w:hAnsi="TH SarabunPSK" w:cs="TH SarabunPSK"/>
                <w:b/>
                <w:cs/>
                <w:lang w:bidi="th-TH"/>
              </w:rPr>
            </w:pPr>
          </w:p>
        </w:tc>
        <w:tc>
          <w:tcPr>
            <w:tcW w:w="1980" w:type="dxa"/>
            <w:shd w:val="clear" w:color="auto" w:fill="auto"/>
          </w:tcPr>
          <w:p w14:paraId="753748F2" w14:textId="77777777" w:rsidR="00A84A41" w:rsidRPr="006D0757" w:rsidRDefault="00A84A41" w:rsidP="006E7B83">
            <w:pPr>
              <w:pStyle w:val="ListParagraph"/>
              <w:tabs>
                <w:tab w:val="left" w:pos="1440"/>
              </w:tabs>
              <w:ind w:right="-103"/>
              <w:jc w:val="center"/>
              <w:rPr>
                <w:rFonts w:ascii="TH SarabunPSK" w:hAnsi="TH SarabunPSK" w:cs="TH SarabunPSK"/>
                <w:cs/>
                <w:lang w:bidi="th-TH"/>
              </w:rPr>
            </w:pPr>
            <w:r w:rsidRPr="006D0757">
              <w:rPr>
                <w:rFonts w:ascii="TH SarabunPSK" w:hAnsi="TH SarabunPSK" w:cs="TH SarabunPSK"/>
                <w:lang w:bidi="th-TH"/>
              </w:rPr>
              <w:t>M.S.</w:t>
            </w:r>
          </w:p>
        </w:tc>
        <w:tc>
          <w:tcPr>
            <w:tcW w:w="1163" w:type="dxa"/>
          </w:tcPr>
          <w:p w14:paraId="64F672B5"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Cs/>
                <w:lang w:bidi="th-TH"/>
              </w:rPr>
              <w:t>Mechanical Engineering</w:t>
            </w:r>
          </w:p>
        </w:tc>
        <w:tc>
          <w:tcPr>
            <w:tcW w:w="988" w:type="dxa"/>
          </w:tcPr>
          <w:p w14:paraId="5D9B8143"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Cs/>
                <w:lang w:bidi="th-TH"/>
              </w:rPr>
              <w:t>Control and Robotics</w:t>
            </w:r>
          </w:p>
        </w:tc>
        <w:tc>
          <w:tcPr>
            <w:tcW w:w="1449" w:type="dxa"/>
            <w:shd w:val="clear" w:color="auto" w:fill="auto"/>
          </w:tcPr>
          <w:p w14:paraId="31BADCAE"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Cs/>
                <w:lang w:bidi="th-TH"/>
              </w:rPr>
              <w:t>The Ohio State University, Columbus, Ohio USA</w:t>
            </w:r>
          </w:p>
        </w:tc>
        <w:tc>
          <w:tcPr>
            <w:tcW w:w="917" w:type="dxa"/>
          </w:tcPr>
          <w:p w14:paraId="68B0C3EB"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๒๕๔๒</w:t>
            </w:r>
          </w:p>
        </w:tc>
      </w:tr>
      <w:tr w:rsidR="00A827CE" w:rsidRPr="006D0757" w14:paraId="6FC1DF57" w14:textId="77777777" w:rsidTr="006E7B83">
        <w:tc>
          <w:tcPr>
            <w:tcW w:w="1238" w:type="dxa"/>
            <w:shd w:val="clear" w:color="auto" w:fill="auto"/>
          </w:tcPr>
          <w:p w14:paraId="510FEBEA" w14:textId="77777777" w:rsidR="00A84A41" w:rsidRPr="006D0757" w:rsidRDefault="00A84A41" w:rsidP="006E7B83">
            <w:pPr>
              <w:pStyle w:val="ListParagraph"/>
              <w:tabs>
                <w:tab w:val="left" w:pos="1440"/>
              </w:tabs>
              <w:jc w:val="center"/>
              <w:rPr>
                <w:rFonts w:ascii="TH SarabunPSK" w:hAnsi="TH SarabunPSK" w:cs="TH SarabunPSK"/>
                <w:b/>
                <w:cs/>
                <w:lang w:bidi="th-TH"/>
              </w:rPr>
            </w:pPr>
          </w:p>
        </w:tc>
        <w:tc>
          <w:tcPr>
            <w:tcW w:w="2092" w:type="dxa"/>
            <w:shd w:val="clear" w:color="auto" w:fill="auto"/>
          </w:tcPr>
          <w:p w14:paraId="6ADA47AC" w14:textId="77777777" w:rsidR="00A84A41" w:rsidRPr="006D0757" w:rsidRDefault="00A84A41" w:rsidP="006E7B83">
            <w:pPr>
              <w:pStyle w:val="ListParagraph"/>
              <w:tabs>
                <w:tab w:val="left" w:pos="1440"/>
              </w:tabs>
              <w:ind w:right="-108"/>
              <w:jc w:val="center"/>
              <w:rPr>
                <w:rFonts w:ascii="TH SarabunPSK" w:hAnsi="TH SarabunPSK" w:cs="TH SarabunPSK"/>
                <w:b/>
                <w:cs/>
                <w:lang w:bidi="th-TH"/>
              </w:rPr>
            </w:pPr>
          </w:p>
        </w:tc>
        <w:tc>
          <w:tcPr>
            <w:tcW w:w="1980" w:type="dxa"/>
            <w:shd w:val="clear" w:color="auto" w:fill="auto"/>
          </w:tcPr>
          <w:p w14:paraId="52FC7F41" w14:textId="77777777" w:rsidR="00A84A41" w:rsidRPr="006D0757" w:rsidRDefault="00A84A41" w:rsidP="006E7B83">
            <w:pPr>
              <w:pStyle w:val="ListParagraph"/>
              <w:tabs>
                <w:tab w:val="left" w:pos="1440"/>
              </w:tabs>
              <w:ind w:right="-103"/>
              <w:jc w:val="center"/>
              <w:rPr>
                <w:rFonts w:ascii="TH SarabunPSK" w:hAnsi="TH SarabunPSK" w:cs="TH SarabunPSK"/>
              </w:rPr>
            </w:pPr>
            <w:r w:rsidRPr="006D0757">
              <w:rPr>
                <w:rFonts w:ascii="TH SarabunPSK" w:hAnsi="TH SarabunPSK" w:cs="TH SarabunPSK"/>
                <w:cs/>
                <w:lang w:bidi="th-TH"/>
              </w:rPr>
              <w:t>วศ.บ.</w:t>
            </w:r>
          </w:p>
        </w:tc>
        <w:tc>
          <w:tcPr>
            <w:tcW w:w="1163" w:type="dxa"/>
          </w:tcPr>
          <w:p w14:paraId="3BAABE80"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วิศวกรรมเครื่องกล</w:t>
            </w:r>
          </w:p>
        </w:tc>
        <w:tc>
          <w:tcPr>
            <w:tcW w:w="988" w:type="dxa"/>
          </w:tcPr>
          <w:p w14:paraId="205AFED5" w14:textId="77777777" w:rsidR="00A84A41" w:rsidRPr="006D0757" w:rsidRDefault="00A84A41" w:rsidP="006E7B83">
            <w:pPr>
              <w:pStyle w:val="ListParagraph"/>
              <w:tabs>
                <w:tab w:val="left" w:pos="1440"/>
              </w:tabs>
              <w:ind w:right="49"/>
              <w:jc w:val="center"/>
              <w:rPr>
                <w:rFonts w:ascii="TH SarabunPSK" w:hAnsi="TH SarabunPSK" w:cs="TH SarabunPSK"/>
                <w:b/>
                <w:lang w:bidi="th-TH"/>
              </w:rPr>
            </w:pPr>
            <w:r w:rsidRPr="006D0757">
              <w:rPr>
                <w:rFonts w:ascii="TH SarabunPSK" w:hAnsi="TH SarabunPSK" w:cs="TH SarabunPSK"/>
                <w:b/>
                <w:cs/>
                <w:lang w:bidi="th-TH"/>
              </w:rPr>
              <w:t>วิศวกรรม</w:t>
            </w:r>
          </w:p>
          <w:p w14:paraId="5DEEEC0C"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เครื่องกล</w:t>
            </w:r>
          </w:p>
        </w:tc>
        <w:tc>
          <w:tcPr>
            <w:tcW w:w="1449" w:type="dxa"/>
            <w:shd w:val="clear" w:color="auto" w:fill="auto"/>
          </w:tcPr>
          <w:p w14:paraId="31E26AD1"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คณะวิศวกรรมศาสตร์ มหาวิทยาลัยเกษตรศาสตร์</w:t>
            </w:r>
          </w:p>
        </w:tc>
        <w:tc>
          <w:tcPr>
            <w:tcW w:w="917" w:type="dxa"/>
          </w:tcPr>
          <w:p w14:paraId="5628A153" w14:textId="77777777" w:rsidR="00A84A41" w:rsidRPr="006D0757" w:rsidRDefault="00A84A41" w:rsidP="006E7B83">
            <w:pPr>
              <w:pStyle w:val="ListParagraph"/>
              <w:tabs>
                <w:tab w:val="left" w:pos="1440"/>
              </w:tabs>
              <w:ind w:right="49"/>
              <w:jc w:val="center"/>
              <w:rPr>
                <w:rFonts w:ascii="TH SarabunPSK" w:hAnsi="TH SarabunPSK" w:cs="TH SarabunPSK"/>
                <w:b/>
                <w:cs/>
                <w:lang w:bidi="th-TH"/>
              </w:rPr>
            </w:pPr>
            <w:r w:rsidRPr="006D0757">
              <w:rPr>
                <w:rFonts w:ascii="TH SarabunPSK" w:hAnsi="TH SarabunPSK" w:cs="TH SarabunPSK"/>
                <w:b/>
                <w:cs/>
                <w:lang w:bidi="th-TH"/>
              </w:rPr>
              <w:t>๒๕๓๗</w:t>
            </w:r>
          </w:p>
        </w:tc>
      </w:tr>
    </w:tbl>
    <w:p w14:paraId="7BA205E9" w14:textId="77777777" w:rsidR="00A84A41" w:rsidRPr="006D0757" w:rsidRDefault="00A84A41" w:rsidP="00A84A41">
      <w:pPr>
        <w:ind w:right="399"/>
        <w:rPr>
          <w:rFonts w:ascii="TH SarabunPSK" w:hAnsi="TH SarabunPSK" w:cs="TH SarabunPSK"/>
          <w:bCs/>
          <w:sz w:val="32"/>
          <w:szCs w:val="32"/>
          <w:lang w:bidi="th-TH"/>
        </w:rPr>
      </w:pPr>
    </w:p>
    <w:p w14:paraId="11C9BED9"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313"/>
        <w:gridCol w:w="2292"/>
        <w:gridCol w:w="1131"/>
        <w:gridCol w:w="1389"/>
        <w:gridCol w:w="1918"/>
      </w:tblGrid>
      <w:tr w:rsidR="00A827CE" w:rsidRPr="006D0757" w14:paraId="036D94BD" w14:textId="77777777" w:rsidTr="00C158B0">
        <w:trPr>
          <w:trHeight w:val="350"/>
          <w:tblHeader/>
        </w:trPr>
        <w:tc>
          <w:tcPr>
            <w:tcW w:w="736" w:type="dxa"/>
            <w:vMerge w:val="restart"/>
            <w:shd w:val="clear" w:color="auto" w:fill="auto"/>
            <w:vAlign w:val="center"/>
          </w:tcPr>
          <w:p w14:paraId="03AB4069"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313" w:type="dxa"/>
            <w:vMerge w:val="restart"/>
            <w:shd w:val="clear" w:color="auto" w:fill="auto"/>
            <w:vAlign w:val="center"/>
          </w:tcPr>
          <w:p w14:paraId="5BD2AAC0"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2292" w:type="dxa"/>
            <w:vMerge w:val="restart"/>
            <w:shd w:val="clear" w:color="auto" w:fill="auto"/>
            <w:vAlign w:val="center"/>
          </w:tcPr>
          <w:p w14:paraId="3BED60D7"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1CA8F0D3"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2520" w:type="dxa"/>
            <w:gridSpan w:val="2"/>
            <w:vAlign w:val="center"/>
          </w:tcPr>
          <w:p w14:paraId="182B8487"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918" w:type="dxa"/>
            <w:vMerge w:val="restart"/>
            <w:shd w:val="clear" w:color="auto" w:fill="auto"/>
            <w:vAlign w:val="center"/>
          </w:tcPr>
          <w:p w14:paraId="5887F985"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737C5248"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5406FD70" w14:textId="77777777" w:rsidTr="00C158B0">
        <w:trPr>
          <w:tblHeader/>
        </w:trPr>
        <w:tc>
          <w:tcPr>
            <w:tcW w:w="736" w:type="dxa"/>
            <w:vMerge/>
            <w:shd w:val="clear" w:color="auto" w:fill="auto"/>
            <w:vAlign w:val="center"/>
          </w:tcPr>
          <w:p w14:paraId="1DEFBE73" w14:textId="77777777" w:rsidR="00A84A41" w:rsidRPr="006D0757" w:rsidRDefault="00A84A41" w:rsidP="006E7B83">
            <w:pPr>
              <w:jc w:val="center"/>
              <w:rPr>
                <w:rFonts w:ascii="TH SarabunPSK" w:hAnsi="TH SarabunPSK" w:cs="TH SarabunPSK"/>
                <w:b/>
                <w:sz w:val="28"/>
                <w:szCs w:val="28"/>
                <w:rtl/>
                <w:cs/>
              </w:rPr>
            </w:pPr>
          </w:p>
        </w:tc>
        <w:tc>
          <w:tcPr>
            <w:tcW w:w="1313" w:type="dxa"/>
            <w:vMerge/>
            <w:shd w:val="clear" w:color="auto" w:fill="auto"/>
            <w:vAlign w:val="center"/>
          </w:tcPr>
          <w:p w14:paraId="116A0691" w14:textId="77777777" w:rsidR="00A84A41" w:rsidRPr="006D0757" w:rsidRDefault="00A84A41" w:rsidP="006E7B83">
            <w:pPr>
              <w:jc w:val="center"/>
              <w:rPr>
                <w:rFonts w:ascii="TH SarabunPSK" w:hAnsi="TH SarabunPSK" w:cs="TH SarabunPSK"/>
                <w:b/>
                <w:sz w:val="28"/>
                <w:szCs w:val="28"/>
                <w:rtl/>
                <w:cs/>
              </w:rPr>
            </w:pPr>
          </w:p>
        </w:tc>
        <w:tc>
          <w:tcPr>
            <w:tcW w:w="2292" w:type="dxa"/>
            <w:vMerge/>
            <w:shd w:val="clear" w:color="auto" w:fill="auto"/>
            <w:vAlign w:val="center"/>
          </w:tcPr>
          <w:p w14:paraId="2B8A926A" w14:textId="77777777" w:rsidR="00A84A41" w:rsidRPr="006D0757" w:rsidRDefault="00A84A41" w:rsidP="006E7B83">
            <w:pPr>
              <w:ind w:right="59"/>
              <w:jc w:val="center"/>
              <w:rPr>
                <w:rFonts w:ascii="TH SarabunPSK" w:hAnsi="TH SarabunPSK" w:cs="TH SarabunPSK"/>
                <w:b/>
                <w:sz w:val="28"/>
                <w:szCs w:val="28"/>
                <w:rtl/>
                <w:cs/>
              </w:rPr>
            </w:pPr>
          </w:p>
        </w:tc>
        <w:tc>
          <w:tcPr>
            <w:tcW w:w="1131" w:type="dxa"/>
            <w:vAlign w:val="center"/>
          </w:tcPr>
          <w:p w14:paraId="7E1FA6A6"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1389" w:type="dxa"/>
            <w:shd w:val="clear" w:color="auto" w:fill="auto"/>
            <w:vAlign w:val="center"/>
          </w:tcPr>
          <w:p w14:paraId="1F492CB6"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918" w:type="dxa"/>
            <w:vMerge/>
            <w:shd w:val="clear" w:color="auto" w:fill="auto"/>
            <w:vAlign w:val="center"/>
          </w:tcPr>
          <w:p w14:paraId="55450614" w14:textId="77777777" w:rsidR="00A84A41" w:rsidRPr="006D0757" w:rsidRDefault="00A84A41" w:rsidP="006E7B83">
            <w:pPr>
              <w:jc w:val="center"/>
              <w:rPr>
                <w:rFonts w:ascii="TH SarabunPSK" w:hAnsi="TH SarabunPSK" w:cs="TH SarabunPSK"/>
                <w:b/>
                <w:sz w:val="28"/>
                <w:szCs w:val="28"/>
                <w:rtl/>
                <w:cs/>
              </w:rPr>
            </w:pPr>
          </w:p>
        </w:tc>
      </w:tr>
      <w:tr w:rsidR="00A827CE" w:rsidRPr="006D0757" w14:paraId="53DBC852" w14:textId="77777777" w:rsidTr="006E7B83">
        <w:tc>
          <w:tcPr>
            <w:tcW w:w="736" w:type="dxa"/>
            <w:shd w:val="clear" w:color="auto" w:fill="auto"/>
          </w:tcPr>
          <w:p w14:paraId="2B35992A"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๑</w:t>
            </w:r>
          </w:p>
        </w:tc>
        <w:tc>
          <w:tcPr>
            <w:tcW w:w="1313" w:type="dxa"/>
            <w:shd w:val="clear" w:color="auto" w:fill="auto"/>
          </w:tcPr>
          <w:p w14:paraId="4241B42D"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ป.เอก</w:t>
            </w:r>
          </w:p>
        </w:tc>
        <w:tc>
          <w:tcPr>
            <w:tcW w:w="2292" w:type="dxa"/>
            <w:shd w:val="clear" w:color="auto" w:fill="auto"/>
          </w:tcPr>
          <w:p w14:paraId="6DAA0CF8"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โครงการทุนการศึกษา บริษัทกรุงไทยการไฟฟ้า จำกัด</w:t>
            </w:r>
          </w:p>
        </w:tc>
        <w:tc>
          <w:tcPr>
            <w:tcW w:w="1131" w:type="dxa"/>
          </w:tcPr>
          <w:p w14:paraId="2FC07224" w14:textId="70506834"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๑๘</w:t>
            </w:r>
          </w:p>
        </w:tc>
        <w:tc>
          <w:tcPr>
            <w:tcW w:w="1389" w:type="dxa"/>
            <w:shd w:val="clear" w:color="auto" w:fill="auto"/>
          </w:tcPr>
          <w:p w14:paraId="04E7A639" w14:textId="29A7488B"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๑</w:t>
            </w:r>
          </w:p>
        </w:tc>
        <w:tc>
          <w:tcPr>
            <w:tcW w:w="1918" w:type="dxa"/>
            <w:shd w:val="clear" w:color="auto" w:fill="auto"/>
          </w:tcPr>
          <w:p w14:paraId="45E095B3"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ส.ค. ๒๕๖๕</w:t>
            </w:r>
          </w:p>
        </w:tc>
      </w:tr>
      <w:tr w:rsidR="00A827CE" w:rsidRPr="006D0757" w14:paraId="186892BE" w14:textId="77777777" w:rsidTr="006E7B83">
        <w:tc>
          <w:tcPr>
            <w:tcW w:w="736" w:type="dxa"/>
            <w:shd w:val="clear" w:color="auto" w:fill="auto"/>
          </w:tcPr>
          <w:p w14:paraId="31A0D8E4"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๒</w:t>
            </w:r>
          </w:p>
        </w:tc>
        <w:tc>
          <w:tcPr>
            <w:tcW w:w="1313" w:type="dxa"/>
            <w:shd w:val="clear" w:color="auto" w:fill="auto"/>
          </w:tcPr>
          <w:p w14:paraId="02AD7A46" w14:textId="77777777" w:rsidR="00A84A41" w:rsidRPr="006D0757" w:rsidRDefault="00A84A41" w:rsidP="006E7B83">
            <w:pPr>
              <w:ind w:right="399"/>
              <w:jc w:val="center"/>
              <w:rPr>
                <w:rFonts w:ascii="TH SarabunPSK" w:hAnsi="TH SarabunPSK" w:cs="TH SarabunPSK"/>
                <w:b/>
                <w:cs/>
                <w:lang w:bidi="th-TH"/>
              </w:rPr>
            </w:pPr>
            <w:r w:rsidRPr="006D0757">
              <w:rPr>
                <w:rFonts w:ascii="TH SarabunPSK" w:hAnsi="TH SarabunPSK" w:cs="TH SarabunPSK"/>
                <w:b/>
                <w:cs/>
                <w:lang w:bidi="th-TH"/>
              </w:rPr>
              <w:t>ป.เอก</w:t>
            </w:r>
          </w:p>
        </w:tc>
        <w:tc>
          <w:tcPr>
            <w:tcW w:w="2292" w:type="dxa"/>
            <w:shd w:val="clear" w:color="auto" w:fill="auto"/>
          </w:tcPr>
          <w:p w14:paraId="5FEB65A0"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rPr>
              <w:t>Kittirattanachai A. Watechagit S. Simulated Braking Performance Comparison of an Electric Drum Brake and a Hydrulic Drum Brake Systems. The 10th TSME International Conference on Mechanical Engineering; 2019 December 10-13; Pattaya, Thailand</w:t>
            </w:r>
          </w:p>
          <w:p w14:paraId="66D9E046" w14:textId="77777777" w:rsidR="00C158B0" w:rsidRPr="006D0757" w:rsidRDefault="00C158B0" w:rsidP="006E7B83">
            <w:pPr>
              <w:ind w:right="399"/>
              <w:rPr>
                <w:rFonts w:ascii="TH SarabunPSK" w:hAnsi="TH SarabunPSK" w:cs="TH SarabunPSK"/>
                <w:b/>
              </w:rPr>
            </w:pPr>
          </w:p>
          <w:p w14:paraId="29AF6CE8" w14:textId="77777777" w:rsidR="00C158B0" w:rsidRPr="006D0757" w:rsidRDefault="00C158B0" w:rsidP="006E7B83">
            <w:pPr>
              <w:ind w:right="399"/>
              <w:rPr>
                <w:rFonts w:ascii="TH SarabunPSK" w:hAnsi="TH SarabunPSK" w:cs="TH SarabunPSK"/>
                <w:b/>
              </w:rPr>
            </w:pPr>
          </w:p>
          <w:p w14:paraId="5B138DEB" w14:textId="77777777" w:rsidR="00C158B0" w:rsidRPr="006D0757" w:rsidRDefault="00C158B0" w:rsidP="006E7B83">
            <w:pPr>
              <w:ind w:right="399"/>
              <w:rPr>
                <w:rFonts w:ascii="TH SarabunPSK" w:hAnsi="TH SarabunPSK" w:cs="TH SarabunPSK"/>
                <w:b/>
              </w:rPr>
            </w:pPr>
          </w:p>
          <w:p w14:paraId="469A1C37" w14:textId="77777777" w:rsidR="00C158B0" w:rsidRPr="006D0757" w:rsidRDefault="00C158B0" w:rsidP="006E7B83">
            <w:pPr>
              <w:ind w:right="399"/>
              <w:rPr>
                <w:rFonts w:ascii="TH SarabunPSK" w:hAnsi="TH SarabunPSK" w:cs="TH SarabunPSK"/>
                <w:b/>
              </w:rPr>
            </w:pPr>
          </w:p>
          <w:p w14:paraId="2C44E877" w14:textId="77777777" w:rsidR="00C158B0" w:rsidRPr="006D0757" w:rsidRDefault="00C158B0" w:rsidP="006E7B83">
            <w:pPr>
              <w:ind w:right="399"/>
              <w:rPr>
                <w:rFonts w:ascii="TH SarabunPSK" w:hAnsi="TH SarabunPSK" w:cs="TH SarabunPSK"/>
                <w:b/>
              </w:rPr>
            </w:pPr>
          </w:p>
          <w:p w14:paraId="543881EE" w14:textId="77777777" w:rsidR="00C158B0" w:rsidRPr="006D0757" w:rsidRDefault="00C158B0" w:rsidP="006E7B83">
            <w:pPr>
              <w:ind w:right="399"/>
              <w:rPr>
                <w:rFonts w:ascii="TH SarabunPSK" w:hAnsi="TH SarabunPSK" w:cs="TH SarabunPSK"/>
                <w:b/>
              </w:rPr>
            </w:pPr>
          </w:p>
        </w:tc>
        <w:tc>
          <w:tcPr>
            <w:tcW w:w="1131" w:type="dxa"/>
          </w:tcPr>
          <w:p w14:paraId="16DD71A4" w14:textId="44EEC207"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๑๑</w:t>
            </w:r>
          </w:p>
        </w:tc>
        <w:tc>
          <w:tcPr>
            <w:tcW w:w="1389" w:type="dxa"/>
            <w:shd w:val="clear" w:color="auto" w:fill="auto"/>
          </w:tcPr>
          <w:p w14:paraId="485D5374" w14:textId="07ACBD25"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๐.๔</w:t>
            </w:r>
          </w:p>
        </w:tc>
        <w:tc>
          <w:tcPr>
            <w:tcW w:w="1918" w:type="dxa"/>
            <w:shd w:val="clear" w:color="auto" w:fill="auto"/>
          </w:tcPr>
          <w:p w14:paraId="3F576FCB"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ธ.ค. ๒๕๖๒</w:t>
            </w:r>
          </w:p>
        </w:tc>
      </w:tr>
      <w:tr w:rsidR="00A827CE" w:rsidRPr="006D0757" w14:paraId="1A752314" w14:textId="77777777" w:rsidTr="006E7B83">
        <w:tc>
          <w:tcPr>
            <w:tcW w:w="736" w:type="dxa"/>
            <w:shd w:val="clear" w:color="auto" w:fill="auto"/>
          </w:tcPr>
          <w:p w14:paraId="7ED24E3F"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lastRenderedPageBreak/>
              <w:t>๓</w:t>
            </w:r>
          </w:p>
        </w:tc>
        <w:tc>
          <w:tcPr>
            <w:tcW w:w="1313" w:type="dxa"/>
            <w:shd w:val="clear" w:color="auto" w:fill="auto"/>
          </w:tcPr>
          <w:p w14:paraId="6510D52C"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ป.เอก</w:t>
            </w:r>
          </w:p>
        </w:tc>
        <w:tc>
          <w:tcPr>
            <w:tcW w:w="2292" w:type="dxa"/>
            <w:shd w:val="clear" w:color="auto" w:fill="auto"/>
          </w:tcPr>
          <w:p w14:paraId="51CEF6CA" w14:textId="77777777" w:rsidR="00A84A41" w:rsidRPr="006D0757" w:rsidRDefault="00A84A41" w:rsidP="006E7B83">
            <w:pPr>
              <w:pStyle w:val="ListParagraph"/>
              <w:tabs>
                <w:tab w:val="left" w:pos="360"/>
                <w:tab w:val="left" w:pos="2410"/>
                <w:tab w:val="left" w:pos="2694"/>
              </w:tabs>
              <w:spacing w:line="20" w:lineRule="atLeast"/>
              <w:ind w:right="-1"/>
              <w:rPr>
                <w:rFonts w:ascii="TH SarabunPSK" w:hAnsi="TH SarabunPSK" w:cs="TH SarabunPSK"/>
                <w:b/>
                <w:sz w:val="24"/>
                <w:szCs w:val="24"/>
              </w:rPr>
            </w:pPr>
            <w:r w:rsidRPr="006D0757">
              <w:rPr>
                <w:rFonts w:ascii="TH SarabunPSK" w:hAnsi="TH SarabunPSK" w:cs="TH SarabunPSK"/>
                <w:b/>
                <w:sz w:val="24"/>
                <w:szCs w:val="24"/>
              </w:rPr>
              <w:t xml:space="preserve">Puangsup W. and Watechagit S. Stability Analysis of Vehicle Parameter Estimation using Recursive Least Square with Multi </w:t>
            </w:r>
            <w:r w:rsidRPr="006D0757">
              <w:rPr>
                <w:rFonts w:ascii="TH SarabunPSK" w:hAnsi="TH SarabunPSK" w:cs="TH SarabunPSK"/>
                <w:b/>
                <w:sz w:val="24"/>
                <w:szCs w:val="24"/>
                <w:cs/>
                <w:lang w:bidi="th-TH"/>
              </w:rPr>
              <w:t>๔</w:t>
            </w:r>
            <w:r w:rsidRPr="006D0757">
              <w:rPr>
                <w:rFonts w:ascii="TH SarabunPSK" w:hAnsi="TH SarabunPSK" w:cs="TH SarabunPSK"/>
                <w:b/>
                <w:sz w:val="24"/>
                <w:szCs w:val="24"/>
              </w:rPr>
              <w:t>Forgetting Scheme. 2018 IEEE International Conference on Innovation Research and Development (ICIRD); 2018 May 11-12; Bangkok, Thailand</w:t>
            </w:r>
          </w:p>
        </w:tc>
        <w:tc>
          <w:tcPr>
            <w:tcW w:w="1131" w:type="dxa"/>
          </w:tcPr>
          <w:p w14:paraId="0BDE7C40" w14:textId="0F06994C"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๑๑</w:t>
            </w:r>
          </w:p>
        </w:tc>
        <w:tc>
          <w:tcPr>
            <w:tcW w:w="1389" w:type="dxa"/>
            <w:shd w:val="clear" w:color="auto" w:fill="auto"/>
          </w:tcPr>
          <w:p w14:paraId="7151670F" w14:textId="2DB42E1D"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๐.๔</w:t>
            </w:r>
          </w:p>
        </w:tc>
        <w:tc>
          <w:tcPr>
            <w:tcW w:w="1918" w:type="dxa"/>
            <w:shd w:val="clear" w:color="auto" w:fill="auto"/>
          </w:tcPr>
          <w:p w14:paraId="5AEB930C"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พ.ค. ๒๕๖๑</w:t>
            </w:r>
          </w:p>
        </w:tc>
      </w:tr>
      <w:tr w:rsidR="00A827CE" w:rsidRPr="006D0757" w14:paraId="06FE3D24" w14:textId="77777777" w:rsidTr="006E7B83">
        <w:tc>
          <w:tcPr>
            <w:tcW w:w="736" w:type="dxa"/>
            <w:shd w:val="clear" w:color="auto" w:fill="auto"/>
          </w:tcPr>
          <w:p w14:paraId="1ACF8970"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๔</w:t>
            </w:r>
          </w:p>
        </w:tc>
        <w:tc>
          <w:tcPr>
            <w:tcW w:w="1313" w:type="dxa"/>
            <w:shd w:val="clear" w:color="auto" w:fill="auto"/>
          </w:tcPr>
          <w:p w14:paraId="26D858FE"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ป.เอก</w:t>
            </w:r>
          </w:p>
        </w:tc>
        <w:tc>
          <w:tcPr>
            <w:tcW w:w="2292" w:type="dxa"/>
            <w:shd w:val="clear" w:color="auto" w:fill="auto"/>
          </w:tcPr>
          <w:p w14:paraId="54DAD0CE" w14:textId="77777777" w:rsidR="00A84A41" w:rsidRPr="006D0757" w:rsidRDefault="00A84A41" w:rsidP="006E7B83">
            <w:pPr>
              <w:pStyle w:val="ListParagraph"/>
              <w:tabs>
                <w:tab w:val="left" w:pos="360"/>
                <w:tab w:val="left" w:pos="2410"/>
                <w:tab w:val="left" w:pos="2694"/>
              </w:tabs>
              <w:spacing w:line="20" w:lineRule="atLeast"/>
              <w:ind w:right="-1"/>
              <w:rPr>
                <w:rFonts w:ascii="TH SarabunPSK" w:hAnsi="TH SarabunPSK" w:cs="TH SarabunPSK"/>
                <w:b/>
                <w:sz w:val="24"/>
                <w:szCs w:val="24"/>
              </w:rPr>
            </w:pPr>
            <w:r w:rsidRPr="006D0757">
              <w:rPr>
                <w:rFonts w:ascii="TH SarabunPSK" w:hAnsi="TH SarabunPSK" w:cs="TH SarabunPSK"/>
                <w:b/>
                <w:sz w:val="24"/>
                <w:szCs w:val="24"/>
              </w:rPr>
              <w:t>Jatunitanon P. Watechagit S. and Chatlatanaguchai W. Robust Multi-Model Predictive Control of Multi-Zone Thermal Plat System. Songklanakarin Journal of Science and Technology; 2018 Feb 40(1): 205-218</w:t>
            </w:r>
          </w:p>
        </w:tc>
        <w:tc>
          <w:tcPr>
            <w:tcW w:w="1131" w:type="dxa"/>
          </w:tcPr>
          <w:p w14:paraId="69894214" w14:textId="1B8D3B08"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๑๓</w:t>
            </w:r>
          </w:p>
        </w:tc>
        <w:tc>
          <w:tcPr>
            <w:tcW w:w="1389" w:type="dxa"/>
            <w:shd w:val="clear" w:color="auto" w:fill="auto"/>
          </w:tcPr>
          <w:p w14:paraId="51B8F1E6" w14:textId="0042300C"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๐.๘</w:t>
            </w:r>
          </w:p>
        </w:tc>
        <w:tc>
          <w:tcPr>
            <w:tcW w:w="1918" w:type="dxa"/>
            <w:shd w:val="clear" w:color="auto" w:fill="auto"/>
          </w:tcPr>
          <w:p w14:paraId="3F24EF54"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ก.พ. ๒๕๖๑</w:t>
            </w:r>
          </w:p>
        </w:tc>
      </w:tr>
      <w:tr w:rsidR="00A84A41" w:rsidRPr="006D0757" w14:paraId="4DFFB867" w14:textId="77777777" w:rsidTr="006E7B83">
        <w:tc>
          <w:tcPr>
            <w:tcW w:w="736" w:type="dxa"/>
            <w:shd w:val="clear" w:color="auto" w:fill="auto"/>
          </w:tcPr>
          <w:p w14:paraId="627C3676"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๕</w:t>
            </w:r>
          </w:p>
        </w:tc>
        <w:tc>
          <w:tcPr>
            <w:tcW w:w="1313" w:type="dxa"/>
            <w:shd w:val="clear" w:color="auto" w:fill="auto"/>
          </w:tcPr>
          <w:p w14:paraId="52424966"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bidi="th-TH"/>
              </w:rPr>
              <w:t>ป.เอก</w:t>
            </w:r>
          </w:p>
        </w:tc>
        <w:tc>
          <w:tcPr>
            <w:tcW w:w="2292" w:type="dxa"/>
            <w:shd w:val="clear" w:color="auto" w:fill="auto"/>
          </w:tcPr>
          <w:p w14:paraId="5406A38C"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rPr>
              <w:t>โครงการศึกษาเครื่องทอดแบบน้ำมันท่วม (</w:t>
            </w:r>
            <w:r w:rsidRPr="006D0757">
              <w:rPr>
                <w:rFonts w:ascii="TH SarabunPSK" w:hAnsi="TH SarabunPSK" w:cs="TH SarabunPSK"/>
                <w:b/>
              </w:rPr>
              <w:t xml:space="preserve">DEEP FAT FRYER) </w:t>
            </w:r>
            <w:r w:rsidRPr="006D0757">
              <w:rPr>
                <w:rFonts w:ascii="TH SarabunPSK" w:hAnsi="TH SarabunPSK" w:cs="TH SarabunPSK"/>
                <w:b/>
                <w:cs/>
              </w:rPr>
              <w:t>เพื่อจัดทำประสิทธิภาพพลังงาน ร่างกฎกระทรวงเฉพาะด้าน ตาม พ.ร.บ.การส่งเสริมการอนุรักษ์พลังงาน (ฉบับที่ 2) พ.ศ. 2550</w:t>
            </w:r>
          </w:p>
        </w:tc>
        <w:tc>
          <w:tcPr>
            <w:tcW w:w="1131" w:type="dxa"/>
          </w:tcPr>
          <w:p w14:paraId="1DBD155E" w14:textId="536FB085"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๑๘</w:t>
            </w:r>
          </w:p>
        </w:tc>
        <w:tc>
          <w:tcPr>
            <w:tcW w:w="1389" w:type="dxa"/>
            <w:shd w:val="clear" w:color="auto" w:fill="auto"/>
          </w:tcPr>
          <w:p w14:paraId="79E97303" w14:textId="79874155" w:rsidR="00A84A41" w:rsidRPr="006D0757" w:rsidRDefault="003F4E97" w:rsidP="006E7B83">
            <w:pPr>
              <w:ind w:right="399"/>
              <w:jc w:val="center"/>
              <w:rPr>
                <w:rFonts w:ascii="TH SarabunPSK" w:hAnsi="TH SarabunPSK" w:cs="TH SarabunPSK"/>
                <w:b/>
                <w:lang w:bidi="th-TH"/>
              </w:rPr>
            </w:pPr>
            <w:r>
              <w:rPr>
                <w:rFonts w:ascii="TH SarabunPSK" w:hAnsi="TH SarabunPSK" w:cs="TH SarabunPSK" w:hint="cs"/>
                <w:b/>
                <w:cs/>
                <w:lang w:bidi="th-TH"/>
              </w:rPr>
              <w:t>๑</w:t>
            </w:r>
          </w:p>
        </w:tc>
        <w:tc>
          <w:tcPr>
            <w:tcW w:w="1918" w:type="dxa"/>
            <w:shd w:val="clear" w:color="auto" w:fill="auto"/>
          </w:tcPr>
          <w:p w14:paraId="0BEE3F51"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ก.ค. ๒๕๖๐</w:t>
            </w:r>
          </w:p>
        </w:tc>
      </w:tr>
    </w:tbl>
    <w:p w14:paraId="78B5C86E"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70D7110E"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05B631E9"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๑)  การสร้างแบบจำลอง และการจำลองระบบ </w:t>
      </w:r>
      <w:r w:rsidRPr="006D0757">
        <w:rPr>
          <w:rFonts w:ascii="TH SarabunPSK" w:hAnsi="TH SarabunPSK" w:cs="TH SarabunPSK"/>
          <w:sz w:val="28"/>
          <w:szCs w:val="28"/>
          <w:lang w:bidi="th-TH"/>
        </w:rPr>
        <w:t>(System Modeling and Simulation)</w:t>
      </w:r>
    </w:p>
    <w:p w14:paraId="39A579CF"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๒)</w:t>
      </w:r>
      <w:r w:rsidRPr="006D0757">
        <w:rPr>
          <w:rFonts w:ascii="TH SarabunPSK" w:hAnsi="TH SarabunPSK" w:cs="TH SarabunPSK"/>
          <w:sz w:val="28"/>
          <w:szCs w:val="28"/>
          <w:lang w:bidi="th-TH"/>
        </w:rPr>
        <w:t xml:space="preserve">  </w:t>
      </w:r>
      <w:r w:rsidRPr="006D0757">
        <w:rPr>
          <w:rFonts w:ascii="TH SarabunPSK" w:hAnsi="TH SarabunPSK" w:cs="TH SarabunPSK"/>
          <w:sz w:val="28"/>
          <w:szCs w:val="28"/>
          <w:cs/>
          <w:lang w:bidi="th-TH"/>
        </w:rPr>
        <w:t xml:space="preserve">ระบบควบคุมอัตโนมัติ </w:t>
      </w:r>
      <w:r w:rsidRPr="006D0757">
        <w:rPr>
          <w:rFonts w:ascii="TH SarabunPSK" w:hAnsi="TH SarabunPSK" w:cs="TH SarabunPSK"/>
          <w:sz w:val="28"/>
          <w:szCs w:val="28"/>
          <w:lang w:bidi="th-TH"/>
        </w:rPr>
        <w:t>(Automatic Control)</w:t>
      </w:r>
    </w:p>
    <w:p w14:paraId="1C3EBC97"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๓)  การควบคุมด้านยานยนต์ </w:t>
      </w:r>
      <w:r w:rsidRPr="006D0757">
        <w:rPr>
          <w:rFonts w:ascii="TH SarabunPSK" w:hAnsi="TH SarabunPSK" w:cs="TH SarabunPSK"/>
          <w:sz w:val="28"/>
          <w:szCs w:val="28"/>
          <w:lang w:bidi="th-TH"/>
        </w:rPr>
        <w:t>(Automotive Control)</w:t>
      </w:r>
    </w:p>
    <w:p w14:paraId="2DD59DC9"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๔)  การออกแบบเครื่องจักรกล </w:t>
      </w:r>
      <w:r w:rsidRPr="006D0757">
        <w:rPr>
          <w:rFonts w:ascii="TH SarabunPSK" w:hAnsi="TH SarabunPSK" w:cs="TH SarabunPSK"/>
          <w:sz w:val="28"/>
          <w:szCs w:val="28"/>
          <w:lang w:bidi="th-TH"/>
        </w:rPr>
        <w:t>(Machine Design)</w:t>
      </w:r>
    </w:p>
    <w:p w14:paraId="7712F2F2"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๕)  การออกแบบนโยบายด้านพลังงาน </w:t>
      </w:r>
      <w:r w:rsidRPr="006D0757">
        <w:rPr>
          <w:rFonts w:ascii="TH SarabunPSK" w:hAnsi="TH SarabunPSK" w:cs="TH SarabunPSK"/>
          <w:sz w:val="28"/>
          <w:szCs w:val="28"/>
          <w:lang w:bidi="th-TH"/>
        </w:rPr>
        <w:t>(Energy Policy Design)</w:t>
      </w:r>
    </w:p>
    <w:p w14:paraId="2CFF2055"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p>
    <w:p w14:paraId="381372F1" w14:textId="77777777" w:rsidR="00C158B0" w:rsidRPr="006D0757" w:rsidRDefault="00C158B0">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52881E71" w14:textId="6A96D919" w:rsidR="00A84A41" w:rsidRPr="006D0757" w:rsidRDefault="00A84A41" w:rsidP="00A84A41">
      <w:pPr>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๔.  ภาระงานสอน</w:t>
      </w:r>
    </w:p>
    <w:p w14:paraId="4B04AC6B"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73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199"/>
        <w:gridCol w:w="3195"/>
      </w:tblGrid>
      <w:tr w:rsidR="00A827CE" w:rsidRPr="006D0757" w14:paraId="54D78290" w14:textId="77777777" w:rsidTr="006E7B83">
        <w:tc>
          <w:tcPr>
            <w:tcW w:w="567" w:type="dxa"/>
            <w:shd w:val="clear" w:color="auto" w:fill="auto"/>
            <w:vAlign w:val="center"/>
          </w:tcPr>
          <w:p w14:paraId="0D5756C5" w14:textId="77777777" w:rsidR="00A84A41" w:rsidRPr="006D0757" w:rsidRDefault="00A84A41" w:rsidP="006E7B83">
            <w:pPr>
              <w:spacing w:line="216" w:lineRule="auto"/>
              <w:ind w:right="79"/>
              <w:jc w:val="center"/>
              <w:rPr>
                <w:rFonts w:ascii="TH SarabunPSK" w:hAnsi="TH SarabunPSK" w:cs="TH SarabunPSK"/>
                <w:b/>
                <w:cs/>
                <w:lang w:bidi="th-TH"/>
              </w:rPr>
            </w:pPr>
            <w:r w:rsidRPr="006D0757">
              <w:rPr>
                <w:rFonts w:ascii="TH SarabunPSK" w:hAnsi="TH SarabunPSK" w:cs="TH SarabunPSK"/>
                <w:b/>
                <w:cs/>
                <w:lang w:bidi="th-TH"/>
              </w:rPr>
              <w:t>ที่</w:t>
            </w:r>
          </w:p>
        </w:tc>
        <w:tc>
          <w:tcPr>
            <w:tcW w:w="1773" w:type="dxa"/>
            <w:shd w:val="clear" w:color="auto" w:fill="auto"/>
            <w:vAlign w:val="center"/>
          </w:tcPr>
          <w:p w14:paraId="6AA88B7F" w14:textId="77777777" w:rsidR="00A84A41" w:rsidRPr="006D0757" w:rsidRDefault="00A84A41" w:rsidP="006E7B83">
            <w:pPr>
              <w:spacing w:line="216" w:lineRule="auto"/>
              <w:ind w:right="-48"/>
              <w:jc w:val="center"/>
              <w:rPr>
                <w:rFonts w:ascii="TH SarabunPSK" w:hAnsi="TH SarabunPSK" w:cs="TH SarabunPSK"/>
                <w:b/>
                <w:lang w:bidi="th-TH"/>
              </w:rPr>
            </w:pPr>
            <w:r w:rsidRPr="006D0757">
              <w:rPr>
                <w:rFonts w:ascii="TH SarabunPSK" w:hAnsi="TH SarabunPSK" w:cs="TH SarabunPSK"/>
                <w:b/>
                <w:cs/>
                <w:lang w:bidi="th-TH"/>
              </w:rPr>
              <w:t>รหัสรายวิชา</w:t>
            </w:r>
            <w:r w:rsidRPr="006D0757">
              <w:rPr>
                <w:rFonts w:ascii="TH SarabunPSK" w:hAnsi="TH SarabunPSK" w:cs="TH SarabunPSK"/>
                <w:b/>
                <w:lang w:bidi="th-TH"/>
              </w:rPr>
              <w:t xml:space="preserve"> </w:t>
            </w:r>
          </w:p>
          <w:p w14:paraId="5EFC6F5C"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9" w:type="dxa"/>
            <w:shd w:val="clear" w:color="auto" w:fill="auto"/>
            <w:vAlign w:val="center"/>
          </w:tcPr>
          <w:p w14:paraId="15490FAA" w14:textId="77777777" w:rsidR="00A84A41" w:rsidRPr="006D0757" w:rsidRDefault="00A84A41" w:rsidP="006E7B83">
            <w:pPr>
              <w:spacing w:line="216" w:lineRule="auto"/>
              <w:ind w:right="34"/>
              <w:jc w:val="center"/>
              <w:rPr>
                <w:rFonts w:ascii="TH SarabunPSK" w:hAnsi="TH SarabunPSK" w:cs="TH SarabunPSK"/>
                <w:b/>
                <w:lang w:bidi="th-TH"/>
              </w:rPr>
            </w:pPr>
            <w:r w:rsidRPr="006D0757">
              <w:rPr>
                <w:rFonts w:ascii="TH SarabunPSK" w:hAnsi="TH SarabunPSK" w:cs="TH SarabunPSK"/>
                <w:b/>
                <w:cs/>
                <w:lang w:bidi="th-TH"/>
              </w:rPr>
              <w:t>ชื่อรายวิชา</w:t>
            </w:r>
            <w:r w:rsidRPr="006D0757">
              <w:rPr>
                <w:rFonts w:ascii="TH SarabunPSK" w:hAnsi="TH SarabunPSK" w:cs="TH SarabunPSK"/>
                <w:b/>
                <w:lang w:bidi="th-TH"/>
              </w:rPr>
              <w:t xml:space="preserve"> </w:t>
            </w:r>
          </w:p>
          <w:p w14:paraId="2EEAAE2C"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7C289769"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จำนวนหน่วยกิต</w:t>
            </w:r>
            <w:r w:rsidRPr="006D0757">
              <w:rPr>
                <w:rFonts w:ascii="TH SarabunPSK" w:hAnsi="TH SarabunPSK" w:cs="TH SarabunPSK"/>
                <w:b/>
                <w:lang w:bidi="th-TH"/>
              </w:rPr>
              <w:t xml:space="preserve"> </w:t>
            </w:r>
          </w:p>
          <w:p w14:paraId="3C4597A6"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5B8D6376" w14:textId="77777777" w:rsidTr="006E7B83">
        <w:tc>
          <w:tcPr>
            <w:tcW w:w="567" w:type="dxa"/>
            <w:shd w:val="clear" w:color="auto" w:fill="auto"/>
          </w:tcPr>
          <w:p w14:paraId="6AB89E2F"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4799630A"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 ๑๐๒</w:t>
            </w:r>
          </w:p>
        </w:tc>
        <w:tc>
          <w:tcPr>
            <w:tcW w:w="3199" w:type="dxa"/>
            <w:shd w:val="clear" w:color="auto" w:fill="auto"/>
          </w:tcPr>
          <w:p w14:paraId="62795B09" w14:textId="77777777" w:rsidR="00A84A41" w:rsidRPr="006D0757" w:rsidRDefault="00A84A41" w:rsidP="006E7B83">
            <w:pPr>
              <w:spacing w:line="216" w:lineRule="auto"/>
              <w:ind w:right="397"/>
              <w:jc w:val="center"/>
              <w:rPr>
                <w:rFonts w:ascii="TH SarabunPSK" w:hAnsi="TH SarabunPSK" w:cs="TH SarabunPSK"/>
                <w:b/>
                <w:cs/>
                <w:lang w:bidi="th-TH"/>
              </w:rPr>
            </w:pPr>
            <w:r w:rsidRPr="006D0757">
              <w:rPr>
                <w:rFonts w:ascii="TH SarabunPSK" w:hAnsi="TH SarabunPSK" w:cs="TH SarabunPSK"/>
                <w:b/>
                <w:cs/>
                <w:lang w:bidi="th-TH"/>
              </w:rPr>
              <w:t>การเขียนแบบทางวิศวกรรม</w:t>
            </w:r>
          </w:p>
        </w:tc>
        <w:tc>
          <w:tcPr>
            <w:tcW w:w="3195" w:type="dxa"/>
            <w:shd w:val="clear" w:color="auto" w:fill="auto"/>
          </w:tcPr>
          <w:p w14:paraId="64A65164" w14:textId="0AA724B4"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52DB5C7D" w14:textId="77777777" w:rsidTr="006E7B83">
        <w:tc>
          <w:tcPr>
            <w:tcW w:w="567" w:type="dxa"/>
            <w:shd w:val="clear" w:color="auto" w:fill="auto"/>
          </w:tcPr>
          <w:p w14:paraId="5A2D828D" w14:textId="77777777" w:rsidR="00A84A41" w:rsidRPr="006D0757" w:rsidRDefault="00A84A41" w:rsidP="006E7B83">
            <w:pPr>
              <w:spacing w:line="216" w:lineRule="auto"/>
              <w:ind w:right="85"/>
              <w:jc w:val="center"/>
              <w:rPr>
                <w:rFonts w:ascii="TH SarabunPSK" w:hAnsi="TH SarabunPSK" w:cs="TH SarabunPSK"/>
                <w:b/>
                <w:lang w:bidi="th-TH"/>
              </w:rPr>
            </w:pPr>
            <w:r w:rsidRPr="006D0757">
              <w:rPr>
                <w:rFonts w:ascii="TH SarabunPSK" w:hAnsi="TH SarabunPSK" w:cs="TH SarabunPSK"/>
                <w:b/>
                <w:cs/>
                <w:lang w:bidi="th-TH"/>
              </w:rPr>
              <w:t>๒</w:t>
            </w:r>
          </w:p>
        </w:tc>
        <w:tc>
          <w:tcPr>
            <w:tcW w:w="1773" w:type="dxa"/>
            <w:shd w:val="clear" w:color="auto" w:fill="auto"/>
          </w:tcPr>
          <w:p w14:paraId="1EF64F84"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๓๒๔</w:t>
            </w:r>
          </w:p>
        </w:tc>
        <w:tc>
          <w:tcPr>
            <w:tcW w:w="3199" w:type="dxa"/>
            <w:shd w:val="clear" w:color="auto" w:fill="auto"/>
          </w:tcPr>
          <w:p w14:paraId="6A552AD4"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กลศาสตร์เครื่องจักรกล</w:t>
            </w:r>
          </w:p>
        </w:tc>
        <w:tc>
          <w:tcPr>
            <w:tcW w:w="3195" w:type="dxa"/>
            <w:shd w:val="clear" w:color="auto" w:fill="auto"/>
          </w:tcPr>
          <w:p w14:paraId="605909D7" w14:textId="126DF5D6"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1E50821F" w14:textId="77777777" w:rsidTr="006E7B83">
        <w:tc>
          <w:tcPr>
            <w:tcW w:w="567" w:type="dxa"/>
            <w:shd w:val="clear" w:color="auto" w:fill="auto"/>
          </w:tcPr>
          <w:p w14:paraId="44780A04"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4C2516CA"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๓๕๓</w:t>
            </w:r>
          </w:p>
        </w:tc>
        <w:tc>
          <w:tcPr>
            <w:tcW w:w="3199" w:type="dxa"/>
            <w:shd w:val="clear" w:color="auto" w:fill="auto"/>
          </w:tcPr>
          <w:p w14:paraId="45E82D55"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กลศาสตร์ยานยนต์</w:t>
            </w:r>
          </w:p>
        </w:tc>
        <w:tc>
          <w:tcPr>
            <w:tcW w:w="3195" w:type="dxa"/>
            <w:shd w:val="clear" w:color="auto" w:fill="auto"/>
          </w:tcPr>
          <w:p w14:paraId="771FE992" w14:textId="4FAA6E28"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7EA9648C" w14:textId="77777777" w:rsidTr="006E7B83">
        <w:tc>
          <w:tcPr>
            <w:tcW w:w="567" w:type="dxa"/>
            <w:shd w:val="clear" w:color="auto" w:fill="auto"/>
          </w:tcPr>
          <w:p w14:paraId="119CB150"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434AF991"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๓๕๕</w:t>
            </w:r>
          </w:p>
        </w:tc>
        <w:tc>
          <w:tcPr>
            <w:tcW w:w="3199" w:type="dxa"/>
            <w:shd w:val="clear" w:color="auto" w:fill="auto"/>
          </w:tcPr>
          <w:p w14:paraId="2E550FA9"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ระบบส่งกำลังสมรรถนะสูง</w:t>
            </w:r>
          </w:p>
        </w:tc>
        <w:tc>
          <w:tcPr>
            <w:tcW w:w="3195" w:type="dxa"/>
            <w:shd w:val="clear" w:color="auto" w:fill="auto"/>
          </w:tcPr>
          <w:p w14:paraId="10469406" w14:textId="5850CDD8"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5C77B555" w14:textId="77777777" w:rsidTr="006E7B83">
        <w:tc>
          <w:tcPr>
            <w:tcW w:w="567" w:type="dxa"/>
            <w:shd w:val="clear" w:color="auto" w:fill="auto"/>
          </w:tcPr>
          <w:p w14:paraId="43833BCE"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1C9A2BE0"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๔๖๒</w:t>
            </w:r>
          </w:p>
        </w:tc>
        <w:tc>
          <w:tcPr>
            <w:tcW w:w="3199" w:type="dxa"/>
            <w:shd w:val="clear" w:color="auto" w:fill="auto"/>
          </w:tcPr>
          <w:p w14:paraId="6191E247"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นิวเมติกส์และไฮดรอลิกส์ประยุกต์</w:t>
            </w:r>
          </w:p>
        </w:tc>
        <w:tc>
          <w:tcPr>
            <w:tcW w:w="3195" w:type="dxa"/>
            <w:shd w:val="clear" w:color="auto" w:fill="auto"/>
          </w:tcPr>
          <w:p w14:paraId="34A29696" w14:textId="2EF5C51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(๒-๓-๕)</w:t>
            </w:r>
          </w:p>
        </w:tc>
      </w:tr>
      <w:tr w:rsidR="00A84A41" w:rsidRPr="006D0757" w14:paraId="6B7BC8AF" w14:textId="77777777" w:rsidTr="006E7B83">
        <w:tc>
          <w:tcPr>
            <w:tcW w:w="567" w:type="dxa"/>
            <w:shd w:val="clear" w:color="auto" w:fill="auto"/>
          </w:tcPr>
          <w:p w14:paraId="77746A99"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482A5EED"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๓๗๑</w:t>
            </w:r>
          </w:p>
        </w:tc>
        <w:tc>
          <w:tcPr>
            <w:tcW w:w="3199" w:type="dxa"/>
            <w:shd w:val="clear" w:color="auto" w:fill="auto"/>
          </w:tcPr>
          <w:p w14:paraId="1C8880F1"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ปฏิบัติการวิศวกรรมเครื่องกล ๑</w:t>
            </w:r>
          </w:p>
        </w:tc>
        <w:tc>
          <w:tcPr>
            <w:tcW w:w="3195" w:type="dxa"/>
            <w:shd w:val="clear" w:color="auto" w:fill="auto"/>
          </w:tcPr>
          <w:p w14:paraId="3BC76508" w14:textId="2596D33B"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(๐-๓-๑)</w:t>
            </w:r>
          </w:p>
        </w:tc>
      </w:tr>
    </w:tbl>
    <w:p w14:paraId="06CEC72E"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45BBEEE0" w14:textId="22EBBECC" w:rsidR="00A84A41" w:rsidRPr="006D0757" w:rsidRDefault="00A84A41" w:rsidP="00C158B0">
      <w:pPr>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p>
    <w:tbl>
      <w:tblPr>
        <w:tblW w:w="873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199"/>
        <w:gridCol w:w="3195"/>
      </w:tblGrid>
      <w:tr w:rsidR="00A827CE" w:rsidRPr="006D0757" w14:paraId="787D7E59" w14:textId="77777777" w:rsidTr="006E7B83">
        <w:tc>
          <w:tcPr>
            <w:tcW w:w="567" w:type="dxa"/>
            <w:shd w:val="clear" w:color="auto" w:fill="auto"/>
            <w:vAlign w:val="center"/>
          </w:tcPr>
          <w:p w14:paraId="55C7E5EF" w14:textId="77777777" w:rsidR="00A84A41" w:rsidRPr="006D0757" w:rsidRDefault="00A84A41" w:rsidP="006E7B83">
            <w:pPr>
              <w:spacing w:line="216" w:lineRule="auto"/>
              <w:ind w:right="79"/>
              <w:jc w:val="center"/>
              <w:rPr>
                <w:rFonts w:ascii="TH SarabunPSK" w:hAnsi="TH SarabunPSK" w:cs="TH SarabunPSK"/>
                <w:b/>
                <w:cs/>
                <w:lang w:bidi="th-TH"/>
              </w:rPr>
            </w:pPr>
            <w:r w:rsidRPr="006D0757">
              <w:rPr>
                <w:rFonts w:ascii="TH SarabunPSK" w:hAnsi="TH SarabunPSK" w:cs="TH SarabunPSK"/>
                <w:b/>
                <w:cs/>
                <w:lang w:bidi="th-TH"/>
              </w:rPr>
              <w:t>ที่</w:t>
            </w:r>
          </w:p>
        </w:tc>
        <w:tc>
          <w:tcPr>
            <w:tcW w:w="1773" w:type="dxa"/>
            <w:shd w:val="clear" w:color="auto" w:fill="auto"/>
            <w:vAlign w:val="center"/>
          </w:tcPr>
          <w:p w14:paraId="70CCE481" w14:textId="77777777" w:rsidR="00A84A41" w:rsidRPr="006D0757" w:rsidRDefault="00A84A41" w:rsidP="006E7B83">
            <w:pPr>
              <w:spacing w:line="216" w:lineRule="auto"/>
              <w:ind w:right="-48"/>
              <w:jc w:val="center"/>
              <w:rPr>
                <w:rFonts w:ascii="TH SarabunPSK" w:hAnsi="TH SarabunPSK" w:cs="TH SarabunPSK"/>
                <w:b/>
                <w:lang w:bidi="th-TH"/>
              </w:rPr>
            </w:pPr>
            <w:r w:rsidRPr="006D0757">
              <w:rPr>
                <w:rFonts w:ascii="TH SarabunPSK" w:hAnsi="TH SarabunPSK" w:cs="TH SarabunPSK"/>
                <w:b/>
                <w:cs/>
                <w:lang w:bidi="th-TH"/>
              </w:rPr>
              <w:t>รหัสรายวิชา</w:t>
            </w:r>
            <w:r w:rsidRPr="006D0757">
              <w:rPr>
                <w:rFonts w:ascii="TH SarabunPSK" w:hAnsi="TH SarabunPSK" w:cs="TH SarabunPSK"/>
                <w:b/>
                <w:lang w:bidi="th-TH"/>
              </w:rPr>
              <w:t xml:space="preserve"> </w:t>
            </w:r>
          </w:p>
          <w:p w14:paraId="7F670B2A"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9" w:type="dxa"/>
            <w:shd w:val="clear" w:color="auto" w:fill="auto"/>
            <w:vAlign w:val="center"/>
          </w:tcPr>
          <w:p w14:paraId="2F245673" w14:textId="77777777" w:rsidR="00A84A41" w:rsidRPr="006D0757" w:rsidRDefault="00A84A41" w:rsidP="006E7B83">
            <w:pPr>
              <w:spacing w:line="216" w:lineRule="auto"/>
              <w:ind w:right="34"/>
              <w:jc w:val="center"/>
              <w:rPr>
                <w:rFonts w:ascii="TH SarabunPSK" w:hAnsi="TH SarabunPSK" w:cs="TH SarabunPSK"/>
                <w:b/>
                <w:lang w:bidi="th-TH"/>
              </w:rPr>
            </w:pPr>
            <w:r w:rsidRPr="006D0757">
              <w:rPr>
                <w:rFonts w:ascii="TH SarabunPSK" w:hAnsi="TH SarabunPSK" w:cs="TH SarabunPSK"/>
                <w:b/>
                <w:cs/>
                <w:lang w:bidi="th-TH"/>
              </w:rPr>
              <w:t>ชื่อรายวิชา</w:t>
            </w:r>
            <w:r w:rsidRPr="006D0757">
              <w:rPr>
                <w:rFonts w:ascii="TH SarabunPSK" w:hAnsi="TH SarabunPSK" w:cs="TH SarabunPSK"/>
                <w:b/>
                <w:lang w:bidi="th-TH"/>
              </w:rPr>
              <w:t xml:space="preserve"> </w:t>
            </w:r>
          </w:p>
          <w:p w14:paraId="20154DED"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6C5B2FE6"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จำนวนหน่วยกิต</w:t>
            </w:r>
            <w:r w:rsidRPr="006D0757">
              <w:rPr>
                <w:rFonts w:ascii="TH SarabunPSK" w:hAnsi="TH SarabunPSK" w:cs="TH SarabunPSK"/>
                <w:b/>
                <w:lang w:bidi="th-TH"/>
              </w:rPr>
              <w:t xml:space="preserve"> </w:t>
            </w:r>
          </w:p>
          <w:p w14:paraId="01496A3E"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5863308C" w14:textId="77777777" w:rsidTr="006E7B83">
        <w:tc>
          <w:tcPr>
            <w:tcW w:w="567" w:type="dxa"/>
            <w:shd w:val="clear" w:color="auto" w:fill="auto"/>
          </w:tcPr>
          <w:p w14:paraId="01651486"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1DD0FED2"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 ๑๐๒</w:t>
            </w:r>
          </w:p>
        </w:tc>
        <w:tc>
          <w:tcPr>
            <w:tcW w:w="3199" w:type="dxa"/>
            <w:shd w:val="clear" w:color="auto" w:fill="auto"/>
          </w:tcPr>
          <w:p w14:paraId="75CC8339" w14:textId="77777777" w:rsidR="00A84A41" w:rsidRPr="006D0757" w:rsidRDefault="00A84A41" w:rsidP="006E7B83">
            <w:pPr>
              <w:spacing w:line="216" w:lineRule="auto"/>
              <w:ind w:right="397"/>
              <w:jc w:val="center"/>
              <w:rPr>
                <w:rFonts w:ascii="TH SarabunPSK" w:hAnsi="TH SarabunPSK" w:cs="TH SarabunPSK"/>
                <w:b/>
                <w:cs/>
                <w:lang w:bidi="th-TH"/>
              </w:rPr>
            </w:pPr>
            <w:r w:rsidRPr="006D0757">
              <w:rPr>
                <w:rFonts w:ascii="TH SarabunPSK" w:hAnsi="TH SarabunPSK" w:cs="TH SarabunPSK"/>
                <w:b/>
                <w:cs/>
                <w:lang w:bidi="th-TH"/>
              </w:rPr>
              <w:t>การเขียนแบบทางวิศวกรรม</w:t>
            </w:r>
          </w:p>
        </w:tc>
        <w:tc>
          <w:tcPr>
            <w:tcW w:w="3195" w:type="dxa"/>
            <w:shd w:val="clear" w:color="auto" w:fill="auto"/>
          </w:tcPr>
          <w:p w14:paraId="41D30B3E" w14:textId="04BFDDBE"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59E94765" w14:textId="77777777" w:rsidTr="006E7B83">
        <w:tc>
          <w:tcPr>
            <w:tcW w:w="567" w:type="dxa"/>
            <w:shd w:val="clear" w:color="auto" w:fill="auto"/>
          </w:tcPr>
          <w:p w14:paraId="704A61B1" w14:textId="77777777" w:rsidR="00A84A41" w:rsidRPr="006D0757" w:rsidRDefault="00A84A41" w:rsidP="006E7B83">
            <w:pPr>
              <w:spacing w:line="216" w:lineRule="auto"/>
              <w:ind w:right="85"/>
              <w:jc w:val="center"/>
              <w:rPr>
                <w:rFonts w:ascii="TH SarabunPSK" w:hAnsi="TH SarabunPSK" w:cs="TH SarabunPSK"/>
                <w:b/>
                <w:lang w:bidi="th-TH"/>
              </w:rPr>
            </w:pPr>
            <w:r w:rsidRPr="006D0757">
              <w:rPr>
                <w:rFonts w:ascii="TH SarabunPSK" w:hAnsi="TH SarabunPSK" w:cs="TH SarabunPSK"/>
                <w:b/>
                <w:cs/>
                <w:lang w:bidi="th-TH"/>
              </w:rPr>
              <w:t>๒</w:t>
            </w:r>
          </w:p>
        </w:tc>
        <w:tc>
          <w:tcPr>
            <w:tcW w:w="1773" w:type="dxa"/>
            <w:shd w:val="clear" w:color="auto" w:fill="auto"/>
          </w:tcPr>
          <w:p w14:paraId="7092C6A6"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๓๒๔</w:t>
            </w:r>
          </w:p>
        </w:tc>
        <w:tc>
          <w:tcPr>
            <w:tcW w:w="3199" w:type="dxa"/>
            <w:shd w:val="clear" w:color="auto" w:fill="auto"/>
          </w:tcPr>
          <w:p w14:paraId="49DBB82E"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กลศาสตร์เครื่องจักรกล</w:t>
            </w:r>
          </w:p>
        </w:tc>
        <w:tc>
          <w:tcPr>
            <w:tcW w:w="3195" w:type="dxa"/>
            <w:shd w:val="clear" w:color="auto" w:fill="auto"/>
          </w:tcPr>
          <w:p w14:paraId="0D358984" w14:textId="34A3A363"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6B87B123" w14:textId="77777777" w:rsidTr="006E7B83">
        <w:tc>
          <w:tcPr>
            <w:tcW w:w="567" w:type="dxa"/>
            <w:shd w:val="clear" w:color="auto" w:fill="auto"/>
          </w:tcPr>
          <w:p w14:paraId="6564E19A"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6A2FD112"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๓๕๓</w:t>
            </w:r>
          </w:p>
        </w:tc>
        <w:tc>
          <w:tcPr>
            <w:tcW w:w="3199" w:type="dxa"/>
            <w:shd w:val="clear" w:color="auto" w:fill="auto"/>
          </w:tcPr>
          <w:p w14:paraId="4774909B"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กลศาสตร์ยานยนต์</w:t>
            </w:r>
          </w:p>
        </w:tc>
        <w:tc>
          <w:tcPr>
            <w:tcW w:w="3195" w:type="dxa"/>
            <w:shd w:val="clear" w:color="auto" w:fill="auto"/>
          </w:tcPr>
          <w:p w14:paraId="5DDC67D1" w14:textId="0B6173C9"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4D0717EE" w14:textId="77777777" w:rsidTr="006E7B83">
        <w:tc>
          <w:tcPr>
            <w:tcW w:w="567" w:type="dxa"/>
            <w:shd w:val="clear" w:color="auto" w:fill="auto"/>
          </w:tcPr>
          <w:p w14:paraId="4FA3815A"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4EA63A6D"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๓๕๕</w:t>
            </w:r>
          </w:p>
        </w:tc>
        <w:tc>
          <w:tcPr>
            <w:tcW w:w="3199" w:type="dxa"/>
            <w:shd w:val="clear" w:color="auto" w:fill="auto"/>
          </w:tcPr>
          <w:p w14:paraId="5A1C548B"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ระบบส่งกำลังสมรรถนะสูง</w:t>
            </w:r>
          </w:p>
        </w:tc>
        <w:tc>
          <w:tcPr>
            <w:tcW w:w="3195" w:type="dxa"/>
            <w:shd w:val="clear" w:color="auto" w:fill="auto"/>
          </w:tcPr>
          <w:p w14:paraId="0BE43662" w14:textId="142931A0"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63105AFC" w14:textId="77777777" w:rsidTr="006E7B83">
        <w:tc>
          <w:tcPr>
            <w:tcW w:w="567" w:type="dxa"/>
            <w:shd w:val="clear" w:color="auto" w:fill="auto"/>
          </w:tcPr>
          <w:p w14:paraId="242DE67F"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0FF0523C"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๔๖๒</w:t>
            </w:r>
          </w:p>
        </w:tc>
        <w:tc>
          <w:tcPr>
            <w:tcW w:w="3199" w:type="dxa"/>
            <w:shd w:val="clear" w:color="auto" w:fill="auto"/>
          </w:tcPr>
          <w:p w14:paraId="118F6ED6"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นิวเมติกส์และไฮดรอลิกส์ประยุกต์</w:t>
            </w:r>
          </w:p>
        </w:tc>
        <w:tc>
          <w:tcPr>
            <w:tcW w:w="3195" w:type="dxa"/>
            <w:shd w:val="clear" w:color="auto" w:fill="auto"/>
          </w:tcPr>
          <w:p w14:paraId="469BD392" w14:textId="57A29B35"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(๒-๓-๕)</w:t>
            </w:r>
          </w:p>
        </w:tc>
      </w:tr>
      <w:tr w:rsidR="00A84A41" w:rsidRPr="006D0757" w14:paraId="3E95CE6A" w14:textId="77777777" w:rsidTr="006E7B83">
        <w:tc>
          <w:tcPr>
            <w:tcW w:w="567" w:type="dxa"/>
            <w:shd w:val="clear" w:color="auto" w:fill="auto"/>
          </w:tcPr>
          <w:p w14:paraId="057F5250"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00857599"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วศคก</w:t>
            </w:r>
            <w:r w:rsidRPr="006D0757">
              <w:rPr>
                <w:rFonts w:ascii="TH SarabunPSK" w:hAnsi="TH SarabunPSK" w:cs="TH SarabunPSK"/>
                <w:b/>
                <w:lang w:bidi="th-TH"/>
              </w:rPr>
              <w:t xml:space="preserve"> </w:t>
            </w:r>
            <w:r w:rsidRPr="006D0757">
              <w:rPr>
                <w:rFonts w:ascii="TH SarabunPSK" w:hAnsi="TH SarabunPSK" w:cs="TH SarabunPSK"/>
                <w:b/>
                <w:cs/>
                <w:lang w:bidi="th-TH"/>
              </w:rPr>
              <w:t>๓๗๑</w:t>
            </w:r>
          </w:p>
        </w:tc>
        <w:tc>
          <w:tcPr>
            <w:tcW w:w="3199" w:type="dxa"/>
            <w:shd w:val="clear" w:color="auto" w:fill="auto"/>
          </w:tcPr>
          <w:p w14:paraId="1AFD1A58"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ปฏิบัติการวิศวกรรมเครื่องกล ๑</w:t>
            </w:r>
          </w:p>
        </w:tc>
        <w:tc>
          <w:tcPr>
            <w:tcW w:w="3195" w:type="dxa"/>
            <w:shd w:val="clear" w:color="auto" w:fill="auto"/>
          </w:tcPr>
          <w:p w14:paraId="7AE85871" w14:textId="4833C87D"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b/>
                <w:cs/>
                <w:lang w:bidi="th-TH"/>
              </w:rPr>
              <w:t>๓ (๐-๓-๑)</w:t>
            </w:r>
          </w:p>
        </w:tc>
      </w:tr>
    </w:tbl>
    <w:p w14:paraId="141C9532" w14:textId="77777777" w:rsidR="00A84A41" w:rsidRPr="006D0757" w:rsidRDefault="00A84A41" w:rsidP="00A84A41">
      <w:pPr>
        <w:spacing w:line="216" w:lineRule="auto"/>
        <w:ind w:left="357" w:right="397"/>
        <w:rPr>
          <w:rFonts w:ascii="TH SarabunPSK" w:hAnsi="TH SarabunPSK" w:cs="TH SarabunPSK"/>
          <w:bCs/>
          <w:sz w:val="32"/>
          <w:szCs w:val="32"/>
        </w:rPr>
      </w:pPr>
    </w:p>
    <w:p w14:paraId="0429E19A"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55C0870B"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56099061"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๗ </w:t>
      </w:r>
    </w:p>
    <w:p w14:paraId="47F4BBD8"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ดร.รุ่ง กิตติชัย</w:t>
      </w:r>
    </w:p>
    <w:p w14:paraId="12D728CF" w14:textId="77777777" w:rsidR="00A84A41" w:rsidRPr="006D0757" w:rsidRDefault="00A84A41" w:rsidP="00A84A41">
      <w:pPr>
        <w:rPr>
          <w:rFonts w:ascii="TH SarabunPSK" w:hAnsi="TH SarabunPSK" w:cs="TH SarabunPSK"/>
          <w:b/>
          <w:bCs/>
          <w:sz w:val="32"/>
          <w:szCs w:val="32"/>
          <w:u w:val="single"/>
          <w:lang w:bidi="th-TH"/>
        </w:rPr>
      </w:pPr>
    </w:p>
    <w:tbl>
      <w:tblPr>
        <w:tblW w:w="974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900"/>
        <w:gridCol w:w="1170"/>
        <w:gridCol w:w="1449"/>
        <w:gridCol w:w="917"/>
      </w:tblGrid>
      <w:tr w:rsidR="00A827CE" w:rsidRPr="006D0757" w14:paraId="7E30F8A8" w14:textId="77777777" w:rsidTr="003F4E97">
        <w:tc>
          <w:tcPr>
            <w:tcW w:w="1238" w:type="dxa"/>
            <w:shd w:val="clear" w:color="auto" w:fill="auto"/>
          </w:tcPr>
          <w:p w14:paraId="634550C8" w14:textId="77777777" w:rsidR="00A84A41" w:rsidRPr="006D0757" w:rsidRDefault="00A84A41" w:rsidP="006E7B83">
            <w:pPr>
              <w:pStyle w:val="ListParagraph"/>
              <w:tabs>
                <w:tab w:val="left" w:pos="1440"/>
              </w:tabs>
              <w:ind w:left="-107" w:right="-16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ตำแหน่งทางวิชาการ</w:t>
            </w:r>
          </w:p>
          <w:p w14:paraId="753902B6" w14:textId="77777777" w:rsidR="00A84A41" w:rsidRPr="006D0757" w:rsidRDefault="00A84A41" w:rsidP="006E7B83">
            <w:pPr>
              <w:pStyle w:val="ListParagraph"/>
              <w:tabs>
                <w:tab w:val="left" w:pos="1440"/>
              </w:tabs>
              <w:jc w:val="center"/>
              <w:rPr>
                <w:rFonts w:ascii="TH SarabunPSK" w:hAnsi="TH SarabunPSK" w:cs="TH SarabunPSK"/>
                <w:bCs/>
                <w:sz w:val="28"/>
                <w:szCs w:val="28"/>
                <w:cs/>
                <w:lang w:bidi="th-TH"/>
              </w:rPr>
            </w:pPr>
            <w:r w:rsidRPr="006D0757">
              <w:rPr>
                <w:rFonts w:ascii="TH SarabunPSK" w:hAnsi="TH SarabunPSK" w:cs="TH SarabunPSK"/>
                <w:bCs/>
                <w:sz w:val="28"/>
                <w:szCs w:val="28"/>
                <w:cs/>
                <w:lang w:bidi="th-TH"/>
              </w:rPr>
              <w:t>(๑)</w:t>
            </w:r>
          </w:p>
        </w:tc>
        <w:tc>
          <w:tcPr>
            <w:tcW w:w="2092" w:type="dxa"/>
            <w:shd w:val="clear" w:color="auto" w:fill="auto"/>
          </w:tcPr>
          <w:p w14:paraId="2729FC33"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ชื่อ-นามสกุล </w:t>
            </w:r>
          </w:p>
          <w:p w14:paraId="10BD0294" w14:textId="77777777" w:rsidR="00A84A41" w:rsidRPr="006D0757" w:rsidRDefault="00A84A41" w:rsidP="006E7B83">
            <w:pPr>
              <w:pStyle w:val="ListParagraph"/>
              <w:tabs>
                <w:tab w:val="left" w:pos="1440"/>
              </w:tabs>
              <w:ind w:left="-140" w:right="-10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(นาย/นาง/นางสาว)</w:t>
            </w:r>
          </w:p>
        </w:tc>
        <w:tc>
          <w:tcPr>
            <w:tcW w:w="1980" w:type="dxa"/>
            <w:shd w:val="clear" w:color="auto" w:fill="auto"/>
          </w:tcPr>
          <w:p w14:paraId="3E189745" w14:textId="77777777" w:rsidR="00A84A41" w:rsidRPr="006D0757" w:rsidRDefault="00A84A41" w:rsidP="006E7B83">
            <w:pPr>
              <w:pStyle w:val="ListParagraph"/>
              <w:tabs>
                <w:tab w:val="left" w:pos="1440"/>
              </w:tabs>
              <w:ind w:left="-92"/>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วุฒิการศึกษา</w:t>
            </w:r>
          </w:p>
          <w:p w14:paraId="5070120D" w14:textId="77777777" w:rsidR="00A84A41" w:rsidRPr="006D0757" w:rsidRDefault="00A84A41" w:rsidP="006E7B83">
            <w:pPr>
              <w:pStyle w:val="ListParagraph"/>
              <w:tabs>
                <w:tab w:val="left" w:pos="1440"/>
              </w:tabs>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สูงสุด</w:t>
            </w:r>
          </w:p>
          <w:p w14:paraId="76714A58"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r w:rsidRPr="006D0757">
              <w:rPr>
                <w:rFonts w:ascii="TH SarabunPSK" w:hAnsi="TH SarabunPSK" w:cs="TH SarabunPSK"/>
                <w:bCs/>
                <w:sz w:val="28"/>
                <w:szCs w:val="28"/>
                <w:cs/>
                <w:lang w:bidi="th-TH"/>
              </w:rPr>
              <w:t>(๒)</w:t>
            </w:r>
          </w:p>
        </w:tc>
        <w:tc>
          <w:tcPr>
            <w:tcW w:w="900" w:type="dxa"/>
            <w:vAlign w:val="center"/>
          </w:tcPr>
          <w:p w14:paraId="733E1910"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หลักสูตร</w:t>
            </w:r>
          </w:p>
        </w:tc>
        <w:tc>
          <w:tcPr>
            <w:tcW w:w="1170" w:type="dxa"/>
            <w:vAlign w:val="center"/>
          </w:tcPr>
          <w:p w14:paraId="305467D6"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สาขาวิชา</w:t>
            </w:r>
          </w:p>
        </w:tc>
        <w:tc>
          <w:tcPr>
            <w:tcW w:w="1449" w:type="dxa"/>
            <w:shd w:val="clear" w:color="auto" w:fill="auto"/>
            <w:vAlign w:val="center"/>
          </w:tcPr>
          <w:p w14:paraId="31203B4F" w14:textId="77777777" w:rsidR="00A84A41" w:rsidRPr="006D0757" w:rsidRDefault="00A84A41" w:rsidP="006E7B83">
            <w:pPr>
              <w:pStyle w:val="ListParagraph"/>
              <w:tabs>
                <w:tab w:val="left" w:pos="1440"/>
              </w:tabs>
              <w:ind w:left="-110" w:right="-107"/>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จบการศึกษา จากสถาบัน</w:t>
            </w:r>
          </w:p>
        </w:tc>
        <w:tc>
          <w:tcPr>
            <w:tcW w:w="917" w:type="dxa"/>
            <w:vAlign w:val="center"/>
          </w:tcPr>
          <w:p w14:paraId="3C9012E0"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พ.ศ.</w:t>
            </w:r>
          </w:p>
        </w:tc>
      </w:tr>
      <w:tr w:rsidR="00A827CE" w:rsidRPr="006D0757" w14:paraId="638BAEB6" w14:textId="77777777" w:rsidTr="003F4E97">
        <w:tc>
          <w:tcPr>
            <w:tcW w:w="1238" w:type="dxa"/>
            <w:shd w:val="clear" w:color="auto" w:fill="auto"/>
          </w:tcPr>
          <w:p w14:paraId="37C04AB4"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ผู้ช่วยศาสตราจารย์ ดร.</w:t>
            </w:r>
          </w:p>
        </w:tc>
        <w:tc>
          <w:tcPr>
            <w:tcW w:w="2092" w:type="dxa"/>
            <w:shd w:val="clear" w:color="auto" w:fill="auto"/>
          </w:tcPr>
          <w:p w14:paraId="66FEB707"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นายรุ่ง กิตติชัย</w:t>
            </w:r>
          </w:p>
        </w:tc>
        <w:tc>
          <w:tcPr>
            <w:tcW w:w="1980" w:type="dxa"/>
            <w:shd w:val="clear" w:color="auto" w:fill="auto"/>
            <w:vAlign w:val="center"/>
          </w:tcPr>
          <w:p w14:paraId="54C06700"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sz w:val="24"/>
                <w:szCs w:val="24"/>
              </w:rPr>
              <w:t>Ph.D.</w:t>
            </w:r>
          </w:p>
        </w:tc>
        <w:tc>
          <w:tcPr>
            <w:tcW w:w="900" w:type="dxa"/>
            <w:vAlign w:val="center"/>
          </w:tcPr>
          <w:p w14:paraId="743C549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ป.เอก</w:t>
            </w:r>
          </w:p>
        </w:tc>
        <w:tc>
          <w:tcPr>
            <w:tcW w:w="1170" w:type="dxa"/>
            <w:vAlign w:val="center"/>
          </w:tcPr>
          <w:p w14:paraId="4985629E"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Mechanical Engineering</w:t>
            </w:r>
          </w:p>
        </w:tc>
        <w:tc>
          <w:tcPr>
            <w:tcW w:w="1449" w:type="dxa"/>
            <w:shd w:val="clear" w:color="auto" w:fill="auto"/>
            <w:vAlign w:val="center"/>
          </w:tcPr>
          <w:p w14:paraId="1D2531B9"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The University of Manchester, UK</w:t>
            </w:r>
          </w:p>
        </w:tc>
        <w:tc>
          <w:tcPr>
            <w:tcW w:w="917" w:type="dxa"/>
            <w:vAlign w:val="center"/>
          </w:tcPr>
          <w:p w14:paraId="36F15662"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sz w:val="24"/>
                <w:szCs w:val="24"/>
                <w:cs/>
              </w:rPr>
              <w:t>๒๕</w:t>
            </w:r>
            <w:r w:rsidRPr="006D0757">
              <w:rPr>
                <w:rFonts w:ascii="TH SarabunPSK" w:hAnsi="TH SarabunPSK" w:cs="TH SarabunPSK"/>
                <w:sz w:val="24"/>
                <w:szCs w:val="24"/>
                <w:cs/>
                <w:lang w:bidi="th-TH"/>
              </w:rPr>
              <w:t>๕๐</w:t>
            </w:r>
          </w:p>
        </w:tc>
      </w:tr>
      <w:tr w:rsidR="00A827CE" w:rsidRPr="006D0757" w14:paraId="51DA9C73" w14:textId="77777777" w:rsidTr="003F4E97">
        <w:tc>
          <w:tcPr>
            <w:tcW w:w="1238" w:type="dxa"/>
            <w:shd w:val="clear" w:color="auto" w:fill="auto"/>
          </w:tcPr>
          <w:p w14:paraId="00BA7668"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0C5D11AE"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vAlign w:val="center"/>
          </w:tcPr>
          <w:p w14:paraId="697C05E5"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วศ.ม.</w:t>
            </w:r>
          </w:p>
        </w:tc>
        <w:tc>
          <w:tcPr>
            <w:tcW w:w="900" w:type="dxa"/>
            <w:vAlign w:val="center"/>
          </w:tcPr>
          <w:p w14:paraId="55FB04AF"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ป.โท</w:t>
            </w:r>
          </w:p>
        </w:tc>
        <w:tc>
          <w:tcPr>
            <w:tcW w:w="1170" w:type="dxa"/>
            <w:vAlign w:val="center"/>
          </w:tcPr>
          <w:p w14:paraId="1EDEBF14" w14:textId="77777777" w:rsidR="003F4E9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rPr>
              <w:t>วิศวกรรม</w:t>
            </w:r>
          </w:p>
          <w:p w14:paraId="19EF91AE" w14:textId="7ED3CFFB"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เครื่องกล</w:t>
            </w:r>
          </w:p>
        </w:tc>
        <w:tc>
          <w:tcPr>
            <w:tcW w:w="1449" w:type="dxa"/>
            <w:shd w:val="clear" w:color="auto" w:fill="auto"/>
            <w:vAlign w:val="center"/>
          </w:tcPr>
          <w:p w14:paraId="16B48D7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จุฬาลงกรณ์มหาวิทยาลัย</w:t>
            </w:r>
          </w:p>
        </w:tc>
        <w:tc>
          <w:tcPr>
            <w:tcW w:w="917" w:type="dxa"/>
            <w:vAlign w:val="center"/>
          </w:tcPr>
          <w:p w14:paraId="27A3CC2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w:t>
            </w:r>
            <w:r w:rsidRPr="006D0757">
              <w:rPr>
                <w:rFonts w:ascii="TH SarabunPSK" w:hAnsi="TH SarabunPSK" w:cs="TH SarabunPSK"/>
                <w:sz w:val="24"/>
                <w:szCs w:val="24"/>
                <w:cs/>
                <w:lang w:bidi="th-TH"/>
              </w:rPr>
              <w:t>๓๙</w:t>
            </w:r>
          </w:p>
        </w:tc>
      </w:tr>
      <w:tr w:rsidR="00A827CE" w:rsidRPr="006D0757" w14:paraId="6FA9134E" w14:textId="77777777" w:rsidTr="003F4E97">
        <w:tc>
          <w:tcPr>
            <w:tcW w:w="1238" w:type="dxa"/>
            <w:shd w:val="clear" w:color="auto" w:fill="auto"/>
          </w:tcPr>
          <w:p w14:paraId="4AB0C3CA"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7A53F851"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vAlign w:val="center"/>
          </w:tcPr>
          <w:p w14:paraId="026A36C3"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lang w:bidi="th-TH"/>
              </w:rPr>
              <w:t>วศ.บ</w:t>
            </w:r>
            <w:r w:rsidRPr="006D0757">
              <w:rPr>
                <w:rFonts w:ascii="TH SarabunPSK" w:hAnsi="TH SarabunPSK" w:cs="TH SarabunPSK"/>
                <w:sz w:val="24"/>
                <w:szCs w:val="24"/>
              </w:rPr>
              <w:t>.</w:t>
            </w:r>
          </w:p>
        </w:tc>
        <w:tc>
          <w:tcPr>
            <w:tcW w:w="900" w:type="dxa"/>
            <w:vAlign w:val="center"/>
          </w:tcPr>
          <w:p w14:paraId="3FC389B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ป.ตรี</w:t>
            </w:r>
          </w:p>
        </w:tc>
        <w:tc>
          <w:tcPr>
            <w:tcW w:w="1170" w:type="dxa"/>
            <w:vAlign w:val="center"/>
          </w:tcPr>
          <w:p w14:paraId="362B688D"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rPr>
              <w:t>วิศวกรรม</w:t>
            </w:r>
          </w:p>
          <w:p w14:paraId="4B871822" w14:textId="6862ED03"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เครื่องกล</w:t>
            </w:r>
          </w:p>
        </w:tc>
        <w:tc>
          <w:tcPr>
            <w:tcW w:w="1449" w:type="dxa"/>
            <w:shd w:val="clear" w:color="auto" w:fill="auto"/>
            <w:vAlign w:val="center"/>
          </w:tcPr>
          <w:p w14:paraId="18B5BB5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มหาวิทยาลัย</w:t>
            </w:r>
            <w:r w:rsidRPr="006D0757">
              <w:rPr>
                <w:rFonts w:ascii="TH SarabunPSK" w:hAnsi="TH SarabunPSK" w:cs="TH SarabunPSK"/>
                <w:sz w:val="24"/>
                <w:szCs w:val="24"/>
                <w:cs/>
                <w:lang w:bidi="th-TH"/>
              </w:rPr>
              <w:t>ขอนแก่น</w:t>
            </w:r>
          </w:p>
        </w:tc>
        <w:tc>
          <w:tcPr>
            <w:tcW w:w="917" w:type="dxa"/>
            <w:vAlign w:val="center"/>
          </w:tcPr>
          <w:p w14:paraId="0EE12DD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๒๕๓๘</w:t>
            </w:r>
          </w:p>
        </w:tc>
      </w:tr>
    </w:tbl>
    <w:p w14:paraId="445694FE" w14:textId="77777777" w:rsidR="00A84A41" w:rsidRPr="006D0757" w:rsidRDefault="00A84A41" w:rsidP="00A84A41">
      <w:pPr>
        <w:ind w:right="399"/>
        <w:rPr>
          <w:rFonts w:ascii="TH SarabunPSK" w:hAnsi="TH SarabunPSK" w:cs="TH SarabunPSK"/>
          <w:bCs/>
          <w:sz w:val="32"/>
          <w:szCs w:val="32"/>
          <w:lang w:bidi="th-TH"/>
        </w:rPr>
      </w:pPr>
    </w:p>
    <w:p w14:paraId="489E9F47"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9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29"/>
        <w:gridCol w:w="5298"/>
        <w:gridCol w:w="717"/>
        <w:gridCol w:w="896"/>
        <w:gridCol w:w="1327"/>
      </w:tblGrid>
      <w:tr w:rsidR="00A827CE" w:rsidRPr="006D0757" w14:paraId="2FFA00B2" w14:textId="77777777" w:rsidTr="006E7B83">
        <w:trPr>
          <w:cantSplit/>
          <w:trHeight w:val="350"/>
          <w:tblHeader/>
        </w:trPr>
        <w:tc>
          <w:tcPr>
            <w:tcW w:w="613" w:type="dxa"/>
            <w:vMerge w:val="restart"/>
            <w:shd w:val="clear" w:color="auto" w:fill="auto"/>
            <w:vAlign w:val="center"/>
          </w:tcPr>
          <w:p w14:paraId="085139D1"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932" w:type="dxa"/>
            <w:vMerge w:val="restart"/>
            <w:shd w:val="clear" w:color="auto" w:fill="auto"/>
            <w:vAlign w:val="center"/>
          </w:tcPr>
          <w:p w14:paraId="2F23C44B"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5385" w:type="dxa"/>
            <w:vMerge w:val="restart"/>
            <w:shd w:val="clear" w:color="auto" w:fill="auto"/>
            <w:vAlign w:val="center"/>
          </w:tcPr>
          <w:p w14:paraId="0A2E4206"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2BA78C50"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1620" w:type="dxa"/>
            <w:gridSpan w:val="2"/>
            <w:vAlign w:val="center"/>
          </w:tcPr>
          <w:p w14:paraId="55BEB260"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340" w:type="dxa"/>
            <w:shd w:val="clear" w:color="auto" w:fill="auto"/>
            <w:vAlign w:val="center"/>
          </w:tcPr>
          <w:p w14:paraId="0FCDFA80"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6C0FAA02"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4E8141B2" w14:textId="77777777" w:rsidTr="006E7B83">
        <w:trPr>
          <w:cantSplit/>
          <w:tblHeader/>
        </w:trPr>
        <w:tc>
          <w:tcPr>
            <w:tcW w:w="613" w:type="dxa"/>
            <w:vMerge/>
            <w:shd w:val="clear" w:color="auto" w:fill="auto"/>
            <w:vAlign w:val="center"/>
          </w:tcPr>
          <w:p w14:paraId="24F96AC8" w14:textId="77777777" w:rsidR="00A84A41" w:rsidRPr="006D0757" w:rsidRDefault="00A84A41" w:rsidP="006E7B83">
            <w:pPr>
              <w:jc w:val="center"/>
              <w:rPr>
                <w:rFonts w:ascii="TH SarabunPSK" w:hAnsi="TH SarabunPSK" w:cs="TH SarabunPSK"/>
                <w:b/>
                <w:rtl/>
                <w:cs/>
              </w:rPr>
            </w:pPr>
          </w:p>
        </w:tc>
        <w:tc>
          <w:tcPr>
            <w:tcW w:w="932" w:type="dxa"/>
            <w:vMerge/>
            <w:shd w:val="clear" w:color="auto" w:fill="auto"/>
            <w:vAlign w:val="center"/>
          </w:tcPr>
          <w:p w14:paraId="0F824464" w14:textId="77777777" w:rsidR="00A84A41" w:rsidRPr="006D0757" w:rsidRDefault="00A84A41" w:rsidP="006E7B83">
            <w:pPr>
              <w:jc w:val="center"/>
              <w:rPr>
                <w:rFonts w:ascii="TH SarabunPSK" w:hAnsi="TH SarabunPSK" w:cs="TH SarabunPSK"/>
                <w:b/>
                <w:rtl/>
                <w:cs/>
              </w:rPr>
            </w:pPr>
          </w:p>
        </w:tc>
        <w:tc>
          <w:tcPr>
            <w:tcW w:w="5385" w:type="dxa"/>
            <w:vMerge/>
            <w:shd w:val="clear" w:color="auto" w:fill="auto"/>
            <w:vAlign w:val="center"/>
          </w:tcPr>
          <w:p w14:paraId="1386599E" w14:textId="77777777" w:rsidR="00A84A41" w:rsidRPr="006D0757" w:rsidRDefault="00A84A41" w:rsidP="006E7B83">
            <w:pPr>
              <w:ind w:right="59"/>
              <w:jc w:val="center"/>
              <w:rPr>
                <w:rFonts w:ascii="TH SarabunPSK" w:hAnsi="TH SarabunPSK" w:cs="TH SarabunPSK"/>
                <w:b/>
                <w:rtl/>
                <w:cs/>
              </w:rPr>
            </w:pPr>
          </w:p>
        </w:tc>
        <w:tc>
          <w:tcPr>
            <w:tcW w:w="720" w:type="dxa"/>
            <w:vAlign w:val="center"/>
          </w:tcPr>
          <w:p w14:paraId="2428B919"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900" w:type="dxa"/>
            <w:shd w:val="clear" w:color="auto" w:fill="auto"/>
            <w:vAlign w:val="center"/>
          </w:tcPr>
          <w:p w14:paraId="4951BE7C"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340" w:type="dxa"/>
            <w:shd w:val="clear" w:color="auto" w:fill="auto"/>
            <w:vAlign w:val="center"/>
          </w:tcPr>
          <w:p w14:paraId="6005830C" w14:textId="77777777" w:rsidR="00A84A41" w:rsidRPr="006D0757" w:rsidRDefault="00A84A41" w:rsidP="006E7B83">
            <w:pPr>
              <w:jc w:val="center"/>
              <w:rPr>
                <w:rFonts w:ascii="TH SarabunPSK" w:hAnsi="TH SarabunPSK" w:cs="TH SarabunPSK"/>
                <w:b/>
                <w:rtl/>
                <w:cs/>
              </w:rPr>
            </w:pPr>
          </w:p>
        </w:tc>
      </w:tr>
      <w:tr w:rsidR="00A827CE" w:rsidRPr="006D0757" w14:paraId="76DFE103" w14:textId="77777777" w:rsidTr="006E7B83">
        <w:trPr>
          <w:cantSplit/>
        </w:trPr>
        <w:tc>
          <w:tcPr>
            <w:tcW w:w="613" w:type="dxa"/>
            <w:shd w:val="clear" w:color="auto" w:fill="auto"/>
          </w:tcPr>
          <w:p w14:paraId="4FC21770"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๑</w:t>
            </w:r>
          </w:p>
        </w:tc>
        <w:tc>
          <w:tcPr>
            <w:tcW w:w="932" w:type="dxa"/>
            <w:shd w:val="clear" w:color="auto" w:fill="auto"/>
          </w:tcPr>
          <w:p w14:paraId="640A125B"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ป.เอก</w:t>
            </w:r>
          </w:p>
        </w:tc>
        <w:tc>
          <w:tcPr>
            <w:tcW w:w="5385" w:type="dxa"/>
            <w:shd w:val="clear" w:color="auto" w:fill="auto"/>
          </w:tcPr>
          <w:p w14:paraId="716F11C2" w14:textId="77777777" w:rsidR="00A84A41" w:rsidRPr="006D0757" w:rsidRDefault="00A84A41" w:rsidP="006E7B83">
            <w:pPr>
              <w:jc w:val="thaiDistribute"/>
              <w:rPr>
                <w:rFonts w:ascii="TH SarabunPSK" w:hAnsi="TH SarabunPSK" w:cs="TH SarabunPSK"/>
                <w:bCs/>
              </w:rPr>
            </w:pPr>
            <w:r w:rsidRPr="006D0757">
              <w:rPr>
                <w:rFonts w:ascii="TH SarabunPSK" w:hAnsi="TH SarabunPSK" w:cs="TH SarabunPSK"/>
              </w:rPr>
              <w:t xml:space="preserve">Nathaphan S, Trutassanawin W, </w:t>
            </w:r>
            <w:r w:rsidRPr="006D0757">
              <w:rPr>
                <w:rFonts w:ascii="TH SarabunPSK" w:hAnsi="TH SarabunPSK" w:cs="TH SarabunPSK"/>
                <w:b/>
                <w:bCs/>
              </w:rPr>
              <w:t>Kittipichai R</w:t>
            </w:r>
            <w:r w:rsidRPr="006D0757">
              <w:rPr>
                <w:rFonts w:ascii="TH SarabunPSK" w:hAnsi="TH SarabunPSK" w:cs="TH SarabunPSK"/>
              </w:rPr>
              <w:t xml:space="preserve">. </w:t>
            </w:r>
            <w:r w:rsidRPr="006D0757">
              <w:rPr>
                <w:rFonts w:ascii="TH SarabunPSK" w:hAnsi="TH SarabunPSK" w:cs="TH SarabunPSK"/>
                <w:cs/>
              </w:rPr>
              <w:t>ฝาป้องกันน้ำหกและควบคุมการเทน้ำออก. อนุสิทธิบัตรไทย. เลขที่สิทธิบัตร: ๑๗๕๘๕. วันที่จดทะเบียน: ๘ เมษายน ๒๕๖๔.</w:t>
            </w:r>
          </w:p>
        </w:tc>
        <w:tc>
          <w:tcPr>
            <w:tcW w:w="720" w:type="dxa"/>
          </w:tcPr>
          <w:p w14:paraId="4D094479"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๑๗</w:t>
            </w:r>
          </w:p>
        </w:tc>
        <w:tc>
          <w:tcPr>
            <w:tcW w:w="900" w:type="dxa"/>
            <w:shd w:val="clear" w:color="auto" w:fill="auto"/>
          </w:tcPr>
          <w:p w14:paraId="7794BFAE"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๐.๔</w:t>
            </w:r>
          </w:p>
        </w:tc>
        <w:tc>
          <w:tcPr>
            <w:tcW w:w="1340" w:type="dxa"/>
            <w:shd w:val="clear" w:color="auto" w:fill="auto"/>
          </w:tcPr>
          <w:p w14:paraId="208A5B5E"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๒๕๖๔</w:t>
            </w:r>
          </w:p>
        </w:tc>
      </w:tr>
      <w:tr w:rsidR="00A827CE" w:rsidRPr="006D0757" w14:paraId="0C672024" w14:textId="77777777" w:rsidTr="006E7B83">
        <w:trPr>
          <w:cantSplit/>
        </w:trPr>
        <w:tc>
          <w:tcPr>
            <w:tcW w:w="613" w:type="dxa"/>
            <w:shd w:val="clear" w:color="auto" w:fill="auto"/>
          </w:tcPr>
          <w:p w14:paraId="05C83551"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๒</w:t>
            </w:r>
          </w:p>
        </w:tc>
        <w:tc>
          <w:tcPr>
            <w:tcW w:w="932" w:type="dxa"/>
            <w:shd w:val="clear" w:color="auto" w:fill="auto"/>
          </w:tcPr>
          <w:p w14:paraId="6CB21667"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07124D2E"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การตรวจสอบและรับรองการจัดการพลังงานของบริษัท มาลีกรุ๊ป (มหาชน) จำกัด (ตามพระราชบัญญัติการส่งเสริมการอนุรักษ์พลังงาน พ.ศ. ๒๕๓๕ (แก้ไขเพิ่มเติม พ.ศ.๒๕๕๐))</w:t>
            </w:r>
          </w:p>
        </w:tc>
        <w:tc>
          <w:tcPr>
            <w:tcW w:w="720" w:type="dxa"/>
          </w:tcPr>
          <w:p w14:paraId="64279694"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๑๔</w:t>
            </w:r>
          </w:p>
        </w:tc>
        <w:tc>
          <w:tcPr>
            <w:tcW w:w="900" w:type="dxa"/>
            <w:shd w:val="clear" w:color="auto" w:fill="auto"/>
          </w:tcPr>
          <w:p w14:paraId="5DC8A6CC"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๑.๐</w:t>
            </w:r>
          </w:p>
        </w:tc>
        <w:tc>
          <w:tcPr>
            <w:tcW w:w="1340" w:type="dxa"/>
            <w:shd w:val="clear" w:color="auto" w:fill="auto"/>
          </w:tcPr>
          <w:p w14:paraId="75B3C3B0"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๒๕๖๔</w:t>
            </w:r>
          </w:p>
        </w:tc>
      </w:tr>
      <w:tr w:rsidR="00A827CE" w:rsidRPr="006D0757" w14:paraId="17E11EB5" w14:textId="77777777" w:rsidTr="006E7B83">
        <w:trPr>
          <w:cantSplit/>
        </w:trPr>
        <w:tc>
          <w:tcPr>
            <w:tcW w:w="613" w:type="dxa"/>
            <w:shd w:val="clear" w:color="auto" w:fill="auto"/>
          </w:tcPr>
          <w:p w14:paraId="6B48B973"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๓</w:t>
            </w:r>
          </w:p>
        </w:tc>
        <w:tc>
          <w:tcPr>
            <w:tcW w:w="932" w:type="dxa"/>
            <w:shd w:val="clear" w:color="auto" w:fill="auto"/>
          </w:tcPr>
          <w:p w14:paraId="5FFF6FB4"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656D4134" w14:textId="77777777" w:rsidR="00A84A41" w:rsidRPr="006D0757" w:rsidRDefault="00A84A41" w:rsidP="006E7B83">
            <w:pPr>
              <w:jc w:val="thaiDistribute"/>
              <w:rPr>
                <w:rFonts w:ascii="TH SarabunPSK" w:hAnsi="TH SarabunPSK" w:cs="TH SarabunPSK"/>
              </w:rPr>
            </w:pPr>
            <w:r w:rsidRPr="006D0757">
              <w:rPr>
                <w:rFonts w:ascii="TH SarabunPSK" w:hAnsi="TH SarabunPSK" w:cs="TH SarabunPSK"/>
                <w:cs/>
                <w:lang w:bidi="th-TH"/>
              </w:rPr>
              <w:t>การตรวจสอบและรับรองการจัดการพลังงานของบริษัท เอเชีย</w:t>
            </w:r>
            <w:r w:rsidRPr="006D0757">
              <w:rPr>
                <w:rFonts w:ascii="TH SarabunPSK" w:hAnsi="TH SarabunPSK" w:cs="TH SarabunPSK"/>
                <w:cs/>
                <w:lang w:bidi="th-TH"/>
              </w:rPr>
              <w:br/>
              <w:t>ไฟเบอร์ จำกัด (มหาชน) (ตามพระราชบัญญัติการส่งเสริมการอนุรักษ์พลังงาน พ.ศ. ๒๕๓๕ (แก้ไขเพิ่มเติม พ.ศ.๒๕๕๐))</w:t>
            </w:r>
          </w:p>
        </w:tc>
        <w:tc>
          <w:tcPr>
            <w:tcW w:w="720" w:type="dxa"/>
          </w:tcPr>
          <w:p w14:paraId="2B6B488D"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๑๔</w:t>
            </w:r>
          </w:p>
        </w:tc>
        <w:tc>
          <w:tcPr>
            <w:tcW w:w="900" w:type="dxa"/>
            <w:shd w:val="clear" w:color="auto" w:fill="auto"/>
          </w:tcPr>
          <w:p w14:paraId="4DCB08D6"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๑.๐</w:t>
            </w:r>
          </w:p>
        </w:tc>
        <w:tc>
          <w:tcPr>
            <w:tcW w:w="1340" w:type="dxa"/>
            <w:shd w:val="clear" w:color="auto" w:fill="auto"/>
          </w:tcPr>
          <w:p w14:paraId="011EDBC1"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๒๕๖๔</w:t>
            </w:r>
          </w:p>
        </w:tc>
      </w:tr>
      <w:tr w:rsidR="00A827CE" w:rsidRPr="006D0757" w14:paraId="45F95B22" w14:textId="77777777" w:rsidTr="006E7B83">
        <w:trPr>
          <w:cantSplit/>
        </w:trPr>
        <w:tc>
          <w:tcPr>
            <w:tcW w:w="613" w:type="dxa"/>
            <w:shd w:val="clear" w:color="auto" w:fill="auto"/>
          </w:tcPr>
          <w:p w14:paraId="3263C3F2"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๔</w:t>
            </w:r>
          </w:p>
        </w:tc>
        <w:tc>
          <w:tcPr>
            <w:tcW w:w="932" w:type="dxa"/>
            <w:shd w:val="clear" w:color="auto" w:fill="auto"/>
          </w:tcPr>
          <w:p w14:paraId="3860F71D"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7AF4EDB5" w14:textId="77777777" w:rsidR="00A84A41" w:rsidRPr="006D0757" w:rsidRDefault="00A84A41" w:rsidP="006E7B83">
            <w:pPr>
              <w:jc w:val="thaiDistribute"/>
              <w:rPr>
                <w:rFonts w:ascii="TH SarabunPSK" w:hAnsi="TH SarabunPSK" w:cs="TH SarabunPSK"/>
                <w:bCs/>
              </w:rPr>
            </w:pPr>
            <w:r w:rsidRPr="006D0757">
              <w:rPr>
                <w:rFonts w:ascii="TH SarabunPSK" w:hAnsi="TH SarabunPSK" w:cs="TH SarabunPSK"/>
                <w:cs/>
              </w:rPr>
              <w:t>การพัฒนาเครื่องมือช่วยแก้ไขภาวะอ้าปากจำกัด สำนักงานกองทุนสนับสนุนการวิจัย (สกว.) ทุนพัฒนานักวิจัย อนุมัติ ๑๖ ส.ค ๒๕๖๐ จำนวน ๑</w:t>
            </w:r>
            <w:r w:rsidRPr="006D0757">
              <w:rPr>
                <w:rFonts w:ascii="TH SarabunPSK" w:hAnsi="TH SarabunPSK" w:cs="TH SarabunPSK"/>
              </w:rPr>
              <w:t>,</w:t>
            </w:r>
            <w:r w:rsidRPr="006D0757">
              <w:rPr>
                <w:rFonts w:ascii="TH SarabunPSK" w:hAnsi="TH SarabunPSK" w:cs="TH SarabunPSK"/>
                <w:cs/>
              </w:rPr>
              <w:t>๑๒๕</w:t>
            </w:r>
            <w:r w:rsidRPr="006D0757">
              <w:rPr>
                <w:rFonts w:ascii="TH SarabunPSK" w:hAnsi="TH SarabunPSK" w:cs="TH SarabunPSK"/>
              </w:rPr>
              <w:t>,</w:t>
            </w:r>
            <w:r w:rsidRPr="006D0757">
              <w:rPr>
                <w:rFonts w:ascii="TH SarabunPSK" w:hAnsi="TH SarabunPSK" w:cs="TH SarabunPSK"/>
                <w:cs/>
              </w:rPr>
              <w:t>๔๕๐ บาท</w:t>
            </w:r>
            <w:r w:rsidRPr="006D0757">
              <w:rPr>
                <w:rFonts w:ascii="TH SarabunPSK" w:hAnsi="TH SarabunPSK" w:cs="TH SarabunPSK"/>
              </w:rPr>
              <w:t xml:space="preserve">, </w:t>
            </w:r>
            <w:r w:rsidRPr="006D0757">
              <w:rPr>
                <w:rFonts w:ascii="TH SarabunPSK" w:hAnsi="TH SarabunPSK" w:cs="TH SarabunPSK"/>
                <w:cs/>
              </w:rPr>
              <w:t>ส.ค. ๒๕๖๐-มี.ค. ๒๕๖๒</w:t>
            </w:r>
            <w:r w:rsidRPr="006D0757">
              <w:rPr>
                <w:rFonts w:ascii="TH SarabunPSK" w:hAnsi="TH SarabunPSK" w:cs="TH SarabunPSK"/>
              </w:rPr>
              <w:t xml:space="preserve">, </w:t>
            </w:r>
            <w:r w:rsidRPr="006D0757">
              <w:rPr>
                <w:rFonts w:ascii="TH SarabunPSK" w:hAnsi="TH SarabunPSK" w:cs="TH SarabunPSK"/>
                <w:b/>
                <w:bCs/>
                <w:cs/>
              </w:rPr>
              <w:t>ผู้ช่วยนักวิจัย</w:t>
            </w:r>
            <w:r w:rsidRPr="006D0757">
              <w:rPr>
                <w:rFonts w:ascii="TH SarabunPSK" w:hAnsi="TH SarabunPSK" w:cs="TH SarabunPSK"/>
                <w:b/>
                <w:bCs/>
              </w:rPr>
              <w:t xml:space="preserve">, </w:t>
            </w:r>
            <w:r w:rsidRPr="006D0757">
              <w:rPr>
                <w:rFonts w:ascii="TH SarabunPSK" w:hAnsi="TH SarabunPSK" w:cs="TH SarabunPSK"/>
                <w:b/>
                <w:bCs/>
                <w:cs/>
              </w:rPr>
              <w:t>การมีส่วนร่วม ๑๕%</w:t>
            </w:r>
            <w:r w:rsidRPr="006D0757">
              <w:rPr>
                <w:rFonts w:ascii="TH SarabunPSK" w:hAnsi="TH SarabunPSK" w:cs="TH SarabunPSK"/>
                <w:cs/>
              </w:rPr>
              <w:t>.</w:t>
            </w:r>
          </w:p>
        </w:tc>
        <w:tc>
          <w:tcPr>
            <w:tcW w:w="720" w:type="dxa"/>
          </w:tcPr>
          <w:p w14:paraId="21503CEE"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๑๘</w:t>
            </w:r>
          </w:p>
        </w:tc>
        <w:tc>
          <w:tcPr>
            <w:tcW w:w="900" w:type="dxa"/>
            <w:shd w:val="clear" w:color="auto" w:fill="auto"/>
          </w:tcPr>
          <w:p w14:paraId="1E3E39D3"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๑.๐</w:t>
            </w:r>
          </w:p>
        </w:tc>
        <w:tc>
          <w:tcPr>
            <w:tcW w:w="1340" w:type="dxa"/>
            <w:shd w:val="clear" w:color="auto" w:fill="auto"/>
          </w:tcPr>
          <w:p w14:paraId="543D1271"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๒๕๖๐</w:t>
            </w:r>
          </w:p>
        </w:tc>
      </w:tr>
    </w:tbl>
    <w:p w14:paraId="0A29F847"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072675DE"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6984705B" w14:textId="77777777" w:rsidR="00A84A41" w:rsidRPr="006D0757" w:rsidRDefault="00A84A41" w:rsidP="00A84A41">
      <w:pPr>
        <w:tabs>
          <w:tab w:val="left" w:pos="900"/>
        </w:tabs>
        <w:spacing w:line="216" w:lineRule="auto"/>
        <w:ind w:left="900" w:right="397" w:hanging="333"/>
        <w:jc w:val="thaiDistribute"/>
        <w:rPr>
          <w:rFonts w:ascii="TH SarabunPSK" w:hAnsi="TH SarabunPSK" w:cs="TH SarabunPSK"/>
          <w:sz w:val="28"/>
          <w:szCs w:val="28"/>
          <w:lang w:bidi="th-TH"/>
        </w:rPr>
      </w:pPr>
      <w:r w:rsidRPr="006D0757">
        <w:rPr>
          <w:rFonts w:ascii="TH SarabunPSK" w:hAnsi="TH SarabunPSK" w:cs="TH SarabunPSK"/>
          <w:sz w:val="28"/>
          <w:szCs w:val="28"/>
          <w:cs/>
          <w:lang w:bidi="th-TH"/>
        </w:rPr>
        <w:t>๑)  การออกแบบและวิเคราะห์โครงสร้างภายใต้แรงลมหรือแรงพลศาสตร์ร่วมกับวิธีไฟไนต์เอลิเมนต์เพื่อให้ได้ค่าเหมาะสมที่สุด (</w:t>
      </w:r>
      <w:r w:rsidRPr="006D0757">
        <w:rPr>
          <w:rFonts w:ascii="TH SarabunPSK" w:hAnsi="TH SarabunPSK" w:cs="TH SarabunPSK"/>
          <w:sz w:val="28"/>
          <w:szCs w:val="28"/>
          <w:lang w:bidi="th-TH"/>
        </w:rPr>
        <w:t>Multidisciplinary Design Optimization of</w:t>
      </w:r>
      <w:r w:rsidRPr="006D0757">
        <w:rPr>
          <w:rFonts w:ascii="TH SarabunPSK" w:hAnsi="TH SarabunPSK" w:cs="TH SarabunPSK"/>
          <w:sz w:val="28"/>
          <w:szCs w:val="28"/>
          <w:cs/>
          <w:lang w:bidi="th-TH"/>
        </w:rPr>
        <w:t xml:space="preserve"> </w:t>
      </w:r>
      <w:r w:rsidRPr="006D0757">
        <w:rPr>
          <w:rFonts w:ascii="TH SarabunPSK" w:hAnsi="TH SarabunPSK" w:cs="TH SarabunPSK"/>
          <w:sz w:val="28"/>
          <w:szCs w:val="28"/>
          <w:lang w:bidi="th-TH"/>
        </w:rPr>
        <w:t xml:space="preserve">Aeroelastic Structures using Finite Element Method) </w:t>
      </w:r>
    </w:p>
    <w:p w14:paraId="18D7416E" w14:textId="77777777" w:rsidR="00A84A41" w:rsidRPr="006D0757" w:rsidRDefault="00A84A41" w:rsidP="00A84A41">
      <w:pPr>
        <w:tabs>
          <w:tab w:val="left" w:pos="900"/>
        </w:tabs>
        <w:spacing w:line="216" w:lineRule="auto"/>
        <w:ind w:left="900" w:right="397" w:hanging="333"/>
        <w:jc w:val="thaiDistribute"/>
        <w:rPr>
          <w:rFonts w:ascii="TH SarabunPSK" w:hAnsi="TH SarabunPSK" w:cs="TH SarabunPSK"/>
          <w:sz w:val="28"/>
          <w:szCs w:val="28"/>
          <w:lang w:bidi="th-TH"/>
        </w:rPr>
      </w:pPr>
      <w:r w:rsidRPr="006D0757">
        <w:rPr>
          <w:rFonts w:ascii="TH SarabunPSK" w:hAnsi="TH SarabunPSK" w:cs="TH SarabunPSK"/>
          <w:sz w:val="28"/>
          <w:szCs w:val="28"/>
          <w:cs/>
          <w:lang w:bidi="th-TH"/>
        </w:rPr>
        <w:t>๒)  การตรวจสอบและรับรองการจัดการพลังงาน และเทคโนโลยีพลังงาน อาคารควบคุมและโรงงานควบคุม</w:t>
      </w:r>
    </w:p>
    <w:p w14:paraId="14F5E1CB" w14:textId="77777777" w:rsidR="00A84A41" w:rsidRPr="006D0757" w:rsidRDefault="00A84A41" w:rsidP="00A84A41">
      <w:pPr>
        <w:tabs>
          <w:tab w:val="left" w:pos="900"/>
        </w:tabs>
        <w:spacing w:line="216" w:lineRule="auto"/>
        <w:ind w:left="900" w:right="397" w:hanging="333"/>
        <w:jc w:val="thaiDistribute"/>
        <w:rPr>
          <w:rFonts w:ascii="TH SarabunPSK" w:hAnsi="TH SarabunPSK" w:cs="TH SarabunPSK"/>
          <w:sz w:val="28"/>
          <w:szCs w:val="28"/>
        </w:rPr>
      </w:pPr>
      <w:r w:rsidRPr="006D0757">
        <w:rPr>
          <w:rFonts w:ascii="TH SarabunPSK" w:hAnsi="TH SarabunPSK" w:cs="TH SarabunPSK"/>
          <w:sz w:val="28"/>
          <w:szCs w:val="28"/>
          <w:cs/>
          <w:lang w:bidi="th-TH"/>
        </w:rPr>
        <w:t>๓)</w:t>
      </w:r>
      <w:r w:rsidRPr="006D0757">
        <w:rPr>
          <w:rFonts w:ascii="TH SarabunPSK" w:hAnsi="TH SarabunPSK" w:cs="TH SarabunPSK"/>
          <w:sz w:val="28"/>
          <w:szCs w:val="28"/>
          <w:cs/>
          <w:lang w:bidi="th-TH"/>
        </w:rPr>
        <w:tab/>
        <w:t>พฤติกรรมการเผาไหม้ของเครื่องยนต์เผาไหม้ภายในและหัวเผาต่างๆ</w:t>
      </w:r>
    </w:p>
    <w:p w14:paraId="37E3F181"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p>
    <w:p w14:paraId="6C3E47E8" w14:textId="77777777" w:rsidR="00FD3BAD" w:rsidRPr="006D0757" w:rsidRDefault="00FD3BAD">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3EB4A3A7" w14:textId="136D8970" w:rsidR="00A84A41" w:rsidRPr="006D0757" w:rsidRDefault="00A84A41" w:rsidP="00A84A41">
      <w:pPr>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๔.  ภาระงานสอน</w:t>
      </w:r>
    </w:p>
    <w:p w14:paraId="32F70394"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10F176F6" w14:textId="77777777" w:rsidTr="006E7B83">
        <w:tc>
          <w:tcPr>
            <w:tcW w:w="567" w:type="dxa"/>
            <w:shd w:val="clear" w:color="auto" w:fill="auto"/>
            <w:vAlign w:val="center"/>
          </w:tcPr>
          <w:p w14:paraId="49510A4D"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4504F507"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6A38EB33"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24A405AE"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437AAB3E"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54084ADB"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5D2C8B86"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310CB316" w14:textId="77777777" w:rsidTr="006E7B83">
        <w:tc>
          <w:tcPr>
            <w:tcW w:w="567" w:type="dxa"/>
            <w:shd w:val="clear" w:color="auto" w:fill="auto"/>
          </w:tcPr>
          <w:p w14:paraId="1A6D88B2"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7721D985"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๑๐๒</w:t>
            </w:r>
          </w:p>
        </w:tc>
        <w:tc>
          <w:tcPr>
            <w:tcW w:w="3059" w:type="dxa"/>
            <w:shd w:val="clear" w:color="auto" w:fill="auto"/>
          </w:tcPr>
          <w:p w14:paraId="68A2C0BF"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เขียนแบบวิศวกรรม</w:t>
            </w:r>
          </w:p>
        </w:tc>
        <w:tc>
          <w:tcPr>
            <w:tcW w:w="3195" w:type="dxa"/>
            <w:shd w:val="clear" w:color="auto" w:fill="auto"/>
          </w:tcPr>
          <w:p w14:paraId="46C93BEC"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๓ (๒–๓–๕)</w:t>
            </w:r>
          </w:p>
        </w:tc>
      </w:tr>
      <w:tr w:rsidR="00A827CE" w:rsidRPr="006D0757" w14:paraId="5605C478" w14:textId="77777777" w:rsidTr="006E7B83">
        <w:tc>
          <w:tcPr>
            <w:tcW w:w="567" w:type="dxa"/>
            <w:shd w:val="clear" w:color="auto" w:fill="auto"/>
          </w:tcPr>
          <w:p w14:paraId="4F3F317A"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4659F108"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 xml:space="preserve">วศคก ๓๕๒  </w:t>
            </w:r>
          </w:p>
        </w:tc>
        <w:tc>
          <w:tcPr>
            <w:tcW w:w="3059" w:type="dxa"/>
            <w:shd w:val="clear" w:color="auto" w:fill="auto"/>
          </w:tcPr>
          <w:p w14:paraId="0380A656"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เครื่องยนต์เผาไหม้ภายใน</w:t>
            </w:r>
          </w:p>
        </w:tc>
        <w:tc>
          <w:tcPr>
            <w:tcW w:w="3195" w:type="dxa"/>
            <w:shd w:val="clear" w:color="auto" w:fill="auto"/>
          </w:tcPr>
          <w:p w14:paraId="7979F054"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12590DAD" w14:textId="77777777" w:rsidTr="006E7B83">
        <w:tc>
          <w:tcPr>
            <w:tcW w:w="567" w:type="dxa"/>
            <w:shd w:val="clear" w:color="auto" w:fill="auto"/>
          </w:tcPr>
          <w:p w14:paraId="364F1679"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131DE27F"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๓๗๑</w:t>
            </w:r>
          </w:p>
        </w:tc>
        <w:tc>
          <w:tcPr>
            <w:tcW w:w="3059" w:type="dxa"/>
            <w:shd w:val="clear" w:color="auto" w:fill="auto"/>
          </w:tcPr>
          <w:p w14:paraId="7C86E100"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ปฏิบัติการวิศวกรรมเครื่องกล ๑</w:t>
            </w:r>
          </w:p>
        </w:tc>
        <w:tc>
          <w:tcPr>
            <w:tcW w:w="3195" w:type="dxa"/>
            <w:shd w:val="clear" w:color="auto" w:fill="auto"/>
          </w:tcPr>
          <w:p w14:paraId="5D72A60C"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30CCC24D" w14:textId="77777777" w:rsidTr="006E7B83">
        <w:tc>
          <w:tcPr>
            <w:tcW w:w="567" w:type="dxa"/>
            <w:shd w:val="clear" w:color="auto" w:fill="auto"/>
          </w:tcPr>
          <w:p w14:paraId="7D6E6E3A"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108792BF"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๓๙๙</w:t>
            </w:r>
          </w:p>
        </w:tc>
        <w:tc>
          <w:tcPr>
            <w:tcW w:w="3059" w:type="dxa"/>
            <w:shd w:val="clear" w:color="auto" w:fill="auto"/>
          </w:tcPr>
          <w:p w14:paraId="3C155D9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โครงงานวิศวกรรมเครื่องกล ๓</w:t>
            </w:r>
          </w:p>
        </w:tc>
        <w:tc>
          <w:tcPr>
            <w:tcW w:w="3195" w:type="dxa"/>
            <w:shd w:val="clear" w:color="auto" w:fill="auto"/>
          </w:tcPr>
          <w:p w14:paraId="1AB51AAB"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2175BFC5" w14:textId="77777777" w:rsidTr="006E7B83">
        <w:tc>
          <w:tcPr>
            <w:tcW w:w="567" w:type="dxa"/>
            <w:shd w:val="clear" w:color="auto" w:fill="auto"/>
          </w:tcPr>
          <w:p w14:paraId="3A46D5F2"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4A8A73D0"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๔๔๒</w:t>
            </w:r>
          </w:p>
        </w:tc>
        <w:tc>
          <w:tcPr>
            <w:tcW w:w="3059" w:type="dxa"/>
            <w:shd w:val="clear" w:color="auto" w:fill="auto"/>
          </w:tcPr>
          <w:p w14:paraId="3C89D6AB"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การสั่นสะเทือนเชิงกล</w:t>
            </w:r>
          </w:p>
        </w:tc>
        <w:tc>
          <w:tcPr>
            <w:tcW w:w="3195" w:type="dxa"/>
            <w:shd w:val="clear" w:color="auto" w:fill="auto"/>
          </w:tcPr>
          <w:p w14:paraId="0EFD2B60"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35382544" w14:textId="77777777" w:rsidTr="006E7B83">
        <w:tc>
          <w:tcPr>
            <w:tcW w:w="567" w:type="dxa"/>
            <w:shd w:val="clear" w:color="auto" w:fill="auto"/>
          </w:tcPr>
          <w:p w14:paraId="3D4A9D64"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7284E156"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๔๙๕</w:t>
            </w:r>
          </w:p>
        </w:tc>
        <w:tc>
          <w:tcPr>
            <w:tcW w:w="3059" w:type="dxa"/>
            <w:shd w:val="clear" w:color="auto" w:fill="auto"/>
          </w:tcPr>
          <w:p w14:paraId="6EC5A28A"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สัมมนาโครงงาน</w:t>
            </w:r>
          </w:p>
        </w:tc>
        <w:tc>
          <w:tcPr>
            <w:tcW w:w="3195" w:type="dxa"/>
            <w:shd w:val="clear" w:color="auto" w:fill="auto"/>
          </w:tcPr>
          <w:p w14:paraId="2EF9838B"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4A41" w:rsidRPr="006D0757" w14:paraId="60DB71AA" w14:textId="77777777" w:rsidTr="006E7B83">
        <w:tc>
          <w:tcPr>
            <w:tcW w:w="567" w:type="dxa"/>
            <w:shd w:val="clear" w:color="auto" w:fill="auto"/>
          </w:tcPr>
          <w:p w14:paraId="45FA7D44"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๗</w:t>
            </w:r>
          </w:p>
        </w:tc>
        <w:tc>
          <w:tcPr>
            <w:tcW w:w="1773" w:type="dxa"/>
            <w:shd w:val="clear" w:color="auto" w:fill="auto"/>
          </w:tcPr>
          <w:p w14:paraId="35A47232"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๔๙๘</w:t>
            </w:r>
          </w:p>
        </w:tc>
        <w:tc>
          <w:tcPr>
            <w:tcW w:w="3059" w:type="dxa"/>
            <w:shd w:val="clear" w:color="auto" w:fill="auto"/>
          </w:tcPr>
          <w:p w14:paraId="00BDAF80"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การออกแบบรวบยอดทางวิศวกรรม</w:t>
            </w:r>
            <w:r w:rsidRPr="006D0757">
              <w:rPr>
                <w:rFonts w:ascii="TH SarabunPSK" w:hAnsi="TH SarabunPSK" w:cs="TH SarabunPSK"/>
                <w:b/>
                <w:cs/>
                <w:lang w:bidi="th-TH"/>
              </w:rPr>
              <w:br/>
              <w:t>เครื่องกล</w:t>
            </w:r>
          </w:p>
        </w:tc>
        <w:tc>
          <w:tcPr>
            <w:tcW w:w="3195" w:type="dxa"/>
            <w:shd w:val="clear" w:color="auto" w:fill="auto"/>
          </w:tcPr>
          <w:p w14:paraId="080271FB"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๒ (๐–๖–๒)</w:t>
            </w:r>
          </w:p>
        </w:tc>
      </w:tr>
    </w:tbl>
    <w:p w14:paraId="5DA47709"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09778890" w14:textId="77777777" w:rsidR="00A84A41" w:rsidRPr="006D0757" w:rsidRDefault="00A84A41" w:rsidP="00A84A41">
      <w:pPr>
        <w:spacing w:line="216" w:lineRule="auto"/>
        <w:ind w:left="357"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5929EC8E" w14:textId="77777777" w:rsidTr="006E7B83">
        <w:tc>
          <w:tcPr>
            <w:tcW w:w="567" w:type="dxa"/>
            <w:shd w:val="clear" w:color="auto" w:fill="auto"/>
            <w:vAlign w:val="center"/>
          </w:tcPr>
          <w:p w14:paraId="49BEAC31"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32E0B043"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70D6D9B9"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7D6B70CF"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1DD3B6E7"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5E1C7F94"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06572B6F"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0D5F6316" w14:textId="77777777" w:rsidTr="006E7B83">
        <w:tc>
          <w:tcPr>
            <w:tcW w:w="567" w:type="dxa"/>
            <w:shd w:val="clear" w:color="auto" w:fill="auto"/>
          </w:tcPr>
          <w:p w14:paraId="3864FC5F"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15329ADC"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๑๐๒</w:t>
            </w:r>
          </w:p>
        </w:tc>
        <w:tc>
          <w:tcPr>
            <w:tcW w:w="3059" w:type="dxa"/>
            <w:shd w:val="clear" w:color="auto" w:fill="auto"/>
          </w:tcPr>
          <w:p w14:paraId="516BB54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เขียนแบบวิศวกรรม</w:t>
            </w:r>
          </w:p>
        </w:tc>
        <w:tc>
          <w:tcPr>
            <w:tcW w:w="3195" w:type="dxa"/>
            <w:shd w:val="clear" w:color="auto" w:fill="auto"/>
          </w:tcPr>
          <w:p w14:paraId="2C171A79"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๓ (๒–๓–๕)</w:t>
            </w:r>
          </w:p>
        </w:tc>
      </w:tr>
      <w:tr w:rsidR="00A827CE" w:rsidRPr="006D0757" w14:paraId="4EDF0B3E" w14:textId="77777777" w:rsidTr="006E7B83">
        <w:tc>
          <w:tcPr>
            <w:tcW w:w="567" w:type="dxa"/>
            <w:shd w:val="clear" w:color="auto" w:fill="auto"/>
          </w:tcPr>
          <w:p w14:paraId="1F68EF47"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17B037AF"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 xml:space="preserve">วศคก ๓๕๒  </w:t>
            </w:r>
          </w:p>
        </w:tc>
        <w:tc>
          <w:tcPr>
            <w:tcW w:w="3059" w:type="dxa"/>
            <w:shd w:val="clear" w:color="auto" w:fill="auto"/>
          </w:tcPr>
          <w:p w14:paraId="5E54F396"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เครื่องยนต์เผาไหม้ภายใน</w:t>
            </w:r>
          </w:p>
        </w:tc>
        <w:tc>
          <w:tcPr>
            <w:tcW w:w="3195" w:type="dxa"/>
            <w:shd w:val="clear" w:color="auto" w:fill="auto"/>
          </w:tcPr>
          <w:p w14:paraId="7C11B87A"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14121701" w14:textId="77777777" w:rsidTr="006E7B83">
        <w:tc>
          <w:tcPr>
            <w:tcW w:w="567" w:type="dxa"/>
            <w:shd w:val="clear" w:color="auto" w:fill="auto"/>
          </w:tcPr>
          <w:p w14:paraId="5DBF2B27"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09E76B03"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๓๗๑</w:t>
            </w:r>
          </w:p>
        </w:tc>
        <w:tc>
          <w:tcPr>
            <w:tcW w:w="3059" w:type="dxa"/>
            <w:shd w:val="clear" w:color="auto" w:fill="auto"/>
          </w:tcPr>
          <w:p w14:paraId="0E00FE87"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ปฏิบัติการวิศวกรรมเครื่องกล ๑</w:t>
            </w:r>
          </w:p>
        </w:tc>
        <w:tc>
          <w:tcPr>
            <w:tcW w:w="3195" w:type="dxa"/>
            <w:shd w:val="clear" w:color="auto" w:fill="auto"/>
          </w:tcPr>
          <w:p w14:paraId="57312981"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427BE287" w14:textId="77777777" w:rsidTr="006E7B83">
        <w:tc>
          <w:tcPr>
            <w:tcW w:w="567" w:type="dxa"/>
            <w:shd w:val="clear" w:color="auto" w:fill="auto"/>
          </w:tcPr>
          <w:p w14:paraId="15092C60"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1BF81C65"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๓๙๙</w:t>
            </w:r>
          </w:p>
        </w:tc>
        <w:tc>
          <w:tcPr>
            <w:tcW w:w="3059" w:type="dxa"/>
            <w:shd w:val="clear" w:color="auto" w:fill="auto"/>
          </w:tcPr>
          <w:p w14:paraId="1866070A"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โครงงานวิศวกรรมเครื่องกล ๓</w:t>
            </w:r>
          </w:p>
        </w:tc>
        <w:tc>
          <w:tcPr>
            <w:tcW w:w="3195" w:type="dxa"/>
            <w:shd w:val="clear" w:color="auto" w:fill="auto"/>
          </w:tcPr>
          <w:p w14:paraId="1D28D4E4"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5C7487EF" w14:textId="77777777" w:rsidTr="006E7B83">
        <w:tc>
          <w:tcPr>
            <w:tcW w:w="567" w:type="dxa"/>
            <w:shd w:val="clear" w:color="auto" w:fill="auto"/>
          </w:tcPr>
          <w:p w14:paraId="25AE3B9F"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28320FCA"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๔๔๒</w:t>
            </w:r>
          </w:p>
        </w:tc>
        <w:tc>
          <w:tcPr>
            <w:tcW w:w="3059" w:type="dxa"/>
            <w:shd w:val="clear" w:color="auto" w:fill="auto"/>
          </w:tcPr>
          <w:p w14:paraId="239487BC"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การสั่นสะเทือนเชิงกล</w:t>
            </w:r>
          </w:p>
        </w:tc>
        <w:tc>
          <w:tcPr>
            <w:tcW w:w="3195" w:type="dxa"/>
            <w:shd w:val="clear" w:color="auto" w:fill="auto"/>
          </w:tcPr>
          <w:p w14:paraId="1427F87D"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3D739BBD" w14:textId="77777777" w:rsidTr="006E7B83">
        <w:tc>
          <w:tcPr>
            <w:tcW w:w="567" w:type="dxa"/>
            <w:shd w:val="clear" w:color="auto" w:fill="auto"/>
          </w:tcPr>
          <w:p w14:paraId="7D8FC253"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0F1ED694"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๔๙๕</w:t>
            </w:r>
          </w:p>
        </w:tc>
        <w:tc>
          <w:tcPr>
            <w:tcW w:w="3059" w:type="dxa"/>
            <w:shd w:val="clear" w:color="auto" w:fill="auto"/>
          </w:tcPr>
          <w:p w14:paraId="2D1A98F3"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สัมมนาโครงงาน</w:t>
            </w:r>
          </w:p>
        </w:tc>
        <w:tc>
          <w:tcPr>
            <w:tcW w:w="3195" w:type="dxa"/>
            <w:shd w:val="clear" w:color="auto" w:fill="auto"/>
          </w:tcPr>
          <w:p w14:paraId="706A6A0E"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4A41" w:rsidRPr="006D0757" w14:paraId="36BF7952" w14:textId="77777777" w:rsidTr="006E7B83">
        <w:tc>
          <w:tcPr>
            <w:tcW w:w="567" w:type="dxa"/>
            <w:shd w:val="clear" w:color="auto" w:fill="auto"/>
          </w:tcPr>
          <w:p w14:paraId="172A76DB"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๗</w:t>
            </w:r>
          </w:p>
        </w:tc>
        <w:tc>
          <w:tcPr>
            <w:tcW w:w="1773" w:type="dxa"/>
            <w:shd w:val="clear" w:color="auto" w:fill="auto"/>
          </w:tcPr>
          <w:p w14:paraId="531E7730"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๔๙๘</w:t>
            </w:r>
          </w:p>
        </w:tc>
        <w:tc>
          <w:tcPr>
            <w:tcW w:w="3059" w:type="dxa"/>
            <w:shd w:val="clear" w:color="auto" w:fill="auto"/>
          </w:tcPr>
          <w:p w14:paraId="52CF5F27"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การออกแบบรวบยอดทางวิศวกรรม</w:t>
            </w:r>
            <w:r w:rsidRPr="006D0757">
              <w:rPr>
                <w:rFonts w:ascii="TH SarabunPSK" w:hAnsi="TH SarabunPSK" w:cs="TH SarabunPSK"/>
                <w:b/>
                <w:cs/>
                <w:lang w:bidi="th-TH"/>
              </w:rPr>
              <w:br/>
              <w:t>เครื่องกล</w:t>
            </w:r>
          </w:p>
        </w:tc>
        <w:tc>
          <w:tcPr>
            <w:tcW w:w="3195" w:type="dxa"/>
            <w:shd w:val="clear" w:color="auto" w:fill="auto"/>
          </w:tcPr>
          <w:p w14:paraId="78823887"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๒ (๐–๖–๒)</w:t>
            </w:r>
          </w:p>
        </w:tc>
      </w:tr>
    </w:tbl>
    <w:p w14:paraId="6A9E1661" w14:textId="77777777" w:rsidR="00A84A41" w:rsidRPr="006D0757" w:rsidRDefault="00A84A41" w:rsidP="00A84A41">
      <w:pPr>
        <w:spacing w:line="216" w:lineRule="auto"/>
        <w:ind w:left="357" w:right="397"/>
        <w:rPr>
          <w:rFonts w:ascii="TH SarabunPSK" w:hAnsi="TH SarabunPSK" w:cs="TH SarabunPSK"/>
          <w:bCs/>
          <w:sz w:val="32"/>
          <w:szCs w:val="32"/>
        </w:rPr>
      </w:pPr>
    </w:p>
    <w:p w14:paraId="5D035790"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644318A9"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7D15F411"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๘ </w:t>
      </w:r>
    </w:p>
    <w:p w14:paraId="4E4126DD"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ดร.วรศิษฐ์ ตรูทัศนวินท์</w:t>
      </w:r>
    </w:p>
    <w:p w14:paraId="347CBB56" w14:textId="77777777" w:rsidR="00A84A41" w:rsidRPr="006D0757" w:rsidRDefault="00A84A41" w:rsidP="00A84A41">
      <w:pPr>
        <w:rPr>
          <w:rFonts w:ascii="TH SarabunPSK" w:hAnsi="TH SarabunPSK" w:cs="TH SarabunPSK"/>
          <w:b/>
          <w:bCs/>
          <w:sz w:val="32"/>
          <w:szCs w:val="32"/>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710"/>
        <w:gridCol w:w="1260"/>
        <w:gridCol w:w="1080"/>
        <w:gridCol w:w="1620"/>
        <w:gridCol w:w="1620"/>
        <w:gridCol w:w="917"/>
      </w:tblGrid>
      <w:tr w:rsidR="00A827CE" w:rsidRPr="006D0757" w14:paraId="6DD7884A" w14:textId="77777777" w:rsidTr="006E7B83">
        <w:tc>
          <w:tcPr>
            <w:tcW w:w="1620" w:type="dxa"/>
            <w:shd w:val="clear" w:color="auto" w:fill="auto"/>
          </w:tcPr>
          <w:p w14:paraId="302B9DEC"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14562BBF"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1710" w:type="dxa"/>
            <w:shd w:val="clear" w:color="auto" w:fill="auto"/>
          </w:tcPr>
          <w:p w14:paraId="48D8FD07"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476FC9B0"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260" w:type="dxa"/>
            <w:shd w:val="clear" w:color="auto" w:fill="auto"/>
          </w:tcPr>
          <w:p w14:paraId="26993E1B"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5FF04B21"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207F091B"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080" w:type="dxa"/>
            <w:vAlign w:val="center"/>
          </w:tcPr>
          <w:p w14:paraId="448D1BA9"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1620" w:type="dxa"/>
            <w:vAlign w:val="center"/>
          </w:tcPr>
          <w:p w14:paraId="746B0DD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620" w:type="dxa"/>
            <w:shd w:val="clear" w:color="auto" w:fill="auto"/>
            <w:vAlign w:val="center"/>
          </w:tcPr>
          <w:p w14:paraId="49FEDD14"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5174185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3213A5AB" w14:textId="77777777" w:rsidTr="006E7B83">
        <w:tc>
          <w:tcPr>
            <w:tcW w:w="1620" w:type="dxa"/>
            <w:shd w:val="clear" w:color="auto" w:fill="auto"/>
          </w:tcPr>
          <w:p w14:paraId="00947D4B"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ผู้ช่วยศาสตราจารย์ ดร.</w:t>
            </w:r>
          </w:p>
        </w:tc>
        <w:tc>
          <w:tcPr>
            <w:tcW w:w="1710" w:type="dxa"/>
            <w:shd w:val="clear" w:color="auto" w:fill="auto"/>
          </w:tcPr>
          <w:p w14:paraId="5B9743D7"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นายวรศิษฐ์ ตรูทัศนวินท์</w:t>
            </w:r>
          </w:p>
        </w:tc>
        <w:tc>
          <w:tcPr>
            <w:tcW w:w="1260" w:type="dxa"/>
            <w:shd w:val="clear" w:color="auto" w:fill="auto"/>
          </w:tcPr>
          <w:p w14:paraId="551285A4"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sz w:val="24"/>
                <w:szCs w:val="24"/>
              </w:rPr>
              <w:t>Ph.D.</w:t>
            </w:r>
          </w:p>
        </w:tc>
        <w:tc>
          <w:tcPr>
            <w:tcW w:w="1080" w:type="dxa"/>
          </w:tcPr>
          <w:p w14:paraId="429DD785"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ป.เอก</w:t>
            </w:r>
          </w:p>
        </w:tc>
        <w:tc>
          <w:tcPr>
            <w:tcW w:w="1620" w:type="dxa"/>
          </w:tcPr>
          <w:p w14:paraId="3C61D53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Mechanical Engineering</w:t>
            </w:r>
          </w:p>
        </w:tc>
        <w:tc>
          <w:tcPr>
            <w:tcW w:w="1620" w:type="dxa"/>
            <w:shd w:val="clear" w:color="auto" w:fill="auto"/>
          </w:tcPr>
          <w:p w14:paraId="103D9F4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Purdue University, USA</w:t>
            </w:r>
          </w:p>
        </w:tc>
        <w:tc>
          <w:tcPr>
            <w:tcW w:w="917" w:type="dxa"/>
          </w:tcPr>
          <w:p w14:paraId="27137F9E"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sz w:val="24"/>
                <w:szCs w:val="24"/>
                <w:cs/>
              </w:rPr>
              <w:t>๒๕๔๙</w:t>
            </w:r>
          </w:p>
        </w:tc>
      </w:tr>
      <w:tr w:rsidR="00A827CE" w:rsidRPr="006D0757" w14:paraId="3664F503" w14:textId="77777777" w:rsidTr="006E7B83">
        <w:tc>
          <w:tcPr>
            <w:tcW w:w="1620" w:type="dxa"/>
            <w:shd w:val="clear" w:color="auto" w:fill="auto"/>
          </w:tcPr>
          <w:p w14:paraId="36C75FB9"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710" w:type="dxa"/>
            <w:shd w:val="clear" w:color="auto" w:fill="auto"/>
          </w:tcPr>
          <w:p w14:paraId="19B00471"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260" w:type="dxa"/>
            <w:shd w:val="clear" w:color="auto" w:fill="auto"/>
          </w:tcPr>
          <w:p w14:paraId="10A71A6D"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sz w:val="24"/>
                <w:szCs w:val="24"/>
              </w:rPr>
              <w:t>M.Sc.</w:t>
            </w:r>
          </w:p>
        </w:tc>
        <w:tc>
          <w:tcPr>
            <w:tcW w:w="1080" w:type="dxa"/>
          </w:tcPr>
          <w:p w14:paraId="75AD83F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ป.โท</w:t>
            </w:r>
          </w:p>
        </w:tc>
        <w:tc>
          <w:tcPr>
            <w:tcW w:w="1620" w:type="dxa"/>
          </w:tcPr>
          <w:p w14:paraId="1CAD6A3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Mechanical Engineering</w:t>
            </w:r>
          </w:p>
        </w:tc>
        <w:tc>
          <w:tcPr>
            <w:tcW w:w="1620" w:type="dxa"/>
            <w:shd w:val="clear" w:color="auto" w:fill="auto"/>
          </w:tcPr>
          <w:p w14:paraId="43CF6EDB"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Purdue University, USA</w:t>
            </w:r>
          </w:p>
        </w:tc>
        <w:tc>
          <w:tcPr>
            <w:tcW w:w="917" w:type="dxa"/>
          </w:tcPr>
          <w:p w14:paraId="07DCA2FA"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sz w:val="24"/>
                <w:szCs w:val="24"/>
                <w:cs/>
              </w:rPr>
              <w:t>๒๕๔๕</w:t>
            </w:r>
          </w:p>
        </w:tc>
      </w:tr>
      <w:tr w:rsidR="00A827CE" w:rsidRPr="006D0757" w14:paraId="279A5956" w14:textId="77777777" w:rsidTr="006E7B83">
        <w:tc>
          <w:tcPr>
            <w:tcW w:w="1620" w:type="dxa"/>
            <w:shd w:val="clear" w:color="auto" w:fill="auto"/>
          </w:tcPr>
          <w:p w14:paraId="5A1843AA"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710" w:type="dxa"/>
            <w:shd w:val="clear" w:color="auto" w:fill="auto"/>
          </w:tcPr>
          <w:p w14:paraId="6FE8A6D9"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260" w:type="dxa"/>
            <w:shd w:val="clear" w:color="auto" w:fill="auto"/>
          </w:tcPr>
          <w:p w14:paraId="4B55C7B8"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rPr>
              <w:t>M.Eng.</w:t>
            </w:r>
          </w:p>
        </w:tc>
        <w:tc>
          <w:tcPr>
            <w:tcW w:w="1080" w:type="dxa"/>
          </w:tcPr>
          <w:p w14:paraId="34DBC57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ป.โท</w:t>
            </w:r>
          </w:p>
        </w:tc>
        <w:tc>
          <w:tcPr>
            <w:tcW w:w="1620" w:type="dxa"/>
          </w:tcPr>
          <w:p w14:paraId="6E336E7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วิศวกรรมเครื่องกล</w:t>
            </w:r>
          </w:p>
        </w:tc>
        <w:tc>
          <w:tcPr>
            <w:tcW w:w="1620" w:type="dxa"/>
            <w:shd w:val="clear" w:color="auto" w:fill="auto"/>
          </w:tcPr>
          <w:p w14:paraId="4621142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มหาวิทยาลัยเทคโนโลยี</w:t>
            </w:r>
            <w:r w:rsidRPr="006D0757">
              <w:rPr>
                <w:rFonts w:ascii="TH SarabunPSK" w:hAnsi="TH SarabunPSK" w:cs="TH SarabunPSK"/>
                <w:sz w:val="24"/>
                <w:szCs w:val="24"/>
                <w:cs/>
              </w:rPr>
              <w:br/>
              <w:t>พระจอมเกล้าธนบุรี</w:t>
            </w:r>
          </w:p>
        </w:tc>
        <w:tc>
          <w:tcPr>
            <w:tcW w:w="917" w:type="dxa"/>
          </w:tcPr>
          <w:p w14:paraId="7E0F2F6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๒๕๔๒</w:t>
            </w:r>
          </w:p>
        </w:tc>
      </w:tr>
      <w:tr w:rsidR="00A827CE" w:rsidRPr="006D0757" w14:paraId="6EC177D0" w14:textId="77777777" w:rsidTr="006E7B83">
        <w:tc>
          <w:tcPr>
            <w:tcW w:w="1620" w:type="dxa"/>
            <w:shd w:val="clear" w:color="auto" w:fill="auto"/>
          </w:tcPr>
          <w:p w14:paraId="676206B1"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710" w:type="dxa"/>
            <w:shd w:val="clear" w:color="auto" w:fill="auto"/>
          </w:tcPr>
          <w:p w14:paraId="36A794F6"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260" w:type="dxa"/>
            <w:shd w:val="clear" w:color="auto" w:fill="auto"/>
          </w:tcPr>
          <w:p w14:paraId="560A60FB"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rPr>
              <w:t>B.Eng.</w:t>
            </w:r>
          </w:p>
        </w:tc>
        <w:tc>
          <w:tcPr>
            <w:tcW w:w="1080" w:type="dxa"/>
          </w:tcPr>
          <w:p w14:paraId="67375F3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ป.ตรี</w:t>
            </w:r>
          </w:p>
        </w:tc>
        <w:tc>
          <w:tcPr>
            <w:tcW w:w="1620" w:type="dxa"/>
          </w:tcPr>
          <w:p w14:paraId="524BA4C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วิศวกรรมเครื่องกล</w:t>
            </w:r>
            <w:r w:rsidRPr="006D0757">
              <w:rPr>
                <w:rFonts w:ascii="TH SarabunPSK" w:hAnsi="TH SarabunPSK" w:cs="TH SarabunPSK"/>
                <w:sz w:val="24"/>
                <w:szCs w:val="24"/>
              </w:rPr>
              <w:t xml:space="preserve"> (</w:t>
            </w:r>
            <w:r w:rsidRPr="006D0757">
              <w:rPr>
                <w:rFonts w:ascii="TH SarabunPSK" w:hAnsi="TH SarabunPSK" w:cs="TH SarabunPSK"/>
                <w:sz w:val="24"/>
                <w:szCs w:val="24"/>
                <w:cs/>
              </w:rPr>
              <w:t>เกียรตินิยมอันดับ ๑</w:t>
            </w:r>
            <w:r w:rsidRPr="006D0757">
              <w:rPr>
                <w:rFonts w:ascii="TH SarabunPSK" w:hAnsi="TH SarabunPSK" w:cs="TH SarabunPSK"/>
                <w:sz w:val="24"/>
                <w:szCs w:val="24"/>
              </w:rPr>
              <w:t>)</w:t>
            </w:r>
          </w:p>
        </w:tc>
        <w:tc>
          <w:tcPr>
            <w:tcW w:w="1620" w:type="dxa"/>
            <w:shd w:val="clear" w:color="auto" w:fill="auto"/>
          </w:tcPr>
          <w:p w14:paraId="3AFC64AB"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มหาวิทยาลัย</w:t>
            </w:r>
            <w:r w:rsidRPr="006D0757">
              <w:rPr>
                <w:rFonts w:ascii="TH SarabunPSK" w:hAnsi="TH SarabunPSK" w:cs="TH SarabunPSK"/>
                <w:sz w:val="24"/>
                <w:szCs w:val="24"/>
                <w:cs/>
              </w:rPr>
              <w:br/>
              <w:t>เชียงใหม่</w:t>
            </w:r>
          </w:p>
        </w:tc>
        <w:tc>
          <w:tcPr>
            <w:tcW w:w="917" w:type="dxa"/>
          </w:tcPr>
          <w:p w14:paraId="7FAEC4D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๒๕๓๘</w:t>
            </w:r>
          </w:p>
        </w:tc>
      </w:tr>
    </w:tbl>
    <w:p w14:paraId="0F1E6A5D" w14:textId="77777777" w:rsidR="00A84A41" w:rsidRPr="006D0757" w:rsidRDefault="00A84A41" w:rsidP="00A84A41">
      <w:pPr>
        <w:ind w:right="399"/>
        <w:rPr>
          <w:rFonts w:ascii="TH SarabunPSK" w:hAnsi="TH SarabunPSK" w:cs="TH SarabunPSK"/>
          <w:bCs/>
          <w:sz w:val="32"/>
          <w:szCs w:val="32"/>
          <w:lang w:bidi="th-TH"/>
        </w:rPr>
      </w:pPr>
    </w:p>
    <w:p w14:paraId="1CE338BF"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9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30"/>
        <w:gridCol w:w="5299"/>
        <w:gridCol w:w="717"/>
        <w:gridCol w:w="895"/>
        <w:gridCol w:w="1326"/>
      </w:tblGrid>
      <w:tr w:rsidR="00A827CE" w:rsidRPr="006D0757" w14:paraId="0FFA1F00" w14:textId="77777777" w:rsidTr="006E7B83">
        <w:trPr>
          <w:trHeight w:val="350"/>
          <w:tblHeader/>
        </w:trPr>
        <w:tc>
          <w:tcPr>
            <w:tcW w:w="613" w:type="dxa"/>
            <w:vMerge w:val="restart"/>
            <w:shd w:val="clear" w:color="auto" w:fill="auto"/>
            <w:vAlign w:val="center"/>
          </w:tcPr>
          <w:p w14:paraId="5404AB63"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932" w:type="dxa"/>
            <w:vMerge w:val="restart"/>
            <w:shd w:val="clear" w:color="auto" w:fill="auto"/>
            <w:vAlign w:val="center"/>
          </w:tcPr>
          <w:p w14:paraId="522FD10D"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5385" w:type="dxa"/>
            <w:vMerge w:val="restart"/>
            <w:shd w:val="clear" w:color="auto" w:fill="auto"/>
            <w:vAlign w:val="center"/>
          </w:tcPr>
          <w:p w14:paraId="0F73C2A2"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66FE6B55"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1620" w:type="dxa"/>
            <w:gridSpan w:val="2"/>
            <w:vAlign w:val="center"/>
          </w:tcPr>
          <w:p w14:paraId="49689BB5"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340" w:type="dxa"/>
            <w:shd w:val="clear" w:color="auto" w:fill="auto"/>
            <w:vAlign w:val="center"/>
          </w:tcPr>
          <w:p w14:paraId="4D2A43F2"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697D88E8"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302A816C" w14:textId="77777777" w:rsidTr="006E7B83">
        <w:trPr>
          <w:tblHeader/>
        </w:trPr>
        <w:tc>
          <w:tcPr>
            <w:tcW w:w="613" w:type="dxa"/>
            <w:vMerge/>
            <w:shd w:val="clear" w:color="auto" w:fill="auto"/>
            <w:vAlign w:val="center"/>
          </w:tcPr>
          <w:p w14:paraId="0983FA00" w14:textId="77777777" w:rsidR="00A84A41" w:rsidRPr="006D0757" w:rsidRDefault="00A84A41" w:rsidP="006E7B83">
            <w:pPr>
              <w:jc w:val="center"/>
              <w:rPr>
                <w:rFonts w:ascii="TH SarabunPSK" w:hAnsi="TH SarabunPSK" w:cs="TH SarabunPSK"/>
                <w:b/>
                <w:rtl/>
                <w:cs/>
              </w:rPr>
            </w:pPr>
          </w:p>
        </w:tc>
        <w:tc>
          <w:tcPr>
            <w:tcW w:w="932" w:type="dxa"/>
            <w:vMerge/>
            <w:shd w:val="clear" w:color="auto" w:fill="auto"/>
            <w:vAlign w:val="center"/>
          </w:tcPr>
          <w:p w14:paraId="271A91EA" w14:textId="77777777" w:rsidR="00A84A41" w:rsidRPr="006D0757" w:rsidRDefault="00A84A41" w:rsidP="006E7B83">
            <w:pPr>
              <w:jc w:val="center"/>
              <w:rPr>
                <w:rFonts w:ascii="TH SarabunPSK" w:hAnsi="TH SarabunPSK" w:cs="TH SarabunPSK"/>
                <w:b/>
                <w:rtl/>
                <w:cs/>
              </w:rPr>
            </w:pPr>
          </w:p>
        </w:tc>
        <w:tc>
          <w:tcPr>
            <w:tcW w:w="5385" w:type="dxa"/>
            <w:vMerge/>
            <w:shd w:val="clear" w:color="auto" w:fill="auto"/>
            <w:vAlign w:val="center"/>
          </w:tcPr>
          <w:p w14:paraId="415C9586" w14:textId="77777777" w:rsidR="00A84A41" w:rsidRPr="006D0757" w:rsidRDefault="00A84A41" w:rsidP="006E7B83">
            <w:pPr>
              <w:ind w:right="59"/>
              <w:jc w:val="center"/>
              <w:rPr>
                <w:rFonts w:ascii="TH SarabunPSK" w:hAnsi="TH SarabunPSK" w:cs="TH SarabunPSK"/>
                <w:b/>
                <w:rtl/>
                <w:cs/>
              </w:rPr>
            </w:pPr>
          </w:p>
        </w:tc>
        <w:tc>
          <w:tcPr>
            <w:tcW w:w="720" w:type="dxa"/>
            <w:vAlign w:val="center"/>
          </w:tcPr>
          <w:p w14:paraId="17E11584"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900" w:type="dxa"/>
            <w:shd w:val="clear" w:color="auto" w:fill="auto"/>
            <w:vAlign w:val="center"/>
          </w:tcPr>
          <w:p w14:paraId="310328A5"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340" w:type="dxa"/>
            <w:shd w:val="clear" w:color="auto" w:fill="auto"/>
            <w:vAlign w:val="center"/>
          </w:tcPr>
          <w:p w14:paraId="613B048D" w14:textId="77777777" w:rsidR="00A84A41" w:rsidRPr="006D0757" w:rsidRDefault="00A84A41" w:rsidP="006E7B83">
            <w:pPr>
              <w:jc w:val="center"/>
              <w:rPr>
                <w:rFonts w:ascii="TH SarabunPSK" w:hAnsi="TH SarabunPSK" w:cs="TH SarabunPSK"/>
                <w:b/>
                <w:rtl/>
                <w:cs/>
              </w:rPr>
            </w:pPr>
          </w:p>
        </w:tc>
      </w:tr>
      <w:tr w:rsidR="00A827CE" w:rsidRPr="006D0757" w14:paraId="63EDC9B2" w14:textId="77777777" w:rsidTr="006E7B83">
        <w:tc>
          <w:tcPr>
            <w:tcW w:w="613" w:type="dxa"/>
            <w:shd w:val="clear" w:color="auto" w:fill="auto"/>
          </w:tcPr>
          <w:p w14:paraId="69B3CACC"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w:t>
            </w:r>
          </w:p>
        </w:tc>
        <w:tc>
          <w:tcPr>
            <w:tcW w:w="932" w:type="dxa"/>
            <w:shd w:val="clear" w:color="auto" w:fill="auto"/>
          </w:tcPr>
          <w:p w14:paraId="3177E7A6" w14:textId="77777777" w:rsidR="00A84A41" w:rsidRPr="006D0757" w:rsidRDefault="00A84A41" w:rsidP="006E7B83">
            <w:pPr>
              <w:ind w:right="-74"/>
              <w:jc w:val="center"/>
              <w:rPr>
                <w:rFonts w:ascii="TH SarabunPSK" w:hAnsi="TH SarabunPSK" w:cs="TH SarabunPSK"/>
                <w:b/>
                <w:lang w:bidi="th-TH"/>
              </w:rPr>
            </w:pPr>
            <w:r w:rsidRPr="006D0757">
              <w:rPr>
                <w:rFonts w:ascii="TH SarabunPSK" w:hAnsi="TH SarabunPSK" w:cs="TH SarabunPSK"/>
                <w:b/>
                <w:cs/>
                <w:lang w:bidi="th-TH"/>
              </w:rPr>
              <w:t>ป.เอก</w:t>
            </w:r>
          </w:p>
        </w:tc>
        <w:tc>
          <w:tcPr>
            <w:tcW w:w="5385" w:type="dxa"/>
            <w:shd w:val="clear" w:color="auto" w:fill="auto"/>
          </w:tcPr>
          <w:p w14:paraId="5FFEA897" w14:textId="77777777" w:rsidR="00A84A41" w:rsidRPr="006D0757" w:rsidRDefault="00A84A41" w:rsidP="006E7B83">
            <w:pPr>
              <w:ind w:left="10"/>
              <w:jc w:val="thaiDistribute"/>
              <w:rPr>
                <w:rFonts w:ascii="TH SarabunPSK" w:hAnsi="TH SarabunPSK" w:cs="TH SarabunPSK"/>
              </w:rPr>
            </w:pPr>
            <w:r w:rsidRPr="006D0757">
              <w:rPr>
                <w:rFonts w:ascii="TH SarabunPSK" w:hAnsi="TH SarabunPSK" w:cs="TH SarabunPSK"/>
              </w:rPr>
              <w:t xml:space="preserve">Nathaphan S, </w:t>
            </w:r>
            <w:r w:rsidRPr="006D0757">
              <w:rPr>
                <w:rFonts w:ascii="TH SarabunPSK" w:hAnsi="TH SarabunPSK" w:cs="TH SarabunPSK"/>
                <w:b/>
                <w:bCs/>
              </w:rPr>
              <w:t>Trutassanawin W.</w:t>
            </w:r>
            <w:r w:rsidRPr="006D0757">
              <w:rPr>
                <w:rFonts w:ascii="TH SarabunPSK" w:hAnsi="TH SarabunPSK" w:cs="TH SarabunPSK"/>
              </w:rPr>
              <w:t xml:space="preserve"> Effects of process parameters on compressive property of FDM with ABS. Rapid Prototyping Journal. </w:t>
            </w:r>
            <w:r w:rsidRPr="006D0757">
              <w:rPr>
                <w:rFonts w:ascii="TH SarabunPSK" w:hAnsi="TH SarabunPSK" w:cs="TH SarabunPSK"/>
                <w:cs/>
              </w:rPr>
              <w:t>2021</w:t>
            </w:r>
            <w:r w:rsidRPr="006D0757">
              <w:rPr>
                <w:rFonts w:ascii="TH SarabunPSK" w:hAnsi="TH SarabunPSK" w:cs="TH SarabunPSK"/>
              </w:rPr>
              <w:t>;</w:t>
            </w:r>
            <w:r w:rsidRPr="006D0757">
              <w:rPr>
                <w:rFonts w:ascii="TH SarabunPSK" w:hAnsi="TH SarabunPSK" w:cs="TH SarabunPSK"/>
                <w:cs/>
              </w:rPr>
              <w:t>5:905-917</w:t>
            </w:r>
          </w:p>
          <w:p w14:paraId="4796882A" w14:textId="77777777" w:rsidR="00A84A41" w:rsidRPr="006D0757" w:rsidRDefault="00A84A41" w:rsidP="006E7B83">
            <w:pPr>
              <w:ind w:left="10"/>
              <w:jc w:val="thaiDistribute"/>
              <w:rPr>
                <w:rFonts w:ascii="TH SarabunPSK" w:hAnsi="TH SarabunPSK" w:cs="TH SarabunPSK"/>
              </w:rPr>
            </w:pPr>
            <w:r w:rsidRPr="006D0757">
              <w:rPr>
                <w:rFonts w:ascii="TH SarabunPSK" w:hAnsi="TH SarabunPSK" w:cs="TH SarabunPSK"/>
              </w:rPr>
              <w:t xml:space="preserve">DOI </w:t>
            </w:r>
            <w:r w:rsidRPr="006D0757">
              <w:rPr>
                <w:rFonts w:ascii="TH SarabunPSK" w:hAnsi="TH SarabunPSK" w:cs="TH SarabunPSK"/>
                <w:cs/>
              </w:rPr>
              <w:t>10.1108/</w:t>
            </w:r>
            <w:r w:rsidRPr="006D0757">
              <w:rPr>
                <w:rFonts w:ascii="TH SarabunPSK" w:hAnsi="TH SarabunPSK" w:cs="TH SarabunPSK"/>
              </w:rPr>
              <w:t>RPJ-</w:t>
            </w:r>
            <w:r w:rsidRPr="006D0757">
              <w:rPr>
                <w:rFonts w:ascii="TH SarabunPSK" w:hAnsi="TH SarabunPSK" w:cs="TH SarabunPSK"/>
                <w:cs/>
              </w:rPr>
              <w:t>12-2019-0309.</w:t>
            </w:r>
          </w:p>
        </w:tc>
        <w:tc>
          <w:tcPr>
            <w:tcW w:w="720" w:type="dxa"/>
          </w:tcPr>
          <w:p w14:paraId="74F28EE4"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๑๒</w:t>
            </w:r>
          </w:p>
        </w:tc>
        <w:tc>
          <w:tcPr>
            <w:tcW w:w="900" w:type="dxa"/>
            <w:shd w:val="clear" w:color="auto" w:fill="auto"/>
          </w:tcPr>
          <w:p w14:paraId="1860C6A7"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๑.๐</w:t>
            </w:r>
          </w:p>
        </w:tc>
        <w:tc>
          <w:tcPr>
            <w:tcW w:w="1340" w:type="dxa"/>
            <w:shd w:val="clear" w:color="auto" w:fill="auto"/>
          </w:tcPr>
          <w:p w14:paraId="53B1B807"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๒๕๖๔</w:t>
            </w:r>
          </w:p>
        </w:tc>
      </w:tr>
      <w:tr w:rsidR="00A827CE" w:rsidRPr="006D0757" w14:paraId="6FFFBC8F" w14:textId="77777777" w:rsidTr="006E7B83">
        <w:tc>
          <w:tcPr>
            <w:tcW w:w="613" w:type="dxa"/>
            <w:shd w:val="clear" w:color="auto" w:fill="auto"/>
          </w:tcPr>
          <w:p w14:paraId="345F93BF"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๒</w:t>
            </w:r>
          </w:p>
        </w:tc>
        <w:tc>
          <w:tcPr>
            <w:tcW w:w="932" w:type="dxa"/>
            <w:shd w:val="clear" w:color="auto" w:fill="auto"/>
          </w:tcPr>
          <w:p w14:paraId="51B3D74F"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7B57D221" w14:textId="77777777" w:rsidR="00A84A41" w:rsidRPr="006D0757" w:rsidRDefault="00A84A41" w:rsidP="006E7B83">
            <w:pPr>
              <w:jc w:val="thaiDistribute"/>
              <w:rPr>
                <w:rFonts w:ascii="TH SarabunPSK" w:hAnsi="TH SarabunPSK" w:cs="TH SarabunPSK"/>
                <w:bCs/>
              </w:rPr>
            </w:pPr>
            <w:r w:rsidRPr="006D0757">
              <w:rPr>
                <w:rFonts w:ascii="TH SarabunPSK" w:hAnsi="TH SarabunPSK" w:cs="TH SarabunPSK"/>
              </w:rPr>
              <w:t xml:space="preserve">Nathaphan S, </w:t>
            </w:r>
            <w:r w:rsidRPr="006D0757">
              <w:rPr>
                <w:rFonts w:ascii="TH SarabunPSK" w:hAnsi="TH SarabunPSK" w:cs="TH SarabunPSK"/>
                <w:b/>
                <w:bCs/>
              </w:rPr>
              <w:t>Trutassanawin W</w:t>
            </w:r>
            <w:r w:rsidRPr="006D0757">
              <w:rPr>
                <w:rFonts w:ascii="TH SarabunPSK" w:hAnsi="TH SarabunPSK" w:cs="TH SarabunPSK"/>
              </w:rPr>
              <w:t xml:space="preserve">, Kittipichai R. </w:t>
            </w:r>
            <w:r w:rsidRPr="006D0757">
              <w:rPr>
                <w:rFonts w:ascii="TH SarabunPSK" w:hAnsi="TH SarabunPSK" w:cs="TH SarabunPSK"/>
                <w:cs/>
              </w:rPr>
              <w:t>ฝาป้องกันน้ำหกและควบคุมการเทน้ำออก. อนุสิทธิบัตรไทย. เลขที่สิทธิบัตร: ๑๗๕๘๕. วันที่จดทะเบียน: ๘ เมษายน ๒๕๖๔.</w:t>
            </w:r>
          </w:p>
        </w:tc>
        <w:tc>
          <w:tcPr>
            <w:tcW w:w="720" w:type="dxa"/>
          </w:tcPr>
          <w:p w14:paraId="7325336C"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๑๗</w:t>
            </w:r>
          </w:p>
        </w:tc>
        <w:tc>
          <w:tcPr>
            <w:tcW w:w="900" w:type="dxa"/>
            <w:shd w:val="clear" w:color="auto" w:fill="auto"/>
          </w:tcPr>
          <w:p w14:paraId="7532A4C0"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๐.๔</w:t>
            </w:r>
          </w:p>
        </w:tc>
        <w:tc>
          <w:tcPr>
            <w:tcW w:w="1340" w:type="dxa"/>
            <w:shd w:val="clear" w:color="auto" w:fill="auto"/>
          </w:tcPr>
          <w:p w14:paraId="32E756F5"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๒๕๖๔</w:t>
            </w:r>
          </w:p>
        </w:tc>
      </w:tr>
      <w:tr w:rsidR="00A827CE" w:rsidRPr="006D0757" w14:paraId="049C81B4" w14:textId="77777777" w:rsidTr="006E7B83">
        <w:tc>
          <w:tcPr>
            <w:tcW w:w="613" w:type="dxa"/>
            <w:shd w:val="clear" w:color="auto" w:fill="auto"/>
          </w:tcPr>
          <w:p w14:paraId="40F1A5B2"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๓</w:t>
            </w:r>
          </w:p>
        </w:tc>
        <w:tc>
          <w:tcPr>
            <w:tcW w:w="932" w:type="dxa"/>
            <w:shd w:val="clear" w:color="auto" w:fill="auto"/>
          </w:tcPr>
          <w:p w14:paraId="116E7F4C"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57165416" w14:textId="77777777" w:rsidR="00A84A41" w:rsidRPr="006D0757" w:rsidRDefault="00A84A41" w:rsidP="006E7B83">
            <w:pPr>
              <w:jc w:val="thaiDistribute"/>
              <w:rPr>
                <w:rFonts w:ascii="TH SarabunPSK" w:hAnsi="TH SarabunPSK" w:cs="TH SarabunPSK"/>
                <w:lang w:bidi="th-TH"/>
              </w:rPr>
            </w:pPr>
            <w:r w:rsidRPr="006D0757">
              <w:rPr>
                <w:rFonts w:ascii="TH SarabunPSK" w:hAnsi="TH SarabunPSK" w:cs="TH SarabunPSK"/>
                <w:cs/>
                <w:lang w:bidi="th-TH"/>
              </w:rPr>
              <w:t>การตรวจสอบและรับรองการจัดการพลังงานของบริษัท มาลีกรุ๊ป (มหาชน) จำกัด (ตามพระราชบัญญัติการส่งเสริมการอนุรักษ์พลังงาน พ.ศ. ๒๕๓๕ (แก้ไขเพิ่มเติม พ.ศ.๒๕๕๐))</w:t>
            </w:r>
          </w:p>
        </w:tc>
        <w:tc>
          <w:tcPr>
            <w:tcW w:w="720" w:type="dxa"/>
          </w:tcPr>
          <w:p w14:paraId="0EA4A2CB"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๑๔</w:t>
            </w:r>
          </w:p>
        </w:tc>
        <w:tc>
          <w:tcPr>
            <w:tcW w:w="900" w:type="dxa"/>
            <w:shd w:val="clear" w:color="auto" w:fill="auto"/>
          </w:tcPr>
          <w:p w14:paraId="5D05EE35"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๑.๐</w:t>
            </w:r>
          </w:p>
        </w:tc>
        <w:tc>
          <w:tcPr>
            <w:tcW w:w="1340" w:type="dxa"/>
            <w:shd w:val="clear" w:color="auto" w:fill="auto"/>
          </w:tcPr>
          <w:p w14:paraId="47904464"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๒๕๖๔</w:t>
            </w:r>
          </w:p>
        </w:tc>
      </w:tr>
      <w:tr w:rsidR="00A827CE" w:rsidRPr="006D0757" w14:paraId="5483A1F2" w14:textId="77777777" w:rsidTr="006E7B83">
        <w:tc>
          <w:tcPr>
            <w:tcW w:w="613" w:type="dxa"/>
            <w:shd w:val="clear" w:color="auto" w:fill="auto"/>
          </w:tcPr>
          <w:p w14:paraId="032893E9"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๔</w:t>
            </w:r>
          </w:p>
        </w:tc>
        <w:tc>
          <w:tcPr>
            <w:tcW w:w="932" w:type="dxa"/>
            <w:shd w:val="clear" w:color="auto" w:fill="auto"/>
          </w:tcPr>
          <w:p w14:paraId="46BF09FE"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29EF1F88" w14:textId="77777777" w:rsidR="00A84A41" w:rsidRPr="006D0757" w:rsidRDefault="00A84A41" w:rsidP="006E7B83">
            <w:pPr>
              <w:jc w:val="thaiDistribute"/>
              <w:rPr>
                <w:rFonts w:ascii="TH SarabunPSK" w:hAnsi="TH SarabunPSK" w:cs="TH SarabunPSK"/>
              </w:rPr>
            </w:pPr>
            <w:r w:rsidRPr="006D0757">
              <w:rPr>
                <w:rFonts w:ascii="TH SarabunPSK" w:hAnsi="TH SarabunPSK" w:cs="TH SarabunPSK"/>
                <w:cs/>
                <w:lang w:bidi="th-TH"/>
              </w:rPr>
              <w:t>การตรวจสอบและรับรองการจัดการพลังงานของบริษัท เอเชีย</w:t>
            </w:r>
            <w:r w:rsidRPr="006D0757">
              <w:rPr>
                <w:rFonts w:ascii="TH SarabunPSK" w:hAnsi="TH SarabunPSK" w:cs="TH SarabunPSK"/>
                <w:cs/>
                <w:lang w:bidi="th-TH"/>
              </w:rPr>
              <w:br/>
              <w:t>ไฟเบอร์ จำกัด (มหาชน) (ตามพระราชบัญญัติการส่งเสริมการอนุรักษ์พลังงาน พ.ศ. ๒๕๓๕ (แก้ไขเพิ่มเติม พ.ศ.๒๕๕๐))</w:t>
            </w:r>
          </w:p>
        </w:tc>
        <w:tc>
          <w:tcPr>
            <w:tcW w:w="720" w:type="dxa"/>
          </w:tcPr>
          <w:p w14:paraId="55996F1C"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๑๔</w:t>
            </w:r>
          </w:p>
        </w:tc>
        <w:tc>
          <w:tcPr>
            <w:tcW w:w="900" w:type="dxa"/>
            <w:shd w:val="clear" w:color="auto" w:fill="auto"/>
          </w:tcPr>
          <w:p w14:paraId="7A4862AE"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๑.๐</w:t>
            </w:r>
          </w:p>
        </w:tc>
        <w:tc>
          <w:tcPr>
            <w:tcW w:w="1340" w:type="dxa"/>
            <w:shd w:val="clear" w:color="auto" w:fill="auto"/>
          </w:tcPr>
          <w:p w14:paraId="45FEA16D"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๒๕๖๔</w:t>
            </w:r>
          </w:p>
        </w:tc>
      </w:tr>
      <w:tr w:rsidR="00A827CE" w:rsidRPr="006D0757" w14:paraId="74A7BB3F" w14:textId="77777777" w:rsidTr="006E7B83">
        <w:tc>
          <w:tcPr>
            <w:tcW w:w="613" w:type="dxa"/>
            <w:shd w:val="clear" w:color="auto" w:fill="auto"/>
          </w:tcPr>
          <w:p w14:paraId="58E8A877"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๕</w:t>
            </w:r>
          </w:p>
        </w:tc>
        <w:tc>
          <w:tcPr>
            <w:tcW w:w="932" w:type="dxa"/>
            <w:shd w:val="clear" w:color="auto" w:fill="auto"/>
          </w:tcPr>
          <w:p w14:paraId="7093B81E"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6E0B3D66" w14:textId="77777777" w:rsidR="00A84A41" w:rsidRPr="006D0757" w:rsidRDefault="00A84A41" w:rsidP="006E7B83">
            <w:pPr>
              <w:jc w:val="thaiDistribute"/>
              <w:rPr>
                <w:rFonts w:ascii="TH SarabunPSK" w:hAnsi="TH SarabunPSK" w:cs="TH SarabunPSK"/>
              </w:rPr>
            </w:pPr>
            <w:r w:rsidRPr="006D0757">
              <w:rPr>
                <w:rFonts w:ascii="TH SarabunPSK" w:hAnsi="TH SarabunPSK" w:cs="TH SarabunPSK"/>
                <w:cs/>
                <w:lang w:bidi="th-TH"/>
              </w:rPr>
              <w:t>ศิวรุฒม์ จุลพรหม</w:t>
            </w:r>
            <w:r w:rsidRPr="006D0757">
              <w:rPr>
                <w:rFonts w:ascii="TH SarabunPSK" w:hAnsi="TH SarabunPSK" w:cs="TH SarabunPSK"/>
              </w:rPr>
              <w:t xml:space="preserve">, </w:t>
            </w:r>
            <w:r w:rsidRPr="006D0757">
              <w:rPr>
                <w:rFonts w:ascii="TH SarabunPSK" w:hAnsi="TH SarabunPSK" w:cs="TH SarabunPSK"/>
                <w:cs/>
                <w:lang w:bidi="th-TH"/>
              </w:rPr>
              <w:t>จิรวรรณ เตียรถ์สุวรรณ</w:t>
            </w:r>
            <w:r w:rsidRPr="006D0757">
              <w:rPr>
                <w:rFonts w:ascii="TH SarabunPSK" w:hAnsi="TH SarabunPSK" w:cs="TH SarabunPSK"/>
              </w:rPr>
              <w:t xml:space="preserve">, </w:t>
            </w:r>
            <w:r w:rsidRPr="006D0757">
              <w:rPr>
                <w:rFonts w:ascii="TH SarabunPSK" w:hAnsi="TH SarabunPSK" w:cs="TH SarabunPSK"/>
                <w:cs/>
                <w:lang w:bidi="th-TH"/>
              </w:rPr>
              <w:t>วารุณี เตีย</w:t>
            </w:r>
            <w:r w:rsidRPr="006D0757">
              <w:rPr>
                <w:rFonts w:ascii="TH SarabunPSK" w:hAnsi="TH SarabunPSK" w:cs="TH SarabunPSK"/>
              </w:rPr>
              <w:t xml:space="preserve">, </w:t>
            </w:r>
            <w:r w:rsidRPr="006D0757">
              <w:rPr>
                <w:rFonts w:ascii="TH SarabunPSK" w:hAnsi="TH SarabunPSK" w:cs="TH SarabunPSK"/>
                <w:cs/>
                <w:lang w:bidi="th-TH"/>
              </w:rPr>
              <w:t>สุจินต์ จีระชีวะนันท์</w:t>
            </w:r>
            <w:r w:rsidRPr="006D0757">
              <w:rPr>
                <w:rFonts w:ascii="TH SarabunPSK" w:hAnsi="TH SarabunPSK" w:cs="TH SarabunPSK"/>
              </w:rPr>
              <w:t xml:space="preserve">, </w:t>
            </w:r>
            <w:r w:rsidRPr="006D0757">
              <w:rPr>
                <w:rFonts w:ascii="TH SarabunPSK" w:hAnsi="TH SarabunPSK" w:cs="TH SarabunPSK"/>
                <w:b/>
                <w:bCs/>
                <w:cs/>
                <w:lang w:bidi="th-TH"/>
              </w:rPr>
              <w:t>วรศิษฐ์ ตรูทัศนวินท์</w:t>
            </w:r>
            <w:r w:rsidRPr="006D0757">
              <w:rPr>
                <w:rFonts w:ascii="TH SarabunPSK" w:hAnsi="TH SarabunPSK" w:cs="TH SarabunPSK"/>
              </w:rPr>
              <w:t xml:space="preserve">, </w:t>
            </w:r>
            <w:r w:rsidRPr="006D0757">
              <w:rPr>
                <w:rFonts w:ascii="TH SarabunPSK" w:hAnsi="TH SarabunPSK" w:cs="TH SarabunPSK"/>
                <w:cs/>
                <w:lang w:bidi="th-TH"/>
              </w:rPr>
              <w:t>ธิบดินทร์ แสงสว่าง และปราโมทย์ ลายประดิษฐ์. แนวทางการบริการจัดการขยะชุมชนในจังหวัดเพชรบุรี. การประชุมวิชาการ เรื่อง การถ่ายเทพลังงานความร้อนและมวลในอุปกรณ์ด้านความร้อน ครั้งที่ ๑๘</w:t>
            </w:r>
            <w:r w:rsidRPr="006D0757">
              <w:rPr>
                <w:rFonts w:ascii="TH SarabunPSK" w:hAnsi="TH SarabunPSK" w:cs="TH SarabunPSK"/>
              </w:rPr>
              <w:t xml:space="preserve">, </w:t>
            </w:r>
            <w:r w:rsidRPr="006D0757">
              <w:rPr>
                <w:rFonts w:ascii="TH SarabunPSK" w:hAnsi="TH SarabunPSK" w:cs="TH SarabunPSK"/>
                <w:cs/>
                <w:lang w:bidi="th-TH"/>
              </w:rPr>
              <w:t>อ.เมือง จ.กระบี่</w:t>
            </w:r>
            <w:r w:rsidRPr="006D0757">
              <w:rPr>
                <w:rFonts w:ascii="TH SarabunPSK" w:hAnsi="TH SarabunPSK" w:cs="TH SarabunPSK"/>
              </w:rPr>
              <w:t xml:space="preserve">, </w:t>
            </w:r>
            <w:r w:rsidRPr="006D0757">
              <w:rPr>
                <w:rFonts w:ascii="TH SarabunPSK" w:hAnsi="TH SarabunPSK" w:cs="TH SarabunPSK"/>
                <w:cs/>
                <w:lang w:bidi="th-TH"/>
              </w:rPr>
              <w:t>๒๕๖๒</w:t>
            </w:r>
            <w:r w:rsidRPr="006D0757">
              <w:rPr>
                <w:rFonts w:ascii="TH SarabunPSK" w:hAnsi="TH SarabunPSK" w:cs="TH SarabunPSK"/>
              </w:rPr>
              <w:t>.</w:t>
            </w:r>
          </w:p>
        </w:tc>
        <w:tc>
          <w:tcPr>
            <w:tcW w:w="720" w:type="dxa"/>
          </w:tcPr>
          <w:p w14:paraId="403F5E7A"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๑๐</w:t>
            </w:r>
          </w:p>
        </w:tc>
        <w:tc>
          <w:tcPr>
            <w:tcW w:w="900" w:type="dxa"/>
            <w:shd w:val="clear" w:color="auto" w:fill="auto"/>
          </w:tcPr>
          <w:p w14:paraId="5A1841DD"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๐.๒</w:t>
            </w:r>
          </w:p>
        </w:tc>
        <w:tc>
          <w:tcPr>
            <w:tcW w:w="1340" w:type="dxa"/>
            <w:shd w:val="clear" w:color="auto" w:fill="auto"/>
          </w:tcPr>
          <w:p w14:paraId="6FA3A96D"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๒๕๖๒</w:t>
            </w:r>
          </w:p>
        </w:tc>
      </w:tr>
      <w:tr w:rsidR="00A827CE" w:rsidRPr="006D0757" w14:paraId="6FB6938F" w14:textId="77777777" w:rsidTr="006E7B83">
        <w:tc>
          <w:tcPr>
            <w:tcW w:w="613" w:type="dxa"/>
            <w:shd w:val="clear" w:color="auto" w:fill="auto"/>
          </w:tcPr>
          <w:p w14:paraId="61C75B71"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๖</w:t>
            </w:r>
          </w:p>
        </w:tc>
        <w:tc>
          <w:tcPr>
            <w:tcW w:w="932" w:type="dxa"/>
            <w:shd w:val="clear" w:color="auto" w:fill="auto"/>
          </w:tcPr>
          <w:p w14:paraId="380BEC1F"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3C6E3495" w14:textId="77777777" w:rsidR="00A84A41" w:rsidRPr="006D0757" w:rsidRDefault="00A84A41" w:rsidP="006E7B83">
            <w:pPr>
              <w:jc w:val="thaiDistribute"/>
              <w:rPr>
                <w:rFonts w:ascii="TH SarabunPSK" w:hAnsi="TH SarabunPSK" w:cs="TH SarabunPSK"/>
                <w:bCs/>
              </w:rPr>
            </w:pPr>
            <w:r w:rsidRPr="006D0757">
              <w:rPr>
                <w:rFonts w:ascii="TH SarabunPSK" w:hAnsi="TH SarabunPSK" w:cs="TH SarabunPSK"/>
                <w:cs/>
              </w:rPr>
              <w:t>วาท ซุน</w:t>
            </w:r>
            <w:r w:rsidRPr="006D0757">
              <w:rPr>
                <w:rFonts w:ascii="TH SarabunPSK" w:hAnsi="TH SarabunPSK" w:cs="TH SarabunPSK"/>
              </w:rPr>
              <w:t xml:space="preserve">, </w:t>
            </w:r>
            <w:r w:rsidRPr="006D0757">
              <w:rPr>
                <w:rFonts w:ascii="TH SarabunPSK" w:hAnsi="TH SarabunPSK" w:cs="TH SarabunPSK"/>
                <w:cs/>
              </w:rPr>
              <w:t>อรรถกร อาสนคำ</w:t>
            </w:r>
            <w:r w:rsidRPr="006D0757">
              <w:rPr>
                <w:rFonts w:ascii="TH SarabunPSK" w:hAnsi="TH SarabunPSK" w:cs="TH SarabunPSK"/>
              </w:rPr>
              <w:t xml:space="preserve">, </w:t>
            </w:r>
            <w:r w:rsidRPr="006D0757">
              <w:rPr>
                <w:rFonts w:ascii="TH SarabunPSK" w:hAnsi="TH SarabunPSK" w:cs="TH SarabunPSK"/>
                <w:cs/>
              </w:rPr>
              <w:t>ธรณิศวร์ ดีทายาท</w:t>
            </w:r>
            <w:r w:rsidRPr="006D0757">
              <w:rPr>
                <w:rFonts w:ascii="TH SarabunPSK" w:hAnsi="TH SarabunPSK" w:cs="TH SarabunPSK"/>
              </w:rPr>
              <w:t xml:space="preserve">, </w:t>
            </w:r>
            <w:r w:rsidRPr="006D0757">
              <w:rPr>
                <w:rFonts w:ascii="TH SarabunPSK" w:hAnsi="TH SarabunPSK" w:cs="TH SarabunPSK"/>
                <w:b/>
                <w:bCs/>
                <w:cs/>
              </w:rPr>
              <w:t xml:space="preserve">วรศิษฐ์ </w:t>
            </w:r>
            <w:r w:rsidRPr="006D0757">
              <w:rPr>
                <w:rFonts w:ascii="TH SarabunPSK" w:hAnsi="TH SarabunPSK" w:cs="TH SarabunPSK"/>
                <w:b/>
                <w:bCs/>
                <w:cs/>
              </w:rPr>
              <w:br/>
              <w:t>ตรูทัศนวินท์</w:t>
            </w:r>
            <w:r w:rsidRPr="006D0757">
              <w:rPr>
                <w:rFonts w:ascii="TH SarabunPSK" w:hAnsi="TH SarabunPSK" w:cs="TH SarabunPSK"/>
              </w:rPr>
              <w:t xml:space="preserve">, </w:t>
            </w:r>
            <w:r w:rsidRPr="006D0757">
              <w:rPr>
                <w:rFonts w:ascii="TH SarabunPSK" w:hAnsi="TH SarabunPSK" w:cs="TH SarabunPSK"/>
                <w:cs/>
              </w:rPr>
              <w:t>และทนงเกียรติ เกียรติศิริโรจน์.พฤติกรรมการถ่ายเทความร้อนของสารเปลี่ยนสถานะในการควบคุมอุณหภูมิโมดูลเซลล์แสงอาทิตย์. วารสารวิศวกรรมศาสตร์ มหาวิทยาลัยเชียงใหม่ ๒๕๖๑</w:t>
            </w:r>
            <w:r w:rsidRPr="006D0757">
              <w:rPr>
                <w:rFonts w:ascii="TH SarabunPSK" w:hAnsi="TH SarabunPSK" w:cs="TH SarabunPSK"/>
              </w:rPr>
              <w:t>;</w:t>
            </w:r>
            <w:r w:rsidRPr="006D0757">
              <w:rPr>
                <w:rFonts w:ascii="TH SarabunPSK" w:hAnsi="TH SarabunPSK" w:cs="TH SarabunPSK"/>
                <w:cs/>
              </w:rPr>
              <w:t>๒๕</w:t>
            </w:r>
            <w:r w:rsidRPr="006D0757">
              <w:rPr>
                <w:rFonts w:ascii="TH SarabunPSK" w:hAnsi="TH SarabunPSK" w:cs="TH SarabunPSK"/>
              </w:rPr>
              <w:t>(</w:t>
            </w:r>
            <w:r w:rsidRPr="006D0757">
              <w:rPr>
                <w:rFonts w:ascii="TH SarabunPSK" w:hAnsi="TH SarabunPSK" w:cs="TH SarabunPSK"/>
                <w:cs/>
              </w:rPr>
              <w:t>๓</w:t>
            </w:r>
            <w:r w:rsidRPr="006D0757">
              <w:rPr>
                <w:rFonts w:ascii="TH SarabunPSK" w:hAnsi="TH SarabunPSK" w:cs="TH SarabunPSK"/>
              </w:rPr>
              <w:t xml:space="preserve">): </w:t>
            </w:r>
            <w:r w:rsidRPr="006D0757">
              <w:rPr>
                <w:rFonts w:ascii="TH SarabunPSK" w:hAnsi="TH SarabunPSK" w:cs="TH SarabunPSK"/>
                <w:cs/>
              </w:rPr>
              <w:t>๑๖๗</w:t>
            </w:r>
            <w:r w:rsidRPr="006D0757">
              <w:rPr>
                <w:rFonts w:ascii="TH SarabunPSK" w:hAnsi="TH SarabunPSK" w:cs="TH SarabunPSK"/>
              </w:rPr>
              <w:t>-</w:t>
            </w:r>
            <w:r w:rsidRPr="006D0757">
              <w:rPr>
                <w:rFonts w:ascii="TH SarabunPSK" w:hAnsi="TH SarabunPSK" w:cs="TH SarabunPSK"/>
                <w:cs/>
              </w:rPr>
              <w:t>๗๗</w:t>
            </w:r>
            <w:r w:rsidRPr="006D0757">
              <w:rPr>
                <w:rFonts w:ascii="TH SarabunPSK" w:hAnsi="TH SarabunPSK" w:cs="TH SarabunPSK"/>
              </w:rPr>
              <w:t>.</w:t>
            </w:r>
          </w:p>
        </w:tc>
        <w:tc>
          <w:tcPr>
            <w:tcW w:w="720" w:type="dxa"/>
          </w:tcPr>
          <w:p w14:paraId="6AE4115E"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๑๓</w:t>
            </w:r>
          </w:p>
        </w:tc>
        <w:tc>
          <w:tcPr>
            <w:tcW w:w="900" w:type="dxa"/>
            <w:shd w:val="clear" w:color="auto" w:fill="auto"/>
          </w:tcPr>
          <w:p w14:paraId="4A7B29CD"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๐.๘</w:t>
            </w:r>
          </w:p>
        </w:tc>
        <w:tc>
          <w:tcPr>
            <w:tcW w:w="1340" w:type="dxa"/>
            <w:shd w:val="clear" w:color="auto" w:fill="auto"/>
          </w:tcPr>
          <w:p w14:paraId="71FF719D"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๒๕๖๑</w:t>
            </w:r>
          </w:p>
        </w:tc>
      </w:tr>
      <w:tr w:rsidR="00A827CE" w:rsidRPr="006D0757" w14:paraId="48724235" w14:textId="77777777" w:rsidTr="006E7B83">
        <w:tc>
          <w:tcPr>
            <w:tcW w:w="613" w:type="dxa"/>
            <w:shd w:val="clear" w:color="auto" w:fill="auto"/>
          </w:tcPr>
          <w:p w14:paraId="4A47DB25"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๗</w:t>
            </w:r>
          </w:p>
        </w:tc>
        <w:tc>
          <w:tcPr>
            <w:tcW w:w="932" w:type="dxa"/>
            <w:shd w:val="clear" w:color="auto" w:fill="auto"/>
          </w:tcPr>
          <w:p w14:paraId="41AF0092"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71B5AA9E" w14:textId="77777777" w:rsidR="00A84A41" w:rsidRPr="006D0757" w:rsidRDefault="00A84A41" w:rsidP="006E7B83">
            <w:pPr>
              <w:jc w:val="thaiDistribute"/>
              <w:rPr>
                <w:rFonts w:ascii="TH SarabunPSK" w:hAnsi="TH SarabunPSK" w:cs="TH SarabunPSK"/>
                <w:bCs/>
              </w:rPr>
            </w:pPr>
            <w:r w:rsidRPr="006D0757">
              <w:rPr>
                <w:rFonts w:ascii="TH SarabunPSK" w:hAnsi="TH SarabunPSK" w:cs="TH SarabunPSK"/>
                <w:cs/>
              </w:rPr>
              <w:t xml:space="preserve">โครงการพัฒนาชุมชนอย่างยั่งยืนด้านการบริหารจัดการและกากนำขยะไปใช้ประโยชน์ด้านพลังงานและด้านอื่นๆ ในพื้นที่ชายฝั่งทะเลอ่าวไทยตอนบน มหาวิทยาลัยเทคโนโลยีพระจอมเกล้าธนบุรี งบประมาณประจำปี ๒๕๖๑ (มหาวิทยาลัยเทคโนโลยีพระจอมเกล้าธนบุรี/ </w:t>
            </w:r>
            <w:r w:rsidRPr="006D0757">
              <w:rPr>
                <w:rFonts w:ascii="TH SarabunPSK" w:hAnsi="TH SarabunPSK" w:cs="TH SarabunPSK"/>
                <w:b/>
                <w:bCs/>
                <w:cs/>
              </w:rPr>
              <w:t>มหาวิทยาลัยมหิดล</w:t>
            </w:r>
            <w:r w:rsidRPr="006D0757">
              <w:rPr>
                <w:rFonts w:ascii="TH SarabunPSK" w:hAnsi="TH SarabunPSK" w:cs="TH SarabunPSK"/>
                <w:cs/>
              </w:rPr>
              <w:t>/มหาวิทยาลัยบูรพา/มหาวิทยาลัยศิลปากร) จำนวน ๙</w:t>
            </w:r>
            <w:r w:rsidRPr="006D0757">
              <w:rPr>
                <w:rFonts w:ascii="TH SarabunPSK" w:hAnsi="TH SarabunPSK" w:cs="TH SarabunPSK"/>
              </w:rPr>
              <w:t>,</w:t>
            </w:r>
            <w:r w:rsidRPr="006D0757">
              <w:rPr>
                <w:rFonts w:ascii="TH SarabunPSK" w:hAnsi="TH SarabunPSK" w:cs="TH SarabunPSK"/>
                <w:cs/>
              </w:rPr>
              <w:t>๑๙๗</w:t>
            </w:r>
            <w:r w:rsidRPr="006D0757">
              <w:rPr>
                <w:rFonts w:ascii="TH SarabunPSK" w:hAnsi="TH SarabunPSK" w:cs="TH SarabunPSK"/>
              </w:rPr>
              <w:t>,</w:t>
            </w:r>
            <w:r w:rsidRPr="006D0757">
              <w:rPr>
                <w:rFonts w:ascii="TH SarabunPSK" w:hAnsi="TH SarabunPSK" w:cs="TH SarabunPSK"/>
                <w:cs/>
              </w:rPr>
              <w:t>๙๐๐ บาท</w:t>
            </w:r>
            <w:r w:rsidRPr="006D0757">
              <w:rPr>
                <w:rFonts w:ascii="TH SarabunPSK" w:hAnsi="TH SarabunPSK" w:cs="TH SarabunPSK"/>
              </w:rPr>
              <w:t xml:space="preserve">, </w:t>
            </w:r>
            <w:r w:rsidRPr="006D0757">
              <w:rPr>
                <w:rFonts w:ascii="TH SarabunPSK" w:hAnsi="TH SarabunPSK" w:cs="TH SarabunPSK"/>
                <w:cs/>
              </w:rPr>
              <w:t>ขยายโครงการถึง มี.ค. ๒๕๖๔</w:t>
            </w:r>
            <w:r w:rsidRPr="006D0757">
              <w:rPr>
                <w:rFonts w:ascii="TH SarabunPSK" w:hAnsi="TH SarabunPSK" w:cs="TH SarabunPSK"/>
              </w:rPr>
              <w:t xml:space="preserve">, </w:t>
            </w:r>
            <w:r w:rsidRPr="006D0757">
              <w:rPr>
                <w:rFonts w:ascii="TH SarabunPSK" w:hAnsi="TH SarabunPSK" w:cs="TH SarabunPSK"/>
                <w:b/>
                <w:bCs/>
                <w:cs/>
              </w:rPr>
              <w:t>นักวิจัย</w:t>
            </w:r>
            <w:r w:rsidRPr="006D0757">
              <w:rPr>
                <w:rFonts w:ascii="TH SarabunPSK" w:hAnsi="TH SarabunPSK" w:cs="TH SarabunPSK"/>
                <w:b/>
                <w:bCs/>
              </w:rPr>
              <w:t xml:space="preserve">, </w:t>
            </w:r>
            <w:r w:rsidRPr="006D0757">
              <w:rPr>
                <w:rFonts w:ascii="TH SarabunPSK" w:hAnsi="TH SarabunPSK" w:cs="TH SarabunPSK"/>
                <w:b/>
                <w:bCs/>
                <w:cs/>
              </w:rPr>
              <w:t>การมีส่วนร่วม ๒๐%.</w:t>
            </w:r>
            <w:r w:rsidRPr="006D0757">
              <w:rPr>
                <w:rFonts w:ascii="TH SarabunPSK" w:hAnsi="TH SarabunPSK" w:cs="TH SarabunPSK"/>
                <w:cs/>
              </w:rPr>
              <w:t xml:space="preserve"> </w:t>
            </w:r>
          </w:p>
        </w:tc>
        <w:tc>
          <w:tcPr>
            <w:tcW w:w="720" w:type="dxa"/>
          </w:tcPr>
          <w:p w14:paraId="615F5779"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๑๘</w:t>
            </w:r>
          </w:p>
        </w:tc>
        <w:tc>
          <w:tcPr>
            <w:tcW w:w="900" w:type="dxa"/>
            <w:shd w:val="clear" w:color="auto" w:fill="auto"/>
          </w:tcPr>
          <w:p w14:paraId="21ABA256"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๑.๐</w:t>
            </w:r>
          </w:p>
        </w:tc>
        <w:tc>
          <w:tcPr>
            <w:tcW w:w="1340" w:type="dxa"/>
            <w:shd w:val="clear" w:color="auto" w:fill="auto"/>
          </w:tcPr>
          <w:p w14:paraId="507F8DDD"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๒๕๖๐</w:t>
            </w:r>
          </w:p>
        </w:tc>
      </w:tr>
      <w:tr w:rsidR="00A827CE" w:rsidRPr="006D0757" w14:paraId="126D1780" w14:textId="77777777" w:rsidTr="006E7B83">
        <w:tc>
          <w:tcPr>
            <w:tcW w:w="613" w:type="dxa"/>
            <w:shd w:val="clear" w:color="auto" w:fill="auto"/>
          </w:tcPr>
          <w:p w14:paraId="6262CCCF"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lastRenderedPageBreak/>
              <w:t>๘</w:t>
            </w:r>
          </w:p>
        </w:tc>
        <w:tc>
          <w:tcPr>
            <w:tcW w:w="932" w:type="dxa"/>
            <w:shd w:val="clear" w:color="auto" w:fill="auto"/>
          </w:tcPr>
          <w:p w14:paraId="03580E13"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ป.เอก</w:t>
            </w:r>
          </w:p>
        </w:tc>
        <w:tc>
          <w:tcPr>
            <w:tcW w:w="5385" w:type="dxa"/>
            <w:shd w:val="clear" w:color="auto" w:fill="auto"/>
          </w:tcPr>
          <w:p w14:paraId="64209F74" w14:textId="77777777" w:rsidR="00A84A41" w:rsidRPr="006D0757" w:rsidRDefault="00A84A41" w:rsidP="006E7B83">
            <w:pPr>
              <w:jc w:val="thaiDistribute"/>
              <w:rPr>
                <w:rFonts w:ascii="TH SarabunPSK" w:hAnsi="TH SarabunPSK" w:cs="TH SarabunPSK"/>
                <w:bCs/>
              </w:rPr>
            </w:pPr>
            <w:r w:rsidRPr="006D0757">
              <w:rPr>
                <w:rFonts w:ascii="TH SarabunPSK" w:hAnsi="TH SarabunPSK" w:cs="TH SarabunPSK"/>
                <w:cs/>
              </w:rPr>
              <w:t>การพัฒนาเครื่องมือช่วยแก้ไขภาวะอ้าปากจำกัด สำนักงานกองทุนสนับสนุนการวิจัย (สกว.) ทุนพัฒนานักวิจัย อนุมัติ ๑๖ ส.ค ๒๕๖๐ จำนวน ๑</w:t>
            </w:r>
            <w:r w:rsidRPr="006D0757">
              <w:rPr>
                <w:rFonts w:ascii="TH SarabunPSK" w:hAnsi="TH SarabunPSK" w:cs="TH SarabunPSK"/>
              </w:rPr>
              <w:t>,</w:t>
            </w:r>
            <w:r w:rsidRPr="006D0757">
              <w:rPr>
                <w:rFonts w:ascii="TH SarabunPSK" w:hAnsi="TH SarabunPSK" w:cs="TH SarabunPSK"/>
                <w:cs/>
              </w:rPr>
              <w:t>๑๒๕</w:t>
            </w:r>
            <w:r w:rsidRPr="006D0757">
              <w:rPr>
                <w:rFonts w:ascii="TH SarabunPSK" w:hAnsi="TH SarabunPSK" w:cs="TH SarabunPSK"/>
              </w:rPr>
              <w:t>,</w:t>
            </w:r>
            <w:r w:rsidRPr="006D0757">
              <w:rPr>
                <w:rFonts w:ascii="TH SarabunPSK" w:hAnsi="TH SarabunPSK" w:cs="TH SarabunPSK"/>
                <w:cs/>
              </w:rPr>
              <w:t>๔๕๐ บาท</w:t>
            </w:r>
            <w:r w:rsidRPr="006D0757">
              <w:rPr>
                <w:rFonts w:ascii="TH SarabunPSK" w:hAnsi="TH SarabunPSK" w:cs="TH SarabunPSK"/>
              </w:rPr>
              <w:t xml:space="preserve">, </w:t>
            </w:r>
            <w:r w:rsidRPr="006D0757">
              <w:rPr>
                <w:rFonts w:ascii="TH SarabunPSK" w:hAnsi="TH SarabunPSK" w:cs="TH SarabunPSK"/>
                <w:cs/>
              </w:rPr>
              <w:t>ส.ค. ๒๕๖๐-มี.ค. ๒๕๖๒</w:t>
            </w:r>
            <w:r w:rsidRPr="006D0757">
              <w:rPr>
                <w:rFonts w:ascii="TH SarabunPSK" w:hAnsi="TH SarabunPSK" w:cs="TH SarabunPSK"/>
              </w:rPr>
              <w:t xml:space="preserve">, </w:t>
            </w:r>
            <w:r w:rsidRPr="006D0757">
              <w:rPr>
                <w:rFonts w:ascii="TH SarabunPSK" w:hAnsi="TH SarabunPSK" w:cs="TH SarabunPSK"/>
                <w:b/>
                <w:bCs/>
                <w:cs/>
              </w:rPr>
              <w:t>ผู้ช่วยนักวิจัย</w:t>
            </w:r>
            <w:r w:rsidRPr="006D0757">
              <w:rPr>
                <w:rFonts w:ascii="TH SarabunPSK" w:hAnsi="TH SarabunPSK" w:cs="TH SarabunPSK"/>
                <w:b/>
                <w:bCs/>
              </w:rPr>
              <w:t xml:space="preserve">, </w:t>
            </w:r>
            <w:r w:rsidRPr="006D0757">
              <w:rPr>
                <w:rFonts w:ascii="TH SarabunPSK" w:hAnsi="TH SarabunPSK" w:cs="TH SarabunPSK"/>
                <w:b/>
                <w:bCs/>
                <w:cs/>
              </w:rPr>
              <w:t>การมีส่วนร่วม ๑๕%</w:t>
            </w:r>
            <w:r w:rsidRPr="006D0757">
              <w:rPr>
                <w:rFonts w:ascii="TH SarabunPSK" w:hAnsi="TH SarabunPSK" w:cs="TH SarabunPSK"/>
                <w:cs/>
              </w:rPr>
              <w:t>.</w:t>
            </w:r>
          </w:p>
        </w:tc>
        <w:tc>
          <w:tcPr>
            <w:tcW w:w="720" w:type="dxa"/>
          </w:tcPr>
          <w:p w14:paraId="529219F4"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๑๘</w:t>
            </w:r>
          </w:p>
        </w:tc>
        <w:tc>
          <w:tcPr>
            <w:tcW w:w="900" w:type="dxa"/>
            <w:shd w:val="clear" w:color="auto" w:fill="auto"/>
          </w:tcPr>
          <w:p w14:paraId="49FA864C"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๑.๐</w:t>
            </w:r>
          </w:p>
        </w:tc>
        <w:tc>
          <w:tcPr>
            <w:tcW w:w="1340" w:type="dxa"/>
            <w:shd w:val="clear" w:color="auto" w:fill="auto"/>
          </w:tcPr>
          <w:p w14:paraId="2AFEF797"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๒๕๖๐</w:t>
            </w:r>
          </w:p>
        </w:tc>
      </w:tr>
    </w:tbl>
    <w:p w14:paraId="7E2B5373"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5F2D6DB1"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6CD61682" w14:textId="77777777" w:rsidR="00A84A41" w:rsidRPr="006D0757" w:rsidRDefault="00A84A41" w:rsidP="00A84A41">
      <w:pPr>
        <w:tabs>
          <w:tab w:val="left" w:pos="900"/>
        </w:tabs>
        <w:spacing w:line="216" w:lineRule="auto"/>
        <w:ind w:left="900" w:right="397" w:hanging="333"/>
        <w:jc w:val="thaiDistribute"/>
        <w:rPr>
          <w:rFonts w:ascii="TH SarabunPSK" w:hAnsi="TH SarabunPSK" w:cs="TH SarabunPSK"/>
          <w:lang w:bidi="th-TH"/>
        </w:rPr>
      </w:pPr>
      <w:r w:rsidRPr="006D0757">
        <w:rPr>
          <w:rFonts w:ascii="TH SarabunPSK" w:hAnsi="TH SarabunPSK" w:cs="TH SarabunPSK"/>
          <w:cs/>
          <w:lang w:bidi="th-TH"/>
        </w:rPr>
        <w:t>๑)  การตรวจสอบและรับรองจัดการพลังงาน และเทคโนโลยีพลังงาน อาคารควบคุมและโรงงานควบคุม</w:t>
      </w:r>
    </w:p>
    <w:p w14:paraId="6C2A790D" w14:textId="77777777" w:rsidR="00A84A41" w:rsidRPr="006D0757" w:rsidRDefault="00A84A41" w:rsidP="00A84A41">
      <w:pPr>
        <w:tabs>
          <w:tab w:val="left" w:pos="900"/>
        </w:tabs>
        <w:spacing w:line="216" w:lineRule="auto"/>
        <w:ind w:left="900" w:right="397" w:hanging="333"/>
        <w:jc w:val="thaiDistribute"/>
        <w:rPr>
          <w:rFonts w:ascii="TH SarabunPSK" w:hAnsi="TH SarabunPSK" w:cs="TH SarabunPSK"/>
          <w:lang w:bidi="th-TH"/>
        </w:rPr>
      </w:pPr>
      <w:r w:rsidRPr="006D0757">
        <w:rPr>
          <w:rFonts w:ascii="TH SarabunPSK" w:hAnsi="TH SarabunPSK" w:cs="TH SarabunPSK"/>
          <w:cs/>
          <w:lang w:bidi="th-TH"/>
        </w:rPr>
        <w:t>๒)  ระบบทางความร้อน ระบบปรับอากาศและทำความเย็น ระบบการทำความเย็นแบบระเหย ระบบปั๊มความร้อน ระบบระบายอากาศในอุตสาหกรรม</w:t>
      </w:r>
    </w:p>
    <w:p w14:paraId="3472E36E" w14:textId="77777777" w:rsidR="00A84A41" w:rsidRPr="006D0757" w:rsidRDefault="00A84A41" w:rsidP="00A84A41">
      <w:pPr>
        <w:tabs>
          <w:tab w:val="left" w:pos="900"/>
        </w:tabs>
        <w:spacing w:line="216" w:lineRule="auto"/>
        <w:ind w:left="900" w:right="397" w:hanging="333"/>
        <w:jc w:val="thaiDistribute"/>
        <w:rPr>
          <w:rFonts w:ascii="TH SarabunPSK" w:hAnsi="TH SarabunPSK" w:cs="TH SarabunPSK"/>
        </w:rPr>
      </w:pPr>
      <w:r w:rsidRPr="006D0757">
        <w:rPr>
          <w:rFonts w:ascii="TH SarabunPSK" w:hAnsi="TH SarabunPSK" w:cs="TH SarabunPSK"/>
          <w:cs/>
          <w:lang w:bidi="th-TH"/>
        </w:rPr>
        <w:t>๓)  เทคโนโลยีการพิมพ์สามมิติแบบหลอมละลายเป็นของเหลวเรียงซ้อนกันเป็นชั้น (3</w:t>
      </w:r>
      <w:r w:rsidRPr="006D0757">
        <w:rPr>
          <w:rFonts w:ascii="TH SarabunPSK" w:hAnsi="TH SarabunPSK" w:cs="TH SarabunPSK"/>
        </w:rPr>
        <w:t xml:space="preserve">D fused deposition modeling (FDM)) </w:t>
      </w:r>
      <w:r w:rsidRPr="006D0757">
        <w:rPr>
          <w:rFonts w:ascii="TH SarabunPSK" w:hAnsi="TH SarabunPSK" w:cs="TH SarabunPSK"/>
          <w:cs/>
          <w:lang w:bidi="th-TH"/>
        </w:rPr>
        <w:t>วิธีการคำนวณเชิงปริมาตรด้านพลศาสตร์ของของไหลและการถ่ายเทความร้อน (</w:t>
      </w:r>
      <w:r w:rsidRPr="006D0757">
        <w:rPr>
          <w:rFonts w:ascii="TH SarabunPSK" w:hAnsi="TH SarabunPSK" w:cs="TH SarabunPSK"/>
        </w:rPr>
        <w:t xml:space="preserve">Computational fluid mechanics and heat transfer by finite volume methods) </w:t>
      </w:r>
      <w:r w:rsidRPr="006D0757">
        <w:rPr>
          <w:rFonts w:ascii="TH SarabunPSK" w:hAnsi="TH SarabunPSK" w:cs="TH SarabunPSK"/>
          <w:cs/>
          <w:lang w:bidi="th-TH"/>
        </w:rPr>
        <w:t xml:space="preserve">ด้วยโปรแกรม </w:t>
      </w:r>
      <w:r w:rsidRPr="006D0757">
        <w:rPr>
          <w:rFonts w:ascii="TH SarabunPSK" w:hAnsi="TH SarabunPSK" w:cs="TH SarabunPSK"/>
        </w:rPr>
        <w:t>ANSYS</w:t>
      </w:r>
    </w:p>
    <w:p w14:paraId="368BC89B" w14:textId="77777777" w:rsidR="00A84A41" w:rsidRPr="006D0757" w:rsidRDefault="00A84A41" w:rsidP="00A84A41">
      <w:pPr>
        <w:tabs>
          <w:tab w:val="left" w:pos="993"/>
        </w:tabs>
        <w:spacing w:line="216" w:lineRule="auto"/>
        <w:ind w:right="397"/>
        <w:rPr>
          <w:rFonts w:ascii="TH SarabunPSK" w:hAnsi="TH SarabunPSK" w:cs="TH SarabunPSK"/>
          <w:bCs/>
          <w:sz w:val="28"/>
          <w:szCs w:val="28"/>
          <w:lang w:bidi="th-TH"/>
        </w:rPr>
      </w:pPr>
    </w:p>
    <w:p w14:paraId="2B9BAD63" w14:textId="77777777"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๔.  ภาระงานสอน</w:t>
      </w:r>
    </w:p>
    <w:p w14:paraId="0E5788F5" w14:textId="77777777" w:rsidR="00A84A41" w:rsidRPr="006D0757" w:rsidRDefault="00A84A41" w:rsidP="00A84A41">
      <w:pPr>
        <w:tabs>
          <w:tab w:val="center" w:pos="4943"/>
        </w:tabs>
        <w:spacing w:line="216" w:lineRule="auto"/>
        <w:ind w:left="360" w:right="397"/>
        <w:rPr>
          <w:rFonts w:ascii="TH SarabunPSK" w:hAnsi="TH SarabunPSK" w:cs="TH SarabunPSK"/>
          <w:bCs/>
          <w:sz w:val="32"/>
          <w:szCs w:val="32"/>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r w:rsidRPr="006D0757">
        <w:rPr>
          <w:rFonts w:ascii="TH SarabunPSK" w:hAnsi="TH SarabunPSK" w:cs="TH SarabunPSK"/>
          <w:bCs/>
          <w:sz w:val="32"/>
          <w:szCs w:val="32"/>
          <w:lang w:bidi="th-TH"/>
        </w:rPr>
        <w:tab/>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727023AA" w14:textId="77777777" w:rsidTr="006E7B83">
        <w:tc>
          <w:tcPr>
            <w:tcW w:w="567" w:type="dxa"/>
            <w:shd w:val="clear" w:color="auto" w:fill="auto"/>
            <w:vAlign w:val="center"/>
          </w:tcPr>
          <w:p w14:paraId="4F2DD840"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2CCDE066"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71267807"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6BD78F9D"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47AD699A"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62B9249E"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73BE9BE9"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77F069E7" w14:textId="77777777" w:rsidTr="006E7B83">
        <w:tc>
          <w:tcPr>
            <w:tcW w:w="567" w:type="dxa"/>
            <w:shd w:val="clear" w:color="auto" w:fill="auto"/>
          </w:tcPr>
          <w:p w14:paraId="531531DC"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6F269D8F"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๑๐๑</w:t>
            </w:r>
          </w:p>
        </w:tc>
        <w:tc>
          <w:tcPr>
            <w:tcW w:w="3059" w:type="dxa"/>
            <w:shd w:val="clear" w:color="auto" w:fill="auto"/>
          </w:tcPr>
          <w:p w14:paraId="37777295"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การใช้คอมพิวเตอร์ช่วยในงานเขียนแบบวิศวกรรม</w:t>
            </w:r>
          </w:p>
        </w:tc>
        <w:tc>
          <w:tcPr>
            <w:tcW w:w="3195" w:type="dxa"/>
            <w:shd w:val="clear" w:color="auto" w:fill="auto"/>
          </w:tcPr>
          <w:p w14:paraId="7C738CE0"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๓ (๒–๓–๕)</w:t>
            </w:r>
          </w:p>
        </w:tc>
      </w:tr>
      <w:tr w:rsidR="00A827CE" w:rsidRPr="006D0757" w14:paraId="3AFD479F" w14:textId="77777777" w:rsidTr="006E7B83">
        <w:tc>
          <w:tcPr>
            <w:tcW w:w="567" w:type="dxa"/>
            <w:shd w:val="clear" w:color="auto" w:fill="auto"/>
          </w:tcPr>
          <w:p w14:paraId="5D1BBEEC"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0C785541"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 xml:space="preserve">วศคก ๓๓๔  </w:t>
            </w:r>
          </w:p>
        </w:tc>
        <w:tc>
          <w:tcPr>
            <w:tcW w:w="3059" w:type="dxa"/>
            <w:shd w:val="clear" w:color="auto" w:fill="auto"/>
          </w:tcPr>
          <w:p w14:paraId="7F6B5934"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การถ่ายเทความร้อน</w:t>
            </w:r>
          </w:p>
        </w:tc>
        <w:tc>
          <w:tcPr>
            <w:tcW w:w="3195" w:type="dxa"/>
            <w:shd w:val="clear" w:color="auto" w:fill="auto"/>
          </w:tcPr>
          <w:p w14:paraId="544A21BE"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49CA70E5" w14:textId="77777777" w:rsidTr="006E7B83">
        <w:tc>
          <w:tcPr>
            <w:tcW w:w="567" w:type="dxa"/>
            <w:shd w:val="clear" w:color="auto" w:fill="auto"/>
          </w:tcPr>
          <w:p w14:paraId="21B1712F"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2F4FEA6C"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๓๗๑</w:t>
            </w:r>
          </w:p>
        </w:tc>
        <w:tc>
          <w:tcPr>
            <w:tcW w:w="3059" w:type="dxa"/>
            <w:shd w:val="clear" w:color="auto" w:fill="auto"/>
          </w:tcPr>
          <w:p w14:paraId="27E0FC9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ปฏิบัติการวิศวกรรมเครื่องกล ๑</w:t>
            </w:r>
          </w:p>
        </w:tc>
        <w:tc>
          <w:tcPr>
            <w:tcW w:w="3195" w:type="dxa"/>
            <w:shd w:val="clear" w:color="auto" w:fill="auto"/>
          </w:tcPr>
          <w:p w14:paraId="7D47E288"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6C0F4875" w14:textId="77777777" w:rsidTr="006E7B83">
        <w:tc>
          <w:tcPr>
            <w:tcW w:w="567" w:type="dxa"/>
            <w:shd w:val="clear" w:color="auto" w:fill="auto"/>
          </w:tcPr>
          <w:p w14:paraId="7659D3D6"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6F209FFE"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๓๗๒</w:t>
            </w:r>
          </w:p>
        </w:tc>
        <w:tc>
          <w:tcPr>
            <w:tcW w:w="3059" w:type="dxa"/>
            <w:shd w:val="clear" w:color="auto" w:fill="auto"/>
          </w:tcPr>
          <w:p w14:paraId="51A6B8C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ปฏิบัติการวิศวกรรมเครื่องกล ๒</w:t>
            </w:r>
          </w:p>
        </w:tc>
        <w:tc>
          <w:tcPr>
            <w:tcW w:w="3195" w:type="dxa"/>
            <w:shd w:val="clear" w:color="auto" w:fill="auto"/>
          </w:tcPr>
          <w:p w14:paraId="040C6F1C"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6B76C425" w14:textId="77777777" w:rsidTr="006E7B83">
        <w:tc>
          <w:tcPr>
            <w:tcW w:w="567" w:type="dxa"/>
            <w:shd w:val="clear" w:color="auto" w:fill="auto"/>
          </w:tcPr>
          <w:p w14:paraId="215B8EB1"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507DDC37"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๓๙๙</w:t>
            </w:r>
          </w:p>
        </w:tc>
        <w:tc>
          <w:tcPr>
            <w:tcW w:w="3059" w:type="dxa"/>
            <w:shd w:val="clear" w:color="auto" w:fill="auto"/>
          </w:tcPr>
          <w:p w14:paraId="07760180"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โครงงานวิศวกรรมเครื่องกล ๓</w:t>
            </w:r>
          </w:p>
        </w:tc>
        <w:tc>
          <w:tcPr>
            <w:tcW w:w="3195" w:type="dxa"/>
            <w:shd w:val="clear" w:color="auto" w:fill="auto"/>
          </w:tcPr>
          <w:p w14:paraId="552444F8"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5932AB38" w14:textId="77777777" w:rsidTr="006E7B83">
        <w:tc>
          <w:tcPr>
            <w:tcW w:w="567" w:type="dxa"/>
            <w:shd w:val="clear" w:color="auto" w:fill="auto"/>
          </w:tcPr>
          <w:p w14:paraId="464FA86A"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78FCD6C7"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๔๔๒</w:t>
            </w:r>
          </w:p>
        </w:tc>
        <w:tc>
          <w:tcPr>
            <w:tcW w:w="3059" w:type="dxa"/>
            <w:shd w:val="clear" w:color="auto" w:fill="auto"/>
          </w:tcPr>
          <w:p w14:paraId="16C87C31"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การปรับอากาศ</w:t>
            </w:r>
          </w:p>
        </w:tc>
        <w:tc>
          <w:tcPr>
            <w:tcW w:w="3195" w:type="dxa"/>
            <w:shd w:val="clear" w:color="auto" w:fill="auto"/>
          </w:tcPr>
          <w:p w14:paraId="24512CDC"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3DE32AAA" w14:textId="77777777" w:rsidTr="006E7B83">
        <w:tc>
          <w:tcPr>
            <w:tcW w:w="567" w:type="dxa"/>
            <w:shd w:val="clear" w:color="auto" w:fill="auto"/>
          </w:tcPr>
          <w:p w14:paraId="07DF5F22"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๗</w:t>
            </w:r>
          </w:p>
        </w:tc>
        <w:tc>
          <w:tcPr>
            <w:tcW w:w="1773" w:type="dxa"/>
            <w:shd w:val="clear" w:color="auto" w:fill="auto"/>
          </w:tcPr>
          <w:p w14:paraId="1F516263"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๔๙๕</w:t>
            </w:r>
          </w:p>
        </w:tc>
        <w:tc>
          <w:tcPr>
            <w:tcW w:w="3059" w:type="dxa"/>
            <w:shd w:val="clear" w:color="auto" w:fill="auto"/>
          </w:tcPr>
          <w:p w14:paraId="10382AF0"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สัมมนาโครงงาน</w:t>
            </w:r>
          </w:p>
        </w:tc>
        <w:tc>
          <w:tcPr>
            <w:tcW w:w="3195" w:type="dxa"/>
            <w:shd w:val="clear" w:color="auto" w:fill="auto"/>
          </w:tcPr>
          <w:p w14:paraId="55D3EACA"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๑ (๐-๓–๑)</w:t>
            </w:r>
          </w:p>
        </w:tc>
      </w:tr>
      <w:tr w:rsidR="00A84A41" w:rsidRPr="006D0757" w14:paraId="251A80FD" w14:textId="77777777" w:rsidTr="006E7B83">
        <w:tc>
          <w:tcPr>
            <w:tcW w:w="567" w:type="dxa"/>
            <w:shd w:val="clear" w:color="auto" w:fill="auto"/>
          </w:tcPr>
          <w:p w14:paraId="4EE88915" w14:textId="77777777" w:rsidR="00A84A41" w:rsidRPr="006D0757" w:rsidRDefault="00A84A41" w:rsidP="006E7B83">
            <w:pPr>
              <w:spacing w:line="216" w:lineRule="auto"/>
              <w:jc w:val="center"/>
              <w:rPr>
                <w:rFonts w:ascii="TH SarabunPSK" w:hAnsi="TH SarabunPSK" w:cs="TH SarabunPSK"/>
                <w:b/>
                <w:cs/>
                <w:lang w:bidi="th-TH"/>
              </w:rPr>
            </w:pPr>
            <w:r w:rsidRPr="006D0757">
              <w:rPr>
                <w:rFonts w:ascii="TH SarabunPSK" w:hAnsi="TH SarabunPSK" w:cs="TH SarabunPSK"/>
                <w:b/>
                <w:cs/>
                <w:lang w:bidi="th-TH"/>
              </w:rPr>
              <w:t>๘</w:t>
            </w:r>
          </w:p>
        </w:tc>
        <w:tc>
          <w:tcPr>
            <w:tcW w:w="1773" w:type="dxa"/>
            <w:shd w:val="clear" w:color="auto" w:fill="auto"/>
          </w:tcPr>
          <w:p w14:paraId="49DFD5DA"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๔๙๘</w:t>
            </w:r>
          </w:p>
        </w:tc>
        <w:tc>
          <w:tcPr>
            <w:tcW w:w="3059" w:type="dxa"/>
            <w:shd w:val="clear" w:color="auto" w:fill="auto"/>
          </w:tcPr>
          <w:p w14:paraId="2B1BE343"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การออกแบบรวบยอดทางวิศวกรรม</w:t>
            </w:r>
            <w:r w:rsidRPr="006D0757">
              <w:rPr>
                <w:rFonts w:ascii="TH SarabunPSK" w:hAnsi="TH SarabunPSK" w:cs="TH SarabunPSK"/>
                <w:b/>
                <w:cs/>
                <w:lang w:bidi="th-TH"/>
              </w:rPr>
              <w:br/>
              <w:t>เครื่องกล</w:t>
            </w:r>
          </w:p>
        </w:tc>
        <w:tc>
          <w:tcPr>
            <w:tcW w:w="3195" w:type="dxa"/>
            <w:shd w:val="clear" w:color="auto" w:fill="auto"/>
          </w:tcPr>
          <w:p w14:paraId="67EA5DB9"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๒ (๐–๖–๒)</w:t>
            </w:r>
          </w:p>
        </w:tc>
      </w:tr>
    </w:tbl>
    <w:p w14:paraId="04D32A47"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34099A65" w14:textId="77777777" w:rsidR="00A84A41" w:rsidRPr="006D0757" w:rsidRDefault="00A84A41" w:rsidP="00A84A41">
      <w:pPr>
        <w:spacing w:line="216" w:lineRule="auto"/>
        <w:ind w:left="357"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5975AF27" w14:textId="77777777" w:rsidTr="006E7B83">
        <w:tc>
          <w:tcPr>
            <w:tcW w:w="567" w:type="dxa"/>
            <w:shd w:val="clear" w:color="auto" w:fill="auto"/>
            <w:vAlign w:val="center"/>
          </w:tcPr>
          <w:p w14:paraId="6F74DBCC"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71210968"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1B72D4FE"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1F61D1A4"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06B4515B"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4EA1BC31"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2DBD7D1E"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320C4C42" w14:textId="77777777" w:rsidTr="006E7B83">
        <w:tc>
          <w:tcPr>
            <w:tcW w:w="567" w:type="dxa"/>
            <w:shd w:val="clear" w:color="auto" w:fill="auto"/>
          </w:tcPr>
          <w:p w14:paraId="12CD6168"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6C1E9E62"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๑๐๑</w:t>
            </w:r>
          </w:p>
        </w:tc>
        <w:tc>
          <w:tcPr>
            <w:tcW w:w="3059" w:type="dxa"/>
            <w:shd w:val="clear" w:color="auto" w:fill="auto"/>
          </w:tcPr>
          <w:p w14:paraId="6DAEFA01"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การใช้คอมพิวเตอร์ช่วยในงานเขียนแบบวิศวกรรม</w:t>
            </w:r>
          </w:p>
        </w:tc>
        <w:tc>
          <w:tcPr>
            <w:tcW w:w="3195" w:type="dxa"/>
            <w:shd w:val="clear" w:color="auto" w:fill="auto"/>
          </w:tcPr>
          <w:p w14:paraId="6CB9E17C"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๓ (๒–๓–๕)</w:t>
            </w:r>
          </w:p>
        </w:tc>
      </w:tr>
      <w:tr w:rsidR="00A827CE" w:rsidRPr="006D0757" w14:paraId="4D57091C" w14:textId="77777777" w:rsidTr="006E7B83">
        <w:tc>
          <w:tcPr>
            <w:tcW w:w="567" w:type="dxa"/>
            <w:shd w:val="clear" w:color="auto" w:fill="auto"/>
          </w:tcPr>
          <w:p w14:paraId="1CD63D58"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61FC29B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 xml:space="preserve">วศคก ๓๓๔  </w:t>
            </w:r>
          </w:p>
        </w:tc>
        <w:tc>
          <w:tcPr>
            <w:tcW w:w="3059" w:type="dxa"/>
            <w:shd w:val="clear" w:color="auto" w:fill="auto"/>
          </w:tcPr>
          <w:p w14:paraId="21DA3086"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การถ่ายเทความร้อน</w:t>
            </w:r>
          </w:p>
        </w:tc>
        <w:tc>
          <w:tcPr>
            <w:tcW w:w="3195" w:type="dxa"/>
            <w:shd w:val="clear" w:color="auto" w:fill="auto"/>
          </w:tcPr>
          <w:p w14:paraId="4A8437A1"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0F93C313" w14:textId="77777777" w:rsidTr="006E7B83">
        <w:tc>
          <w:tcPr>
            <w:tcW w:w="567" w:type="dxa"/>
            <w:shd w:val="clear" w:color="auto" w:fill="auto"/>
          </w:tcPr>
          <w:p w14:paraId="1F05470C"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288362F7"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๓๗๑</w:t>
            </w:r>
          </w:p>
        </w:tc>
        <w:tc>
          <w:tcPr>
            <w:tcW w:w="3059" w:type="dxa"/>
            <w:shd w:val="clear" w:color="auto" w:fill="auto"/>
          </w:tcPr>
          <w:p w14:paraId="53785BC5"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ปฏิบัติการวิศวกรรมเครื่องกล ๑</w:t>
            </w:r>
          </w:p>
        </w:tc>
        <w:tc>
          <w:tcPr>
            <w:tcW w:w="3195" w:type="dxa"/>
            <w:shd w:val="clear" w:color="auto" w:fill="auto"/>
          </w:tcPr>
          <w:p w14:paraId="4B657DB1"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43006FE9" w14:textId="77777777" w:rsidTr="006E7B83">
        <w:tc>
          <w:tcPr>
            <w:tcW w:w="567" w:type="dxa"/>
            <w:shd w:val="clear" w:color="auto" w:fill="auto"/>
          </w:tcPr>
          <w:p w14:paraId="32AF663A"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0DF18D00"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๓๗๒</w:t>
            </w:r>
          </w:p>
        </w:tc>
        <w:tc>
          <w:tcPr>
            <w:tcW w:w="3059" w:type="dxa"/>
            <w:shd w:val="clear" w:color="auto" w:fill="auto"/>
          </w:tcPr>
          <w:p w14:paraId="06BAE8E2"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ปฏิบัติการวิศวกรรมเครื่องกล ๒</w:t>
            </w:r>
          </w:p>
        </w:tc>
        <w:tc>
          <w:tcPr>
            <w:tcW w:w="3195" w:type="dxa"/>
            <w:shd w:val="clear" w:color="auto" w:fill="auto"/>
          </w:tcPr>
          <w:p w14:paraId="4B84DC33"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4DC14567" w14:textId="77777777" w:rsidTr="006E7B83">
        <w:tc>
          <w:tcPr>
            <w:tcW w:w="567" w:type="dxa"/>
            <w:shd w:val="clear" w:color="auto" w:fill="auto"/>
          </w:tcPr>
          <w:p w14:paraId="02D22041"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522C1296"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๓๙๙</w:t>
            </w:r>
          </w:p>
        </w:tc>
        <w:tc>
          <w:tcPr>
            <w:tcW w:w="3059" w:type="dxa"/>
            <w:shd w:val="clear" w:color="auto" w:fill="auto"/>
          </w:tcPr>
          <w:p w14:paraId="7FD1EE71"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โครงงานวิศวกรรมเครื่องกล ๓</w:t>
            </w:r>
          </w:p>
        </w:tc>
        <w:tc>
          <w:tcPr>
            <w:tcW w:w="3195" w:type="dxa"/>
            <w:shd w:val="clear" w:color="auto" w:fill="auto"/>
          </w:tcPr>
          <w:p w14:paraId="33B54FC0"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05504F45" w14:textId="77777777" w:rsidTr="006E7B83">
        <w:tc>
          <w:tcPr>
            <w:tcW w:w="567" w:type="dxa"/>
            <w:shd w:val="clear" w:color="auto" w:fill="auto"/>
          </w:tcPr>
          <w:p w14:paraId="0A90534B"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5DD813A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๔๔๒</w:t>
            </w:r>
          </w:p>
        </w:tc>
        <w:tc>
          <w:tcPr>
            <w:tcW w:w="3059" w:type="dxa"/>
            <w:shd w:val="clear" w:color="auto" w:fill="auto"/>
          </w:tcPr>
          <w:p w14:paraId="4577ACD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การปรับอากาศ</w:t>
            </w:r>
          </w:p>
        </w:tc>
        <w:tc>
          <w:tcPr>
            <w:tcW w:w="3195" w:type="dxa"/>
            <w:shd w:val="clear" w:color="auto" w:fill="auto"/>
          </w:tcPr>
          <w:p w14:paraId="1B2F6C09"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49AE4EB0" w14:textId="77777777" w:rsidTr="006E7B83">
        <w:tc>
          <w:tcPr>
            <w:tcW w:w="567" w:type="dxa"/>
            <w:shd w:val="clear" w:color="auto" w:fill="auto"/>
          </w:tcPr>
          <w:p w14:paraId="74FDADCE"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๗</w:t>
            </w:r>
          </w:p>
        </w:tc>
        <w:tc>
          <w:tcPr>
            <w:tcW w:w="1773" w:type="dxa"/>
            <w:shd w:val="clear" w:color="auto" w:fill="auto"/>
          </w:tcPr>
          <w:p w14:paraId="4301AA54"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๔๙๕</w:t>
            </w:r>
          </w:p>
        </w:tc>
        <w:tc>
          <w:tcPr>
            <w:tcW w:w="3059" w:type="dxa"/>
            <w:shd w:val="clear" w:color="auto" w:fill="auto"/>
          </w:tcPr>
          <w:p w14:paraId="31F020F9"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สัมมนาโครงงาน</w:t>
            </w:r>
          </w:p>
        </w:tc>
        <w:tc>
          <w:tcPr>
            <w:tcW w:w="3195" w:type="dxa"/>
            <w:shd w:val="clear" w:color="auto" w:fill="auto"/>
          </w:tcPr>
          <w:p w14:paraId="642DBCBB"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๑ (๐-๓–๑)</w:t>
            </w:r>
          </w:p>
        </w:tc>
      </w:tr>
      <w:tr w:rsidR="00A827CE" w:rsidRPr="006D0757" w14:paraId="4C79ADB6" w14:textId="77777777" w:rsidTr="006E7B83">
        <w:tc>
          <w:tcPr>
            <w:tcW w:w="567" w:type="dxa"/>
            <w:shd w:val="clear" w:color="auto" w:fill="auto"/>
          </w:tcPr>
          <w:p w14:paraId="3F0DA056" w14:textId="77777777" w:rsidR="00A84A41" w:rsidRPr="006D0757" w:rsidRDefault="00A84A41" w:rsidP="006E7B83">
            <w:pPr>
              <w:spacing w:line="216" w:lineRule="auto"/>
              <w:jc w:val="center"/>
              <w:rPr>
                <w:rFonts w:ascii="TH SarabunPSK" w:hAnsi="TH SarabunPSK" w:cs="TH SarabunPSK"/>
                <w:b/>
                <w:cs/>
                <w:lang w:bidi="th-TH"/>
              </w:rPr>
            </w:pPr>
            <w:r w:rsidRPr="006D0757">
              <w:rPr>
                <w:rFonts w:ascii="TH SarabunPSK" w:hAnsi="TH SarabunPSK" w:cs="TH SarabunPSK"/>
                <w:b/>
                <w:cs/>
                <w:lang w:bidi="th-TH"/>
              </w:rPr>
              <w:t>๘</w:t>
            </w:r>
          </w:p>
        </w:tc>
        <w:tc>
          <w:tcPr>
            <w:tcW w:w="1773" w:type="dxa"/>
            <w:shd w:val="clear" w:color="auto" w:fill="auto"/>
          </w:tcPr>
          <w:p w14:paraId="08CCDA63"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๔๙๘</w:t>
            </w:r>
          </w:p>
        </w:tc>
        <w:tc>
          <w:tcPr>
            <w:tcW w:w="3059" w:type="dxa"/>
            <w:shd w:val="clear" w:color="auto" w:fill="auto"/>
          </w:tcPr>
          <w:p w14:paraId="35E2C4F5"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การออกแบบรวบยอดทางวิศวกรรม</w:t>
            </w:r>
            <w:r w:rsidRPr="006D0757">
              <w:rPr>
                <w:rFonts w:ascii="TH SarabunPSK" w:hAnsi="TH SarabunPSK" w:cs="TH SarabunPSK"/>
                <w:b/>
                <w:cs/>
                <w:lang w:bidi="th-TH"/>
              </w:rPr>
              <w:br/>
              <w:t>เครื่องกล</w:t>
            </w:r>
          </w:p>
        </w:tc>
        <w:tc>
          <w:tcPr>
            <w:tcW w:w="3195" w:type="dxa"/>
            <w:shd w:val="clear" w:color="auto" w:fill="auto"/>
          </w:tcPr>
          <w:p w14:paraId="57AABF4C"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๒ (๐–๖–๒)</w:t>
            </w:r>
          </w:p>
        </w:tc>
      </w:tr>
    </w:tbl>
    <w:p w14:paraId="6044A4D0" w14:textId="77777777" w:rsidR="00A84A41" w:rsidRPr="006D0757" w:rsidRDefault="00A84A41" w:rsidP="00A84A41">
      <w:pPr>
        <w:spacing w:before="240" w:line="360" w:lineRule="exact"/>
        <w:ind w:right="399"/>
        <w:rPr>
          <w:rFonts w:ascii="TH SarabunPSK" w:hAnsi="TH SarabunPSK" w:cs="TH SarabunPSK"/>
          <w:b/>
          <w:bCs/>
          <w:sz w:val="28"/>
          <w:szCs w:val="28"/>
          <w:lang w:bidi="th-TH"/>
        </w:rPr>
      </w:pPr>
    </w:p>
    <w:p w14:paraId="4473A9E3" w14:textId="77777777" w:rsidR="00A84A41" w:rsidRPr="006D0757" w:rsidRDefault="00A84A41" w:rsidP="00A84A41">
      <w:pP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br w:type="page"/>
      </w:r>
    </w:p>
    <w:p w14:paraId="244939A4"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๙ </w:t>
      </w:r>
    </w:p>
    <w:p w14:paraId="283509B1"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ดร.โชคชัย จูฑะโกสิทธิ์กานนท์</w:t>
      </w:r>
    </w:p>
    <w:p w14:paraId="15C19F39" w14:textId="77777777" w:rsidR="00A84A41" w:rsidRPr="006D0757" w:rsidRDefault="00A84A41" w:rsidP="00A84A41">
      <w:pPr>
        <w:rPr>
          <w:rFonts w:ascii="TH SarabunPSK" w:hAnsi="TH SarabunPSK" w:cs="TH SarabunPSK"/>
          <w:b/>
          <w:bCs/>
          <w:sz w:val="32"/>
          <w:szCs w:val="32"/>
          <w:u w:val="single"/>
          <w:lang w:bidi="th-TH"/>
        </w:rPr>
      </w:pPr>
    </w:p>
    <w:tbl>
      <w:tblPr>
        <w:tblW w:w="100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1177"/>
        <w:gridCol w:w="1449"/>
        <w:gridCol w:w="917"/>
      </w:tblGrid>
      <w:tr w:rsidR="00A827CE" w:rsidRPr="006D0757" w14:paraId="20E9B337" w14:textId="77777777" w:rsidTr="003F4E97">
        <w:tc>
          <w:tcPr>
            <w:tcW w:w="1238" w:type="dxa"/>
            <w:shd w:val="clear" w:color="auto" w:fill="auto"/>
          </w:tcPr>
          <w:p w14:paraId="400611F8"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43EC1CC7"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2092" w:type="dxa"/>
            <w:shd w:val="clear" w:color="auto" w:fill="auto"/>
          </w:tcPr>
          <w:p w14:paraId="5418D549"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57BB26F0"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980" w:type="dxa"/>
            <w:shd w:val="clear" w:color="auto" w:fill="auto"/>
          </w:tcPr>
          <w:p w14:paraId="41D1A1B9"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22361C90"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10F27870"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163" w:type="dxa"/>
            <w:vAlign w:val="center"/>
          </w:tcPr>
          <w:p w14:paraId="41031609"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1177" w:type="dxa"/>
            <w:vAlign w:val="center"/>
          </w:tcPr>
          <w:p w14:paraId="2E713DB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4958BB1E"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6C0F457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4EEA7511" w14:textId="77777777" w:rsidTr="003F4E97">
        <w:tc>
          <w:tcPr>
            <w:tcW w:w="1238" w:type="dxa"/>
            <w:shd w:val="clear" w:color="auto" w:fill="auto"/>
          </w:tcPr>
          <w:p w14:paraId="408D008C"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ผู้ช่วยศาสตราจารย์ ดร.</w:t>
            </w:r>
          </w:p>
        </w:tc>
        <w:tc>
          <w:tcPr>
            <w:tcW w:w="2092" w:type="dxa"/>
            <w:shd w:val="clear" w:color="auto" w:fill="auto"/>
          </w:tcPr>
          <w:p w14:paraId="7C5AE435"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นายโชคชัย จูฑะโกสิทธิ์กานนท์</w:t>
            </w:r>
          </w:p>
        </w:tc>
        <w:tc>
          <w:tcPr>
            <w:tcW w:w="1980" w:type="dxa"/>
            <w:shd w:val="clear" w:color="auto" w:fill="auto"/>
            <w:vAlign w:val="center"/>
          </w:tcPr>
          <w:p w14:paraId="45F1ADEE"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sz w:val="24"/>
                <w:szCs w:val="24"/>
              </w:rPr>
              <w:t>Ph.D.</w:t>
            </w:r>
          </w:p>
        </w:tc>
        <w:tc>
          <w:tcPr>
            <w:tcW w:w="1163" w:type="dxa"/>
            <w:vAlign w:val="center"/>
          </w:tcPr>
          <w:p w14:paraId="63AA53DB"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ป.เอก</w:t>
            </w:r>
          </w:p>
        </w:tc>
        <w:tc>
          <w:tcPr>
            <w:tcW w:w="1177" w:type="dxa"/>
            <w:vAlign w:val="center"/>
          </w:tcPr>
          <w:p w14:paraId="185FF4F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Mechanical Engineering</w:t>
            </w:r>
          </w:p>
        </w:tc>
        <w:tc>
          <w:tcPr>
            <w:tcW w:w="1449" w:type="dxa"/>
            <w:shd w:val="clear" w:color="auto" w:fill="auto"/>
            <w:vAlign w:val="center"/>
          </w:tcPr>
          <w:p w14:paraId="3444891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lang w:bidi="th-TH"/>
              </w:rPr>
              <w:t>Lehigh University, PA, USA</w:t>
            </w:r>
          </w:p>
        </w:tc>
        <w:tc>
          <w:tcPr>
            <w:tcW w:w="917" w:type="dxa"/>
            <w:vAlign w:val="center"/>
          </w:tcPr>
          <w:p w14:paraId="444CBC8E"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๒๕๕๔</w:t>
            </w:r>
          </w:p>
        </w:tc>
      </w:tr>
      <w:tr w:rsidR="00A827CE" w:rsidRPr="006D0757" w14:paraId="4EB8FD39" w14:textId="77777777" w:rsidTr="003F4E97">
        <w:tc>
          <w:tcPr>
            <w:tcW w:w="1238" w:type="dxa"/>
            <w:shd w:val="clear" w:color="auto" w:fill="auto"/>
          </w:tcPr>
          <w:p w14:paraId="1399F315"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140F214E"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vAlign w:val="center"/>
          </w:tcPr>
          <w:p w14:paraId="237D7B6A"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วศ.ม.</w:t>
            </w:r>
          </w:p>
        </w:tc>
        <w:tc>
          <w:tcPr>
            <w:tcW w:w="1163" w:type="dxa"/>
            <w:vAlign w:val="center"/>
          </w:tcPr>
          <w:p w14:paraId="1FF44F5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ป.โท</w:t>
            </w:r>
          </w:p>
        </w:tc>
        <w:tc>
          <w:tcPr>
            <w:tcW w:w="1177" w:type="dxa"/>
            <w:vAlign w:val="center"/>
          </w:tcPr>
          <w:p w14:paraId="726615CC"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7A93F75E" w14:textId="3F2465E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49" w:type="dxa"/>
            <w:shd w:val="clear" w:color="auto" w:fill="auto"/>
            <w:vAlign w:val="center"/>
          </w:tcPr>
          <w:p w14:paraId="3A667A2D"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มหาวิทยาลัย</w:t>
            </w:r>
          </w:p>
          <w:p w14:paraId="1985D7A6" w14:textId="64A5742B"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เกษตรศาสตร์</w:t>
            </w:r>
          </w:p>
        </w:tc>
        <w:tc>
          <w:tcPr>
            <w:tcW w:w="917" w:type="dxa"/>
            <w:vAlign w:val="center"/>
          </w:tcPr>
          <w:p w14:paraId="3EAEB094"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๒๕๔๗</w:t>
            </w:r>
          </w:p>
        </w:tc>
      </w:tr>
      <w:tr w:rsidR="00A827CE" w:rsidRPr="006D0757" w14:paraId="7E6397BD" w14:textId="77777777" w:rsidTr="003F4E97">
        <w:tc>
          <w:tcPr>
            <w:tcW w:w="1238" w:type="dxa"/>
            <w:shd w:val="clear" w:color="auto" w:fill="auto"/>
          </w:tcPr>
          <w:p w14:paraId="29D75D48"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46226A5F"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vAlign w:val="center"/>
          </w:tcPr>
          <w:p w14:paraId="3157A8D6"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lang w:bidi="th-TH"/>
              </w:rPr>
              <w:t>วศ.บ</w:t>
            </w:r>
            <w:r w:rsidRPr="006D0757">
              <w:rPr>
                <w:rFonts w:ascii="TH SarabunPSK" w:hAnsi="TH SarabunPSK" w:cs="TH SarabunPSK"/>
                <w:sz w:val="24"/>
                <w:szCs w:val="24"/>
              </w:rPr>
              <w:t>.</w:t>
            </w:r>
          </w:p>
        </w:tc>
        <w:tc>
          <w:tcPr>
            <w:tcW w:w="1163" w:type="dxa"/>
            <w:vAlign w:val="center"/>
          </w:tcPr>
          <w:p w14:paraId="0AF4E9EB"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ป.ตรี</w:t>
            </w:r>
          </w:p>
        </w:tc>
        <w:tc>
          <w:tcPr>
            <w:tcW w:w="1177" w:type="dxa"/>
            <w:vAlign w:val="center"/>
          </w:tcPr>
          <w:p w14:paraId="4B4920EE"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วิศวกรรม</w:t>
            </w:r>
          </w:p>
          <w:p w14:paraId="70BE9D7B" w14:textId="515F2CDE"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เครื่องกล</w:t>
            </w:r>
          </w:p>
        </w:tc>
        <w:tc>
          <w:tcPr>
            <w:tcW w:w="1449" w:type="dxa"/>
            <w:shd w:val="clear" w:color="auto" w:fill="auto"/>
            <w:vAlign w:val="center"/>
          </w:tcPr>
          <w:p w14:paraId="60EB54E3" w14:textId="77777777" w:rsidR="003F4E9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มหาวิทยาลัย</w:t>
            </w:r>
          </w:p>
          <w:p w14:paraId="5BAC71F7" w14:textId="0869E10D"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มหิดล</w:t>
            </w:r>
          </w:p>
        </w:tc>
        <w:tc>
          <w:tcPr>
            <w:tcW w:w="917" w:type="dxa"/>
            <w:vAlign w:val="center"/>
          </w:tcPr>
          <w:p w14:paraId="019CFB5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๒๕๔๑</w:t>
            </w:r>
          </w:p>
        </w:tc>
      </w:tr>
    </w:tbl>
    <w:p w14:paraId="4DC12B04" w14:textId="77777777" w:rsidR="00A84A41" w:rsidRPr="006D0757" w:rsidRDefault="00A84A41" w:rsidP="00A84A41">
      <w:pPr>
        <w:ind w:right="399"/>
        <w:rPr>
          <w:rFonts w:ascii="TH SarabunPSK" w:hAnsi="TH SarabunPSK" w:cs="TH SarabunPSK"/>
          <w:bCs/>
          <w:sz w:val="32"/>
          <w:szCs w:val="32"/>
          <w:lang w:bidi="th-TH"/>
        </w:rPr>
      </w:pPr>
    </w:p>
    <w:p w14:paraId="069C197D"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321"/>
        <w:gridCol w:w="2285"/>
        <w:gridCol w:w="1130"/>
        <w:gridCol w:w="1395"/>
        <w:gridCol w:w="1925"/>
      </w:tblGrid>
      <w:tr w:rsidR="00A827CE" w:rsidRPr="006D0757" w14:paraId="598ABA2F" w14:textId="77777777" w:rsidTr="006E7B83">
        <w:trPr>
          <w:trHeight w:val="350"/>
        </w:trPr>
        <w:tc>
          <w:tcPr>
            <w:tcW w:w="723" w:type="dxa"/>
            <w:vMerge w:val="restart"/>
            <w:shd w:val="clear" w:color="auto" w:fill="auto"/>
            <w:vAlign w:val="center"/>
          </w:tcPr>
          <w:p w14:paraId="2D8A8C81"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321" w:type="dxa"/>
            <w:vMerge w:val="restart"/>
            <w:shd w:val="clear" w:color="auto" w:fill="auto"/>
            <w:vAlign w:val="center"/>
          </w:tcPr>
          <w:p w14:paraId="373CFE44"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2285" w:type="dxa"/>
            <w:vMerge w:val="restart"/>
            <w:shd w:val="clear" w:color="auto" w:fill="auto"/>
            <w:vAlign w:val="center"/>
          </w:tcPr>
          <w:p w14:paraId="39F34288"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444C2E5A"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2525" w:type="dxa"/>
            <w:gridSpan w:val="2"/>
            <w:vAlign w:val="center"/>
          </w:tcPr>
          <w:p w14:paraId="399B0F75"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925" w:type="dxa"/>
            <w:vMerge w:val="restart"/>
            <w:shd w:val="clear" w:color="auto" w:fill="auto"/>
            <w:vAlign w:val="center"/>
          </w:tcPr>
          <w:p w14:paraId="0CACD067"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5CC3AB2D"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034C0946" w14:textId="77777777" w:rsidTr="006E7B83">
        <w:tc>
          <w:tcPr>
            <w:tcW w:w="723" w:type="dxa"/>
            <w:vMerge/>
            <w:shd w:val="clear" w:color="auto" w:fill="auto"/>
            <w:vAlign w:val="center"/>
          </w:tcPr>
          <w:p w14:paraId="3A1578F0" w14:textId="77777777" w:rsidR="00A84A41" w:rsidRPr="006D0757" w:rsidRDefault="00A84A41" w:rsidP="006E7B83">
            <w:pPr>
              <w:jc w:val="center"/>
              <w:rPr>
                <w:rFonts w:ascii="TH SarabunPSK" w:hAnsi="TH SarabunPSK" w:cs="TH SarabunPSK"/>
                <w:b/>
                <w:sz w:val="28"/>
                <w:szCs w:val="28"/>
                <w:rtl/>
                <w:cs/>
              </w:rPr>
            </w:pPr>
          </w:p>
        </w:tc>
        <w:tc>
          <w:tcPr>
            <w:tcW w:w="1321" w:type="dxa"/>
            <w:vMerge/>
            <w:shd w:val="clear" w:color="auto" w:fill="auto"/>
            <w:vAlign w:val="center"/>
          </w:tcPr>
          <w:p w14:paraId="64CD5D30" w14:textId="77777777" w:rsidR="00A84A41" w:rsidRPr="006D0757" w:rsidRDefault="00A84A41" w:rsidP="006E7B83">
            <w:pPr>
              <w:jc w:val="center"/>
              <w:rPr>
                <w:rFonts w:ascii="TH SarabunPSK" w:hAnsi="TH SarabunPSK" w:cs="TH SarabunPSK"/>
                <w:b/>
                <w:sz w:val="28"/>
                <w:szCs w:val="28"/>
                <w:rtl/>
                <w:cs/>
              </w:rPr>
            </w:pPr>
          </w:p>
        </w:tc>
        <w:tc>
          <w:tcPr>
            <w:tcW w:w="2285" w:type="dxa"/>
            <w:vMerge/>
            <w:shd w:val="clear" w:color="auto" w:fill="auto"/>
            <w:vAlign w:val="center"/>
          </w:tcPr>
          <w:p w14:paraId="357CD7A6" w14:textId="77777777" w:rsidR="00A84A41" w:rsidRPr="006D0757" w:rsidRDefault="00A84A41" w:rsidP="006E7B83">
            <w:pPr>
              <w:ind w:right="59"/>
              <w:jc w:val="center"/>
              <w:rPr>
                <w:rFonts w:ascii="TH SarabunPSK" w:hAnsi="TH SarabunPSK" w:cs="TH SarabunPSK"/>
                <w:b/>
                <w:sz w:val="28"/>
                <w:szCs w:val="28"/>
                <w:rtl/>
                <w:cs/>
              </w:rPr>
            </w:pPr>
          </w:p>
        </w:tc>
        <w:tc>
          <w:tcPr>
            <w:tcW w:w="1130" w:type="dxa"/>
            <w:vAlign w:val="center"/>
          </w:tcPr>
          <w:p w14:paraId="1169D3A6"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หัวข้อ</w:t>
            </w:r>
          </w:p>
        </w:tc>
        <w:tc>
          <w:tcPr>
            <w:tcW w:w="1395" w:type="dxa"/>
            <w:shd w:val="clear" w:color="auto" w:fill="auto"/>
            <w:vAlign w:val="center"/>
          </w:tcPr>
          <w:p w14:paraId="23E940B4"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ค่าน้ำหนัก</w:t>
            </w:r>
          </w:p>
        </w:tc>
        <w:tc>
          <w:tcPr>
            <w:tcW w:w="1925" w:type="dxa"/>
            <w:vMerge/>
            <w:shd w:val="clear" w:color="auto" w:fill="auto"/>
            <w:vAlign w:val="center"/>
          </w:tcPr>
          <w:p w14:paraId="4663F21C" w14:textId="77777777" w:rsidR="00A84A41" w:rsidRPr="006D0757" w:rsidRDefault="00A84A41" w:rsidP="006E7B83">
            <w:pPr>
              <w:jc w:val="center"/>
              <w:rPr>
                <w:rFonts w:ascii="TH SarabunPSK" w:hAnsi="TH SarabunPSK" w:cs="TH SarabunPSK"/>
                <w:b/>
                <w:sz w:val="28"/>
                <w:szCs w:val="28"/>
                <w:rtl/>
                <w:cs/>
              </w:rPr>
            </w:pPr>
          </w:p>
        </w:tc>
      </w:tr>
      <w:tr w:rsidR="00A827CE" w:rsidRPr="006D0757" w14:paraId="774F7F4D" w14:textId="77777777" w:rsidTr="006E7B83">
        <w:tc>
          <w:tcPr>
            <w:tcW w:w="723" w:type="dxa"/>
            <w:shd w:val="clear" w:color="auto" w:fill="auto"/>
          </w:tcPr>
          <w:p w14:paraId="2C6D6B1E" w14:textId="27605899" w:rsidR="009A50E1" w:rsidRPr="006D0757" w:rsidRDefault="009A50E1" w:rsidP="009A50E1">
            <w:pPr>
              <w:ind w:right="399"/>
              <w:rPr>
                <w:rFonts w:ascii="TH SarabunPSK" w:hAnsi="TH SarabunPSK" w:cs="TH SarabunPSK"/>
                <w:b/>
                <w:cs/>
                <w:lang w:bidi="th-TH"/>
              </w:rPr>
            </w:pPr>
            <w:r w:rsidRPr="006D0757">
              <w:rPr>
                <w:rFonts w:ascii="TH SarabunPSK" w:hAnsi="TH SarabunPSK" w:cs="TH SarabunPSK"/>
                <w:b/>
                <w:cs/>
                <w:lang w:bidi="th-TH"/>
              </w:rPr>
              <w:t>๑</w:t>
            </w:r>
          </w:p>
        </w:tc>
        <w:tc>
          <w:tcPr>
            <w:tcW w:w="1321" w:type="dxa"/>
            <w:shd w:val="clear" w:color="auto" w:fill="auto"/>
          </w:tcPr>
          <w:p w14:paraId="7CB33809" w14:textId="17555FC5" w:rsidR="009A50E1" w:rsidRPr="006D0757" w:rsidRDefault="009A50E1" w:rsidP="009A50E1">
            <w:pPr>
              <w:ind w:right="399"/>
              <w:rPr>
                <w:rFonts w:ascii="TH SarabunPSK" w:hAnsi="TH SarabunPSK" w:cs="TH SarabunPSK"/>
                <w:b/>
                <w:cs/>
                <w:lang w:bidi="th-TH"/>
              </w:rPr>
            </w:pPr>
            <w:r w:rsidRPr="006D0757">
              <w:rPr>
                <w:rFonts w:ascii="TH SarabunPSK" w:hAnsi="TH SarabunPSK" w:cs="TH SarabunPSK"/>
                <w:b/>
                <w:cs/>
                <w:lang w:bidi="th-TH"/>
              </w:rPr>
              <w:t>ป.เอก</w:t>
            </w:r>
          </w:p>
        </w:tc>
        <w:tc>
          <w:tcPr>
            <w:tcW w:w="2285" w:type="dxa"/>
            <w:shd w:val="clear" w:color="auto" w:fill="auto"/>
          </w:tcPr>
          <w:p w14:paraId="02799ED2" w14:textId="3FD3B57E" w:rsidR="009A50E1" w:rsidRPr="006D0757" w:rsidRDefault="009A50E1" w:rsidP="009A50E1">
            <w:pPr>
              <w:ind w:right="399"/>
              <w:rPr>
                <w:rFonts w:ascii="TH SarabunPSK" w:hAnsi="TH SarabunPSK" w:cs="TH SarabunPSK"/>
              </w:rPr>
            </w:pPr>
            <w:r w:rsidRPr="006D0757">
              <w:rPr>
                <w:rFonts w:ascii="TH SarabunPSK" w:hAnsi="TH SarabunPSK" w:cs="TH SarabunPSK"/>
                <w:b/>
                <w:bCs/>
                <w:sz w:val="22"/>
                <w:szCs w:val="22"/>
              </w:rPr>
              <w:t>Ekarin S., C Chutakosikanon,</w:t>
            </w:r>
            <w:r w:rsidRPr="006D0757">
              <w:rPr>
                <w:rFonts w:ascii="TH SarabunPSK" w:hAnsi="TH SarabunPSK" w:cs="TH SarabunPSK"/>
                <w:sz w:val="22"/>
                <w:szCs w:val="22"/>
              </w:rPr>
              <w:t xml:space="preserve"> A study of impact on energy consumption due to Natural Shading with difference building wall type , TSME ICOME 2022, December 13 - 16, 2022</w:t>
            </w:r>
          </w:p>
        </w:tc>
        <w:tc>
          <w:tcPr>
            <w:tcW w:w="1130" w:type="dxa"/>
          </w:tcPr>
          <w:p w14:paraId="0ECE80FC" w14:textId="70929528" w:rsidR="009A50E1" w:rsidRPr="006D0757" w:rsidRDefault="009A50E1" w:rsidP="009A50E1">
            <w:pPr>
              <w:ind w:right="399"/>
              <w:jc w:val="center"/>
              <w:rPr>
                <w:rFonts w:ascii="TH SarabunPSK" w:hAnsi="TH SarabunPSK" w:cs="TH SarabunPSK"/>
                <w:b/>
                <w:cs/>
                <w:lang w:bidi="th-TH"/>
              </w:rPr>
            </w:pPr>
            <w:r w:rsidRPr="006D0757">
              <w:rPr>
                <w:rFonts w:ascii="TH SarabunPSK" w:hAnsi="TH SarabunPSK" w:cs="TH SarabunPSK"/>
                <w:b/>
                <w:cs/>
                <w:lang w:bidi="th-TH"/>
              </w:rPr>
              <w:t>๑๑</w:t>
            </w:r>
          </w:p>
        </w:tc>
        <w:tc>
          <w:tcPr>
            <w:tcW w:w="1395" w:type="dxa"/>
            <w:shd w:val="clear" w:color="auto" w:fill="auto"/>
          </w:tcPr>
          <w:p w14:paraId="2336FAD9" w14:textId="2104785E" w:rsidR="009A50E1" w:rsidRPr="006D0757" w:rsidRDefault="009A50E1" w:rsidP="009A50E1">
            <w:pPr>
              <w:ind w:right="399"/>
              <w:jc w:val="center"/>
              <w:rPr>
                <w:rFonts w:ascii="TH SarabunPSK" w:hAnsi="TH SarabunPSK" w:cs="TH SarabunPSK"/>
                <w:b/>
                <w:cs/>
                <w:lang w:bidi="th-TH"/>
              </w:rPr>
            </w:pPr>
            <w:r w:rsidRPr="006D0757">
              <w:rPr>
                <w:rFonts w:ascii="TH SarabunPSK" w:hAnsi="TH SarabunPSK" w:cs="TH SarabunPSK"/>
                <w:b/>
                <w:cs/>
                <w:lang w:bidi="th-TH"/>
              </w:rPr>
              <w:t>๐.๔</w:t>
            </w:r>
          </w:p>
        </w:tc>
        <w:tc>
          <w:tcPr>
            <w:tcW w:w="1925" w:type="dxa"/>
            <w:shd w:val="clear" w:color="auto" w:fill="auto"/>
          </w:tcPr>
          <w:p w14:paraId="0F422343" w14:textId="56E17F85" w:rsidR="009A50E1" w:rsidRPr="006D0757" w:rsidRDefault="009A50E1" w:rsidP="009A50E1">
            <w:pPr>
              <w:ind w:right="399"/>
              <w:jc w:val="center"/>
              <w:rPr>
                <w:rFonts w:ascii="TH SarabunPSK" w:hAnsi="TH SarabunPSK" w:cs="TH SarabunPSK"/>
                <w:b/>
                <w:cs/>
                <w:lang w:bidi="th-TH"/>
              </w:rPr>
            </w:pPr>
            <w:r w:rsidRPr="006D0757">
              <w:rPr>
                <w:rFonts w:ascii="TH SarabunPSK" w:hAnsi="TH SarabunPSK" w:cs="TH SarabunPSK"/>
                <w:b/>
                <w:cs/>
                <w:lang w:bidi="th-TH"/>
              </w:rPr>
              <w:t>๒๕๖๕</w:t>
            </w:r>
          </w:p>
        </w:tc>
      </w:tr>
      <w:tr w:rsidR="00A84A41" w:rsidRPr="006D0757" w14:paraId="487B9210" w14:textId="77777777" w:rsidTr="006E7B83">
        <w:tc>
          <w:tcPr>
            <w:tcW w:w="723" w:type="dxa"/>
            <w:shd w:val="clear" w:color="auto" w:fill="auto"/>
          </w:tcPr>
          <w:p w14:paraId="170C6187" w14:textId="7A5A62DE" w:rsidR="00A84A41" w:rsidRPr="006D0757" w:rsidRDefault="009A50E1" w:rsidP="006E7B83">
            <w:pPr>
              <w:ind w:right="399"/>
              <w:rPr>
                <w:rFonts w:ascii="TH SarabunPSK" w:hAnsi="TH SarabunPSK" w:cs="TH SarabunPSK"/>
                <w:b/>
                <w:sz w:val="32"/>
                <w:szCs w:val="32"/>
                <w:cs/>
                <w:lang w:bidi="th-TH"/>
              </w:rPr>
            </w:pPr>
            <w:r w:rsidRPr="006D0757">
              <w:rPr>
                <w:rFonts w:ascii="TH SarabunPSK" w:hAnsi="TH SarabunPSK" w:cs="TH SarabunPSK"/>
                <w:b/>
                <w:cs/>
                <w:lang w:bidi="th-TH"/>
              </w:rPr>
              <w:t>๒</w:t>
            </w:r>
          </w:p>
        </w:tc>
        <w:tc>
          <w:tcPr>
            <w:tcW w:w="1321" w:type="dxa"/>
            <w:shd w:val="clear" w:color="auto" w:fill="auto"/>
          </w:tcPr>
          <w:p w14:paraId="51063A22"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ป.เอก</w:t>
            </w:r>
          </w:p>
        </w:tc>
        <w:tc>
          <w:tcPr>
            <w:tcW w:w="2285" w:type="dxa"/>
            <w:shd w:val="clear" w:color="auto" w:fill="auto"/>
          </w:tcPr>
          <w:p w14:paraId="76F0FCC5" w14:textId="77777777" w:rsidR="00A84A41" w:rsidRPr="006D0757" w:rsidRDefault="00A84A41" w:rsidP="006E7B83">
            <w:pPr>
              <w:ind w:right="399"/>
              <w:rPr>
                <w:rFonts w:ascii="TH SarabunPSK" w:hAnsi="TH SarabunPSK" w:cs="TH SarabunPSK"/>
                <w:bCs/>
              </w:rPr>
            </w:pPr>
            <w:r w:rsidRPr="006D0757">
              <w:rPr>
                <w:rFonts w:ascii="TH SarabunPSK" w:hAnsi="TH SarabunPSK" w:cs="TH SarabunPSK"/>
              </w:rPr>
              <w:t xml:space="preserve">Mechanical Engineering Mesurement. </w:t>
            </w:r>
            <w:r w:rsidRPr="006D0757">
              <w:rPr>
                <w:rFonts w:ascii="TH SarabunPSK" w:hAnsi="TH SarabunPSK" w:cs="TH SarabunPSK"/>
                <w:cs/>
                <w:lang w:bidi="th-TH"/>
              </w:rPr>
              <w:t xml:space="preserve">โชคชัย จูฑะโกสิทธิ์กานนท์ ภาควิชาวิศวกรรมเครื่องกล คณะวิศวกรรมศาสตร์ มหาวิทยาลัยมหิดล. </w:t>
            </w:r>
            <w:r w:rsidRPr="006D0757">
              <w:rPr>
                <w:rFonts w:ascii="TH SarabunPSK" w:hAnsi="TH SarabunPSK" w:cs="TH SarabunPSK"/>
              </w:rPr>
              <w:t>ISBN 978-616-443-205-5</w:t>
            </w:r>
          </w:p>
        </w:tc>
        <w:tc>
          <w:tcPr>
            <w:tcW w:w="1130" w:type="dxa"/>
          </w:tcPr>
          <w:p w14:paraId="161E0A47" w14:textId="77777777" w:rsidR="00A84A41" w:rsidRPr="006D0757" w:rsidRDefault="00A84A41" w:rsidP="009A50E1">
            <w:pPr>
              <w:ind w:right="399"/>
              <w:jc w:val="center"/>
              <w:rPr>
                <w:rFonts w:ascii="TH SarabunPSK" w:hAnsi="TH SarabunPSK" w:cs="TH SarabunPSK"/>
                <w:bCs/>
              </w:rPr>
            </w:pPr>
            <w:r w:rsidRPr="006D0757">
              <w:rPr>
                <w:rFonts w:ascii="TH SarabunPSK" w:hAnsi="TH SarabunPSK" w:cs="TH SarabunPSK"/>
                <w:b/>
                <w:cs/>
                <w:lang w:bidi="th-TH"/>
              </w:rPr>
              <w:t>๘</w:t>
            </w:r>
          </w:p>
        </w:tc>
        <w:tc>
          <w:tcPr>
            <w:tcW w:w="1395" w:type="dxa"/>
            <w:shd w:val="clear" w:color="auto" w:fill="auto"/>
          </w:tcPr>
          <w:p w14:paraId="197D1140" w14:textId="77777777" w:rsidR="00A84A41" w:rsidRPr="006D0757" w:rsidRDefault="00A84A41" w:rsidP="009A50E1">
            <w:pPr>
              <w:ind w:right="399"/>
              <w:jc w:val="center"/>
              <w:rPr>
                <w:rFonts w:ascii="TH SarabunPSK" w:hAnsi="TH SarabunPSK" w:cs="TH SarabunPSK"/>
                <w:bCs/>
              </w:rPr>
            </w:pPr>
            <w:r w:rsidRPr="006D0757">
              <w:rPr>
                <w:rFonts w:ascii="TH SarabunPSK" w:hAnsi="TH SarabunPSK" w:cs="TH SarabunPSK"/>
                <w:b/>
                <w:cs/>
                <w:lang w:bidi="th-TH"/>
              </w:rPr>
              <w:t>๑</w:t>
            </w:r>
          </w:p>
        </w:tc>
        <w:tc>
          <w:tcPr>
            <w:tcW w:w="1925" w:type="dxa"/>
            <w:shd w:val="clear" w:color="auto" w:fill="auto"/>
          </w:tcPr>
          <w:p w14:paraId="6E0B745A" w14:textId="77777777" w:rsidR="00A84A41" w:rsidRPr="006D0757" w:rsidRDefault="00A84A41" w:rsidP="009A50E1">
            <w:pPr>
              <w:ind w:right="399"/>
              <w:jc w:val="center"/>
              <w:rPr>
                <w:rFonts w:ascii="TH SarabunPSK" w:hAnsi="TH SarabunPSK" w:cs="TH SarabunPSK"/>
                <w:bCs/>
              </w:rPr>
            </w:pPr>
            <w:r w:rsidRPr="006D0757">
              <w:rPr>
                <w:rFonts w:ascii="TH SarabunPSK" w:hAnsi="TH SarabunPSK" w:cs="TH SarabunPSK"/>
                <w:b/>
                <w:cs/>
                <w:lang w:bidi="th-TH"/>
              </w:rPr>
              <w:t>๒๕๖๑</w:t>
            </w:r>
          </w:p>
        </w:tc>
      </w:tr>
    </w:tbl>
    <w:p w14:paraId="10B8F607"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22C334A6"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35C7906F"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 xml:space="preserve">๑)  การออกแบบทางกล </w:t>
      </w:r>
      <w:r w:rsidRPr="006D0757">
        <w:rPr>
          <w:rFonts w:ascii="TH SarabunPSK" w:hAnsi="TH SarabunPSK" w:cs="TH SarabunPSK"/>
        </w:rPr>
        <w:t>Mechanical Design</w:t>
      </w:r>
    </w:p>
    <w:p w14:paraId="43FCBAC8"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 xml:space="preserve">๒)  พลังงานทดแทน </w:t>
      </w:r>
      <w:r w:rsidRPr="006D0757">
        <w:rPr>
          <w:rFonts w:ascii="TH SarabunPSK" w:hAnsi="TH SarabunPSK" w:cs="TH SarabunPSK"/>
        </w:rPr>
        <w:t>Renewable Energy</w:t>
      </w:r>
    </w:p>
    <w:p w14:paraId="519656EF"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๓)</w:t>
      </w:r>
      <w:r w:rsidRPr="006D0757">
        <w:rPr>
          <w:rFonts w:ascii="TH SarabunPSK" w:hAnsi="TH SarabunPSK" w:cs="TH SarabunPSK"/>
          <w:cs/>
          <w:lang w:bidi="th-TH"/>
        </w:rPr>
        <w:tab/>
        <w:t xml:space="preserve">การวัด และเครื่องมือวัด </w:t>
      </w:r>
      <w:r w:rsidRPr="006D0757">
        <w:rPr>
          <w:rFonts w:ascii="TH SarabunPSK" w:hAnsi="TH SarabunPSK" w:cs="TH SarabunPSK"/>
        </w:rPr>
        <w:t>Measurement Instrument</w:t>
      </w:r>
    </w:p>
    <w:p w14:paraId="0F91E538"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 xml:space="preserve">๔) ชีววิศวกรรม </w:t>
      </w:r>
      <w:r w:rsidRPr="006D0757">
        <w:rPr>
          <w:rFonts w:ascii="TH SarabunPSK" w:hAnsi="TH SarabunPSK" w:cs="TH SarabunPSK"/>
        </w:rPr>
        <w:t>BioEngineering</w:t>
      </w:r>
    </w:p>
    <w:p w14:paraId="6B135960" w14:textId="77777777" w:rsidR="00A84A41" w:rsidRPr="006D0757" w:rsidRDefault="00A84A41" w:rsidP="00A84A41">
      <w:pPr>
        <w:tabs>
          <w:tab w:val="left" w:pos="993"/>
        </w:tabs>
        <w:spacing w:line="216" w:lineRule="auto"/>
        <w:ind w:right="397"/>
        <w:rPr>
          <w:rFonts w:ascii="TH SarabunPSK" w:hAnsi="TH SarabunPSK" w:cs="TH SarabunPSK"/>
          <w:sz w:val="22"/>
          <w:szCs w:val="22"/>
        </w:rPr>
      </w:pPr>
    </w:p>
    <w:p w14:paraId="213D8B39" w14:textId="77777777" w:rsidR="00C158B0" w:rsidRPr="006D0757" w:rsidRDefault="00C158B0">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6058B561" w14:textId="49035E18"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๔.  ภาระงานสอน</w:t>
      </w:r>
    </w:p>
    <w:p w14:paraId="46332DAB"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63588B53" w14:textId="77777777" w:rsidTr="006E7B83">
        <w:tc>
          <w:tcPr>
            <w:tcW w:w="567" w:type="dxa"/>
            <w:shd w:val="clear" w:color="auto" w:fill="auto"/>
            <w:vAlign w:val="center"/>
          </w:tcPr>
          <w:p w14:paraId="346BD463"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27BF9695"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7C00A9F1"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40847E42"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35EC7F9F"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4CE8C1D7"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18612F19"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3558BE30" w14:textId="77777777" w:rsidTr="006E7B83">
        <w:tc>
          <w:tcPr>
            <w:tcW w:w="567" w:type="dxa"/>
            <w:shd w:val="clear" w:color="auto" w:fill="auto"/>
          </w:tcPr>
          <w:p w14:paraId="56E5E6A9"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4CCED6BB"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๑๐๒</w:t>
            </w:r>
          </w:p>
        </w:tc>
        <w:tc>
          <w:tcPr>
            <w:tcW w:w="3059" w:type="dxa"/>
            <w:shd w:val="clear" w:color="auto" w:fill="auto"/>
          </w:tcPr>
          <w:p w14:paraId="3610AF02"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เขียนแบบวิศวกรรม</w:t>
            </w:r>
          </w:p>
        </w:tc>
        <w:tc>
          <w:tcPr>
            <w:tcW w:w="3195" w:type="dxa"/>
            <w:shd w:val="clear" w:color="auto" w:fill="auto"/>
          </w:tcPr>
          <w:p w14:paraId="3916A8DB"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๓ (๒–๓–๕)</w:t>
            </w:r>
          </w:p>
        </w:tc>
      </w:tr>
      <w:tr w:rsidR="00A827CE" w:rsidRPr="006D0757" w14:paraId="731294F6" w14:textId="77777777" w:rsidTr="006E7B83">
        <w:tc>
          <w:tcPr>
            <w:tcW w:w="567" w:type="dxa"/>
            <w:shd w:val="clear" w:color="auto" w:fill="auto"/>
          </w:tcPr>
          <w:p w14:paraId="28850F1B"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13A14638"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๑๙๙</w:t>
            </w:r>
          </w:p>
        </w:tc>
        <w:tc>
          <w:tcPr>
            <w:tcW w:w="3059" w:type="dxa"/>
            <w:shd w:val="clear" w:color="auto" w:fill="auto"/>
          </w:tcPr>
          <w:p w14:paraId="2D0F89CB"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โครงงานวิศวกรรมเครื่องกล ๑</w:t>
            </w:r>
          </w:p>
        </w:tc>
        <w:tc>
          <w:tcPr>
            <w:tcW w:w="3195" w:type="dxa"/>
            <w:shd w:val="clear" w:color="auto" w:fill="auto"/>
          </w:tcPr>
          <w:p w14:paraId="4825F41B"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6F0D12C2" w14:textId="77777777" w:rsidTr="006E7B83">
        <w:tc>
          <w:tcPr>
            <w:tcW w:w="567" w:type="dxa"/>
            <w:shd w:val="clear" w:color="auto" w:fill="auto"/>
          </w:tcPr>
          <w:p w14:paraId="2AE98373"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5B64A3C6"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๒๒๐</w:t>
            </w:r>
          </w:p>
        </w:tc>
        <w:tc>
          <w:tcPr>
            <w:tcW w:w="3059" w:type="dxa"/>
            <w:shd w:val="clear" w:color="auto" w:fill="auto"/>
          </w:tcPr>
          <w:p w14:paraId="3EEBCA55"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กลศาสตร์วิศวกรรม</w:t>
            </w:r>
          </w:p>
        </w:tc>
        <w:tc>
          <w:tcPr>
            <w:tcW w:w="3195" w:type="dxa"/>
            <w:shd w:val="clear" w:color="auto" w:fill="auto"/>
          </w:tcPr>
          <w:p w14:paraId="76BDEBD4"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54B07654" w14:textId="77777777" w:rsidTr="006E7B83">
        <w:tc>
          <w:tcPr>
            <w:tcW w:w="567" w:type="dxa"/>
            <w:shd w:val="clear" w:color="auto" w:fill="auto"/>
          </w:tcPr>
          <w:p w14:paraId="6395884C"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7A9AB422"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๒๒๑</w:t>
            </w:r>
          </w:p>
        </w:tc>
        <w:tc>
          <w:tcPr>
            <w:tcW w:w="3059" w:type="dxa"/>
            <w:shd w:val="clear" w:color="auto" w:fill="auto"/>
          </w:tcPr>
          <w:p w14:paraId="1BFD651B"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กลศาสตร์วิศวกรรม ๒</w:t>
            </w:r>
          </w:p>
        </w:tc>
        <w:tc>
          <w:tcPr>
            <w:tcW w:w="3195" w:type="dxa"/>
            <w:shd w:val="clear" w:color="auto" w:fill="auto"/>
          </w:tcPr>
          <w:p w14:paraId="631C6DE3"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142A4A6F" w14:textId="77777777" w:rsidTr="006E7B83">
        <w:tc>
          <w:tcPr>
            <w:tcW w:w="567" w:type="dxa"/>
            <w:shd w:val="clear" w:color="auto" w:fill="auto"/>
          </w:tcPr>
          <w:p w14:paraId="10B85EB1"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0C156E8A"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๓๗๒</w:t>
            </w:r>
          </w:p>
        </w:tc>
        <w:tc>
          <w:tcPr>
            <w:tcW w:w="3059" w:type="dxa"/>
            <w:shd w:val="clear" w:color="auto" w:fill="auto"/>
          </w:tcPr>
          <w:p w14:paraId="2D3E6D7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ปฏิบัติการวิศวกรรมเครื่องกล ๒</w:t>
            </w:r>
          </w:p>
        </w:tc>
        <w:tc>
          <w:tcPr>
            <w:tcW w:w="3195" w:type="dxa"/>
            <w:shd w:val="clear" w:color="auto" w:fill="auto"/>
          </w:tcPr>
          <w:p w14:paraId="4EFB2794"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34F7BEC0" w14:textId="77777777" w:rsidTr="006E7B83">
        <w:tc>
          <w:tcPr>
            <w:tcW w:w="567" w:type="dxa"/>
            <w:shd w:val="clear" w:color="auto" w:fill="auto"/>
          </w:tcPr>
          <w:p w14:paraId="35764CDB"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166F40CF"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๔๖๓</w:t>
            </w:r>
          </w:p>
        </w:tc>
        <w:tc>
          <w:tcPr>
            <w:tcW w:w="3059" w:type="dxa"/>
            <w:shd w:val="clear" w:color="auto" w:fill="auto"/>
          </w:tcPr>
          <w:p w14:paraId="4515F11B"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การวัดในงานวิศวกรรมเครื่องกล</w:t>
            </w:r>
          </w:p>
        </w:tc>
        <w:tc>
          <w:tcPr>
            <w:tcW w:w="3195" w:type="dxa"/>
            <w:shd w:val="clear" w:color="auto" w:fill="auto"/>
          </w:tcPr>
          <w:p w14:paraId="75CF8394"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3ACBBD5D" w14:textId="77777777" w:rsidTr="006E7B83">
        <w:tc>
          <w:tcPr>
            <w:tcW w:w="567" w:type="dxa"/>
            <w:shd w:val="clear" w:color="auto" w:fill="auto"/>
          </w:tcPr>
          <w:p w14:paraId="1F5D9A81"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๗</w:t>
            </w:r>
          </w:p>
        </w:tc>
        <w:tc>
          <w:tcPr>
            <w:tcW w:w="1773" w:type="dxa"/>
            <w:shd w:val="clear" w:color="auto" w:fill="auto"/>
          </w:tcPr>
          <w:p w14:paraId="64FCF6AA"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๔๙๕</w:t>
            </w:r>
          </w:p>
        </w:tc>
        <w:tc>
          <w:tcPr>
            <w:tcW w:w="3059" w:type="dxa"/>
            <w:shd w:val="clear" w:color="auto" w:fill="auto"/>
          </w:tcPr>
          <w:p w14:paraId="578FD39D"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สัมมนาโครงงาน</w:t>
            </w:r>
          </w:p>
        </w:tc>
        <w:tc>
          <w:tcPr>
            <w:tcW w:w="3195" w:type="dxa"/>
            <w:shd w:val="clear" w:color="auto" w:fill="auto"/>
          </w:tcPr>
          <w:p w14:paraId="43B6118A"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4A41" w:rsidRPr="006D0757" w14:paraId="4BD4A10C" w14:textId="77777777" w:rsidTr="006E7B83">
        <w:tc>
          <w:tcPr>
            <w:tcW w:w="567" w:type="dxa"/>
            <w:shd w:val="clear" w:color="auto" w:fill="auto"/>
          </w:tcPr>
          <w:p w14:paraId="352C77A5"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๘</w:t>
            </w:r>
          </w:p>
        </w:tc>
        <w:tc>
          <w:tcPr>
            <w:tcW w:w="1773" w:type="dxa"/>
            <w:shd w:val="clear" w:color="auto" w:fill="auto"/>
          </w:tcPr>
          <w:p w14:paraId="05F6CD23"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๔๙๘</w:t>
            </w:r>
          </w:p>
        </w:tc>
        <w:tc>
          <w:tcPr>
            <w:tcW w:w="3059" w:type="dxa"/>
            <w:shd w:val="clear" w:color="auto" w:fill="auto"/>
          </w:tcPr>
          <w:p w14:paraId="6828632C"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การออกแบบรวบยอดทางวิศวกรรม</w:t>
            </w:r>
            <w:r w:rsidRPr="006D0757">
              <w:rPr>
                <w:rFonts w:ascii="TH SarabunPSK" w:hAnsi="TH SarabunPSK" w:cs="TH SarabunPSK"/>
                <w:b/>
                <w:cs/>
                <w:lang w:bidi="th-TH"/>
              </w:rPr>
              <w:br/>
              <w:t>เครื่องกล</w:t>
            </w:r>
          </w:p>
        </w:tc>
        <w:tc>
          <w:tcPr>
            <w:tcW w:w="3195" w:type="dxa"/>
            <w:shd w:val="clear" w:color="auto" w:fill="auto"/>
          </w:tcPr>
          <w:p w14:paraId="7071764F"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๒ (๐–๖–๒)</w:t>
            </w:r>
          </w:p>
        </w:tc>
      </w:tr>
    </w:tbl>
    <w:p w14:paraId="37331603"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3DE043F6" w14:textId="77777777" w:rsidR="00A84A41" w:rsidRPr="006D0757" w:rsidRDefault="00A84A41" w:rsidP="00A84A41">
      <w:pPr>
        <w:spacing w:line="216" w:lineRule="auto"/>
        <w:ind w:left="357"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158D5FD7" w14:textId="77777777" w:rsidTr="006E7B83">
        <w:tc>
          <w:tcPr>
            <w:tcW w:w="567" w:type="dxa"/>
            <w:shd w:val="clear" w:color="auto" w:fill="auto"/>
            <w:vAlign w:val="center"/>
          </w:tcPr>
          <w:p w14:paraId="5F9C0A29"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003E9FEA"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7D897F63"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1EE8FFB1"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6BA5DB6D"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54DFD24B"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29935E17"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37495D37" w14:textId="77777777" w:rsidTr="006E7B83">
        <w:tc>
          <w:tcPr>
            <w:tcW w:w="567" w:type="dxa"/>
            <w:shd w:val="clear" w:color="auto" w:fill="auto"/>
          </w:tcPr>
          <w:p w14:paraId="6BA27985"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531CC8EB"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๑๐๒</w:t>
            </w:r>
          </w:p>
        </w:tc>
        <w:tc>
          <w:tcPr>
            <w:tcW w:w="3059" w:type="dxa"/>
            <w:shd w:val="clear" w:color="auto" w:fill="auto"/>
          </w:tcPr>
          <w:p w14:paraId="1254C4E7"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เขียนแบบวิศวกรรม</w:t>
            </w:r>
          </w:p>
        </w:tc>
        <w:tc>
          <w:tcPr>
            <w:tcW w:w="3195" w:type="dxa"/>
            <w:shd w:val="clear" w:color="auto" w:fill="auto"/>
          </w:tcPr>
          <w:p w14:paraId="59128A1D"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๓ (๒–๓–๕)</w:t>
            </w:r>
          </w:p>
        </w:tc>
      </w:tr>
      <w:tr w:rsidR="00A827CE" w:rsidRPr="006D0757" w14:paraId="7E9868D6" w14:textId="77777777" w:rsidTr="006E7B83">
        <w:tc>
          <w:tcPr>
            <w:tcW w:w="567" w:type="dxa"/>
            <w:shd w:val="clear" w:color="auto" w:fill="auto"/>
          </w:tcPr>
          <w:p w14:paraId="1489E94A"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09C77B5A"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๑๙๙</w:t>
            </w:r>
          </w:p>
        </w:tc>
        <w:tc>
          <w:tcPr>
            <w:tcW w:w="3059" w:type="dxa"/>
            <w:shd w:val="clear" w:color="auto" w:fill="auto"/>
          </w:tcPr>
          <w:p w14:paraId="44D3D967"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โครงงานวิศวกรรมเครื่องกล ๑</w:t>
            </w:r>
          </w:p>
        </w:tc>
        <w:tc>
          <w:tcPr>
            <w:tcW w:w="3195" w:type="dxa"/>
            <w:shd w:val="clear" w:color="auto" w:fill="auto"/>
          </w:tcPr>
          <w:p w14:paraId="0E48169E"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72C55D23" w14:textId="77777777" w:rsidTr="006E7B83">
        <w:tc>
          <w:tcPr>
            <w:tcW w:w="567" w:type="dxa"/>
            <w:shd w:val="clear" w:color="auto" w:fill="auto"/>
          </w:tcPr>
          <w:p w14:paraId="37FAD7D9"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2D376E49"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๒๒๐</w:t>
            </w:r>
          </w:p>
        </w:tc>
        <w:tc>
          <w:tcPr>
            <w:tcW w:w="3059" w:type="dxa"/>
            <w:shd w:val="clear" w:color="auto" w:fill="auto"/>
          </w:tcPr>
          <w:p w14:paraId="428EA0D0"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กลศาสตร์วิศวกรรม</w:t>
            </w:r>
          </w:p>
        </w:tc>
        <w:tc>
          <w:tcPr>
            <w:tcW w:w="3195" w:type="dxa"/>
            <w:shd w:val="clear" w:color="auto" w:fill="auto"/>
          </w:tcPr>
          <w:p w14:paraId="74BC3189"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59874887" w14:textId="77777777" w:rsidTr="006E7B83">
        <w:tc>
          <w:tcPr>
            <w:tcW w:w="567" w:type="dxa"/>
            <w:shd w:val="clear" w:color="auto" w:fill="auto"/>
          </w:tcPr>
          <w:p w14:paraId="1892F809"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59422F89"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๒๒๑</w:t>
            </w:r>
          </w:p>
        </w:tc>
        <w:tc>
          <w:tcPr>
            <w:tcW w:w="3059" w:type="dxa"/>
            <w:shd w:val="clear" w:color="auto" w:fill="auto"/>
          </w:tcPr>
          <w:p w14:paraId="5B26726F"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กลศาสตร์วิศวกรรม ๒</w:t>
            </w:r>
          </w:p>
        </w:tc>
        <w:tc>
          <w:tcPr>
            <w:tcW w:w="3195" w:type="dxa"/>
            <w:shd w:val="clear" w:color="auto" w:fill="auto"/>
          </w:tcPr>
          <w:p w14:paraId="6D00FA17"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7B4D4B6E" w14:textId="77777777" w:rsidTr="006E7B83">
        <w:tc>
          <w:tcPr>
            <w:tcW w:w="567" w:type="dxa"/>
            <w:shd w:val="clear" w:color="auto" w:fill="auto"/>
          </w:tcPr>
          <w:p w14:paraId="35F64CC5"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๕</w:t>
            </w:r>
          </w:p>
        </w:tc>
        <w:tc>
          <w:tcPr>
            <w:tcW w:w="1773" w:type="dxa"/>
            <w:shd w:val="clear" w:color="auto" w:fill="auto"/>
          </w:tcPr>
          <w:p w14:paraId="44EBE05B"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๓๗๒</w:t>
            </w:r>
          </w:p>
        </w:tc>
        <w:tc>
          <w:tcPr>
            <w:tcW w:w="3059" w:type="dxa"/>
            <w:shd w:val="clear" w:color="auto" w:fill="auto"/>
          </w:tcPr>
          <w:p w14:paraId="280AE524"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ปฏิบัติการวิศวกรรมเครื่องกล ๒</w:t>
            </w:r>
          </w:p>
        </w:tc>
        <w:tc>
          <w:tcPr>
            <w:tcW w:w="3195" w:type="dxa"/>
            <w:shd w:val="clear" w:color="auto" w:fill="auto"/>
          </w:tcPr>
          <w:p w14:paraId="45056700"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27CE" w:rsidRPr="006D0757" w14:paraId="0D543439" w14:textId="77777777" w:rsidTr="006E7B83">
        <w:trPr>
          <w:trHeight w:val="382"/>
        </w:trPr>
        <w:tc>
          <w:tcPr>
            <w:tcW w:w="567" w:type="dxa"/>
            <w:shd w:val="clear" w:color="auto" w:fill="auto"/>
          </w:tcPr>
          <w:p w14:paraId="5F53B265" w14:textId="77777777" w:rsidR="00A84A41" w:rsidRPr="006D0757" w:rsidRDefault="00A84A41" w:rsidP="006E7B83">
            <w:pPr>
              <w:spacing w:line="216" w:lineRule="auto"/>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28EFBB36"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๔๖๓</w:t>
            </w:r>
          </w:p>
        </w:tc>
        <w:tc>
          <w:tcPr>
            <w:tcW w:w="3059" w:type="dxa"/>
            <w:shd w:val="clear" w:color="auto" w:fill="auto"/>
          </w:tcPr>
          <w:p w14:paraId="0FEDDD63"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การวัดในงานวิศวกรรมเครื่องกล</w:t>
            </w:r>
          </w:p>
        </w:tc>
        <w:tc>
          <w:tcPr>
            <w:tcW w:w="3195" w:type="dxa"/>
            <w:shd w:val="clear" w:color="auto" w:fill="auto"/>
          </w:tcPr>
          <w:p w14:paraId="3352DF7B"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๓ (๓–๐–๖)</w:t>
            </w:r>
          </w:p>
        </w:tc>
      </w:tr>
      <w:tr w:rsidR="00A827CE" w:rsidRPr="006D0757" w14:paraId="5F41D416" w14:textId="77777777" w:rsidTr="006E7B83">
        <w:tc>
          <w:tcPr>
            <w:tcW w:w="567" w:type="dxa"/>
            <w:shd w:val="clear" w:color="auto" w:fill="auto"/>
          </w:tcPr>
          <w:p w14:paraId="72642D92" w14:textId="77777777" w:rsidR="00A84A41" w:rsidRPr="006D0757" w:rsidRDefault="00A84A41" w:rsidP="006E7B83">
            <w:pPr>
              <w:spacing w:line="216" w:lineRule="auto"/>
              <w:ind w:hanging="3"/>
              <w:jc w:val="center"/>
              <w:rPr>
                <w:rFonts w:ascii="TH SarabunPSK" w:hAnsi="TH SarabunPSK" w:cs="TH SarabunPSK"/>
                <w:b/>
                <w:cs/>
                <w:lang w:bidi="th-TH"/>
              </w:rPr>
            </w:pPr>
            <w:r w:rsidRPr="006D0757">
              <w:rPr>
                <w:rFonts w:ascii="TH SarabunPSK" w:hAnsi="TH SarabunPSK" w:cs="TH SarabunPSK"/>
                <w:b/>
                <w:cs/>
                <w:lang w:bidi="th-TH"/>
              </w:rPr>
              <w:t>๗</w:t>
            </w:r>
          </w:p>
        </w:tc>
        <w:tc>
          <w:tcPr>
            <w:tcW w:w="1773" w:type="dxa"/>
            <w:shd w:val="clear" w:color="auto" w:fill="auto"/>
          </w:tcPr>
          <w:p w14:paraId="08352318"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วศคก ๔๙๕</w:t>
            </w:r>
          </w:p>
        </w:tc>
        <w:tc>
          <w:tcPr>
            <w:tcW w:w="3059" w:type="dxa"/>
            <w:shd w:val="clear" w:color="auto" w:fill="auto"/>
          </w:tcPr>
          <w:p w14:paraId="798FF64E" w14:textId="77777777" w:rsidR="00A84A41" w:rsidRPr="006D0757" w:rsidRDefault="00A84A41" w:rsidP="006E7B83">
            <w:pPr>
              <w:spacing w:line="216" w:lineRule="auto"/>
              <w:rPr>
                <w:rFonts w:ascii="TH SarabunPSK" w:hAnsi="TH SarabunPSK" w:cs="TH SarabunPSK"/>
                <w:b/>
                <w:cs/>
                <w:lang w:bidi="th-TH"/>
              </w:rPr>
            </w:pPr>
            <w:r w:rsidRPr="006D0757">
              <w:rPr>
                <w:rFonts w:ascii="TH SarabunPSK" w:hAnsi="TH SarabunPSK" w:cs="TH SarabunPSK"/>
                <w:b/>
                <w:cs/>
                <w:lang w:bidi="th-TH"/>
              </w:rPr>
              <w:t>สัมมนาโครงงาน</w:t>
            </w:r>
          </w:p>
        </w:tc>
        <w:tc>
          <w:tcPr>
            <w:tcW w:w="3195" w:type="dxa"/>
            <w:shd w:val="clear" w:color="auto" w:fill="auto"/>
          </w:tcPr>
          <w:p w14:paraId="22E8FD15" w14:textId="77777777" w:rsidR="00A84A41" w:rsidRPr="006D0757" w:rsidRDefault="00A84A41" w:rsidP="006E7B83">
            <w:pPr>
              <w:spacing w:line="216" w:lineRule="auto"/>
              <w:jc w:val="center"/>
              <w:rPr>
                <w:rFonts w:ascii="TH SarabunPSK" w:hAnsi="TH SarabunPSK" w:cs="TH SarabunPSK"/>
                <w:cs/>
                <w:lang w:bidi="th-TH"/>
              </w:rPr>
            </w:pPr>
            <w:r w:rsidRPr="006D0757">
              <w:rPr>
                <w:rFonts w:ascii="TH SarabunPSK" w:hAnsi="TH SarabunPSK" w:cs="TH SarabunPSK"/>
                <w:cs/>
                <w:lang w:bidi="th-TH"/>
              </w:rPr>
              <w:t>๑ (๐-๓–๑)</w:t>
            </w:r>
          </w:p>
        </w:tc>
      </w:tr>
      <w:tr w:rsidR="00A84A41" w:rsidRPr="006D0757" w14:paraId="6F479F6F" w14:textId="77777777" w:rsidTr="006E7B83">
        <w:tc>
          <w:tcPr>
            <w:tcW w:w="567" w:type="dxa"/>
            <w:shd w:val="clear" w:color="auto" w:fill="auto"/>
          </w:tcPr>
          <w:p w14:paraId="7B723870"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๘</w:t>
            </w:r>
          </w:p>
        </w:tc>
        <w:tc>
          <w:tcPr>
            <w:tcW w:w="1773" w:type="dxa"/>
            <w:shd w:val="clear" w:color="auto" w:fill="auto"/>
          </w:tcPr>
          <w:p w14:paraId="67EC28D5"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วศคก ๔๙๘</w:t>
            </w:r>
          </w:p>
        </w:tc>
        <w:tc>
          <w:tcPr>
            <w:tcW w:w="3059" w:type="dxa"/>
            <w:shd w:val="clear" w:color="auto" w:fill="auto"/>
          </w:tcPr>
          <w:p w14:paraId="69E74EDD" w14:textId="77777777" w:rsidR="00A84A41" w:rsidRPr="006D0757" w:rsidRDefault="00A84A41" w:rsidP="006E7B83">
            <w:pPr>
              <w:spacing w:line="216" w:lineRule="auto"/>
              <w:rPr>
                <w:rFonts w:ascii="TH SarabunPSK" w:hAnsi="TH SarabunPSK" w:cs="TH SarabunPSK"/>
                <w:b/>
                <w:lang w:bidi="th-TH"/>
              </w:rPr>
            </w:pPr>
            <w:r w:rsidRPr="006D0757">
              <w:rPr>
                <w:rFonts w:ascii="TH SarabunPSK" w:hAnsi="TH SarabunPSK" w:cs="TH SarabunPSK"/>
                <w:b/>
                <w:cs/>
                <w:lang w:bidi="th-TH"/>
              </w:rPr>
              <w:t>การออกแบบรวบยอดทางวิศวกรรม</w:t>
            </w:r>
            <w:r w:rsidRPr="006D0757">
              <w:rPr>
                <w:rFonts w:ascii="TH SarabunPSK" w:hAnsi="TH SarabunPSK" w:cs="TH SarabunPSK"/>
                <w:b/>
                <w:cs/>
                <w:lang w:bidi="th-TH"/>
              </w:rPr>
              <w:br/>
              <w:t>เครื่องกล</w:t>
            </w:r>
          </w:p>
        </w:tc>
        <w:tc>
          <w:tcPr>
            <w:tcW w:w="3195" w:type="dxa"/>
            <w:shd w:val="clear" w:color="auto" w:fill="auto"/>
          </w:tcPr>
          <w:p w14:paraId="69C96C2B" w14:textId="77777777" w:rsidR="00A84A41" w:rsidRPr="006D0757" w:rsidRDefault="00A84A41" w:rsidP="006E7B83">
            <w:pPr>
              <w:spacing w:line="216" w:lineRule="auto"/>
              <w:jc w:val="center"/>
              <w:rPr>
                <w:rFonts w:ascii="TH SarabunPSK" w:hAnsi="TH SarabunPSK" w:cs="TH SarabunPSK"/>
                <w:lang w:bidi="th-TH"/>
              </w:rPr>
            </w:pPr>
            <w:r w:rsidRPr="006D0757">
              <w:rPr>
                <w:rFonts w:ascii="TH SarabunPSK" w:hAnsi="TH SarabunPSK" w:cs="TH SarabunPSK"/>
                <w:cs/>
                <w:lang w:bidi="th-TH"/>
              </w:rPr>
              <w:t>๒ (๐–๖–๒)</w:t>
            </w:r>
          </w:p>
        </w:tc>
      </w:tr>
    </w:tbl>
    <w:p w14:paraId="29BC6228" w14:textId="77777777" w:rsidR="00A84A41" w:rsidRPr="006D0757" w:rsidRDefault="00A84A41" w:rsidP="00A84A41">
      <w:pPr>
        <w:spacing w:line="216" w:lineRule="auto"/>
        <w:ind w:left="357" w:right="397"/>
        <w:rPr>
          <w:rFonts w:ascii="TH SarabunPSK" w:hAnsi="TH SarabunPSK" w:cs="TH SarabunPSK"/>
          <w:bCs/>
          <w:sz w:val="32"/>
          <w:szCs w:val="32"/>
        </w:rPr>
      </w:pPr>
    </w:p>
    <w:p w14:paraId="32131188"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209469E5"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78AF47B6"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๑๐ </w:t>
      </w:r>
    </w:p>
    <w:p w14:paraId="775F02EE" w14:textId="19707178"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รองศาสตราจารย์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ดร.ชาคริต สุวรรณจำรัส</w:t>
      </w:r>
    </w:p>
    <w:p w14:paraId="1300615F" w14:textId="77777777" w:rsidR="00A84A41" w:rsidRPr="006D0757" w:rsidRDefault="00A84A41" w:rsidP="00A84A41">
      <w:pPr>
        <w:rPr>
          <w:rFonts w:ascii="TH SarabunPSK" w:hAnsi="TH SarabunPSK" w:cs="TH SarabunPSK"/>
          <w:b/>
          <w:bCs/>
          <w:sz w:val="32"/>
          <w:szCs w:val="32"/>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2FA341EC" w14:textId="77777777" w:rsidTr="006E7B83">
        <w:tc>
          <w:tcPr>
            <w:tcW w:w="1238" w:type="dxa"/>
            <w:shd w:val="clear" w:color="auto" w:fill="auto"/>
          </w:tcPr>
          <w:p w14:paraId="10A42533"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0433C509"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2092" w:type="dxa"/>
            <w:shd w:val="clear" w:color="auto" w:fill="auto"/>
          </w:tcPr>
          <w:p w14:paraId="511AA3E4"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060E2F75"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980" w:type="dxa"/>
            <w:shd w:val="clear" w:color="auto" w:fill="auto"/>
          </w:tcPr>
          <w:p w14:paraId="693F55DF"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3DCE38F5"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2B6BECE4"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163" w:type="dxa"/>
            <w:vAlign w:val="center"/>
          </w:tcPr>
          <w:p w14:paraId="666BB12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988" w:type="dxa"/>
            <w:vAlign w:val="center"/>
          </w:tcPr>
          <w:p w14:paraId="4C782C9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395272C5"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2B09BCF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1E6CD58B" w14:textId="77777777" w:rsidTr="006E7B83">
        <w:tc>
          <w:tcPr>
            <w:tcW w:w="1238" w:type="dxa"/>
            <w:shd w:val="clear" w:color="auto" w:fill="auto"/>
          </w:tcPr>
          <w:p w14:paraId="2524CDAF" w14:textId="1C7ABF4A"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รองศาสตราจารย์ ดร.</w:t>
            </w:r>
          </w:p>
        </w:tc>
        <w:tc>
          <w:tcPr>
            <w:tcW w:w="2092" w:type="dxa"/>
            <w:shd w:val="clear" w:color="auto" w:fill="auto"/>
          </w:tcPr>
          <w:p w14:paraId="0FF368FA"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นายชาคริต สุวรรณจำรัส</w:t>
            </w:r>
          </w:p>
        </w:tc>
        <w:tc>
          <w:tcPr>
            <w:tcW w:w="1980" w:type="dxa"/>
            <w:shd w:val="clear" w:color="auto" w:fill="auto"/>
            <w:vAlign w:val="center"/>
          </w:tcPr>
          <w:p w14:paraId="080EED5B"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sz w:val="24"/>
                <w:szCs w:val="24"/>
                <w:cs/>
              </w:rPr>
              <w:t>วศ.ด.</w:t>
            </w:r>
          </w:p>
        </w:tc>
        <w:tc>
          <w:tcPr>
            <w:tcW w:w="1163" w:type="dxa"/>
          </w:tcPr>
          <w:p w14:paraId="3FB467D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วิศวกรรมศาสตรดุษฎีบัณฑิต</w:t>
            </w:r>
          </w:p>
        </w:tc>
        <w:tc>
          <w:tcPr>
            <w:tcW w:w="988" w:type="dxa"/>
          </w:tcPr>
          <w:p w14:paraId="2AB3349E"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06FF99C4" w14:textId="4F8133F6"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00D3937D"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มหาวิทยาลัย</w:t>
            </w:r>
          </w:p>
          <w:p w14:paraId="16BAA9B4" w14:textId="37F6597B"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เกษตรศาสตร์</w:t>
            </w:r>
          </w:p>
        </w:tc>
        <w:tc>
          <w:tcPr>
            <w:tcW w:w="917" w:type="dxa"/>
          </w:tcPr>
          <w:p w14:paraId="120D2C65"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๒๕๕๒</w:t>
            </w:r>
          </w:p>
        </w:tc>
      </w:tr>
      <w:tr w:rsidR="00A827CE" w:rsidRPr="006D0757" w14:paraId="0B5340DA" w14:textId="77777777" w:rsidTr="006E7B83">
        <w:tc>
          <w:tcPr>
            <w:tcW w:w="1238" w:type="dxa"/>
            <w:shd w:val="clear" w:color="auto" w:fill="auto"/>
          </w:tcPr>
          <w:p w14:paraId="5048E779"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17E4ECB8"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tcPr>
          <w:p w14:paraId="445A0791" w14:textId="77777777" w:rsidR="00A84A41" w:rsidRPr="006D0757" w:rsidRDefault="00A84A41" w:rsidP="006E7B83">
            <w:pPr>
              <w:pStyle w:val="TableText2"/>
              <w:ind w:right="-29"/>
              <w:jc w:val="center"/>
              <w:rPr>
                <w:rFonts w:ascii="TH SarabunPSK" w:hAnsi="TH SarabunPSK" w:cs="TH SarabunPSK"/>
                <w:sz w:val="24"/>
                <w:szCs w:val="24"/>
                <w:cs/>
              </w:rPr>
            </w:pPr>
            <w:r w:rsidRPr="006D0757">
              <w:rPr>
                <w:rFonts w:ascii="TH SarabunPSK" w:hAnsi="TH SarabunPSK" w:cs="TH SarabunPSK"/>
                <w:sz w:val="24"/>
                <w:szCs w:val="24"/>
                <w:cs/>
              </w:rPr>
              <w:t>วศ.ม.</w:t>
            </w:r>
          </w:p>
          <w:p w14:paraId="4CE10C68"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p>
        </w:tc>
        <w:tc>
          <w:tcPr>
            <w:tcW w:w="1163" w:type="dxa"/>
          </w:tcPr>
          <w:p w14:paraId="70A5DD9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วิศวกรรมศาสตรมหาบัณฑิต</w:t>
            </w:r>
          </w:p>
        </w:tc>
        <w:tc>
          <w:tcPr>
            <w:tcW w:w="988" w:type="dxa"/>
          </w:tcPr>
          <w:p w14:paraId="7EBFE3DC"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26334566" w14:textId="10E00F84"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2365BBBD"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มหาวิทยาลั</w:t>
            </w:r>
          </w:p>
          <w:p w14:paraId="17FA15A0" w14:textId="4FCDC0AE"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ยเกษตรศาสตร์</w:t>
            </w:r>
          </w:p>
        </w:tc>
        <w:tc>
          <w:tcPr>
            <w:tcW w:w="917" w:type="dxa"/>
          </w:tcPr>
          <w:p w14:paraId="701C5E1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๒๕๔๖</w:t>
            </w:r>
          </w:p>
        </w:tc>
      </w:tr>
      <w:tr w:rsidR="00A827CE" w:rsidRPr="006D0757" w14:paraId="22842935" w14:textId="77777777" w:rsidTr="006E7B83">
        <w:tc>
          <w:tcPr>
            <w:tcW w:w="1238" w:type="dxa"/>
            <w:shd w:val="clear" w:color="auto" w:fill="auto"/>
          </w:tcPr>
          <w:p w14:paraId="13EB953C"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4FC8CE73"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tcPr>
          <w:p w14:paraId="65A4FFB2"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rPr>
              <w:t>วศ.บ.</w:t>
            </w:r>
          </w:p>
        </w:tc>
        <w:tc>
          <w:tcPr>
            <w:tcW w:w="1163" w:type="dxa"/>
          </w:tcPr>
          <w:p w14:paraId="05F23B6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วิศวกรรมศาสตรบัณฑิต</w:t>
            </w:r>
          </w:p>
        </w:tc>
        <w:tc>
          <w:tcPr>
            <w:tcW w:w="988" w:type="dxa"/>
          </w:tcPr>
          <w:p w14:paraId="5AD7A4BB"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38DE0CA1" w14:textId="229575DF"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39973C0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ม.สงขลานครินทร์</w:t>
            </w:r>
          </w:p>
        </w:tc>
        <w:tc>
          <w:tcPr>
            <w:tcW w:w="917" w:type="dxa"/>
          </w:tcPr>
          <w:p w14:paraId="79E6B394"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๒๕๓๘</w:t>
            </w:r>
          </w:p>
        </w:tc>
      </w:tr>
    </w:tbl>
    <w:p w14:paraId="432D9438" w14:textId="77777777" w:rsidR="00A84A41" w:rsidRPr="006D0757" w:rsidRDefault="00A84A41" w:rsidP="00A84A41">
      <w:pPr>
        <w:ind w:right="399"/>
        <w:rPr>
          <w:rFonts w:ascii="TH SarabunPSK" w:hAnsi="TH SarabunPSK" w:cs="TH SarabunPSK"/>
          <w:bCs/>
          <w:sz w:val="32"/>
          <w:szCs w:val="32"/>
          <w:lang w:bidi="th-TH"/>
        </w:rPr>
      </w:pPr>
    </w:p>
    <w:p w14:paraId="469C0A80"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554"/>
        <w:gridCol w:w="2966"/>
        <w:gridCol w:w="831"/>
        <w:gridCol w:w="989"/>
        <w:gridCol w:w="1573"/>
      </w:tblGrid>
      <w:tr w:rsidR="00A827CE" w:rsidRPr="006D0757" w14:paraId="7B9E6F8A" w14:textId="77777777" w:rsidTr="006E7B83">
        <w:trPr>
          <w:trHeight w:val="350"/>
          <w:tblHeader/>
        </w:trPr>
        <w:tc>
          <w:tcPr>
            <w:tcW w:w="867" w:type="dxa"/>
            <w:vMerge w:val="restart"/>
            <w:shd w:val="clear" w:color="auto" w:fill="auto"/>
            <w:vAlign w:val="center"/>
          </w:tcPr>
          <w:p w14:paraId="6B4BA863"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555" w:type="dxa"/>
            <w:vMerge w:val="restart"/>
            <w:shd w:val="clear" w:color="auto" w:fill="auto"/>
            <w:vAlign w:val="center"/>
          </w:tcPr>
          <w:p w14:paraId="5087E0A4"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2978" w:type="dxa"/>
            <w:vMerge w:val="restart"/>
            <w:shd w:val="clear" w:color="auto" w:fill="auto"/>
            <w:vAlign w:val="center"/>
          </w:tcPr>
          <w:p w14:paraId="07C1C507"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2FB06207"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1800" w:type="dxa"/>
            <w:gridSpan w:val="2"/>
            <w:vAlign w:val="center"/>
          </w:tcPr>
          <w:p w14:paraId="1CAD8122"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579" w:type="dxa"/>
            <w:vMerge w:val="restart"/>
            <w:shd w:val="clear" w:color="auto" w:fill="auto"/>
            <w:vAlign w:val="center"/>
          </w:tcPr>
          <w:p w14:paraId="473FBFFB"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73B4D6B9"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5F6B364F" w14:textId="77777777" w:rsidTr="006E7B83">
        <w:trPr>
          <w:tblHeader/>
        </w:trPr>
        <w:tc>
          <w:tcPr>
            <w:tcW w:w="867" w:type="dxa"/>
            <w:vMerge/>
            <w:shd w:val="clear" w:color="auto" w:fill="auto"/>
            <w:vAlign w:val="center"/>
          </w:tcPr>
          <w:p w14:paraId="0829F68D" w14:textId="77777777" w:rsidR="00A84A41" w:rsidRPr="006D0757" w:rsidRDefault="00A84A41" w:rsidP="006E7B83">
            <w:pPr>
              <w:jc w:val="center"/>
              <w:rPr>
                <w:rFonts w:ascii="TH SarabunPSK" w:hAnsi="TH SarabunPSK" w:cs="TH SarabunPSK"/>
                <w:b/>
                <w:rtl/>
                <w:cs/>
              </w:rPr>
            </w:pPr>
          </w:p>
        </w:tc>
        <w:tc>
          <w:tcPr>
            <w:tcW w:w="1555" w:type="dxa"/>
            <w:vMerge/>
            <w:shd w:val="clear" w:color="auto" w:fill="auto"/>
            <w:vAlign w:val="center"/>
          </w:tcPr>
          <w:p w14:paraId="4CE4249D" w14:textId="77777777" w:rsidR="00A84A41" w:rsidRPr="006D0757" w:rsidRDefault="00A84A41" w:rsidP="006E7B83">
            <w:pPr>
              <w:jc w:val="center"/>
              <w:rPr>
                <w:rFonts w:ascii="TH SarabunPSK" w:hAnsi="TH SarabunPSK" w:cs="TH SarabunPSK"/>
                <w:b/>
                <w:rtl/>
                <w:cs/>
              </w:rPr>
            </w:pPr>
          </w:p>
        </w:tc>
        <w:tc>
          <w:tcPr>
            <w:tcW w:w="2978" w:type="dxa"/>
            <w:vMerge/>
            <w:shd w:val="clear" w:color="auto" w:fill="auto"/>
            <w:vAlign w:val="center"/>
          </w:tcPr>
          <w:p w14:paraId="675D6703" w14:textId="77777777" w:rsidR="00A84A41" w:rsidRPr="006D0757" w:rsidRDefault="00A84A41" w:rsidP="006E7B83">
            <w:pPr>
              <w:ind w:right="59"/>
              <w:jc w:val="center"/>
              <w:rPr>
                <w:rFonts w:ascii="TH SarabunPSK" w:hAnsi="TH SarabunPSK" w:cs="TH SarabunPSK"/>
                <w:b/>
                <w:rtl/>
                <w:cs/>
              </w:rPr>
            </w:pPr>
          </w:p>
        </w:tc>
        <w:tc>
          <w:tcPr>
            <w:tcW w:w="810" w:type="dxa"/>
            <w:vAlign w:val="center"/>
          </w:tcPr>
          <w:p w14:paraId="0545BEFA"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990" w:type="dxa"/>
            <w:shd w:val="clear" w:color="auto" w:fill="auto"/>
            <w:vAlign w:val="center"/>
          </w:tcPr>
          <w:p w14:paraId="5FBC2AF9"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579" w:type="dxa"/>
            <w:vMerge/>
            <w:shd w:val="clear" w:color="auto" w:fill="auto"/>
            <w:vAlign w:val="center"/>
          </w:tcPr>
          <w:p w14:paraId="50C98E76" w14:textId="77777777" w:rsidR="00A84A41" w:rsidRPr="006D0757" w:rsidRDefault="00A84A41" w:rsidP="006E7B83">
            <w:pPr>
              <w:jc w:val="center"/>
              <w:rPr>
                <w:rFonts w:ascii="TH SarabunPSK" w:hAnsi="TH SarabunPSK" w:cs="TH SarabunPSK"/>
                <w:b/>
                <w:rtl/>
                <w:cs/>
              </w:rPr>
            </w:pPr>
          </w:p>
        </w:tc>
      </w:tr>
      <w:tr w:rsidR="00A827CE" w:rsidRPr="006D0757" w14:paraId="734F63F9" w14:textId="77777777" w:rsidTr="006E7B83">
        <w:tc>
          <w:tcPr>
            <w:tcW w:w="867" w:type="dxa"/>
            <w:shd w:val="clear" w:color="auto" w:fill="auto"/>
          </w:tcPr>
          <w:p w14:paraId="2F0F4EB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w:t>
            </w:r>
          </w:p>
        </w:tc>
        <w:tc>
          <w:tcPr>
            <w:tcW w:w="1555" w:type="dxa"/>
            <w:shd w:val="clear" w:color="auto" w:fill="auto"/>
          </w:tcPr>
          <w:p w14:paraId="794A958B"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3D57ED02"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Dynamic finite element analysis of rolling non-pneumatic tire</w:t>
            </w:r>
          </w:p>
        </w:tc>
        <w:tc>
          <w:tcPr>
            <w:tcW w:w="810" w:type="dxa"/>
          </w:tcPr>
          <w:p w14:paraId="712C34C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47F181F8"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1713F29E"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๒๕๖๔</w:t>
            </w:r>
          </w:p>
        </w:tc>
      </w:tr>
      <w:tr w:rsidR="00A827CE" w:rsidRPr="006D0757" w14:paraId="1975FDEE" w14:textId="77777777" w:rsidTr="006E7B83">
        <w:tc>
          <w:tcPr>
            <w:tcW w:w="867" w:type="dxa"/>
            <w:shd w:val="clear" w:color="auto" w:fill="auto"/>
          </w:tcPr>
          <w:p w14:paraId="47BB39B9"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w:t>
            </w:r>
          </w:p>
        </w:tc>
        <w:tc>
          <w:tcPr>
            <w:tcW w:w="1555" w:type="dxa"/>
            <w:shd w:val="clear" w:color="auto" w:fill="auto"/>
          </w:tcPr>
          <w:p w14:paraId="74A2483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10B885C7"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Cs/>
              </w:rPr>
              <w:t>Effects of load and velocity on vibrations of a solid tire: Experimental study</w:t>
            </w:r>
          </w:p>
        </w:tc>
        <w:tc>
          <w:tcPr>
            <w:tcW w:w="810" w:type="dxa"/>
          </w:tcPr>
          <w:p w14:paraId="11F0CE15"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5E1EA43D"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588FA33B"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๒๕๖๔</w:t>
            </w:r>
          </w:p>
        </w:tc>
      </w:tr>
      <w:tr w:rsidR="00A827CE" w:rsidRPr="006D0757" w14:paraId="68FC0BEC" w14:textId="77777777" w:rsidTr="006E7B83">
        <w:tc>
          <w:tcPr>
            <w:tcW w:w="867" w:type="dxa"/>
            <w:shd w:val="clear" w:color="auto" w:fill="auto"/>
          </w:tcPr>
          <w:p w14:paraId="5E9B51BA"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๓</w:t>
            </w:r>
          </w:p>
        </w:tc>
        <w:tc>
          <w:tcPr>
            <w:tcW w:w="1555" w:type="dxa"/>
            <w:shd w:val="clear" w:color="auto" w:fill="auto"/>
          </w:tcPr>
          <w:p w14:paraId="079B243D"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65C9FF91"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Assessment of Partially Premixed Flame by In-Situ Adaptive Reduced Mechanisms in OpenFOAM</w:t>
            </w:r>
          </w:p>
        </w:tc>
        <w:tc>
          <w:tcPr>
            <w:tcW w:w="810" w:type="dxa"/>
          </w:tcPr>
          <w:p w14:paraId="115E3B7D"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671CEDC5"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5BDA83B8"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๒๕๖๔</w:t>
            </w:r>
          </w:p>
        </w:tc>
      </w:tr>
      <w:tr w:rsidR="00A827CE" w:rsidRPr="006D0757" w14:paraId="49423331" w14:textId="77777777" w:rsidTr="006E7B83">
        <w:tc>
          <w:tcPr>
            <w:tcW w:w="867" w:type="dxa"/>
            <w:shd w:val="clear" w:color="auto" w:fill="auto"/>
          </w:tcPr>
          <w:p w14:paraId="2862540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๔</w:t>
            </w:r>
          </w:p>
        </w:tc>
        <w:tc>
          <w:tcPr>
            <w:tcW w:w="1555" w:type="dxa"/>
            <w:shd w:val="clear" w:color="auto" w:fill="auto"/>
          </w:tcPr>
          <w:p w14:paraId="5F3E243F"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6E017C52"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Development of solid tire model for finite element analysis of compressive loading</w:t>
            </w:r>
          </w:p>
        </w:tc>
        <w:tc>
          <w:tcPr>
            <w:tcW w:w="810" w:type="dxa"/>
          </w:tcPr>
          <w:p w14:paraId="4A0B4428"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2D42A1CD"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70460532"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๒๕๖๔</w:t>
            </w:r>
          </w:p>
        </w:tc>
      </w:tr>
      <w:tr w:rsidR="00A827CE" w:rsidRPr="006D0757" w14:paraId="4BED772F" w14:textId="77777777" w:rsidTr="006E7B83">
        <w:tc>
          <w:tcPr>
            <w:tcW w:w="867" w:type="dxa"/>
            <w:shd w:val="clear" w:color="auto" w:fill="auto"/>
          </w:tcPr>
          <w:p w14:paraId="0BB2CB8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๕</w:t>
            </w:r>
          </w:p>
        </w:tc>
        <w:tc>
          <w:tcPr>
            <w:tcW w:w="1555" w:type="dxa"/>
            <w:shd w:val="clear" w:color="auto" w:fill="auto"/>
          </w:tcPr>
          <w:p w14:paraId="65369CA8"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7B24D615"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T</w:t>
            </w:r>
            <w:r w:rsidRPr="006D0757">
              <w:rPr>
                <w:rFonts w:ascii="TH SarabunPSK" w:hAnsi="TH SarabunPSK" w:cs="TH SarabunPSK"/>
                <w:bCs/>
                <w:lang w:bidi="th-TH"/>
              </w:rPr>
              <w:t>he</w:t>
            </w:r>
            <w:r w:rsidRPr="006D0757">
              <w:rPr>
                <w:rFonts w:ascii="TH SarabunPSK" w:hAnsi="TH SarabunPSK" w:cs="TH SarabunPSK"/>
                <w:bCs/>
              </w:rPr>
              <w:t xml:space="preserve"> dynamic finite element model of non-pneumatic tire under comfortable riding evaluation</w:t>
            </w:r>
          </w:p>
        </w:tc>
        <w:tc>
          <w:tcPr>
            <w:tcW w:w="810" w:type="dxa"/>
          </w:tcPr>
          <w:p w14:paraId="4F35E9E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625B0993"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598B314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๒๕๖๓</w:t>
            </w:r>
          </w:p>
        </w:tc>
      </w:tr>
      <w:tr w:rsidR="00A827CE" w:rsidRPr="006D0757" w14:paraId="7858ED10" w14:textId="77777777" w:rsidTr="006E7B83">
        <w:tc>
          <w:tcPr>
            <w:tcW w:w="867" w:type="dxa"/>
            <w:shd w:val="clear" w:color="auto" w:fill="auto"/>
          </w:tcPr>
          <w:p w14:paraId="7002277A"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๖</w:t>
            </w:r>
          </w:p>
        </w:tc>
        <w:tc>
          <w:tcPr>
            <w:tcW w:w="1555" w:type="dxa"/>
            <w:shd w:val="clear" w:color="auto" w:fill="auto"/>
          </w:tcPr>
          <w:p w14:paraId="1DB1789F"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3C6D24A2"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The contact patch characterization of various solid tire testing methods by finite element analysis and experiment</w:t>
            </w:r>
          </w:p>
        </w:tc>
        <w:tc>
          <w:tcPr>
            <w:tcW w:w="810" w:type="dxa"/>
          </w:tcPr>
          <w:p w14:paraId="42232F85"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5AE2E4E5"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4D740E64"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๒๕๖๓</w:t>
            </w:r>
          </w:p>
        </w:tc>
      </w:tr>
      <w:tr w:rsidR="00A827CE" w:rsidRPr="006D0757" w14:paraId="266EBCA9" w14:textId="77777777" w:rsidTr="006E7B83">
        <w:tc>
          <w:tcPr>
            <w:tcW w:w="867" w:type="dxa"/>
            <w:shd w:val="clear" w:color="auto" w:fill="auto"/>
          </w:tcPr>
          <w:p w14:paraId="068B7DBF"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๗</w:t>
            </w:r>
          </w:p>
        </w:tc>
        <w:tc>
          <w:tcPr>
            <w:tcW w:w="1555" w:type="dxa"/>
            <w:shd w:val="clear" w:color="auto" w:fill="auto"/>
          </w:tcPr>
          <w:p w14:paraId="3063B07A"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7B75F29C"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Improvement of thermal distribution in the rubber-glove former conveyor oven by OpenFOAM</w:t>
            </w:r>
          </w:p>
        </w:tc>
        <w:tc>
          <w:tcPr>
            <w:tcW w:w="810" w:type="dxa"/>
          </w:tcPr>
          <w:p w14:paraId="76E95702"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70BBF02B"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74F998FB"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๒๕๖๓</w:t>
            </w:r>
          </w:p>
        </w:tc>
      </w:tr>
      <w:tr w:rsidR="00A827CE" w:rsidRPr="006D0757" w14:paraId="72DD0214" w14:textId="77777777" w:rsidTr="006E7B83">
        <w:tc>
          <w:tcPr>
            <w:tcW w:w="867" w:type="dxa"/>
            <w:shd w:val="clear" w:color="auto" w:fill="auto"/>
          </w:tcPr>
          <w:p w14:paraId="01487365"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๘</w:t>
            </w:r>
          </w:p>
        </w:tc>
        <w:tc>
          <w:tcPr>
            <w:tcW w:w="1555" w:type="dxa"/>
            <w:shd w:val="clear" w:color="auto" w:fill="auto"/>
          </w:tcPr>
          <w:p w14:paraId="537F8E8E"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5F8CC583"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Study of geometric effects on non-pneumatic tire spoke structures using finite element method</w:t>
            </w:r>
          </w:p>
        </w:tc>
        <w:tc>
          <w:tcPr>
            <w:tcW w:w="810" w:type="dxa"/>
          </w:tcPr>
          <w:p w14:paraId="3682156C"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377C9A1D"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4231281F"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๒๕๖๓</w:t>
            </w:r>
          </w:p>
        </w:tc>
      </w:tr>
      <w:tr w:rsidR="00A827CE" w:rsidRPr="006D0757" w14:paraId="43D5337D" w14:textId="77777777" w:rsidTr="006E7B83">
        <w:tc>
          <w:tcPr>
            <w:tcW w:w="867" w:type="dxa"/>
            <w:shd w:val="clear" w:color="auto" w:fill="auto"/>
          </w:tcPr>
          <w:p w14:paraId="23A5AAC9"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lastRenderedPageBreak/>
              <w:t>๙</w:t>
            </w:r>
          </w:p>
        </w:tc>
        <w:tc>
          <w:tcPr>
            <w:tcW w:w="1555" w:type="dxa"/>
            <w:shd w:val="clear" w:color="auto" w:fill="auto"/>
          </w:tcPr>
          <w:p w14:paraId="25959BB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77829164"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A novel simulation of bottle blow molding to determine suitable parison thicknesses for die shaping</w:t>
            </w:r>
          </w:p>
        </w:tc>
        <w:tc>
          <w:tcPr>
            <w:tcW w:w="810" w:type="dxa"/>
          </w:tcPr>
          <w:p w14:paraId="67109D17"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03676DA0"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31E546AD"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๒๕๖๒</w:t>
            </w:r>
          </w:p>
        </w:tc>
      </w:tr>
      <w:tr w:rsidR="00A827CE" w:rsidRPr="006D0757" w14:paraId="0CB50114" w14:textId="77777777" w:rsidTr="006E7B83">
        <w:tc>
          <w:tcPr>
            <w:tcW w:w="867" w:type="dxa"/>
            <w:shd w:val="clear" w:color="auto" w:fill="auto"/>
          </w:tcPr>
          <w:p w14:paraId="652517AD"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55" w:type="dxa"/>
            <w:shd w:val="clear" w:color="auto" w:fill="auto"/>
          </w:tcPr>
          <w:p w14:paraId="5B0A3CCF"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32CBBFCB"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Proper radial spokes of non-pneumatic tire for vertical load supporting by finite element analysis</w:t>
            </w:r>
          </w:p>
        </w:tc>
        <w:tc>
          <w:tcPr>
            <w:tcW w:w="810" w:type="dxa"/>
          </w:tcPr>
          <w:p w14:paraId="4D89AC7B"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35AACD7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74982AF5"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๒๕๖๒</w:t>
            </w:r>
          </w:p>
        </w:tc>
      </w:tr>
      <w:tr w:rsidR="00A827CE" w:rsidRPr="006D0757" w14:paraId="1E9DE6AF" w14:textId="77777777" w:rsidTr="006E7B83">
        <w:tc>
          <w:tcPr>
            <w:tcW w:w="867" w:type="dxa"/>
            <w:shd w:val="clear" w:color="auto" w:fill="auto"/>
          </w:tcPr>
          <w:p w14:paraId="16F70A59"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๑๑</w:t>
            </w:r>
          </w:p>
        </w:tc>
        <w:tc>
          <w:tcPr>
            <w:tcW w:w="1555" w:type="dxa"/>
            <w:shd w:val="clear" w:color="auto" w:fill="auto"/>
          </w:tcPr>
          <w:p w14:paraId="1E54C702"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356366ED"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Vibration effect of two different tires on baggage towing tractors</w:t>
            </w:r>
          </w:p>
        </w:tc>
        <w:tc>
          <w:tcPr>
            <w:tcW w:w="810" w:type="dxa"/>
          </w:tcPr>
          <w:p w14:paraId="41706BB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10E10840"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24063EA4"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๒๕๖๑</w:t>
            </w:r>
          </w:p>
        </w:tc>
      </w:tr>
      <w:tr w:rsidR="00A827CE" w:rsidRPr="006D0757" w14:paraId="21B8B568" w14:textId="77777777" w:rsidTr="006E7B83">
        <w:tc>
          <w:tcPr>
            <w:tcW w:w="867" w:type="dxa"/>
            <w:shd w:val="clear" w:color="auto" w:fill="auto"/>
          </w:tcPr>
          <w:p w14:paraId="2AA77788"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1555" w:type="dxa"/>
            <w:shd w:val="clear" w:color="auto" w:fill="auto"/>
          </w:tcPr>
          <w:p w14:paraId="75A15978"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49F25238"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Blow molding simulation using the cross-section technique for complex shape bottles</w:t>
            </w:r>
          </w:p>
        </w:tc>
        <w:tc>
          <w:tcPr>
            <w:tcW w:w="810" w:type="dxa"/>
          </w:tcPr>
          <w:p w14:paraId="70491179"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3E3034B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5A62F75E"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๒๕๖๑</w:t>
            </w:r>
          </w:p>
        </w:tc>
      </w:tr>
      <w:tr w:rsidR="00A827CE" w:rsidRPr="006D0757" w14:paraId="5FDD2B78" w14:textId="77777777" w:rsidTr="006E7B83">
        <w:tc>
          <w:tcPr>
            <w:tcW w:w="867" w:type="dxa"/>
            <w:shd w:val="clear" w:color="auto" w:fill="auto"/>
          </w:tcPr>
          <w:p w14:paraId="46140B9B"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๑๓</w:t>
            </w:r>
          </w:p>
        </w:tc>
        <w:tc>
          <w:tcPr>
            <w:tcW w:w="1555" w:type="dxa"/>
            <w:shd w:val="clear" w:color="auto" w:fill="auto"/>
          </w:tcPr>
          <w:p w14:paraId="0A0E1553"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5954C6BA"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A suitable constitutive model for solid tire analysis under quasi-static loads using finite element method</w:t>
            </w:r>
          </w:p>
        </w:tc>
        <w:tc>
          <w:tcPr>
            <w:tcW w:w="810" w:type="dxa"/>
          </w:tcPr>
          <w:p w14:paraId="2458A28A"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77606138"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477EA06C"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๒๕๖๑</w:t>
            </w:r>
          </w:p>
        </w:tc>
      </w:tr>
      <w:tr w:rsidR="00A827CE" w:rsidRPr="006D0757" w14:paraId="6D370680" w14:textId="77777777" w:rsidTr="006E7B83">
        <w:tc>
          <w:tcPr>
            <w:tcW w:w="867" w:type="dxa"/>
            <w:shd w:val="clear" w:color="auto" w:fill="auto"/>
          </w:tcPr>
          <w:p w14:paraId="42D98B70"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๑๔</w:t>
            </w:r>
          </w:p>
        </w:tc>
        <w:tc>
          <w:tcPr>
            <w:tcW w:w="1555" w:type="dxa"/>
            <w:shd w:val="clear" w:color="auto" w:fill="auto"/>
          </w:tcPr>
          <w:p w14:paraId="2EC7104B"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25C8E776"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Implementation and validation of openFOAM for thermal convection of airflow</w:t>
            </w:r>
          </w:p>
        </w:tc>
        <w:tc>
          <w:tcPr>
            <w:tcW w:w="810" w:type="dxa"/>
          </w:tcPr>
          <w:p w14:paraId="27646805"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51F74C9A"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1742800C"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๒๕๖๐</w:t>
            </w:r>
          </w:p>
        </w:tc>
      </w:tr>
      <w:tr w:rsidR="00A827CE" w:rsidRPr="006D0757" w14:paraId="3D6D402D" w14:textId="77777777" w:rsidTr="006E7B83">
        <w:tc>
          <w:tcPr>
            <w:tcW w:w="867" w:type="dxa"/>
            <w:shd w:val="clear" w:color="auto" w:fill="auto"/>
          </w:tcPr>
          <w:p w14:paraId="73015AE7"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๑๕</w:t>
            </w:r>
          </w:p>
        </w:tc>
        <w:tc>
          <w:tcPr>
            <w:tcW w:w="1555" w:type="dxa"/>
            <w:shd w:val="clear" w:color="auto" w:fill="auto"/>
          </w:tcPr>
          <w:p w14:paraId="16093A3E"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7B0C2CC5"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Comparison of turbulence models for flow past NACA0015 airfoil using OpenFOAM</w:t>
            </w:r>
          </w:p>
        </w:tc>
        <w:tc>
          <w:tcPr>
            <w:tcW w:w="810" w:type="dxa"/>
          </w:tcPr>
          <w:p w14:paraId="1D1E7003"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33BBF30A"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4C679934"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๒๕๖๐</w:t>
            </w:r>
          </w:p>
        </w:tc>
      </w:tr>
      <w:tr w:rsidR="00A827CE" w:rsidRPr="006D0757" w14:paraId="2713569D" w14:textId="77777777" w:rsidTr="006E7B83">
        <w:tc>
          <w:tcPr>
            <w:tcW w:w="867" w:type="dxa"/>
            <w:shd w:val="clear" w:color="auto" w:fill="auto"/>
          </w:tcPr>
          <w:p w14:paraId="2343C17C"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๑๖</w:t>
            </w:r>
          </w:p>
        </w:tc>
        <w:tc>
          <w:tcPr>
            <w:tcW w:w="1555" w:type="dxa"/>
            <w:shd w:val="clear" w:color="auto" w:fill="auto"/>
          </w:tcPr>
          <w:p w14:paraId="7962824B"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532D65B1" w14:textId="77777777" w:rsidR="00A84A41" w:rsidRPr="006D0757" w:rsidRDefault="00A84A41" w:rsidP="006E7B83">
            <w:pPr>
              <w:ind w:right="399"/>
              <w:jc w:val="center"/>
              <w:rPr>
                <w:rFonts w:ascii="TH SarabunPSK" w:hAnsi="TH SarabunPSK" w:cs="TH SarabunPSK"/>
                <w:bCs/>
              </w:rPr>
            </w:pPr>
            <w:r w:rsidRPr="006D0757">
              <w:rPr>
                <w:rFonts w:ascii="TH SarabunPSK" w:hAnsi="TH SarabunPSK" w:cs="TH SarabunPSK"/>
                <w:bCs/>
              </w:rPr>
              <w:t>An integrating finite element method and multibody simulation for drive systems analysis</w:t>
            </w:r>
          </w:p>
        </w:tc>
        <w:tc>
          <w:tcPr>
            <w:tcW w:w="810" w:type="dxa"/>
          </w:tcPr>
          <w:p w14:paraId="0FA3074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๑๒</w:t>
            </w:r>
          </w:p>
        </w:tc>
        <w:tc>
          <w:tcPr>
            <w:tcW w:w="990" w:type="dxa"/>
            <w:shd w:val="clear" w:color="auto" w:fill="auto"/>
          </w:tcPr>
          <w:p w14:paraId="7C59F4D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2211FC93"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๒๕๖๐</w:t>
            </w:r>
          </w:p>
        </w:tc>
      </w:tr>
      <w:tr w:rsidR="00A827CE" w:rsidRPr="006D0757" w14:paraId="1458E720" w14:textId="77777777" w:rsidTr="006E7B83">
        <w:tc>
          <w:tcPr>
            <w:tcW w:w="867" w:type="dxa"/>
            <w:shd w:val="clear" w:color="auto" w:fill="auto"/>
          </w:tcPr>
          <w:p w14:paraId="2BEE9C4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๑๗</w:t>
            </w:r>
          </w:p>
        </w:tc>
        <w:tc>
          <w:tcPr>
            <w:tcW w:w="1555" w:type="dxa"/>
            <w:shd w:val="clear" w:color="auto" w:fill="auto"/>
          </w:tcPr>
          <w:p w14:paraId="7BED2D92"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54FA3093" w14:textId="77777777" w:rsidR="00A84A41" w:rsidRPr="006D0757" w:rsidRDefault="00A84A41" w:rsidP="006E7B83">
            <w:pPr>
              <w:ind w:right="399"/>
              <w:jc w:val="center"/>
              <w:rPr>
                <w:rFonts w:ascii="TH SarabunPSK" w:hAnsi="TH SarabunPSK" w:cs="TH SarabunPSK"/>
                <w:b/>
              </w:rPr>
            </w:pPr>
            <w:r w:rsidRPr="006D0757">
              <w:rPr>
                <w:rFonts w:ascii="TH SarabunPSK" w:hAnsi="TH SarabunPSK" w:cs="TH SarabunPSK"/>
                <w:b/>
                <w:cs/>
                <w:lang w:val="en-GB" w:bidi="th-TH"/>
              </w:rPr>
              <w:t xml:space="preserve">วิธีปริมาตรจำกัดด้วย </w:t>
            </w:r>
            <w:r w:rsidRPr="006D0757">
              <w:rPr>
                <w:rFonts w:ascii="TH SarabunPSK" w:hAnsi="TH SarabunPSK" w:cs="TH SarabunPSK"/>
                <w:bCs/>
                <w:lang w:bidi="th-TH"/>
              </w:rPr>
              <w:t>OpenFOAM</w:t>
            </w:r>
          </w:p>
        </w:tc>
        <w:tc>
          <w:tcPr>
            <w:tcW w:w="810" w:type="dxa"/>
          </w:tcPr>
          <w:p w14:paraId="1D265F08"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๘</w:t>
            </w:r>
          </w:p>
        </w:tc>
        <w:tc>
          <w:tcPr>
            <w:tcW w:w="990" w:type="dxa"/>
            <w:shd w:val="clear" w:color="auto" w:fill="auto"/>
          </w:tcPr>
          <w:p w14:paraId="6418716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18C33870"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๒๕๖๓</w:t>
            </w:r>
          </w:p>
        </w:tc>
      </w:tr>
      <w:tr w:rsidR="00A84A41" w:rsidRPr="006D0757" w14:paraId="6F7CC099" w14:textId="77777777" w:rsidTr="006E7B83">
        <w:tc>
          <w:tcPr>
            <w:tcW w:w="867" w:type="dxa"/>
            <w:shd w:val="clear" w:color="auto" w:fill="auto"/>
          </w:tcPr>
          <w:p w14:paraId="31A7603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๑๘</w:t>
            </w:r>
          </w:p>
        </w:tc>
        <w:tc>
          <w:tcPr>
            <w:tcW w:w="1555" w:type="dxa"/>
            <w:shd w:val="clear" w:color="auto" w:fill="auto"/>
          </w:tcPr>
          <w:p w14:paraId="7D22CA2F"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บัณฑิตศึกษา</w:t>
            </w:r>
          </w:p>
        </w:tc>
        <w:tc>
          <w:tcPr>
            <w:tcW w:w="2978" w:type="dxa"/>
            <w:shd w:val="clear" w:color="auto" w:fill="auto"/>
          </w:tcPr>
          <w:p w14:paraId="3AB373B9"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พลศาตร์ของไหลเชิงคำนวณด้วยวิธีปริมาตรจำกัด</w:t>
            </w:r>
          </w:p>
        </w:tc>
        <w:tc>
          <w:tcPr>
            <w:tcW w:w="810" w:type="dxa"/>
          </w:tcPr>
          <w:p w14:paraId="116B436C"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๘</w:t>
            </w:r>
          </w:p>
        </w:tc>
        <w:tc>
          <w:tcPr>
            <w:tcW w:w="990" w:type="dxa"/>
            <w:shd w:val="clear" w:color="auto" w:fill="auto"/>
          </w:tcPr>
          <w:p w14:paraId="5B063716"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๑.๐</w:t>
            </w:r>
          </w:p>
        </w:tc>
        <w:tc>
          <w:tcPr>
            <w:tcW w:w="1579" w:type="dxa"/>
            <w:shd w:val="clear" w:color="auto" w:fill="auto"/>
          </w:tcPr>
          <w:p w14:paraId="187C3151" w14:textId="77777777" w:rsidR="00A84A41" w:rsidRPr="006D0757" w:rsidRDefault="00A84A41" w:rsidP="006E7B83">
            <w:pPr>
              <w:ind w:right="399"/>
              <w:jc w:val="center"/>
              <w:rPr>
                <w:rFonts w:ascii="TH SarabunPSK" w:hAnsi="TH SarabunPSK" w:cs="TH SarabunPSK"/>
                <w:b/>
                <w:cs/>
                <w:lang w:val="en-GB" w:bidi="th-TH"/>
              </w:rPr>
            </w:pPr>
            <w:r w:rsidRPr="006D0757">
              <w:rPr>
                <w:rFonts w:ascii="TH SarabunPSK" w:hAnsi="TH SarabunPSK" w:cs="TH SarabunPSK"/>
                <w:b/>
                <w:cs/>
                <w:lang w:val="en-GB" w:bidi="th-TH"/>
              </w:rPr>
              <w:t>๒๕๖๑</w:t>
            </w:r>
          </w:p>
        </w:tc>
      </w:tr>
    </w:tbl>
    <w:p w14:paraId="1FF5950F"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2B643472"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3E3CC4A4"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๑)  </w:t>
      </w:r>
      <w:r w:rsidRPr="006D0757">
        <w:rPr>
          <w:rFonts w:ascii="TH SarabunPSK" w:hAnsi="TH SarabunPSK" w:cs="TH SarabunPSK"/>
          <w:lang w:bidi="th-TH"/>
        </w:rPr>
        <w:t xml:space="preserve">CAD (Computer Aided Design)  </w:t>
      </w:r>
    </w:p>
    <w:p w14:paraId="3C50AF81"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๒)  </w:t>
      </w:r>
      <w:r w:rsidRPr="006D0757">
        <w:rPr>
          <w:rFonts w:ascii="TH SarabunPSK" w:hAnsi="TH SarabunPSK" w:cs="TH SarabunPSK"/>
          <w:lang w:bidi="th-TH"/>
        </w:rPr>
        <w:t>FEA (Finite Element Analysis)</w:t>
      </w:r>
    </w:p>
    <w:p w14:paraId="7E69BF3A"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val="en-GB" w:bidi="th-TH"/>
        </w:rPr>
        <w:t xml:space="preserve">๓) </w:t>
      </w:r>
      <w:r w:rsidRPr="006D0757">
        <w:rPr>
          <w:rFonts w:ascii="TH SarabunPSK" w:hAnsi="TH SarabunPSK" w:cs="TH SarabunPSK"/>
          <w:lang w:bidi="th-TH"/>
        </w:rPr>
        <w:t xml:space="preserve"> CFD (Computational Fluid Dynamic)  </w:t>
      </w:r>
    </w:p>
    <w:p w14:paraId="39DA0C55"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๔)  </w:t>
      </w:r>
      <w:r w:rsidRPr="006D0757">
        <w:rPr>
          <w:rFonts w:ascii="TH SarabunPSK" w:hAnsi="TH SarabunPSK" w:cs="TH SarabunPSK"/>
          <w:lang w:bidi="th-TH"/>
        </w:rPr>
        <w:t xml:space="preserve">FSI (Fluid-Structure Interaction)  </w:t>
      </w:r>
    </w:p>
    <w:p w14:paraId="7D17E0E2"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๕)  </w:t>
      </w:r>
      <w:r w:rsidRPr="006D0757">
        <w:rPr>
          <w:rFonts w:ascii="TH SarabunPSK" w:hAnsi="TH SarabunPSK" w:cs="TH SarabunPSK"/>
          <w:lang w:bidi="th-TH"/>
        </w:rPr>
        <w:t>Product and Machine Design</w:t>
      </w:r>
    </w:p>
    <w:p w14:paraId="181B2D4C" w14:textId="77777777" w:rsidR="00A84A41" w:rsidRPr="006D0757" w:rsidRDefault="00A84A41" w:rsidP="00A84A41">
      <w:pPr>
        <w:tabs>
          <w:tab w:val="left" w:pos="993"/>
        </w:tabs>
        <w:spacing w:line="216" w:lineRule="auto"/>
        <w:ind w:right="397"/>
        <w:rPr>
          <w:rFonts w:ascii="TH SarabunPSK" w:hAnsi="TH SarabunPSK" w:cs="TH SarabunPSK"/>
          <w:sz w:val="28"/>
          <w:szCs w:val="28"/>
          <w:lang w:bidi="th-TH"/>
        </w:rPr>
      </w:pPr>
    </w:p>
    <w:p w14:paraId="7DE8F302" w14:textId="77777777" w:rsidR="00FD3BAD" w:rsidRPr="006D0757" w:rsidRDefault="00FD3BAD">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65A5855D" w14:textId="2C596E4B"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๔.  ภาระงานสอน</w:t>
      </w:r>
    </w:p>
    <w:p w14:paraId="19FA28F0"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19BBF670" w14:textId="77777777" w:rsidTr="006E7B83">
        <w:tc>
          <w:tcPr>
            <w:tcW w:w="567" w:type="dxa"/>
            <w:shd w:val="clear" w:color="auto" w:fill="auto"/>
            <w:vAlign w:val="center"/>
          </w:tcPr>
          <w:p w14:paraId="2D014519"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24C4959E"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24AC9775"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0C3B1ACE"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52800642"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147CFF60"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1A5DC0D9"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7D70517A" w14:textId="77777777" w:rsidTr="006E7B83">
        <w:tc>
          <w:tcPr>
            <w:tcW w:w="567" w:type="dxa"/>
            <w:shd w:val="clear" w:color="auto" w:fill="auto"/>
          </w:tcPr>
          <w:p w14:paraId="5AE9E39A"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773" w:type="dxa"/>
            <w:shd w:val="clear" w:color="auto" w:fill="auto"/>
          </w:tcPr>
          <w:p w14:paraId="59CD7EA2"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val="en-GB" w:bidi="th-TH"/>
              </w:rPr>
              <w:t>วศคก๒๓๔</w:t>
            </w:r>
          </w:p>
        </w:tc>
        <w:tc>
          <w:tcPr>
            <w:tcW w:w="3059" w:type="dxa"/>
            <w:shd w:val="clear" w:color="auto" w:fill="auto"/>
          </w:tcPr>
          <w:p w14:paraId="3B7FF81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กลศาสตร์ของไหล ๑</w:t>
            </w:r>
          </w:p>
        </w:tc>
        <w:tc>
          <w:tcPr>
            <w:tcW w:w="3195" w:type="dxa"/>
            <w:shd w:val="clear" w:color="auto" w:fill="auto"/>
          </w:tcPr>
          <w:p w14:paraId="375CC7F8"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w:t>
            </w:r>
            <w:r w:rsidRPr="006D0757">
              <w:rPr>
                <w:rFonts w:ascii="TH SarabunPSK" w:hAnsi="TH SarabunPSK" w:cs="TH SarabunPSK"/>
                <w:b/>
                <w:cs/>
                <w:lang w:val="en-GB" w:bidi="th-TH"/>
              </w:rPr>
              <w:t>๐-๖</w:t>
            </w:r>
          </w:p>
        </w:tc>
      </w:tr>
      <w:tr w:rsidR="00A84A41" w:rsidRPr="006D0757" w14:paraId="6B592ED3" w14:textId="77777777" w:rsidTr="006E7B83">
        <w:tc>
          <w:tcPr>
            <w:tcW w:w="567" w:type="dxa"/>
            <w:shd w:val="clear" w:color="auto" w:fill="auto"/>
          </w:tcPr>
          <w:p w14:paraId="58F2B419"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 xml:space="preserve"> ๒</w:t>
            </w:r>
          </w:p>
        </w:tc>
        <w:tc>
          <w:tcPr>
            <w:tcW w:w="1773" w:type="dxa"/>
            <w:shd w:val="clear" w:color="auto" w:fill="auto"/>
          </w:tcPr>
          <w:p w14:paraId="71F409C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วศคก๓๓๖</w:t>
            </w:r>
          </w:p>
        </w:tc>
        <w:tc>
          <w:tcPr>
            <w:tcW w:w="3059" w:type="dxa"/>
            <w:shd w:val="clear" w:color="auto" w:fill="auto"/>
          </w:tcPr>
          <w:p w14:paraId="3A29252A"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val="en-GB" w:bidi="th-TH"/>
              </w:rPr>
              <w:t>พลศาสตร์ของไหลเชิงคำนวณเบื้องต้น</w:t>
            </w:r>
          </w:p>
        </w:tc>
        <w:tc>
          <w:tcPr>
            <w:tcW w:w="3195" w:type="dxa"/>
            <w:shd w:val="clear" w:color="auto" w:fill="auto"/>
          </w:tcPr>
          <w:p w14:paraId="5783838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๓-๐-๖</w:t>
            </w:r>
          </w:p>
        </w:tc>
      </w:tr>
    </w:tbl>
    <w:p w14:paraId="5766469E"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09AFFFE2" w14:textId="77777777" w:rsidR="00A84A41" w:rsidRPr="006D0757" w:rsidRDefault="00A84A41" w:rsidP="00A84A41">
      <w:pPr>
        <w:spacing w:line="216" w:lineRule="auto"/>
        <w:ind w:left="357"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p>
    <w:tbl>
      <w:tblPr>
        <w:tblW w:w="86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241"/>
      </w:tblGrid>
      <w:tr w:rsidR="00A827CE" w:rsidRPr="006D0757" w14:paraId="255BEF15" w14:textId="77777777" w:rsidTr="006E7B83">
        <w:tc>
          <w:tcPr>
            <w:tcW w:w="567" w:type="dxa"/>
            <w:shd w:val="clear" w:color="auto" w:fill="auto"/>
            <w:vAlign w:val="center"/>
          </w:tcPr>
          <w:p w14:paraId="3FF82478"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2D9BDF3E"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4FD02A95"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7FFE86E4"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6289E731"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241" w:type="dxa"/>
            <w:shd w:val="clear" w:color="auto" w:fill="auto"/>
          </w:tcPr>
          <w:p w14:paraId="5F772122"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783F097D"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24D9819E" w14:textId="77777777" w:rsidTr="006E7B83">
        <w:tc>
          <w:tcPr>
            <w:tcW w:w="567" w:type="dxa"/>
            <w:shd w:val="clear" w:color="auto" w:fill="auto"/>
          </w:tcPr>
          <w:p w14:paraId="52EFB70B" w14:textId="77777777" w:rsidR="00A84A41" w:rsidRPr="006D0757" w:rsidRDefault="00A84A41" w:rsidP="006E7B83">
            <w:pPr>
              <w:spacing w:line="216" w:lineRule="auto"/>
              <w:ind w:right="81" w:hanging="3"/>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 ๑</w:t>
            </w:r>
          </w:p>
        </w:tc>
        <w:tc>
          <w:tcPr>
            <w:tcW w:w="1773" w:type="dxa"/>
            <w:shd w:val="clear" w:color="auto" w:fill="auto"/>
          </w:tcPr>
          <w:p w14:paraId="514E069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val="en-GB" w:bidi="th-TH"/>
              </w:rPr>
              <w:t>วศคก๒๓๔</w:t>
            </w:r>
          </w:p>
        </w:tc>
        <w:tc>
          <w:tcPr>
            <w:tcW w:w="3059" w:type="dxa"/>
            <w:shd w:val="clear" w:color="auto" w:fill="auto"/>
          </w:tcPr>
          <w:p w14:paraId="3960011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กลศาสตร์ของไหล ๑</w:t>
            </w:r>
          </w:p>
        </w:tc>
        <w:tc>
          <w:tcPr>
            <w:tcW w:w="3241" w:type="dxa"/>
            <w:shd w:val="clear" w:color="auto" w:fill="auto"/>
          </w:tcPr>
          <w:p w14:paraId="33176DB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w:t>
            </w:r>
            <w:r w:rsidRPr="006D0757">
              <w:rPr>
                <w:rFonts w:ascii="TH SarabunPSK" w:hAnsi="TH SarabunPSK" w:cs="TH SarabunPSK"/>
                <w:b/>
                <w:cs/>
                <w:lang w:val="en-GB" w:bidi="th-TH"/>
              </w:rPr>
              <w:t>๐-๖</w:t>
            </w:r>
          </w:p>
        </w:tc>
      </w:tr>
      <w:tr w:rsidR="00A84A41" w:rsidRPr="006D0757" w14:paraId="6B190344" w14:textId="77777777" w:rsidTr="006E7B83">
        <w:tc>
          <w:tcPr>
            <w:tcW w:w="567" w:type="dxa"/>
            <w:shd w:val="clear" w:color="auto" w:fill="auto"/>
          </w:tcPr>
          <w:p w14:paraId="474E4657"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 ๒</w:t>
            </w:r>
          </w:p>
        </w:tc>
        <w:tc>
          <w:tcPr>
            <w:tcW w:w="1773" w:type="dxa"/>
            <w:shd w:val="clear" w:color="auto" w:fill="auto"/>
          </w:tcPr>
          <w:p w14:paraId="20ED5D6F"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วศคก๓๓๖</w:t>
            </w:r>
          </w:p>
        </w:tc>
        <w:tc>
          <w:tcPr>
            <w:tcW w:w="3059" w:type="dxa"/>
            <w:shd w:val="clear" w:color="auto" w:fill="auto"/>
          </w:tcPr>
          <w:p w14:paraId="4D263F6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val="en-GB" w:bidi="th-TH"/>
              </w:rPr>
              <w:t>พลศาสตร์ของไหลเชิงคำนวณเบื้องต้น</w:t>
            </w:r>
          </w:p>
        </w:tc>
        <w:tc>
          <w:tcPr>
            <w:tcW w:w="3241" w:type="dxa"/>
            <w:shd w:val="clear" w:color="auto" w:fill="auto"/>
          </w:tcPr>
          <w:p w14:paraId="4F5AD7E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๓-๐-๖</w:t>
            </w:r>
          </w:p>
        </w:tc>
      </w:tr>
    </w:tbl>
    <w:p w14:paraId="399F45CF" w14:textId="77777777" w:rsidR="00A84A41" w:rsidRPr="006D0757" w:rsidRDefault="00A84A41" w:rsidP="00A84A41">
      <w:pPr>
        <w:spacing w:line="320" w:lineRule="exact"/>
        <w:ind w:left="357" w:right="397"/>
        <w:rPr>
          <w:rFonts w:ascii="TH SarabunPSK" w:hAnsi="TH SarabunPSK" w:cs="TH SarabunPSK"/>
          <w:sz w:val="32"/>
          <w:szCs w:val="32"/>
          <w:lang w:bidi="th-TH"/>
        </w:rPr>
      </w:pPr>
    </w:p>
    <w:p w14:paraId="4A6194F6"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1C9C8759"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3C011CFA"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๑๑ </w:t>
      </w:r>
    </w:p>
    <w:p w14:paraId="11C16CC7"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ดร.อิทธิโชติ จักรไพวงศ์</w:t>
      </w:r>
    </w:p>
    <w:p w14:paraId="4476CC7C" w14:textId="77777777" w:rsidR="00A84A41" w:rsidRPr="006D0757" w:rsidRDefault="00A84A41" w:rsidP="00A84A41">
      <w:pPr>
        <w:rPr>
          <w:rFonts w:ascii="TH SarabunPSK" w:hAnsi="TH SarabunPSK" w:cs="TH SarabunPSK"/>
          <w:b/>
          <w:bCs/>
          <w:sz w:val="28"/>
          <w:szCs w:val="28"/>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710"/>
        <w:gridCol w:w="1440"/>
        <w:gridCol w:w="1080"/>
        <w:gridCol w:w="1611"/>
        <w:gridCol w:w="1449"/>
        <w:gridCol w:w="917"/>
      </w:tblGrid>
      <w:tr w:rsidR="00A827CE" w:rsidRPr="006D0757" w14:paraId="17B1EEF0" w14:textId="77777777" w:rsidTr="006E7B83">
        <w:tc>
          <w:tcPr>
            <w:tcW w:w="1620" w:type="dxa"/>
            <w:shd w:val="clear" w:color="auto" w:fill="auto"/>
          </w:tcPr>
          <w:p w14:paraId="1C8F81BF"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487147EA"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1710" w:type="dxa"/>
            <w:shd w:val="clear" w:color="auto" w:fill="auto"/>
          </w:tcPr>
          <w:p w14:paraId="3CE0B972"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1437114D"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440" w:type="dxa"/>
            <w:shd w:val="clear" w:color="auto" w:fill="auto"/>
          </w:tcPr>
          <w:p w14:paraId="1F9F6402"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40CC5A92"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7ABB7591"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080" w:type="dxa"/>
            <w:vAlign w:val="center"/>
          </w:tcPr>
          <w:p w14:paraId="049A366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1611" w:type="dxa"/>
            <w:vAlign w:val="center"/>
          </w:tcPr>
          <w:p w14:paraId="2B26220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70F33B41"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3E3523F9"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4478F46D" w14:textId="77777777" w:rsidTr="006E7B83">
        <w:tc>
          <w:tcPr>
            <w:tcW w:w="1620" w:type="dxa"/>
            <w:shd w:val="clear" w:color="auto" w:fill="auto"/>
          </w:tcPr>
          <w:p w14:paraId="20281ABF"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ผู้ช่วยศาสตราจารย์ ดร.</w:t>
            </w:r>
          </w:p>
        </w:tc>
        <w:tc>
          <w:tcPr>
            <w:tcW w:w="1710" w:type="dxa"/>
            <w:shd w:val="clear" w:color="auto" w:fill="auto"/>
          </w:tcPr>
          <w:p w14:paraId="3D96D5A6"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นายอิทธิโชติ จักรไพวงศ์</w:t>
            </w:r>
          </w:p>
        </w:tc>
        <w:tc>
          <w:tcPr>
            <w:tcW w:w="1440" w:type="dxa"/>
            <w:shd w:val="clear" w:color="auto" w:fill="auto"/>
          </w:tcPr>
          <w:p w14:paraId="5E8F06FD"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ปริญญาเอก</w:t>
            </w:r>
          </w:p>
        </w:tc>
        <w:tc>
          <w:tcPr>
            <w:tcW w:w="1080" w:type="dxa"/>
          </w:tcPr>
          <w:p w14:paraId="300BEEE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Ph.D.</w:t>
            </w:r>
          </w:p>
        </w:tc>
        <w:tc>
          <w:tcPr>
            <w:tcW w:w="1611" w:type="dxa"/>
          </w:tcPr>
          <w:p w14:paraId="54D8E95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Mechanical Engineering</w:t>
            </w:r>
          </w:p>
        </w:tc>
        <w:tc>
          <w:tcPr>
            <w:tcW w:w="1449" w:type="dxa"/>
            <w:shd w:val="clear" w:color="auto" w:fill="auto"/>
          </w:tcPr>
          <w:p w14:paraId="207C64C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Georgia Institute of Technology, USA</w:t>
            </w:r>
          </w:p>
        </w:tc>
        <w:tc>
          <w:tcPr>
            <w:tcW w:w="917" w:type="dxa"/>
          </w:tcPr>
          <w:p w14:paraId="5F330CA5"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๒๕๔๖</w:t>
            </w:r>
          </w:p>
        </w:tc>
      </w:tr>
      <w:tr w:rsidR="00A827CE" w:rsidRPr="006D0757" w14:paraId="5270DBFB" w14:textId="77777777" w:rsidTr="006E7B83">
        <w:tc>
          <w:tcPr>
            <w:tcW w:w="1620" w:type="dxa"/>
            <w:shd w:val="clear" w:color="auto" w:fill="auto"/>
          </w:tcPr>
          <w:p w14:paraId="6F45D54F"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710" w:type="dxa"/>
            <w:shd w:val="clear" w:color="auto" w:fill="auto"/>
          </w:tcPr>
          <w:p w14:paraId="65151E20"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440" w:type="dxa"/>
            <w:shd w:val="clear" w:color="auto" w:fill="auto"/>
          </w:tcPr>
          <w:p w14:paraId="76319726"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b/>
                <w:sz w:val="24"/>
                <w:szCs w:val="24"/>
                <w:cs/>
                <w:lang w:bidi="th-TH"/>
              </w:rPr>
              <w:t>ปริญญาโท</w:t>
            </w:r>
          </w:p>
        </w:tc>
        <w:tc>
          <w:tcPr>
            <w:tcW w:w="1080" w:type="dxa"/>
          </w:tcPr>
          <w:p w14:paraId="678091B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M.S.</w:t>
            </w:r>
          </w:p>
        </w:tc>
        <w:tc>
          <w:tcPr>
            <w:tcW w:w="1611" w:type="dxa"/>
          </w:tcPr>
          <w:p w14:paraId="4A636F6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Systems and Control Engineering</w:t>
            </w:r>
          </w:p>
        </w:tc>
        <w:tc>
          <w:tcPr>
            <w:tcW w:w="1449" w:type="dxa"/>
            <w:shd w:val="clear" w:color="auto" w:fill="auto"/>
          </w:tcPr>
          <w:p w14:paraId="63B58C4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Cs/>
                <w:sz w:val="24"/>
                <w:szCs w:val="24"/>
                <w:lang w:bidi="th-TH"/>
              </w:rPr>
              <w:t>Case Western Reserve University, USA</w:t>
            </w:r>
          </w:p>
        </w:tc>
        <w:tc>
          <w:tcPr>
            <w:tcW w:w="917" w:type="dxa"/>
          </w:tcPr>
          <w:p w14:paraId="46D41D3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๒๕๔๔</w:t>
            </w:r>
          </w:p>
        </w:tc>
      </w:tr>
      <w:tr w:rsidR="00A827CE" w:rsidRPr="006D0757" w14:paraId="038AD0F9" w14:textId="77777777" w:rsidTr="006E7B83">
        <w:tc>
          <w:tcPr>
            <w:tcW w:w="1620" w:type="dxa"/>
            <w:shd w:val="clear" w:color="auto" w:fill="auto"/>
          </w:tcPr>
          <w:p w14:paraId="4EB41DB3"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1710" w:type="dxa"/>
            <w:shd w:val="clear" w:color="auto" w:fill="auto"/>
          </w:tcPr>
          <w:p w14:paraId="6EE43CFB"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440" w:type="dxa"/>
            <w:shd w:val="clear" w:color="auto" w:fill="auto"/>
          </w:tcPr>
          <w:p w14:paraId="45046B09"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b/>
                <w:sz w:val="24"/>
                <w:szCs w:val="24"/>
                <w:cs/>
                <w:lang w:bidi="th-TH"/>
              </w:rPr>
              <w:t>ปริญญาตรี</w:t>
            </w:r>
          </w:p>
        </w:tc>
        <w:tc>
          <w:tcPr>
            <w:tcW w:w="1080" w:type="dxa"/>
          </w:tcPr>
          <w:p w14:paraId="558B09DE"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วศ.บ.</w:t>
            </w:r>
          </w:p>
        </w:tc>
        <w:tc>
          <w:tcPr>
            <w:tcW w:w="1611" w:type="dxa"/>
          </w:tcPr>
          <w:p w14:paraId="52065C1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วิศวกรรมเครื่องกล</w:t>
            </w:r>
          </w:p>
        </w:tc>
        <w:tc>
          <w:tcPr>
            <w:tcW w:w="1449" w:type="dxa"/>
            <w:shd w:val="clear" w:color="auto" w:fill="auto"/>
          </w:tcPr>
          <w:p w14:paraId="5906F0E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จุฬาลงกรณ์มหาวิทยาลัย</w:t>
            </w:r>
          </w:p>
        </w:tc>
        <w:tc>
          <w:tcPr>
            <w:tcW w:w="917" w:type="dxa"/>
          </w:tcPr>
          <w:p w14:paraId="7A53FFD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๒๕๔๑</w:t>
            </w:r>
          </w:p>
        </w:tc>
      </w:tr>
    </w:tbl>
    <w:p w14:paraId="7F7F894A" w14:textId="77777777" w:rsidR="00A84A41" w:rsidRPr="006D0757" w:rsidRDefault="00A84A41" w:rsidP="00A84A41">
      <w:pPr>
        <w:ind w:right="399"/>
        <w:rPr>
          <w:rFonts w:ascii="TH SarabunPSK" w:hAnsi="TH SarabunPSK" w:cs="TH SarabunPSK"/>
          <w:bCs/>
          <w:sz w:val="32"/>
          <w:szCs w:val="32"/>
          <w:lang w:bidi="th-TH"/>
        </w:rPr>
      </w:pPr>
    </w:p>
    <w:p w14:paraId="5AC2DBDC"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317"/>
        <w:gridCol w:w="3249"/>
        <w:gridCol w:w="921"/>
        <w:gridCol w:w="1080"/>
        <w:gridCol w:w="1489"/>
      </w:tblGrid>
      <w:tr w:rsidR="00A827CE" w:rsidRPr="006D0757" w14:paraId="46F9C453" w14:textId="77777777" w:rsidTr="00C158B0">
        <w:trPr>
          <w:trHeight w:val="350"/>
          <w:tblHeader/>
        </w:trPr>
        <w:tc>
          <w:tcPr>
            <w:tcW w:w="723" w:type="dxa"/>
            <w:vMerge w:val="restart"/>
            <w:shd w:val="clear" w:color="auto" w:fill="auto"/>
            <w:vAlign w:val="center"/>
          </w:tcPr>
          <w:p w14:paraId="00796A0E"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317" w:type="dxa"/>
            <w:vMerge w:val="restart"/>
            <w:shd w:val="clear" w:color="auto" w:fill="auto"/>
            <w:vAlign w:val="center"/>
          </w:tcPr>
          <w:p w14:paraId="4CE65A7A"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3249" w:type="dxa"/>
            <w:vMerge w:val="restart"/>
            <w:shd w:val="clear" w:color="auto" w:fill="auto"/>
            <w:vAlign w:val="center"/>
          </w:tcPr>
          <w:p w14:paraId="3C29C76C"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29D45C04"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2001" w:type="dxa"/>
            <w:gridSpan w:val="2"/>
            <w:vAlign w:val="center"/>
          </w:tcPr>
          <w:p w14:paraId="52DAE0DD"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489" w:type="dxa"/>
            <w:vMerge w:val="restart"/>
            <w:shd w:val="clear" w:color="auto" w:fill="auto"/>
            <w:vAlign w:val="center"/>
          </w:tcPr>
          <w:p w14:paraId="31F16F34"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1643ED78"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66491557" w14:textId="77777777" w:rsidTr="00C158B0">
        <w:trPr>
          <w:tblHeader/>
        </w:trPr>
        <w:tc>
          <w:tcPr>
            <w:tcW w:w="723" w:type="dxa"/>
            <w:vMerge/>
            <w:shd w:val="clear" w:color="auto" w:fill="auto"/>
            <w:vAlign w:val="center"/>
          </w:tcPr>
          <w:p w14:paraId="76ED72AD" w14:textId="77777777" w:rsidR="00A84A41" w:rsidRPr="006D0757" w:rsidRDefault="00A84A41" w:rsidP="006E7B83">
            <w:pPr>
              <w:jc w:val="center"/>
              <w:rPr>
                <w:rFonts w:ascii="TH SarabunPSK" w:hAnsi="TH SarabunPSK" w:cs="TH SarabunPSK"/>
                <w:b/>
                <w:rtl/>
                <w:cs/>
              </w:rPr>
            </w:pPr>
          </w:p>
        </w:tc>
        <w:tc>
          <w:tcPr>
            <w:tcW w:w="1317" w:type="dxa"/>
            <w:vMerge/>
            <w:shd w:val="clear" w:color="auto" w:fill="auto"/>
            <w:vAlign w:val="center"/>
          </w:tcPr>
          <w:p w14:paraId="0E553E7A" w14:textId="77777777" w:rsidR="00A84A41" w:rsidRPr="006D0757" w:rsidRDefault="00A84A41" w:rsidP="006E7B83">
            <w:pPr>
              <w:jc w:val="center"/>
              <w:rPr>
                <w:rFonts w:ascii="TH SarabunPSK" w:hAnsi="TH SarabunPSK" w:cs="TH SarabunPSK"/>
                <w:b/>
                <w:rtl/>
                <w:cs/>
              </w:rPr>
            </w:pPr>
          </w:p>
        </w:tc>
        <w:tc>
          <w:tcPr>
            <w:tcW w:w="3249" w:type="dxa"/>
            <w:vMerge/>
            <w:shd w:val="clear" w:color="auto" w:fill="auto"/>
            <w:vAlign w:val="center"/>
          </w:tcPr>
          <w:p w14:paraId="774A89E3" w14:textId="77777777" w:rsidR="00A84A41" w:rsidRPr="006D0757" w:rsidRDefault="00A84A41" w:rsidP="006E7B83">
            <w:pPr>
              <w:ind w:right="59"/>
              <w:jc w:val="center"/>
              <w:rPr>
                <w:rFonts w:ascii="TH SarabunPSK" w:hAnsi="TH SarabunPSK" w:cs="TH SarabunPSK"/>
                <w:bCs/>
                <w:rtl/>
                <w:cs/>
              </w:rPr>
            </w:pPr>
          </w:p>
        </w:tc>
        <w:tc>
          <w:tcPr>
            <w:tcW w:w="921" w:type="dxa"/>
            <w:vAlign w:val="center"/>
          </w:tcPr>
          <w:p w14:paraId="0198B2D1"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1080" w:type="dxa"/>
            <w:shd w:val="clear" w:color="auto" w:fill="auto"/>
            <w:vAlign w:val="center"/>
          </w:tcPr>
          <w:p w14:paraId="5A10BE63"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489" w:type="dxa"/>
            <w:vMerge/>
            <w:shd w:val="clear" w:color="auto" w:fill="auto"/>
            <w:vAlign w:val="center"/>
          </w:tcPr>
          <w:p w14:paraId="4F64BA3A" w14:textId="77777777" w:rsidR="00A84A41" w:rsidRPr="006D0757" w:rsidRDefault="00A84A41" w:rsidP="006E7B83">
            <w:pPr>
              <w:jc w:val="center"/>
              <w:rPr>
                <w:rFonts w:ascii="TH SarabunPSK" w:hAnsi="TH SarabunPSK" w:cs="TH SarabunPSK"/>
                <w:b/>
                <w:rtl/>
                <w:cs/>
              </w:rPr>
            </w:pPr>
          </w:p>
        </w:tc>
      </w:tr>
      <w:tr w:rsidR="00A827CE" w:rsidRPr="006D0757" w14:paraId="762C3A48" w14:textId="77777777" w:rsidTr="006E7B83">
        <w:tc>
          <w:tcPr>
            <w:tcW w:w="723" w:type="dxa"/>
            <w:shd w:val="clear" w:color="auto" w:fill="auto"/>
          </w:tcPr>
          <w:p w14:paraId="1CC49561"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๑</w:t>
            </w:r>
          </w:p>
        </w:tc>
        <w:tc>
          <w:tcPr>
            <w:tcW w:w="1317" w:type="dxa"/>
            <w:shd w:val="clear" w:color="auto" w:fill="auto"/>
          </w:tcPr>
          <w:p w14:paraId="3CA37DDC" w14:textId="77777777" w:rsidR="00A84A41" w:rsidRPr="006D0757" w:rsidRDefault="00A84A41" w:rsidP="006E7B83">
            <w:pPr>
              <w:ind w:right="399"/>
              <w:rPr>
                <w:rFonts w:ascii="TH SarabunPSK" w:hAnsi="TH SarabunPSK" w:cs="TH SarabunPSK"/>
                <w:b/>
                <w:cs/>
                <w:lang w:bidi="th-TH"/>
              </w:rPr>
            </w:pPr>
            <w:r w:rsidRPr="006D0757">
              <w:rPr>
                <w:rFonts w:ascii="TH SarabunPSK" w:hAnsi="TH SarabunPSK" w:cs="TH SarabunPSK"/>
                <w:b/>
                <w:cs/>
                <w:lang w:bidi="th-TH"/>
              </w:rPr>
              <w:t>ป.เอก</w:t>
            </w:r>
          </w:p>
        </w:tc>
        <w:tc>
          <w:tcPr>
            <w:tcW w:w="3249" w:type="dxa"/>
            <w:shd w:val="clear" w:color="auto" w:fill="auto"/>
          </w:tcPr>
          <w:p w14:paraId="67202FAB" w14:textId="77777777" w:rsidR="00A84A41" w:rsidRPr="006D0757" w:rsidRDefault="00A84A41" w:rsidP="006E7B83">
            <w:pPr>
              <w:autoSpaceDE w:val="0"/>
              <w:autoSpaceDN w:val="0"/>
              <w:adjustRightInd w:val="0"/>
              <w:rPr>
                <w:rFonts w:ascii="TH SarabunPSK" w:eastAsia="MS Mincho" w:hAnsi="TH SarabunPSK" w:cs="TH SarabunPSK"/>
                <w:bCs/>
                <w:cs/>
                <w:lang w:eastAsia="ja-JP" w:bidi="th-TH"/>
              </w:rPr>
            </w:pPr>
            <w:r w:rsidRPr="006D0757">
              <w:rPr>
                <w:rFonts w:ascii="TH SarabunPSK" w:eastAsia="MS Mincho" w:hAnsi="TH SarabunPSK" w:cs="TH SarabunPSK"/>
                <w:bCs/>
                <w:lang w:eastAsia="ja-JP" w:bidi="th-TH"/>
              </w:rPr>
              <w:t xml:space="preserve">Jatuporn Waikoonvet; Nattapong Suksabai; </w:t>
            </w:r>
            <w:r w:rsidRPr="006D0757">
              <w:rPr>
                <w:rFonts w:ascii="TH SarabunPSK" w:eastAsia="MS Mincho" w:hAnsi="TH SarabunPSK" w:cs="TH SarabunPSK"/>
                <w:b/>
                <w:lang w:eastAsia="ja-JP" w:bidi="th-TH"/>
              </w:rPr>
              <w:t>Ittichote Chuckpaiwong</w:t>
            </w:r>
            <w:r w:rsidRPr="006D0757">
              <w:rPr>
                <w:rFonts w:ascii="TH SarabunPSK" w:eastAsia="MS Mincho" w:hAnsi="TH SarabunPSK" w:cs="TH SarabunPSK"/>
                <w:bCs/>
                <w:lang w:eastAsia="ja-JP" w:bidi="th-TH"/>
              </w:rPr>
              <w:t>. Collision-free Path Planning for Overhead Crane System Using Modified Ant Colony Algorithm. 2021 9th International Electrical Engineering Congress (iEECON), 10-12 March 2021, Pattaya, Thailand</w:t>
            </w:r>
          </w:p>
        </w:tc>
        <w:tc>
          <w:tcPr>
            <w:tcW w:w="921" w:type="dxa"/>
          </w:tcPr>
          <w:p w14:paraId="58D1AFA7"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๑๑</w:t>
            </w:r>
          </w:p>
        </w:tc>
        <w:tc>
          <w:tcPr>
            <w:tcW w:w="1080" w:type="dxa"/>
            <w:shd w:val="clear" w:color="auto" w:fill="auto"/>
          </w:tcPr>
          <w:p w14:paraId="7F4C6F28"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๐.๔</w:t>
            </w:r>
          </w:p>
        </w:tc>
        <w:tc>
          <w:tcPr>
            <w:tcW w:w="1489" w:type="dxa"/>
            <w:shd w:val="clear" w:color="auto" w:fill="auto"/>
          </w:tcPr>
          <w:p w14:paraId="32515B67"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มี.ค. ๒๕๖๔</w:t>
            </w:r>
          </w:p>
        </w:tc>
      </w:tr>
      <w:tr w:rsidR="00A827CE" w:rsidRPr="006D0757" w14:paraId="24648749" w14:textId="77777777" w:rsidTr="006E7B83">
        <w:tc>
          <w:tcPr>
            <w:tcW w:w="723" w:type="dxa"/>
            <w:shd w:val="clear" w:color="auto" w:fill="auto"/>
          </w:tcPr>
          <w:p w14:paraId="19C4E162"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๒</w:t>
            </w:r>
          </w:p>
        </w:tc>
        <w:tc>
          <w:tcPr>
            <w:tcW w:w="1317" w:type="dxa"/>
            <w:shd w:val="clear" w:color="auto" w:fill="auto"/>
          </w:tcPr>
          <w:p w14:paraId="31071E94"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ป.เอก</w:t>
            </w:r>
          </w:p>
        </w:tc>
        <w:tc>
          <w:tcPr>
            <w:tcW w:w="3249" w:type="dxa"/>
            <w:shd w:val="clear" w:color="auto" w:fill="auto"/>
          </w:tcPr>
          <w:p w14:paraId="792CF385" w14:textId="77777777" w:rsidR="00A84A41" w:rsidRPr="006D0757" w:rsidRDefault="00A84A41" w:rsidP="006E7B83">
            <w:pPr>
              <w:autoSpaceDE w:val="0"/>
              <w:autoSpaceDN w:val="0"/>
              <w:adjustRightInd w:val="0"/>
              <w:rPr>
                <w:rFonts w:ascii="TH SarabunPSK" w:eastAsia="MS Mincho" w:hAnsi="TH SarabunPSK" w:cs="TH SarabunPSK"/>
                <w:bCs/>
                <w:lang w:eastAsia="ja-JP" w:bidi="th-TH"/>
              </w:rPr>
            </w:pPr>
            <w:r w:rsidRPr="006D0757">
              <w:rPr>
                <w:rFonts w:ascii="TH SarabunPSK" w:eastAsia="MS Mincho" w:hAnsi="TH SarabunPSK" w:cs="TH SarabunPSK"/>
                <w:bCs/>
                <w:lang w:eastAsia="ja-JP" w:bidi="th-TH"/>
              </w:rPr>
              <w:t xml:space="preserve">Nattapong Suksabai, Jatuporn Waikoonvet, </w:t>
            </w:r>
            <w:r w:rsidRPr="006D0757">
              <w:rPr>
                <w:rFonts w:ascii="TH SarabunPSK" w:eastAsia="MS Mincho" w:hAnsi="TH SarabunPSK" w:cs="TH SarabunPSK"/>
                <w:b/>
                <w:lang w:eastAsia="ja-JP" w:bidi="th-TH"/>
              </w:rPr>
              <w:t>Ittichote Chuckpaiwong</w:t>
            </w:r>
            <w:r w:rsidRPr="006D0757">
              <w:rPr>
                <w:rFonts w:ascii="TH SarabunPSK" w:eastAsia="MS Mincho" w:hAnsi="TH SarabunPSK" w:cs="TH SarabunPSK"/>
                <w:bCs/>
                <w:lang w:eastAsia="ja-JP" w:bidi="th-TH"/>
              </w:rPr>
              <w:t>. Modelling Method Investigation of Drive and Motor for an Industrial Overhead Crane. IOP Conference Series: Materials Science and Engineering, 2020, 886(1), 012030</w:t>
            </w:r>
          </w:p>
        </w:tc>
        <w:tc>
          <w:tcPr>
            <w:tcW w:w="921" w:type="dxa"/>
          </w:tcPr>
          <w:p w14:paraId="4C873AC3"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๑๒</w:t>
            </w:r>
          </w:p>
        </w:tc>
        <w:tc>
          <w:tcPr>
            <w:tcW w:w="1080" w:type="dxa"/>
            <w:shd w:val="clear" w:color="auto" w:fill="auto"/>
          </w:tcPr>
          <w:p w14:paraId="7AE63802"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๑</w:t>
            </w:r>
          </w:p>
        </w:tc>
        <w:tc>
          <w:tcPr>
            <w:tcW w:w="1489" w:type="dxa"/>
            <w:shd w:val="clear" w:color="auto" w:fill="auto"/>
          </w:tcPr>
          <w:p w14:paraId="6CFF9784"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๒๕๖๓</w:t>
            </w:r>
          </w:p>
        </w:tc>
      </w:tr>
      <w:tr w:rsidR="00A827CE" w:rsidRPr="006D0757" w14:paraId="4C24B0A6" w14:textId="77777777" w:rsidTr="006E7B83">
        <w:tc>
          <w:tcPr>
            <w:tcW w:w="723" w:type="dxa"/>
            <w:shd w:val="clear" w:color="auto" w:fill="auto"/>
          </w:tcPr>
          <w:p w14:paraId="3FA6B763"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๓</w:t>
            </w:r>
          </w:p>
        </w:tc>
        <w:tc>
          <w:tcPr>
            <w:tcW w:w="1317" w:type="dxa"/>
            <w:shd w:val="clear" w:color="auto" w:fill="auto"/>
          </w:tcPr>
          <w:p w14:paraId="79D62FD2" w14:textId="77777777" w:rsidR="00A84A41" w:rsidRPr="006D0757" w:rsidRDefault="00A84A41" w:rsidP="006E7B83">
            <w:pPr>
              <w:ind w:right="399"/>
              <w:rPr>
                <w:rFonts w:ascii="TH SarabunPSK" w:hAnsi="TH SarabunPSK" w:cs="TH SarabunPSK"/>
                <w:bCs/>
              </w:rPr>
            </w:pPr>
            <w:r w:rsidRPr="006D0757">
              <w:rPr>
                <w:rFonts w:ascii="TH SarabunPSK" w:hAnsi="TH SarabunPSK" w:cs="TH SarabunPSK"/>
                <w:b/>
                <w:cs/>
                <w:lang w:bidi="th-TH"/>
              </w:rPr>
              <w:t>ป.เอก</w:t>
            </w:r>
          </w:p>
        </w:tc>
        <w:tc>
          <w:tcPr>
            <w:tcW w:w="3249" w:type="dxa"/>
            <w:shd w:val="clear" w:color="auto" w:fill="auto"/>
          </w:tcPr>
          <w:p w14:paraId="28F589D8" w14:textId="77777777" w:rsidR="00A84A41" w:rsidRPr="006D0757" w:rsidRDefault="00A84A41" w:rsidP="006E7B83">
            <w:pPr>
              <w:autoSpaceDE w:val="0"/>
              <w:autoSpaceDN w:val="0"/>
              <w:adjustRightInd w:val="0"/>
              <w:rPr>
                <w:rFonts w:ascii="TH SarabunPSK" w:eastAsia="MS Mincho" w:hAnsi="TH SarabunPSK" w:cs="TH SarabunPSK"/>
                <w:bCs/>
                <w:lang w:eastAsia="ja-JP" w:bidi="th-TH"/>
              </w:rPr>
            </w:pPr>
            <w:r w:rsidRPr="006D0757">
              <w:rPr>
                <w:rFonts w:ascii="TH SarabunPSK" w:eastAsia="MS Mincho" w:hAnsi="TH SarabunPSK" w:cs="TH SarabunPSK"/>
                <w:bCs/>
                <w:lang w:eastAsia="ja-JP" w:bidi="th-TH"/>
              </w:rPr>
              <w:t xml:space="preserve">Wattana Chalong, Settanan Tanjaipet, Peeraphat Eurcherdkul, and </w:t>
            </w:r>
            <w:r w:rsidRPr="006D0757">
              <w:rPr>
                <w:rFonts w:ascii="TH SarabunPSK" w:eastAsia="MS Mincho" w:hAnsi="TH SarabunPSK" w:cs="TH SarabunPSK"/>
                <w:b/>
                <w:lang w:eastAsia="ja-JP" w:bidi="th-TH"/>
              </w:rPr>
              <w:t>Ittichote Chuckpaiwong</w:t>
            </w:r>
            <w:r w:rsidRPr="006D0757">
              <w:rPr>
                <w:rFonts w:ascii="TH SarabunPSK" w:eastAsia="MS Mincho" w:hAnsi="TH SarabunPSK" w:cs="TH SarabunPSK"/>
                <w:bCs/>
                <w:lang w:eastAsia="ja-JP" w:bidi="th-TH"/>
              </w:rPr>
              <w:t>. A Force-controlled Three-finger Prosthetic Hand via Three-Dimensional Printing. IOP Conference Series: Materials Science and Engineering, 2020, 886(1), 012033</w:t>
            </w:r>
          </w:p>
        </w:tc>
        <w:tc>
          <w:tcPr>
            <w:tcW w:w="921" w:type="dxa"/>
          </w:tcPr>
          <w:p w14:paraId="6EB5F55D"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๑๒</w:t>
            </w:r>
          </w:p>
        </w:tc>
        <w:tc>
          <w:tcPr>
            <w:tcW w:w="1080" w:type="dxa"/>
            <w:shd w:val="clear" w:color="auto" w:fill="auto"/>
          </w:tcPr>
          <w:p w14:paraId="5592DF14"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w:t>
            </w:r>
          </w:p>
        </w:tc>
        <w:tc>
          <w:tcPr>
            <w:tcW w:w="1489" w:type="dxa"/>
            <w:shd w:val="clear" w:color="auto" w:fill="auto"/>
          </w:tcPr>
          <w:p w14:paraId="7E84EA7D"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๒๕๖๓</w:t>
            </w:r>
          </w:p>
        </w:tc>
      </w:tr>
      <w:tr w:rsidR="00A827CE" w:rsidRPr="006D0757" w14:paraId="1F88D2E6" w14:textId="77777777" w:rsidTr="006E7B83">
        <w:tc>
          <w:tcPr>
            <w:tcW w:w="723" w:type="dxa"/>
            <w:shd w:val="clear" w:color="auto" w:fill="auto"/>
          </w:tcPr>
          <w:p w14:paraId="3699B83B"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๔</w:t>
            </w:r>
          </w:p>
        </w:tc>
        <w:tc>
          <w:tcPr>
            <w:tcW w:w="1317" w:type="dxa"/>
            <w:shd w:val="clear" w:color="auto" w:fill="auto"/>
          </w:tcPr>
          <w:p w14:paraId="423D86CD" w14:textId="77777777" w:rsidR="00A84A41" w:rsidRPr="006D0757" w:rsidRDefault="00A84A41" w:rsidP="006E7B83">
            <w:pPr>
              <w:ind w:right="399"/>
              <w:rPr>
                <w:rFonts w:ascii="TH SarabunPSK" w:hAnsi="TH SarabunPSK" w:cs="TH SarabunPSK"/>
                <w:bCs/>
              </w:rPr>
            </w:pPr>
            <w:r w:rsidRPr="006D0757">
              <w:rPr>
                <w:rFonts w:ascii="TH SarabunPSK" w:hAnsi="TH SarabunPSK" w:cs="TH SarabunPSK"/>
                <w:b/>
                <w:cs/>
                <w:lang w:bidi="th-TH"/>
              </w:rPr>
              <w:t>ป.เอก</w:t>
            </w:r>
          </w:p>
        </w:tc>
        <w:tc>
          <w:tcPr>
            <w:tcW w:w="3249" w:type="dxa"/>
            <w:shd w:val="clear" w:color="auto" w:fill="auto"/>
          </w:tcPr>
          <w:p w14:paraId="598E479D" w14:textId="77777777" w:rsidR="00A84A41" w:rsidRPr="006D0757" w:rsidRDefault="00A84A41" w:rsidP="006E7B83">
            <w:pPr>
              <w:autoSpaceDE w:val="0"/>
              <w:autoSpaceDN w:val="0"/>
              <w:adjustRightInd w:val="0"/>
              <w:rPr>
                <w:rFonts w:ascii="TH SarabunPSK" w:eastAsia="MS Mincho" w:hAnsi="TH SarabunPSK" w:cs="TH SarabunPSK"/>
                <w:bCs/>
                <w:lang w:eastAsia="ja-JP" w:bidi="th-TH"/>
              </w:rPr>
            </w:pPr>
            <w:r w:rsidRPr="006D0757">
              <w:rPr>
                <w:rFonts w:ascii="TH SarabunPSK" w:eastAsia="MS Mincho" w:hAnsi="TH SarabunPSK" w:cs="TH SarabunPSK"/>
                <w:b/>
                <w:lang w:eastAsia="ja-JP" w:bidi="th-TH"/>
              </w:rPr>
              <w:t>Ittichote Chuckpaiwong</w:t>
            </w:r>
            <w:r w:rsidRPr="006D0757">
              <w:rPr>
                <w:rFonts w:ascii="TH SarabunPSK" w:eastAsia="MS Mincho" w:hAnsi="TH SarabunPSK" w:cs="TH SarabunPSK"/>
                <w:bCs/>
                <w:lang w:eastAsia="ja-JP" w:bidi="th-TH"/>
              </w:rPr>
              <w:t xml:space="preserve"> and Arom Boekfah, “Low-Cost Educational Feedback Control System: Helicopter Tail Rotor for Yaw Control”, IEEE 7</w:t>
            </w:r>
            <w:r w:rsidRPr="006D0757">
              <w:rPr>
                <w:rFonts w:ascii="TH SarabunPSK" w:eastAsia="MS Mincho" w:hAnsi="TH SarabunPSK" w:cs="TH SarabunPSK"/>
                <w:bCs/>
                <w:vertAlign w:val="superscript"/>
                <w:lang w:eastAsia="ja-JP" w:bidi="th-TH"/>
              </w:rPr>
              <w:t>th</w:t>
            </w:r>
            <w:r w:rsidRPr="006D0757">
              <w:rPr>
                <w:rFonts w:ascii="TH SarabunPSK" w:eastAsia="MS Mincho" w:hAnsi="TH SarabunPSK" w:cs="TH SarabunPSK"/>
                <w:bCs/>
                <w:lang w:eastAsia="ja-JP" w:bidi="th-TH"/>
              </w:rPr>
              <w:t xml:space="preserve"> International Conference on Industrial Engineering and Applications (ICIEA 2020), 16-18 April 2020, Bangkok, Thailand</w:t>
            </w:r>
          </w:p>
          <w:p w14:paraId="4D69385E" w14:textId="77777777" w:rsidR="00C158B0" w:rsidRPr="006D0757" w:rsidRDefault="00C158B0" w:rsidP="006E7B83">
            <w:pPr>
              <w:autoSpaceDE w:val="0"/>
              <w:autoSpaceDN w:val="0"/>
              <w:adjustRightInd w:val="0"/>
              <w:rPr>
                <w:rFonts w:ascii="TH SarabunPSK" w:eastAsia="MS Mincho" w:hAnsi="TH SarabunPSK" w:cs="TH SarabunPSK"/>
                <w:bCs/>
                <w:lang w:eastAsia="ja-JP" w:bidi="th-TH"/>
              </w:rPr>
            </w:pPr>
          </w:p>
        </w:tc>
        <w:tc>
          <w:tcPr>
            <w:tcW w:w="921" w:type="dxa"/>
          </w:tcPr>
          <w:p w14:paraId="58A45C71"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๑๑</w:t>
            </w:r>
          </w:p>
        </w:tc>
        <w:tc>
          <w:tcPr>
            <w:tcW w:w="1080" w:type="dxa"/>
            <w:shd w:val="clear" w:color="auto" w:fill="auto"/>
          </w:tcPr>
          <w:p w14:paraId="347B4347"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๐.๔</w:t>
            </w:r>
          </w:p>
        </w:tc>
        <w:tc>
          <w:tcPr>
            <w:tcW w:w="1489" w:type="dxa"/>
            <w:shd w:val="clear" w:color="auto" w:fill="auto"/>
          </w:tcPr>
          <w:p w14:paraId="77D0C7AB"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เม.ย. ๒๕๖๓</w:t>
            </w:r>
          </w:p>
        </w:tc>
      </w:tr>
      <w:tr w:rsidR="00A827CE" w:rsidRPr="006D0757" w14:paraId="0FDCDAE3" w14:textId="77777777" w:rsidTr="006E7B83">
        <w:tc>
          <w:tcPr>
            <w:tcW w:w="723" w:type="dxa"/>
            <w:shd w:val="clear" w:color="auto" w:fill="auto"/>
          </w:tcPr>
          <w:p w14:paraId="5F0F8B0F"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lastRenderedPageBreak/>
              <w:t>๕</w:t>
            </w:r>
          </w:p>
        </w:tc>
        <w:tc>
          <w:tcPr>
            <w:tcW w:w="1317" w:type="dxa"/>
            <w:shd w:val="clear" w:color="auto" w:fill="auto"/>
          </w:tcPr>
          <w:p w14:paraId="72569F8E" w14:textId="77777777" w:rsidR="00A84A41" w:rsidRPr="006D0757" w:rsidRDefault="00A84A41" w:rsidP="006E7B83">
            <w:pPr>
              <w:ind w:right="399"/>
              <w:rPr>
                <w:rFonts w:ascii="TH SarabunPSK" w:hAnsi="TH SarabunPSK" w:cs="TH SarabunPSK"/>
                <w:bCs/>
              </w:rPr>
            </w:pPr>
            <w:r w:rsidRPr="006D0757">
              <w:rPr>
                <w:rFonts w:ascii="TH SarabunPSK" w:hAnsi="TH SarabunPSK" w:cs="TH SarabunPSK"/>
                <w:b/>
                <w:cs/>
                <w:lang w:bidi="th-TH"/>
              </w:rPr>
              <w:t>ป.เอก</w:t>
            </w:r>
          </w:p>
        </w:tc>
        <w:tc>
          <w:tcPr>
            <w:tcW w:w="3249" w:type="dxa"/>
            <w:shd w:val="clear" w:color="auto" w:fill="auto"/>
          </w:tcPr>
          <w:p w14:paraId="0033F404" w14:textId="77777777" w:rsidR="00A84A41" w:rsidRPr="006D0757" w:rsidRDefault="00A84A41" w:rsidP="006E7B83">
            <w:pPr>
              <w:autoSpaceDE w:val="0"/>
              <w:autoSpaceDN w:val="0"/>
              <w:adjustRightInd w:val="0"/>
              <w:rPr>
                <w:rFonts w:ascii="TH SarabunPSK" w:eastAsia="MS Mincho" w:hAnsi="TH SarabunPSK" w:cs="TH SarabunPSK"/>
                <w:b/>
                <w:lang w:eastAsia="ja-JP" w:bidi="th-TH"/>
              </w:rPr>
            </w:pPr>
            <w:r w:rsidRPr="006D0757">
              <w:rPr>
                <w:rFonts w:ascii="TH SarabunPSK" w:eastAsia="MS Mincho" w:hAnsi="TH SarabunPSK" w:cs="TH SarabunPSK"/>
                <w:b/>
                <w:cs/>
                <w:lang w:eastAsia="ja-JP" w:bidi="th-TH"/>
              </w:rPr>
              <w:t>วเรศรา วีระวัฒน์</w:t>
            </w:r>
            <w:r w:rsidRPr="006D0757">
              <w:rPr>
                <w:rFonts w:ascii="TH SarabunPSK" w:eastAsia="MS Mincho" w:hAnsi="TH SarabunPSK" w:cs="TH SarabunPSK"/>
                <w:b/>
                <w:lang w:eastAsia="ja-JP" w:bidi="th-TH"/>
              </w:rPr>
              <w:t xml:space="preserve">, </w:t>
            </w:r>
            <w:r w:rsidRPr="006D0757">
              <w:rPr>
                <w:rFonts w:ascii="TH SarabunPSK" w:eastAsia="MS Mincho" w:hAnsi="TH SarabunPSK" w:cs="TH SarabunPSK"/>
                <w:b/>
                <w:cs/>
                <w:lang w:eastAsia="ja-JP" w:bidi="th-TH"/>
              </w:rPr>
              <w:t>โชคชัย จูฑะโกสิทธิ์กานนท์</w:t>
            </w:r>
            <w:r w:rsidRPr="006D0757">
              <w:rPr>
                <w:rFonts w:ascii="TH SarabunPSK" w:eastAsia="MS Mincho" w:hAnsi="TH SarabunPSK" w:cs="TH SarabunPSK"/>
                <w:b/>
                <w:lang w:eastAsia="ja-JP" w:bidi="th-TH"/>
              </w:rPr>
              <w:t xml:space="preserve">, </w:t>
            </w:r>
            <w:r w:rsidRPr="006D0757">
              <w:rPr>
                <w:rFonts w:ascii="TH SarabunPSK" w:eastAsia="MS Mincho" w:hAnsi="TH SarabunPSK" w:cs="TH SarabunPSK"/>
                <w:bCs/>
                <w:cs/>
                <w:lang w:eastAsia="ja-JP" w:bidi="th-TH"/>
              </w:rPr>
              <w:t>อิทธิโชติ จักรไพวงศ์</w:t>
            </w:r>
            <w:r w:rsidRPr="006D0757">
              <w:rPr>
                <w:rFonts w:ascii="TH SarabunPSK" w:eastAsia="MS Mincho" w:hAnsi="TH SarabunPSK" w:cs="TH SarabunPSK"/>
                <w:b/>
                <w:lang w:eastAsia="ja-JP" w:bidi="th-TH"/>
              </w:rPr>
              <w:t xml:space="preserve">, </w:t>
            </w:r>
            <w:r w:rsidRPr="006D0757">
              <w:rPr>
                <w:rFonts w:ascii="TH SarabunPSK" w:eastAsia="MS Mincho" w:hAnsi="TH SarabunPSK" w:cs="TH SarabunPSK"/>
                <w:b/>
                <w:cs/>
                <w:lang w:eastAsia="ja-JP" w:bidi="th-TH"/>
              </w:rPr>
              <w:t>สมนิดา รัตนาปนะโชติ</w:t>
            </w:r>
            <w:r w:rsidRPr="006D0757">
              <w:rPr>
                <w:rFonts w:ascii="TH SarabunPSK" w:eastAsia="MS Mincho" w:hAnsi="TH SarabunPSK" w:cs="TH SarabunPSK"/>
                <w:b/>
                <w:lang w:eastAsia="ja-JP" w:bidi="th-TH"/>
              </w:rPr>
              <w:t xml:space="preserve">, </w:t>
            </w:r>
            <w:r w:rsidRPr="006D0757">
              <w:rPr>
                <w:rFonts w:ascii="TH SarabunPSK" w:eastAsia="MS Mincho" w:hAnsi="TH SarabunPSK" w:cs="TH SarabunPSK"/>
                <w:b/>
                <w:cs/>
                <w:lang w:eastAsia="ja-JP" w:bidi="th-TH"/>
              </w:rPr>
              <w:t>ธรรมวฤทธิ์ สิงหวิลัย</w:t>
            </w:r>
            <w:r w:rsidRPr="006D0757">
              <w:rPr>
                <w:rFonts w:ascii="TH SarabunPSK" w:eastAsia="MS Mincho" w:hAnsi="TH SarabunPSK" w:cs="TH SarabunPSK"/>
                <w:b/>
                <w:lang w:eastAsia="ja-JP" w:bidi="th-TH"/>
              </w:rPr>
              <w:t xml:space="preserve">, </w:t>
            </w:r>
            <w:r w:rsidRPr="006D0757">
              <w:rPr>
                <w:rFonts w:ascii="TH SarabunPSK" w:eastAsia="MS Mincho" w:hAnsi="TH SarabunPSK" w:cs="TH SarabunPSK"/>
                <w:b/>
                <w:cs/>
                <w:lang w:eastAsia="ja-JP" w:bidi="th-TH"/>
              </w:rPr>
              <w:t>ภูมินท์ กิระวานิช</w:t>
            </w:r>
            <w:r w:rsidRPr="006D0757">
              <w:rPr>
                <w:rFonts w:ascii="TH SarabunPSK" w:eastAsia="MS Mincho" w:hAnsi="TH SarabunPSK" w:cs="TH SarabunPSK"/>
                <w:b/>
                <w:lang w:eastAsia="ja-JP" w:bidi="th-TH"/>
              </w:rPr>
              <w:t xml:space="preserve">, </w:t>
            </w:r>
            <w:r w:rsidRPr="006D0757">
              <w:rPr>
                <w:rFonts w:ascii="TH SarabunPSK" w:eastAsia="MS Mincho" w:hAnsi="TH SarabunPSK" w:cs="TH SarabunPSK"/>
                <w:b/>
                <w:cs/>
                <w:lang w:eastAsia="ja-JP" w:bidi="th-TH"/>
              </w:rPr>
              <w:t xml:space="preserve"> หนังสือ “การบริหารโครงการระบบราง ระบบรางขั้นพื้นฐาน”. โครงการศูนย์นวัตกรรมทางโลจิสติกส์ คณะวิศวกรรมศาสตร์ มหาวิทยาลัยมหิดล.</w:t>
            </w:r>
            <w:r w:rsidRPr="006D0757">
              <w:rPr>
                <w:rFonts w:ascii="TH SarabunPSK" w:eastAsia="MS Mincho" w:hAnsi="TH SarabunPSK" w:cs="TH SarabunPSK"/>
                <w:b/>
                <w:lang w:eastAsia="ja-JP" w:bidi="th-TH"/>
              </w:rPr>
              <w:t xml:space="preserve"> 2013.</w:t>
            </w:r>
            <w:r w:rsidRPr="006D0757">
              <w:rPr>
                <w:rFonts w:ascii="TH SarabunPSK" w:eastAsia="MS Mincho" w:hAnsi="TH SarabunPSK" w:cs="TH SarabunPSK"/>
                <w:b/>
                <w:cs/>
                <w:lang w:eastAsia="ja-JP" w:bidi="th-TH"/>
              </w:rPr>
              <w:t xml:space="preserve"> (เพิ่มเติม - พิมพ์ครั้งที่ 5 พ.ศ. 2519)</w:t>
            </w:r>
          </w:p>
        </w:tc>
        <w:tc>
          <w:tcPr>
            <w:tcW w:w="921" w:type="dxa"/>
          </w:tcPr>
          <w:p w14:paraId="6424E071"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๘</w:t>
            </w:r>
          </w:p>
        </w:tc>
        <w:tc>
          <w:tcPr>
            <w:tcW w:w="1080" w:type="dxa"/>
            <w:shd w:val="clear" w:color="auto" w:fill="auto"/>
          </w:tcPr>
          <w:p w14:paraId="75C34895"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๑</w:t>
            </w:r>
          </w:p>
        </w:tc>
        <w:tc>
          <w:tcPr>
            <w:tcW w:w="1489" w:type="dxa"/>
            <w:shd w:val="clear" w:color="auto" w:fill="auto"/>
          </w:tcPr>
          <w:p w14:paraId="5FC47C2E" w14:textId="77777777" w:rsidR="00A84A41" w:rsidRPr="006D0757" w:rsidRDefault="00A84A41" w:rsidP="006E7B83">
            <w:pPr>
              <w:ind w:right="399"/>
              <w:rPr>
                <w:rFonts w:ascii="TH SarabunPSK" w:hAnsi="TH SarabunPSK" w:cs="TH SarabunPSK"/>
                <w:b/>
                <w:lang w:bidi="th-TH"/>
              </w:rPr>
            </w:pPr>
            <w:r w:rsidRPr="006D0757">
              <w:rPr>
                <w:rFonts w:ascii="TH SarabunPSK" w:hAnsi="TH SarabunPSK" w:cs="TH SarabunPSK"/>
                <w:b/>
                <w:cs/>
                <w:lang w:bidi="th-TH"/>
              </w:rPr>
              <w:t>๒๕๑๙</w:t>
            </w:r>
          </w:p>
        </w:tc>
      </w:tr>
      <w:tr w:rsidR="00A84A41" w:rsidRPr="006D0757" w14:paraId="121F5B6D" w14:textId="77777777" w:rsidTr="006E7B83">
        <w:tc>
          <w:tcPr>
            <w:tcW w:w="723" w:type="dxa"/>
            <w:shd w:val="clear" w:color="auto" w:fill="auto"/>
          </w:tcPr>
          <w:p w14:paraId="26C5F8B4"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๖</w:t>
            </w:r>
          </w:p>
        </w:tc>
        <w:tc>
          <w:tcPr>
            <w:tcW w:w="1317" w:type="dxa"/>
            <w:shd w:val="clear" w:color="auto" w:fill="auto"/>
          </w:tcPr>
          <w:p w14:paraId="13E2DAC0" w14:textId="77777777" w:rsidR="00A84A41" w:rsidRPr="006D0757" w:rsidRDefault="00A84A41" w:rsidP="006E7B83">
            <w:pPr>
              <w:ind w:right="399"/>
              <w:rPr>
                <w:rFonts w:ascii="TH SarabunPSK" w:hAnsi="TH SarabunPSK" w:cs="TH SarabunPSK"/>
                <w:bCs/>
              </w:rPr>
            </w:pPr>
            <w:r w:rsidRPr="006D0757">
              <w:rPr>
                <w:rFonts w:ascii="TH SarabunPSK" w:hAnsi="TH SarabunPSK" w:cs="TH SarabunPSK"/>
                <w:b/>
                <w:cs/>
                <w:lang w:bidi="th-TH"/>
              </w:rPr>
              <w:t>ป.เอก</w:t>
            </w:r>
          </w:p>
        </w:tc>
        <w:tc>
          <w:tcPr>
            <w:tcW w:w="3249" w:type="dxa"/>
            <w:shd w:val="clear" w:color="auto" w:fill="auto"/>
          </w:tcPr>
          <w:p w14:paraId="00EEA490" w14:textId="77777777" w:rsidR="00A84A41" w:rsidRPr="006D0757" w:rsidRDefault="00A84A41" w:rsidP="006E7B83">
            <w:pPr>
              <w:autoSpaceDE w:val="0"/>
              <w:autoSpaceDN w:val="0"/>
              <w:adjustRightInd w:val="0"/>
              <w:rPr>
                <w:rFonts w:ascii="TH SarabunPSK" w:eastAsia="MS Mincho" w:hAnsi="TH SarabunPSK" w:cs="TH SarabunPSK"/>
                <w:bCs/>
                <w:lang w:eastAsia="ja-JP" w:bidi="th-TH"/>
              </w:rPr>
            </w:pPr>
            <w:r w:rsidRPr="006D0757">
              <w:rPr>
                <w:rFonts w:ascii="TH SarabunPSK" w:eastAsia="MS Mincho" w:hAnsi="TH SarabunPSK" w:cs="TH SarabunPSK"/>
                <w:bCs/>
                <w:lang w:eastAsia="ja-JP" w:bidi="th-TH"/>
              </w:rPr>
              <w:t xml:space="preserve">Pornsek Tanphibal, Titamaetee Suwanthanma, Kanthep Srapratoom and </w:t>
            </w:r>
            <w:r w:rsidRPr="006D0757">
              <w:rPr>
                <w:rFonts w:ascii="TH SarabunPSK" w:eastAsia="MS Mincho" w:hAnsi="TH SarabunPSK" w:cs="TH SarabunPSK"/>
                <w:b/>
                <w:lang w:eastAsia="ja-JP" w:bidi="th-TH"/>
              </w:rPr>
              <w:t>Ittichote Chuckpaiwong</w:t>
            </w:r>
            <w:r w:rsidRPr="006D0757">
              <w:rPr>
                <w:rFonts w:ascii="TH SarabunPSK" w:eastAsia="MS Mincho" w:hAnsi="TH SarabunPSK" w:cs="TH SarabunPSK"/>
                <w:bCs/>
                <w:lang w:eastAsia="ja-JP" w:bidi="th-TH"/>
              </w:rPr>
              <w:t>, “Design of Wearable-sensor-based Fall Prediction System”, The 32nd Conference of The Mechanical Engineering Network of Thailand, 3rd- 6th July 2018, Mukdahan.</w:t>
            </w:r>
          </w:p>
        </w:tc>
        <w:tc>
          <w:tcPr>
            <w:tcW w:w="921" w:type="dxa"/>
          </w:tcPr>
          <w:p w14:paraId="5E2BCD40"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๑๐</w:t>
            </w:r>
          </w:p>
        </w:tc>
        <w:tc>
          <w:tcPr>
            <w:tcW w:w="1080" w:type="dxa"/>
            <w:shd w:val="clear" w:color="auto" w:fill="auto"/>
          </w:tcPr>
          <w:p w14:paraId="516DFF25"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๐.๒</w:t>
            </w:r>
          </w:p>
        </w:tc>
        <w:tc>
          <w:tcPr>
            <w:tcW w:w="1489" w:type="dxa"/>
            <w:shd w:val="clear" w:color="auto" w:fill="auto"/>
          </w:tcPr>
          <w:p w14:paraId="03E20D28" w14:textId="77777777" w:rsidR="00A84A41" w:rsidRPr="006D0757" w:rsidRDefault="00A84A41" w:rsidP="006E7B83">
            <w:pPr>
              <w:ind w:right="399"/>
              <w:rPr>
                <w:rFonts w:ascii="TH SarabunPSK" w:hAnsi="TH SarabunPSK" w:cs="TH SarabunPSK"/>
                <w:b/>
              </w:rPr>
            </w:pPr>
            <w:r w:rsidRPr="006D0757">
              <w:rPr>
                <w:rFonts w:ascii="TH SarabunPSK" w:hAnsi="TH SarabunPSK" w:cs="TH SarabunPSK"/>
                <w:b/>
                <w:cs/>
                <w:lang w:bidi="th-TH"/>
              </w:rPr>
              <w:t>เม.ย. ๒๕๖๓</w:t>
            </w:r>
          </w:p>
        </w:tc>
      </w:tr>
    </w:tbl>
    <w:p w14:paraId="5803184C"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09C80231"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5908B876"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๑)  หุ่นยนต์และระบบอัตโนมัติ</w:t>
      </w:r>
    </w:p>
    <w:p w14:paraId="3E997C94"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๒)  การประมวลผลสัญญาณ</w:t>
      </w:r>
    </w:p>
    <w:p w14:paraId="214D2152"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๓)  พลศาสตร์และการควบคุม</w:t>
      </w:r>
    </w:p>
    <w:p w14:paraId="2703FB51" w14:textId="77777777" w:rsidR="00A84A41" w:rsidRPr="006D0757" w:rsidRDefault="00A84A41" w:rsidP="00A84A41">
      <w:pPr>
        <w:tabs>
          <w:tab w:val="left" w:pos="993"/>
        </w:tabs>
        <w:spacing w:line="216" w:lineRule="auto"/>
        <w:ind w:right="397"/>
        <w:rPr>
          <w:rFonts w:ascii="TH SarabunPSK" w:hAnsi="TH SarabunPSK" w:cs="TH SarabunPSK"/>
          <w:bCs/>
          <w:sz w:val="28"/>
          <w:szCs w:val="28"/>
          <w:lang w:bidi="th-TH"/>
        </w:rPr>
      </w:pPr>
    </w:p>
    <w:p w14:paraId="5ECD1290" w14:textId="77777777"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๔.  ภาระงานสอน</w:t>
      </w:r>
    </w:p>
    <w:p w14:paraId="7C4E0ABB"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732EBB11" w14:textId="77777777" w:rsidTr="006E7B83">
        <w:tc>
          <w:tcPr>
            <w:tcW w:w="567" w:type="dxa"/>
            <w:shd w:val="clear" w:color="auto" w:fill="auto"/>
            <w:vAlign w:val="center"/>
          </w:tcPr>
          <w:p w14:paraId="58FEA1C4"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3B90C388"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3BA9FE64"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03910ED5"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6EF2C64F"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72AEC918"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36659C6C"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590B1484" w14:textId="77777777" w:rsidTr="006E7B83">
        <w:tc>
          <w:tcPr>
            <w:tcW w:w="567" w:type="dxa"/>
            <w:shd w:val="clear" w:color="auto" w:fill="auto"/>
          </w:tcPr>
          <w:p w14:paraId="62CB613A"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773" w:type="dxa"/>
            <w:shd w:val="clear" w:color="auto" w:fill="auto"/>
          </w:tcPr>
          <w:p w14:paraId="2F5DD732"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๒๐๖</w:t>
            </w:r>
          </w:p>
        </w:tc>
        <w:tc>
          <w:tcPr>
            <w:tcW w:w="3059" w:type="dxa"/>
            <w:shd w:val="clear" w:color="auto" w:fill="auto"/>
          </w:tcPr>
          <w:p w14:paraId="3E156CEF"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ระเบียบวิธีเชิงตัวเลขสำหรับวิศวกร</w:t>
            </w:r>
          </w:p>
        </w:tc>
        <w:tc>
          <w:tcPr>
            <w:tcW w:w="3195" w:type="dxa"/>
            <w:shd w:val="clear" w:color="auto" w:fill="auto"/>
          </w:tcPr>
          <w:p w14:paraId="5700E982"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79BA34B7" w14:textId="77777777" w:rsidTr="006E7B83">
        <w:tc>
          <w:tcPr>
            <w:tcW w:w="567" w:type="dxa"/>
            <w:shd w:val="clear" w:color="auto" w:fill="auto"/>
          </w:tcPr>
          <w:p w14:paraId="191EE233"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 xml:space="preserve"> ๒</w:t>
            </w:r>
          </w:p>
        </w:tc>
        <w:tc>
          <w:tcPr>
            <w:tcW w:w="1773" w:type="dxa"/>
            <w:shd w:val="clear" w:color="auto" w:fill="auto"/>
          </w:tcPr>
          <w:p w14:paraId="50D874A0"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๓๖๑</w:t>
            </w:r>
          </w:p>
        </w:tc>
        <w:tc>
          <w:tcPr>
            <w:tcW w:w="3059" w:type="dxa"/>
            <w:shd w:val="clear" w:color="auto" w:fill="auto"/>
          </w:tcPr>
          <w:p w14:paraId="1AFEFD8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อุปกรณ์ขับเคลื่อนและตรวจวัดในหุ่นยนต์</w:t>
            </w:r>
          </w:p>
        </w:tc>
        <w:tc>
          <w:tcPr>
            <w:tcW w:w="3195" w:type="dxa"/>
            <w:shd w:val="clear" w:color="auto" w:fill="auto"/>
          </w:tcPr>
          <w:p w14:paraId="435046D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7146C445" w14:textId="77777777" w:rsidTr="006E7B83">
        <w:tc>
          <w:tcPr>
            <w:tcW w:w="567" w:type="dxa"/>
            <w:shd w:val="clear" w:color="auto" w:fill="auto"/>
          </w:tcPr>
          <w:p w14:paraId="77853A6D"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๓</w:t>
            </w:r>
          </w:p>
        </w:tc>
        <w:tc>
          <w:tcPr>
            <w:tcW w:w="1773" w:type="dxa"/>
            <w:shd w:val="clear" w:color="auto" w:fill="auto"/>
          </w:tcPr>
          <w:p w14:paraId="4D1F61C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๓๖๒</w:t>
            </w:r>
          </w:p>
        </w:tc>
        <w:tc>
          <w:tcPr>
            <w:tcW w:w="3059" w:type="dxa"/>
            <w:shd w:val="clear" w:color="auto" w:fill="auto"/>
          </w:tcPr>
          <w:p w14:paraId="47F7FF9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เมคคาทรอนิกส์ขั้นแนะนำ</w:t>
            </w:r>
          </w:p>
        </w:tc>
        <w:tc>
          <w:tcPr>
            <w:tcW w:w="3195" w:type="dxa"/>
            <w:shd w:val="clear" w:color="auto" w:fill="auto"/>
          </w:tcPr>
          <w:p w14:paraId="10142E74"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(๒-๓-๕)</w:t>
            </w:r>
          </w:p>
        </w:tc>
      </w:tr>
      <w:tr w:rsidR="00A84A41" w:rsidRPr="006D0757" w14:paraId="05ACE173" w14:textId="77777777" w:rsidTr="006E7B83">
        <w:tc>
          <w:tcPr>
            <w:tcW w:w="567" w:type="dxa"/>
            <w:shd w:val="clear" w:color="auto" w:fill="auto"/>
          </w:tcPr>
          <w:p w14:paraId="42E48ABF"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๔</w:t>
            </w:r>
          </w:p>
        </w:tc>
        <w:tc>
          <w:tcPr>
            <w:tcW w:w="1773" w:type="dxa"/>
            <w:shd w:val="clear" w:color="auto" w:fill="auto"/>
          </w:tcPr>
          <w:p w14:paraId="54AB88A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 ๔๖๑</w:t>
            </w:r>
          </w:p>
        </w:tc>
        <w:tc>
          <w:tcPr>
            <w:tcW w:w="3059" w:type="dxa"/>
            <w:shd w:val="clear" w:color="auto" w:fill="auto"/>
          </w:tcPr>
          <w:p w14:paraId="53A5F1D0"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แขนกลขั้นแนะนำ</w:t>
            </w:r>
          </w:p>
        </w:tc>
        <w:tc>
          <w:tcPr>
            <w:tcW w:w="3195" w:type="dxa"/>
            <w:shd w:val="clear" w:color="auto" w:fill="auto"/>
          </w:tcPr>
          <w:p w14:paraId="203AAA88"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๓ (๓-๐-๖)</w:t>
            </w:r>
          </w:p>
        </w:tc>
      </w:tr>
    </w:tbl>
    <w:p w14:paraId="5451BB8A"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5E9470E7" w14:textId="77777777" w:rsidR="00A84A41" w:rsidRPr="006D0757" w:rsidRDefault="00A84A41" w:rsidP="00A84A41">
      <w:pPr>
        <w:spacing w:line="216" w:lineRule="auto"/>
        <w:ind w:left="357" w:right="397"/>
        <w:rPr>
          <w:rFonts w:ascii="TH SarabunPSK" w:hAnsi="TH SarabunPSK" w:cs="TH SarabunPSK"/>
          <w:bCs/>
          <w:sz w:val="28"/>
          <w:szCs w:val="28"/>
        </w:rPr>
      </w:pPr>
      <w:r w:rsidRPr="006D0757">
        <w:rPr>
          <w:rFonts w:ascii="TH SarabunPSK" w:hAnsi="TH SarabunPSK" w:cs="TH SarabunPSK"/>
          <w:bCs/>
          <w:sz w:val="32"/>
          <w:szCs w:val="32"/>
          <w:cs/>
          <w:lang w:bidi="th-TH"/>
        </w:rPr>
        <w:t xml:space="preserve">  </w:t>
      </w:r>
      <w:r w:rsidRPr="006D0757">
        <w:rPr>
          <w:rFonts w:ascii="TH SarabunPSK" w:hAnsi="TH SarabunPSK" w:cs="TH SarabunPSK"/>
          <w:bCs/>
          <w:sz w:val="28"/>
          <w:szCs w:val="28"/>
          <w:cs/>
          <w:lang w:bidi="th-TH"/>
        </w:rPr>
        <w:t>๔.๒  ภาระงานสอนในหลักสูตรใหม่ / หลักสูตรปรับปรุง  ประกอบด้วย</w:t>
      </w:r>
    </w:p>
    <w:tbl>
      <w:tblPr>
        <w:tblW w:w="86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241"/>
      </w:tblGrid>
      <w:tr w:rsidR="00A827CE" w:rsidRPr="006D0757" w14:paraId="0298D0C5" w14:textId="77777777" w:rsidTr="006E7B83">
        <w:tc>
          <w:tcPr>
            <w:tcW w:w="567" w:type="dxa"/>
            <w:shd w:val="clear" w:color="auto" w:fill="auto"/>
            <w:vAlign w:val="center"/>
          </w:tcPr>
          <w:p w14:paraId="7FBC2A9A"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70BB4A3B"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5C1BB60A"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2E237A2C"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2212A9FA"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241" w:type="dxa"/>
            <w:shd w:val="clear" w:color="auto" w:fill="auto"/>
          </w:tcPr>
          <w:p w14:paraId="410F93F1"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0DAB6044"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3BAC404F" w14:textId="77777777" w:rsidTr="006E7B83">
        <w:tc>
          <w:tcPr>
            <w:tcW w:w="567" w:type="dxa"/>
            <w:shd w:val="clear" w:color="auto" w:fill="auto"/>
          </w:tcPr>
          <w:p w14:paraId="3B8DD4A8" w14:textId="77777777" w:rsidR="00A84A41" w:rsidRPr="006D0757" w:rsidRDefault="00A84A41" w:rsidP="006E7B83">
            <w:pPr>
              <w:spacing w:line="216" w:lineRule="auto"/>
              <w:ind w:right="81" w:hanging="3"/>
              <w:rPr>
                <w:rFonts w:ascii="TH SarabunPSK" w:hAnsi="TH SarabunPSK" w:cs="TH SarabunPSK"/>
                <w:b/>
                <w:sz w:val="28"/>
                <w:szCs w:val="28"/>
                <w:cs/>
                <w:lang w:bidi="th-TH"/>
              </w:rPr>
            </w:pPr>
            <w:r w:rsidRPr="006D0757">
              <w:rPr>
                <w:rFonts w:ascii="TH SarabunPSK" w:hAnsi="TH SarabunPSK" w:cs="TH SarabunPSK"/>
                <w:b/>
                <w:cs/>
                <w:lang w:bidi="th-TH"/>
              </w:rPr>
              <w:t xml:space="preserve"> ๑</w:t>
            </w:r>
          </w:p>
        </w:tc>
        <w:tc>
          <w:tcPr>
            <w:tcW w:w="1773" w:type="dxa"/>
            <w:shd w:val="clear" w:color="auto" w:fill="auto"/>
          </w:tcPr>
          <w:p w14:paraId="4B2408A0"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วศคก ๒๐๖</w:t>
            </w:r>
          </w:p>
        </w:tc>
        <w:tc>
          <w:tcPr>
            <w:tcW w:w="3059" w:type="dxa"/>
            <w:shd w:val="clear" w:color="auto" w:fill="auto"/>
          </w:tcPr>
          <w:p w14:paraId="406BB991"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ระเบียบวิธีเชิงตัวเลขสำหรับวิศวกร</w:t>
            </w:r>
          </w:p>
        </w:tc>
        <w:tc>
          <w:tcPr>
            <w:tcW w:w="3241" w:type="dxa"/>
            <w:shd w:val="clear" w:color="auto" w:fill="auto"/>
          </w:tcPr>
          <w:p w14:paraId="7FBAC88A"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๓ (๓-๐-๖)</w:t>
            </w:r>
          </w:p>
        </w:tc>
      </w:tr>
      <w:tr w:rsidR="00A827CE" w:rsidRPr="006D0757" w14:paraId="10F30BA6" w14:textId="77777777" w:rsidTr="006E7B83">
        <w:tc>
          <w:tcPr>
            <w:tcW w:w="567" w:type="dxa"/>
            <w:shd w:val="clear" w:color="auto" w:fill="auto"/>
          </w:tcPr>
          <w:p w14:paraId="5A2BD902"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cs/>
                <w:lang w:bidi="th-TH"/>
              </w:rPr>
              <w:t xml:space="preserve"> ๒</w:t>
            </w:r>
          </w:p>
        </w:tc>
        <w:tc>
          <w:tcPr>
            <w:tcW w:w="1773" w:type="dxa"/>
            <w:shd w:val="clear" w:color="auto" w:fill="auto"/>
          </w:tcPr>
          <w:p w14:paraId="5F311869"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วศคก ๓๖๑</w:t>
            </w:r>
          </w:p>
        </w:tc>
        <w:tc>
          <w:tcPr>
            <w:tcW w:w="3059" w:type="dxa"/>
            <w:shd w:val="clear" w:color="auto" w:fill="auto"/>
          </w:tcPr>
          <w:p w14:paraId="7982698E"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อุปกรณ์ขับเคลื่อนและตรวจวัดในหุ่นยนต์</w:t>
            </w:r>
          </w:p>
        </w:tc>
        <w:tc>
          <w:tcPr>
            <w:tcW w:w="3241" w:type="dxa"/>
            <w:shd w:val="clear" w:color="auto" w:fill="auto"/>
          </w:tcPr>
          <w:p w14:paraId="1B185EA1"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๓ (๒-๓-๕)</w:t>
            </w:r>
          </w:p>
        </w:tc>
      </w:tr>
      <w:tr w:rsidR="00A827CE" w:rsidRPr="006D0757" w14:paraId="59068798" w14:textId="77777777" w:rsidTr="006E7B83">
        <w:tc>
          <w:tcPr>
            <w:tcW w:w="567" w:type="dxa"/>
            <w:shd w:val="clear" w:color="auto" w:fill="auto"/>
          </w:tcPr>
          <w:p w14:paraId="5712ABE1"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cs/>
                <w:lang w:bidi="th-TH"/>
              </w:rPr>
              <w:t xml:space="preserve"> ๓</w:t>
            </w:r>
          </w:p>
        </w:tc>
        <w:tc>
          <w:tcPr>
            <w:tcW w:w="1773" w:type="dxa"/>
            <w:shd w:val="clear" w:color="auto" w:fill="auto"/>
          </w:tcPr>
          <w:p w14:paraId="0258C902"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วศคก ๓๖๒</w:t>
            </w:r>
          </w:p>
        </w:tc>
        <w:tc>
          <w:tcPr>
            <w:tcW w:w="3059" w:type="dxa"/>
            <w:shd w:val="clear" w:color="auto" w:fill="auto"/>
          </w:tcPr>
          <w:p w14:paraId="23240548"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เมคคาทรอนิกส์ขั้นแนะนำ</w:t>
            </w:r>
          </w:p>
        </w:tc>
        <w:tc>
          <w:tcPr>
            <w:tcW w:w="3241" w:type="dxa"/>
            <w:shd w:val="clear" w:color="auto" w:fill="auto"/>
          </w:tcPr>
          <w:p w14:paraId="37EB4D70"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๓ (๒-๓-๕)</w:t>
            </w:r>
          </w:p>
        </w:tc>
      </w:tr>
      <w:tr w:rsidR="00A84A41" w:rsidRPr="006D0757" w14:paraId="65318FDF" w14:textId="77777777" w:rsidTr="006E7B83">
        <w:tc>
          <w:tcPr>
            <w:tcW w:w="567" w:type="dxa"/>
            <w:shd w:val="clear" w:color="auto" w:fill="auto"/>
          </w:tcPr>
          <w:p w14:paraId="6A8CBE1D"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cs/>
                <w:lang w:bidi="th-TH"/>
              </w:rPr>
              <w:t xml:space="preserve"> ๔</w:t>
            </w:r>
          </w:p>
        </w:tc>
        <w:tc>
          <w:tcPr>
            <w:tcW w:w="1773" w:type="dxa"/>
            <w:shd w:val="clear" w:color="auto" w:fill="auto"/>
          </w:tcPr>
          <w:p w14:paraId="34664DF4"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วศคก ๔๖๑</w:t>
            </w:r>
          </w:p>
        </w:tc>
        <w:tc>
          <w:tcPr>
            <w:tcW w:w="3059" w:type="dxa"/>
            <w:shd w:val="clear" w:color="auto" w:fill="auto"/>
          </w:tcPr>
          <w:p w14:paraId="53C9674D"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แขนกลขั้นแนะนำ</w:t>
            </w:r>
          </w:p>
        </w:tc>
        <w:tc>
          <w:tcPr>
            <w:tcW w:w="3241" w:type="dxa"/>
            <w:shd w:val="clear" w:color="auto" w:fill="auto"/>
          </w:tcPr>
          <w:p w14:paraId="708CD0C2"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cs/>
                <w:lang w:bidi="th-TH"/>
              </w:rPr>
              <w:t>๓ (๓-๐-๖)</w:t>
            </w:r>
          </w:p>
        </w:tc>
      </w:tr>
    </w:tbl>
    <w:p w14:paraId="39693F58" w14:textId="77777777" w:rsidR="00A84A41" w:rsidRPr="006D0757" w:rsidRDefault="00A84A41" w:rsidP="00A84A41">
      <w:pPr>
        <w:spacing w:line="320" w:lineRule="exact"/>
        <w:ind w:left="357" w:right="397"/>
        <w:rPr>
          <w:rFonts w:ascii="TH SarabunPSK" w:hAnsi="TH SarabunPSK" w:cs="TH SarabunPSK"/>
          <w:sz w:val="32"/>
          <w:szCs w:val="32"/>
          <w:lang w:bidi="th-TH"/>
        </w:rPr>
      </w:pPr>
    </w:p>
    <w:p w14:paraId="30ED949A" w14:textId="77777777" w:rsidR="00A84A41" w:rsidRPr="006D0757" w:rsidRDefault="00A84A41" w:rsidP="00A84A41">
      <w:pPr>
        <w:rPr>
          <w:rFonts w:ascii="TH SarabunPSK" w:hAnsi="TH SarabunPSK" w:cs="TH SarabunPSK"/>
          <w:b/>
          <w:bCs/>
          <w:sz w:val="32"/>
          <w:szCs w:val="32"/>
          <w:lang w:bidi="th-TH"/>
        </w:rPr>
      </w:pPr>
      <w:r w:rsidRPr="006D0757">
        <w:rPr>
          <w:rFonts w:ascii="TH SarabunPSK" w:hAnsi="TH SarabunPSK" w:cs="TH SarabunPSK"/>
          <w:b/>
          <w:bCs/>
          <w:sz w:val="32"/>
          <w:szCs w:val="32"/>
          <w:lang w:bidi="th-TH"/>
        </w:rPr>
        <w:br w:type="page"/>
      </w:r>
    </w:p>
    <w:p w14:paraId="256A9850" w14:textId="77777777" w:rsidR="00A84A41" w:rsidRPr="006D0757" w:rsidRDefault="00A84A41" w:rsidP="00A84A41">
      <w:pPr>
        <w:rPr>
          <w:rFonts w:ascii="TH SarabunPSK" w:hAnsi="TH SarabunPSK" w:cs="TH SarabunPSK"/>
          <w:b/>
          <w:bCs/>
          <w:sz w:val="28"/>
          <w:szCs w:val="28"/>
          <w:lang w:bidi="th-TH"/>
        </w:rPr>
      </w:pPr>
      <w:r w:rsidRPr="006D0757">
        <w:rPr>
          <w:rFonts w:ascii="TH SarabunPSK" w:hAnsi="TH SarabunPSK" w:cs="TH SarabunPSK"/>
          <w:b/>
          <w:bCs/>
          <w:sz w:val="28"/>
          <w:szCs w:val="28"/>
          <w:u w:val="single"/>
          <w:cs/>
          <w:lang w:bidi="th-TH"/>
        </w:rPr>
        <w:lastRenderedPageBreak/>
        <w:t xml:space="preserve">ลำดับที่ ๑๒ </w:t>
      </w:r>
    </w:p>
    <w:p w14:paraId="0561E9AB" w14:textId="42F8AC7A"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รองศาสตราจารย์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ดร.ธนภัทร์ วานิชานนท์</w:t>
      </w:r>
    </w:p>
    <w:p w14:paraId="184DE5DE" w14:textId="77777777" w:rsidR="00A84A41" w:rsidRPr="006D0757" w:rsidRDefault="00A84A41" w:rsidP="00A84A41">
      <w:pPr>
        <w:rPr>
          <w:rFonts w:ascii="TH SarabunPSK" w:hAnsi="TH SarabunPSK" w:cs="TH SarabunPSK"/>
          <w:b/>
          <w:bCs/>
          <w:sz w:val="28"/>
          <w:szCs w:val="28"/>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48599572" w14:textId="77777777" w:rsidTr="006E7B83">
        <w:tc>
          <w:tcPr>
            <w:tcW w:w="1238" w:type="dxa"/>
            <w:shd w:val="clear" w:color="auto" w:fill="auto"/>
          </w:tcPr>
          <w:p w14:paraId="7F783795"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41F94956"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2092" w:type="dxa"/>
            <w:shd w:val="clear" w:color="auto" w:fill="auto"/>
          </w:tcPr>
          <w:p w14:paraId="137F4BFA"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1592603C"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980" w:type="dxa"/>
            <w:shd w:val="clear" w:color="auto" w:fill="auto"/>
          </w:tcPr>
          <w:p w14:paraId="2B8289EE"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49F248C6"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6EDEC18C"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163" w:type="dxa"/>
            <w:vAlign w:val="center"/>
          </w:tcPr>
          <w:p w14:paraId="72B40E1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988" w:type="dxa"/>
            <w:vAlign w:val="center"/>
          </w:tcPr>
          <w:p w14:paraId="008DA0D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545FFDCB"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01983C9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32C63695" w14:textId="77777777" w:rsidTr="006E7B83">
        <w:tc>
          <w:tcPr>
            <w:tcW w:w="1238" w:type="dxa"/>
            <w:shd w:val="clear" w:color="auto" w:fill="auto"/>
          </w:tcPr>
          <w:p w14:paraId="2FC7046B" w14:textId="63EEA01D"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รองศาสตราจารย์ ดร.</w:t>
            </w:r>
          </w:p>
        </w:tc>
        <w:tc>
          <w:tcPr>
            <w:tcW w:w="2092" w:type="dxa"/>
            <w:shd w:val="clear" w:color="auto" w:fill="auto"/>
          </w:tcPr>
          <w:p w14:paraId="01013F30"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นายธนภัทร์ วานิชานนท์</w:t>
            </w:r>
          </w:p>
        </w:tc>
        <w:tc>
          <w:tcPr>
            <w:tcW w:w="1980" w:type="dxa"/>
            <w:shd w:val="clear" w:color="auto" w:fill="auto"/>
          </w:tcPr>
          <w:p w14:paraId="27E1BE66"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sz w:val="24"/>
                <w:szCs w:val="24"/>
              </w:rPr>
              <w:t>Ph.D.</w:t>
            </w:r>
          </w:p>
        </w:tc>
        <w:tc>
          <w:tcPr>
            <w:tcW w:w="1163" w:type="dxa"/>
          </w:tcPr>
          <w:p w14:paraId="1A521E1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Aerospace and Mechanical Engineering</w:t>
            </w:r>
          </w:p>
        </w:tc>
        <w:tc>
          <w:tcPr>
            <w:tcW w:w="988" w:type="dxa"/>
          </w:tcPr>
          <w:p w14:paraId="5B59C8F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Aerospace Engineering</w:t>
            </w:r>
          </w:p>
        </w:tc>
        <w:tc>
          <w:tcPr>
            <w:tcW w:w="1449" w:type="dxa"/>
            <w:shd w:val="clear" w:color="auto" w:fill="auto"/>
          </w:tcPr>
          <w:p w14:paraId="1E80659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University of Southern California, USA</w:t>
            </w:r>
          </w:p>
        </w:tc>
        <w:tc>
          <w:tcPr>
            <w:tcW w:w="917" w:type="dxa"/>
          </w:tcPr>
          <w:p w14:paraId="3EC55121"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sz w:val="24"/>
                <w:szCs w:val="24"/>
                <w:cs/>
              </w:rPr>
              <w:t>๒๕๕๕</w:t>
            </w:r>
          </w:p>
        </w:tc>
      </w:tr>
      <w:tr w:rsidR="00A827CE" w:rsidRPr="006D0757" w14:paraId="6625209D" w14:textId="77777777" w:rsidTr="006E7B83">
        <w:tc>
          <w:tcPr>
            <w:tcW w:w="1238" w:type="dxa"/>
            <w:shd w:val="clear" w:color="auto" w:fill="auto"/>
          </w:tcPr>
          <w:p w14:paraId="7928B290"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2957469C"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tcPr>
          <w:p w14:paraId="143C91BC"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rPr>
              <w:t>M.S.</w:t>
            </w:r>
          </w:p>
        </w:tc>
        <w:tc>
          <w:tcPr>
            <w:tcW w:w="1163" w:type="dxa"/>
          </w:tcPr>
          <w:p w14:paraId="72AFA29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Aerospace and Mechanical Engineering</w:t>
            </w:r>
          </w:p>
        </w:tc>
        <w:tc>
          <w:tcPr>
            <w:tcW w:w="988" w:type="dxa"/>
          </w:tcPr>
          <w:p w14:paraId="56FCD3F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Aerospace and Mechanical Engineering</w:t>
            </w:r>
          </w:p>
        </w:tc>
        <w:tc>
          <w:tcPr>
            <w:tcW w:w="1449" w:type="dxa"/>
            <w:shd w:val="clear" w:color="auto" w:fill="auto"/>
          </w:tcPr>
          <w:p w14:paraId="3C5CA09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University of Southern California, USA</w:t>
            </w:r>
          </w:p>
        </w:tc>
        <w:tc>
          <w:tcPr>
            <w:tcW w:w="917" w:type="dxa"/>
          </w:tcPr>
          <w:p w14:paraId="4889B65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๒๕๕๒</w:t>
            </w:r>
          </w:p>
        </w:tc>
      </w:tr>
      <w:tr w:rsidR="00A827CE" w:rsidRPr="006D0757" w14:paraId="4A204904" w14:textId="77777777" w:rsidTr="006E7B83">
        <w:tc>
          <w:tcPr>
            <w:tcW w:w="1238" w:type="dxa"/>
            <w:shd w:val="clear" w:color="auto" w:fill="auto"/>
          </w:tcPr>
          <w:p w14:paraId="39610E49"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5B6DEBE5"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tcPr>
          <w:p w14:paraId="22FFA72E"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rPr>
              <w:t>M.S.</w:t>
            </w:r>
          </w:p>
        </w:tc>
        <w:tc>
          <w:tcPr>
            <w:tcW w:w="1163" w:type="dxa"/>
          </w:tcPr>
          <w:p w14:paraId="44BD5445"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Electrical Engineering</w:t>
            </w:r>
          </w:p>
        </w:tc>
        <w:tc>
          <w:tcPr>
            <w:tcW w:w="988" w:type="dxa"/>
          </w:tcPr>
          <w:p w14:paraId="2E56BCA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Electrical Engineering</w:t>
            </w:r>
          </w:p>
        </w:tc>
        <w:tc>
          <w:tcPr>
            <w:tcW w:w="1449" w:type="dxa"/>
            <w:shd w:val="clear" w:color="auto" w:fill="auto"/>
          </w:tcPr>
          <w:p w14:paraId="508F0CA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rPr>
              <w:t>University of Southern California, USA</w:t>
            </w:r>
          </w:p>
        </w:tc>
        <w:tc>
          <w:tcPr>
            <w:tcW w:w="917" w:type="dxa"/>
          </w:tcPr>
          <w:p w14:paraId="1AE479C5"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๒๕๔๘</w:t>
            </w:r>
          </w:p>
        </w:tc>
      </w:tr>
      <w:tr w:rsidR="00A827CE" w:rsidRPr="006D0757" w14:paraId="4C97288F" w14:textId="77777777" w:rsidTr="006E7B83">
        <w:tc>
          <w:tcPr>
            <w:tcW w:w="1238" w:type="dxa"/>
            <w:shd w:val="clear" w:color="auto" w:fill="auto"/>
          </w:tcPr>
          <w:p w14:paraId="539DFF1C"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6F50BB26"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tcPr>
          <w:p w14:paraId="072882D1"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rPr>
              <w:t>วศ.บ.</w:t>
            </w:r>
          </w:p>
        </w:tc>
        <w:tc>
          <w:tcPr>
            <w:tcW w:w="1163" w:type="dxa"/>
          </w:tcPr>
          <w:p w14:paraId="7064035D" w14:textId="77777777" w:rsidR="003F4E9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rPr>
              <w:t>วิศวกรรม</w:t>
            </w:r>
          </w:p>
          <w:p w14:paraId="382F2F84" w14:textId="1DD78708"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ไฟฟ้า</w:t>
            </w:r>
          </w:p>
        </w:tc>
        <w:tc>
          <w:tcPr>
            <w:tcW w:w="988" w:type="dxa"/>
          </w:tcPr>
          <w:p w14:paraId="41A3B2BA" w14:textId="77777777" w:rsidR="003F4E9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rPr>
              <w:t>วิศวกรรม</w:t>
            </w:r>
          </w:p>
          <w:p w14:paraId="053EBF83" w14:textId="47E1EF3C"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ไฟฟ้าระบบควบคุม</w:t>
            </w:r>
          </w:p>
        </w:tc>
        <w:tc>
          <w:tcPr>
            <w:tcW w:w="1449" w:type="dxa"/>
            <w:shd w:val="clear" w:color="auto" w:fill="auto"/>
          </w:tcPr>
          <w:p w14:paraId="5345AEE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สถาบันเทคโนโลยีพระจอมเกล้าเจ้าคุณทหารลาดกระบัง</w:t>
            </w:r>
          </w:p>
        </w:tc>
        <w:tc>
          <w:tcPr>
            <w:tcW w:w="917" w:type="dxa"/>
          </w:tcPr>
          <w:p w14:paraId="335485A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๒๕๔๕</w:t>
            </w:r>
          </w:p>
        </w:tc>
      </w:tr>
    </w:tbl>
    <w:p w14:paraId="5DFBE331" w14:textId="77777777" w:rsidR="00A84A41" w:rsidRPr="006D0757" w:rsidRDefault="00A84A41" w:rsidP="00A84A41">
      <w:pPr>
        <w:ind w:right="399"/>
        <w:rPr>
          <w:rFonts w:ascii="TH SarabunPSK" w:hAnsi="TH SarabunPSK" w:cs="TH SarabunPSK"/>
          <w:bCs/>
          <w:sz w:val="32"/>
          <w:szCs w:val="32"/>
          <w:lang w:bidi="th-TH"/>
        </w:rPr>
      </w:pPr>
    </w:p>
    <w:p w14:paraId="2347C890"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25"/>
        <w:gridCol w:w="3461"/>
        <w:gridCol w:w="891"/>
        <w:gridCol w:w="1085"/>
        <w:gridCol w:w="1397"/>
      </w:tblGrid>
      <w:tr w:rsidR="00A827CE" w:rsidRPr="006D0757" w14:paraId="2942482E" w14:textId="77777777" w:rsidTr="006E7B83">
        <w:trPr>
          <w:trHeight w:val="350"/>
          <w:tblHeader/>
        </w:trPr>
        <w:tc>
          <w:tcPr>
            <w:tcW w:w="720" w:type="dxa"/>
            <w:vMerge w:val="restart"/>
            <w:shd w:val="clear" w:color="auto" w:fill="auto"/>
            <w:vAlign w:val="center"/>
          </w:tcPr>
          <w:p w14:paraId="13E5F629"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225" w:type="dxa"/>
            <w:vMerge w:val="restart"/>
            <w:shd w:val="clear" w:color="auto" w:fill="auto"/>
            <w:vAlign w:val="center"/>
          </w:tcPr>
          <w:p w14:paraId="78213F0F"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3461" w:type="dxa"/>
            <w:vMerge w:val="restart"/>
            <w:shd w:val="clear" w:color="auto" w:fill="auto"/>
            <w:vAlign w:val="center"/>
          </w:tcPr>
          <w:p w14:paraId="2E7D1D2F"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10D55BEF"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1976" w:type="dxa"/>
            <w:gridSpan w:val="2"/>
            <w:vAlign w:val="center"/>
          </w:tcPr>
          <w:p w14:paraId="64349AB7"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397" w:type="dxa"/>
            <w:vMerge w:val="restart"/>
            <w:shd w:val="clear" w:color="auto" w:fill="auto"/>
            <w:vAlign w:val="center"/>
          </w:tcPr>
          <w:p w14:paraId="512055D7"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608A0081"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0E3A0F66" w14:textId="77777777" w:rsidTr="006E7B83">
        <w:trPr>
          <w:tblHeader/>
        </w:trPr>
        <w:tc>
          <w:tcPr>
            <w:tcW w:w="720" w:type="dxa"/>
            <w:vMerge/>
            <w:shd w:val="clear" w:color="auto" w:fill="auto"/>
            <w:vAlign w:val="center"/>
          </w:tcPr>
          <w:p w14:paraId="6ED7D517" w14:textId="77777777" w:rsidR="00A84A41" w:rsidRPr="006D0757" w:rsidRDefault="00A84A41" w:rsidP="006E7B83">
            <w:pPr>
              <w:jc w:val="center"/>
              <w:rPr>
                <w:rFonts w:ascii="TH SarabunPSK" w:hAnsi="TH SarabunPSK" w:cs="TH SarabunPSK"/>
                <w:b/>
                <w:rtl/>
                <w:cs/>
              </w:rPr>
            </w:pPr>
          </w:p>
        </w:tc>
        <w:tc>
          <w:tcPr>
            <w:tcW w:w="1225" w:type="dxa"/>
            <w:vMerge/>
            <w:shd w:val="clear" w:color="auto" w:fill="auto"/>
            <w:vAlign w:val="center"/>
          </w:tcPr>
          <w:p w14:paraId="6916BF06" w14:textId="77777777" w:rsidR="00A84A41" w:rsidRPr="006D0757" w:rsidRDefault="00A84A41" w:rsidP="006E7B83">
            <w:pPr>
              <w:jc w:val="center"/>
              <w:rPr>
                <w:rFonts w:ascii="TH SarabunPSK" w:hAnsi="TH SarabunPSK" w:cs="TH SarabunPSK"/>
                <w:b/>
                <w:rtl/>
                <w:cs/>
              </w:rPr>
            </w:pPr>
          </w:p>
        </w:tc>
        <w:tc>
          <w:tcPr>
            <w:tcW w:w="3461" w:type="dxa"/>
            <w:vMerge/>
            <w:shd w:val="clear" w:color="auto" w:fill="auto"/>
            <w:vAlign w:val="center"/>
          </w:tcPr>
          <w:p w14:paraId="28AB4A22" w14:textId="77777777" w:rsidR="00A84A41" w:rsidRPr="006D0757" w:rsidRDefault="00A84A41" w:rsidP="006E7B83">
            <w:pPr>
              <w:ind w:right="59"/>
              <w:jc w:val="center"/>
              <w:rPr>
                <w:rFonts w:ascii="TH SarabunPSK" w:hAnsi="TH SarabunPSK" w:cs="TH SarabunPSK"/>
                <w:b/>
                <w:rtl/>
                <w:cs/>
              </w:rPr>
            </w:pPr>
          </w:p>
        </w:tc>
        <w:tc>
          <w:tcPr>
            <w:tcW w:w="891" w:type="dxa"/>
            <w:vAlign w:val="center"/>
          </w:tcPr>
          <w:p w14:paraId="4E47C4FB"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1085" w:type="dxa"/>
            <w:shd w:val="clear" w:color="auto" w:fill="auto"/>
            <w:vAlign w:val="center"/>
          </w:tcPr>
          <w:p w14:paraId="325CA7BA"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397" w:type="dxa"/>
            <w:vMerge/>
            <w:shd w:val="clear" w:color="auto" w:fill="auto"/>
            <w:vAlign w:val="center"/>
          </w:tcPr>
          <w:p w14:paraId="279B5C8B" w14:textId="77777777" w:rsidR="00A84A41" w:rsidRPr="006D0757" w:rsidRDefault="00A84A41" w:rsidP="006E7B83">
            <w:pPr>
              <w:jc w:val="center"/>
              <w:rPr>
                <w:rFonts w:ascii="TH SarabunPSK" w:hAnsi="TH SarabunPSK" w:cs="TH SarabunPSK"/>
                <w:b/>
                <w:rtl/>
                <w:cs/>
              </w:rPr>
            </w:pPr>
          </w:p>
        </w:tc>
      </w:tr>
      <w:tr w:rsidR="00A827CE" w:rsidRPr="006D0757" w14:paraId="14E441B1" w14:textId="77777777" w:rsidTr="006E7B83">
        <w:tc>
          <w:tcPr>
            <w:tcW w:w="720" w:type="dxa"/>
            <w:shd w:val="clear" w:color="auto" w:fill="auto"/>
          </w:tcPr>
          <w:p w14:paraId="646D79CB" w14:textId="77777777" w:rsidR="00A84A41" w:rsidRPr="006D0757" w:rsidRDefault="00A84A41" w:rsidP="006E7B83">
            <w:pPr>
              <w:tabs>
                <w:tab w:val="left" w:pos="166"/>
              </w:tabs>
              <w:ind w:right="-316"/>
              <w:rPr>
                <w:rFonts w:ascii="TH SarabunPSK" w:hAnsi="TH SarabunPSK" w:cs="TH SarabunPSK"/>
                <w:bCs/>
              </w:rPr>
            </w:pPr>
            <w:r w:rsidRPr="006D0757">
              <w:rPr>
                <w:rFonts w:ascii="TH SarabunPSK" w:hAnsi="TH SarabunPSK" w:cs="TH SarabunPSK"/>
                <w:b/>
                <w:cs/>
                <w:lang w:bidi="th-TH"/>
              </w:rPr>
              <w:t xml:space="preserve">   ๑</w:t>
            </w:r>
          </w:p>
        </w:tc>
        <w:tc>
          <w:tcPr>
            <w:tcW w:w="1225" w:type="dxa"/>
            <w:shd w:val="clear" w:color="auto" w:fill="auto"/>
          </w:tcPr>
          <w:p w14:paraId="56E6545C" w14:textId="77777777" w:rsidR="00A84A41" w:rsidRPr="006D0757" w:rsidRDefault="00A84A41" w:rsidP="006E7B83">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5D3F31AD" w14:textId="77777777" w:rsidR="00A84A41" w:rsidRPr="006D0757" w:rsidRDefault="00A84A41" w:rsidP="006E7B83">
            <w:pPr>
              <w:ind w:right="399"/>
              <w:rPr>
                <w:rFonts w:ascii="TH SarabunPSK" w:hAnsi="TH SarabunPSK" w:cs="TH SarabunPSK"/>
                <w:bCs/>
              </w:rPr>
            </w:pPr>
            <w:r w:rsidRPr="006D0757">
              <w:rPr>
                <w:rFonts w:ascii="TH SarabunPSK" w:hAnsi="TH SarabunPSK" w:cs="TH SarabunPSK"/>
                <w:bCs/>
              </w:rPr>
              <w:t xml:space="preserve">Aumtab, C. and </w:t>
            </w:r>
            <w:r w:rsidRPr="006D0757">
              <w:rPr>
                <w:rFonts w:ascii="TH SarabunPSK" w:hAnsi="TH SarabunPSK" w:cs="TH SarabunPSK"/>
                <w:b/>
              </w:rPr>
              <w:t>Wanichanon, T.</w:t>
            </w:r>
            <w:r w:rsidRPr="006D0757">
              <w:rPr>
                <w:rFonts w:ascii="TH SarabunPSK" w:hAnsi="TH SarabunPSK" w:cs="TH SarabunPSK"/>
                <w:bCs/>
              </w:rPr>
              <w:t xml:space="preserve"> (20</w:t>
            </w:r>
            <w:r w:rsidRPr="006D0757">
              <w:rPr>
                <w:rFonts w:ascii="TH SarabunPSK" w:hAnsi="TH SarabunPSK" w:cs="TH SarabunPSK"/>
                <w:b/>
                <w:cs/>
                <w:lang w:bidi="th-TH"/>
              </w:rPr>
              <w:t>22</w:t>
            </w:r>
            <w:r w:rsidRPr="006D0757">
              <w:rPr>
                <w:rFonts w:ascii="TH SarabunPSK" w:hAnsi="TH SarabunPSK" w:cs="TH SarabunPSK"/>
                <w:bCs/>
              </w:rPr>
              <w:t>) Stability and Tracking Control of Nonlinear Rigid-Body Ship Motions, Journal of Marine Science and Engineering, Volume 1</w:t>
            </w:r>
            <w:r w:rsidRPr="006D0757">
              <w:rPr>
                <w:rFonts w:ascii="TH SarabunPSK" w:hAnsi="TH SarabunPSK" w:cs="TH SarabunPSK"/>
                <w:b/>
                <w:cs/>
                <w:lang w:bidi="th-TH"/>
              </w:rPr>
              <w:t>0</w:t>
            </w:r>
            <w:r w:rsidRPr="006D0757">
              <w:rPr>
                <w:rFonts w:ascii="TH SarabunPSK" w:hAnsi="TH SarabunPSK" w:cs="TH SarabunPSK"/>
                <w:bCs/>
              </w:rPr>
              <w:t xml:space="preserve"> No. </w:t>
            </w:r>
            <w:r w:rsidRPr="006D0757">
              <w:rPr>
                <w:rFonts w:ascii="TH SarabunPSK" w:hAnsi="TH SarabunPSK" w:cs="TH SarabunPSK"/>
                <w:b/>
                <w:cs/>
                <w:lang w:bidi="th-TH"/>
              </w:rPr>
              <w:t>2</w:t>
            </w:r>
            <w:r w:rsidRPr="006D0757">
              <w:rPr>
                <w:rFonts w:ascii="TH SarabunPSK" w:hAnsi="TH SarabunPSK" w:cs="TH SarabunPSK"/>
                <w:bCs/>
              </w:rPr>
              <w:t xml:space="preserve">, </w:t>
            </w:r>
            <w:r w:rsidRPr="006D0757">
              <w:rPr>
                <w:rFonts w:ascii="TH SarabunPSK" w:hAnsi="TH SarabunPSK" w:cs="TH SarabunPSK"/>
                <w:b/>
                <w:cs/>
                <w:lang w:bidi="th-TH"/>
              </w:rPr>
              <w:t>153</w:t>
            </w:r>
            <w:r w:rsidRPr="006D0757">
              <w:rPr>
                <w:rFonts w:ascii="TH SarabunPSK" w:hAnsi="TH SarabunPSK" w:cs="TH SarabunPSK"/>
                <w:bCs/>
              </w:rPr>
              <w:t>.</w:t>
            </w:r>
          </w:p>
        </w:tc>
        <w:tc>
          <w:tcPr>
            <w:tcW w:w="891" w:type="dxa"/>
          </w:tcPr>
          <w:p w14:paraId="5C619509" w14:textId="2839BEAF" w:rsidR="00A84A41" w:rsidRPr="006D0757" w:rsidRDefault="003F4E97" w:rsidP="006E7B83">
            <w:pPr>
              <w:ind w:right="-42"/>
              <w:jc w:val="center"/>
              <w:rPr>
                <w:rFonts w:ascii="TH SarabunPSK" w:hAnsi="TH SarabunPSK" w:cs="TH SarabunPSK"/>
                <w:b/>
                <w:cs/>
                <w:lang w:bidi="th-TH"/>
              </w:rPr>
            </w:pPr>
            <w:r>
              <w:rPr>
                <w:rFonts w:ascii="TH SarabunPSK" w:hAnsi="TH SarabunPSK" w:cs="TH SarabunPSK" w:hint="cs"/>
                <w:b/>
                <w:cs/>
                <w:lang w:bidi="th-TH"/>
              </w:rPr>
              <w:t>๑๒</w:t>
            </w:r>
          </w:p>
        </w:tc>
        <w:tc>
          <w:tcPr>
            <w:tcW w:w="1085" w:type="dxa"/>
            <w:shd w:val="clear" w:color="auto" w:fill="auto"/>
          </w:tcPr>
          <w:p w14:paraId="269F5649" w14:textId="3C1EDBCE" w:rsidR="00A84A41" w:rsidRPr="006D0757" w:rsidRDefault="003F4E97" w:rsidP="006E7B83">
            <w:pPr>
              <w:ind w:right="-42"/>
              <w:jc w:val="center"/>
              <w:rPr>
                <w:rFonts w:ascii="TH SarabunPSK" w:hAnsi="TH SarabunPSK" w:cs="TH SarabunPSK"/>
                <w:b/>
                <w:cs/>
                <w:lang w:bidi="th-TH"/>
              </w:rPr>
            </w:pPr>
            <w:r>
              <w:rPr>
                <w:rFonts w:ascii="TH SarabunPSK" w:hAnsi="TH SarabunPSK" w:cs="TH SarabunPSK" w:hint="cs"/>
                <w:b/>
                <w:cs/>
                <w:lang w:bidi="th-TH"/>
              </w:rPr>
              <w:t>๑</w:t>
            </w:r>
          </w:p>
        </w:tc>
        <w:tc>
          <w:tcPr>
            <w:tcW w:w="1397" w:type="dxa"/>
            <w:shd w:val="clear" w:color="auto" w:fill="auto"/>
          </w:tcPr>
          <w:p w14:paraId="49BDE418" w14:textId="77777777" w:rsidR="00A84A41" w:rsidRPr="006D0757" w:rsidRDefault="00A84A41" w:rsidP="006E7B83">
            <w:pPr>
              <w:ind w:right="-42"/>
              <w:jc w:val="center"/>
              <w:rPr>
                <w:rFonts w:ascii="TH SarabunPSK" w:hAnsi="TH SarabunPSK" w:cs="TH SarabunPSK"/>
                <w:b/>
                <w:cs/>
                <w:lang w:bidi="th-TH"/>
              </w:rPr>
            </w:pPr>
            <w:r w:rsidRPr="006D0757">
              <w:rPr>
                <w:rFonts w:ascii="TH SarabunPSK" w:hAnsi="TH SarabunPSK" w:cs="TH SarabunPSK"/>
                <w:b/>
                <w:cs/>
                <w:lang w:bidi="th-TH"/>
              </w:rPr>
              <w:t>2022</w:t>
            </w:r>
          </w:p>
        </w:tc>
      </w:tr>
      <w:tr w:rsidR="003F4E97" w:rsidRPr="006D0757" w14:paraId="21F53023" w14:textId="77777777" w:rsidTr="006E7B83">
        <w:tc>
          <w:tcPr>
            <w:tcW w:w="720" w:type="dxa"/>
            <w:shd w:val="clear" w:color="auto" w:fill="auto"/>
          </w:tcPr>
          <w:p w14:paraId="13B8D608"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๒</w:t>
            </w:r>
          </w:p>
        </w:tc>
        <w:tc>
          <w:tcPr>
            <w:tcW w:w="1225" w:type="dxa"/>
            <w:shd w:val="clear" w:color="auto" w:fill="auto"/>
          </w:tcPr>
          <w:p w14:paraId="34F7A342"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1B3EF737"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 xml:space="preserve">Thidrasamee, C. and </w:t>
            </w:r>
            <w:r w:rsidRPr="006D0757">
              <w:rPr>
                <w:rFonts w:ascii="TH SarabunPSK" w:hAnsi="TH SarabunPSK" w:cs="TH SarabunPSK"/>
                <w:b/>
              </w:rPr>
              <w:t>Wanichanon, T</w:t>
            </w:r>
            <w:r w:rsidRPr="006D0757">
              <w:rPr>
                <w:rFonts w:ascii="TH SarabunPSK" w:hAnsi="TH SarabunPSK" w:cs="TH SarabunPSK"/>
                <w:bCs/>
              </w:rPr>
              <w:t>. (2021) Orbital control for cube satellites, IOP Conference Series: Materials Science and Engineering, Volume 1137 No. 1, 012059-1-10.</w:t>
            </w:r>
          </w:p>
        </w:tc>
        <w:tc>
          <w:tcPr>
            <w:tcW w:w="891" w:type="dxa"/>
          </w:tcPr>
          <w:p w14:paraId="599EC375" w14:textId="2699DC4A" w:rsidR="003F4E97" w:rsidRPr="006D0757" w:rsidRDefault="003F4E97" w:rsidP="003F4E97">
            <w:pPr>
              <w:ind w:right="-42"/>
              <w:jc w:val="center"/>
              <w:rPr>
                <w:rFonts w:ascii="TH SarabunPSK" w:hAnsi="TH SarabunPSK" w:cs="TH SarabunPSK"/>
                <w:b/>
                <w:lang w:bidi="th-TH"/>
              </w:rPr>
            </w:pPr>
            <w:r>
              <w:rPr>
                <w:rFonts w:ascii="TH SarabunPSK" w:hAnsi="TH SarabunPSK" w:cs="TH SarabunPSK" w:hint="cs"/>
                <w:b/>
                <w:cs/>
                <w:lang w:bidi="th-TH"/>
              </w:rPr>
              <w:t>๑๒</w:t>
            </w:r>
          </w:p>
        </w:tc>
        <w:tc>
          <w:tcPr>
            <w:tcW w:w="1085" w:type="dxa"/>
            <w:shd w:val="clear" w:color="auto" w:fill="auto"/>
          </w:tcPr>
          <w:p w14:paraId="3ABD4E79" w14:textId="0A07FEA4" w:rsidR="003F4E97" w:rsidRPr="006D0757" w:rsidRDefault="003F4E97" w:rsidP="003F4E97">
            <w:pPr>
              <w:ind w:right="-42"/>
              <w:jc w:val="center"/>
              <w:rPr>
                <w:rFonts w:ascii="TH SarabunPSK" w:hAnsi="TH SarabunPSK" w:cs="TH SarabunPSK"/>
                <w:b/>
                <w:lang w:bidi="th-TH"/>
              </w:rPr>
            </w:pPr>
            <w:r>
              <w:rPr>
                <w:rFonts w:ascii="TH SarabunPSK" w:hAnsi="TH SarabunPSK" w:cs="TH SarabunPSK" w:hint="cs"/>
                <w:b/>
                <w:cs/>
                <w:lang w:bidi="th-TH"/>
              </w:rPr>
              <w:t>๑</w:t>
            </w:r>
          </w:p>
        </w:tc>
        <w:tc>
          <w:tcPr>
            <w:tcW w:w="1397" w:type="dxa"/>
            <w:shd w:val="clear" w:color="auto" w:fill="auto"/>
          </w:tcPr>
          <w:p w14:paraId="0B78522D" w14:textId="77777777" w:rsidR="003F4E97" w:rsidRPr="006D0757" w:rsidRDefault="003F4E97" w:rsidP="003F4E97">
            <w:pPr>
              <w:ind w:right="-42"/>
              <w:jc w:val="center"/>
              <w:rPr>
                <w:rFonts w:ascii="TH SarabunPSK" w:hAnsi="TH SarabunPSK" w:cs="TH SarabunPSK"/>
                <w:b/>
                <w:lang w:bidi="th-TH"/>
              </w:rPr>
            </w:pPr>
            <w:r w:rsidRPr="006D0757">
              <w:rPr>
                <w:rFonts w:ascii="TH SarabunPSK" w:hAnsi="TH SarabunPSK" w:cs="TH SarabunPSK"/>
                <w:b/>
                <w:cs/>
                <w:lang w:bidi="th-TH"/>
              </w:rPr>
              <w:t>2021</w:t>
            </w:r>
          </w:p>
        </w:tc>
      </w:tr>
      <w:tr w:rsidR="003F4E97" w:rsidRPr="006D0757" w14:paraId="4776D2B6" w14:textId="77777777" w:rsidTr="006E7B83">
        <w:tc>
          <w:tcPr>
            <w:tcW w:w="720" w:type="dxa"/>
            <w:shd w:val="clear" w:color="auto" w:fill="auto"/>
          </w:tcPr>
          <w:p w14:paraId="5644737F"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๓</w:t>
            </w:r>
          </w:p>
        </w:tc>
        <w:tc>
          <w:tcPr>
            <w:tcW w:w="1225" w:type="dxa"/>
            <w:shd w:val="clear" w:color="auto" w:fill="auto"/>
          </w:tcPr>
          <w:p w14:paraId="1B0FC59A"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389F9658"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 xml:space="preserve">Cho, H., Udwadia, F.E and </w:t>
            </w:r>
            <w:r w:rsidRPr="006D0757">
              <w:rPr>
                <w:rFonts w:ascii="TH SarabunPSK" w:hAnsi="TH SarabunPSK" w:cs="TH SarabunPSK"/>
                <w:b/>
              </w:rPr>
              <w:t>Wanichanon, T.</w:t>
            </w:r>
            <w:r w:rsidRPr="006D0757">
              <w:rPr>
                <w:rFonts w:ascii="TH SarabunPSK" w:hAnsi="TH SarabunPSK" w:cs="TH SarabunPSK"/>
                <w:bCs/>
              </w:rPr>
              <w:t xml:space="preserve"> (2020) Autonomous Precision Control of Satellite Formation Flight under Unknown Time-Varying Model and Environmental Uncertainties, Journal of the Astronautical Sciences, Volume 67 No. 4, 1470-1499.</w:t>
            </w:r>
          </w:p>
          <w:p w14:paraId="02EAB766" w14:textId="77777777" w:rsidR="003F4E97" w:rsidRPr="006D0757" w:rsidRDefault="003F4E97" w:rsidP="003F4E97">
            <w:pPr>
              <w:ind w:right="399"/>
              <w:rPr>
                <w:rFonts w:ascii="TH SarabunPSK" w:hAnsi="TH SarabunPSK" w:cs="TH SarabunPSK"/>
                <w:bCs/>
              </w:rPr>
            </w:pPr>
          </w:p>
          <w:p w14:paraId="471C5F17" w14:textId="77777777" w:rsidR="003F4E97" w:rsidRPr="006D0757" w:rsidRDefault="003F4E97" w:rsidP="003F4E97">
            <w:pPr>
              <w:ind w:right="399"/>
              <w:rPr>
                <w:rFonts w:ascii="TH SarabunPSK" w:hAnsi="TH SarabunPSK" w:cs="TH SarabunPSK"/>
                <w:bCs/>
              </w:rPr>
            </w:pPr>
          </w:p>
        </w:tc>
        <w:tc>
          <w:tcPr>
            <w:tcW w:w="891" w:type="dxa"/>
          </w:tcPr>
          <w:p w14:paraId="2678CD66" w14:textId="4B7406CA" w:rsidR="003F4E97" w:rsidRPr="006D0757" w:rsidRDefault="003F4E97" w:rsidP="003F4E97">
            <w:pPr>
              <w:ind w:right="-42"/>
              <w:jc w:val="center"/>
              <w:rPr>
                <w:rFonts w:ascii="TH SarabunPSK" w:hAnsi="TH SarabunPSK" w:cs="TH SarabunPSK"/>
                <w:b/>
                <w:lang w:bidi="th-TH"/>
              </w:rPr>
            </w:pPr>
            <w:r>
              <w:rPr>
                <w:rFonts w:ascii="TH SarabunPSK" w:hAnsi="TH SarabunPSK" w:cs="TH SarabunPSK" w:hint="cs"/>
                <w:b/>
                <w:cs/>
                <w:lang w:bidi="th-TH"/>
              </w:rPr>
              <w:t>๑๒</w:t>
            </w:r>
          </w:p>
        </w:tc>
        <w:tc>
          <w:tcPr>
            <w:tcW w:w="1085" w:type="dxa"/>
            <w:shd w:val="clear" w:color="auto" w:fill="auto"/>
          </w:tcPr>
          <w:p w14:paraId="036C85F2" w14:textId="4078DA09" w:rsidR="003F4E97" w:rsidRPr="006D0757" w:rsidRDefault="003F4E97" w:rsidP="003F4E97">
            <w:pPr>
              <w:ind w:right="-42"/>
              <w:jc w:val="center"/>
              <w:rPr>
                <w:rFonts w:ascii="TH SarabunPSK" w:hAnsi="TH SarabunPSK" w:cs="TH SarabunPSK"/>
                <w:b/>
                <w:lang w:bidi="th-TH"/>
              </w:rPr>
            </w:pPr>
            <w:r>
              <w:rPr>
                <w:rFonts w:ascii="TH SarabunPSK" w:hAnsi="TH SarabunPSK" w:cs="TH SarabunPSK" w:hint="cs"/>
                <w:b/>
                <w:cs/>
                <w:lang w:bidi="th-TH"/>
              </w:rPr>
              <w:t>๑</w:t>
            </w:r>
          </w:p>
        </w:tc>
        <w:tc>
          <w:tcPr>
            <w:tcW w:w="1397" w:type="dxa"/>
            <w:shd w:val="clear" w:color="auto" w:fill="auto"/>
          </w:tcPr>
          <w:p w14:paraId="755B37C1" w14:textId="77777777" w:rsidR="003F4E97" w:rsidRPr="006D0757" w:rsidRDefault="003F4E97" w:rsidP="003F4E97">
            <w:pPr>
              <w:ind w:right="-42"/>
              <w:jc w:val="center"/>
              <w:rPr>
                <w:rFonts w:ascii="TH SarabunPSK" w:hAnsi="TH SarabunPSK" w:cs="TH SarabunPSK"/>
                <w:b/>
                <w:lang w:bidi="th-TH"/>
              </w:rPr>
            </w:pPr>
            <w:r w:rsidRPr="006D0757">
              <w:rPr>
                <w:rFonts w:ascii="TH SarabunPSK" w:hAnsi="TH SarabunPSK" w:cs="TH SarabunPSK"/>
                <w:b/>
                <w:cs/>
                <w:lang w:bidi="th-TH"/>
              </w:rPr>
              <w:t>2020</w:t>
            </w:r>
          </w:p>
        </w:tc>
      </w:tr>
      <w:tr w:rsidR="003F4E97" w:rsidRPr="006D0757" w14:paraId="6B08B466" w14:textId="77777777" w:rsidTr="006E7B83">
        <w:tc>
          <w:tcPr>
            <w:tcW w:w="720" w:type="dxa"/>
            <w:shd w:val="clear" w:color="auto" w:fill="auto"/>
          </w:tcPr>
          <w:p w14:paraId="347E63AA"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lastRenderedPageBreak/>
              <w:t xml:space="preserve">   ๔</w:t>
            </w:r>
          </w:p>
        </w:tc>
        <w:tc>
          <w:tcPr>
            <w:tcW w:w="1225" w:type="dxa"/>
            <w:shd w:val="clear" w:color="auto" w:fill="auto"/>
          </w:tcPr>
          <w:p w14:paraId="6FC23889" w14:textId="77777777" w:rsidR="003F4E97" w:rsidRPr="006D0757" w:rsidRDefault="003F4E97" w:rsidP="003F4E97">
            <w:pPr>
              <w:ind w:right="-108"/>
              <w:jc w:val="center"/>
              <w:rPr>
                <w:rFonts w:ascii="TH SarabunPSK" w:hAnsi="TH SarabunPSK" w:cs="TH SarabunPSK"/>
                <w:bCs/>
              </w:rPr>
            </w:pPr>
            <w:r w:rsidRPr="006D0757">
              <w:rPr>
                <w:rFonts w:ascii="TH SarabunPSK" w:hAnsi="TH SarabunPSK" w:cs="TH SarabunPSK"/>
                <w:b/>
                <w:cs/>
                <w:lang w:bidi="th-TH"/>
              </w:rPr>
              <w:t>ป.เอก</w:t>
            </w:r>
          </w:p>
        </w:tc>
        <w:tc>
          <w:tcPr>
            <w:tcW w:w="3461" w:type="dxa"/>
            <w:shd w:val="clear" w:color="auto" w:fill="auto"/>
          </w:tcPr>
          <w:p w14:paraId="08FFE06D"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
              </w:rPr>
              <w:t>Wanichanon, T</w:t>
            </w:r>
            <w:r w:rsidRPr="006D0757">
              <w:rPr>
                <w:rFonts w:ascii="TH SarabunPSK" w:hAnsi="TH SarabunPSK" w:cs="TH SarabunPSK"/>
                <w:bCs/>
              </w:rPr>
              <w:t>., Thidrasamee, C. Pornrattanaprasert, T, and. Mahachotikul, P. (2020) Stability Analysis of an Active Vehicle Suspension System, International Journal of GEOMATE, Volume 19 No. 76, 110-117.</w:t>
            </w:r>
          </w:p>
        </w:tc>
        <w:tc>
          <w:tcPr>
            <w:tcW w:w="891" w:type="dxa"/>
          </w:tcPr>
          <w:p w14:paraId="5B51646D" w14:textId="016FC8EE" w:rsidR="003F4E97" w:rsidRPr="006D0757" w:rsidRDefault="003F4E97" w:rsidP="003F4E97">
            <w:pPr>
              <w:ind w:right="-42"/>
              <w:jc w:val="center"/>
              <w:rPr>
                <w:rFonts w:ascii="TH SarabunPSK" w:hAnsi="TH SarabunPSK" w:cs="TH SarabunPSK"/>
                <w:b/>
              </w:rPr>
            </w:pPr>
            <w:r>
              <w:rPr>
                <w:rFonts w:ascii="TH SarabunPSK" w:hAnsi="TH SarabunPSK" w:cs="TH SarabunPSK" w:hint="cs"/>
                <w:b/>
                <w:cs/>
                <w:lang w:bidi="th-TH"/>
              </w:rPr>
              <w:t>๑๒</w:t>
            </w:r>
          </w:p>
        </w:tc>
        <w:tc>
          <w:tcPr>
            <w:tcW w:w="1085" w:type="dxa"/>
            <w:shd w:val="clear" w:color="auto" w:fill="auto"/>
          </w:tcPr>
          <w:p w14:paraId="5C869797" w14:textId="078F8A4A" w:rsidR="003F4E97" w:rsidRPr="006D0757" w:rsidRDefault="003F4E97" w:rsidP="003F4E97">
            <w:pPr>
              <w:ind w:right="-42"/>
              <w:jc w:val="center"/>
              <w:rPr>
                <w:rFonts w:ascii="TH SarabunPSK" w:hAnsi="TH SarabunPSK" w:cs="TH SarabunPSK"/>
                <w:b/>
              </w:rPr>
            </w:pPr>
            <w:r>
              <w:rPr>
                <w:rFonts w:ascii="TH SarabunPSK" w:hAnsi="TH SarabunPSK" w:cs="TH SarabunPSK" w:hint="cs"/>
                <w:b/>
                <w:cs/>
                <w:lang w:bidi="th-TH"/>
              </w:rPr>
              <w:t>๑</w:t>
            </w:r>
          </w:p>
        </w:tc>
        <w:tc>
          <w:tcPr>
            <w:tcW w:w="1397" w:type="dxa"/>
            <w:shd w:val="clear" w:color="auto" w:fill="auto"/>
          </w:tcPr>
          <w:p w14:paraId="32726E92" w14:textId="77777777" w:rsidR="003F4E97" w:rsidRPr="006D0757" w:rsidRDefault="003F4E97" w:rsidP="003F4E97">
            <w:pPr>
              <w:ind w:right="-42"/>
              <w:jc w:val="center"/>
              <w:rPr>
                <w:rFonts w:ascii="TH SarabunPSK" w:hAnsi="TH SarabunPSK" w:cs="TH SarabunPSK"/>
                <w:b/>
              </w:rPr>
            </w:pPr>
            <w:r w:rsidRPr="006D0757">
              <w:rPr>
                <w:rFonts w:ascii="TH SarabunPSK" w:hAnsi="TH SarabunPSK" w:cs="TH SarabunPSK"/>
                <w:b/>
                <w:cs/>
                <w:lang w:bidi="th-TH"/>
              </w:rPr>
              <w:t>2020</w:t>
            </w:r>
          </w:p>
        </w:tc>
      </w:tr>
      <w:tr w:rsidR="003F4E97" w:rsidRPr="006D0757" w14:paraId="5A03213B" w14:textId="77777777" w:rsidTr="006E7B83">
        <w:tc>
          <w:tcPr>
            <w:tcW w:w="720" w:type="dxa"/>
            <w:shd w:val="clear" w:color="auto" w:fill="auto"/>
          </w:tcPr>
          <w:p w14:paraId="47FD9355"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๕</w:t>
            </w:r>
          </w:p>
        </w:tc>
        <w:tc>
          <w:tcPr>
            <w:tcW w:w="1225" w:type="dxa"/>
            <w:shd w:val="clear" w:color="auto" w:fill="auto"/>
          </w:tcPr>
          <w:p w14:paraId="6609FB78" w14:textId="77777777" w:rsidR="003F4E97" w:rsidRPr="006D0757" w:rsidRDefault="003F4E97" w:rsidP="003F4E97">
            <w:pPr>
              <w:ind w:right="-108"/>
              <w:jc w:val="center"/>
              <w:rPr>
                <w:rFonts w:ascii="TH SarabunPSK" w:hAnsi="TH SarabunPSK" w:cs="TH SarabunPSK"/>
                <w:b/>
                <w:cs/>
                <w:lang w:bidi="th-TH"/>
              </w:rPr>
            </w:pPr>
            <w:r w:rsidRPr="006D0757">
              <w:rPr>
                <w:rFonts w:ascii="TH SarabunPSK" w:hAnsi="TH SarabunPSK" w:cs="TH SarabunPSK"/>
                <w:b/>
                <w:cs/>
                <w:lang w:bidi="th-TH"/>
              </w:rPr>
              <w:t>ป.เอก</w:t>
            </w:r>
          </w:p>
        </w:tc>
        <w:tc>
          <w:tcPr>
            <w:tcW w:w="3461" w:type="dxa"/>
            <w:shd w:val="clear" w:color="auto" w:fill="auto"/>
          </w:tcPr>
          <w:p w14:paraId="56C8C7CC"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Cho, H</w:t>
            </w:r>
            <w:r w:rsidRPr="006D0757">
              <w:rPr>
                <w:rFonts w:ascii="TH SarabunPSK" w:hAnsi="TH SarabunPSK" w:cs="TH SarabunPSK"/>
                <w:bCs/>
                <w:cs/>
              </w:rPr>
              <w:t>.</w:t>
            </w:r>
            <w:r w:rsidRPr="006D0757">
              <w:rPr>
                <w:rFonts w:ascii="TH SarabunPSK" w:hAnsi="TH SarabunPSK" w:cs="TH SarabunPSK"/>
                <w:bCs/>
              </w:rPr>
              <w:t xml:space="preserve">, </w:t>
            </w:r>
            <w:r w:rsidRPr="006D0757">
              <w:rPr>
                <w:rFonts w:ascii="TH SarabunPSK" w:hAnsi="TH SarabunPSK" w:cs="TH SarabunPSK"/>
                <w:b/>
              </w:rPr>
              <w:t>Wanichanon, T</w:t>
            </w:r>
            <w:r w:rsidRPr="006D0757">
              <w:rPr>
                <w:rFonts w:ascii="TH SarabunPSK" w:hAnsi="TH SarabunPSK" w:cs="TH SarabunPSK"/>
                <w:b/>
                <w:cs/>
              </w:rPr>
              <w:t>.</w:t>
            </w:r>
            <w:r w:rsidRPr="006D0757">
              <w:rPr>
                <w:rFonts w:ascii="TH SarabunPSK" w:hAnsi="TH SarabunPSK" w:cs="TH SarabunPSK"/>
                <w:bCs/>
              </w:rPr>
              <w:t>, and Udwadia, F</w:t>
            </w:r>
            <w:r w:rsidRPr="006D0757">
              <w:rPr>
                <w:rFonts w:ascii="TH SarabunPSK" w:hAnsi="TH SarabunPSK" w:cs="TH SarabunPSK"/>
                <w:bCs/>
                <w:cs/>
              </w:rPr>
              <w:t>.</w:t>
            </w:r>
            <w:r w:rsidRPr="006D0757">
              <w:rPr>
                <w:rFonts w:ascii="TH SarabunPSK" w:hAnsi="TH SarabunPSK" w:cs="TH SarabunPSK"/>
                <w:bCs/>
              </w:rPr>
              <w:t>E</w:t>
            </w:r>
            <w:r w:rsidRPr="006D0757">
              <w:rPr>
                <w:rFonts w:ascii="TH SarabunPSK" w:hAnsi="TH SarabunPSK" w:cs="TH SarabunPSK"/>
                <w:bCs/>
                <w:cs/>
              </w:rPr>
              <w:t>. (</w:t>
            </w:r>
            <w:r w:rsidRPr="006D0757">
              <w:rPr>
                <w:rFonts w:ascii="TH SarabunPSK" w:hAnsi="TH SarabunPSK" w:cs="TH SarabunPSK"/>
                <w:bCs/>
              </w:rPr>
              <w:t>2018</w:t>
            </w:r>
            <w:r w:rsidRPr="006D0757">
              <w:rPr>
                <w:rFonts w:ascii="TH SarabunPSK" w:hAnsi="TH SarabunPSK" w:cs="TH SarabunPSK"/>
                <w:bCs/>
                <w:cs/>
              </w:rPr>
              <w:t xml:space="preserve">) </w:t>
            </w:r>
            <w:r w:rsidRPr="006D0757">
              <w:rPr>
                <w:rFonts w:ascii="TH SarabunPSK" w:hAnsi="TH SarabunPSK" w:cs="TH SarabunPSK"/>
                <w:bCs/>
              </w:rPr>
              <w:t>Continuous Sliding Mode Controller for Multi</w:t>
            </w:r>
            <w:r w:rsidRPr="006D0757">
              <w:rPr>
                <w:rFonts w:ascii="TH SarabunPSK" w:hAnsi="TH SarabunPSK" w:cs="TH SarabunPSK"/>
                <w:bCs/>
                <w:cs/>
              </w:rPr>
              <w:t>-</w:t>
            </w:r>
            <w:r w:rsidRPr="006D0757">
              <w:rPr>
                <w:rFonts w:ascii="TH SarabunPSK" w:hAnsi="TH SarabunPSK" w:cs="TH SarabunPSK"/>
                <w:bCs/>
              </w:rPr>
              <w:t>input Multi</w:t>
            </w:r>
            <w:r w:rsidRPr="006D0757">
              <w:rPr>
                <w:rFonts w:ascii="TH SarabunPSK" w:hAnsi="TH SarabunPSK" w:cs="TH SarabunPSK"/>
                <w:bCs/>
                <w:cs/>
              </w:rPr>
              <w:t>-</w:t>
            </w:r>
            <w:r w:rsidRPr="006D0757">
              <w:rPr>
                <w:rFonts w:ascii="TH SarabunPSK" w:hAnsi="TH SarabunPSK" w:cs="TH SarabunPSK"/>
                <w:bCs/>
              </w:rPr>
              <w:t>output Systems, International Journal of Nonlinear Dynamics and Chaos in Engineering Systems, December 2018, Volume 94, Issue 4, 2727</w:t>
            </w:r>
            <w:r w:rsidRPr="006D0757">
              <w:rPr>
                <w:rFonts w:ascii="TH SarabunPSK" w:hAnsi="TH SarabunPSK" w:cs="TH SarabunPSK"/>
                <w:bCs/>
                <w:cs/>
              </w:rPr>
              <w:t>-</w:t>
            </w:r>
            <w:r w:rsidRPr="006D0757">
              <w:rPr>
                <w:rFonts w:ascii="TH SarabunPSK" w:hAnsi="TH SarabunPSK" w:cs="TH SarabunPSK"/>
                <w:bCs/>
              </w:rPr>
              <w:t>2747</w:t>
            </w:r>
            <w:r w:rsidRPr="006D0757">
              <w:rPr>
                <w:rFonts w:ascii="TH SarabunPSK" w:hAnsi="TH SarabunPSK" w:cs="TH SarabunPSK"/>
                <w:bCs/>
                <w:cs/>
              </w:rPr>
              <w:t>.</w:t>
            </w:r>
          </w:p>
          <w:p w14:paraId="28011166" w14:textId="77777777" w:rsidR="003F4E97" w:rsidRPr="006D0757" w:rsidRDefault="003F4E97" w:rsidP="003F4E97">
            <w:pPr>
              <w:ind w:right="399"/>
              <w:rPr>
                <w:rFonts w:ascii="TH SarabunPSK" w:hAnsi="TH SarabunPSK" w:cs="TH SarabunPSK"/>
                <w:bCs/>
              </w:rPr>
            </w:pPr>
          </w:p>
        </w:tc>
        <w:tc>
          <w:tcPr>
            <w:tcW w:w="891" w:type="dxa"/>
          </w:tcPr>
          <w:p w14:paraId="4C05319F" w14:textId="58E8DBC0" w:rsidR="003F4E97" w:rsidRPr="006D0757" w:rsidRDefault="003F4E97" w:rsidP="003F4E97">
            <w:pPr>
              <w:ind w:right="-42"/>
              <w:jc w:val="center"/>
              <w:rPr>
                <w:rFonts w:ascii="TH SarabunPSK" w:hAnsi="TH SarabunPSK" w:cs="TH SarabunPSK"/>
                <w:bCs/>
              </w:rPr>
            </w:pPr>
            <w:r>
              <w:rPr>
                <w:rFonts w:ascii="TH SarabunPSK" w:hAnsi="TH SarabunPSK" w:cs="TH SarabunPSK" w:hint="cs"/>
                <w:b/>
                <w:cs/>
                <w:lang w:bidi="th-TH"/>
              </w:rPr>
              <w:t>๑๒</w:t>
            </w:r>
          </w:p>
        </w:tc>
        <w:tc>
          <w:tcPr>
            <w:tcW w:w="1085" w:type="dxa"/>
            <w:shd w:val="clear" w:color="auto" w:fill="auto"/>
          </w:tcPr>
          <w:p w14:paraId="7E4D8A1B" w14:textId="438A7219" w:rsidR="003F4E97" w:rsidRPr="006D0757" w:rsidRDefault="003F4E97" w:rsidP="003F4E97">
            <w:pPr>
              <w:ind w:right="-64"/>
              <w:jc w:val="center"/>
              <w:rPr>
                <w:rFonts w:ascii="TH SarabunPSK" w:hAnsi="TH SarabunPSK" w:cs="TH SarabunPSK"/>
                <w:bCs/>
              </w:rPr>
            </w:pPr>
            <w:r>
              <w:rPr>
                <w:rFonts w:ascii="TH SarabunPSK" w:hAnsi="TH SarabunPSK" w:cs="TH SarabunPSK" w:hint="cs"/>
                <w:b/>
                <w:cs/>
                <w:lang w:bidi="th-TH"/>
              </w:rPr>
              <w:t>๑</w:t>
            </w:r>
          </w:p>
        </w:tc>
        <w:tc>
          <w:tcPr>
            <w:tcW w:w="1397" w:type="dxa"/>
            <w:shd w:val="clear" w:color="auto" w:fill="auto"/>
          </w:tcPr>
          <w:p w14:paraId="7FB83CD8" w14:textId="77777777" w:rsidR="003F4E97" w:rsidRPr="006D0757" w:rsidRDefault="003F4E97" w:rsidP="003F4E97">
            <w:pPr>
              <w:ind w:right="-60"/>
              <w:jc w:val="center"/>
              <w:rPr>
                <w:rFonts w:ascii="TH SarabunPSK" w:hAnsi="TH SarabunPSK" w:cs="TH SarabunPSK"/>
                <w:bCs/>
              </w:rPr>
            </w:pPr>
            <w:r w:rsidRPr="006D0757">
              <w:rPr>
                <w:rFonts w:ascii="TH SarabunPSK" w:hAnsi="TH SarabunPSK" w:cs="TH SarabunPSK"/>
                <w:bCs/>
              </w:rPr>
              <w:t>2018</w:t>
            </w:r>
          </w:p>
        </w:tc>
      </w:tr>
      <w:tr w:rsidR="003F4E97" w:rsidRPr="006D0757" w14:paraId="21BE453B" w14:textId="77777777" w:rsidTr="006E7B83">
        <w:tc>
          <w:tcPr>
            <w:tcW w:w="720" w:type="dxa"/>
            <w:shd w:val="clear" w:color="auto" w:fill="auto"/>
          </w:tcPr>
          <w:p w14:paraId="451EAA87"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๖</w:t>
            </w:r>
          </w:p>
        </w:tc>
        <w:tc>
          <w:tcPr>
            <w:tcW w:w="1225" w:type="dxa"/>
            <w:shd w:val="clear" w:color="auto" w:fill="auto"/>
          </w:tcPr>
          <w:p w14:paraId="4480CB91"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553887B8" w14:textId="77777777" w:rsidR="003F4E97" w:rsidRPr="006D0757" w:rsidRDefault="003F4E97" w:rsidP="003F4E97">
            <w:pPr>
              <w:ind w:right="399"/>
              <w:rPr>
                <w:rFonts w:ascii="TH SarabunPSK" w:hAnsi="TH SarabunPSK" w:cs="TH SarabunPSK"/>
              </w:rPr>
            </w:pPr>
            <w:r w:rsidRPr="006D0757">
              <w:rPr>
                <w:rFonts w:ascii="TH SarabunPSK" w:hAnsi="TH SarabunPSK" w:cs="TH SarabunPSK"/>
                <w:bCs/>
              </w:rPr>
              <w:t xml:space="preserve">Hansawangkit, T. and </w:t>
            </w:r>
            <w:r w:rsidRPr="006D0757">
              <w:rPr>
                <w:rFonts w:ascii="TH SarabunPSK" w:hAnsi="TH SarabunPSK" w:cs="TH SarabunPSK"/>
                <w:b/>
              </w:rPr>
              <w:t>Wanichanon, T.</w:t>
            </w:r>
            <w:r w:rsidRPr="006D0757">
              <w:rPr>
                <w:rFonts w:ascii="TH SarabunPSK" w:hAnsi="TH SarabunPSK" w:cs="TH SarabunPSK"/>
                <w:bCs/>
              </w:rPr>
              <w:t xml:space="preserve"> (2018) Lyapunov Stability for Four-Story Buildings using the Fundamental Equations of Constrained Motion, International Journal of Structural and Civil Engineering Research August 2018, Volume 7, No. 3.</w:t>
            </w:r>
            <w:r w:rsidRPr="006D0757">
              <w:rPr>
                <w:rFonts w:ascii="TH SarabunPSK" w:hAnsi="TH SarabunPSK" w:cs="TH SarabunPSK"/>
              </w:rPr>
              <w:t xml:space="preserve"> </w:t>
            </w:r>
          </w:p>
          <w:p w14:paraId="1C0E614E" w14:textId="77777777" w:rsidR="003F4E97" w:rsidRPr="006D0757" w:rsidRDefault="003F4E97" w:rsidP="003F4E97">
            <w:pPr>
              <w:ind w:right="399"/>
              <w:rPr>
                <w:rFonts w:ascii="TH SarabunPSK" w:hAnsi="TH SarabunPSK" w:cs="TH SarabunPSK"/>
                <w:bCs/>
              </w:rPr>
            </w:pPr>
          </w:p>
        </w:tc>
        <w:tc>
          <w:tcPr>
            <w:tcW w:w="891" w:type="dxa"/>
          </w:tcPr>
          <w:p w14:paraId="6EB7A8D4" w14:textId="3248ED8C" w:rsidR="003F4E97" w:rsidRPr="006D0757" w:rsidRDefault="003F4E97" w:rsidP="003F4E97">
            <w:pPr>
              <w:ind w:right="-42"/>
              <w:jc w:val="center"/>
              <w:rPr>
                <w:rFonts w:ascii="TH SarabunPSK" w:hAnsi="TH SarabunPSK" w:cs="TH SarabunPSK"/>
                <w:bCs/>
              </w:rPr>
            </w:pPr>
            <w:r>
              <w:rPr>
                <w:rFonts w:ascii="TH SarabunPSK" w:hAnsi="TH SarabunPSK" w:cs="TH SarabunPSK" w:hint="cs"/>
                <w:b/>
                <w:cs/>
                <w:lang w:bidi="th-TH"/>
              </w:rPr>
              <w:t>๑๒</w:t>
            </w:r>
          </w:p>
        </w:tc>
        <w:tc>
          <w:tcPr>
            <w:tcW w:w="1085" w:type="dxa"/>
            <w:shd w:val="clear" w:color="auto" w:fill="auto"/>
          </w:tcPr>
          <w:p w14:paraId="16D4AF66" w14:textId="1DD7A3B9" w:rsidR="003F4E97" w:rsidRPr="006D0757" w:rsidRDefault="003F4E97" w:rsidP="003F4E97">
            <w:pPr>
              <w:ind w:right="-42"/>
              <w:jc w:val="center"/>
              <w:rPr>
                <w:rFonts w:ascii="TH SarabunPSK" w:hAnsi="TH SarabunPSK" w:cs="TH SarabunPSK"/>
                <w:bCs/>
              </w:rPr>
            </w:pPr>
            <w:r>
              <w:rPr>
                <w:rFonts w:ascii="TH SarabunPSK" w:hAnsi="TH SarabunPSK" w:cs="TH SarabunPSK" w:hint="cs"/>
                <w:b/>
                <w:cs/>
                <w:lang w:bidi="th-TH"/>
              </w:rPr>
              <w:t>๑</w:t>
            </w:r>
          </w:p>
        </w:tc>
        <w:tc>
          <w:tcPr>
            <w:tcW w:w="1397" w:type="dxa"/>
            <w:shd w:val="clear" w:color="auto" w:fill="auto"/>
          </w:tcPr>
          <w:p w14:paraId="7859A28F" w14:textId="77777777" w:rsidR="003F4E97" w:rsidRPr="006D0757" w:rsidRDefault="003F4E97" w:rsidP="003F4E97">
            <w:pPr>
              <w:ind w:right="-42"/>
              <w:jc w:val="center"/>
              <w:rPr>
                <w:rFonts w:ascii="TH SarabunPSK" w:hAnsi="TH SarabunPSK" w:cs="TH SarabunPSK"/>
                <w:bCs/>
              </w:rPr>
            </w:pPr>
            <w:r w:rsidRPr="006D0757">
              <w:rPr>
                <w:rFonts w:ascii="TH SarabunPSK" w:hAnsi="TH SarabunPSK" w:cs="TH SarabunPSK"/>
                <w:bCs/>
              </w:rPr>
              <w:t>2018</w:t>
            </w:r>
          </w:p>
        </w:tc>
      </w:tr>
      <w:tr w:rsidR="003F4E97" w:rsidRPr="006D0757" w14:paraId="39EFA97A" w14:textId="77777777" w:rsidTr="006E7B83">
        <w:tc>
          <w:tcPr>
            <w:tcW w:w="720" w:type="dxa"/>
            <w:shd w:val="clear" w:color="auto" w:fill="auto"/>
          </w:tcPr>
          <w:p w14:paraId="1B72B6E3"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๗</w:t>
            </w:r>
          </w:p>
        </w:tc>
        <w:tc>
          <w:tcPr>
            <w:tcW w:w="1225" w:type="dxa"/>
            <w:shd w:val="clear" w:color="auto" w:fill="auto"/>
          </w:tcPr>
          <w:p w14:paraId="1ADEDCC3" w14:textId="77777777" w:rsidR="003F4E97" w:rsidRPr="006D0757" w:rsidRDefault="003F4E97" w:rsidP="003F4E97">
            <w:pPr>
              <w:ind w:right="-108"/>
              <w:jc w:val="center"/>
              <w:rPr>
                <w:rFonts w:ascii="TH SarabunPSK" w:hAnsi="TH SarabunPSK" w:cs="TH SarabunPSK"/>
                <w:bCs/>
              </w:rPr>
            </w:pPr>
            <w:r w:rsidRPr="006D0757">
              <w:rPr>
                <w:rFonts w:ascii="TH SarabunPSK" w:hAnsi="TH SarabunPSK" w:cs="TH SarabunPSK"/>
                <w:b/>
                <w:cs/>
                <w:lang w:bidi="th-TH"/>
              </w:rPr>
              <w:t>ป.เอก</w:t>
            </w:r>
          </w:p>
        </w:tc>
        <w:tc>
          <w:tcPr>
            <w:tcW w:w="3461" w:type="dxa"/>
            <w:shd w:val="clear" w:color="auto" w:fill="auto"/>
          </w:tcPr>
          <w:p w14:paraId="630CB523"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 xml:space="preserve">Muangmin1, K. and </w:t>
            </w:r>
            <w:r w:rsidRPr="006D0757">
              <w:rPr>
                <w:rFonts w:ascii="TH SarabunPSK" w:hAnsi="TH SarabunPSK" w:cs="TH SarabunPSK"/>
                <w:b/>
              </w:rPr>
              <w:t>Wanichanon, T.</w:t>
            </w:r>
            <w:r w:rsidRPr="006D0757">
              <w:rPr>
                <w:rFonts w:ascii="TH SarabunPSK" w:hAnsi="TH SarabunPSK" w:cs="TH SarabunPSK"/>
                <w:bCs/>
              </w:rPr>
              <w:t xml:space="preserve"> (2017) Formation Keeping of Unmanned Ground Vehicles, MATEC Web of Conferences 95, 09006 DOI: 10.1051/matecconf/20179509006</w:t>
            </w:r>
          </w:p>
          <w:p w14:paraId="72C7E474" w14:textId="77777777" w:rsidR="003F4E97" w:rsidRPr="006D0757" w:rsidRDefault="003F4E97" w:rsidP="003F4E97">
            <w:pPr>
              <w:ind w:right="399"/>
              <w:rPr>
                <w:rFonts w:ascii="TH SarabunPSK" w:hAnsi="TH SarabunPSK" w:cs="TH SarabunPSK"/>
                <w:bCs/>
              </w:rPr>
            </w:pPr>
          </w:p>
        </w:tc>
        <w:tc>
          <w:tcPr>
            <w:tcW w:w="891" w:type="dxa"/>
          </w:tcPr>
          <w:p w14:paraId="79941825" w14:textId="3ACB9C7C" w:rsidR="003F4E97" w:rsidRPr="006D0757" w:rsidRDefault="003F4E97" w:rsidP="003F4E97">
            <w:pPr>
              <w:ind w:right="-42"/>
              <w:jc w:val="center"/>
              <w:rPr>
                <w:rFonts w:ascii="TH SarabunPSK" w:hAnsi="TH SarabunPSK" w:cs="TH SarabunPSK"/>
                <w:bCs/>
              </w:rPr>
            </w:pPr>
            <w:r>
              <w:rPr>
                <w:rFonts w:ascii="TH SarabunPSK" w:hAnsi="TH SarabunPSK" w:cs="TH SarabunPSK" w:hint="cs"/>
                <w:b/>
                <w:cs/>
                <w:lang w:bidi="th-TH"/>
              </w:rPr>
              <w:t>๑๒</w:t>
            </w:r>
          </w:p>
        </w:tc>
        <w:tc>
          <w:tcPr>
            <w:tcW w:w="1085" w:type="dxa"/>
            <w:shd w:val="clear" w:color="auto" w:fill="auto"/>
          </w:tcPr>
          <w:p w14:paraId="416F33C2" w14:textId="7DCF60F7" w:rsidR="003F4E97" w:rsidRPr="006D0757" w:rsidRDefault="003F4E97" w:rsidP="003F4E97">
            <w:pPr>
              <w:ind w:right="399"/>
              <w:jc w:val="right"/>
              <w:rPr>
                <w:rFonts w:ascii="TH SarabunPSK" w:hAnsi="TH SarabunPSK" w:cs="TH SarabunPSK"/>
                <w:bCs/>
              </w:rPr>
            </w:pPr>
            <w:r>
              <w:rPr>
                <w:rFonts w:ascii="TH SarabunPSK" w:hAnsi="TH SarabunPSK" w:cs="TH SarabunPSK" w:hint="cs"/>
                <w:b/>
                <w:cs/>
                <w:lang w:bidi="th-TH"/>
              </w:rPr>
              <w:t>๑</w:t>
            </w:r>
          </w:p>
        </w:tc>
        <w:tc>
          <w:tcPr>
            <w:tcW w:w="1397" w:type="dxa"/>
            <w:shd w:val="clear" w:color="auto" w:fill="auto"/>
          </w:tcPr>
          <w:p w14:paraId="62217E1A"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2017</w:t>
            </w:r>
          </w:p>
        </w:tc>
      </w:tr>
      <w:tr w:rsidR="003F4E97" w:rsidRPr="006D0757" w14:paraId="78CDC51F" w14:textId="77777777" w:rsidTr="006E7B83">
        <w:tc>
          <w:tcPr>
            <w:tcW w:w="720" w:type="dxa"/>
            <w:shd w:val="clear" w:color="auto" w:fill="auto"/>
          </w:tcPr>
          <w:p w14:paraId="3A4574BA"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๘</w:t>
            </w:r>
          </w:p>
        </w:tc>
        <w:tc>
          <w:tcPr>
            <w:tcW w:w="1225" w:type="dxa"/>
            <w:shd w:val="clear" w:color="auto" w:fill="auto"/>
          </w:tcPr>
          <w:p w14:paraId="159BE162"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58A01DE4" w14:textId="77777777" w:rsidR="003F4E97" w:rsidRPr="006D0757" w:rsidRDefault="003F4E97" w:rsidP="003F4E97">
            <w:pPr>
              <w:ind w:right="399"/>
              <w:rPr>
                <w:rFonts w:ascii="TH SarabunPSK" w:hAnsi="TH SarabunPSK" w:cs="TH SarabunPSK"/>
                <w:lang w:bidi="th-TH"/>
              </w:rPr>
            </w:pPr>
            <w:r w:rsidRPr="006D0757">
              <w:rPr>
                <w:rFonts w:ascii="TH SarabunPSK" w:hAnsi="TH SarabunPSK" w:cs="TH SarabunPSK"/>
                <w:b/>
              </w:rPr>
              <w:t>Wanichanon, T</w:t>
            </w:r>
            <w:r w:rsidRPr="006D0757">
              <w:rPr>
                <w:rFonts w:ascii="TH SarabunPSK" w:hAnsi="TH SarabunPSK" w:cs="TH SarabunPSK"/>
                <w:b/>
                <w:cs/>
                <w:lang w:bidi="th-TH"/>
              </w:rPr>
              <w:t>.</w:t>
            </w:r>
            <w:r w:rsidRPr="006D0757">
              <w:rPr>
                <w:rFonts w:ascii="TH SarabunPSK" w:hAnsi="TH SarabunPSK" w:cs="TH SarabunPSK"/>
                <w:bCs/>
              </w:rPr>
              <w:t>, Cho, H</w:t>
            </w:r>
            <w:r w:rsidRPr="006D0757">
              <w:rPr>
                <w:rFonts w:ascii="TH SarabunPSK" w:hAnsi="TH SarabunPSK" w:cs="TH SarabunPSK"/>
                <w:bCs/>
                <w:cs/>
                <w:lang w:bidi="th-TH"/>
              </w:rPr>
              <w:t xml:space="preserve">. </w:t>
            </w:r>
            <w:r w:rsidRPr="006D0757">
              <w:rPr>
                <w:rFonts w:ascii="TH SarabunPSK" w:hAnsi="TH SarabunPSK" w:cs="TH SarabunPSK"/>
                <w:bCs/>
              </w:rPr>
              <w:t>and</w:t>
            </w:r>
            <w:r w:rsidRPr="006D0757">
              <w:rPr>
                <w:rFonts w:ascii="TH SarabunPSK" w:hAnsi="TH SarabunPSK" w:cs="TH SarabunPSK"/>
                <w:bCs/>
                <w:cs/>
                <w:lang w:bidi="th-TH"/>
              </w:rPr>
              <w:t xml:space="preserve"> </w:t>
            </w:r>
            <w:r w:rsidRPr="006D0757">
              <w:rPr>
                <w:rFonts w:ascii="TH SarabunPSK" w:hAnsi="TH SarabunPSK" w:cs="TH SarabunPSK"/>
                <w:bCs/>
              </w:rPr>
              <w:t>Udwadia, F</w:t>
            </w:r>
            <w:r w:rsidRPr="006D0757">
              <w:rPr>
                <w:rFonts w:ascii="TH SarabunPSK" w:hAnsi="TH SarabunPSK" w:cs="TH SarabunPSK"/>
                <w:bCs/>
                <w:cs/>
                <w:lang w:bidi="th-TH"/>
              </w:rPr>
              <w:t>.</w:t>
            </w:r>
            <w:r w:rsidRPr="006D0757">
              <w:rPr>
                <w:rFonts w:ascii="TH SarabunPSK" w:hAnsi="TH SarabunPSK" w:cs="TH SarabunPSK"/>
                <w:bCs/>
              </w:rPr>
              <w:t>E</w:t>
            </w:r>
            <w:r w:rsidRPr="006D0757">
              <w:rPr>
                <w:rFonts w:ascii="TH SarabunPSK" w:hAnsi="TH SarabunPSK" w:cs="TH SarabunPSK"/>
                <w:bCs/>
                <w:cs/>
                <w:lang w:bidi="th-TH"/>
              </w:rPr>
              <w:t>. (</w:t>
            </w:r>
            <w:r w:rsidRPr="006D0757">
              <w:rPr>
                <w:rFonts w:ascii="TH SarabunPSK" w:hAnsi="TH SarabunPSK" w:cs="TH SarabunPSK"/>
                <w:bCs/>
              </w:rPr>
              <w:t>2015</w:t>
            </w:r>
            <w:r w:rsidRPr="006D0757">
              <w:rPr>
                <w:rFonts w:ascii="TH SarabunPSK" w:hAnsi="TH SarabunPSK" w:cs="TH SarabunPSK"/>
                <w:bCs/>
                <w:cs/>
                <w:lang w:bidi="th-TH"/>
              </w:rPr>
              <w:t xml:space="preserve">) </w:t>
            </w:r>
            <w:r w:rsidRPr="006D0757">
              <w:rPr>
                <w:rFonts w:ascii="TH SarabunPSK" w:hAnsi="TH SarabunPSK" w:cs="TH SarabunPSK"/>
              </w:rPr>
              <w:t>An Approach to the Dynamics and Control of Uncertain Multi</w:t>
            </w:r>
            <w:r w:rsidRPr="006D0757">
              <w:rPr>
                <w:rFonts w:ascii="TH SarabunPSK" w:hAnsi="TH SarabunPSK" w:cs="TH SarabunPSK"/>
                <w:cs/>
                <w:lang w:bidi="th-TH"/>
              </w:rPr>
              <w:t>-</w:t>
            </w:r>
            <w:r w:rsidRPr="006D0757">
              <w:rPr>
                <w:rFonts w:ascii="TH SarabunPSK" w:hAnsi="TH SarabunPSK" w:cs="TH SarabunPSK"/>
              </w:rPr>
              <w:t>body Systems, Procedia</w:t>
            </w:r>
            <w:r w:rsidRPr="006D0757">
              <w:rPr>
                <w:rFonts w:ascii="TH SarabunPSK" w:hAnsi="TH SarabunPSK" w:cs="TH SarabunPSK"/>
                <w:cs/>
                <w:lang w:bidi="th-TH"/>
              </w:rPr>
              <w:t xml:space="preserve"> </w:t>
            </w:r>
            <w:r w:rsidRPr="006D0757">
              <w:rPr>
                <w:rFonts w:ascii="TH SarabunPSK" w:hAnsi="TH SarabunPSK" w:cs="TH SarabunPSK"/>
              </w:rPr>
              <w:t xml:space="preserve">IUTAM, Volume 13, 43 </w:t>
            </w:r>
            <w:r w:rsidRPr="006D0757">
              <w:rPr>
                <w:rFonts w:ascii="TH SarabunPSK" w:hAnsi="TH SarabunPSK" w:cs="TH SarabunPSK"/>
                <w:cs/>
                <w:lang w:bidi="th-TH"/>
              </w:rPr>
              <w:t xml:space="preserve">– </w:t>
            </w:r>
            <w:r w:rsidRPr="006D0757">
              <w:rPr>
                <w:rFonts w:ascii="TH SarabunPSK" w:hAnsi="TH SarabunPSK" w:cs="TH SarabunPSK"/>
              </w:rPr>
              <w:t>52</w:t>
            </w:r>
            <w:r w:rsidRPr="006D0757">
              <w:rPr>
                <w:rFonts w:ascii="TH SarabunPSK" w:hAnsi="TH SarabunPSK" w:cs="TH SarabunPSK"/>
                <w:cs/>
                <w:lang w:bidi="th-TH"/>
              </w:rPr>
              <w:t>.</w:t>
            </w:r>
          </w:p>
          <w:p w14:paraId="18222FF7" w14:textId="77777777" w:rsidR="003F4E97" w:rsidRPr="006D0757" w:rsidRDefault="003F4E97" w:rsidP="003F4E97">
            <w:pPr>
              <w:ind w:right="399"/>
              <w:rPr>
                <w:rFonts w:ascii="TH SarabunPSK" w:hAnsi="TH SarabunPSK" w:cs="TH SarabunPSK"/>
                <w:bCs/>
              </w:rPr>
            </w:pPr>
          </w:p>
        </w:tc>
        <w:tc>
          <w:tcPr>
            <w:tcW w:w="891" w:type="dxa"/>
          </w:tcPr>
          <w:p w14:paraId="7296D585" w14:textId="572E8AE9" w:rsidR="003F4E97" w:rsidRPr="006D0757" w:rsidRDefault="003F4E97" w:rsidP="003F4E97">
            <w:pPr>
              <w:ind w:right="-42"/>
              <w:jc w:val="center"/>
              <w:rPr>
                <w:rFonts w:ascii="TH SarabunPSK" w:hAnsi="TH SarabunPSK" w:cs="TH SarabunPSK"/>
                <w:bCs/>
              </w:rPr>
            </w:pPr>
            <w:r>
              <w:rPr>
                <w:rFonts w:ascii="TH SarabunPSK" w:hAnsi="TH SarabunPSK" w:cs="TH SarabunPSK" w:hint="cs"/>
                <w:b/>
                <w:cs/>
                <w:lang w:bidi="th-TH"/>
              </w:rPr>
              <w:t>๑๒</w:t>
            </w:r>
          </w:p>
        </w:tc>
        <w:tc>
          <w:tcPr>
            <w:tcW w:w="1085" w:type="dxa"/>
            <w:shd w:val="clear" w:color="auto" w:fill="auto"/>
          </w:tcPr>
          <w:p w14:paraId="1F8A3166" w14:textId="585CD073" w:rsidR="003F4E97" w:rsidRPr="006D0757" w:rsidRDefault="003F4E97" w:rsidP="003F4E97">
            <w:pPr>
              <w:ind w:right="399"/>
              <w:jc w:val="right"/>
              <w:rPr>
                <w:rFonts w:ascii="TH SarabunPSK" w:hAnsi="TH SarabunPSK" w:cs="TH SarabunPSK"/>
                <w:bCs/>
              </w:rPr>
            </w:pPr>
            <w:r>
              <w:rPr>
                <w:rFonts w:ascii="TH SarabunPSK" w:hAnsi="TH SarabunPSK" w:cs="TH SarabunPSK" w:hint="cs"/>
                <w:b/>
                <w:cs/>
                <w:lang w:bidi="th-TH"/>
              </w:rPr>
              <w:t>๑</w:t>
            </w:r>
          </w:p>
        </w:tc>
        <w:tc>
          <w:tcPr>
            <w:tcW w:w="1397" w:type="dxa"/>
            <w:shd w:val="clear" w:color="auto" w:fill="auto"/>
          </w:tcPr>
          <w:p w14:paraId="1395E70E"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2015</w:t>
            </w:r>
          </w:p>
        </w:tc>
      </w:tr>
      <w:tr w:rsidR="00A827CE" w:rsidRPr="006D0757" w14:paraId="70F13234" w14:textId="77777777" w:rsidTr="006E7B83">
        <w:tc>
          <w:tcPr>
            <w:tcW w:w="720" w:type="dxa"/>
            <w:shd w:val="clear" w:color="auto" w:fill="auto"/>
          </w:tcPr>
          <w:p w14:paraId="09102994" w14:textId="77777777" w:rsidR="00A84A41" w:rsidRPr="006D0757" w:rsidRDefault="00A84A41" w:rsidP="006E7B83">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๙</w:t>
            </w:r>
          </w:p>
        </w:tc>
        <w:tc>
          <w:tcPr>
            <w:tcW w:w="1225" w:type="dxa"/>
            <w:shd w:val="clear" w:color="auto" w:fill="auto"/>
          </w:tcPr>
          <w:p w14:paraId="4C17DB39" w14:textId="77777777" w:rsidR="00A84A41" w:rsidRPr="006D0757" w:rsidRDefault="00A84A41" w:rsidP="006E7B83">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39BEFB12" w14:textId="77777777" w:rsidR="00A84A41" w:rsidRPr="006D0757" w:rsidRDefault="00A84A41" w:rsidP="006E7B83">
            <w:pPr>
              <w:ind w:right="399"/>
              <w:rPr>
                <w:rFonts w:ascii="TH SarabunPSK" w:hAnsi="TH SarabunPSK" w:cs="TH SarabunPSK"/>
                <w:bCs/>
              </w:rPr>
            </w:pPr>
            <w:r w:rsidRPr="006D0757">
              <w:rPr>
                <w:rFonts w:ascii="TH SarabunPSK" w:hAnsi="TH SarabunPSK" w:cs="TH SarabunPSK"/>
                <w:b/>
              </w:rPr>
              <w:t>Wanichanon, T.</w:t>
            </w:r>
            <w:r w:rsidRPr="006D0757">
              <w:rPr>
                <w:rFonts w:ascii="TH SarabunPSK" w:hAnsi="TH SarabunPSK" w:cs="TH SarabunPSK"/>
                <w:bCs/>
              </w:rPr>
              <w:t>, Thidratsamee, C., Pornrattanaprasert, T., and Mahachotikul, P. (2019) Stability Analysis of an Active Vehicle                      Suspension System, 9</w:t>
            </w:r>
            <w:r w:rsidRPr="006D0757">
              <w:rPr>
                <w:rFonts w:ascii="TH SarabunPSK" w:hAnsi="TH SarabunPSK" w:cs="TH SarabunPSK"/>
                <w:bCs/>
                <w:vertAlign w:val="superscript"/>
              </w:rPr>
              <w:t>th</w:t>
            </w:r>
            <w:r w:rsidRPr="006D0757">
              <w:rPr>
                <w:rFonts w:ascii="TH SarabunPSK" w:hAnsi="TH SarabunPSK" w:cs="TH SarabunPSK"/>
                <w:bCs/>
              </w:rPr>
              <w:t xml:space="preserve"> Int. Conf. on Geotechnique, Construction Materials and Environment, Tokyo, Japan, 20-22 November 2019, ISBN: 978-4-909106025C3051</w:t>
            </w:r>
          </w:p>
          <w:p w14:paraId="4A41E5FC" w14:textId="77777777" w:rsidR="00C158B0" w:rsidRPr="006D0757" w:rsidRDefault="00C158B0" w:rsidP="006E7B83">
            <w:pPr>
              <w:ind w:right="399"/>
              <w:rPr>
                <w:rFonts w:ascii="TH SarabunPSK" w:hAnsi="TH SarabunPSK" w:cs="TH SarabunPSK"/>
                <w:bCs/>
              </w:rPr>
            </w:pPr>
          </w:p>
        </w:tc>
        <w:tc>
          <w:tcPr>
            <w:tcW w:w="891" w:type="dxa"/>
          </w:tcPr>
          <w:p w14:paraId="5D20CAF0" w14:textId="0004E597" w:rsidR="00A84A41" w:rsidRPr="003F4E97" w:rsidRDefault="003F4E97" w:rsidP="006E7B83">
            <w:pPr>
              <w:ind w:right="-42"/>
              <w:jc w:val="center"/>
              <w:rPr>
                <w:rFonts w:ascii="TH SarabunPSK" w:hAnsi="TH SarabunPSK" w:cs="TH SarabunPSK"/>
                <w:b/>
                <w:lang w:bidi="th-TH"/>
              </w:rPr>
            </w:pPr>
            <w:r w:rsidRPr="003F4E97">
              <w:rPr>
                <w:rFonts w:ascii="TH SarabunPSK" w:hAnsi="TH SarabunPSK" w:cs="TH SarabunPSK" w:hint="cs"/>
                <w:b/>
                <w:cs/>
                <w:lang w:bidi="th-TH"/>
              </w:rPr>
              <w:t>๑๑</w:t>
            </w:r>
          </w:p>
        </w:tc>
        <w:tc>
          <w:tcPr>
            <w:tcW w:w="1085" w:type="dxa"/>
            <w:shd w:val="clear" w:color="auto" w:fill="auto"/>
          </w:tcPr>
          <w:p w14:paraId="4E164396" w14:textId="386C7970" w:rsidR="00A84A41" w:rsidRPr="003F4E97" w:rsidRDefault="003F4E97" w:rsidP="006E7B83">
            <w:pPr>
              <w:ind w:right="399"/>
              <w:jc w:val="right"/>
              <w:rPr>
                <w:rFonts w:ascii="TH SarabunPSK" w:hAnsi="TH SarabunPSK" w:cs="TH SarabunPSK"/>
                <w:b/>
                <w:lang w:bidi="th-TH"/>
              </w:rPr>
            </w:pPr>
            <w:r w:rsidRPr="003F4E97">
              <w:rPr>
                <w:rFonts w:ascii="TH SarabunPSK" w:hAnsi="TH SarabunPSK" w:cs="TH SarabunPSK" w:hint="cs"/>
                <w:b/>
                <w:cs/>
                <w:lang w:bidi="th-TH"/>
              </w:rPr>
              <w:t>๐.๔</w:t>
            </w:r>
          </w:p>
        </w:tc>
        <w:tc>
          <w:tcPr>
            <w:tcW w:w="1397" w:type="dxa"/>
            <w:shd w:val="clear" w:color="auto" w:fill="auto"/>
          </w:tcPr>
          <w:p w14:paraId="472BA8A2" w14:textId="77777777" w:rsidR="00A84A41" w:rsidRPr="006D0757" w:rsidRDefault="00A84A41" w:rsidP="006E7B83">
            <w:pPr>
              <w:ind w:right="399"/>
              <w:jc w:val="right"/>
              <w:rPr>
                <w:rFonts w:ascii="TH SarabunPSK" w:hAnsi="TH SarabunPSK" w:cs="TH SarabunPSK"/>
                <w:bCs/>
              </w:rPr>
            </w:pPr>
            <w:r w:rsidRPr="006D0757">
              <w:rPr>
                <w:rFonts w:ascii="TH SarabunPSK" w:hAnsi="TH SarabunPSK" w:cs="TH SarabunPSK"/>
                <w:bCs/>
              </w:rPr>
              <w:t>2019</w:t>
            </w:r>
          </w:p>
        </w:tc>
      </w:tr>
      <w:tr w:rsidR="003F4E97" w:rsidRPr="006D0757" w14:paraId="46950696" w14:textId="77777777" w:rsidTr="006E7B83">
        <w:tc>
          <w:tcPr>
            <w:tcW w:w="720" w:type="dxa"/>
            <w:shd w:val="clear" w:color="auto" w:fill="auto"/>
          </w:tcPr>
          <w:p w14:paraId="701FEF8C"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lastRenderedPageBreak/>
              <w:t xml:space="preserve">  ๑๐</w:t>
            </w:r>
          </w:p>
        </w:tc>
        <w:tc>
          <w:tcPr>
            <w:tcW w:w="1225" w:type="dxa"/>
            <w:shd w:val="clear" w:color="auto" w:fill="auto"/>
          </w:tcPr>
          <w:p w14:paraId="1435B50A"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6B6EF8C0"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
              </w:rPr>
              <w:t>Wanichanon, T</w:t>
            </w:r>
            <w:r w:rsidRPr="006D0757">
              <w:rPr>
                <w:rFonts w:ascii="TH SarabunPSK" w:hAnsi="TH SarabunPSK" w:cs="TH SarabunPSK"/>
                <w:bCs/>
              </w:rPr>
              <w:t>., Noppajattupons, J., Thanaussawanun, N., and Traisrisuvan, N. (2019) Stable Trajectories Control of Unmanned Ground Vehicles, 9</w:t>
            </w:r>
            <w:r w:rsidRPr="006D0757">
              <w:rPr>
                <w:rFonts w:ascii="TH SarabunPSK" w:hAnsi="TH SarabunPSK" w:cs="TH SarabunPSK"/>
                <w:bCs/>
                <w:vertAlign w:val="superscript"/>
              </w:rPr>
              <w:t>th</w:t>
            </w:r>
            <w:r w:rsidRPr="006D0757">
              <w:rPr>
                <w:rFonts w:ascii="TH SarabunPSK" w:hAnsi="TH SarabunPSK" w:cs="TH SarabunPSK"/>
                <w:bCs/>
              </w:rPr>
              <w:t xml:space="preserve"> Int. Conf. on Geotechnique, Construction Materials and Environment, Tokyo, Japan, 20-22 November 2019, ISBN: 978-4-909106025C3051</w:t>
            </w:r>
          </w:p>
        </w:tc>
        <w:tc>
          <w:tcPr>
            <w:tcW w:w="891" w:type="dxa"/>
          </w:tcPr>
          <w:p w14:paraId="1B49DFD4" w14:textId="694CEFFE" w:rsidR="003F4E97" w:rsidRPr="006D0757" w:rsidRDefault="003F4E97" w:rsidP="003F4E97">
            <w:pPr>
              <w:ind w:right="-42"/>
              <w:jc w:val="center"/>
              <w:rPr>
                <w:rFonts w:ascii="TH SarabunPSK" w:hAnsi="TH SarabunPSK" w:cs="TH SarabunPSK"/>
                <w:bCs/>
              </w:rPr>
            </w:pPr>
            <w:r w:rsidRPr="003F4E97">
              <w:rPr>
                <w:rFonts w:ascii="TH SarabunPSK" w:hAnsi="TH SarabunPSK" w:cs="TH SarabunPSK" w:hint="cs"/>
                <w:b/>
                <w:cs/>
                <w:lang w:bidi="th-TH"/>
              </w:rPr>
              <w:t>๑๑</w:t>
            </w:r>
          </w:p>
        </w:tc>
        <w:tc>
          <w:tcPr>
            <w:tcW w:w="1085" w:type="dxa"/>
            <w:shd w:val="clear" w:color="auto" w:fill="auto"/>
          </w:tcPr>
          <w:p w14:paraId="7C1C8813" w14:textId="5A6E01EF" w:rsidR="003F4E97" w:rsidRPr="006D0757" w:rsidRDefault="003F4E97" w:rsidP="003F4E97">
            <w:pPr>
              <w:ind w:right="399"/>
              <w:jc w:val="right"/>
              <w:rPr>
                <w:rFonts w:ascii="TH SarabunPSK" w:hAnsi="TH SarabunPSK" w:cs="TH SarabunPSK"/>
                <w:bCs/>
              </w:rPr>
            </w:pPr>
            <w:r w:rsidRPr="003F4E97">
              <w:rPr>
                <w:rFonts w:ascii="TH SarabunPSK" w:hAnsi="TH SarabunPSK" w:cs="TH SarabunPSK" w:hint="cs"/>
                <w:b/>
                <w:cs/>
                <w:lang w:bidi="th-TH"/>
              </w:rPr>
              <w:t>๐.๔</w:t>
            </w:r>
          </w:p>
        </w:tc>
        <w:tc>
          <w:tcPr>
            <w:tcW w:w="1397" w:type="dxa"/>
            <w:shd w:val="clear" w:color="auto" w:fill="auto"/>
          </w:tcPr>
          <w:p w14:paraId="6D9D4CB7"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2019</w:t>
            </w:r>
          </w:p>
        </w:tc>
      </w:tr>
      <w:tr w:rsidR="003F4E97" w:rsidRPr="006D0757" w14:paraId="45B5BB12" w14:textId="77777777" w:rsidTr="006E7B83">
        <w:tc>
          <w:tcPr>
            <w:tcW w:w="720" w:type="dxa"/>
            <w:shd w:val="clear" w:color="auto" w:fill="auto"/>
          </w:tcPr>
          <w:p w14:paraId="5E2A76F1"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๑๑</w:t>
            </w:r>
          </w:p>
        </w:tc>
        <w:tc>
          <w:tcPr>
            <w:tcW w:w="1225" w:type="dxa"/>
            <w:shd w:val="clear" w:color="auto" w:fill="auto"/>
          </w:tcPr>
          <w:p w14:paraId="1E21DC36"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1409C33C"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Hansawangkit</w:t>
            </w:r>
            <w:r w:rsidRPr="006D0757">
              <w:rPr>
                <w:rFonts w:ascii="TH SarabunPSK" w:hAnsi="TH SarabunPSK" w:cs="TH SarabunPSK"/>
              </w:rPr>
              <w:t>,</w:t>
            </w:r>
            <w:r w:rsidRPr="006D0757">
              <w:rPr>
                <w:rFonts w:ascii="TH SarabunPSK" w:hAnsi="TH SarabunPSK" w:cs="TH SarabunPSK"/>
                <w:cs/>
              </w:rPr>
              <w:t xml:space="preserve"> </w:t>
            </w:r>
            <w:r w:rsidRPr="006D0757">
              <w:rPr>
                <w:rFonts w:ascii="TH SarabunPSK" w:hAnsi="TH SarabunPSK" w:cs="TH SarabunPSK"/>
                <w:bCs/>
              </w:rPr>
              <w:t>T</w:t>
            </w:r>
            <w:r w:rsidRPr="006D0757">
              <w:rPr>
                <w:rFonts w:ascii="TH SarabunPSK" w:hAnsi="TH SarabunPSK" w:cs="TH SarabunPSK"/>
                <w:bCs/>
                <w:cs/>
              </w:rPr>
              <w:t xml:space="preserve">. </w:t>
            </w:r>
            <w:r w:rsidRPr="006D0757">
              <w:rPr>
                <w:rFonts w:ascii="TH SarabunPSK" w:hAnsi="TH SarabunPSK" w:cs="TH SarabunPSK"/>
                <w:bCs/>
              </w:rPr>
              <w:t xml:space="preserve">and </w:t>
            </w:r>
            <w:r w:rsidRPr="006D0757">
              <w:rPr>
                <w:rFonts w:ascii="TH SarabunPSK" w:hAnsi="TH SarabunPSK" w:cs="TH SarabunPSK"/>
                <w:b/>
              </w:rPr>
              <w:t>Wanichanon, T</w:t>
            </w:r>
            <w:r w:rsidRPr="006D0757">
              <w:rPr>
                <w:rFonts w:ascii="TH SarabunPSK" w:hAnsi="TH SarabunPSK" w:cs="TH SarabunPSK"/>
                <w:b/>
                <w:cs/>
              </w:rPr>
              <w:t>.</w:t>
            </w:r>
            <w:r w:rsidRPr="006D0757">
              <w:rPr>
                <w:rFonts w:ascii="TH SarabunPSK" w:hAnsi="TH SarabunPSK" w:cs="TH SarabunPSK"/>
                <w:bCs/>
                <w:cs/>
              </w:rPr>
              <w:t xml:space="preserve"> (</w:t>
            </w:r>
            <w:r w:rsidRPr="006D0757">
              <w:rPr>
                <w:rFonts w:ascii="TH SarabunPSK" w:hAnsi="TH SarabunPSK" w:cs="TH SarabunPSK"/>
                <w:bCs/>
              </w:rPr>
              <w:t>2018</w:t>
            </w:r>
            <w:r w:rsidRPr="006D0757">
              <w:rPr>
                <w:rFonts w:ascii="TH SarabunPSK" w:hAnsi="TH SarabunPSK" w:cs="TH SarabunPSK"/>
                <w:cs/>
              </w:rPr>
              <w:t xml:space="preserve">) </w:t>
            </w:r>
            <w:r w:rsidRPr="006D0757">
              <w:rPr>
                <w:rFonts w:ascii="TH SarabunPSK" w:hAnsi="TH SarabunPSK" w:cs="TH SarabunPSK"/>
              </w:rPr>
              <w:t>Stabilization of Virtual Drone, TSME Conference of Mechanical Engineering Network of Thailand, 3</w:t>
            </w:r>
            <w:r w:rsidRPr="006D0757">
              <w:rPr>
                <w:rFonts w:ascii="TH SarabunPSK" w:hAnsi="TH SarabunPSK" w:cs="TH SarabunPSK"/>
                <w:cs/>
              </w:rPr>
              <w:t>-</w:t>
            </w:r>
            <w:r w:rsidRPr="006D0757">
              <w:rPr>
                <w:rFonts w:ascii="TH SarabunPSK" w:hAnsi="TH SarabunPSK" w:cs="TH SarabunPSK"/>
              </w:rPr>
              <w:t>6</w:t>
            </w:r>
            <w:r w:rsidRPr="006D0757">
              <w:rPr>
                <w:rFonts w:ascii="TH SarabunPSK" w:hAnsi="TH SarabunPSK" w:cs="TH SarabunPSK"/>
                <w:cs/>
              </w:rPr>
              <w:t xml:space="preserve"> </w:t>
            </w:r>
            <w:r w:rsidRPr="006D0757">
              <w:rPr>
                <w:rFonts w:ascii="TH SarabunPSK" w:hAnsi="TH SarabunPSK" w:cs="TH SarabunPSK"/>
              </w:rPr>
              <w:t>July 2018, Mukdahan, Thailand</w:t>
            </w:r>
            <w:r w:rsidRPr="006D0757">
              <w:rPr>
                <w:rFonts w:ascii="TH SarabunPSK" w:hAnsi="TH SarabunPSK" w:cs="TH SarabunPSK"/>
                <w:cs/>
              </w:rPr>
              <w:t>.</w:t>
            </w:r>
          </w:p>
        </w:tc>
        <w:tc>
          <w:tcPr>
            <w:tcW w:w="891" w:type="dxa"/>
          </w:tcPr>
          <w:p w14:paraId="55939070" w14:textId="2B84F26C" w:rsidR="003F4E97" w:rsidRPr="006D0757" w:rsidRDefault="003F4E97" w:rsidP="003F4E97">
            <w:pPr>
              <w:ind w:right="-42"/>
              <w:jc w:val="center"/>
              <w:rPr>
                <w:rFonts w:ascii="TH SarabunPSK" w:hAnsi="TH SarabunPSK" w:cs="TH SarabunPSK"/>
                <w:bCs/>
              </w:rPr>
            </w:pPr>
            <w:r w:rsidRPr="003F4E97">
              <w:rPr>
                <w:rFonts w:ascii="TH SarabunPSK" w:hAnsi="TH SarabunPSK" w:cs="TH SarabunPSK" w:hint="cs"/>
                <w:b/>
                <w:cs/>
                <w:lang w:bidi="th-TH"/>
              </w:rPr>
              <w:t>๑๑</w:t>
            </w:r>
          </w:p>
        </w:tc>
        <w:tc>
          <w:tcPr>
            <w:tcW w:w="1085" w:type="dxa"/>
            <w:shd w:val="clear" w:color="auto" w:fill="auto"/>
          </w:tcPr>
          <w:p w14:paraId="19190902" w14:textId="2206E835" w:rsidR="003F4E97" w:rsidRPr="006D0757" w:rsidRDefault="003F4E97" w:rsidP="003F4E97">
            <w:pPr>
              <w:ind w:right="399"/>
              <w:jc w:val="right"/>
              <w:rPr>
                <w:rFonts w:ascii="TH SarabunPSK" w:hAnsi="TH SarabunPSK" w:cs="TH SarabunPSK"/>
                <w:bCs/>
              </w:rPr>
            </w:pPr>
            <w:r w:rsidRPr="003F4E97">
              <w:rPr>
                <w:rFonts w:ascii="TH SarabunPSK" w:hAnsi="TH SarabunPSK" w:cs="TH SarabunPSK" w:hint="cs"/>
                <w:b/>
                <w:cs/>
                <w:lang w:bidi="th-TH"/>
              </w:rPr>
              <w:t>๐.๔</w:t>
            </w:r>
          </w:p>
        </w:tc>
        <w:tc>
          <w:tcPr>
            <w:tcW w:w="1397" w:type="dxa"/>
            <w:shd w:val="clear" w:color="auto" w:fill="auto"/>
          </w:tcPr>
          <w:p w14:paraId="707B4FEA"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2018</w:t>
            </w:r>
          </w:p>
        </w:tc>
      </w:tr>
      <w:tr w:rsidR="003F4E97" w:rsidRPr="006D0757" w14:paraId="20024760" w14:textId="77777777" w:rsidTr="006E7B83">
        <w:tc>
          <w:tcPr>
            <w:tcW w:w="720" w:type="dxa"/>
            <w:shd w:val="clear" w:color="auto" w:fill="auto"/>
          </w:tcPr>
          <w:p w14:paraId="67D66D24"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๑๒</w:t>
            </w:r>
          </w:p>
        </w:tc>
        <w:tc>
          <w:tcPr>
            <w:tcW w:w="1225" w:type="dxa"/>
            <w:shd w:val="clear" w:color="auto" w:fill="auto"/>
          </w:tcPr>
          <w:p w14:paraId="2825E27C"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506E71CF"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Hansawangkit, T</w:t>
            </w:r>
            <w:r w:rsidRPr="006D0757">
              <w:rPr>
                <w:rFonts w:ascii="TH SarabunPSK" w:hAnsi="TH SarabunPSK" w:cs="TH SarabunPSK"/>
                <w:bCs/>
                <w:cs/>
              </w:rPr>
              <w:t xml:space="preserve">. </w:t>
            </w:r>
            <w:r w:rsidRPr="006D0757">
              <w:rPr>
                <w:rFonts w:ascii="TH SarabunPSK" w:hAnsi="TH SarabunPSK" w:cs="TH SarabunPSK"/>
                <w:bCs/>
              </w:rPr>
              <w:t xml:space="preserve">and </w:t>
            </w:r>
            <w:r w:rsidRPr="006D0757">
              <w:rPr>
                <w:rFonts w:ascii="TH SarabunPSK" w:hAnsi="TH SarabunPSK" w:cs="TH SarabunPSK"/>
                <w:b/>
              </w:rPr>
              <w:t>Wanichanon, T</w:t>
            </w:r>
            <w:r w:rsidRPr="006D0757">
              <w:rPr>
                <w:rFonts w:ascii="TH SarabunPSK" w:hAnsi="TH SarabunPSK" w:cs="TH SarabunPSK"/>
                <w:b/>
                <w:cs/>
              </w:rPr>
              <w:t>.</w:t>
            </w:r>
            <w:r w:rsidRPr="006D0757">
              <w:rPr>
                <w:rFonts w:ascii="TH SarabunPSK" w:hAnsi="TH SarabunPSK" w:cs="TH SarabunPSK"/>
                <w:bCs/>
                <w:cs/>
              </w:rPr>
              <w:t xml:space="preserve"> (</w:t>
            </w:r>
            <w:r w:rsidRPr="006D0757">
              <w:rPr>
                <w:rFonts w:ascii="TH SarabunPSK" w:hAnsi="TH SarabunPSK" w:cs="TH SarabunPSK"/>
                <w:bCs/>
              </w:rPr>
              <w:t>2018</w:t>
            </w:r>
            <w:r w:rsidRPr="006D0757">
              <w:rPr>
                <w:rFonts w:ascii="TH SarabunPSK" w:hAnsi="TH SarabunPSK" w:cs="TH SarabunPSK"/>
                <w:bCs/>
                <w:cs/>
              </w:rPr>
              <w:t xml:space="preserve">) </w:t>
            </w:r>
            <w:r w:rsidRPr="006D0757">
              <w:rPr>
                <w:rFonts w:ascii="TH SarabunPSK" w:hAnsi="TH SarabunPSK" w:cs="TH SarabunPSK"/>
                <w:bCs/>
              </w:rPr>
              <w:t>Lyapunov Stability for Four</w:t>
            </w:r>
            <w:r w:rsidRPr="006D0757">
              <w:rPr>
                <w:rFonts w:ascii="TH SarabunPSK" w:hAnsi="TH SarabunPSK" w:cs="TH SarabunPSK"/>
                <w:bCs/>
                <w:cs/>
              </w:rPr>
              <w:t>-</w:t>
            </w:r>
            <w:r w:rsidRPr="006D0757">
              <w:rPr>
                <w:rFonts w:ascii="TH SarabunPSK" w:hAnsi="TH SarabunPSK" w:cs="TH SarabunPSK"/>
                <w:bCs/>
              </w:rPr>
              <w:t xml:space="preserve">Story Buildings using the Fundamental Equations of Constrained Motion, the 3rd International Conference on Control and Robotics Engineering </w:t>
            </w:r>
            <w:r w:rsidRPr="006D0757">
              <w:rPr>
                <w:rFonts w:ascii="TH SarabunPSK" w:hAnsi="TH SarabunPSK" w:cs="TH SarabunPSK"/>
                <w:bCs/>
                <w:cs/>
              </w:rPr>
              <w:t>(</w:t>
            </w:r>
            <w:r w:rsidRPr="006D0757">
              <w:rPr>
                <w:rFonts w:ascii="TH SarabunPSK" w:hAnsi="TH SarabunPSK" w:cs="TH SarabunPSK"/>
                <w:bCs/>
              </w:rPr>
              <w:t>ICCRE 2018</w:t>
            </w:r>
            <w:r w:rsidRPr="006D0757">
              <w:rPr>
                <w:rFonts w:ascii="TH SarabunPSK" w:hAnsi="TH SarabunPSK" w:cs="TH SarabunPSK"/>
                <w:bCs/>
                <w:cs/>
              </w:rPr>
              <w:t>)</w:t>
            </w:r>
            <w:r w:rsidRPr="006D0757">
              <w:rPr>
                <w:rFonts w:ascii="TH SarabunPSK" w:hAnsi="TH SarabunPSK" w:cs="TH SarabunPSK"/>
                <w:bCs/>
              </w:rPr>
              <w:t>, 20</w:t>
            </w:r>
            <w:r w:rsidRPr="006D0757">
              <w:rPr>
                <w:rFonts w:ascii="TH SarabunPSK" w:hAnsi="TH SarabunPSK" w:cs="TH SarabunPSK"/>
                <w:bCs/>
                <w:cs/>
              </w:rPr>
              <w:t>-</w:t>
            </w:r>
            <w:r w:rsidRPr="006D0757">
              <w:rPr>
                <w:rFonts w:ascii="TH SarabunPSK" w:hAnsi="TH SarabunPSK" w:cs="TH SarabunPSK"/>
                <w:bCs/>
              </w:rPr>
              <w:t>23 April 2018, Nagoya, Japan</w:t>
            </w:r>
            <w:r w:rsidRPr="006D0757">
              <w:rPr>
                <w:rFonts w:ascii="TH SarabunPSK" w:hAnsi="TH SarabunPSK" w:cs="TH SarabunPSK"/>
                <w:bCs/>
                <w:cs/>
              </w:rPr>
              <w:t>.</w:t>
            </w:r>
          </w:p>
        </w:tc>
        <w:tc>
          <w:tcPr>
            <w:tcW w:w="891" w:type="dxa"/>
          </w:tcPr>
          <w:p w14:paraId="3810E5F8" w14:textId="6F3AFF7C" w:rsidR="003F4E97" w:rsidRPr="006D0757" w:rsidRDefault="003F4E97" w:rsidP="003F4E97">
            <w:pPr>
              <w:ind w:right="-42"/>
              <w:jc w:val="center"/>
              <w:rPr>
                <w:rFonts w:ascii="TH SarabunPSK" w:hAnsi="TH SarabunPSK" w:cs="TH SarabunPSK"/>
                <w:bCs/>
              </w:rPr>
            </w:pPr>
            <w:r w:rsidRPr="003F4E97">
              <w:rPr>
                <w:rFonts w:ascii="TH SarabunPSK" w:hAnsi="TH SarabunPSK" w:cs="TH SarabunPSK" w:hint="cs"/>
                <w:b/>
                <w:cs/>
                <w:lang w:bidi="th-TH"/>
              </w:rPr>
              <w:t>๑๑</w:t>
            </w:r>
          </w:p>
        </w:tc>
        <w:tc>
          <w:tcPr>
            <w:tcW w:w="1085" w:type="dxa"/>
            <w:shd w:val="clear" w:color="auto" w:fill="auto"/>
          </w:tcPr>
          <w:p w14:paraId="7B5337C7" w14:textId="488814EA" w:rsidR="003F4E97" w:rsidRPr="006D0757" w:rsidRDefault="003F4E97" w:rsidP="003F4E97">
            <w:pPr>
              <w:ind w:right="399"/>
              <w:jc w:val="right"/>
              <w:rPr>
                <w:rFonts w:ascii="TH SarabunPSK" w:hAnsi="TH SarabunPSK" w:cs="TH SarabunPSK"/>
                <w:bCs/>
              </w:rPr>
            </w:pPr>
            <w:r w:rsidRPr="003F4E97">
              <w:rPr>
                <w:rFonts w:ascii="TH SarabunPSK" w:hAnsi="TH SarabunPSK" w:cs="TH SarabunPSK" w:hint="cs"/>
                <w:b/>
                <w:cs/>
                <w:lang w:bidi="th-TH"/>
              </w:rPr>
              <w:t>๐.๔</w:t>
            </w:r>
          </w:p>
        </w:tc>
        <w:tc>
          <w:tcPr>
            <w:tcW w:w="1397" w:type="dxa"/>
            <w:shd w:val="clear" w:color="auto" w:fill="auto"/>
          </w:tcPr>
          <w:p w14:paraId="428FC195"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2018</w:t>
            </w:r>
          </w:p>
        </w:tc>
      </w:tr>
      <w:tr w:rsidR="003F4E97" w:rsidRPr="006D0757" w14:paraId="50526F71" w14:textId="77777777" w:rsidTr="006E7B83">
        <w:tc>
          <w:tcPr>
            <w:tcW w:w="720" w:type="dxa"/>
            <w:shd w:val="clear" w:color="auto" w:fill="auto"/>
          </w:tcPr>
          <w:p w14:paraId="1278E3FA"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๑๓</w:t>
            </w:r>
          </w:p>
        </w:tc>
        <w:tc>
          <w:tcPr>
            <w:tcW w:w="1225" w:type="dxa"/>
            <w:shd w:val="clear" w:color="auto" w:fill="auto"/>
          </w:tcPr>
          <w:p w14:paraId="42CEA6D7"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0CE368B7"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Hansawangkit</w:t>
            </w:r>
            <w:r w:rsidRPr="006D0757">
              <w:rPr>
                <w:rFonts w:ascii="TH SarabunPSK" w:hAnsi="TH SarabunPSK" w:cs="TH SarabunPSK"/>
              </w:rPr>
              <w:t>,</w:t>
            </w:r>
            <w:r w:rsidRPr="006D0757">
              <w:rPr>
                <w:rFonts w:ascii="TH SarabunPSK" w:hAnsi="TH SarabunPSK" w:cs="TH SarabunPSK"/>
                <w:cs/>
              </w:rPr>
              <w:t xml:space="preserve"> </w:t>
            </w:r>
            <w:r w:rsidRPr="006D0757">
              <w:rPr>
                <w:rFonts w:ascii="TH SarabunPSK" w:hAnsi="TH SarabunPSK" w:cs="TH SarabunPSK"/>
                <w:bCs/>
              </w:rPr>
              <w:t>T</w:t>
            </w:r>
            <w:r w:rsidRPr="006D0757">
              <w:rPr>
                <w:rFonts w:ascii="TH SarabunPSK" w:hAnsi="TH SarabunPSK" w:cs="TH SarabunPSK"/>
                <w:bCs/>
                <w:cs/>
              </w:rPr>
              <w:t xml:space="preserve">. </w:t>
            </w:r>
            <w:r w:rsidRPr="006D0757">
              <w:rPr>
                <w:rFonts w:ascii="TH SarabunPSK" w:hAnsi="TH SarabunPSK" w:cs="TH SarabunPSK"/>
                <w:bCs/>
              </w:rPr>
              <w:t xml:space="preserve">and </w:t>
            </w:r>
            <w:r w:rsidRPr="006D0757">
              <w:rPr>
                <w:rFonts w:ascii="TH SarabunPSK" w:hAnsi="TH SarabunPSK" w:cs="TH SarabunPSK"/>
                <w:b/>
              </w:rPr>
              <w:t>Wanichanon, T</w:t>
            </w:r>
            <w:r w:rsidRPr="006D0757">
              <w:rPr>
                <w:rFonts w:ascii="TH SarabunPSK" w:hAnsi="TH SarabunPSK" w:cs="TH SarabunPSK"/>
                <w:b/>
                <w:cs/>
              </w:rPr>
              <w:t>.</w:t>
            </w:r>
            <w:r w:rsidRPr="006D0757">
              <w:rPr>
                <w:rFonts w:ascii="TH SarabunPSK" w:hAnsi="TH SarabunPSK" w:cs="TH SarabunPSK"/>
                <w:bCs/>
                <w:cs/>
              </w:rPr>
              <w:t xml:space="preserve"> (</w:t>
            </w:r>
            <w:r w:rsidRPr="006D0757">
              <w:rPr>
                <w:rFonts w:ascii="TH SarabunPSK" w:hAnsi="TH SarabunPSK" w:cs="TH SarabunPSK"/>
                <w:bCs/>
              </w:rPr>
              <w:t>2017</w:t>
            </w:r>
            <w:r w:rsidRPr="006D0757">
              <w:rPr>
                <w:rFonts w:ascii="TH SarabunPSK" w:hAnsi="TH SarabunPSK" w:cs="TH SarabunPSK"/>
                <w:cs/>
              </w:rPr>
              <w:t xml:space="preserve">) </w:t>
            </w:r>
            <w:r w:rsidRPr="006D0757">
              <w:rPr>
                <w:rFonts w:ascii="TH SarabunPSK" w:hAnsi="TH SarabunPSK" w:cs="TH SarabunPSK"/>
              </w:rPr>
              <w:t>Tracking Control of UGV using the Fundamental Equation, TSME Conference of Mechanical Engineering Network of Thailand, 4</w:t>
            </w:r>
            <w:r w:rsidRPr="006D0757">
              <w:rPr>
                <w:rFonts w:ascii="TH SarabunPSK" w:hAnsi="TH SarabunPSK" w:cs="TH SarabunPSK"/>
                <w:cs/>
              </w:rPr>
              <w:t>-</w:t>
            </w:r>
            <w:r w:rsidRPr="006D0757">
              <w:rPr>
                <w:rFonts w:ascii="TH SarabunPSK" w:hAnsi="TH SarabunPSK" w:cs="TH SarabunPSK"/>
              </w:rPr>
              <w:t>7</w:t>
            </w:r>
            <w:r w:rsidRPr="006D0757">
              <w:rPr>
                <w:rFonts w:ascii="TH SarabunPSK" w:hAnsi="TH SarabunPSK" w:cs="TH SarabunPSK"/>
                <w:cs/>
              </w:rPr>
              <w:t xml:space="preserve"> </w:t>
            </w:r>
            <w:r w:rsidRPr="006D0757">
              <w:rPr>
                <w:rFonts w:ascii="TH SarabunPSK" w:hAnsi="TH SarabunPSK" w:cs="TH SarabunPSK"/>
              </w:rPr>
              <w:t>July 2017, Nakorn</w:t>
            </w:r>
            <w:r w:rsidRPr="006D0757">
              <w:rPr>
                <w:rFonts w:ascii="TH SarabunPSK" w:hAnsi="TH SarabunPSK" w:cs="TH SarabunPSK"/>
                <w:cs/>
              </w:rPr>
              <w:t>-</w:t>
            </w:r>
            <w:r w:rsidRPr="006D0757">
              <w:rPr>
                <w:rFonts w:ascii="TH SarabunPSK" w:hAnsi="TH SarabunPSK" w:cs="TH SarabunPSK"/>
              </w:rPr>
              <w:t>Nayok, Thailand</w:t>
            </w:r>
            <w:r w:rsidRPr="006D0757">
              <w:rPr>
                <w:rFonts w:ascii="TH SarabunPSK" w:hAnsi="TH SarabunPSK" w:cs="TH SarabunPSK"/>
                <w:cs/>
              </w:rPr>
              <w:t>.</w:t>
            </w:r>
          </w:p>
        </w:tc>
        <w:tc>
          <w:tcPr>
            <w:tcW w:w="891" w:type="dxa"/>
          </w:tcPr>
          <w:p w14:paraId="0B34E975" w14:textId="6C467F83" w:rsidR="003F4E97" w:rsidRPr="006D0757" w:rsidRDefault="003F4E97" w:rsidP="003F4E97">
            <w:pPr>
              <w:ind w:right="-42"/>
              <w:jc w:val="center"/>
              <w:rPr>
                <w:rFonts w:ascii="TH SarabunPSK" w:hAnsi="TH SarabunPSK" w:cs="TH SarabunPSK"/>
                <w:bCs/>
              </w:rPr>
            </w:pPr>
            <w:r w:rsidRPr="003F4E97">
              <w:rPr>
                <w:rFonts w:ascii="TH SarabunPSK" w:hAnsi="TH SarabunPSK" w:cs="TH SarabunPSK" w:hint="cs"/>
                <w:b/>
                <w:cs/>
                <w:lang w:bidi="th-TH"/>
              </w:rPr>
              <w:t>๑๑</w:t>
            </w:r>
          </w:p>
        </w:tc>
        <w:tc>
          <w:tcPr>
            <w:tcW w:w="1085" w:type="dxa"/>
            <w:shd w:val="clear" w:color="auto" w:fill="auto"/>
          </w:tcPr>
          <w:p w14:paraId="07ECF118" w14:textId="1CC3A02F" w:rsidR="003F4E97" w:rsidRPr="006D0757" w:rsidRDefault="003F4E97" w:rsidP="003F4E97">
            <w:pPr>
              <w:ind w:right="399"/>
              <w:jc w:val="right"/>
              <w:rPr>
                <w:rFonts w:ascii="TH SarabunPSK" w:hAnsi="TH SarabunPSK" w:cs="TH SarabunPSK"/>
                <w:bCs/>
              </w:rPr>
            </w:pPr>
            <w:r w:rsidRPr="003F4E97">
              <w:rPr>
                <w:rFonts w:ascii="TH SarabunPSK" w:hAnsi="TH SarabunPSK" w:cs="TH SarabunPSK" w:hint="cs"/>
                <w:b/>
                <w:cs/>
                <w:lang w:bidi="th-TH"/>
              </w:rPr>
              <w:t>๐.๔</w:t>
            </w:r>
          </w:p>
        </w:tc>
        <w:tc>
          <w:tcPr>
            <w:tcW w:w="1397" w:type="dxa"/>
            <w:shd w:val="clear" w:color="auto" w:fill="auto"/>
          </w:tcPr>
          <w:p w14:paraId="27E9D30D"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2017</w:t>
            </w:r>
          </w:p>
        </w:tc>
      </w:tr>
      <w:tr w:rsidR="003F4E97" w:rsidRPr="006D0757" w14:paraId="19FEF173" w14:textId="77777777" w:rsidTr="006E7B83">
        <w:tc>
          <w:tcPr>
            <w:tcW w:w="720" w:type="dxa"/>
            <w:shd w:val="clear" w:color="auto" w:fill="auto"/>
          </w:tcPr>
          <w:p w14:paraId="058A141A"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๑๔</w:t>
            </w:r>
          </w:p>
        </w:tc>
        <w:tc>
          <w:tcPr>
            <w:tcW w:w="1225" w:type="dxa"/>
            <w:shd w:val="clear" w:color="auto" w:fill="auto"/>
          </w:tcPr>
          <w:p w14:paraId="1D31D8F4"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1C5CC243"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Muangmin, K</w:t>
            </w:r>
            <w:r w:rsidRPr="006D0757">
              <w:rPr>
                <w:rFonts w:ascii="TH SarabunPSK" w:hAnsi="TH SarabunPSK" w:cs="TH SarabunPSK"/>
                <w:bCs/>
                <w:cs/>
              </w:rPr>
              <w:t xml:space="preserve">. </w:t>
            </w:r>
            <w:r w:rsidRPr="006D0757">
              <w:rPr>
                <w:rFonts w:ascii="TH SarabunPSK" w:hAnsi="TH SarabunPSK" w:cs="TH SarabunPSK"/>
                <w:bCs/>
              </w:rPr>
              <w:t xml:space="preserve">and </w:t>
            </w:r>
            <w:r w:rsidRPr="006D0757">
              <w:rPr>
                <w:rFonts w:ascii="TH SarabunPSK" w:hAnsi="TH SarabunPSK" w:cs="TH SarabunPSK"/>
                <w:b/>
              </w:rPr>
              <w:t>Wanichanon, T</w:t>
            </w:r>
            <w:r w:rsidRPr="006D0757">
              <w:rPr>
                <w:rFonts w:ascii="TH SarabunPSK" w:hAnsi="TH SarabunPSK" w:cs="TH SarabunPSK"/>
                <w:b/>
                <w:cs/>
              </w:rPr>
              <w:t>.</w:t>
            </w:r>
            <w:r w:rsidRPr="006D0757">
              <w:rPr>
                <w:rFonts w:ascii="TH SarabunPSK" w:hAnsi="TH SarabunPSK" w:cs="TH SarabunPSK"/>
                <w:bCs/>
                <w:cs/>
              </w:rPr>
              <w:t xml:space="preserve"> (</w:t>
            </w:r>
            <w:r w:rsidRPr="006D0757">
              <w:rPr>
                <w:rFonts w:ascii="TH SarabunPSK" w:hAnsi="TH SarabunPSK" w:cs="TH SarabunPSK"/>
                <w:bCs/>
              </w:rPr>
              <w:t>2016</w:t>
            </w:r>
            <w:r w:rsidRPr="006D0757">
              <w:rPr>
                <w:rFonts w:ascii="TH SarabunPSK" w:hAnsi="TH SarabunPSK" w:cs="TH SarabunPSK"/>
                <w:cs/>
              </w:rPr>
              <w:t xml:space="preserve">) </w:t>
            </w:r>
            <w:r w:rsidRPr="006D0757">
              <w:rPr>
                <w:rFonts w:ascii="TH SarabunPSK" w:hAnsi="TH SarabunPSK" w:cs="TH SarabunPSK"/>
              </w:rPr>
              <w:t>Formation Keeping of Unmanned Ground Vehicles, the 3</w:t>
            </w:r>
            <w:r w:rsidRPr="006D0757">
              <w:rPr>
                <w:rFonts w:ascii="TH SarabunPSK" w:hAnsi="TH SarabunPSK" w:cs="TH SarabunPSK"/>
                <w:vertAlign w:val="superscript"/>
              </w:rPr>
              <w:t>rd</w:t>
            </w:r>
            <w:r w:rsidRPr="006D0757">
              <w:rPr>
                <w:rFonts w:ascii="TH SarabunPSK" w:hAnsi="TH SarabunPSK" w:cs="TH SarabunPSK"/>
              </w:rPr>
              <w:t xml:space="preserve"> International Conference on Mechatronics, Automation and Manufacturing </w:t>
            </w:r>
            <w:r w:rsidRPr="006D0757">
              <w:rPr>
                <w:rFonts w:ascii="TH SarabunPSK" w:hAnsi="TH SarabunPSK" w:cs="TH SarabunPSK"/>
                <w:cs/>
              </w:rPr>
              <w:t>(</w:t>
            </w:r>
            <w:r w:rsidRPr="006D0757">
              <w:rPr>
                <w:rFonts w:ascii="TH SarabunPSK" w:hAnsi="TH SarabunPSK" w:cs="TH SarabunPSK"/>
              </w:rPr>
              <w:t>ICMAM 2016</w:t>
            </w:r>
            <w:r w:rsidRPr="006D0757">
              <w:rPr>
                <w:rFonts w:ascii="TH SarabunPSK" w:hAnsi="TH SarabunPSK" w:cs="TH SarabunPSK"/>
                <w:cs/>
              </w:rPr>
              <w:t>)</w:t>
            </w:r>
            <w:r w:rsidRPr="006D0757">
              <w:rPr>
                <w:rFonts w:ascii="TH SarabunPSK" w:hAnsi="TH SarabunPSK" w:cs="TH SarabunPSK"/>
              </w:rPr>
              <w:t>, 29</w:t>
            </w:r>
            <w:r w:rsidRPr="006D0757">
              <w:rPr>
                <w:rFonts w:ascii="TH SarabunPSK" w:hAnsi="TH SarabunPSK" w:cs="TH SarabunPSK"/>
                <w:cs/>
              </w:rPr>
              <w:t>-</w:t>
            </w:r>
            <w:r w:rsidRPr="006D0757">
              <w:rPr>
                <w:rFonts w:ascii="TH SarabunPSK" w:hAnsi="TH SarabunPSK" w:cs="TH SarabunPSK"/>
              </w:rPr>
              <w:t>31</w:t>
            </w:r>
            <w:r w:rsidRPr="006D0757">
              <w:rPr>
                <w:rFonts w:ascii="TH SarabunPSK" w:hAnsi="TH SarabunPSK" w:cs="TH SarabunPSK"/>
                <w:cs/>
              </w:rPr>
              <w:t xml:space="preserve"> </w:t>
            </w:r>
            <w:r w:rsidRPr="006D0757">
              <w:rPr>
                <w:rFonts w:ascii="TH SarabunPSK" w:hAnsi="TH SarabunPSK" w:cs="TH SarabunPSK"/>
              </w:rPr>
              <w:t>October 2016, Tokyo, Japan</w:t>
            </w:r>
          </w:p>
        </w:tc>
        <w:tc>
          <w:tcPr>
            <w:tcW w:w="891" w:type="dxa"/>
          </w:tcPr>
          <w:p w14:paraId="2D9551F8" w14:textId="450C186F" w:rsidR="003F4E97" w:rsidRPr="006D0757" w:rsidRDefault="003F4E97" w:rsidP="003F4E97">
            <w:pPr>
              <w:ind w:right="-42"/>
              <w:jc w:val="center"/>
              <w:rPr>
                <w:rFonts w:ascii="TH SarabunPSK" w:hAnsi="TH SarabunPSK" w:cs="TH SarabunPSK"/>
                <w:bCs/>
              </w:rPr>
            </w:pPr>
            <w:r w:rsidRPr="003F4E97">
              <w:rPr>
                <w:rFonts w:ascii="TH SarabunPSK" w:hAnsi="TH SarabunPSK" w:cs="TH SarabunPSK" w:hint="cs"/>
                <w:b/>
                <w:cs/>
                <w:lang w:bidi="th-TH"/>
              </w:rPr>
              <w:t>๑๑</w:t>
            </w:r>
          </w:p>
        </w:tc>
        <w:tc>
          <w:tcPr>
            <w:tcW w:w="1085" w:type="dxa"/>
            <w:shd w:val="clear" w:color="auto" w:fill="auto"/>
          </w:tcPr>
          <w:p w14:paraId="54765176" w14:textId="618D5F3F" w:rsidR="003F4E97" w:rsidRPr="006D0757" w:rsidRDefault="003F4E97" w:rsidP="003F4E97">
            <w:pPr>
              <w:ind w:right="399"/>
              <w:jc w:val="right"/>
              <w:rPr>
                <w:rFonts w:ascii="TH SarabunPSK" w:hAnsi="TH SarabunPSK" w:cs="TH SarabunPSK"/>
                <w:bCs/>
              </w:rPr>
            </w:pPr>
            <w:r w:rsidRPr="003F4E97">
              <w:rPr>
                <w:rFonts w:ascii="TH SarabunPSK" w:hAnsi="TH SarabunPSK" w:cs="TH SarabunPSK" w:hint="cs"/>
                <w:b/>
                <w:cs/>
                <w:lang w:bidi="th-TH"/>
              </w:rPr>
              <w:t>๐.๔</w:t>
            </w:r>
          </w:p>
        </w:tc>
        <w:tc>
          <w:tcPr>
            <w:tcW w:w="1397" w:type="dxa"/>
            <w:shd w:val="clear" w:color="auto" w:fill="auto"/>
          </w:tcPr>
          <w:p w14:paraId="5A2008D0"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2016</w:t>
            </w:r>
          </w:p>
        </w:tc>
      </w:tr>
      <w:tr w:rsidR="003F4E97" w:rsidRPr="006D0757" w14:paraId="2EEAE9C7" w14:textId="77777777" w:rsidTr="006E7B83">
        <w:tc>
          <w:tcPr>
            <w:tcW w:w="720" w:type="dxa"/>
            <w:shd w:val="clear" w:color="auto" w:fill="auto"/>
          </w:tcPr>
          <w:p w14:paraId="6481931B"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๑๕</w:t>
            </w:r>
          </w:p>
        </w:tc>
        <w:tc>
          <w:tcPr>
            <w:tcW w:w="1225" w:type="dxa"/>
            <w:shd w:val="clear" w:color="auto" w:fill="auto"/>
          </w:tcPr>
          <w:p w14:paraId="59F553D7" w14:textId="77777777" w:rsidR="003F4E97" w:rsidRPr="006D0757" w:rsidRDefault="003F4E97" w:rsidP="003F4E97">
            <w:pPr>
              <w:ind w:right="-108"/>
              <w:jc w:val="center"/>
              <w:rPr>
                <w:rFonts w:ascii="TH SarabunPSK" w:hAnsi="TH SarabunPSK" w:cs="TH SarabunPSK"/>
                <w:b/>
                <w:lang w:bidi="th-TH"/>
              </w:rPr>
            </w:pPr>
            <w:r w:rsidRPr="006D0757">
              <w:rPr>
                <w:rFonts w:ascii="TH SarabunPSK" w:hAnsi="TH SarabunPSK" w:cs="TH SarabunPSK"/>
                <w:b/>
                <w:cs/>
                <w:lang w:bidi="th-TH"/>
              </w:rPr>
              <w:t>ป.เอก</w:t>
            </w:r>
          </w:p>
        </w:tc>
        <w:tc>
          <w:tcPr>
            <w:tcW w:w="3461" w:type="dxa"/>
            <w:shd w:val="clear" w:color="auto" w:fill="auto"/>
          </w:tcPr>
          <w:p w14:paraId="339E4190"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
              </w:rPr>
              <w:t>Wanichanon, T</w:t>
            </w:r>
            <w:r w:rsidRPr="006D0757">
              <w:rPr>
                <w:rFonts w:ascii="TH SarabunPSK" w:hAnsi="TH SarabunPSK" w:cs="TH SarabunPSK"/>
                <w:b/>
                <w:cs/>
              </w:rPr>
              <w:t>.</w:t>
            </w:r>
            <w:r w:rsidRPr="006D0757">
              <w:rPr>
                <w:rFonts w:ascii="TH SarabunPSK" w:hAnsi="TH SarabunPSK" w:cs="TH SarabunPSK"/>
                <w:bCs/>
              </w:rPr>
              <w:t>, Cho, H</w:t>
            </w:r>
            <w:r w:rsidRPr="006D0757">
              <w:rPr>
                <w:rFonts w:ascii="TH SarabunPSK" w:hAnsi="TH SarabunPSK" w:cs="TH SarabunPSK"/>
                <w:bCs/>
                <w:cs/>
              </w:rPr>
              <w:t xml:space="preserve">. </w:t>
            </w:r>
            <w:r w:rsidRPr="006D0757">
              <w:rPr>
                <w:rFonts w:ascii="TH SarabunPSK" w:hAnsi="TH SarabunPSK" w:cs="TH SarabunPSK"/>
                <w:bCs/>
              </w:rPr>
              <w:t>and</w:t>
            </w:r>
            <w:r w:rsidRPr="006D0757">
              <w:rPr>
                <w:rFonts w:ascii="TH SarabunPSK" w:hAnsi="TH SarabunPSK" w:cs="TH SarabunPSK"/>
                <w:bCs/>
                <w:cs/>
              </w:rPr>
              <w:t xml:space="preserve"> </w:t>
            </w:r>
            <w:r w:rsidRPr="006D0757">
              <w:rPr>
                <w:rFonts w:ascii="TH SarabunPSK" w:hAnsi="TH SarabunPSK" w:cs="TH SarabunPSK"/>
                <w:bCs/>
              </w:rPr>
              <w:t>Udwadia, F</w:t>
            </w:r>
            <w:r w:rsidRPr="006D0757">
              <w:rPr>
                <w:rFonts w:ascii="TH SarabunPSK" w:hAnsi="TH SarabunPSK" w:cs="TH SarabunPSK"/>
                <w:bCs/>
                <w:cs/>
              </w:rPr>
              <w:t>.</w:t>
            </w:r>
            <w:r w:rsidRPr="006D0757">
              <w:rPr>
                <w:rFonts w:ascii="TH SarabunPSK" w:hAnsi="TH SarabunPSK" w:cs="TH SarabunPSK"/>
                <w:bCs/>
              </w:rPr>
              <w:t>E</w:t>
            </w:r>
            <w:r w:rsidRPr="006D0757">
              <w:rPr>
                <w:rFonts w:ascii="TH SarabunPSK" w:hAnsi="TH SarabunPSK" w:cs="TH SarabunPSK"/>
                <w:bCs/>
                <w:cs/>
              </w:rPr>
              <w:t>. (</w:t>
            </w:r>
            <w:r w:rsidRPr="006D0757">
              <w:rPr>
                <w:rFonts w:ascii="TH SarabunPSK" w:hAnsi="TH SarabunPSK" w:cs="TH SarabunPSK"/>
                <w:bCs/>
              </w:rPr>
              <w:t>2015</w:t>
            </w:r>
            <w:r w:rsidRPr="006D0757">
              <w:rPr>
                <w:rFonts w:ascii="TH SarabunPSK" w:hAnsi="TH SarabunPSK" w:cs="TH SarabunPSK"/>
                <w:bCs/>
                <w:cs/>
              </w:rPr>
              <w:t xml:space="preserve">) </w:t>
            </w:r>
            <w:r w:rsidRPr="006D0757">
              <w:rPr>
                <w:rFonts w:ascii="TH SarabunPSK" w:hAnsi="TH SarabunPSK" w:cs="TH SarabunPSK"/>
              </w:rPr>
              <w:t>An Effective Approach for the Control of Uncertain Systems, the</w:t>
            </w:r>
            <w:r w:rsidRPr="006D0757">
              <w:rPr>
                <w:rFonts w:ascii="TH SarabunPSK" w:hAnsi="TH SarabunPSK" w:cs="TH SarabunPSK"/>
                <w:cs/>
              </w:rPr>
              <w:t xml:space="preserve"> </w:t>
            </w:r>
            <w:r w:rsidRPr="006D0757">
              <w:rPr>
                <w:rFonts w:ascii="TH SarabunPSK" w:hAnsi="TH SarabunPSK" w:cs="TH SarabunPSK"/>
              </w:rPr>
              <w:t xml:space="preserve">23rd ABCM International Congress of Mechanical Engineering, </w:t>
            </w:r>
            <w:r w:rsidRPr="006D0757">
              <w:rPr>
                <w:rFonts w:ascii="TH SarabunPSK" w:hAnsi="TH SarabunPSK" w:cs="TH SarabunPSK"/>
                <w:cs/>
              </w:rPr>
              <w:t>(</w:t>
            </w:r>
            <w:r w:rsidRPr="006D0757">
              <w:rPr>
                <w:rFonts w:ascii="TH SarabunPSK" w:hAnsi="TH SarabunPSK" w:cs="TH SarabunPSK"/>
              </w:rPr>
              <w:t>COBEM 2015</w:t>
            </w:r>
            <w:r w:rsidRPr="006D0757">
              <w:rPr>
                <w:rFonts w:ascii="TH SarabunPSK" w:hAnsi="TH SarabunPSK" w:cs="TH SarabunPSK"/>
                <w:cs/>
              </w:rPr>
              <w:t>)</w:t>
            </w:r>
            <w:r w:rsidRPr="006D0757">
              <w:rPr>
                <w:rFonts w:ascii="TH SarabunPSK" w:hAnsi="TH SarabunPSK" w:cs="TH SarabunPSK"/>
              </w:rPr>
              <w:t>, 6</w:t>
            </w:r>
            <w:r w:rsidRPr="006D0757">
              <w:rPr>
                <w:rFonts w:ascii="TH SarabunPSK" w:hAnsi="TH SarabunPSK" w:cs="TH SarabunPSK"/>
                <w:cs/>
              </w:rPr>
              <w:t>-</w:t>
            </w:r>
            <w:r w:rsidRPr="006D0757">
              <w:rPr>
                <w:rFonts w:ascii="TH SarabunPSK" w:hAnsi="TH SarabunPSK" w:cs="TH SarabunPSK"/>
              </w:rPr>
              <w:t>11 December 2015, Rio de Janeiro, Brazil</w:t>
            </w:r>
            <w:r w:rsidRPr="006D0757">
              <w:rPr>
                <w:rFonts w:ascii="TH SarabunPSK" w:hAnsi="TH SarabunPSK" w:cs="TH SarabunPSK"/>
                <w:cs/>
              </w:rPr>
              <w:t>.</w:t>
            </w:r>
          </w:p>
        </w:tc>
        <w:tc>
          <w:tcPr>
            <w:tcW w:w="891" w:type="dxa"/>
          </w:tcPr>
          <w:p w14:paraId="5945FEB6" w14:textId="1CCA02EE" w:rsidR="003F4E97" w:rsidRPr="006D0757" w:rsidRDefault="003F4E97" w:rsidP="003F4E97">
            <w:pPr>
              <w:ind w:right="-42"/>
              <w:jc w:val="center"/>
              <w:rPr>
                <w:rFonts w:ascii="TH SarabunPSK" w:hAnsi="TH SarabunPSK" w:cs="TH SarabunPSK"/>
                <w:bCs/>
              </w:rPr>
            </w:pPr>
            <w:r w:rsidRPr="003F4E97">
              <w:rPr>
                <w:rFonts w:ascii="TH SarabunPSK" w:hAnsi="TH SarabunPSK" w:cs="TH SarabunPSK" w:hint="cs"/>
                <w:b/>
                <w:cs/>
                <w:lang w:bidi="th-TH"/>
              </w:rPr>
              <w:t>๑๑</w:t>
            </w:r>
          </w:p>
        </w:tc>
        <w:tc>
          <w:tcPr>
            <w:tcW w:w="1085" w:type="dxa"/>
            <w:shd w:val="clear" w:color="auto" w:fill="auto"/>
          </w:tcPr>
          <w:p w14:paraId="6D497E4E" w14:textId="678ECDDF" w:rsidR="003F4E97" w:rsidRPr="006D0757" w:rsidRDefault="003F4E97" w:rsidP="003F4E97">
            <w:pPr>
              <w:ind w:right="399"/>
              <w:jc w:val="right"/>
              <w:rPr>
                <w:rFonts w:ascii="TH SarabunPSK" w:hAnsi="TH SarabunPSK" w:cs="TH SarabunPSK"/>
                <w:bCs/>
              </w:rPr>
            </w:pPr>
            <w:r w:rsidRPr="003F4E97">
              <w:rPr>
                <w:rFonts w:ascii="TH SarabunPSK" w:hAnsi="TH SarabunPSK" w:cs="TH SarabunPSK" w:hint="cs"/>
                <w:b/>
                <w:cs/>
                <w:lang w:bidi="th-TH"/>
              </w:rPr>
              <w:t>๐.๔</w:t>
            </w:r>
          </w:p>
        </w:tc>
        <w:tc>
          <w:tcPr>
            <w:tcW w:w="1397" w:type="dxa"/>
            <w:shd w:val="clear" w:color="auto" w:fill="auto"/>
          </w:tcPr>
          <w:p w14:paraId="377F6FA5"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2015</w:t>
            </w:r>
          </w:p>
        </w:tc>
      </w:tr>
      <w:tr w:rsidR="003F4E97" w:rsidRPr="006D0757" w14:paraId="56E5987A" w14:textId="77777777" w:rsidTr="006E7B83">
        <w:tc>
          <w:tcPr>
            <w:tcW w:w="720" w:type="dxa"/>
            <w:shd w:val="clear" w:color="auto" w:fill="auto"/>
          </w:tcPr>
          <w:p w14:paraId="05175329" w14:textId="77777777" w:rsidR="003F4E97" w:rsidRPr="006D0757" w:rsidRDefault="003F4E97" w:rsidP="003F4E97">
            <w:pPr>
              <w:tabs>
                <w:tab w:val="left" w:pos="166"/>
              </w:tabs>
              <w:ind w:right="-316"/>
              <w:rPr>
                <w:rFonts w:ascii="TH SarabunPSK" w:hAnsi="TH SarabunPSK" w:cs="TH SarabunPSK"/>
                <w:b/>
                <w:lang w:bidi="th-TH"/>
              </w:rPr>
            </w:pPr>
            <w:r w:rsidRPr="006D0757">
              <w:rPr>
                <w:rFonts w:ascii="TH SarabunPSK" w:hAnsi="TH SarabunPSK" w:cs="TH SarabunPSK"/>
                <w:b/>
                <w:cs/>
                <w:lang w:bidi="th-TH"/>
              </w:rPr>
              <w:t xml:space="preserve">  ๑๖</w:t>
            </w:r>
          </w:p>
        </w:tc>
        <w:tc>
          <w:tcPr>
            <w:tcW w:w="1225" w:type="dxa"/>
            <w:shd w:val="clear" w:color="auto" w:fill="auto"/>
          </w:tcPr>
          <w:p w14:paraId="6ADDF388" w14:textId="77777777" w:rsidR="003F4E97" w:rsidRPr="006D0757" w:rsidRDefault="003F4E97" w:rsidP="003F4E97">
            <w:pPr>
              <w:ind w:right="-108"/>
              <w:jc w:val="center"/>
              <w:rPr>
                <w:rFonts w:ascii="TH SarabunPSK" w:hAnsi="TH SarabunPSK" w:cs="TH SarabunPSK"/>
                <w:bCs/>
              </w:rPr>
            </w:pPr>
            <w:r w:rsidRPr="006D0757">
              <w:rPr>
                <w:rFonts w:ascii="TH SarabunPSK" w:hAnsi="TH SarabunPSK" w:cs="TH SarabunPSK"/>
                <w:b/>
                <w:cs/>
                <w:lang w:bidi="th-TH"/>
              </w:rPr>
              <w:t>ป.เอก</w:t>
            </w:r>
          </w:p>
        </w:tc>
        <w:tc>
          <w:tcPr>
            <w:tcW w:w="3461" w:type="dxa"/>
            <w:shd w:val="clear" w:color="auto" w:fill="auto"/>
          </w:tcPr>
          <w:p w14:paraId="5FD4859E"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Muangmin, K</w:t>
            </w:r>
            <w:r w:rsidRPr="006D0757">
              <w:rPr>
                <w:rFonts w:ascii="TH SarabunPSK" w:hAnsi="TH SarabunPSK" w:cs="TH SarabunPSK"/>
                <w:bCs/>
                <w:cs/>
              </w:rPr>
              <w:t xml:space="preserve">. </w:t>
            </w:r>
            <w:r w:rsidRPr="006D0757">
              <w:rPr>
                <w:rFonts w:ascii="TH SarabunPSK" w:hAnsi="TH SarabunPSK" w:cs="TH SarabunPSK"/>
                <w:bCs/>
              </w:rPr>
              <w:t xml:space="preserve">and </w:t>
            </w:r>
            <w:r w:rsidRPr="006D0757">
              <w:rPr>
                <w:rFonts w:ascii="TH SarabunPSK" w:hAnsi="TH SarabunPSK" w:cs="TH SarabunPSK"/>
                <w:b/>
              </w:rPr>
              <w:t>Wanichanon, T</w:t>
            </w:r>
            <w:r w:rsidRPr="006D0757">
              <w:rPr>
                <w:rFonts w:ascii="TH SarabunPSK" w:hAnsi="TH SarabunPSK" w:cs="TH SarabunPSK"/>
                <w:b/>
                <w:cs/>
              </w:rPr>
              <w:t>.</w:t>
            </w:r>
            <w:r w:rsidRPr="006D0757">
              <w:rPr>
                <w:rFonts w:ascii="TH SarabunPSK" w:hAnsi="TH SarabunPSK" w:cs="TH SarabunPSK"/>
                <w:bCs/>
                <w:cs/>
              </w:rPr>
              <w:t xml:space="preserve"> (</w:t>
            </w:r>
            <w:r w:rsidRPr="006D0757">
              <w:rPr>
                <w:rFonts w:ascii="TH SarabunPSK" w:hAnsi="TH SarabunPSK" w:cs="TH SarabunPSK"/>
                <w:bCs/>
              </w:rPr>
              <w:t>2015</w:t>
            </w:r>
            <w:r w:rsidRPr="006D0757">
              <w:rPr>
                <w:rFonts w:ascii="TH SarabunPSK" w:hAnsi="TH SarabunPSK" w:cs="TH SarabunPSK"/>
                <w:cs/>
              </w:rPr>
              <w:t xml:space="preserve">) </w:t>
            </w:r>
            <w:r w:rsidRPr="006D0757">
              <w:rPr>
                <w:rFonts w:ascii="TH SarabunPSK" w:hAnsi="TH SarabunPSK" w:cs="TH SarabunPSK"/>
              </w:rPr>
              <w:t>Equations of Motion for Flying Formation System, TSME Conference of Mechanical Engineering Network of Thailand, 1</w:t>
            </w:r>
            <w:r w:rsidRPr="006D0757">
              <w:rPr>
                <w:rFonts w:ascii="TH SarabunPSK" w:hAnsi="TH SarabunPSK" w:cs="TH SarabunPSK"/>
                <w:cs/>
              </w:rPr>
              <w:t>-</w:t>
            </w:r>
            <w:r w:rsidRPr="006D0757">
              <w:rPr>
                <w:rFonts w:ascii="TH SarabunPSK" w:hAnsi="TH SarabunPSK" w:cs="TH SarabunPSK"/>
              </w:rPr>
              <w:t>3</w:t>
            </w:r>
            <w:r w:rsidRPr="006D0757">
              <w:rPr>
                <w:rFonts w:ascii="TH SarabunPSK" w:hAnsi="TH SarabunPSK" w:cs="TH SarabunPSK"/>
                <w:cs/>
              </w:rPr>
              <w:t xml:space="preserve"> </w:t>
            </w:r>
            <w:r w:rsidRPr="006D0757">
              <w:rPr>
                <w:rFonts w:ascii="TH SarabunPSK" w:hAnsi="TH SarabunPSK" w:cs="TH SarabunPSK"/>
              </w:rPr>
              <w:t>July 2015, Nakorn</w:t>
            </w:r>
            <w:r w:rsidRPr="006D0757">
              <w:rPr>
                <w:rFonts w:ascii="TH SarabunPSK" w:hAnsi="TH SarabunPSK" w:cs="TH SarabunPSK"/>
                <w:cs/>
              </w:rPr>
              <w:t>-</w:t>
            </w:r>
            <w:r w:rsidRPr="006D0757">
              <w:rPr>
                <w:rFonts w:ascii="TH SarabunPSK" w:hAnsi="TH SarabunPSK" w:cs="TH SarabunPSK"/>
              </w:rPr>
              <w:t>Ratchasima, Thailand</w:t>
            </w:r>
            <w:r w:rsidRPr="006D0757">
              <w:rPr>
                <w:rFonts w:ascii="TH SarabunPSK" w:hAnsi="TH SarabunPSK" w:cs="TH SarabunPSK"/>
                <w:cs/>
              </w:rPr>
              <w:t>.</w:t>
            </w:r>
          </w:p>
        </w:tc>
        <w:tc>
          <w:tcPr>
            <w:tcW w:w="891" w:type="dxa"/>
          </w:tcPr>
          <w:p w14:paraId="7716D6BC" w14:textId="0CB975C3" w:rsidR="003F4E97" w:rsidRPr="006D0757" w:rsidRDefault="003F4E97" w:rsidP="003F4E97">
            <w:pPr>
              <w:ind w:right="-42"/>
              <w:jc w:val="center"/>
              <w:rPr>
                <w:rFonts w:ascii="TH SarabunPSK" w:hAnsi="TH SarabunPSK" w:cs="TH SarabunPSK"/>
                <w:bCs/>
              </w:rPr>
            </w:pPr>
            <w:r w:rsidRPr="003F4E97">
              <w:rPr>
                <w:rFonts w:ascii="TH SarabunPSK" w:hAnsi="TH SarabunPSK" w:cs="TH SarabunPSK" w:hint="cs"/>
                <w:b/>
                <w:cs/>
                <w:lang w:bidi="th-TH"/>
              </w:rPr>
              <w:t>๑๑</w:t>
            </w:r>
          </w:p>
        </w:tc>
        <w:tc>
          <w:tcPr>
            <w:tcW w:w="1085" w:type="dxa"/>
            <w:shd w:val="clear" w:color="auto" w:fill="auto"/>
          </w:tcPr>
          <w:p w14:paraId="4238F06B" w14:textId="66878C07" w:rsidR="003F4E97" w:rsidRPr="006D0757" w:rsidRDefault="003F4E97" w:rsidP="003F4E97">
            <w:pPr>
              <w:ind w:right="399"/>
              <w:jc w:val="right"/>
              <w:rPr>
                <w:rFonts w:ascii="TH SarabunPSK" w:hAnsi="TH SarabunPSK" w:cs="TH SarabunPSK"/>
                <w:bCs/>
              </w:rPr>
            </w:pPr>
            <w:r w:rsidRPr="003F4E97">
              <w:rPr>
                <w:rFonts w:ascii="TH SarabunPSK" w:hAnsi="TH SarabunPSK" w:cs="TH SarabunPSK" w:hint="cs"/>
                <w:b/>
                <w:cs/>
                <w:lang w:bidi="th-TH"/>
              </w:rPr>
              <w:t>๐.๔</w:t>
            </w:r>
          </w:p>
        </w:tc>
        <w:tc>
          <w:tcPr>
            <w:tcW w:w="1397" w:type="dxa"/>
            <w:shd w:val="clear" w:color="auto" w:fill="auto"/>
          </w:tcPr>
          <w:p w14:paraId="1D6C181B" w14:textId="77777777" w:rsidR="003F4E97" w:rsidRPr="006D0757" w:rsidRDefault="003F4E97" w:rsidP="003F4E97">
            <w:pPr>
              <w:ind w:right="399"/>
              <w:jc w:val="right"/>
              <w:rPr>
                <w:rFonts w:ascii="TH SarabunPSK" w:hAnsi="TH SarabunPSK" w:cs="TH SarabunPSK"/>
                <w:bCs/>
              </w:rPr>
            </w:pPr>
            <w:r w:rsidRPr="006D0757">
              <w:rPr>
                <w:rFonts w:ascii="TH SarabunPSK" w:hAnsi="TH SarabunPSK" w:cs="TH SarabunPSK"/>
                <w:bCs/>
              </w:rPr>
              <w:t>2015</w:t>
            </w:r>
          </w:p>
        </w:tc>
      </w:tr>
      <w:tr w:rsidR="003F4E97" w:rsidRPr="006D0757" w14:paraId="0432BA55" w14:textId="77777777" w:rsidTr="006E7B83">
        <w:tc>
          <w:tcPr>
            <w:tcW w:w="720" w:type="dxa"/>
            <w:shd w:val="clear" w:color="auto" w:fill="auto"/>
          </w:tcPr>
          <w:p w14:paraId="411763E6" w14:textId="77777777" w:rsidR="003F4E97" w:rsidRPr="006D0757" w:rsidRDefault="003F4E97" w:rsidP="003F4E97">
            <w:pPr>
              <w:tabs>
                <w:tab w:val="left" w:pos="166"/>
              </w:tabs>
              <w:ind w:right="-316"/>
              <w:rPr>
                <w:rFonts w:ascii="TH SarabunPSK" w:hAnsi="TH SarabunPSK" w:cs="TH SarabunPSK"/>
                <w:bCs/>
              </w:rPr>
            </w:pPr>
            <w:r w:rsidRPr="006D0757">
              <w:rPr>
                <w:rFonts w:ascii="TH SarabunPSK" w:hAnsi="TH SarabunPSK" w:cs="TH SarabunPSK"/>
                <w:b/>
                <w:cs/>
                <w:lang w:bidi="th-TH"/>
              </w:rPr>
              <w:lastRenderedPageBreak/>
              <w:t xml:space="preserve">  ๑๗</w:t>
            </w:r>
          </w:p>
        </w:tc>
        <w:tc>
          <w:tcPr>
            <w:tcW w:w="1225" w:type="dxa"/>
            <w:shd w:val="clear" w:color="auto" w:fill="auto"/>
          </w:tcPr>
          <w:p w14:paraId="396057C1" w14:textId="77777777" w:rsidR="003F4E97" w:rsidRPr="006D0757" w:rsidRDefault="003F4E97" w:rsidP="003F4E97">
            <w:pPr>
              <w:ind w:right="-108"/>
              <w:jc w:val="center"/>
              <w:rPr>
                <w:rFonts w:ascii="TH SarabunPSK" w:hAnsi="TH SarabunPSK" w:cs="TH SarabunPSK"/>
                <w:bCs/>
              </w:rPr>
            </w:pPr>
            <w:r w:rsidRPr="006D0757">
              <w:rPr>
                <w:rFonts w:ascii="TH SarabunPSK" w:hAnsi="TH SarabunPSK" w:cs="TH SarabunPSK"/>
                <w:b/>
                <w:cs/>
                <w:lang w:bidi="th-TH"/>
              </w:rPr>
              <w:t>ป.เอก</w:t>
            </w:r>
          </w:p>
        </w:tc>
        <w:tc>
          <w:tcPr>
            <w:tcW w:w="3461" w:type="dxa"/>
            <w:shd w:val="clear" w:color="auto" w:fill="auto"/>
          </w:tcPr>
          <w:p w14:paraId="401361DA" w14:textId="77777777" w:rsidR="003F4E97" w:rsidRPr="006D0757" w:rsidRDefault="003F4E97" w:rsidP="003F4E97">
            <w:pPr>
              <w:ind w:right="399"/>
              <w:rPr>
                <w:rFonts w:ascii="TH SarabunPSK" w:hAnsi="TH SarabunPSK" w:cs="TH SarabunPSK"/>
                <w:bCs/>
              </w:rPr>
            </w:pPr>
            <w:r w:rsidRPr="006D0757">
              <w:rPr>
                <w:rFonts w:ascii="TH SarabunPSK" w:hAnsi="TH SarabunPSK" w:cs="TH SarabunPSK"/>
                <w:bCs/>
              </w:rPr>
              <w:t>Cho, H</w:t>
            </w:r>
            <w:r w:rsidRPr="006D0757">
              <w:rPr>
                <w:rFonts w:ascii="TH SarabunPSK" w:hAnsi="TH SarabunPSK" w:cs="TH SarabunPSK"/>
                <w:bCs/>
                <w:cs/>
              </w:rPr>
              <w:t>.</w:t>
            </w:r>
            <w:r w:rsidRPr="006D0757">
              <w:rPr>
                <w:rFonts w:ascii="TH SarabunPSK" w:hAnsi="TH SarabunPSK" w:cs="TH SarabunPSK"/>
                <w:bCs/>
              </w:rPr>
              <w:t xml:space="preserve">, </w:t>
            </w:r>
            <w:r w:rsidRPr="006D0757">
              <w:rPr>
                <w:rFonts w:ascii="TH SarabunPSK" w:hAnsi="TH SarabunPSK" w:cs="TH SarabunPSK"/>
                <w:b/>
              </w:rPr>
              <w:t>Wanichanon, T</w:t>
            </w:r>
            <w:r w:rsidRPr="006D0757">
              <w:rPr>
                <w:rFonts w:ascii="TH SarabunPSK" w:hAnsi="TH SarabunPSK" w:cs="TH SarabunPSK"/>
                <w:b/>
                <w:cs/>
              </w:rPr>
              <w:t>.</w:t>
            </w:r>
            <w:r w:rsidRPr="006D0757">
              <w:rPr>
                <w:rFonts w:ascii="TH SarabunPSK" w:hAnsi="TH SarabunPSK" w:cs="TH SarabunPSK"/>
                <w:bCs/>
              </w:rPr>
              <w:t>, and</w:t>
            </w:r>
            <w:r w:rsidRPr="006D0757">
              <w:rPr>
                <w:rFonts w:ascii="TH SarabunPSK" w:hAnsi="TH SarabunPSK" w:cs="TH SarabunPSK"/>
                <w:bCs/>
                <w:cs/>
              </w:rPr>
              <w:t xml:space="preserve"> </w:t>
            </w:r>
            <w:r w:rsidRPr="006D0757">
              <w:rPr>
                <w:rFonts w:ascii="TH SarabunPSK" w:hAnsi="TH SarabunPSK" w:cs="TH SarabunPSK"/>
                <w:bCs/>
              </w:rPr>
              <w:t>Udwadia, F</w:t>
            </w:r>
            <w:r w:rsidRPr="006D0757">
              <w:rPr>
                <w:rFonts w:ascii="TH SarabunPSK" w:hAnsi="TH SarabunPSK" w:cs="TH SarabunPSK"/>
                <w:bCs/>
                <w:cs/>
              </w:rPr>
              <w:t>.</w:t>
            </w:r>
            <w:r w:rsidRPr="006D0757">
              <w:rPr>
                <w:rFonts w:ascii="TH SarabunPSK" w:hAnsi="TH SarabunPSK" w:cs="TH SarabunPSK"/>
                <w:bCs/>
              </w:rPr>
              <w:t>E</w:t>
            </w:r>
            <w:r w:rsidRPr="006D0757">
              <w:rPr>
                <w:rFonts w:ascii="TH SarabunPSK" w:hAnsi="TH SarabunPSK" w:cs="TH SarabunPSK"/>
                <w:bCs/>
                <w:cs/>
              </w:rPr>
              <w:t>. (</w:t>
            </w:r>
            <w:r w:rsidRPr="006D0757">
              <w:rPr>
                <w:rFonts w:ascii="TH SarabunPSK" w:hAnsi="TH SarabunPSK" w:cs="TH SarabunPSK"/>
                <w:bCs/>
              </w:rPr>
              <w:t>2015</w:t>
            </w:r>
            <w:r w:rsidRPr="006D0757">
              <w:rPr>
                <w:rFonts w:ascii="TH SarabunPSK" w:hAnsi="TH SarabunPSK" w:cs="TH SarabunPSK"/>
                <w:bCs/>
                <w:cs/>
              </w:rPr>
              <w:t xml:space="preserve">) </w:t>
            </w:r>
            <w:r w:rsidRPr="006D0757">
              <w:rPr>
                <w:rFonts w:ascii="TH SarabunPSK" w:hAnsi="TH SarabunPSK" w:cs="TH SarabunPSK"/>
              </w:rPr>
              <w:t>New Continuous Control Methodology</w:t>
            </w:r>
            <w:r w:rsidRPr="006D0757">
              <w:rPr>
                <w:rFonts w:ascii="TH SarabunPSK" w:hAnsi="TH SarabunPSK" w:cs="TH SarabunPSK"/>
                <w:cs/>
              </w:rPr>
              <w:t xml:space="preserve"> </w:t>
            </w:r>
            <w:r w:rsidRPr="006D0757">
              <w:rPr>
                <w:rFonts w:ascii="TH SarabunPSK" w:hAnsi="TH SarabunPSK" w:cs="TH SarabunPSK"/>
              </w:rPr>
              <w:t>for Nonlinear Dynamical Systems</w:t>
            </w:r>
            <w:r w:rsidRPr="006D0757">
              <w:rPr>
                <w:rFonts w:ascii="TH SarabunPSK" w:hAnsi="TH SarabunPSK" w:cs="TH SarabunPSK"/>
                <w:cs/>
              </w:rPr>
              <w:t xml:space="preserve"> </w:t>
            </w:r>
            <w:r w:rsidRPr="006D0757">
              <w:rPr>
                <w:rFonts w:ascii="TH SarabunPSK" w:hAnsi="TH SarabunPSK" w:cs="TH SarabunPSK"/>
              </w:rPr>
              <w:t>with Uncertain Parameters,</w:t>
            </w:r>
            <w:r w:rsidRPr="006D0757">
              <w:rPr>
                <w:rFonts w:ascii="TH SarabunPSK" w:hAnsi="TH SarabunPSK" w:cs="TH SarabunPSK"/>
                <w:cs/>
              </w:rPr>
              <w:t xml:space="preserve"> </w:t>
            </w:r>
            <w:r w:rsidRPr="006D0757">
              <w:rPr>
                <w:rFonts w:ascii="TH SarabunPSK" w:hAnsi="TH SarabunPSK" w:cs="TH SarabunPSK"/>
              </w:rPr>
              <w:t xml:space="preserve">International Conference on Uncertainty Quantification in Computational Sciences and Engineering </w:t>
            </w:r>
            <w:r w:rsidRPr="006D0757">
              <w:rPr>
                <w:rFonts w:ascii="TH SarabunPSK" w:hAnsi="TH SarabunPSK" w:cs="TH SarabunPSK"/>
                <w:cs/>
              </w:rPr>
              <w:t>(</w:t>
            </w:r>
            <w:r w:rsidRPr="006D0757">
              <w:rPr>
                <w:rFonts w:ascii="TH SarabunPSK" w:hAnsi="TH SarabunPSK" w:cs="TH SarabunPSK"/>
              </w:rPr>
              <w:t>UNCECOMP 2015</w:t>
            </w:r>
            <w:r w:rsidRPr="006D0757">
              <w:rPr>
                <w:rFonts w:ascii="TH SarabunPSK" w:hAnsi="TH SarabunPSK" w:cs="TH SarabunPSK"/>
                <w:cs/>
              </w:rPr>
              <w:t>)</w:t>
            </w:r>
            <w:r w:rsidRPr="006D0757">
              <w:rPr>
                <w:rFonts w:ascii="TH SarabunPSK" w:hAnsi="TH SarabunPSK" w:cs="TH SarabunPSK"/>
              </w:rPr>
              <w:t>, 25</w:t>
            </w:r>
            <w:r w:rsidRPr="006D0757">
              <w:rPr>
                <w:rFonts w:ascii="TH SarabunPSK" w:hAnsi="TH SarabunPSK" w:cs="TH SarabunPSK"/>
                <w:cs/>
              </w:rPr>
              <w:t>–</w:t>
            </w:r>
            <w:r w:rsidRPr="006D0757">
              <w:rPr>
                <w:rFonts w:ascii="TH SarabunPSK" w:hAnsi="TH SarabunPSK" w:cs="TH SarabunPSK"/>
              </w:rPr>
              <w:t>27 May 2015, Crete Island, Greece</w:t>
            </w:r>
            <w:r w:rsidRPr="006D0757">
              <w:rPr>
                <w:rFonts w:ascii="TH SarabunPSK" w:hAnsi="TH SarabunPSK" w:cs="TH SarabunPSK"/>
                <w:cs/>
              </w:rPr>
              <w:t>.</w:t>
            </w:r>
          </w:p>
        </w:tc>
        <w:tc>
          <w:tcPr>
            <w:tcW w:w="891" w:type="dxa"/>
          </w:tcPr>
          <w:p w14:paraId="429DC0C3" w14:textId="7F22F2D1" w:rsidR="003F4E97" w:rsidRPr="006D0757" w:rsidRDefault="003F4E97" w:rsidP="003F4E97">
            <w:pPr>
              <w:ind w:right="-42"/>
              <w:jc w:val="center"/>
              <w:rPr>
                <w:rFonts w:ascii="TH SarabunPSK" w:hAnsi="TH SarabunPSK" w:cs="TH SarabunPSK"/>
                <w:b/>
                <w:lang w:bidi="th-TH"/>
              </w:rPr>
            </w:pPr>
            <w:r w:rsidRPr="003F4E97">
              <w:rPr>
                <w:rFonts w:ascii="TH SarabunPSK" w:hAnsi="TH SarabunPSK" w:cs="TH SarabunPSK" w:hint="cs"/>
                <w:b/>
                <w:cs/>
                <w:lang w:bidi="th-TH"/>
              </w:rPr>
              <w:t>๑๑</w:t>
            </w:r>
          </w:p>
        </w:tc>
        <w:tc>
          <w:tcPr>
            <w:tcW w:w="1085" w:type="dxa"/>
            <w:shd w:val="clear" w:color="auto" w:fill="auto"/>
          </w:tcPr>
          <w:p w14:paraId="38F8C724" w14:textId="3AFE94E9" w:rsidR="003F4E97" w:rsidRPr="006D0757" w:rsidRDefault="003F4E97" w:rsidP="003F4E97">
            <w:pPr>
              <w:ind w:right="399"/>
              <w:jc w:val="right"/>
              <w:rPr>
                <w:rFonts w:ascii="TH SarabunPSK" w:hAnsi="TH SarabunPSK" w:cs="TH SarabunPSK"/>
                <w:b/>
                <w:lang w:bidi="th-TH"/>
              </w:rPr>
            </w:pPr>
            <w:r w:rsidRPr="003F4E97">
              <w:rPr>
                <w:rFonts w:ascii="TH SarabunPSK" w:hAnsi="TH SarabunPSK" w:cs="TH SarabunPSK" w:hint="cs"/>
                <w:b/>
                <w:cs/>
                <w:lang w:bidi="th-TH"/>
              </w:rPr>
              <w:t>๐.๔</w:t>
            </w:r>
          </w:p>
        </w:tc>
        <w:tc>
          <w:tcPr>
            <w:tcW w:w="1397" w:type="dxa"/>
            <w:shd w:val="clear" w:color="auto" w:fill="auto"/>
          </w:tcPr>
          <w:p w14:paraId="3AFC82CD" w14:textId="77777777" w:rsidR="003F4E97" w:rsidRPr="006D0757" w:rsidRDefault="003F4E97" w:rsidP="003F4E97">
            <w:pPr>
              <w:ind w:right="399"/>
              <w:jc w:val="right"/>
              <w:rPr>
                <w:rFonts w:ascii="TH SarabunPSK" w:hAnsi="TH SarabunPSK" w:cs="TH SarabunPSK"/>
                <w:b/>
                <w:lang w:bidi="th-TH"/>
              </w:rPr>
            </w:pPr>
            <w:r w:rsidRPr="006D0757">
              <w:rPr>
                <w:rFonts w:ascii="TH SarabunPSK" w:hAnsi="TH SarabunPSK" w:cs="TH SarabunPSK"/>
                <w:b/>
                <w:cs/>
                <w:lang w:bidi="th-TH"/>
              </w:rPr>
              <w:t>2015</w:t>
            </w:r>
          </w:p>
        </w:tc>
      </w:tr>
    </w:tbl>
    <w:p w14:paraId="292309C6"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403AC1ED"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292E8880"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๑)  </w:t>
      </w:r>
      <w:r w:rsidRPr="006D0757">
        <w:rPr>
          <w:rFonts w:ascii="TH SarabunPSK" w:hAnsi="TH SarabunPSK" w:cs="TH SarabunPSK"/>
        </w:rPr>
        <w:t>Applied Mechanics</w:t>
      </w:r>
    </w:p>
    <w:p w14:paraId="79376373"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๒) </w:t>
      </w:r>
      <w:r w:rsidRPr="006D0757">
        <w:rPr>
          <w:rFonts w:ascii="TH SarabunPSK" w:hAnsi="TH SarabunPSK" w:cs="TH SarabunPSK"/>
          <w:sz w:val="20"/>
          <w:szCs w:val="20"/>
          <w:cs/>
          <w:lang w:bidi="th-TH"/>
        </w:rPr>
        <w:t xml:space="preserve"> </w:t>
      </w:r>
      <w:r w:rsidRPr="006D0757">
        <w:rPr>
          <w:rFonts w:ascii="TH SarabunPSK" w:hAnsi="TH SarabunPSK" w:cs="TH SarabunPSK"/>
        </w:rPr>
        <w:t>Advanced Dynamic Systems</w:t>
      </w:r>
    </w:p>
    <w:p w14:paraId="5CEF2185"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 xml:space="preserve">๓)  </w:t>
      </w:r>
      <w:r w:rsidRPr="006D0757">
        <w:rPr>
          <w:rFonts w:ascii="TH SarabunPSK" w:hAnsi="TH SarabunPSK" w:cs="TH SarabunPSK"/>
        </w:rPr>
        <w:t>Advanced Control Theory</w:t>
      </w:r>
    </w:p>
    <w:p w14:paraId="5CE5D723"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๔)  </w:t>
      </w:r>
      <w:r w:rsidRPr="006D0757">
        <w:rPr>
          <w:rFonts w:ascii="TH SarabunPSK" w:hAnsi="TH SarabunPSK" w:cs="TH SarabunPSK"/>
        </w:rPr>
        <w:t>Mechatronics</w:t>
      </w:r>
    </w:p>
    <w:p w14:paraId="787B4229"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๕) </w:t>
      </w:r>
      <w:r w:rsidRPr="006D0757">
        <w:rPr>
          <w:rFonts w:ascii="TH SarabunPSK" w:hAnsi="TH SarabunPSK" w:cs="TH SarabunPSK"/>
          <w:sz w:val="20"/>
          <w:szCs w:val="20"/>
          <w:cs/>
          <w:lang w:bidi="th-TH"/>
        </w:rPr>
        <w:t xml:space="preserve"> </w:t>
      </w:r>
      <w:r w:rsidRPr="006D0757">
        <w:rPr>
          <w:rFonts w:ascii="TH SarabunPSK" w:hAnsi="TH SarabunPSK" w:cs="TH SarabunPSK"/>
        </w:rPr>
        <w:t>Robotics</w:t>
      </w:r>
    </w:p>
    <w:p w14:paraId="2BA6270A"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 xml:space="preserve">๖)  </w:t>
      </w:r>
      <w:r w:rsidRPr="006D0757">
        <w:rPr>
          <w:rFonts w:ascii="TH SarabunPSK" w:hAnsi="TH SarabunPSK" w:cs="TH SarabunPSK"/>
        </w:rPr>
        <w:t>Aerospace Engineering</w:t>
      </w:r>
    </w:p>
    <w:p w14:paraId="2034861F"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๗)  </w:t>
      </w:r>
      <w:r w:rsidRPr="006D0757">
        <w:rPr>
          <w:rFonts w:ascii="TH SarabunPSK" w:hAnsi="TH SarabunPSK" w:cs="TH SarabunPSK"/>
        </w:rPr>
        <w:t>Marine Engineering</w:t>
      </w:r>
    </w:p>
    <w:p w14:paraId="1A0A24C9"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๘) </w:t>
      </w:r>
      <w:r w:rsidRPr="006D0757">
        <w:rPr>
          <w:rFonts w:ascii="TH SarabunPSK" w:hAnsi="TH SarabunPSK" w:cs="TH SarabunPSK"/>
          <w:sz w:val="20"/>
          <w:szCs w:val="20"/>
          <w:cs/>
          <w:lang w:bidi="th-TH"/>
        </w:rPr>
        <w:t xml:space="preserve"> </w:t>
      </w:r>
      <w:r w:rsidRPr="006D0757">
        <w:rPr>
          <w:rFonts w:ascii="TH SarabunPSK" w:hAnsi="TH SarabunPSK" w:cs="TH SarabunPSK"/>
        </w:rPr>
        <w:t>Applied and Computational Mathematics</w:t>
      </w:r>
    </w:p>
    <w:p w14:paraId="1231FE7A"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๙)  </w:t>
      </w:r>
      <w:r w:rsidRPr="006D0757">
        <w:rPr>
          <w:rFonts w:ascii="TH SarabunPSK" w:hAnsi="TH SarabunPSK" w:cs="TH SarabunPSK"/>
        </w:rPr>
        <w:t>Chaos</w:t>
      </w:r>
    </w:p>
    <w:p w14:paraId="22FC3E6D"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๑๐)  </w:t>
      </w:r>
      <w:r w:rsidRPr="006D0757">
        <w:rPr>
          <w:rFonts w:ascii="TH SarabunPSK" w:hAnsi="TH SarabunPSK" w:cs="TH SarabunPSK"/>
        </w:rPr>
        <w:t>Uncertain Systems</w:t>
      </w:r>
      <w:r w:rsidRPr="006D0757">
        <w:rPr>
          <w:rFonts w:ascii="TH SarabunPSK" w:hAnsi="TH SarabunPSK" w:cs="TH SarabunPSK"/>
          <w:cs/>
          <w:lang w:bidi="th-TH"/>
        </w:rPr>
        <w:t xml:space="preserve"> </w:t>
      </w:r>
    </w:p>
    <w:p w14:paraId="41F3A69A"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๑๑) </w:t>
      </w:r>
      <w:r w:rsidRPr="006D0757">
        <w:rPr>
          <w:rFonts w:ascii="TH SarabunPSK" w:hAnsi="TH SarabunPSK" w:cs="TH SarabunPSK"/>
          <w:sz w:val="20"/>
          <w:szCs w:val="20"/>
          <w:cs/>
          <w:lang w:bidi="th-TH"/>
        </w:rPr>
        <w:t xml:space="preserve"> </w:t>
      </w:r>
      <w:r w:rsidRPr="006D0757">
        <w:rPr>
          <w:rFonts w:ascii="TH SarabunPSK" w:hAnsi="TH SarabunPSK" w:cs="TH SarabunPSK"/>
        </w:rPr>
        <w:t>Decentralized and Distributed Control</w:t>
      </w:r>
    </w:p>
    <w:p w14:paraId="3B4B34F7"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๑๒)  </w:t>
      </w:r>
      <w:r w:rsidRPr="006D0757">
        <w:rPr>
          <w:rFonts w:ascii="TH SarabunPSK" w:hAnsi="TH SarabunPSK" w:cs="TH SarabunPSK"/>
        </w:rPr>
        <w:t>Nonlinear Control Design</w:t>
      </w:r>
    </w:p>
    <w:p w14:paraId="4F3BCB76"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๑๓)  </w:t>
      </w:r>
      <w:r w:rsidRPr="006D0757">
        <w:rPr>
          <w:rFonts w:ascii="TH SarabunPSK" w:hAnsi="TH SarabunPSK" w:cs="TH SarabunPSK"/>
        </w:rPr>
        <w:t>Constrained Motion</w:t>
      </w:r>
    </w:p>
    <w:p w14:paraId="43F93EA4"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๑๔) </w:t>
      </w:r>
      <w:r w:rsidRPr="006D0757">
        <w:rPr>
          <w:rFonts w:ascii="TH SarabunPSK" w:hAnsi="TH SarabunPSK" w:cs="TH SarabunPSK"/>
          <w:sz w:val="20"/>
          <w:szCs w:val="20"/>
          <w:cs/>
          <w:lang w:bidi="th-TH"/>
        </w:rPr>
        <w:t xml:space="preserve"> </w:t>
      </w:r>
      <w:r w:rsidRPr="006D0757">
        <w:rPr>
          <w:rFonts w:ascii="TH SarabunPSK" w:hAnsi="TH SarabunPSK" w:cs="TH SarabunPSK"/>
        </w:rPr>
        <w:t>Singular Mass Matrices Analysis</w:t>
      </w:r>
    </w:p>
    <w:p w14:paraId="4BE4EC13" w14:textId="77777777" w:rsidR="00A84A41" w:rsidRPr="006D0757" w:rsidRDefault="00A84A41" w:rsidP="00A84A41">
      <w:pPr>
        <w:tabs>
          <w:tab w:val="left" w:pos="993"/>
        </w:tabs>
        <w:spacing w:line="216" w:lineRule="auto"/>
        <w:ind w:right="397"/>
        <w:rPr>
          <w:rFonts w:ascii="TH SarabunPSK" w:hAnsi="TH SarabunPSK" w:cs="TH SarabunPSK"/>
          <w:bCs/>
          <w:sz w:val="28"/>
          <w:szCs w:val="28"/>
          <w:lang w:bidi="th-TH"/>
        </w:rPr>
      </w:pPr>
    </w:p>
    <w:p w14:paraId="28416E38" w14:textId="77777777"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๔.  ภาระงานสอน</w:t>
      </w:r>
    </w:p>
    <w:p w14:paraId="712E2199"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4320"/>
        <w:gridCol w:w="1934"/>
      </w:tblGrid>
      <w:tr w:rsidR="00A827CE" w:rsidRPr="006D0757" w14:paraId="49A3206E" w14:textId="77777777" w:rsidTr="006E7B83">
        <w:trPr>
          <w:tblHeader/>
        </w:trPr>
        <w:tc>
          <w:tcPr>
            <w:tcW w:w="567" w:type="dxa"/>
            <w:shd w:val="clear" w:color="auto" w:fill="auto"/>
          </w:tcPr>
          <w:p w14:paraId="11CBE0D2"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tcPr>
          <w:p w14:paraId="557CA40A"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29AE05FA"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4320" w:type="dxa"/>
            <w:shd w:val="clear" w:color="auto" w:fill="auto"/>
          </w:tcPr>
          <w:p w14:paraId="14280258"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5DEE9820"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1934" w:type="dxa"/>
            <w:shd w:val="clear" w:color="auto" w:fill="auto"/>
          </w:tcPr>
          <w:p w14:paraId="254ED945"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5CF1F725"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1ED7FD38" w14:textId="77777777" w:rsidTr="006E7B83">
        <w:tc>
          <w:tcPr>
            <w:tcW w:w="567" w:type="dxa"/>
            <w:shd w:val="clear" w:color="auto" w:fill="auto"/>
          </w:tcPr>
          <w:p w14:paraId="121FFB93"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773" w:type="dxa"/>
            <w:shd w:val="clear" w:color="auto" w:fill="auto"/>
            <w:vAlign w:val="center"/>
          </w:tcPr>
          <w:p w14:paraId="7002E12F"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วศคร ๒๐๐</w:t>
            </w:r>
          </w:p>
        </w:tc>
        <w:tc>
          <w:tcPr>
            <w:tcW w:w="4320" w:type="dxa"/>
            <w:shd w:val="clear" w:color="auto" w:fill="auto"/>
            <w:vAlign w:val="center"/>
          </w:tcPr>
          <w:p w14:paraId="3985BD6A"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คณิตศาสตร์วิศวกรรม</w:t>
            </w:r>
          </w:p>
        </w:tc>
        <w:tc>
          <w:tcPr>
            <w:tcW w:w="1934" w:type="dxa"/>
            <w:shd w:val="clear" w:color="auto" w:fill="auto"/>
            <w:vAlign w:val="center"/>
          </w:tcPr>
          <w:p w14:paraId="5AC0505E"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๓(๓-๐-๖)</w:t>
            </w:r>
          </w:p>
        </w:tc>
      </w:tr>
      <w:tr w:rsidR="00A827CE" w:rsidRPr="006D0757" w14:paraId="4F8012B0" w14:textId="77777777" w:rsidTr="006E7B83">
        <w:tc>
          <w:tcPr>
            <w:tcW w:w="567" w:type="dxa"/>
            <w:shd w:val="clear" w:color="auto" w:fill="auto"/>
          </w:tcPr>
          <w:p w14:paraId="5F1A035E"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๒</w:t>
            </w:r>
          </w:p>
        </w:tc>
        <w:tc>
          <w:tcPr>
            <w:tcW w:w="1773" w:type="dxa"/>
            <w:shd w:val="clear" w:color="auto" w:fill="auto"/>
            <w:vAlign w:val="center"/>
          </w:tcPr>
          <w:p w14:paraId="04000591" w14:textId="77777777" w:rsidR="00A84A41" w:rsidRPr="006D0757" w:rsidRDefault="00A84A41" w:rsidP="006E7B83">
            <w:pPr>
              <w:spacing w:line="216" w:lineRule="auto"/>
              <w:ind w:right="397"/>
              <w:jc w:val="right"/>
              <w:rPr>
                <w:rFonts w:ascii="TH SarabunPSK" w:hAnsi="TH SarabunPSK" w:cs="TH SarabunPSK"/>
                <w:cs/>
                <w:lang w:bidi="th-TH"/>
              </w:rPr>
            </w:pPr>
            <w:r w:rsidRPr="006D0757">
              <w:rPr>
                <w:rFonts w:ascii="TH SarabunPSK" w:hAnsi="TH SarabunPSK" w:cs="TH SarabunPSK"/>
                <w:cs/>
              </w:rPr>
              <w:t>วศคร ๒๐</w:t>
            </w:r>
            <w:r w:rsidRPr="006D0757">
              <w:rPr>
                <w:rFonts w:ascii="TH SarabunPSK" w:hAnsi="TH SarabunPSK" w:cs="TH SarabunPSK"/>
                <w:cs/>
                <w:lang w:bidi="th-TH"/>
              </w:rPr>
              <w:t>๒</w:t>
            </w:r>
          </w:p>
        </w:tc>
        <w:tc>
          <w:tcPr>
            <w:tcW w:w="4320" w:type="dxa"/>
            <w:shd w:val="clear" w:color="auto" w:fill="auto"/>
            <w:vAlign w:val="center"/>
          </w:tcPr>
          <w:p w14:paraId="0FE24C0B" w14:textId="77777777" w:rsidR="00A84A41" w:rsidRPr="006D0757" w:rsidRDefault="00A84A41" w:rsidP="006E7B83">
            <w:pPr>
              <w:spacing w:line="216" w:lineRule="auto"/>
              <w:ind w:right="397"/>
              <w:rPr>
                <w:rFonts w:ascii="TH SarabunPSK" w:hAnsi="TH SarabunPSK" w:cs="TH SarabunPSK"/>
                <w:cs/>
                <w:lang w:bidi="th-TH"/>
              </w:rPr>
            </w:pPr>
            <w:r w:rsidRPr="006D0757">
              <w:rPr>
                <w:rFonts w:ascii="TH SarabunPSK" w:hAnsi="TH SarabunPSK" w:cs="TH SarabunPSK"/>
                <w:cs/>
              </w:rPr>
              <w:t>คณิตศาสตร์</w:t>
            </w:r>
            <w:r w:rsidRPr="006D0757">
              <w:rPr>
                <w:rFonts w:ascii="TH SarabunPSK" w:hAnsi="TH SarabunPSK" w:cs="TH SarabunPSK"/>
                <w:cs/>
                <w:lang w:bidi="th-TH"/>
              </w:rPr>
              <w:t>สำหรับ</w:t>
            </w:r>
            <w:r w:rsidRPr="006D0757">
              <w:rPr>
                <w:rFonts w:ascii="TH SarabunPSK" w:hAnsi="TH SarabunPSK" w:cs="TH SarabunPSK"/>
                <w:cs/>
              </w:rPr>
              <w:t>วิศวก</w:t>
            </w:r>
            <w:r w:rsidRPr="006D0757">
              <w:rPr>
                <w:rFonts w:ascii="TH SarabunPSK" w:hAnsi="TH SarabunPSK" w:cs="TH SarabunPSK"/>
                <w:cs/>
                <w:lang w:bidi="th-TH"/>
              </w:rPr>
              <w:t>ร</w:t>
            </w:r>
          </w:p>
        </w:tc>
        <w:tc>
          <w:tcPr>
            <w:tcW w:w="1934" w:type="dxa"/>
            <w:shd w:val="clear" w:color="auto" w:fill="auto"/>
            <w:vAlign w:val="center"/>
          </w:tcPr>
          <w:p w14:paraId="778BF698"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 xml:space="preserve">    </w:t>
            </w:r>
            <w:r w:rsidRPr="006D0757">
              <w:rPr>
                <w:rFonts w:ascii="TH SarabunPSK" w:hAnsi="TH SarabunPSK" w:cs="TH SarabunPSK"/>
                <w:cs/>
              </w:rPr>
              <w:t>๓(๓-๐-๖)</w:t>
            </w:r>
          </w:p>
        </w:tc>
      </w:tr>
      <w:tr w:rsidR="00A827CE" w:rsidRPr="006D0757" w14:paraId="40A56AC0" w14:textId="77777777" w:rsidTr="006E7B83">
        <w:tc>
          <w:tcPr>
            <w:tcW w:w="567" w:type="dxa"/>
            <w:shd w:val="clear" w:color="auto" w:fill="auto"/>
          </w:tcPr>
          <w:p w14:paraId="7F59D24F"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 xml:space="preserve"> ๓</w:t>
            </w:r>
          </w:p>
        </w:tc>
        <w:tc>
          <w:tcPr>
            <w:tcW w:w="1773" w:type="dxa"/>
            <w:shd w:val="clear" w:color="auto" w:fill="auto"/>
            <w:vAlign w:val="center"/>
          </w:tcPr>
          <w:p w14:paraId="33E621E0"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วศคร ๒๐๔</w:t>
            </w:r>
          </w:p>
        </w:tc>
        <w:tc>
          <w:tcPr>
            <w:tcW w:w="4320" w:type="dxa"/>
            <w:shd w:val="clear" w:color="auto" w:fill="auto"/>
            <w:vAlign w:val="center"/>
          </w:tcPr>
          <w:p w14:paraId="1EAE6DE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คณิตศาสตร์สำหรับวิศวกรเครื่องกล</w:t>
            </w:r>
          </w:p>
        </w:tc>
        <w:tc>
          <w:tcPr>
            <w:tcW w:w="1934" w:type="dxa"/>
            <w:shd w:val="clear" w:color="auto" w:fill="auto"/>
            <w:vAlign w:val="center"/>
          </w:tcPr>
          <w:p w14:paraId="24BB4DD3"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๓(๓-๐-๖)</w:t>
            </w:r>
          </w:p>
        </w:tc>
      </w:tr>
      <w:tr w:rsidR="00A827CE" w:rsidRPr="006D0757" w14:paraId="638F0912" w14:textId="77777777" w:rsidTr="006E7B83">
        <w:tc>
          <w:tcPr>
            <w:tcW w:w="567" w:type="dxa"/>
            <w:shd w:val="clear" w:color="auto" w:fill="auto"/>
          </w:tcPr>
          <w:p w14:paraId="24FD0C16"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๔</w:t>
            </w:r>
          </w:p>
        </w:tc>
        <w:tc>
          <w:tcPr>
            <w:tcW w:w="1773" w:type="dxa"/>
            <w:shd w:val="clear" w:color="auto" w:fill="auto"/>
            <w:vAlign w:val="center"/>
          </w:tcPr>
          <w:p w14:paraId="1AC574A5" w14:textId="77777777" w:rsidR="00A84A41" w:rsidRPr="006D0757" w:rsidRDefault="00A84A41" w:rsidP="006E7B83">
            <w:pPr>
              <w:spacing w:line="216" w:lineRule="auto"/>
              <w:ind w:right="397"/>
              <w:jc w:val="right"/>
              <w:rPr>
                <w:rFonts w:ascii="TH SarabunPSK" w:hAnsi="TH SarabunPSK" w:cs="TH SarabunPSK"/>
                <w:cs/>
                <w:lang w:bidi="th-TH"/>
              </w:rPr>
            </w:pPr>
            <w:r w:rsidRPr="006D0757">
              <w:rPr>
                <w:rFonts w:ascii="TH SarabunPSK" w:hAnsi="TH SarabunPSK" w:cs="TH SarabunPSK"/>
                <w:cs/>
              </w:rPr>
              <w:t>วศคร ๒๐</w:t>
            </w:r>
            <w:r w:rsidRPr="006D0757">
              <w:rPr>
                <w:rFonts w:ascii="TH SarabunPSK" w:hAnsi="TH SarabunPSK" w:cs="TH SarabunPSK"/>
                <w:cs/>
                <w:lang w:bidi="th-TH"/>
              </w:rPr>
              <w:t>๕</w:t>
            </w:r>
          </w:p>
        </w:tc>
        <w:tc>
          <w:tcPr>
            <w:tcW w:w="4320" w:type="dxa"/>
            <w:shd w:val="clear" w:color="auto" w:fill="auto"/>
            <w:vAlign w:val="center"/>
          </w:tcPr>
          <w:p w14:paraId="2418B0D0" w14:textId="77777777" w:rsidR="00A84A41" w:rsidRPr="006D0757" w:rsidRDefault="00A84A41" w:rsidP="006E7B83">
            <w:pPr>
              <w:spacing w:line="216" w:lineRule="auto"/>
              <w:ind w:right="397"/>
              <w:rPr>
                <w:rFonts w:ascii="TH SarabunPSK" w:hAnsi="TH SarabunPSK" w:cs="TH SarabunPSK"/>
              </w:rPr>
            </w:pPr>
            <w:r w:rsidRPr="006D0757">
              <w:rPr>
                <w:rFonts w:ascii="TH SarabunPSK" w:hAnsi="TH SarabunPSK" w:cs="TH SarabunPSK"/>
                <w:cs/>
              </w:rPr>
              <w:t>คณิตศาสตร์สำหรับวิศวกรเครื่องกล</w:t>
            </w:r>
          </w:p>
        </w:tc>
        <w:tc>
          <w:tcPr>
            <w:tcW w:w="1934" w:type="dxa"/>
            <w:shd w:val="clear" w:color="auto" w:fill="auto"/>
            <w:vAlign w:val="center"/>
          </w:tcPr>
          <w:p w14:paraId="6243F15B" w14:textId="77777777" w:rsidR="00A84A41" w:rsidRPr="006D0757" w:rsidRDefault="00A84A41" w:rsidP="006E7B83">
            <w:pPr>
              <w:spacing w:line="216" w:lineRule="auto"/>
              <w:ind w:right="397"/>
              <w:jc w:val="center"/>
              <w:rPr>
                <w:rFonts w:ascii="TH SarabunPSK" w:hAnsi="TH SarabunPSK" w:cs="TH SarabunPSK"/>
                <w:cs/>
                <w:lang w:bidi="th-TH"/>
              </w:rPr>
            </w:pPr>
            <w:r w:rsidRPr="006D0757">
              <w:rPr>
                <w:rFonts w:ascii="TH SarabunPSK" w:hAnsi="TH SarabunPSK" w:cs="TH SarabunPSK"/>
                <w:cs/>
                <w:lang w:bidi="th-TH"/>
              </w:rPr>
              <w:t xml:space="preserve">    </w:t>
            </w:r>
            <w:r w:rsidRPr="006D0757">
              <w:rPr>
                <w:rFonts w:ascii="TH SarabunPSK" w:hAnsi="TH SarabunPSK" w:cs="TH SarabunPSK"/>
                <w:cs/>
              </w:rPr>
              <w:t>๓(๓-๐-๖)</w:t>
            </w:r>
          </w:p>
        </w:tc>
      </w:tr>
      <w:tr w:rsidR="00A827CE" w:rsidRPr="006D0757" w14:paraId="19B3F32E" w14:textId="77777777" w:rsidTr="006E7B83">
        <w:tc>
          <w:tcPr>
            <w:tcW w:w="567" w:type="dxa"/>
            <w:shd w:val="clear" w:color="auto" w:fill="auto"/>
          </w:tcPr>
          <w:p w14:paraId="015BEFA7"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๕</w:t>
            </w:r>
          </w:p>
        </w:tc>
        <w:tc>
          <w:tcPr>
            <w:tcW w:w="1773" w:type="dxa"/>
            <w:shd w:val="clear" w:color="auto" w:fill="auto"/>
            <w:vAlign w:val="center"/>
          </w:tcPr>
          <w:p w14:paraId="3F0593AA"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๓๖๓</w:t>
            </w:r>
          </w:p>
        </w:tc>
        <w:tc>
          <w:tcPr>
            <w:tcW w:w="4320" w:type="dxa"/>
            <w:shd w:val="clear" w:color="auto" w:fill="auto"/>
            <w:vAlign w:val="center"/>
          </w:tcPr>
          <w:p w14:paraId="53FEAADD"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การควบคุมอัตโนมัติ</w:t>
            </w:r>
          </w:p>
        </w:tc>
        <w:tc>
          <w:tcPr>
            <w:tcW w:w="1934" w:type="dxa"/>
            <w:shd w:val="clear" w:color="auto" w:fill="auto"/>
            <w:vAlign w:val="center"/>
          </w:tcPr>
          <w:p w14:paraId="6BEDB7E0"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๓(๓-๐-๖)</w:t>
            </w:r>
          </w:p>
        </w:tc>
      </w:tr>
      <w:tr w:rsidR="00A827CE" w:rsidRPr="006D0757" w14:paraId="2375B0BD" w14:textId="77777777" w:rsidTr="006E7B83">
        <w:tc>
          <w:tcPr>
            <w:tcW w:w="567" w:type="dxa"/>
            <w:shd w:val="clear" w:color="auto" w:fill="auto"/>
          </w:tcPr>
          <w:p w14:paraId="2784E748"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๖</w:t>
            </w:r>
          </w:p>
        </w:tc>
        <w:tc>
          <w:tcPr>
            <w:tcW w:w="1773" w:type="dxa"/>
            <w:shd w:val="clear" w:color="auto" w:fill="auto"/>
            <w:vAlign w:val="center"/>
          </w:tcPr>
          <w:p w14:paraId="30A97825"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๓๗๑</w:t>
            </w:r>
          </w:p>
        </w:tc>
        <w:tc>
          <w:tcPr>
            <w:tcW w:w="4320" w:type="dxa"/>
            <w:shd w:val="clear" w:color="auto" w:fill="auto"/>
            <w:vAlign w:val="center"/>
          </w:tcPr>
          <w:p w14:paraId="7072E5C0"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ปฏิบัติการวิศวกรรมเครื่องกล ๑</w:t>
            </w:r>
          </w:p>
        </w:tc>
        <w:tc>
          <w:tcPr>
            <w:tcW w:w="1934" w:type="dxa"/>
            <w:shd w:val="clear" w:color="auto" w:fill="auto"/>
            <w:vAlign w:val="center"/>
          </w:tcPr>
          <w:p w14:paraId="02E4ED71"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๑(๐-๓-๑)</w:t>
            </w:r>
          </w:p>
        </w:tc>
      </w:tr>
      <w:tr w:rsidR="00A827CE" w:rsidRPr="006D0757" w14:paraId="1ED240B6" w14:textId="77777777" w:rsidTr="006E7B83">
        <w:tc>
          <w:tcPr>
            <w:tcW w:w="567" w:type="dxa"/>
            <w:shd w:val="clear" w:color="auto" w:fill="auto"/>
          </w:tcPr>
          <w:p w14:paraId="750A0E56"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๗</w:t>
            </w:r>
          </w:p>
        </w:tc>
        <w:tc>
          <w:tcPr>
            <w:tcW w:w="1773" w:type="dxa"/>
            <w:shd w:val="clear" w:color="auto" w:fill="auto"/>
            <w:vAlign w:val="center"/>
          </w:tcPr>
          <w:p w14:paraId="1DD4FB9F"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๓๗๒</w:t>
            </w:r>
          </w:p>
        </w:tc>
        <w:tc>
          <w:tcPr>
            <w:tcW w:w="4320" w:type="dxa"/>
            <w:shd w:val="clear" w:color="auto" w:fill="auto"/>
            <w:vAlign w:val="center"/>
          </w:tcPr>
          <w:p w14:paraId="0EC5B85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ปฏิบัติการวิศวกรรมเครื่องกล ๒</w:t>
            </w:r>
          </w:p>
        </w:tc>
        <w:tc>
          <w:tcPr>
            <w:tcW w:w="1934" w:type="dxa"/>
            <w:shd w:val="clear" w:color="auto" w:fill="auto"/>
            <w:vAlign w:val="center"/>
          </w:tcPr>
          <w:p w14:paraId="523D9036"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๑(๐-๓-๑)</w:t>
            </w:r>
          </w:p>
        </w:tc>
      </w:tr>
      <w:tr w:rsidR="00A827CE" w:rsidRPr="006D0757" w14:paraId="300E558F" w14:textId="77777777" w:rsidTr="006E7B83">
        <w:tc>
          <w:tcPr>
            <w:tcW w:w="567" w:type="dxa"/>
            <w:shd w:val="clear" w:color="auto" w:fill="auto"/>
          </w:tcPr>
          <w:p w14:paraId="03093879"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๘</w:t>
            </w:r>
          </w:p>
        </w:tc>
        <w:tc>
          <w:tcPr>
            <w:tcW w:w="1773" w:type="dxa"/>
            <w:shd w:val="clear" w:color="auto" w:fill="auto"/>
            <w:vAlign w:val="center"/>
          </w:tcPr>
          <w:p w14:paraId="13C82FD5"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๔๙๕</w:t>
            </w:r>
          </w:p>
        </w:tc>
        <w:tc>
          <w:tcPr>
            <w:tcW w:w="4320" w:type="dxa"/>
            <w:shd w:val="clear" w:color="auto" w:fill="auto"/>
            <w:vAlign w:val="center"/>
          </w:tcPr>
          <w:p w14:paraId="01DFC8DD"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สัมมนาโครงงาน</w:t>
            </w:r>
          </w:p>
        </w:tc>
        <w:tc>
          <w:tcPr>
            <w:tcW w:w="1934" w:type="dxa"/>
            <w:shd w:val="clear" w:color="auto" w:fill="auto"/>
            <w:vAlign w:val="center"/>
          </w:tcPr>
          <w:p w14:paraId="01297F89"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๑(๐-๓-๑)</w:t>
            </w:r>
          </w:p>
        </w:tc>
      </w:tr>
      <w:tr w:rsidR="00A827CE" w:rsidRPr="006D0757" w14:paraId="76F18AE7" w14:textId="77777777" w:rsidTr="006E7B83">
        <w:tc>
          <w:tcPr>
            <w:tcW w:w="567" w:type="dxa"/>
            <w:shd w:val="clear" w:color="auto" w:fill="auto"/>
          </w:tcPr>
          <w:p w14:paraId="30F50E8F"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๙</w:t>
            </w:r>
          </w:p>
        </w:tc>
        <w:tc>
          <w:tcPr>
            <w:tcW w:w="1773" w:type="dxa"/>
            <w:shd w:val="clear" w:color="auto" w:fill="auto"/>
            <w:vAlign w:val="center"/>
          </w:tcPr>
          <w:p w14:paraId="443C52D0"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๔๙๙</w:t>
            </w:r>
          </w:p>
        </w:tc>
        <w:tc>
          <w:tcPr>
            <w:tcW w:w="4320" w:type="dxa"/>
            <w:shd w:val="clear" w:color="auto" w:fill="auto"/>
            <w:vAlign w:val="center"/>
          </w:tcPr>
          <w:p w14:paraId="5941C300"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โครงงานวิศวกรรมเครื่องกล</w:t>
            </w:r>
          </w:p>
        </w:tc>
        <w:tc>
          <w:tcPr>
            <w:tcW w:w="1934" w:type="dxa"/>
            <w:shd w:val="clear" w:color="auto" w:fill="auto"/>
            <w:vAlign w:val="center"/>
          </w:tcPr>
          <w:p w14:paraId="4AE2B975"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๒(๐-๖-๒)</w:t>
            </w:r>
          </w:p>
        </w:tc>
      </w:tr>
      <w:tr w:rsidR="00A827CE" w:rsidRPr="006D0757" w14:paraId="29AA4F02" w14:textId="77777777" w:rsidTr="006E7B83">
        <w:tc>
          <w:tcPr>
            <w:tcW w:w="567" w:type="dxa"/>
            <w:shd w:val="clear" w:color="auto" w:fill="auto"/>
          </w:tcPr>
          <w:p w14:paraId="2B6AB21C"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๑๐</w:t>
            </w:r>
          </w:p>
        </w:tc>
        <w:tc>
          <w:tcPr>
            <w:tcW w:w="1773" w:type="dxa"/>
            <w:shd w:val="clear" w:color="auto" w:fill="auto"/>
            <w:vAlign w:val="center"/>
          </w:tcPr>
          <w:p w14:paraId="373FAF1E"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๕๒๑</w:t>
            </w:r>
          </w:p>
        </w:tc>
        <w:tc>
          <w:tcPr>
            <w:tcW w:w="4320" w:type="dxa"/>
            <w:shd w:val="clear" w:color="auto" w:fill="auto"/>
            <w:vAlign w:val="center"/>
          </w:tcPr>
          <w:p w14:paraId="212DEEA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พลศาสตร์ขั้นสูง</w:t>
            </w:r>
          </w:p>
        </w:tc>
        <w:tc>
          <w:tcPr>
            <w:tcW w:w="1934" w:type="dxa"/>
            <w:shd w:val="clear" w:color="auto" w:fill="auto"/>
            <w:vAlign w:val="center"/>
          </w:tcPr>
          <w:p w14:paraId="7A299E49"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๓(๓-๐-๖)</w:t>
            </w:r>
          </w:p>
        </w:tc>
      </w:tr>
      <w:tr w:rsidR="00A827CE" w:rsidRPr="006D0757" w14:paraId="51572EE9" w14:textId="77777777" w:rsidTr="006E7B83">
        <w:tc>
          <w:tcPr>
            <w:tcW w:w="567" w:type="dxa"/>
            <w:shd w:val="clear" w:color="auto" w:fill="auto"/>
          </w:tcPr>
          <w:p w14:paraId="05A5B634"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๑๑</w:t>
            </w:r>
          </w:p>
        </w:tc>
        <w:tc>
          <w:tcPr>
            <w:tcW w:w="1773" w:type="dxa"/>
            <w:shd w:val="clear" w:color="auto" w:fill="auto"/>
            <w:vAlign w:val="center"/>
          </w:tcPr>
          <w:p w14:paraId="414B9E64"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๕๖๑</w:t>
            </w:r>
          </w:p>
        </w:tc>
        <w:tc>
          <w:tcPr>
            <w:tcW w:w="4320" w:type="dxa"/>
            <w:shd w:val="clear" w:color="auto" w:fill="auto"/>
            <w:vAlign w:val="center"/>
          </w:tcPr>
          <w:p w14:paraId="0D08305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การควบคุมเชิงเส้น</w:t>
            </w:r>
          </w:p>
        </w:tc>
        <w:tc>
          <w:tcPr>
            <w:tcW w:w="1934" w:type="dxa"/>
            <w:shd w:val="clear" w:color="auto" w:fill="auto"/>
            <w:vAlign w:val="center"/>
          </w:tcPr>
          <w:p w14:paraId="0E32E3BB"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๓(๓-๐-๖)</w:t>
            </w:r>
          </w:p>
        </w:tc>
      </w:tr>
      <w:tr w:rsidR="00A827CE" w:rsidRPr="006D0757" w14:paraId="1B01A816" w14:textId="77777777" w:rsidTr="006E7B83">
        <w:tc>
          <w:tcPr>
            <w:tcW w:w="567" w:type="dxa"/>
            <w:shd w:val="clear" w:color="auto" w:fill="auto"/>
          </w:tcPr>
          <w:p w14:paraId="18AF8068"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๑๒</w:t>
            </w:r>
          </w:p>
        </w:tc>
        <w:tc>
          <w:tcPr>
            <w:tcW w:w="1773" w:type="dxa"/>
            <w:shd w:val="clear" w:color="auto" w:fill="auto"/>
            <w:vAlign w:val="center"/>
          </w:tcPr>
          <w:p w14:paraId="1FDDCE81"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๖๑๑</w:t>
            </w:r>
          </w:p>
        </w:tc>
        <w:tc>
          <w:tcPr>
            <w:tcW w:w="4320" w:type="dxa"/>
            <w:shd w:val="clear" w:color="auto" w:fill="auto"/>
            <w:vAlign w:val="center"/>
          </w:tcPr>
          <w:p w14:paraId="1B47F19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สัมมนาดุษฎีบัณฑิตวิศวกรรมเครื่องกล ๑</w:t>
            </w:r>
          </w:p>
        </w:tc>
        <w:tc>
          <w:tcPr>
            <w:tcW w:w="1934" w:type="dxa"/>
            <w:shd w:val="clear" w:color="auto" w:fill="auto"/>
            <w:vAlign w:val="center"/>
          </w:tcPr>
          <w:p w14:paraId="320C400B"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๑(๑-๐-๒)</w:t>
            </w:r>
          </w:p>
        </w:tc>
      </w:tr>
      <w:tr w:rsidR="00A827CE" w:rsidRPr="006D0757" w14:paraId="39AEDCC8" w14:textId="77777777" w:rsidTr="006E7B83">
        <w:tc>
          <w:tcPr>
            <w:tcW w:w="567" w:type="dxa"/>
            <w:shd w:val="clear" w:color="auto" w:fill="auto"/>
          </w:tcPr>
          <w:p w14:paraId="299A0F69"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๑๓</w:t>
            </w:r>
          </w:p>
        </w:tc>
        <w:tc>
          <w:tcPr>
            <w:tcW w:w="1773" w:type="dxa"/>
            <w:shd w:val="clear" w:color="auto" w:fill="auto"/>
            <w:vAlign w:val="center"/>
          </w:tcPr>
          <w:p w14:paraId="164E0A8F"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๖๑๒</w:t>
            </w:r>
          </w:p>
        </w:tc>
        <w:tc>
          <w:tcPr>
            <w:tcW w:w="4320" w:type="dxa"/>
            <w:shd w:val="clear" w:color="auto" w:fill="auto"/>
            <w:vAlign w:val="center"/>
          </w:tcPr>
          <w:p w14:paraId="4AF7DA8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สัมมนาดุษฎีบัณฑิตวิศวกรรมเครื่องกล ๒</w:t>
            </w:r>
          </w:p>
        </w:tc>
        <w:tc>
          <w:tcPr>
            <w:tcW w:w="1934" w:type="dxa"/>
            <w:shd w:val="clear" w:color="auto" w:fill="auto"/>
            <w:vAlign w:val="center"/>
          </w:tcPr>
          <w:p w14:paraId="21865670"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๑(๑-๐-๒)</w:t>
            </w:r>
          </w:p>
        </w:tc>
      </w:tr>
      <w:tr w:rsidR="00A827CE" w:rsidRPr="006D0757" w14:paraId="6FEDE4A9" w14:textId="77777777" w:rsidTr="006E7B83">
        <w:tc>
          <w:tcPr>
            <w:tcW w:w="567" w:type="dxa"/>
            <w:shd w:val="clear" w:color="auto" w:fill="auto"/>
          </w:tcPr>
          <w:p w14:paraId="0458B32F"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๑๔</w:t>
            </w:r>
          </w:p>
        </w:tc>
        <w:tc>
          <w:tcPr>
            <w:tcW w:w="1773" w:type="dxa"/>
            <w:shd w:val="clear" w:color="auto" w:fill="auto"/>
            <w:vAlign w:val="center"/>
          </w:tcPr>
          <w:p w14:paraId="59DED356"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๖๑๓</w:t>
            </w:r>
          </w:p>
        </w:tc>
        <w:tc>
          <w:tcPr>
            <w:tcW w:w="4320" w:type="dxa"/>
            <w:shd w:val="clear" w:color="auto" w:fill="auto"/>
            <w:vAlign w:val="center"/>
          </w:tcPr>
          <w:p w14:paraId="545E6C1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สัมมนาดุษฎีบัณฑิตวิศวกรรมเครื่องกล ๓</w:t>
            </w:r>
          </w:p>
        </w:tc>
        <w:tc>
          <w:tcPr>
            <w:tcW w:w="1934" w:type="dxa"/>
            <w:shd w:val="clear" w:color="auto" w:fill="auto"/>
            <w:vAlign w:val="center"/>
          </w:tcPr>
          <w:p w14:paraId="4565DD76"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๑(๑-๐-๒)</w:t>
            </w:r>
          </w:p>
        </w:tc>
      </w:tr>
      <w:tr w:rsidR="00A827CE" w:rsidRPr="006D0757" w14:paraId="30EA751B" w14:textId="77777777" w:rsidTr="006E7B83">
        <w:tc>
          <w:tcPr>
            <w:tcW w:w="567" w:type="dxa"/>
            <w:shd w:val="clear" w:color="auto" w:fill="auto"/>
          </w:tcPr>
          <w:p w14:paraId="146A1DB6"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๑๕</w:t>
            </w:r>
          </w:p>
        </w:tc>
        <w:tc>
          <w:tcPr>
            <w:tcW w:w="1773" w:type="dxa"/>
            <w:shd w:val="clear" w:color="auto" w:fill="auto"/>
            <w:vAlign w:val="center"/>
          </w:tcPr>
          <w:p w14:paraId="46027B66"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๖๙๑</w:t>
            </w:r>
          </w:p>
        </w:tc>
        <w:tc>
          <w:tcPr>
            <w:tcW w:w="4320" w:type="dxa"/>
            <w:shd w:val="clear" w:color="auto" w:fill="auto"/>
            <w:vAlign w:val="center"/>
          </w:tcPr>
          <w:p w14:paraId="6844DF4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สัมมนาวิศวกรรมเครื่องกล ๑</w:t>
            </w:r>
          </w:p>
        </w:tc>
        <w:tc>
          <w:tcPr>
            <w:tcW w:w="1934" w:type="dxa"/>
            <w:shd w:val="clear" w:color="auto" w:fill="auto"/>
            <w:vAlign w:val="center"/>
          </w:tcPr>
          <w:p w14:paraId="353798B7"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๑(๑-๐-๒)</w:t>
            </w:r>
          </w:p>
        </w:tc>
      </w:tr>
      <w:tr w:rsidR="00A84A41" w:rsidRPr="006D0757" w14:paraId="3FD0F96D" w14:textId="77777777" w:rsidTr="006E7B83">
        <w:tc>
          <w:tcPr>
            <w:tcW w:w="567" w:type="dxa"/>
            <w:shd w:val="clear" w:color="auto" w:fill="auto"/>
          </w:tcPr>
          <w:p w14:paraId="2D9B515F"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๑๖</w:t>
            </w:r>
          </w:p>
        </w:tc>
        <w:tc>
          <w:tcPr>
            <w:tcW w:w="1773" w:type="dxa"/>
            <w:shd w:val="clear" w:color="auto" w:fill="auto"/>
            <w:vAlign w:val="center"/>
          </w:tcPr>
          <w:p w14:paraId="3A8D64B5" w14:textId="77777777" w:rsidR="00A84A41" w:rsidRPr="006D0757" w:rsidRDefault="00A84A41" w:rsidP="006E7B83">
            <w:pPr>
              <w:spacing w:line="216" w:lineRule="auto"/>
              <w:ind w:right="397"/>
              <w:jc w:val="right"/>
              <w:rPr>
                <w:rFonts w:ascii="TH SarabunPSK" w:hAnsi="TH SarabunPSK" w:cs="TH SarabunPSK"/>
                <w:b/>
                <w:lang w:bidi="th-TH"/>
              </w:rPr>
            </w:pPr>
            <w:r w:rsidRPr="006D0757">
              <w:rPr>
                <w:rFonts w:ascii="TH SarabunPSK" w:hAnsi="TH SarabunPSK" w:cs="TH SarabunPSK"/>
                <w:cs/>
              </w:rPr>
              <w:t>วศคก ๖๙๔</w:t>
            </w:r>
          </w:p>
        </w:tc>
        <w:tc>
          <w:tcPr>
            <w:tcW w:w="4320" w:type="dxa"/>
            <w:shd w:val="clear" w:color="auto" w:fill="auto"/>
            <w:vAlign w:val="center"/>
          </w:tcPr>
          <w:p w14:paraId="5D5D3A4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วิทยาระเบียบวิจัยทางวิศวกรรม</w:t>
            </w:r>
          </w:p>
        </w:tc>
        <w:tc>
          <w:tcPr>
            <w:tcW w:w="1934" w:type="dxa"/>
            <w:shd w:val="clear" w:color="auto" w:fill="auto"/>
            <w:vAlign w:val="center"/>
          </w:tcPr>
          <w:p w14:paraId="5C90F341"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cs/>
                <w:lang w:bidi="th-TH"/>
              </w:rPr>
              <w:t xml:space="preserve">    </w:t>
            </w:r>
            <w:r w:rsidRPr="006D0757">
              <w:rPr>
                <w:rFonts w:ascii="TH SarabunPSK" w:hAnsi="TH SarabunPSK" w:cs="TH SarabunPSK"/>
                <w:cs/>
              </w:rPr>
              <w:t>๑(๑-๐-๒)</w:t>
            </w:r>
          </w:p>
        </w:tc>
      </w:tr>
    </w:tbl>
    <w:p w14:paraId="66FDF895" w14:textId="69B2053D" w:rsidR="00FD3BAD" w:rsidRPr="006D0757" w:rsidRDefault="00FD3BAD" w:rsidP="00FD3BAD">
      <w:pPr>
        <w:rPr>
          <w:rFonts w:ascii="TH SarabunPSK" w:hAnsi="TH SarabunPSK" w:cs="TH SarabunPSK"/>
          <w:bCs/>
          <w:sz w:val="32"/>
          <w:szCs w:val="32"/>
          <w:cs/>
          <w:lang w:bidi="th-TH"/>
        </w:rPr>
      </w:pPr>
    </w:p>
    <w:p w14:paraId="749FC296" w14:textId="45064754" w:rsidR="00A84A41" w:rsidRPr="006D0757" w:rsidRDefault="00FD3BAD" w:rsidP="00C158B0">
      <w:pPr>
        <w:rPr>
          <w:rFonts w:ascii="TH SarabunPSK" w:hAnsi="TH SarabunPSK" w:cs="TH SarabunPSK"/>
          <w:bCs/>
          <w:sz w:val="32"/>
          <w:szCs w:val="32"/>
          <w:lang w:bidi="th-TH"/>
        </w:rPr>
      </w:pPr>
      <w:r w:rsidRPr="006D0757">
        <w:rPr>
          <w:rFonts w:ascii="TH SarabunPSK" w:hAnsi="TH SarabunPSK" w:cs="TH SarabunPSK"/>
          <w:bCs/>
          <w:sz w:val="32"/>
          <w:szCs w:val="32"/>
          <w:cs/>
          <w:lang w:bidi="th-TH"/>
        </w:rPr>
        <w:br w:type="page"/>
      </w:r>
      <w:r w:rsidR="00A84A41" w:rsidRPr="006D0757">
        <w:rPr>
          <w:rFonts w:ascii="TH SarabunPSK" w:hAnsi="TH SarabunPSK" w:cs="TH SarabunPSK"/>
          <w:bCs/>
          <w:sz w:val="32"/>
          <w:szCs w:val="32"/>
          <w:cs/>
          <w:lang w:bidi="th-TH"/>
        </w:rPr>
        <w:lastRenderedPageBreak/>
        <w:t xml:space="preserve"> </w:t>
      </w:r>
      <w:r w:rsidR="00A84A41" w:rsidRPr="006D0757">
        <w:rPr>
          <w:rFonts w:ascii="TH SarabunPSK" w:hAnsi="TH SarabunPSK" w:cs="TH SarabunPSK"/>
          <w:bCs/>
          <w:sz w:val="28"/>
          <w:szCs w:val="28"/>
          <w:cs/>
          <w:lang w:bidi="th-TH"/>
        </w:rPr>
        <w:t>๔.๒  ภาระงานสอนในหลักสูตรใหม่ / หลักสูตรปรับปรุง  ประกอบด้วย</w:t>
      </w:r>
    </w:p>
    <w:tbl>
      <w:tblPr>
        <w:tblW w:w="86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4320"/>
        <w:gridCol w:w="1980"/>
      </w:tblGrid>
      <w:tr w:rsidR="00A827CE" w:rsidRPr="006D0757" w14:paraId="7ACD7D5C" w14:textId="77777777" w:rsidTr="006E7B83">
        <w:trPr>
          <w:tblHeader/>
        </w:trPr>
        <w:tc>
          <w:tcPr>
            <w:tcW w:w="567" w:type="dxa"/>
            <w:shd w:val="clear" w:color="auto" w:fill="auto"/>
          </w:tcPr>
          <w:p w14:paraId="2FF8FCDD"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tcPr>
          <w:p w14:paraId="7E09743C"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4BBD2CB7"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4320" w:type="dxa"/>
            <w:shd w:val="clear" w:color="auto" w:fill="auto"/>
          </w:tcPr>
          <w:p w14:paraId="33693954"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66C924FA"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1980" w:type="dxa"/>
            <w:shd w:val="clear" w:color="auto" w:fill="auto"/>
          </w:tcPr>
          <w:p w14:paraId="4D9C8660"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08DBFEE0"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587B2E12" w14:textId="77777777" w:rsidTr="006E7B83">
        <w:tc>
          <w:tcPr>
            <w:tcW w:w="567" w:type="dxa"/>
            <w:shd w:val="clear" w:color="auto" w:fill="auto"/>
          </w:tcPr>
          <w:p w14:paraId="384F3626" w14:textId="77777777" w:rsidR="00A84A41" w:rsidRPr="006D0757" w:rsidRDefault="00A84A41" w:rsidP="006E7B83">
            <w:pPr>
              <w:spacing w:line="216" w:lineRule="auto"/>
              <w:ind w:right="81" w:hanging="3"/>
              <w:rPr>
                <w:rFonts w:ascii="TH SarabunPSK" w:hAnsi="TH SarabunPSK" w:cs="TH SarabunPSK"/>
                <w:b/>
                <w:cs/>
                <w:lang w:bidi="th-TH"/>
              </w:rPr>
            </w:pPr>
            <w:r w:rsidRPr="006D0757">
              <w:rPr>
                <w:rFonts w:ascii="TH SarabunPSK" w:hAnsi="TH SarabunPSK" w:cs="TH SarabunPSK"/>
                <w:b/>
                <w:cs/>
                <w:lang w:bidi="th-TH"/>
              </w:rPr>
              <w:t xml:space="preserve"> ๑</w:t>
            </w:r>
          </w:p>
        </w:tc>
        <w:tc>
          <w:tcPr>
            <w:tcW w:w="1773" w:type="dxa"/>
            <w:shd w:val="clear" w:color="auto" w:fill="auto"/>
            <w:vAlign w:val="center"/>
          </w:tcPr>
          <w:p w14:paraId="51DD0FD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วศคร ๒๐</w:t>
            </w:r>
            <w:r w:rsidRPr="006D0757">
              <w:rPr>
                <w:rFonts w:ascii="TH SarabunPSK" w:hAnsi="TH SarabunPSK" w:cs="TH SarabunPSK"/>
                <w:cs/>
                <w:lang w:bidi="th-TH"/>
              </w:rPr>
              <w:t>๒</w:t>
            </w:r>
          </w:p>
        </w:tc>
        <w:tc>
          <w:tcPr>
            <w:tcW w:w="4320" w:type="dxa"/>
            <w:shd w:val="clear" w:color="auto" w:fill="auto"/>
            <w:vAlign w:val="center"/>
          </w:tcPr>
          <w:p w14:paraId="28B69D1A"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คณิตศาสตร์</w:t>
            </w:r>
            <w:r w:rsidRPr="006D0757">
              <w:rPr>
                <w:rFonts w:ascii="TH SarabunPSK" w:hAnsi="TH SarabunPSK" w:cs="TH SarabunPSK"/>
                <w:cs/>
                <w:lang w:bidi="th-TH"/>
              </w:rPr>
              <w:t>สำหรับ</w:t>
            </w:r>
            <w:r w:rsidRPr="006D0757">
              <w:rPr>
                <w:rFonts w:ascii="TH SarabunPSK" w:hAnsi="TH SarabunPSK" w:cs="TH SarabunPSK"/>
                <w:cs/>
              </w:rPr>
              <w:t>วิศวก</w:t>
            </w:r>
            <w:r w:rsidRPr="006D0757">
              <w:rPr>
                <w:rFonts w:ascii="TH SarabunPSK" w:hAnsi="TH SarabunPSK" w:cs="TH SarabunPSK"/>
                <w:cs/>
                <w:lang w:bidi="th-TH"/>
              </w:rPr>
              <w:t>ร</w:t>
            </w:r>
          </w:p>
        </w:tc>
        <w:tc>
          <w:tcPr>
            <w:tcW w:w="1980" w:type="dxa"/>
            <w:shd w:val="clear" w:color="auto" w:fill="auto"/>
            <w:vAlign w:val="center"/>
          </w:tcPr>
          <w:p w14:paraId="00B5C60A"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๓(๓-๐-๖)</w:t>
            </w:r>
          </w:p>
        </w:tc>
      </w:tr>
      <w:tr w:rsidR="00A827CE" w:rsidRPr="006D0757" w14:paraId="366F1182" w14:textId="77777777" w:rsidTr="006E7B83">
        <w:tc>
          <w:tcPr>
            <w:tcW w:w="567" w:type="dxa"/>
            <w:shd w:val="clear" w:color="auto" w:fill="auto"/>
          </w:tcPr>
          <w:p w14:paraId="08A34A7A" w14:textId="77777777" w:rsidR="00A84A41" w:rsidRPr="006D0757" w:rsidRDefault="00A84A41" w:rsidP="006E7B83">
            <w:pPr>
              <w:spacing w:line="216" w:lineRule="auto"/>
              <w:ind w:right="85"/>
              <w:rPr>
                <w:rFonts w:ascii="TH SarabunPSK" w:hAnsi="TH SarabunPSK" w:cs="TH SarabunPSK"/>
                <w:b/>
                <w:lang w:bidi="th-TH"/>
              </w:rPr>
            </w:pPr>
            <w:r w:rsidRPr="006D0757">
              <w:rPr>
                <w:rFonts w:ascii="TH SarabunPSK" w:hAnsi="TH SarabunPSK" w:cs="TH SarabunPSK"/>
                <w:b/>
                <w:cs/>
                <w:lang w:bidi="th-TH"/>
              </w:rPr>
              <w:t xml:space="preserve"> ๒</w:t>
            </w:r>
          </w:p>
        </w:tc>
        <w:tc>
          <w:tcPr>
            <w:tcW w:w="1773" w:type="dxa"/>
            <w:shd w:val="clear" w:color="auto" w:fill="auto"/>
            <w:vAlign w:val="center"/>
          </w:tcPr>
          <w:p w14:paraId="7B6CD26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๓๖๓</w:t>
            </w:r>
          </w:p>
        </w:tc>
        <w:tc>
          <w:tcPr>
            <w:tcW w:w="4320" w:type="dxa"/>
            <w:shd w:val="clear" w:color="auto" w:fill="auto"/>
            <w:vAlign w:val="center"/>
          </w:tcPr>
          <w:p w14:paraId="18D0C07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การควบคุมอัตโนมัติ</w:t>
            </w:r>
          </w:p>
        </w:tc>
        <w:tc>
          <w:tcPr>
            <w:tcW w:w="1980" w:type="dxa"/>
            <w:shd w:val="clear" w:color="auto" w:fill="auto"/>
            <w:vAlign w:val="center"/>
          </w:tcPr>
          <w:p w14:paraId="1B736ED1"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๓(๓-๐-๖)</w:t>
            </w:r>
          </w:p>
        </w:tc>
      </w:tr>
      <w:tr w:rsidR="00A827CE" w:rsidRPr="006D0757" w14:paraId="379370E9" w14:textId="77777777" w:rsidTr="006E7B83">
        <w:tc>
          <w:tcPr>
            <w:tcW w:w="567" w:type="dxa"/>
            <w:shd w:val="clear" w:color="auto" w:fill="auto"/>
          </w:tcPr>
          <w:p w14:paraId="5DFF69F0"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๓</w:t>
            </w:r>
          </w:p>
        </w:tc>
        <w:tc>
          <w:tcPr>
            <w:tcW w:w="1773" w:type="dxa"/>
            <w:shd w:val="clear" w:color="auto" w:fill="auto"/>
            <w:vAlign w:val="center"/>
          </w:tcPr>
          <w:p w14:paraId="2A90017E"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๓๗๑</w:t>
            </w:r>
          </w:p>
        </w:tc>
        <w:tc>
          <w:tcPr>
            <w:tcW w:w="4320" w:type="dxa"/>
            <w:shd w:val="clear" w:color="auto" w:fill="auto"/>
            <w:vAlign w:val="center"/>
          </w:tcPr>
          <w:p w14:paraId="7196086D"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ปฏิบัติการวิศวกรรมเครื่องกล ๑</w:t>
            </w:r>
          </w:p>
        </w:tc>
        <w:tc>
          <w:tcPr>
            <w:tcW w:w="1980" w:type="dxa"/>
            <w:shd w:val="clear" w:color="auto" w:fill="auto"/>
            <w:vAlign w:val="center"/>
          </w:tcPr>
          <w:p w14:paraId="23CE2CA5"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๑(๐-๓-๑)</w:t>
            </w:r>
          </w:p>
        </w:tc>
      </w:tr>
      <w:tr w:rsidR="00A827CE" w:rsidRPr="006D0757" w14:paraId="2BEB43B5" w14:textId="77777777" w:rsidTr="006E7B83">
        <w:tc>
          <w:tcPr>
            <w:tcW w:w="567" w:type="dxa"/>
            <w:shd w:val="clear" w:color="auto" w:fill="auto"/>
          </w:tcPr>
          <w:p w14:paraId="2E5F729D"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๔</w:t>
            </w:r>
          </w:p>
        </w:tc>
        <w:tc>
          <w:tcPr>
            <w:tcW w:w="1773" w:type="dxa"/>
            <w:shd w:val="clear" w:color="auto" w:fill="auto"/>
            <w:vAlign w:val="center"/>
          </w:tcPr>
          <w:p w14:paraId="1EBCADF4"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๓๗๒</w:t>
            </w:r>
          </w:p>
        </w:tc>
        <w:tc>
          <w:tcPr>
            <w:tcW w:w="4320" w:type="dxa"/>
            <w:shd w:val="clear" w:color="auto" w:fill="auto"/>
            <w:vAlign w:val="center"/>
          </w:tcPr>
          <w:p w14:paraId="476A36F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ปฏิบัติการวิศวกรรมเครื่องกล ๒</w:t>
            </w:r>
          </w:p>
        </w:tc>
        <w:tc>
          <w:tcPr>
            <w:tcW w:w="1980" w:type="dxa"/>
            <w:shd w:val="clear" w:color="auto" w:fill="auto"/>
            <w:vAlign w:val="center"/>
          </w:tcPr>
          <w:p w14:paraId="50CB8CF4"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๑(๐-๓-๑)</w:t>
            </w:r>
          </w:p>
        </w:tc>
      </w:tr>
      <w:tr w:rsidR="00A827CE" w:rsidRPr="006D0757" w14:paraId="79C0DD56" w14:textId="77777777" w:rsidTr="006E7B83">
        <w:tc>
          <w:tcPr>
            <w:tcW w:w="567" w:type="dxa"/>
            <w:shd w:val="clear" w:color="auto" w:fill="auto"/>
          </w:tcPr>
          <w:p w14:paraId="7B915323"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๕</w:t>
            </w:r>
          </w:p>
        </w:tc>
        <w:tc>
          <w:tcPr>
            <w:tcW w:w="1773" w:type="dxa"/>
            <w:shd w:val="clear" w:color="auto" w:fill="auto"/>
            <w:vAlign w:val="center"/>
          </w:tcPr>
          <w:p w14:paraId="112F647F"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๔๙๕</w:t>
            </w:r>
          </w:p>
        </w:tc>
        <w:tc>
          <w:tcPr>
            <w:tcW w:w="4320" w:type="dxa"/>
            <w:shd w:val="clear" w:color="auto" w:fill="auto"/>
            <w:vAlign w:val="center"/>
          </w:tcPr>
          <w:p w14:paraId="622F1C80"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สัมมนาโครงงาน</w:t>
            </w:r>
          </w:p>
        </w:tc>
        <w:tc>
          <w:tcPr>
            <w:tcW w:w="1980" w:type="dxa"/>
            <w:shd w:val="clear" w:color="auto" w:fill="auto"/>
            <w:vAlign w:val="center"/>
          </w:tcPr>
          <w:p w14:paraId="44653577"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๑(๐-๓-๑)</w:t>
            </w:r>
          </w:p>
        </w:tc>
      </w:tr>
      <w:tr w:rsidR="00A827CE" w:rsidRPr="006D0757" w14:paraId="3DEC8119" w14:textId="77777777" w:rsidTr="006E7B83">
        <w:tc>
          <w:tcPr>
            <w:tcW w:w="567" w:type="dxa"/>
            <w:shd w:val="clear" w:color="auto" w:fill="auto"/>
          </w:tcPr>
          <w:p w14:paraId="76F8148A"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๖</w:t>
            </w:r>
          </w:p>
        </w:tc>
        <w:tc>
          <w:tcPr>
            <w:tcW w:w="1773" w:type="dxa"/>
            <w:shd w:val="clear" w:color="auto" w:fill="auto"/>
            <w:vAlign w:val="center"/>
          </w:tcPr>
          <w:p w14:paraId="2638EC58"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๔๙๘</w:t>
            </w:r>
          </w:p>
        </w:tc>
        <w:tc>
          <w:tcPr>
            <w:tcW w:w="4320" w:type="dxa"/>
            <w:shd w:val="clear" w:color="auto" w:fill="auto"/>
            <w:vAlign w:val="center"/>
          </w:tcPr>
          <w:p w14:paraId="70CFA95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การออกแบบรวบยอดทางวิศวกรรมเครื่องกล</w:t>
            </w:r>
          </w:p>
        </w:tc>
        <w:tc>
          <w:tcPr>
            <w:tcW w:w="1980" w:type="dxa"/>
            <w:shd w:val="clear" w:color="auto" w:fill="auto"/>
            <w:vAlign w:val="center"/>
          </w:tcPr>
          <w:p w14:paraId="69A01903"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๒(๐-๖-๒)</w:t>
            </w:r>
          </w:p>
        </w:tc>
      </w:tr>
      <w:tr w:rsidR="00A827CE" w:rsidRPr="006D0757" w14:paraId="6D0E1F7E" w14:textId="77777777" w:rsidTr="006E7B83">
        <w:tc>
          <w:tcPr>
            <w:tcW w:w="567" w:type="dxa"/>
            <w:shd w:val="clear" w:color="auto" w:fill="auto"/>
          </w:tcPr>
          <w:p w14:paraId="35218356"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๗</w:t>
            </w:r>
          </w:p>
        </w:tc>
        <w:tc>
          <w:tcPr>
            <w:tcW w:w="1773" w:type="dxa"/>
            <w:shd w:val="clear" w:color="auto" w:fill="auto"/>
            <w:vAlign w:val="center"/>
          </w:tcPr>
          <w:p w14:paraId="61B8394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๕๐๕</w:t>
            </w:r>
          </w:p>
        </w:tc>
        <w:tc>
          <w:tcPr>
            <w:tcW w:w="4320" w:type="dxa"/>
            <w:shd w:val="clear" w:color="auto" w:fill="auto"/>
            <w:vAlign w:val="center"/>
          </w:tcPr>
          <w:p w14:paraId="7379699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แบบจําลองระบบและการจําลอง</w:t>
            </w:r>
          </w:p>
        </w:tc>
        <w:tc>
          <w:tcPr>
            <w:tcW w:w="1980" w:type="dxa"/>
            <w:shd w:val="clear" w:color="auto" w:fill="auto"/>
            <w:vAlign w:val="center"/>
          </w:tcPr>
          <w:p w14:paraId="13D4FD82"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๔(๔-๐-๘)</w:t>
            </w:r>
          </w:p>
        </w:tc>
      </w:tr>
      <w:tr w:rsidR="00A827CE" w:rsidRPr="006D0757" w14:paraId="6D4BE551" w14:textId="77777777" w:rsidTr="006E7B83">
        <w:tc>
          <w:tcPr>
            <w:tcW w:w="567" w:type="dxa"/>
            <w:shd w:val="clear" w:color="auto" w:fill="auto"/>
          </w:tcPr>
          <w:p w14:paraId="51DB189D"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๘</w:t>
            </w:r>
          </w:p>
        </w:tc>
        <w:tc>
          <w:tcPr>
            <w:tcW w:w="1773" w:type="dxa"/>
            <w:shd w:val="clear" w:color="auto" w:fill="auto"/>
            <w:vAlign w:val="center"/>
          </w:tcPr>
          <w:p w14:paraId="5D4C11FB" w14:textId="77777777" w:rsidR="00A84A41" w:rsidRPr="006D0757" w:rsidRDefault="00A84A41" w:rsidP="006E7B83">
            <w:pPr>
              <w:spacing w:line="216" w:lineRule="auto"/>
              <w:ind w:right="397"/>
              <w:rPr>
                <w:rFonts w:ascii="TH SarabunPSK" w:hAnsi="TH SarabunPSK" w:cs="TH SarabunPSK"/>
                <w:cs/>
              </w:rPr>
            </w:pPr>
            <w:r w:rsidRPr="006D0757">
              <w:rPr>
                <w:rFonts w:ascii="TH SarabunPSK" w:hAnsi="TH SarabunPSK" w:cs="TH SarabunPSK"/>
                <w:cs/>
              </w:rPr>
              <w:t>วศคก ๕๐๖</w:t>
            </w:r>
          </w:p>
        </w:tc>
        <w:tc>
          <w:tcPr>
            <w:tcW w:w="4320" w:type="dxa"/>
            <w:shd w:val="clear" w:color="auto" w:fill="auto"/>
            <w:vAlign w:val="center"/>
          </w:tcPr>
          <w:p w14:paraId="4A5AA6F2" w14:textId="77777777" w:rsidR="00A84A41" w:rsidRPr="006D0757" w:rsidRDefault="00A84A41" w:rsidP="006E7B83">
            <w:pPr>
              <w:spacing w:line="216" w:lineRule="auto"/>
              <w:ind w:right="397"/>
              <w:rPr>
                <w:rFonts w:ascii="TH SarabunPSK" w:hAnsi="TH SarabunPSK" w:cs="TH SarabunPSK"/>
                <w:cs/>
              </w:rPr>
            </w:pPr>
            <w:r w:rsidRPr="006D0757">
              <w:rPr>
                <w:rFonts w:ascii="TH SarabunPSK" w:hAnsi="TH SarabunPSK" w:cs="TH SarabunPSK"/>
                <w:cs/>
              </w:rPr>
              <w:t>การออกแบบและโครงร่าง</w:t>
            </w:r>
          </w:p>
        </w:tc>
        <w:tc>
          <w:tcPr>
            <w:tcW w:w="1980" w:type="dxa"/>
            <w:shd w:val="clear" w:color="auto" w:fill="auto"/>
            <w:vAlign w:val="center"/>
          </w:tcPr>
          <w:p w14:paraId="12C366D0" w14:textId="77777777" w:rsidR="00A84A41" w:rsidRPr="006D0757" w:rsidRDefault="00A84A41" w:rsidP="006E7B83">
            <w:pPr>
              <w:spacing w:line="216" w:lineRule="auto"/>
              <w:ind w:right="397"/>
              <w:jc w:val="center"/>
              <w:rPr>
                <w:rFonts w:ascii="TH SarabunPSK" w:hAnsi="TH SarabunPSK" w:cs="TH SarabunPSK"/>
                <w:cs/>
              </w:rPr>
            </w:pPr>
            <w:r w:rsidRPr="006D0757">
              <w:rPr>
                <w:rFonts w:ascii="TH SarabunPSK" w:hAnsi="TH SarabunPSK" w:cs="TH SarabunPSK"/>
              </w:rPr>
              <w:t xml:space="preserve">    </w:t>
            </w:r>
            <w:r w:rsidRPr="006D0757">
              <w:rPr>
                <w:rFonts w:ascii="TH SarabunPSK" w:hAnsi="TH SarabunPSK" w:cs="TH SarabunPSK"/>
                <w:cs/>
              </w:rPr>
              <w:t>๔(๔-๐-๘)</w:t>
            </w:r>
          </w:p>
        </w:tc>
      </w:tr>
      <w:tr w:rsidR="00A827CE" w:rsidRPr="006D0757" w14:paraId="57AD241A" w14:textId="77777777" w:rsidTr="006E7B83">
        <w:tc>
          <w:tcPr>
            <w:tcW w:w="567" w:type="dxa"/>
            <w:shd w:val="clear" w:color="auto" w:fill="auto"/>
          </w:tcPr>
          <w:p w14:paraId="13A957A1"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 xml:space="preserve"> ๙</w:t>
            </w:r>
          </w:p>
        </w:tc>
        <w:tc>
          <w:tcPr>
            <w:tcW w:w="1773" w:type="dxa"/>
            <w:shd w:val="clear" w:color="auto" w:fill="auto"/>
            <w:vAlign w:val="center"/>
          </w:tcPr>
          <w:p w14:paraId="6293710F" w14:textId="77777777" w:rsidR="00A84A41" w:rsidRPr="006D0757" w:rsidRDefault="00A84A41" w:rsidP="006E7B83">
            <w:pPr>
              <w:spacing w:line="216" w:lineRule="auto"/>
              <w:ind w:right="397"/>
              <w:rPr>
                <w:rFonts w:ascii="TH SarabunPSK" w:hAnsi="TH SarabunPSK" w:cs="TH SarabunPSK"/>
                <w:cs/>
              </w:rPr>
            </w:pPr>
            <w:r w:rsidRPr="006D0757">
              <w:rPr>
                <w:rFonts w:ascii="TH SarabunPSK" w:hAnsi="TH SarabunPSK" w:cs="TH SarabunPSK"/>
                <w:cs/>
              </w:rPr>
              <w:t>วศคก ๕๒๑</w:t>
            </w:r>
          </w:p>
        </w:tc>
        <w:tc>
          <w:tcPr>
            <w:tcW w:w="4320" w:type="dxa"/>
            <w:shd w:val="clear" w:color="auto" w:fill="auto"/>
            <w:vAlign w:val="center"/>
          </w:tcPr>
          <w:p w14:paraId="4D6547C8" w14:textId="77777777" w:rsidR="00A84A41" w:rsidRPr="006D0757" w:rsidRDefault="00A84A41" w:rsidP="006E7B83">
            <w:pPr>
              <w:spacing w:line="216" w:lineRule="auto"/>
              <w:ind w:right="397"/>
              <w:rPr>
                <w:rFonts w:ascii="TH SarabunPSK" w:hAnsi="TH SarabunPSK" w:cs="TH SarabunPSK"/>
                <w:cs/>
              </w:rPr>
            </w:pPr>
            <w:r w:rsidRPr="006D0757">
              <w:rPr>
                <w:rFonts w:ascii="TH SarabunPSK" w:hAnsi="TH SarabunPSK" w:cs="TH SarabunPSK"/>
                <w:cs/>
              </w:rPr>
              <w:t>พลศาสตร์ขั้นสูง</w:t>
            </w:r>
          </w:p>
        </w:tc>
        <w:tc>
          <w:tcPr>
            <w:tcW w:w="1980" w:type="dxa"/>
            <w:shd w:val="clear" w:color="auto" w:fill="auto"/>
            <w:vAlign w:val="center"/>
          </w:tcPr>
          <w:p w14:paraId="417F9CBF" w14:textId="77777777" w:rsidR="00A84A41" w:rsidRPr="006D0757" w:rsidRDefault="00A84A41" w:rsidP="006E7B83">
            <w:pPr>
              <w:spacing w:line="216" w:lineRule="auto"/>
              <w:ind w:right="397"/>
              <w:jc w:val="center"/>
              <w:rPr>
                <w:rFonts w:ascii="TH SarabunPSK" w:hAnsi="TH SarabunPSK" w:cs="TH SarabunPSK"/>
                <w:cs/>
              </w:rPr>
            </w:pPr>
            <w:r w:rsidRPr="006D0757">
              <w:rPr>
                <w:rFonts w:ascii="TH SarabunPSK" w:hAnsi="TH SarabunPSK" w:cs="TH SarabunPSK"/>
              </w:rPr>
              <w:t xml:space="preserve">    </w:t>
            </w:r>
            <w:r w:rsidRPr="006D0757">
              <w:rPr>
                <w:rFonts w:ascii="TH SarabunPSK" w:hAnsi="TH SarabunPSK" w:cs="TH SarabunPSK"/>
                <w:cs/>
              </w:rPr>
              <w:t>๓(๓-๐-๖)</w:t>
            </w:r>
          </w:p>
        </w:tc>
      </w:tr>
      <w:tr w:rsidR="00A827CE" w:rsidRPr="006D0757" w14:paraId="796EF7F9" w14:textId="77777777" w:rsidTr="006E7B83">
        <w:tc>
          <w:tcPr>
            <w:tcW w:w="567" w:type="dxa"/>
            <w:shd w:val="clear" w:color="auto" w:fill="auto"/>
          </w:tcPr>
          <w:p w14:paraId="284ED5AF"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๑๐</w:t>
            </w:r>
          </w:p>
        </w:tc>
        <w:tc>
          <w:tcPr>
            <w:tcW w:w="1773" w:type="dxa"/>
            <w:shd w:val="clear" w:color="auto" w:fill="auto"/>
            <w:vAlign w:val="center"/>
          </w:tcPr>
          <w:p w14:paraId="7368650D"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๕๖๑</w:t>
            </w:r>
          </w:p>
        </w:tc>
        <w:tc>
          <w:tcPr>
            <w:tcW w:w="4320" w:type="dxa"/>
            <w:shd w:val="clear" w:color="auto" w:fill="auto"/>
            <w:vAlign w:val="center"/>
          </w:tcPr>
          <w:p w14:paraId="06F992B2"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การควบคุมเชิงเส้น</w:t>
            </w:r>
          </w:p>
        </w:tc>
        <w:tc>
          <w:tcPr>
            <w:tcW w:w="1980" w:type="dxa"/>
            <w:shd w:val="clear" w:color="auto" w:fill="auto"/>
            <w:vAlign w:val="center"/>
          </w:tcPr>
          <w:p w14:paraId="2F7D6A97"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๓(๓-๐-๖)</w:t>
            </w:r>
          </w:p>
        </w:tc>
      </w:tr>
      <w:tr w:rsidR="00A827CE" w:rsidRPr="006D0757" w14:paraId="6FD236A1" w14:textId="77777777" w:rsidTr="006E7B83">
        <w:tc>
          <w:tcPr>
            <w:tcW w:w="567" w:type="dxa"/>
            <w:shd w:val="clear" w:color="auto" w:fill="auto"/>
          </w:tcPr>
          <w:p w14:paraId="312BF27C"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๑๑</w:t>
            </w:r>
          </w:p>
        </w:tc>
        <w:tc>
          <w:tcPr>
            <w:tcW w:w="1773" w:type="dxa"/>
            <w:shd w:val="clear" w:color="auto" w:fill="auto"/>
            <w:vAlign w:val="center"/>
          </w:tcPr>
          <w:p w14:paraId="7E024F9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๖๑๑</w:t>
            </w:r>
          </w:p>
        </w:tc>
        <w:tc>
          <w:tcPr>
            <w:tcW w:w="4320" w:type="dxa"/>
            <w:shd w:val="clear" w:color="auto" w:fill="auto"/>
            <w:vAlign w:val="center"/>
          </w:tcPr>
          <w:p w14:paraId="39B45E2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สัมมนาดุษฎีบัณฑิตวิศวกรรมเครื่องกล ๑</w:t>
            </w:r>
          </w:p>
        </w:tc>
        <w:tc>
          <w:tcPr>
            <w:tcW w:w="1980" w:type="dxa"/>
            <w:shd w:val="clear" w:color="auto" w:fill="auto"/>
            <w:vAlign w:val="center"/>
          </w:tcPr>
          <w:p w14:paraId="578DA3D0"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๑(๑-๐-๒)</w:t>
            </w:r>
          </w:p>
        </w:tc>
      </w:tr>
      <w:tr w:rsidR="00A827CE" w:rsidRPr="006D0757" w14:paraId="272C1EA9" w14:textId="77777777" w:rsidTr="006E7B83">
        <w:tc>
          <w:tcPr>
            <w:tcW w:w="567" w:type="dxa"/>
            <w:shd w:val="clear" w:color="auto" w:fill="auto"/>
          </w:tcPr>
          <w:p w14:paraId="6E86B70C"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๑๒</w:t>
            </w:r>
          </w:p>
        </w:tc>
        <w:tc>
          <w:tcPr>
            <w:tcW w:w="1773" w:type="dxa"/>
            <w:shd w:val="clear" w:color="auto" w:fill="auto"/>
            <w:vAlign w:val="center"/>
          </w:tcPr>
          <w:p w14:paraId="41292B3D"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 xml:space="preserve">วศคก ๖๖๑     </w:t>
            </w:r>
          </w:p>
        </w:tc>
        <w:tc>
          <w:tcPr>
            <w:tcW w:w="4320" w:type="dxa"/>
            <w:shd w:val="clear" w:color="auto" w:fill="auto"/>
            <w:vAlign w:val="center"/>
          </w:tcPr>
          <w:p w14:paraId="636CA1F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ระบบควบคุมเชิงเส้นอันดับสอง</w:t>
            </w:r>
          </w:p>
        </w:tc>
        <w:tc>
          <w:tcPr>
            <w:tcW w:w="1980" w:type="dxa"/>
            <w:shd w:val="clear" w:color="auto" w:fill="auto"/>
            <w:vAlign w:val="center"/>
          </w:tcPr>
          <w:p w14:paraId="598D9223"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๓(๓-๐-๖)</w:t>
            </w:r>
          </w:p>
        </w:tc>
      </w:tr>
      <w:tr w:rsidR="00A827CE" w:rsidRPr="006D0757" w14:paraId="6056A354" w14:textId="77777777" w:rsidTr="006E7B83">
        <w:tc>
          <w:tcPr>
            <w:tcW w:w="567" w:type="dxa"/>
            <w:shd w:val="clear" w:color="auto" w:fill="auto"/>
          </w:tcPr>
          <w:p w14:paraId="62A0F9FB"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๑๓</w:t>
            </w:r>
          </w:p>
        </w:tc>
        <w:tc>
          <w:tcPr>
            <w:tcW w:w="1773" w:type="dxa"/>
            <w:shd w:val="clear" w:color="auto" w:fill="auto"/>
            <w:vAlign w:val="center"/>
          </w:tcPr>
          <w:p w14:paraId="54A3020D"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๖๙๑</w:t>
            </w:r>
          </w:p>
        </w:tc>
        <w:tc>
          <w:tcPr>
            <w:tcW w:w="4320" w:type="dxa"/>
            <w:shd w:val="clear" w:color="auto" w:fill="auto"/>
            <w:vAlign w:val="center"/>
          </w:tcPr>
          <w:p w14:paraId="0C928DD5"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สัมมนาวิศวกรรมเครื่องกล ๑</w:t>
            </w:r>
          </w:p>
        </w:tc>
        <w:tc>
          <w:tcPr>
            <w:tcW w:w="1980" w:type="dxa"/>
            <w:shd w:val="clear" w:color="auto" w:fill="auto"/>
            <w:vAlign w:val="center"/>
          </w:tcPr>
          <w:p w14:paraId="6D57E770"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๑(๑-๐-๒)</w:t>
            </w:r>
          </w:p>
        </w:tc>
      </w:tr>
      <w:tr w:rsidR="00A827CE" w:rsidRPr="006D0757" w14:paraId="4C3D8F39" w14:textId="77777777" w:rsidTr="006E7B83">
        <w:tc>
          <w:tcPr>
            <w:tcW w:w="567" w:type="dxa"/>
            <w:shd w:val="clear" w:color="auto" w:fill="auto"/>
          </w:tcPr>
          <w:p w14:paraId="76C4C03A" w14:textId="77777777" w:rsidR="00A84A41" w:rsidRPr="006D0757" w:rsidRDefault="00A84A41" w:rsidP="006E7B83">
            <w:pPr>
              <w:spacing w:line="216" w:lineRule="auto"/>
              <w:ind w:right="85"/>
              <w:rPr>
                <w:rFonts w:ascii="TH SarabunPSK" w:hAnsi="TH SarabunPSK" w:cs="TH SarabunPSK"/>
                <w:b/>
                <w:cs/>
                <w:lang w:bidi="th-TH"/>
              </w:rPr>
            </w:pPr>
            <w:r w:rsidRPr="006D0757">
              <w:rPr>
                <w:rFonts w:ascii="TH SarabunPSK" w:hAnsi="TH SarabunPSK" w:cs="TH SarabunPSK"/>
                <w:b/>
                <w:cs/>
                <w:lang w:bidi="th-TH"/>
              </w:rPr>
              <w:t>๑๔</w:t>
            </w:r>
          </w:p>
        </w:tc>
        <w:tc>
          <w:tcPr>
            <w:tcW w:w="1773" w:type="dxa"/>
            <w:shd w:val="clear" w:color="auto" w:fill="auto"/>
            <w:vAlign w:val="center"/>
          </w:tcPr>
          <w:p w14:paraId="750F74CB"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วศคก ๖๙๔</w:t>
            </w:r>
          </w:p>
        </w:tc>
        <w:tc>
          <w:tcPr>
            <w:tcW w:w="4320" w:type="dxa"/>
            <w:shd w:val="clear" w:color="auto" w:fill="auto"/>
            <w:vAlign w:val="center"/>
          </w:tcPr>
          <w:p w14:paraId="6D00762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cs/>
              </w:rPr>
              <w:t>วิทยาระเบียบวิจัยทางวิศวกรรม</w:t>
            </w:r>
          </w:p>
        </w:tc>
        <w:tc>
          <w:tcPr>
            <w:tcW w:w="1980" w:type="dxa"/>
            <w:shd w:val="clear" w:color="auto" w:fill="auto"/>
            <w:vAlign w:val="center"/>
          </w:tcPr>
          <w:p w14:paraId="45C25B83" w14:textId="77777777" w:rsidR="00A84A41" w:rsidRPr="006D0757" w:rsidRDefault="00A84A41" w:rsidP="006E7B83">
            <w:pPr>
              <w:spacing w:line="216" w:lineRule="auto"/>
              <w:ind w:right="397"/>
              <w:jc w:val="center"/>
              <w:rPr>
                <w:rFonts w:ascii="TH SarabunPSK" w:hAnsi="TH SarabunPSK" w:cs="TH SarabunPSK"/>
                <w:b/>
                <w:lang w:bidi="th-TH"/>
              </w:rPr>
            </w:pPr>
            <w:r w:rsidRPr="006D0757">
              <w:rPr>
                <w:rFonts w:ascii="TH SarabunPSK" w:hAnsi="TH SarabunPSK" w:cs="TH SarabunPSK"/>
              </w:rPr>
              <w:t xml:space="preserve">    </w:t>
            </w:r>
            <w:r w:rsidRPr="006D0757">
              <w:rPr>
                <w:rFonts w:ascii="TH SarabunPSK" w:hAnsi="TH SarabunPSK" w:cs="TH SarabunPSK"/>
                <w:cs/>
              </w:rPr>
              <w:t>๑(๑-๐-๒)</w:t>
            </w:r>
          </w:p>
        </w:tc>
      </w:tr>
    </w:tbl>
    <w:p w14:paraId="2105EC3F"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7B44ECCC"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1E3D4BFE"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๑๓ </w:t>
      </w:r>
    </w:p>
    <w:p w14:paraId="309908BF"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ดร.พรทิพย์ แก่งอินทร์</w:t>
      </w:r>
    </w:p>
    <w:p w14:paraId="79F14713" w14:textId="77777777" w:rsidR="00A84A41" w:rsidRPr="006D0757" w:rsidRDefault="00A84A41" w:rsidP="00A84A41">
      <w:pPr>
        <w:rPr>
          <w:rFonts w:ascii="TH SarabunPSK" w:hAnsi="TH SarabunPSK" w:cs="TH SarabunPSK"/>
          <w:b/>
          <w:bCs/>
          <w:sz w:val="28"/>
          <w:szCs w:val="28"/>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726D1CC6" w14:textId="77777777" w:rsidTr="006E7B83">
        <w:tc>
          <w:tcPr>
            <w:tcW w:w="1238" w:type="dxa"/>
            <w:shd w:val="clear" w:color="auto" w:fill="auto"/>
          </w:tcPr>
          <w:p w14:paraId="38408CE1"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1F6959A6"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2092" w:type="dxa"/>
            <w:shd w:val="clear" w:color="auto" w:fill="auto"/>
          </w:tcPr>
          <w:p w14:paraId="27A0FAD7"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65C3D329"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980" w:type="dxa"/>
            <w:shd w:val="clear" w:color="auto" w:fill="auto"/>
          </w:tcPr>
          <w:p w14:paraId="2488A98F"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29DD8860"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32C591E8"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163" w:type="dxa"/>
            <w:vAlign w:val="center"/>
          </w:tcPr>
          <w:p w14:paraId="607B529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988" w:type="dxa"/>
            <w:vAlign w:val="center"/>
          </w:tcPr>
          <w:p w14:paraId="761D28FF"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57BAC847"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33A23F8F"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0642E14C" w14:textId="77777777" w:rsidTr="006E7B83">
        <w:tc>
          <w:tcPr>
            <w:tcW w:w="1238" w:type="dxa"/>
            <w:shd w:val="clear" w:color="auto" w:fill="auto"/>
          </w:tcPr>
          <w:p w14:paraId="5EF5D13D"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ผู้ช่วยศาสตราจารย์ ดร.</w:t>
            </w:r>
          </w:p>
        </w:tc>
        <w:tc>
          <w:tcPr>
            <w:tcW w:w="2092" w:type="dxa"/>
            <w:shd w:val="clear" w:color="auto" w:fill="auto"/>
          </w:tcPr>
          <w:p w14:paraId="1768EE00"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นางสาวพรทิพย์ แก่งอินทร์</w:t>
            </w:r>
          </w:p>
        </w:tc>
        <w:tc>
          <w:tcPr>
            <w:tcW w:w="1980" w:type="dxa"/>
            <w:shd w:val="clear" w:color="auto" w:fill="auto"/>
          </w:tcPr>
          <w:p w14:paraId="2F7F2B80"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b/>
                <w:sz w:val="24"/>
                <w:szCs w:val="24"/>
                <w:cs/>
              </w:rPr>
              <w:t>ปร.ด.</w:t>
            </w:r>
          </w:p>
        </w:tc>
        <w:tc>
          <w:tcPr>
            <w:tcW w:w="1163" w:type="dxa"/>
          </w:tcPr>
          <w:p w14:paraId="3CB49B8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ป.เอก</w:t>
            </w:r>
          </w:p>
        </w:tc>
        <w:tc>
          <w:tcPr>
            <w:tcW w:w="988" w:type="dxa"/>
          </w:tcPr>
          <w:p w14:paraId="40A9F1E5" w14:textId="77777777" w:rsidR="003F4E97" w:rsidRDefault="00A84A41" w:rsidP="006E7B83">
            <w:pPr>
              <w:pStyle w:val="ListParagraph"/>
              <w:tabs>
                <w:tab w:val="left" w:pos="1440"/>
              </w:tabs>
              <w:ind w:right="49"/>
              <w:jc w:val="center"/>
              <w:rPr>
                <w:rFonts w:ascii="TH SarabunPSK" w:hAnsi="TH SarabunPSK" w:cs="TH SarabunPSK"/>
                <w:b/>
                <w:sz w:val="24"/>
                <w:szCs w:val="24"/>
              </w:rPr>
            </w:pPr>
            <w:r w:rsidRPr="006D0757">
              <w:rPr>
                <w:rFonts w:ascii="TH SarabunPSK" w:hAnsi="TH SarabunPSK" w:cs="TH SarabunPSK"/>
                <w:b/>
                <w:sz w:val="24"/>
                <w:szCs w:val="24"/>
                <w:cs/>
              </w:rPr>
              <w:t>วิศวกรรม</w:t>
            </w:r>
          </w:p>
          <w:p w14:paraId="77BE5AB5" w14:textId="53A3741A"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rPr>
              <w:t>เครื่องกล</w:t>
            </w:r>
          </w:p>
        </w:tc>
        <w:tc>
          <w:tcPr>
            <w:tcW w:w="1449" w:type="dxa"/>
            <w:shd w:val="clear" w:color="auto" w:fill="auto"/>
          </w:tcPr>
          <w:p w14:paraId="081E8EE0" w14:textId="77777777" w:rsidR="003F4E97" w:rsidRDefault="00A84A41" w:rsidP="006E7B83">
            <w:pPr>
              <w:pStyle w:val="ListParagraph"/>
              <w:tabs>
                <w:tab w:val="left" w:pos="1440"/>
              </w:tabs>
              <w:ind w:right="49"/>
              <w:jc w:val="center"/>
              <w:rPr>
                <w:rFonts w:ascii="TH SarabunPSK" w:hAnsi="TH SarabunPSK" w:cs="TH SarabunPSK"/>
                <w:b/>
                <w:sz w:val="24"/>
                <w:szCs w:val="24"/>
              </w:rPr>
            </w:pPr>
            <w:r w:rsidRPr="006D0757">
              <w:rPr>
                <w:rFonts w:ascii="TH SarabunPSK" w:hAnsi="TH SarabunPSK" w:cs="TH SarabunPSK"/>
                <w:b/>
                <w:sz w:val="24"/>
                <w:szCs w:val="24"/>
                <w:cs/>
              </w:rPr>
              <w:t>มหาวิทยาลัย</w:t>
            </w:r>
          </w:p>
          <w:p w14:paraId="5CAAD075" w14:textId="52B1BFF9"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rPr>
              <w:t>ธรรมศาสตร์</w:t>
            </w:r>
          </w:p>
        </w:tc>
        <w:tc>
          <w:tcPr>
            <w:tcW w:w="917" w:type="dxa"/>
          </w:tcPr>
          <w:p w14:paraId="200BF857"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b/>
                <w:sz w:val="24"/>
                <w:szCs w:val="24"/>
                <w:cs/>
              </w:rPr>
              <w:t>๒๕๕๖</w:t>
            </w:r>
          </w:p>
        </w:tc>
      </w:tr>
      <w:tr w:rsidR="00A827CE" w:rsidRPr="006D0757" w14:paraId="52964734" w14:textId="77777777" w:rsidTr="006E7B83">
        <w:tc>
          <w:tcPr>
            <w:tcW w:w="1238" w:type="dxa"/>
            <w:shd w:val="clear" w:color="auto" w:fill="auto"/>
          </w:tcPr>
          <w:p w14:paraId="4EC9E338"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p>
        </w:tc>
        <w:tc>
          <w:tcPr>
            <w:tcW w:w="2092" w:type="dxa"/>
            <w:shd w:val="clear" w:color="auto" w:fill="auto"/>
          </w:tcPr>
          <w:p w14:paraId="321EC78B"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p>
        </w:tc>
        <w:tc>
          <w:tcPr>
            <w:tcW w:w="1980" w:type="dxa"/>
            <w:shd w:val="clear" w:color="auto" w:fill="auto"/>
          </w:tcPr>
          <w:p w14:paraId="61D9DE0F"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b/>
                <w:sz w:val="24"/>
                <w:szCs w:val="24"/>
                <w:cs/>
              </w:rPr>
              <w:t>วศ.ม.</w:t>
            </w:r>
          </w:p>
        </w:tc>
        <w:tc>
          <w:tcPr>
            <w:tcW w:w="1163" w:type="dxa"/>
          </w:tcPr>
          <w:p w14:paraId="7E28D8F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ป.โท</w:t>
            </w:r>
          </w:p>
        </w:tc>
        <w:tc>
          <w:tcPr>
            <w:tcW w:w="988" w:type="dxa"/>
          </w:tcPr>
          <w:p w14:paraId="2B44E5FF" w14:textId="77777777" w:rsidR="003F4E97" w:rsidRDefault="00A84A41" w:rsidP="006E7B83">
            <w:pPr>
              <w:pStyle w:val="ListParagraph"/>
              <w:tabs>
                <w:tab w:val="left" w:pos="1440"/>
              </w:tabs>
              <w:ind w:right="49"/>
              <w:jc w:val="center"/>
              <w:rPr>
                <w:rFonts w:ascii="TH SarabunPSK" w:hAnsi="TH SarabunPSK" w:cs="TH SarabunPSK"/>
                <w:b/>
                <w:sz w:val="24"/>
                <w:szCs w:val="24"/>
              </w:rPr>
            </w:pPr>
            <w:r w:rsidRPr="006D0757">
              <w:rPr>
                <w:rFonts w:ascii="TH SarabunPSK" w:hAnsi="TH SarabunPSK" w:cs="TH SarabunPSK"/>
                <w:b/>
                <w:sz w:val="24"/>
                <w:szCs w:val="24"/>
                <w:cs/>
              </w:rPr>
              <w:t>วิศวกรรม</w:t>
            </w:r>
          </w:p>
          <w:p w14:paraId="00193F33" w14:textId="313076A8"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rPr>
              <w:t>เครื่องกล</w:t>
            </w:r>
          </w:p>
        </w:tc>
        <w:tc>
          <w:tcPr>
            <w:tcW w:w="1449" w:type="dxa"/>
            <w:shd w:val="clear" w:color="auto" w:fill="auto"/>
          </w:tcPr>
          <w:p w14:paraId="3D2F15BD" w14:textId="77777777" w:rsidR="003F4E97" w:rsidRDefault="00A84A41" w:rsidP="006E7B83">
            <w:pPr>
              <w:pStyle w:val="ListParagraph"/>
              <w:tabs>
                <w:tab w:val="left" w:pos="1440"/>
              </w:tabs>
              <w:ind w:right="49"/>
              <w:jc w:val="center"/>
              <w:rPr>
                <w:rFonts w:ascii="TH SarabunPSK" w:hAnsi="TH SarabunPSK" w:cs="TH SarabunPSK"/>
                <w:b/>
                <w:sz w:val="24"/>
                <w:szCs w:val="24"/>
              </w:rPr>
            </w:pPr>
            <w:r w:rsidRPr="006D0757">
              <w:rPr>
                <w:rFonts w:ascii="TH SarabunPSK" w:hAnsi="TH SarabunPSK" w:cs="TH SarabunPSK"/>
                <w:b/>
                <w:sz w:val="24"/>
                <w:szCs w:val="24"/>
                <w:cs/>
              </w:rPr>
              <w:t>มหาวิทยาลัย</w:t>
            </w:r>
          </w:p>
          <w:p w14:paraId="639A408C" w14:textId="70E285AC"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rPr>
              <w:t>ธรรมศาสตร์</w:t>
            </w:r>
          </w:p>
        </w:tc>
        <w:tc>
          <w:tcPr>
            <w:tcW w:w="917" w:type="dxa"/>
          </w:tcPr>
          <w:p w14:paraId="2FAB1D78"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rPr>
              <w:t>๒๕๕๒</w:t>
            </w:r>
          </w:p>
        </w:tc>
      </w:tr>
      <w:tr w:rsidR="00A827CE" w:rsidRPr="006D0757" w14:paraId="74F824DE" w14:textId="77777777" w:rsidTr="006E7B83">
        <w:tc>
          <w:tcPr>
            <w:tcW w:w="1238" w:type="dxa"/>
            <w:shd w:val="clear" w:color="auto" w:fill="auto"/>
          </w:tcPr>
          <w:p w14:paraId="6A368216"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p>
        </w:tc>
        <w:tc>
          <w:tcPr>
            <w:tcW w:w="2092" w:type="dxa"/>
            <w:shd w:val="clear" w:color="auto" w:fill="auto"/>
          </w:tcPr>
          <w:p w14:paraId="48296AEC"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p>
        </w:tc>
        <w:tc>
          <w:tcPr>
            <w:tcW w:w="1980" w:type="dxa"/>
            <w:shd w:val="clear" w:color="auto" w:fill="auto"/>
          </w:tcPr>
          <w:p w14:paraId="77F7ACE8"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b/>
                <w:sz w:val="24"/>
                <w:szCs w:val="24"/>
                <w:cs/>
              </w:rPr>
              <w:t>วศ.บ.</w:t>
            </w:r>
          </w:p>
        </w:tc>
        <w:tc>
          <w:tcPr>
            <w:tcW w:w="1163" w:type="dxa"/>
          </w:tcPr>
          <w:p w14:paraId="73B143E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ป.ตรี</w:t>
            </w:r>
          </w:p>
        </w:tc>
        <w:tc>
          <w:tcPr>
            <w:tcW w:w="988" w:type="dxa"/>
          </w:tcPr>
          <w:p w14:paraId="3F661753" w14:textId="77777777" w:rsidR="003F4E97" w:rsidRDefault="00A84A41" w:rsidP="006E7B83">
            <w:pPr>
              <w:pStyle w:val="ListParagraph"/>
              <w:tabs>
                <w:tab w:val="left" w:pos="1440"/>
              </w:tabs>
              <w:ind w:right="49"/>
              <w:jc w:val="center"/>
              <w:rPr>
                <w:rFonts w:ascii="TH SarabunPSK" w:hAnsi="TH SarabunPSK" w:cs="TH SarabunPSK"/>
                <w:b/>
                <w:sz w:val="24"/>
                <w:szCs w:val="24"/>
              </w:rPr>
            </w:pPr>
            <w:r w:rsidRPr="006D0757">
              <w:rPr>
                <w:rFonts w:ascii="TH SarabunPSK" w:hAnsi="TH SarabunPSK" w:cs="TH SarabunPSK"/>
                <w:b/>
                <w:sz w:val="24"/>
                <w:szCs w:val="24"/>
                <w:cs/>
              </w:rPr>
              <w:t>วิศวกรรม</w:t>
            </w:r>
          </w:p>
          <w:p w14:paraId="7287E0D8" w14:textId="0D382EBF"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rPr>
              <w:t>เครื่องกล</w:t>
            </w:r>
          </w:p>
        </w:tc>
        <w:tc>
          <w:tcPr>
            <w:tcW w:w="1449" w:type="dxa"/>
            <w:shd w:val="clear" w:color="auto" w:fill="auto"/>
          </w:tcPr>
          <w:p w14:paraId="0D7734C7" w14:textId="77777777" w:rsidR="003F4E97" w:rsidRDefault="00A84A41" w:rsidP="006E7B83">
            <w:pPr>
              <w:pStyle w:val="ListParagraph"/>
              <w:tabs>
                <w:tab w:val="left" w:pos="1440"/>
              </w:tabs>
              <w:ind w:right="49"/>
              <w:jc w:val="center"/>
              <w:rPr>
                <w:rFonts w:ascii="TH SarabunPSK" w:hAnsi="TH SarabunPSK" w:cs="TH SarabunPSK"/>
                <w:b/>
                <w:sz w:val="24"/>
                <w:szCs w:val="24"/>
              </w:rPr>
            </w:pPr>
            <w:r w:rsidRPr="006D0757">
              <w:rPr>
                <w:rFonts w:ascii="TH SarabunPSK" w:hAnsi="TH SarabunPSK" w:cs="TH SarabunPSK"/>
                <w:b/>
                <w:sz w:val="24"/>
                <w:szCs w:val="24"/>
                <w:cs/>
              </w:rPr>
              <w:t>มหาวิทยาลัย</w:t>
            </w:r>
          </w:p>
          <w:p w14:paraId="61C9A126" w14:textId="5261D00C"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rPr>
              <w:t>ธรรมศาสตร์</w:t>
            </w:r>
          </w:p>
        </w:tc>
        <w:tc>
          <w:tcPr>
            <w:tcW w:w="917" w:type="dxa"/>
          </w:tcPr>
          <w:p w14:paraId="0F38113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rPr>
              <w:t>๒๕๕๐</w:t>
            </w:r>
          </w:p>
        </w:tc>
      </w:tr>
    </w:tbl>
    <w:p w14:paraId="6EAB4EF5" w14:textId="77777777" w:rsidR="00A84A41" w:rsidRPr="006D0757" w:rsidRDefault="00A84A41" w:rsidP="00A84A41">
      <w:pPr>
        <w:ind w:right="399"/>
        <w:rPr>
          <w:rFonts w:ascii="TH SarabunPSK" w:hAnsi="TH SarabunPSK" w:cs="TH SarabunPSK"/>
          <w:bCs/>
          <w:sz w:val="32"/>
          <w:szCs w:val="32"/>
          <w:lang w:bidi="th-TH"/>
        </w:rPr>
      </w:pPr>
    </w:p>
    <w:p w14:paraId="3D010603"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960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69"/>
        <w:gridCol w:w="4689"/>
        <w:gridCol w:w="903"/>
        <w:gridCol w:w="990"/>
        <w:gridCol w:w="1514"/>
      </w:tblGrid>
      <w:tr w:rsidR="00A827CE" w:rsidRPr="006D0757" w14:paraId="6A4BD0E6" w14:textId="77777777" w:rsidTr="006E7B83">
        <w:trPr>
          <w:trHeight w:val="350"/>
          <w:tblHeader/>
        </w:trPr>
        <w:tc>
          <w:tcPr>
            <w:tcW w:w="536" w:type="dxa"/>
            <w:vMerge w:val="restart"/>
            <w:shd w:val="clear" w:color="auto" w:fill="auto"/>
            <w:vAlign w:val="center"/>
          </w:tcPr>
          <w:p w14:paraId="6B50886A" w14:textId="77777777" w:rsidR="00A84A41" w:rsidRPr="006D0757" w:rsidRDefault="00A84A41" w:rsidP="006E7B83">
            <w:pPr>
              <w:jc w:val="center"/>
              <w:rPr>
                <w:rFonts w:ascii="TH SarabunPSK" w:hAnsi="TH SarabunPSK" w:cs="TH SarabunPSK"/>
                <w:b/>
                <w:sz w:val="28"/>
                <w:szCs w:val="28"/>
                <w:rtl/>
                <w:cs/>
              </w:rPr>
            </w:pPr>
            <w:r w:rsidRPr="006D0757">
              <w:rPr>
                <w:rFonts w:ascii="TH SarabunPSK" w:hAnsi="TH SarabunPSK" w:cs="TH SarabunPSK"/>
                <w:b/>
                <w:sz w:val="28"/>
                <w:szCs w:val="28"/>
                <w:cs/>
                <w:lang w:bidi="th-TH"/>
              </w:rPr>
              <w:t>ที่</w:t>
            </w:r>
          </w:p>
        </w:tc>
        <w:tc>
          <w:tcPr>
            <w:tcW w:w="969" w:type="dxa"/>
            <w:vMerge w:val="restart"/>
            <w:shd w:val="clear" w:color="auto" w:fill="auto"/>
            <w:vAlign w:val="center"/>
          </w:tcPr>
          <w:p w14:paraId="0B8E36DC"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ระดับการศึกษาที่จบ</w:t>
            </w:r>
          </w:p>
        </w:tc>
        <w:tc>
          <w:tcPr>
            <w:tcW w:w="4689" w:type="dxa"/>
            <w:vMerge w:val="restart"/>
            <w:shd w:val="clear" w:color="auto" w:fill="auto"/>
            <w:vAlign w:val="center"/>
          </w:tcPr>
          <w:p w14:paraId="69DB3C35" w14:textId="77777777" w:rsidR="00A84A41" w:rsidRPr="006D0757" w:rsidRDefault="00A84A41" w:rsidP="006E7B83">
            <w:pPr>
              <w:ind w:left="-76" w:right="-20"/>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ชื่อผลงานทางวิชาการ</w:t>
            </w:r>
            <w:r w:rsidRPr="006D0757">
              <w:rPr>
                <w:rFonts w:ascii="TH SarabunPSK" w:hAnsi="TH SarabunPSK" w:cs="TH SarabunPSK"/>
                <w:b/>
                <w:sz w:val="28"/>
                <w:szCs w:val="28"/>
                <w:rtl/>
                <w:cs/>
              </w:rPr>
              <w:t>/</w:t>
            </w:r>
            <w:r w:rsidRPr="006D0757">
              <w:rPr>
                <w:rFonts w:ascii="TH SarabunPSK" w:hAnsi="TH SarabunPSK" w:cs="TH SarabunPSK"/>
                <w:b/>
                <w:sz w:val="28"/>
                <w:szCs w:val="28"/>
                <w:cs/>
                <w:lang w:bidi="th-TH"/>
              </w:rPr>
              <w:t xml:space="preserve"> </w:t>
            </w:r>
          </w:p>
          <w:p w14:paraId="1AA1B67E" w14:textId="77777777" w:rsidR="00A84A41" w:rsidRPr="006D0757" w:rsidRDefault="00A84A41" w:rsidP="006E7B83">
            <w:pPr>
              <w:ind w:right="59"/>
              <w:jc w:val="center"/>
              <w:rPr>
                <w:rFonts w:ascii="TH SarabunPSK" w:hAnsi="TH SarabunPSK" w:cs="TH SarabunPSK"/>
                <w:b/>
                <w:sz w:val="28"/>
                <w:szCs w:val="28"/>
              </w:rPr>
            </w:pPr>
            <w:r w:rsidRPr="006D0757">
              <w:rPr>
                <w:rFonts w:ascii="TH SarabunPSK" w:hAnsi="TH SarabunPSK" w:cs="TH SarabunPSK"/>
                <w:b/>
                <w:sz w:val="28"/>
                <w:szCs w:val="28"/>
                <w:cs/>
                <w:lang w:bidi="th-TH"/>
              </w:rPr>
              <w:t>งานสร้างสรรค์</w:t>
            </w:r>
          </w:p>
        </w:tc>
        <w:tc>
          <w:tcPr>
            <w:tcW w:w="1893" w:type="dxa"/>
            <w:gridSpan w:val="2"/>
            <w:vAlign w:val="center"/>
          </w:tcPr>
          <w:p w14:paraId="48E2AF34" w14:textId="77777777" w:rsidR="00A84A41" w:rsidRPr="006D0757" w:rsidRDefault="00A84A41" w:rsidP="006E7B83">
            <w:pPr>
              <w:ind w:right="-82" w:hanging="10"/>
              <w:jc w:val="center"/>
              <w:rPr>
                <w:rFonts w:ascii="TH SarabunPSK" w:hAnsi="TH SarabunPSK" w:cs="TH SarabunPSK"/>
                <w:b/>
                <w:sz w:val="28"/>
                <w:szCs w:val="28"/>
              </w:rPr>
            </w:pPr>
            <w:r w:rsidRPr="006D0757">
              <w:rPr>
                <w:rFonts w:ascii="TH SarabunPSK" w:hAnsi="TH SarabunPSK" w:cs="TH SarabunPSK"/>
                <w:b/>
                <w:sz w:val="28"/>
                <w:szCs w:val="28"/>
                <w:cs/>
                <w:lang w:bidi="th-TH"/>
              </w:rPr>
              <w:t>เกณฑ์มาตรฐาน</w:t>
            </w:r>
          </w:p>
        </w:tc>
        <w:tc>
          <w:tcPr>
            <w:tcW w:w="1514" w:type="dxa"/>
            <w:vMerge w:val="restart"/>
            <w:shd w:val="clear" w:color="auto" w:fill="auto"/>
            <w:vAlign w:val="center"/>
          </w:tcPr>
          <w:p w14:paraId="3B6836E8" w14:textId="77777777" w:rsidR="00A84A41" w:rsidRPr="006D0757" w:rsidRDefault="00A84A41" w:rsidP="006E7B83">
            <w:pPr>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เดือน / ปี พ.ศ. </w:t>
            </w:r>
          </w:p>
          <w:p w14:paraId="280F3408"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ที่เผยแพร่ผลงาน</w:t>
            </w:r>
          </w:p>
        </w:tc>
      </w:tr>
      <w:tr w:rsidR="00A827CE" w:rsidRPr="006D0757" w14:paraId="5AEFC9C1" w14:textId="77777777" w:rsidTr="006E7B83">
        <w:trPr>
          <w:tblHeader/>
        </w:trPr>
        <w:tc>
          <w:tcPr>
            <w:tcW w:w="536" w:type="dxa"/>
            <w:vMerge/>
            <w:shd w:val="clear" w:color="auto" w:fill="auto"/>
            <w:vAlign w:val="center"/>
          </w:tcPr>
          <w:p w14:paraId="7999F805" w14:textId="77777777" w:rsidR="00A84A41" w:rsidRPr="006D0757" w:rsidRDefault="00A84A41" w:rsidP="006E7B83">
            <w:pPr>
              <w:jc w:val="center"/>
              <w:rPr>
                <w:rFonts w:ascii="TH SarabunPSK" w:hAnsi="TH SarabunPSK" w:cs="TH SarabunPSK"/>
                <w:b/>
                <w:sz w:val="28"/>
                <w:szCs w:val="28"/>
                <w:rtl/>
                <w:cs/>
              </w:rPr>
            </w:pPr>
          </w:p>
        </w:tc>
        <w:tc>
          <w:tcPr>
            <w:tcW w:w="969" w:type="dxa"/>
            <w:vMerge/>
            <w:shd w:val="clear" w:color="auto" w:fill="auto"/>
            <w:vAlign w:val="center"/>
          </w:tcPr>
          <w:p w14:paraId="22CCCA4F" w14:textId="77777777" w:rsidR="00A84A41" w:rsidRPr="006D0757" w:rsidRDefault="00A84A41" w:rsidP="006E7B83">
            <w:pPr>
              <w:jc w:val="center"/>
              <w:rPr>
                <w:rFonts w:ascii="TH SarabunPSK" w:hAnsi="TH SarabunPSK" w:cs="TH SarabunPSK"/>
                <w:b/>
                <w:sz w:val="28"/>
                <w:szCs w:val="28"/>
                <w:rtl/>
                <w:cs/>
              </w:rPr>
            </w:pPr>
          </w:p>
        </w:tc>
        <w:tc>
          <w:tcPr>
            <w:tcW w:w="4689" w:type="dxa"/>
            <w:vMerge/>
            <w:shd w:val="clear" w:color="auto" w:fill="auto"/>
            <w:vAlign w:val="center"/>
          </w:tcPr>
          <w:p w14:paraId="257A0128" w14:textId="77777777" w:rsidR="00A84A41" w:rsidRPr="006D0757" w:rsidRDefault="00A84A41" w:rsidP="006E7B83">
            <w:pPr>
              <w:ind w:right="59"/>
              <w:jc w:val="center"/>
              <w:rPr>
                <w:rFonts w:ascii="TH SarabunPSK" w:hAnsi="TH SarabunPSK" w:cs="TH SarabunPSK"/>
                <w:b/>
                <w:sz w:val="28"/>
                <w:szCs w:val="28"/>
                <w:rtl/>
                <w:cs/>
              </w:rPr>
            </w:pPr>
          </w:p>
        </w:tc>
        <w:tc>
          <w:tcPr>
            <w:tcW w:w="903" w:type="dxa"/>
            <w:vAlign w:val="center"/>
          </w:tcPr>
          <w:p w14:paraId="548B27CF"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หัวข้อ</w:t>
            </w:r>
          </w:p>
        </w:tc>
        <w:tc>
          <w:tcPr>
            <w:tcW w:w="990" w:type="dxa"/>
            <w:shd w:val="clear" w:color="auto" w:fill="auto"/>
            <w:vAlign w:val="center"/>
          </w:tcPr>
          <w:p w14:paraId="79830697" w14:textId="77777777" w:rsidR="00A84A41" w:rsidRPr="006D0757" w:rsidRDefault="00A84A41" w:rsidP="006E7B83">
            <w:pPr>
              <w:ind w:right="-82" w:hanging="10"/>
              <w:jc w:val="center"/>
              <w:rPr>
                <w:rFonts w:ascii="TH SarabunPSK" w:hAnsi="TH SarabunPSK" w:cs="TH SarabunPSK"/>
                <w:b/>
                <w:sz w:val="28"/>
                <w:szCs w:val="28"/>
                <w:rtl/>
                <w:cs/>
              </w:rPr>
            </w:pPr>
            <w:r w:rsidRPr="006D0757">
              <w:rPr>
                <w:rFonts w:ascii="TH SarabunPSK" w:hAnsi="TH SarabunPSK" w:cs="TH SarabunPSK"/>
                <w:b/>
                <w:sz w:val="28"/>
                <w:szCs w:val="28"/>
                <w:cs/>
                <w:lang w:bidi="th-TH"/>
              </w:rPr>
              <w:t>ค่าน้ำหนัก</w:t>
            </w:r>
          </w:p>
        </w:tc>
        <w:tc>
          <w:tcPr>
            <w:tcW w:w="1514" w:type="dxa"/>
            <w:vMerge/>
            <w:shd w:val="clear" w:color="auto" w:fill="auto"/>
            <w:vAlign w:val="center"/>
          </w:tcPr>
          <w:p w14:paraId="32A0B941" w14:textId="77777777" w:rsidR="00A84A41" w:rsidRPr="006D0757" w:rsidRDefault="00A84A41" w:rsidP="006E7B83">
            <w:pPr>
              <w:jc w:val="center"/>
              <w:rPr>
                <w:rFonts w:ascii="TH SarabunPSK" w:hAnsi="TH SarabunPSK" w:cs="TH SarabunPSK"/>
                <w:b/>
                <w:sz w:val="28"/>
                <w:szCs w:val="28"/>
                <w:rtl/>
                <w:cs/>
              </w:rPr>
            </w:pPr>
          </w:p>
        </w:tc>
      </w:tr>
      <w:tr w:rsidR="00A827CE" w:rsidRPr="006D0757" w14:paraId="7DC5D794" w14:textId="77777777" w:rsidTr="006E7B83">
        <w:tc>
          <w:tcPr>
            <w:tcW w:w="536" w:type="dxa"/>
            <w:shd w:val="clear" w:color="auto" w:fill="auto"/>
          </w:tcPr>
          <w:p w14:paraId="3C1BD478"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w:t>
            </w:r>
          </w:p>
        </w:tc>
        <w:tc>
          <w:tcPr>
            <w:tcW w:w="969" w:type="dxa"/>
            <w:shd w:val="clear" w:color="auto" w:fill="auto"/>
          </w:tcPr>
          <w:p w14:paraId="12B2D3E4"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71779290" w14:textId="77777777" w:rsidR="00A84A41" w:rsidRPr="006D0757" w:rsidRDefault="00A84A41" w:rsidP="006E7B83">
            <w:pPr>
              <w:ind w:right="35"/>
              <w:jc w:val="thaiDistribute"/>
              <w:rPr>
                <w:rFonts w:ascii="TH SarabunPSK" w:hAnsi="TH SarabunPSK" w:cs="TH SarabunPSK"/>
                <w:b/>
                <w:bCs/>
                <w:cs/>
                <w:lang w:bidi="th-TH"/>
              </w:rPr>
            </w:pPr>
            <w:r w:rsidRPr="006D0757">
              <w:rPr>
                <w:rFonts w:ascii="TH SarabunPSK" w:hAnsi="TH SarabunPSK" w:cs="TH SarabunPSK"/>
                <w:b/>
                <w:bCs/>
              </w:rPr>
              <w:t>Keangin P</w:t>
            </w:r>
            <w:r w:rsidRPr="006D0757">
              <w:rPr>
                <w:rFonts w:ascii="TH SarabunPSK" w:hAnsi="TH SarabunPSK" w:cs="TH SarabunPSK"/>
              </w:rPr>
              <w:t xml:space="preserve">, Charoenlerdchanya A and Rattanadecho P, "Numerical Study of the Factors That Affect Thermal Efficiency during Infrared Gas Stove Heating", International Journal of GEOMATE, Sept., </w:t>
            </w:r>
            <w:r w:rsidRPr="006D0757">
              <w:rPr>
                <w:rFonts w:ascii="TH SarabunPSK" w:hAnsi="TH SarabunPSK" w:cs="TH SarabunPSK"/>
                <w:cs/>
                <w:lang w:bidi="th-TH"/>
              </w:rPr>
              <w:t xml:space="preserve">๒๐๒๑, </w:t>
            </w:r>
            <w:r w:rsidRPr="006D0757">
              <w:rPr>
                <w:rFonts w:ascii="TH SarabunPSK" w:hAnsi="TH SarabunPSK" w:cs="TH SarabunPSK"/>
              </w:rPr>
              <w:t>Vol.</w:t>
            </w:r>
            <w:r w:rsidRPr="006D0757">
              <w:rPr>
                <w:rFonts w:ascii="TH SarabunPSK" w:hAnsi="TH SarabunPSK" w:cs="TH SarabunPSK"/>
                <w:cs/>
                <w:lang w:bidi="th-TH"/>
              </w:rPr>
              <w:t>๒๑</w:t>
            </w:r>
            <w:r w:rsidRPr="006D0757">
              <w:rPr>
                <w:rFonts w:ascii="TH SarabunPSK" w:hAnsi="TH SarabunPSK" w:cs="TH SarabunPSK"/>
              </w:rPr>
              <w:t xml:space="preserve">, Issue </w:t>
            </w:r>
            <w:r w:rsidRPr="006D0757">
              <w:rPr>
                <w:rFonts w:ascii="TH SarabunPSK" w:hAnsi="TH SarabunPSK" w:cs="TH SarabunPSK"/>
                <w:cs/>
                <w:lang w:bidi="th-TH"/>
              </w:rPr>
              <w:t>๘๕</w:t>
            </w:r>
            <w:r w:rsidRPr="006D0757">
              <w:rPr>
                <w:rFonts w:ascii="TH SarabunPSK" w:hAnsi="TH SarabunPSK" w:cs="TH SarabunPSK"/>
              </w:rPr>
              <w:t>, pp.</w:t>
            </w:r>
            <w:r w:rsidRPr="006D0757">
              <w:rPr>
                <w:rFonts w:ascii="TH SarabunPSK" w:hAnsi="TH SarabunPSK" w:cs="TH SarabunPSK"/>
                <w:cs/>
                <w:lang w:bidi="th-TH"/>
              </w:rPr>
              <w:t>๑๒๓</w:t>
            </w:r>
            <w:r w:rsidRPr="006D0757">
              <w:rPr>
                <w:rFonts w:ascii="TH SarabunPSK" w:hAnsi="TH SarabunPSK" w:cs="TH SarabunPSK"/>
              </w:rPr>
              <w:t>-</w:t>
            </w:r>
            <w:r w:rsidRPr="006D0757">
              <w:rPr>
                <w:rFonts w:ascii="TH SarabunPSK" w:hAnsi="TH SarabunPSK" w:cs="TH SarabunPSK"/>
                <w:cs/>
                <w:lang w:bidi="th-TH"/>
              </w:rPr>
              <w:t>๑๒๙</w:t>
            </w:r>
            <w:r w:rsidRPr="006D0757">
              <w:rPr>
                <w:rFonts w:ascii="TH SarabunPSK" w:hAnsi="TH SarabunPSK" w:cs="TH SarabunPSK"/>
              </w:rPr>
              <w:t xml:space="preserve"> ISSN: </w:t>
            </w:r>
            <w:r w:rsidRPr="006D0757">
              <w:rPr>
                <w:rFonts w:ascii="TH SarabunPSK" w:hAnsi="TH SarabunPSK" w:cs="TH SarabunPSK"/>
                <w:cs/>
                <w:lang w:bidi="th-TH"/>
              </w:rPr>
              <w:t>๒๑๘๖</w:t>
            </w:r>
            <w:r w:rsidRPr="006D0757">
              <w:rPr>
                <w:rFonts w:ascii="TH SarabunPSK" w:hAnsi="TH SarabunPSK" w:cs="TH SarabunPSK"/>
              </w:rPr>
              <w:t>-</w:t>
            </w:r>
            <w:r w:rsidRPr="006D0757">
              <w:rPr>
                <w:rFonts w:ascii="TH SarabunPSK" w:hAnsi="TH SarabunPSK" w:cs="TH SarabunPSK"/>
                <w:cs/>
                <w:lang w:bidi="th-TH"/>
              </w:rPr>
              <w:t>๒๙๘.</w:t>
            </w:r>
          </w:p>
        </w:tc>
        <w:tc>
          <w:tcPr>
            <w:tcW w:w="903" w:type="dxa"/>
          </w:tcPr>
          <w:p w14:paraId="133E9C1F"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๑๒</w:t>
            </w:r>
          </w:p>
        </w:tc>
        <w:tc>
          <w:tcPr>
            <w:tcW w:w="990" w:type="dxa"/>
            <w:shd w:val="clear" w:color="auto" w:fill="auto"/>
          </w:tcPr>
          <w:p w14:paraId="63F803D6"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w:t>
            </w:r>
          </w:p>
        </w:tc>
        <w:tc>
          <w:tcPr>
            <w:tcW w:w="1514" w:type="dxa"/>
            <w:shd w:val="clear" w:color="auto" w:fill="auto"/>
          </w:tcPr>
          <w:p w14:paraId="3CB819E2" w14:textId="77777777" w:rsidR="00A84A41" w:rsidRPr="006D0757" w:rsidRDefault="00A84A41" w:rsidP="006E7B83">
            <w:pPr>
              <w:ind w:right="399"/>
              <w:rPr>
                <w:rFonts w:ascii="TH SarabunPSK" w:hAnsi="TH SarabunPSK" w:cs="TH SarabunPSK"/>
                <w:bCs/>
                <w:sz w:val="28"/>
                <w:szCs w:val="28"/>
                <w:cs/>
                <w:lang w:bidi="th-TH"/>
              </w:rPr>
            </w:pPr>
          </w:p>
        </w:tc>
      </w:tr>
      <w:tr w:rsidR="00A827CE" w:rsidRPr="006D0757" w14:paraId="699A4741" w14:textId="77777777" w:rsidTr="006E7B83">
        <w:tc>
          <w:tcPr>
            <w:tcW w:w="536" w:type="dxa"/>
            <w:shd w:val="clear" w:color="auto" w:fill="auto"/>
          </w:tcPr>
          <w:p w14:paraId="29EC38DC"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w:t>
            </w:r>
          </w:p>
        </w:tc>
        <w:tc>
          <w:tcPr>
            <w:tcW w:w="969" w:type="dxa"/>
            <w:shd w:val="clear" w:color="auto" w:fill="auto"/>
          </w:tcPr>
          <w:p w14:paraId="664E1F92"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5E1E0119"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b/>
                <w:bCs/>
              </w:rPr>
              <w:t>Keangin P</w:t>
            </w:r>
            <w:r w:rsidRPr="006D0757">
              <w:rPr>
                <w:rFonts w:ascii="TH SarabunPSK" w:hAnsi="TH SarabunPSK" w:cs="TH SarabunPSK"/>
              </w:rPr>
              <w:t>, Chawengwanicha P, Wimala N, Nakbanpotkul T. Structural Analysis of</w:t>
            </w:r>
            <w:r w:rsidRPr="006D0757">
              <w:rPr>
                <w:rFonts w:ascii="TH SarabunPSK" w:hAnsi="TH SarabunPSK" w:cs="TH SarabunPSK"/>
                <w:cs/>
              </w:rPr>
              <w:t xml:space="preserve"> </w:t>
            </w:r>
            <w:r w:rsidRPr="006D0757">
              <w:rPr>
                <w:rFonts w:ascii="TH SarabunPSK" w:hAnsi="TH SarabunPSK" w:cs="TH SarabunPSK"/>
              </w:rPr>
              <w:t xml:space="preserve">Three-Dimensional Finite Element Model to Design Multifunction Wheelchair for Patients. IOP Conference Series: Materials Science and Engineering, </w:t>
            </w:r>
            <w:r w:rsidRPr="006D0757">
              <w:rPr>
                <w:rFonts w:ascii="TH SarabunPSK" w:hAnsi="TH SarabunPSK" w:cs="TH SarabunPSK"/>
                <w:cs/>
                <w:lang w:bidi="th-TH"/>
              </w:rPr>
              <w:t>๒๐๒๑</w:t>
            </w:r>
            <w:r w:rsidRPr="006D0757">
              <w:rPr>
                <w:rFonts w:ascii="TH SarabunPSK" w:hAnsi="TH SarabunPSK" w:cs="TH SarabunPSK"/>
              </w:rPr>
              <w:t xml:space="preserve">; </w:t>
            </w:r>
            <w:r w:rsidRPr="006D0757">
              <w:rPr>
                <w:rFonts w:ascii="TH SarabunPSK" w:hAnsi="TH SarabunPSK" w:cs="TH SarabunPSK"/>
                <w:cs/>
                <w:lang w:bidi="th-TH"/>
              </w:rPr>
              <w:t>๑๑๓๗</w:t>
            </w:r>
            <w:r w:rsidRPr="006D0757">
              <w:rPr>
                <w:rFonts w:ascii="TH SarabunPSK" w:hAnsi="TH SarabunPSK" w:cs="TH SarabunPSK"/>
              </w:rPr>
              <w:t xml:space="preserve">: </w:t>
            </w:r>
            <w:r w:rsidRPr="006D0757">
              <w:rPr>
                <w:rFonts w:ascii="TH SarabunPSK" w:hAnsi="TH SarabunPSK" w:cs="TH SarabunPSK"/>
                <w:cs/>
                <w:lang w:bidi="th-TH"/>
              </w:rPr>
              <w:t>๐๑๒๐๕๔</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๑๑</w:t>
            </w:r>
            <w:r w:rsidRPr="006D0757">
              <w:rPr>
                <w:rFonts w:ascii="TH SarabunPSK" w:hAnsi="TH SarabunPSK" w:cs="TH SarabunPSK"/>
              </w:rPr>
              <w:t>.</w:t>
            </w:r>
          </w:p>
        </w:tc>
        <w:tc>
          <w:tcPr>
            <w:tcW w:w="903" w:type="dxa"/>
          </w:tcPr>
          <w:p w14:paraId="401D0CD9"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๑๑</w:t>
            </w:r>
          </w:p>
        </w:tc>
        <w:tc>
          <w:tcPr>
            <w:tcW w:w="990" w:type="dxa"/>
            <w:shd w:val="clear" w:color="auto" w:fill="auto"/>
          </w:tcPr>
          <w:p w14:paraId="3582C8D5"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๐.๔</w:t>
            </w:r>
          </w:p>
        </w:tc>
        <w:tc>
          <w:tcPr>
            <w:tcW w:w="1514" w:type="dxa"/>
            <w:shd w:val="clear" w:color="auto" w:fill="auto"/>
          </w:tcPr>
          <w:p w14:paraId="755F71B6" w14:textId="77777777" w:rsidR="00A84A41" w:rsidRPr="006D0757" w:rsidRDefault="00A84A41" w:rsidP="006E7B83">
            <w:pPr>
              <w:ind w:right="399"/>
              <w:rPr>
                <w:rFonts w:ascii="TH SarabunPSK" w:hAnsi="TH SarabunPSK" w:cs="TH SarabunPSK"/>
                <w:bCs/>
                <w:sz w:val="28"/>
                <w:szCs w:val="28"/>
                <w:cs/>
                <w:lang w:bidi="th-TH"/>
              </w:rPr>
            </w:pPr>
          </w:p>
        </w:tc>
      </w:tr>
      <w:tr w:rsidR="00A827CE" w:rsidRPr="006D0757" w14:paraId="2F9D10F9" w14:textId="77777777" w:rsidTr="006E7B83">
        <w:tc>
          <w:tcPr>
            <w:tcW w:w="536" w:type="dxa"/>
            <w:shd w:val="clear" w:color="auto" w:fill="auto"/>
          </w:tcPr>
          <w:p w14:paraId="5EAC776E"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969" w:type="dxa"/>
            <w:shd w:val="clear" w:color="auto" w:fill="auto"/>
          </w:tcPr>
          <w:p w14:paraId="196EA99B"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456D4F56"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rPr>
              <w:t xml:space="preserve">Chawengwanicha P, </w:t>
            </w:r>
            <w:r w:rsidRPr="006D0757">
              <w:rPr>
                <w:rFonts w:ascii="TH SarabunPSK" w:hAnsi="TH SarabunPSK" w:cs="TH SarabunPSK"/>
                <w:b/>
                <w:bCs/>
              </w:rPr>
              <w:t>Keangin P</w:t>
            </w:r>
            <w:r w:rsidRPr="006D0757">
              <w:rPr>
                <w:rFonts w:ascii="TH SarabunPSK" w:hAnsi="TH SarabunPSK" w:cs="TH SarabunPSK"/>
              </w:rPr>
              <w:t>, Rattanadecho P. Effects of The Environment on</w:t>
            </w:r>
            <w:r w:rsidRPr="006D0757">
              <w:rPr>
                <w:rFonts w:ascii="TH SarabunPSK" w:hAnsi="TH SarabunPSK" w:cs="TH SarabunPSK"/>
                <w:cs/>
              </w:rPr>
              <w:t xml:space="preserve"> </w:t>
            </w:r>
            <w:r w:rsidRPr="006D0757">
              <w:rPr>
                <w:rFonts w:ascii="TH SarabunPSK" w:hAnsi="TH SarabunPSK" w:cs="TH SarabunPSK"/>
              </w:rPr>
              <w:t xml:space="preserve">Thermo Physiological Responses via </w:t>
            </w:r>
            <w:r w:rsidRPr="006D0757">
              <w:rPr>
                <w:rFonts w:ascii="TH SarabunPSK" w:hAnsi="TH SarabunPSK" w:cs="TH SarabunPSK"/>
                <w:cs/>
                <w:lang w:bidi="th-TH"/>
              </w:rPr>
              <w:t>๓</w:t>
            </w:r>
            <w:r w:rsidRPr="006D0757">
              <w:rPr>
                <w:rFonts w:ascii="TH SarabunPSK" w:hAnsi="TH SarabunPSK" w:cs="TH SarabunPSK"/>
              </w:rPr>
              <w:t>D Human Eye Model with Porous Media Heat</w:t>
            </w:r>
            <w:r w:rsidRPr="006D0757">
              <w:rPr>
                <w:rFonts w:ascii="TH SarabunPSK" w:hAnsi="TH SarabunPSK" w:cs="TH SarabunPSK"/>
                <w:cs/>
              </w:rPr>
              <w:t xml:space="preserve"> </w:t>
            </w:r>
            <w:r w:rsidRPr="006D0757">
              <w:rPr>
                <w:rFonts w:ascii="TH SarabunPSK" w:hAnsi="TH SarabunPSK" w:cs="TH SarabunPSK"/>
              </w:rPr>
              <w:t>Transfer Theory Under Inconstant Solar Irradiation. IOP Conference Series: Materials</w:t>
            </w:r>
            <w:r w:rsidRPr="006D0757">
              <w:rPr>
                <w:rFonts w:ascii="TH SarabunPSK" w:hAnsi="TH SarabunPSK" w:cs="TH SarabunPSK"/>
                <w:cs/>
              </w:rPr>
              <w:t xml:space="preserve"> </w:t>
            </w:r>
            <w:r w:rsidRPr="006D0757">
              <w:rPr>
                <w:rFonts w:ascii="TH SarabunPSK" w:hAnsi="TH SarabunPSK" w:cs="TH SarabunPSK"/>
              </w:rPr>
              <w:t xml:space="preserve">Science and Engineering, </w:t>
            </w:r>
            <w:r w:rsidRPr="006D0757">
              <w:rPr>
                <w:rFonts w:ascii="TH SarabunPSK" w:hAnsi="TH SarabunPSK" w:cs="TH SarabunPSK"/>
                <w:cs/>
                <w:lang w:bidi="th-TH"/>
              </w:rPr>
              <w:t>๒๐๒๑</w:t>
            </w:r>
            <w:r w:rsidRPr="006D0757">
              <w:rPr>
                <w:rFonts w:ascii="TH SarabunPSK" w:hAnsi="TH SarabunPSK" w:cs="TH SarabunPSK"/>
              </w:rPr>
              <w:t xml:space="preserve">; </w:t>
            </w:r>
            <w:r w:rsidRPr="006D0757">
              <w:rPr>
                <w:rFonts w:ascii="TH SarabunPSK" w:hAnsi="TH SarabunPSK" w:cs="TH SarabunPSK"/>
                <w:cs/>
                <w:lang w:bidi="th-TH"/>
              </w:rPr>
              <w:t>๑๑๓๗</w:t>
            </w:r>
            <w:r w:rsidRPr="006D0757">
              <w:rPr>
                <w:rFonts w:ascii="TH SarabunPSK" w:hAnsi="TH SarabunPSK" w:cs="TH SarabunPSK"/>
              </w:rPr>
              <w:t xml:space="preserve">: </w:t>
            </w:r>
            <w:r w:rsidRPr="006D0757">
              <w:rPr>
                <w:rFonts w:ascii="TH SarabunPSK" w:hAnsi="TH SarabunPSK" w:cs="TH SarabunPSK"/>
                <w:cs/>
                <w:lang w:bidi="th-TH"/>
              </w:rPr>
              <w:t>๐๑๒๐๔๓</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๑๑</w:t>
            </w:r>
            <w:r w:rsidRPr="006D0757">
              <w:rPr>
                <w:rFonts w:ascii="TH SarabunPSK" w:hAnsi="TH SarabunPSK" w:cs="TH SarabunPSK"/>
              </w:rPr>
              <w:t>.</w:t>
            </w:r>
            <w:r w:rsidRPr="006D0757">
              <w:rPr>
                <w:rFonts w:ascii="TH SarabunPSK" w:hAnsi="TH SarabunPSK" w:cs="TH SarabunPSK"/>
                <w:b/>
                <w:bCs/>
              </w:rPr>
              <w:t xml:space="preserve"> </w:t>
            </w:r>
          </w:p>
        </w:tc>
        <w:tc>
          <w:tcPr>
            <w:tcW w:w="903" w:type="dxa"/>
          </w:tcPr>
          <w:p w14:paraId="0D8980A5"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๑๑</w:t>
            </w:r>
          </w:p>
        </w:tc>
        <w:tc>
          <w:tcPr>
            <w:tcW w:w="990" w:type="dxa"/>
            <w:shd w:val="clear" w:color="auto" w:fill="auto"/>
          </w:tcPr>
          <w:p w14:paraId="6F18EAB8"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514" w:type="dxa"/>
            <w:shd w:val="clear" w:color="auto" w:fill="auto"/>
          </w:tcPr>
          <w:p w14:paraId="29F17833" w14:textId="77777777" w:rsidR="00A84A41" w:rsidRPr="006D0757" w:rsidRDefault="00A84A41" w:rsidP="006E7B83">
            <w:pPr>
              <w:ind w:right="399"/>
              <w:rPr>
                <w:rFonts w:ascii="TH SarabunPSK" w:hAnsi="TH SarabunPSK" w:cs="TH SarabunPSK"/>
                <w:bCs/>
                <w:sz w:val="28"/>
                <w:szCs w:val="28"/>
              </w:rPr>
            </w:pPr>
          </w:p>
        </w:tc>
      </w:tr>
      <w:tr w:rsidR="00A827CE" w:rsidRPr="006D0757" w14:paraId="5C5162A7" w14:textId="77777777" w:rsidTr="006E7B83">
        <w:tc>
          <w:tcPr>
            <w:tcW w:w="536" w:type="dxa"/>
            <w:shd w:val="clear" w:color="auto" w:fill="auto"/>
          </w:tcPr>
          <w:p w14:paraId="37A0EF22"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๔</w:t>
            </w:r>
          </w:p>
        </w:tc>
        <w:tc>
          <w:tcPr>
            <w:tcW w:w="969" w:type="dxa"/>
            <w:shd w:val="clear" w:color="auto" w:fill="auto"/>
          </w:tcPr>
          <w:p w14:paraId="3402BA8D"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38690AE7" w14:textId="77777777" w:rsidR="00A84A41" w:rsidRPr="006D0757" w:rsidRDefault="00A84A41" w:rsidP="006E7B83">
            <w:pPr>
              <w:jc w:val="thaiDistribute"/>
              <w:rPr>
                <w:rFonts w:ascii="TH SarabunPSK" w:hAnsi="TH SarabunPSK" w:cs="TH SarabunPSK"/>
              </w:rPr>
            </w:pPr>
            <w:r w:rsidRPr="006D0757">
              <w:rPr>
                <w:rFonts w:ascii="TH SarabunPSK" w:hAnsi="TH SarabunPSK" w:cs="TH SarabunPSK"/>
              </w:rPr>
              <w:t xml:space="preserve">Koovimon T. and </w:t>
            </w:r>
            <w:r w:rsidRPr="006D0757">
              <w:rPr>
                <w:rFonts w:ascii="TH SarabunPSK" w:hAnsi="TH SarabunPSK" w:cs="TH SarabunPSK"/>
                <w:b/>
                <w:bCs/>
              </w:rPr>
              <w:t>Keangin P.</w:t>
            </w:r>
            <w:r w:rsidRPr="006D0757">
              <w:rPr>
                <w:rFonts w:ascii="TH SarabunPSK" w:hAnsi="TH SarabunPSK" w:cs="TH SarabunPSK"/>
              </w:rPr>
              <w:t xml:space="preserve"> “Effect of the Turning Angles on the Aluminium Profile Structure of the Patient Turning Device to Prevent Pressure Ulcers", </w:t>
            </w:r>
            <w:r w:rsidRPr="006D0757">
              <w:rPr>
                <w:rFonts w:ascii="TH SarabunPSK" w:hAnsi="TH SarabunPSK" w:cs="TH SarabunPSK"/>
                <w:lang w:val="en-GB" w:eastAsia="en-GB"/>
              </w:rPr>
              <w:t xml:space="preserve">The </w:t>
            </w:r>
            <w:r w:rsidRPr="006D0757">
              <w:rPr>
                <w:rFonts w:ascii="TH SarabunPSK" w:hAnsi="TH SarabunPSK" w:cs="TH SarabunPSK"/>
                <w:cs/>
              </w:rPr>
              <w:t>๒</w:t>
            </w:r>
            <w:r w:rsidRPr="006D0757">
              <w:rPr>
                <w:rFonts w:ascii="TH SarabunPSK" w:hAnsi="TH SarabunPSK" w:cs="TH SarabunPSK"/>
                <w:lang w:val="en-GB" w:eastAsia="en-GB"/>
              </w:rPr>
              <w:t xml:space="preserve"> International Conference on Engineering and Industrial Technology </w:t>
            </w:r>
            <w:r w:rsidRPr="006D0757">
              <w:rPr>
                <w:rFonts w:ascii="TH SarabunPSK" w:hAnsi="TH SarabunPSK" w:cs="TH SarabunPSK"/>
                <w:cs/>
              </w:rPr>
              <w:t>๒๐๒๑</w:t>
            </w:r>
            <w:r w:rsidRPr="006D0757">
              <w:rPr>
                <w:rFonts w:ascii="TH SarabunPSK" w:hAnsi="TH SarabunPSK" w:cs="TH SarabunPSK"/>
                <w:lang w:val="en-GB" w:eastAsia="en-GB"/>
              </w:rPr>
              <w:t xml:space="preserve"> </w:t>
            </w:r>
            <w:r w:rsidRPr="006D0757">
              <w:rPr>
                <w:rFonts w:ascii="TH SarabunPSK" w:hAnsi="TH SarabunPSK" w:cs="TH SarabunPSK"/>
                <w:cs/>
                <w:lang w:val="en-GB" w:eastAsia="en-GB"/>
              </w:rPr>
              <w:t>(</w:t>
            </w:r>
            <w:r w:rsidRPr="006D0757">
              <w:rPr>
                <w:rFonts w:ascii="TH SarabunPSK" w:hAnsi="TH SarabunPSK" w:cs="TH SarabunPSK"/>
                <w:lang w:val="en-GB" w:eastAsia="en-GB"/>
              </w:rPr>
              <w:t xml:space="preserve">ICEIT </w:t>
            </w:r>
            <w:r w:rsidRPr="006D0757">
              <w:rPr>
                <w:rFonts w:ascii="TH SarabunPSK" w:hAnsi="TH SarabunPSK" w:cs="TH SarabunPSK"/>
                <w:cs/>
              </w:rPr>
              <w:t>๒๐๒๑</w:t>
            </w:r>
            <w:r w:rsidRPr="006D0757">
              <w:rPr>
                <w:rFonts w:ascii="TH SarabunPSK" w:hAnsi="TH SarabunPSK" w:cs="TH SarabunPSK"/>
                <w:cs/>
                <w:lang w:val="en-GB" w:eastAsia="en-GB"/>
              </w:rPr>
              <w:t>)</w:t>
            </w:r>
            <w:r w:rsidRPr="006D0757">
              <w:rPr>
                <w:rFonts w:ascii="TH SarabunPSK" w:hAnsi="TH SarabunPSK" w:cs="TH SarabunPSK"/>
                <w:lang w:val="en-GB"/>
              </w:rPr>
              <w:t xml:space="preserve">, </w:t>
            </w:r>
            <w:r w:rsidRPr="006D0757">
              <w:rPr>
                <w:rFonts w:ascii="TH SarabunPSK" w:hAnsi="TH SarabunPSK" w:cs="TH SarabunPSK"/>
              </w:rPr>
              <w:t xml:space="preserve">Bangkok Thailand, </w:t>
            </w:r>
            <w:r w:rsidRPr="006D0757">
              <w:rPr>
                <w:rFonts w:ascii="TH SarabunPSK" w:hAnsi="TH SarabunPSK" w:cs="TH SarabunPSK"/>
                <w:cs/>
              </w:rPr>
              <w:t>๓</w:t>
            </w:r>
            <w:r w:rsidRPr="006D0757">
              <w:rPr>
                <w:rFonts w:ascii="TH SarabunPSK" w:hAnsi="TH SarabunPSK" w:cs="TH SarabunPSK"/>
                <w:lang w:val="en-GB"/>
              </w:rPr>
              <w:t>-</w:t>
            </w:r>
            <w:r w:rsidRPr="006D0757">
              <w:rPr>
                <w:rFonts w:ascii="TH SarabunPSK" w:hAnsi="TH SarabunPSK" w:cs="TH SarabunPSK"/>
                <w:cs/>
              </w:rPr>
              <w:t>๕</w:t>
            </w:r>
            <w:r w:rsidRPr="006D0757">
              <w:rPr>
                <w:rFonts w:ascii="TH SarabunPSK" w:hAnsi="TH SarabunPSK" w:cs="TH SarabunPSK"/>
                <w:lang w:val="en-GB"/>
              </w:rPr>
              <w:t xml:space="preserve"> November </w:t>
            </w:r>
            <w:r w:rsidRPr="006D0757">
              <w:rPr>
                <w:rFonts w:ascii="TH SarabunPSK" w:hAnsi="TH SarabunPSK" w:cs="TH SarabunPSK"/>
                <w:cs/>
              </w:rPr>
              <w:t>๒๐๒๑</w:t>
            </w:r>
            <w:r w:rsidRPr="006D0757">
              <w:rPr>
                <w:rFonts w:ascii="TH SarabunPSK" w:hAnsi="TH SarabunPSK" w:cs="TH SarabunPSK"/>
                <w:lang w:val="en-GB"/>
              </w:rPr>
              <w:t xml:space="preserve">: </w:t>
            </w:r>
            <w:r w:rsidRPr="006D0757">
              <w:rPr>
                <w:rFonts w:ascii="TH SarabunPSK" w:hAnsi="TH SarabunPSK" w:cs="TH SarabunPSK"/>
                <w:cs/>
              </w:rPr>
              <w:t>๑๐๓</w:t>
            </w:r>
            <w:r w:rsidRPr="006D0757">
              <w:rPr>
                <w:rFonts w:ascii="TH SarabunPSK" w:hAnsi="TH SarabunPSK" w:cs="TH SarabunPSK"/>
              </w:rPr>
              <w:t>-</w:t>
            </w:r>
            <w:r w:rsidRPr="006D0757">
              <w:rPr>
                <w:rFonts w:ascii="TH SarabunPSK" w:hAnsi="TH SarabunPSK" w:cs="TH SarabunPSK"/>
                <w:cs/>
              </w:rPr>
              <w:t>๑๑๔</w:t>
            </w:r>
            <w:r w:rsidRPr="006D0757">
              <w:rPr>
                <w:rFonts w:ascii="TH SarabunPSK" w:hAnsi="TH SarabunPSK" w:cs="TH SarabunPSK"/>
              </w:rPr>
              <w:t>.</w:t>
            </w:r>
          </w:p>
          <w:p w14:paraId="67BB8CD6" w14:textId="77777777" w:rsidR="00C158B0" w:rsidRPr="006D0757" w:rsidRDefault="00C158B0" w:rsidP="006E7B83">
            <w:pPr>
              <w:jc w:val="thaiDistribute"/>
              <w:rPr>
                <w:rFonts w:ascii="TH SarabunPSK" w:hAnsi="TH SarabunPSK" w:cs="TH SarabunPSK"/>
                <w:b/>
                <w:bCs/>
              </w:rPr>
            </w:pPr>
          </w:p>
        </w:tc>
        <w:tc>
          <w:tcPr>
            <w:tcW w:w="903" w:type="dxa"/>
          </w:tcPr>
          <w:p w14:paraId="2116D0E0"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๑๑</w:t>
            </w:r>
          </w:p>
        </w:tc>
        <w:tc>
          <w:tcPr>
            <w:tcW w:w="990" w:type="dxa"/>
            <w:shd w:val="clear" w:color="auto" w:fill="auto"/>
          </w:tcPr>
          <w:p w14:paraId="0357E0C5"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๐.๔</w:t>
            </w:r>
          </w:p>
        </w:tc>
        <w:tc>
          <w:tcPr>
            <w:tcW w:w="1514" w:type="dxa"/>
            <w:shd w:val="clear" w:color="auto" w:fill="auto"/>
          </w:tcPr>
          <w:p w14:paraId="5D568C4E" w14:textId="77777777" w:rsidR="00A84A41" w:rsidRPr="006D0757" w:rsidRDefault="00A84A41" w:rsidP="006E7B83">
            <w:pPr>
              <w:ind w:right="399"/>
              <w:rPr>
                <w:rFonts w:ascii="TH SarabunPSK" w:hAnsi="TH SarabunPSK" w:cs="TH SarabunPSK"/>
                <w:bCs/>
                <w:sz w:val="28"/>
                <w:szCs w:val="28"/>
              </w:rPr>
            </w:pPr>
          </w:p>
        </w:tc>
      </w:tr>
      <w:tr w:rsidR="00A827CE" w:rsidRPr="006D0757" w14:paraId="0EC4B2B7" w14:textId="77777777" w:rsidTr="006E7B83">
        <w:tc>
          <w:tcPr>
            <w:tcW w:w="536" w:type="dxa"/>
            <w:shd w:val="clear" w:color="auto" w:fill="auto"/>
          </w:tcPr>
          <w:p w14:paraId="39428419"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๕</w:t>
            </w:r>
          </w:p>
        </w:tc>
        <w:tc>
          <w:tcPr>
            <w:tcW w:w="969" w:type="dxa"/>
            <w:shd w:val="clear" w:color="auto" w:fill="auto"/>
          </w:tcPr>
          <w:p w14:paraId="47D28E58"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0493834A" w14:textId="77777777" w:rsidR="00A84A41" w:rsidRPr="006D0757" w:rsidRDefault="00A84A41" w:rsidP="006E7B83">
            <w:pPr>
              <w:jc w:val="thaiDistribute"/>
              <w:rPr>
                <w:rFonts w:ascii="TH SarabunPSK" w:hAnsi="TH SarabunPSK" w:cs="TH SarabunPSK"/>
                <w:lang w:val="en-GB"/>
              </w:rPr>
            </w:pPr>
            <w:r w:rsidRPr="006D0757">
              <w:rPr>
                <w:rFonts w:ascii="TH SarabunPSK" w:hAnsi="TH SarabunPSK" w:cs="TH SarabunPSK"/>
                <w:lang w:val="en-GB" w:eastAsia="en-GB"/>
              </w:rPr>
              <w:t>Muratavanich</w:t>
            </w:r>
            <w:r w:rsidRPr="006D0757">
              <w:rPr>
                <w:rFonts w:ascii="TH SarabunPSK" w:hAnsi="TH SarabunPSK" w:cs="TH SarabunPSK"/>
                <w:lang w:val="en-GB"/>
              </w:rPr>
              <w:t xml:space="preserve"> R. and </w:t>
            </w:r>
            <w:r w:rsidRPr="006D0757">
              <w:rPr>
                <w:rFonts w:ascii="TH SarabunPSK" w:hAnsi="TH SarabunPSK" w:cs="TH SarabunPSK"/>
                <w:b/>
                <w:bCs/>
              </w:rPr>
              <w:t>Keangin P.</w:t>
            </w:r>
            <w:r w:rsidRPr="006D0757">
              <w:rPr>
                <w:rFonts w:ascii="TH SarabunPSK" w:hAnsi="TH SarabunPSK" w:cs="TH SarabunPSK"/>
              </w:rPr>
              <w:t xml:space="preserve"> “</w:t>
            </w:r>
            <w:r w:rsidRPr="006D0757">
              <w:rPr>
                <w:rFonts w:ascii="TH SarabunPSK" w:hAnsi="TH SarabunPSK" w:cs="TH SarabunPSK"/>
                <w:lang w:val="en-GB" w:eastAsia="en-GB"/>
              </w:rPr>
              <w:t>Finite Element Analysis of Designing a Patient Lift Chair</w:t>
            </w:r>
            <w:r w:rsidRPr="006D0757">
              <w:rPr>
                <w:rFonts w:ascii="TH SarabunPSK" w:hAnsi="TH SarabunPSK" w:cs="TH SarabunPSK"/>
              </w:rPr>
              <w:t xml:space="preserve"> </w:t>
            </w:r>
            <w:r w:rsidRPr="006D0757">
              <w:rPr>
                <w:rFonts w:ascii="TH SarabunPSK" w:hAnsi="TH SarabunPSK" w:cs="TH SarabunPSK"/>
                <w:lang w:val="en-GB" w:eastAsia="en-GB"/>
              </w:rPr>
              <w:t>for Hydrotherapy</w:t>
            </w:r>
            <w:r w:rsidRPr="006D0757">
              <w:rPr>
                <w:rFonts w:ascii="TH SarabunPSK" w:hAnsi="TH SarabunPSK" w:cs="TH SarabunPSK"/>
              </w:rPr>
              <w:t xml:space="preserve">", </w:t>
            </w:r>
            <w:r w:rsidRPr="006D0757">
              <w:rPr>
                <w:rFonts w:ascii="TH SarabunPSK" w:hAnsi="TH SarabunPSK" w:cs="TH SarabunPSK"/>
                <w:lang w:val="en-GB" w:eastAsia="en-GB"/>
              </w:rPr>
              <w:t xml:space="preserve">The </w:t>
            </w:r>
            <w:r w:rsidRPr="006D0757">
              <w:rPr>
                <w:rFonts w:ascii="TH SarabunPSK" w:hAnsi="TH SarabunPSK" w:cs="TH SarabunPSK"/>
                <w:cs/>
              </w:rPr>
              <w:t>๒</w:t>
            </w:r>
            <w:r w:rsidRPr="006D0757">
              <w:rPr>
                <w:rFonts w:ascii="TH SarabunPSK" w:hAnsi="TH SarabunPSK" w:cs="TH SarabunPSK"/>
                <w:lang w:val="en-GB" w:eastAsia="en-GB"/>
              </w:rPr>
              <w:t xml:space="preserve"> International Conference on Engineering and Industrial Technology </w:t>
            </w:r>
            <w:r w:rsidRPr="006D0757">
              <w:rPr>
                <w:rFonts w:ascii="TH SarabunPSK" w:hAnsi="TH SarabunPSK" w:cs="TH SarabunPSK"/>
                <w:cs/>
              </w:rPr>
              <w:t>๒๐๒๑</w:t>
            </w:r>
            <w:r w:rsidRPr="006D0757">
              <w:rPr>
                <w:rFonts w:ascii="TH SarabunPSK" w:hAnsi="TH SarabunPSK" w:cs="TH SarabunPSK"/>
                <w:lang w:val="en-GB" w:eastAsia="en-GB"/>
              </w:rPr>
              <w:t xml:space="preserve"> </w:t>
            </w:r>
            <w:r w:rsidRPr="006D0757">
              <w:rPr>
                <w:rFonts w:ascii="TH SarabunPSK" w:hAnsi="TH SarabunPSK" w:cs="TH SarabunPSK"/>
                <w:cs/>
                <w:lang w:val="en-GB" w:eastAsia="en-GB"/>
              </w:rPr>
              <w:t>(</w:t>
            </w:r>
            <w:r w:rsidRPr="006D0757">
              <w:rPr>
                <w:rFonts w:ascii="TH SarabunPSK" w:hAnsi="TH SarabunPSK" w:cs="TH SarabunPSK"/>
                <w:lang w:val="en-GB" w:eastAsia="en-GB"/>
              </w:rPr>
              <w:t xml:space="preserve">ICEIT </w:t>
            </w:r>
            <w:r w:rsidRPr="006D0757">
              <w:rPr>
                <w:rFonts w:ascii="TH SarabunPSK" w:hAnsi="TH SarabunPSK" w:cs="TH SarabunPSK"/>
                <w:cs/>
              </w:rPr>
              <w:t>๒๐๒๑</w:t>
            </w:r>
            <w:r w:rsidRPr="006D0757">
              <w:rPr>
                <w:rFonts w:ascii="TH SarabunPSK" w:hAnsi="TH SarabunPSK" w:cs="TH SarabunPSK"/>
                <w:cs/>
                <w:lang w:val="en-GB" w:eastAsia="en-GB"/>
              </w:rPr>
              <w:t>)</w:t>
            </w:r>
            <w:r w:rsidRPr="006D0757">
              <w:rPr>
                <w:rFonts w:ascii="TH SarabunPSK" w:hAnsi="TH SarabunPSK" w:cs="TH SarabunPSK"/>
                <w:lang w:val="en-GB"/>
              </w:rPr>
              <w:t xml:space="preserve">, </w:t>
            </w:r>
            <w:r w:rsidRPr="006D0757">
              <w:rPr>
                <w:rFonts w:ascii="TH SarabunPSK" w:hAnsi="TH SarabunPSK" w:cs="TH SarabunPSK"/>
              </w:rPr>
              <w:t xml:space="preserve">Bangkok Thailand, </w:t>
            </w:r>
            <w:r w:rsidRPr="006D0757">
              <w:rPr>
                <w:rFonts w:ascii="TH SarabunPSK" w:hAnsi="TH SarabunPSK" w:cs="TH SarabunPSK"/>
                <w:cs/>
              </w:rPr>
              <w:t>๓</w:t>
            </w:r>
            <w:r w:rsidRPr="006D0757">
              <w:rPr>
                <w:rFonts w:ascii="TH SarabunPSK" w:hAnsi="TH SarabunPSK" w:cs="TH SarabunPSK"/>
                <w:lang w:val="en-GB"/>
              </w:rPr>
              <w:t>-</w:t>
            </w:r>
            <w:r w:rsidRPr="006D0757">
              <w:rPr>
                <w:rFonts w:ascii="TH SarabunPSK" w:hAnsi="TH SarabunPSK" w:cs="TH SarabunPSK"/>
                <w:cs/>
              </w:rPr>
              <w:t>๕</w:t>
            </w:r>
            <w:r w:rsidRPr="006D0757">
              <w:rPr>
                <w:rFonts w:ascii="TH SarabunPSK" w:hAnsi="TH SarabunPSK" w:cs="TH SarabunPSK"/>
                <w:lang w:val="en-GB"/>
              </w:rPr>
              <w:t xml:space="preserve"> November </w:t>
            </w:r>
            <w:r w:rsidRPr="006D0757">
              <w:rPr>
                <w:rFonts w:ascii="TH SarabunPSK" w:hAnsi="TH SarabunPSK" w:cs="TH SarabunPSK"/>
                <w:cs/>
              </w:rPr>
              <w:t>๒๐๒๑</w:t>
            </w:r>
            <w:r w:rsidRPr="006D0757">
              <w:rPr>
                <w:rFonts w:ascii="TH SarabunPSK" w:hAnsi="TH SarabunPSK" w:cs="TH SarabunPSK"/>
                <w:lang w:val="en-GB"/>
              </w:rPr>
              <w:t xml:space="preserve">: </w:t>
            </w:r>
            <w:r w:rsidRPr="006D0757">
              <w:rPr>
                <w:rFonts w:ascii="TH SarabunPSK" w:hAnsi="TH SarabunPSK" w:cs="TH SarabunPSK"/>
                <w:cs/>
              </w:rPr>
              <w:t>๑๑๕</w:t>
            </w:r>
            <w:r w:rsidRPr="006D0757">
              <w:rPr>
                <w:rFonts w:ascii="TH SarabunPSK" w:hAnsi="TH SarabunPSK" w:cs="TH SarabunPSK"/>
                <w:lang w:val="en-GB"/>
              </w:rPr>
              <w:t>-</w:t>
            </w:r>
            <w:r w:rsidRPr="006D0757">
              <w:rPr>
                <w:rFonts w:ascii="TH SarabunPSK" w:hAnsi="TH SarabunPSK" w:cs="TH SarabunPSK"/>
                <w:cs/>
              </w:rPr>
              <w:t>๑๒๓</w:t>
            </w:r>
            <w:r w:rsidRPr="006D0757">
              <w:rPr>
                <w:rFonts w:ascii="TH SarabunPSK" w:hAnsi="TH SarabunPSK" w:cs="TH SarabunPSK"/>
                <w:lang w:val="en-GB"/>
              </w:rPr>
              <w:t>.</w:t>
            </w:r>
          </w:p>
          <w:p w14:paraId="73ABA8F2" w14:textId="77777777" w:rsidR="00C158B0" w:rsidRPr="006D0757" w:rsidRDefault="00C158B0" w:rsidP="006E7B83">
            <w:pPr>
              <w:jc w:val="thaiDistribute"/>
              <w:rPr>
                <w:rFonts w:ascii="TH SarabunPSK" w:hAnsi="TH SarabunPSK" w:cs="TH SarabunPSK"/>
                <w:b/>
                <w:bCs/>
                <w:lang w:val="en-GB"/>
              </w:rPr>
            </w:pPr>
          </w:p>
        </w:tc>
        <w:tc>
          <w:tcPr>
            <w:tcW w:w="903" w:type="dxa"/>
          </w:tcPr>
          <w:p w14:paraId="1B7D4A19"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๑๑</w:t>
            </w:r>
          </w:p>
        </w:tc>
        <w:tc>
          <w:tcPr>
            <w:tcW w:w="990" w:type="dxa"/>
            <w:shd w:val="clear" w:color="auto" w:fill="auto"/>
          </w:tcPr>
          <w:p w14:paraId="30905010"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๐.๔</w:t>
            </w:r>
          </w:p>
        </w:tc>
        <w:tc>
          <w:tcPr>
            <w:tcW w:w="1514" w:type="dxa"/>
            <w:shd w:val="clear" w:color="auto" w:fill="auto"/>
          </w:tcPr>
          <w:p w14:paraId="2B5C4B62" w14:textId="77777777" w:rsidR="00A84A41" w:rsidRPr="006D0757" w:rsidRDefault="00A84A41" w:rsidP="006E7B83">
            <w:pPr>
              <w:ind w:right="399"/>
              <w:rPr>
                <w:rFonts w:ascii="TH SarabunPSK" w:hAnsi="TH SarabunPSK" w:cs="TH SarabunPSK"/>
                <w:bCs/>
                <w:sz w:val="28"/>
                <w:szCs w:val="28"/>
              </w:rPr>
            </w:pPr>
          </w:p>
        </w:tc>
      </w:tr>
      <w:tr w:rsidR="00A827CE" w:rsidRPr="006D0757" w14:paraId="13AD9A0E" w14:textId="77777777" w:rsidTr="006E7B83">
        <w:tc>
          <w:tcPr>
            <w:tcW w:w="536" w:type="dxa"/>
            <w:shd w:val="clear" w:color="auto" w:fill="auto"/>
          </w:tcPr>
          <w:p w14:paraId="2B08CE3B"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lastRenderedPageBreak/>
              <w:t>๖</w:t>
            </w:r>
          </w:p>
        </w:tc>
        <w:tc>
          <w:tcPr>
            <w:tcW w:w="969" w:type="dxa"/>
            <w:shd w:val="clear" w:color="auto" w:fill="auto"/>
          </w:tcPr>
          <w:p w14:paraId="0BDC664F"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214D9302" w14:textId="77777777" w:rsidR="00A84A41" w:rsidRPr="006D0757" w:rsidRDefault="00A84A41" w:rsidP="006E7B83">
            <w:pPr>
              <w:tabs>
                <w:tab w:val="left" w:pos="426"/>
                <w:tab w:val="left" w:pos="1080"/>
                <w:tab w:val="left" w:pos="1170"/>
              </w:tabs>
              <w:contextualSpacing/>
              <w:jc w:val="thaiDistribute"/>
              <w:rPr>
                <w:rFonts w:ascii="TH SarabunPSK" w:hAnsi="TH SarabunPSK" w:cs="TH SarabunPSK"/>
                <w:lang w:val="en-GB" w:eastAsia="en-GB"/>
              </w:rPr>
            </w:pPr>
            <w:r w:rsidRPr="006D0757">
              <w:rPr>
                <w:rFonts w:ascii="TH SarabunPSK" w:hAnsi="TH SarabunPSK" w:cs="TH SarabunPSK"/>
                <w:b/>
                <w:bCs/>
                <w:lang w:val="en-GB" w:eastAsia="en-GB"/>
              </w:rPr>
              <w:t>Keangin P.</w:t>
            </w:r>
            <w:r w:rsidRPr="006D0757">
              <w:rPr>
                <w:rFonts w:ascii="TH SarabunPSK" w:hAnsi="TH SarabunPSK" w:cs="TH SarabunPSK"/>
                <w:lang w:val="en-GB" w:eastAsia="en-GB"/>
              </w:rPr>
              <w:t>, Thiwasub T., Wattanarojpinyo W. and Rattanadecho P., "Effects of Frequency on Specific Absorption Rate and Temperature Increase in the Testicular Tissue through Layered Clothing Subjected to Electromagnetic Radiation", The </w:t>
            </w:r>
            <w:r w:rsidRPr="006D0757">
              <w:rPr>
                <w:rFonts w:ascii="TH SarabunPSK" w:hAnsi="TH SarabunPSK" w:cs="TH SarabunPSK"/>
                <w:cs/>
                <w:lang w:val="en-GB" w:eastAsia="en-GB" w:bidi="th-TH"/>
              </w:rPr>
              <w:t>๓๕</w:t>
            </w:r>
            <w:r w:rsidRPr="006D0757">
              <w:rPr>
                <w:rFonts w:ascii="TH SarabunPSK" w:hAnsi="TH SarabunPSK" w:cs="TH SarabunPSK"/>
                <w:lang w:val="en-GB" w:eastAsia="en-GB"/>
              </w:rPr>
              <w:t xml:space="preserve"> Conference on Mechanical Engineering Network of Thailand (ME-NETT </w:t>
            </w:r>
            <w:r w:rsidRPr="006D0757">
              <w:rPr>
                <w:rFonts w:ascii="TH SarabunPSK" w:hAnsi="TH SarabunPSK" w:cs="TH SarabunPSK"/>
                <w:cs/>
                <w:lang w:val="en-GB" w:eastAsia="en-GB" w:bidi="th-TH"/>
              </w:rPr>
              <w:t>๒๐๒๑</w:t>
            </w:r>
            <w:r w:rsidRPr="006D0757">
              <w:rPr>
                <w:rFonts w:ascii="TH SarabunPSK" w:hAnsi="TH SarabunPSK" w:cs="TH SarabunPSK"/>
                <w:lang w:val="en-GB" w:eastAsia="en-GB"/>
              </w:rPr>
              <w:t xml:space="preserve">), Nakhon Pathom, Thailand, </w:t>
            </w:r>
            <w:r w:rsidRPr="006D0757">
              <w:rPr>
                <w:rFonts w:ascii="TH SarabunPSK" w:hAnsi="TH SarabunPSK" w:cs="TH SarabunPSK"/>
                <w:cs/>
                <w:lang w:val="en-GB" w:eastAsia="en-GB" w:bidi="th-TH"/>
              </w:rPr>
              <w:t>๒๐</w:t>
            </w:r>
            <w:r w:rsidRPr="006D0757">
              <w:rPr>
                <w:rFonts w:ascii="TH SarabunPSK" w:hAnsi="TH SarabunPSK" w:cs="TH SarabunPSK"/>
                <w:lang w:val="en-GB" w:eastAsia="en-GB"/>
              </w:rPr>
              <w:t xml:space="preserve"> - </w:t>
            </w:r>
            <w:r w:rsidRPr="006D0757">
              <w:rPr>
                <w:rFonts w:ascii="TH SarabunPSK" w:hAnsi="TH SarabunPSK" w:cs="TH SarabunPSK"/>
                <w:cs/>
                <w:lang w:val="en-GB" w:eastAsia="en-GB" w:bidi="th-TH"/>
              </w:rPr>
              <w:t>๒๒</w:t>
            </w:r>
            <w:r w:rsidRPr="006D0757">
              <w:rPr>
                <w:rFonts w:ascii="TH SarabunPSK" w:hAnsi="TH SarabunPSK" w:cs="TH SarabunPSK"/>
                <w:lang w:val="en-GB" w:eastAsia="en-GB"/>
              </w:rPr>
              <w:t xml:space="preserve"> July</w:t>
            </w:r>
            <w:r w:rsidRPr="006D0757">
              <w:rPr>
                <w:rFonts w:ascii="TH SarabunPSK" w:hAnsi="TH SarabunPSK" w:cs="TH SarabunPSK"/>
                <w:rtl/>
                <w:cs/>
                <w:lang w:val="en-GB" w:eastAsia="en-GB"/>
              </w:rPr>
              <w:t xml:space="preserve"> </w:t>
            </w:r>
            <w:r w:rsidRPr="006D0757">
              <w:rPr>
                <w:rFonts w:ascii="TH SarabunPSK" w:hAnsi="TH SarabunPSK" w:cs="TH SarabunPSK"/>
                <w:cs/>
                <w:lang w:val="en-GB" w:eastAsia="en-GB" w:bidi="th-TH"/>
              </w:rPr>
              <w:t>๒๐๒๑</w:t>
            </w:r>
            <w:r w:rsidRPr="006D0757">
              <w:rPr>
                <w:rFonts w:ascii="TH SarabunPSK" w:hAnsi="TH SarabunPSK" w:cs="TH SarabunPSK"/>
                <w:lang w:val="en-GB" w:eastAsia="en-GB"/>
              </w:rPr>
              <w:t>.</w:t>
            </w:r>
          </w:p>
        </w:tc>
        <w:tc>
          <w:tcPr>
            <w:tcW w:w="903" w:type="dxa"/>
          </w:tcPr>
          <w:p w14:paraId="380D70F2"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๑๐</w:t>
            </w:r>
          </w:p>
        </w:tc>
        <w:tc>
          <w:tcPr>
            <w:tcW w:w="990" w:type="dxa"/>
            <w:shd w:val="clear" w:color="auto" w:fill="auto"/>
          </w:tcPr>
          <w:p w14:paraId="76B2B6BF"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๐.๒</w:t>
            </w:r>
          </w:p>
        </w:tc>
        <w:tc>
          <w:tcPr>
            <w:tcW w:w="1514" w:type="dxa"/>
            <w:shd w:val="clear" w:color="auto" w:fill="auto"/>
          </w:tcPr>
          <w:p w14:paraId="4119BE7D" w14:textId="77777777" w:rsidR="00A84A41" w:rsidRPr="006D0757" w:rsidRDefault="00A84A41" w:rsidP="006E7B83">
            <w:pPr>
              <w:ind w:right="399"/>
              <w:rPr>
                <w:rFonts w:ascii="TH SarabunPSK" w:hAnsi="TH SarabunPSK" w:cs="TH SarabunPSK"/>
                <w:bCs/>
                <w:sz w:val="28"/>
                <w:szCs w:val="28"/>
              </w:rPr>
            </w:pPr>
          </w:p>
        </w:tc>
      </w:tr>
      <w:tr w:rsidR="00A827CE" w:rsidRPr="006D0757" w14:paraId="391BDAE3" w14:textId="77777777" w:rsidTr="006E7B83">
        <w:tc>
          <w:tcPr>
            <w:tcW w:w="536" w:type="dxa"/>
            <w:shd w:val="clear" w:color="auto" w:fill="auto"/>
          </w:tcPr>
          <w:p w14:paraId="05FBB9FF"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๗</w:t>
            </w:r>
          </w:p>
        </w:tc>
        <w:tc>
          <w:tcPr>
            <w:tcW w:w="969" w:type="dxa"/>
            <w:shd w:val="clear" w:color="auto" w:fill="auto"/>
          </w:tcPr>
          <w:p w14:paraId="251B13E0"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1AD6409C" w14:textId="77777777" w:rsidR="00A84A41" w:rsidRPr="006D0757" w:rsidRDefault="00A84A41" w:rsidP="006E7B83">
            <w:pPr>
              <w:ind w:right="35"/>
              <w:jc w:val="thaiDistribute"/>
              <w:rPr>
                <w:rFonts w:ascii="TH SarabunPSK" w:hAnsi="TH SarabunPSK" w:cs="TH SarabunPSK"/>
                <w:bCs/>
              </w:rPr>
            </w:pPr>
            <w:bookmarkStart w:id="40" w:name="_Hlk98268562"/>
            <w:r w:rsidRPr="006D0757">
              <w:rPr>
                <w:rFonts w:ascii="TH SarabunPSK" w:hAnsi="TH SarabunPSK" w:cs="TH SarabunPSK"/>
                <w:b/>
                <w:bCs/>
              </w:rPr>
              <w:t>Keangin P</w:t>
            </w:r>
            <w:r w:rsidRPr="006D0757">
              <w:rPr>
                <w:rFonts w:ascii="TH SarabunPSK" w:hAnsi="TH SarabunPSK" w:cs="TH SarabunPSK"/>
              </w:rPr>
              <w:t>, Rattanadecho P. An Analysis of Temperature Distribution and Ablated</w:t>
            </w:r>
            <w:r w:rsidRPr="006D0757">
              <w:rPr>
                <w:rFonts w:ascii="TH SarabunPSK" w:hAnsi="TH SarabunPSK" w:cs="TH SarabunPSK"/>
                <w:cs/>
              </w:rPr>
              <w:t xml:space="preserve"> </w:t>
            </w:r>
            <w:r w:rsidRPr="006D0757">
              <w:rPr>
                <w:rFonts w:ascii="TH SarabunPSK" w:hAnsi="TH SarabunPSK" w:cs="TH SarabunPSK"/>
              </w:rPr>
              <w:t xml:space="preserve">Volume in the </w:t>
            </w:r>
            <w:r w:rsidRPr="006D0757">
              <w:rPr>
                <w:rFonts w:ascii="TH SarabunPSK" w:hAnsi="TH SarabunPSK" w:cs="TH SarabunPSK"/>
                <w:cs/>
                <w:lang w:bidi="th-TH"/>
              </w:rPr>
              <w:t>๓</w:t>
            </w:r>
            <w:r w:rsidRPr="006D0757">
              <w:rPr>
                <w:rFonts w:ascii="TH SarabunPSK" w:hAnsi="TH SarabunPSK" w:cs="TH SarabunPSK"/>
              </w:rPr>
              <w:t xml:space="preserve">-D FEM Tissue Model with Blood Vessel during Radio-Frequency Ablation. IOP Conference Series: Materials Science and Engineering, </w:t>
            </w:r>
            <w:r w:rsidRPr="006D0757">
              <w:rPr>
                <w:rFonts w:ascii="TH SarabunPSK" w:hAnsi="TH SarabunPSK" w:cs="TH SarabunPSK"/>
                <w:cs/>
                <w:lang w:bidi="th-TH"/>
              </w:rPr>
              <w:t>๒๐๒๐</w:t>
            </w:r>
            <w:r w:rsidRPr="006D0757">
              <w:rPr>
                <w:rFonts w:ascii="TH SarabunPSK" w:hAnsi="TH SarabunPSK" w:cs="TH SarabunPSK"/>
              </w:rPr>
              <w:t xml:space="preserve">; </w:t>
            </w:r>
            <w:r w:rsidRPr="006D0757">
              <w:rPr>
                <w:rFonts w:ascii="TH SarabunPSK" w:hAnsi="TH SarabunPSK" w:cs="TH SarabunPSK"/>
                <w:cs/>
                <w:lang w:bidi="th-TH"/>
              </w:rPr>
              <w:t>๘๘๖</w:t>
            </w:r>
            <w:r w:rsidRPr="006D0757">
              <w:rPr>
                <w:rFonts w:ascii="TH SarabunPSK" w:hAnsi="TH SarabunPSK" w:cs="TH SarabunPSK"/>
              </w:rPr>
              <w:t>:</w:t>
            </w:r>
            <w:r w:rsidRPr="006D0757">
              <w:rPr>
                <w:rFonts w:ascii="TH SarabunPSK" w:hAnsi="TH SarabunPSK" w:cs="TH SarabunPSK"/>
                <w:cs/>
                <w:lang w:bidi="th-TH"/>
              </w:rPr>
              <w:t>๐๑๒๐๔๘</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๑๒</w:t>
            </w:r>
            <w:r w:rsidRPr="006D0757">
              <w:rPr>
                <w:rFonts w:ascii="TH SarabunPSK" w:hAnsi="TH SarabunPSK" w:cs="TH SarabunPSK"/>
              </w:rPr>
              <w:t>.</w:t>
            </w:r>
            <w:bookmarkEnd w:id="40"/>
          </w:p>
        </w:tc>
        <w:tc>
          <w:tcPr>
            <w:tcW w:w="903" w:type="dxa"/>
          </w:tcPr>
          <w:p w14:paraId="2879580C"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๑๑</w:t>
            </w:r>
          </w:p>
        </w:tc>
        <w:tc>
          <w:tcPr>
            <w:tcW w:w="990" w:type="dxa"/>
            <w:shd w:val="clear" w:color="auto" w:fill="auto"/>
          </w:tcPr>
          <w:p w14:paraId="523380C0"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514" w:type="dxa"/>
            <w:shd w:val="clear" w:color="auto" w:fill="auto"/>
          </w:tcPr>
          <w:p w14:paraId="1CDF2F07" w14:textId="77777777" w:rsidR="00A84A41" w:rsidRPr="006D0757" w:rsidRDefault="00A84A41" w:rsidP="006E7B83">
            <w:pPr>
              <w:ind w:right="399"/>
              <w:rPr>
                <w:rFonts w:ascii="TH SarabunPSK" w:hAnsi="TH SarabunPSK" w:cs="TH SarabunPSK"/>
                <w:bCs/>
                <w:sz w:val="28"/>
                <w:szCs w:val="28"/>
              </w:rPr>
            </w:pPr>
          </w:p>
        </w:tc>
      </w:tr>
      <w:tr w:rsidR="00A827CE" w:rsidRPr="006D0757" w14:paraId="48D2F3C2" w14:textId="77777777" w:rsidTr="006E7B83">
        <w:tc>
          <w:tcPr>
            <w:tcW w:w="536" w:type="dxa"/>
            <w:shd w:val="clear" w:color="auto" w:fill="auto"/>
          </w:tcPr>
          <w:p w14:paraId="7CA90AE8"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๘</w:t>
            </w:r>
          </w:p>
        </w:tc>
        <w:tc>
          <w:tcPr>
            <w:tcW w:w="969" w:type="dxa"/>
            <w:shd w:val="clear" w:color="auto" w:fill="auto"/>
          </w:tcPr>
          <w:p w14:paraId="7C145B51"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34002824"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b/>
                <w:bCs/>
              </w:rPr>
              <w:t>Keangin P</w:t>
            </w:r>
            <w:r w:rsidRPr="006D0757">
              <w:rPr>
                <w:rFonts w:ascii="TH SarabunPSK" w:hAnsi="TH SarabunPSK" w:cs="TH SarabunPSK"/>
              </w:rPr>
              <w:t>, Narumitbowonkul U, Rattanadecho P. Effects of Waveguide Position on</w:t>
            </w:r>
            <w:r w:rsidRPr="006D0757">
              <w:rPr>
                <w:rFonts w:ascii="TH SarabunPSK" w:hAnsi="TH SarabunPSK" w:cs="TH SarabunPSK"/>
                <w:cs/>
              </w:rPr>
              <w:t xml:space="preserve"> </w:t>
            </w:r>
            <w:r w:rsidRPr="006D0757">
              <w:rPr>
                <w:rFonts w:ascii="TH SarabunPSK" w:hAnsi="TH SarabunPSK" w:cs="TH SarabunPSK"/>
              </w:rPr>
              <w:t>Electric Field and Temperature Profile in Natural Rubber Gloves during Vulcanization</w:t>
            </w:r>
            <w:r w:rsidRPr="006D0757">
              <w:rPr>
                <w:rFonts w:ascii="TH SarabunPSK" w:hAnsi="TH SarabunPSK" w:cs="TH SarabunPSK"/>
                <w:cs/>
              </w:rPr>
              <w:t xml:space="preserve"> </w:t>
            </w:r>
            <w:r w:rsidRPr="006D0757">
              <w:rPr>
                <w:rFonts w:ascii="TH SarabunPSK" w:hAnsi="TH SarabunPSK" w:cs="TH SarabunPSK"/>
              </w:rPr>
              <w:t xml:space="preserve">Process Using Microwave Energy. IOP Conference Series: Materials Science and Engineering, </w:t>
            </w:r>
            <w:r w:rsidRPr="006D0757">
              <w:rPr>
                <w:rFonts w:ascii="TH SarabunPSK" w:hAnsi="TH SarabunPSK" w:cs="TH SarabunPSK"/>
                <w:cs/>
                <w:lang w:bidi="th-TH"/>
              </w:rPr>
              <w:t>๒๐๒๐</w:t>
            </w:r>
            <w:r w:rsidRPr="006D0757">
              <w:rPr>
                <w:rFonts w:ascii="TH SarabunPSK" w:hAnsi="TH SarabunPSK" w:cs="TH SarabunPSK"/>
              </w:rPr>
              <w:t xml:space="preserve">; </w:t>
            </w:r>
            <w:r w:rsidRPr="006D0757">
              <w:rPr>
                <w:rFonts w:ascii="TH SarabunPSK" w:hAnsi="TH SarabunPSK" w:cs="TH SarabunPSK"/>
                <w:cs/>
                <w:lang w:bidi="th-TH"/>
              </w:rPr>
              <w:t>๘๘๖</w:t>
            </w:r>
            <w:r w:rsidRPr="006D0757">
              <w:rPr>
                <w:rFonts w:ascii="TH SarabunPSK" w:hAnsi="TH SarabunPSK" w:cs="TH SarabunPSK"/>
              </w:rPr>
              <w:t>:</w:t>
            </w:r>
            <w:r w:rsidRPr="006D0757">
              <w:rPr>
                <w:rFonts w:ascii="TH SarabunPSK" w:hAnsi="TH SarabunPSK" w:cs="TH SarabunPSK"/>
                <w:cs/>
                <w:lang w:bidi="th-TH"/>
              </w:rPr>
              <w:t>๐๑๒๐๒๘</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๑๔</w:t>
            </w:r>
            <w:r w:rsidRPr="006D0757">
              <w:rPr>
                <w:rFonts w:ascii="TH SarabunPSK" w:hAnsi="TH SarabunPSK" w:cs="TH SarabunPSK"/>
              </w:rPr>
              <w:t>.</w:t>
            </w:r>
          </w:p>
        </w:tc>
        <w:tc>
          <w:tcPr>
            <w:tcW w:w="903" w:type="dxa"/>
          </w:tcPr>
          <w:p w14:paraId="0510AE58"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๑๑</w:t>
            </w:r>
          </w:p>
        </w:tc>
        <w:tc>
          <w:tcPr>
            <w:tcW w:w="990" w:type="dxa"/>
            <w:shd w:val="clear" w:color="auto" w:fill="auto"/>
          </w:tcPr>
          <w:p w14:paraId="6BFD2176"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514" w:type="dxa"/>
            <w:shd w:val="clear" w:color="auto" w:fill="auto"/>
          </w:tcPr>
          <w:p w14:paraId="68F98E3F" w14:textId="77777777" w:rsidR="00A84A41" w:rsidRPr="006D0757" w:rsidRDefault="00A84A41" w:rsidP="006E7B83">
            <w:pPr>
              <w:ind w:right="399"/>
              <w:rPr>
                <w:rFonts w:ascii="TH SarabunPSK" w:hAnsi="TH SarabunPSK" w:cs="TH SarabunPSK"/>
                <w:bCs/>
                <w:sz w:val="28"/>
                <w:szCs w:val="28"/>
              </w:rPr>
            </w:pPr>
          </w:p>
        </w:tc>
      </w:tr>
      <w:tr w:rsidR="00A827CE" w:rsidRPr="006D0757" w14:paraId="07239536" w14:textId="77777777" w:rsidTr="006E7B83">
        <w:tc>
          <w:tcPr>
            <w:tcW w:w="536" w:type="dxa"/>
            <w:shd w:val="clear" w:color="auto" w:fill="auto"/>
          </w:tcPr>
          <w:p w14:paraId="5FDE3064"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๙</w:t>
            </w:r>
          </w:p>
        </w:tc>
        <w:tc>
          <w:tcPr>
            <w:tcW w:w="969" w:type="dxa"/>
            <w:shd w:val="clear" w:color="auto" w:fill="auto"/>
          </w:tcPr>
          <w:p w14:paraId="69F36124"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38E282BD"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rPr>
              <w:t xml:space="preserve">Sakunsongbunsiri M, </w:t>
            </w:r>
            <w:r w:rsidRPr="006D0757">
              <w:rPr>
                <w:rFonts w:ascii="TH SarabunPSK" w:hAnsi="TH SarabunPSK" w:cs="TH SarabunPSK"/>
                <w:b/>
                <w:bCs/>
              </w:rPr>
              <w:t>Keangin P.</w:t>
            </w:r>
            <w:r w:rsidRPr="006D0757">
              <w:rPr>
                <w:rFonts w:ascii="TH SarabunPSK" w:hAnsi="TH SarabunPSK" w:cs="TH SarabunPSK"/>
              </w:rPr>
              <w:t xml:space="preserve"> Three-Dimensional Finite Element Analysis of Stress</w:t>
            </w:r>
            <w:r w:rsidRPr="006D0757">
              <w:rPr>
                <w:rFonts w:ascii="TH SarabunPSK" w:hAnsi="TH SarabunPSK" w:cs="TH SarabunPSK"/>
                <w:cs/>
              </w:rPr>
              <w:t xml:space="preserve"> </w:t>
            </w:r>
            <w:r w:rsidRPr="006D0757">
              <w:rPr>
                <w:rFonts w:ascii="TH SarabunPSK" w:hAnsi="TH SarabunPSK" w:cs="TH SarabunPSK"/>
              </w:rPr>
              <w:t>Distribution and Displacement to Design of Patient Lifting Equipment. IOP Conference</w:t>
            </w:r>
            <w:r w:rsidRPr="006D0757">
              <w:rPr>
                <w:rFonts w:ascii="TH SarabunPSK" w:hAnsi="TH SarabunPSK" w:cs="TH SarabunPSK"/>
                <w:cs/>
              </w:rPr>
              <w:t xml:space="preserve"> </w:t>
            </w:r>
            <w:r w:rsidRPr="006D0757">
              <w:rPr>
                <w:rFonts w:ascii="TH SarabunPSK" w:hAnsi="TH SarabunPSK" w:cs="TH SarabunPSK"/>
              </w:rPr>
              <w:t xml:space="preserve">Series: Materials Science and Engineering, </w:t>
            </w:r>
            <w:r w:rsidRPr="006D0757">
              <w:rPr>
                <w:rFonts w:ascii="TH SarabunPSK" w:hAnsi="TH SarabunPSK" w:cs="TH SarabunPSK"/>
                <w:cs/>
                <w:lang w:bidi="th-TH"/>
              </w:rPr>
              <w:t>๒๐๒๐</w:t>
            </w:r>
            <w:r w:rsidRPr="006D0757">
              <w:rPr>
                <w:rFonts w:ascii="TH SarabunPSK" w:hAnsi="TH SarabunPSK" w:cs="TH SarabunPSK"/>
              </w:rPr>
              <w:t>;</w:t>
            </w:r>
            <w:r w:rsidRPr="006D0757">
              <w:rPr>
                <w:rFonts w:ascii="TH SarabunPSK" w:hAnsi="TH SarabunPSK" w:cs="TH SarabunPSK"/>
                <w:cs/>
                <w:lang w:bidi="th-TH"/>
              </w:rPr>
              <w:t>๘๘๖</w:t>
            </w:r>
            <w:r w:rsidRPr="006D0757">
              <w:rPr>
                <w:rFonts w:ascii="TH SarabunPSK" w:hAnsi="TH SarabunPSK" w:cs="TH SarabunPSK"/>
              </w:rPr>
              <w:t>:</w:t>
            </w:r>
            <w:r w:rsidRPr="006D0757">
              <w:rPr>
                <w:rFonts w:ascii="TH SarabunPSK" w:hAnsi="TH SarabunPSK" w:cs="TH SarabunPSK"/>
                <w:cs/>
                <w:lang w:bidi="th-TH"/>
              </w:rPr>
              <w:t>๐๑๒๐๒๗</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๑๒</w:t>
            </w:r>
            <w:r w:rsidRPr="006D0757">
              <w:rPr>
                <w:rFonts w:ascii="TH SarabunPSK" w:hAnsi="TH SarabunPSK" w:cs="TH SarabunPSK"/>
              </w:rPr>
              <w:t>.</w:t>
            </w:r>
          </w:p>
        </w:tc>
        <w:tc>
          <w:tcPr>
            <w:tcW w:w="903" w:type="dxa"/>
          </w:tcPr>
          <w:p w14:paraId="64BE4C46"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๑๑</w:t>
            </w:r>
          </w:p>
        </w:tc>
        <w:tc>
          <w:tcPr>
            <w:tcW w:w="990" w:type="dxa"/>
            <w:shd w:val="clear" w:color="auto" w:fill="auto"/>
          </w:tcPr>
          <w:p w14:paraId="7380FB6F"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514" w:type="dxa"/>
            <w:shd w:val="clear" w:color="auto" w:fill="auto"/>
          </w:tcPr>
          <w:p w14:paraId="363AC1A5" w14:textId="77777777" w:rsidR="00A84A41" w:rsidRPr="006D0757" w:rsidRDefault="00A84A41" w:rsidP="006E7B83">
            <w:pPr>
              <w:ind w:right="399"/>
              <w:rPr>
                <w:rFonts w:ascii="TH SarabunPSK" w:hAnsi="TH SarabunPSK" w:cs="TH SarabunPSK"/>
                <w:bCs/>
                <w:sz w:val="28"/>
                <w:szCs w:val="28"/>
              </w:rPr>
            </w:pPr>
          </w:p>
        </w:tc>
      </w:tr>
      <w:tr w:rsidR="00A827CE" w:rsidRPr="006D0757" w14:paraId="7F83A9A0" w14:textId="77777777" w:rsidTr="006E7B83">
        <w:tc>
          <w:tcPr>
            <w:tcW w:w="536" w:type="dxa"/>
            <w:shd w:val="clear" w:color="auto" w:fill="auto"/>
          </w:tcPr>
          <w:p w14:paraId="7B1FE9EB"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๑๐</w:t>
            </w:r>
          </w:p>
        </w:tc>
        <w:tc>
          <w:tcPr>
            <w:tcW w:w="969" w:type="dxa"/>
            <w:shd w:val="clear" w:color="auto" w:fill="auto"/>
          </w:tcPr>
          <w:p w14:paraId="125DCA25"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3320A4F7"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b/>
                <w:bCs/>
              </w:rPr>
              <w:t>Keangin P</w:t>
            </w:r>
            <w:r w:rsidRPr="006D0757">
              <w:rPr>
                <w:rFonts w:ascii="TH SarabunPSK" w:hAnsi="TH SarabunPSK" w:cs="TH SarabunPSK"/>
              </w:rPr>
              <w:t>, Sakunsongbunsiri M, Auttiya K., Kuntaraporn T. "Stress Distribution and</w:t>
            </w:r>
            <w:r w:rsidRPr="006D0757">
              <w:rPr>
                <w:rFonts w:ascii="TH SarabunPSK" w:hAnsi="TH SarabunPSK" w:cs="TH SarabunPSK"/>
                <w:cs/>
              </w:rPr>
              <w:t xml:space="preserve"> </w:t>
            </w:r>
            <w:r w:rsidRPr="006D0757">
              <w:rPr>
                <w:rFonts w:ascii="TH SarabunPSK" w:hAnsi="TH SarabunPSK" w:cs="TH SarabunPSK"/>
              </w:rPr>
              <w:t>Displacement Analysis to Design of Patient Lifting Equipment” IOP Conference Series:</w:t>
            </w:r>
            <w:r w:rsidRPr="006D0757">
              <w:rPr>
                <w:rFonts w:ascii="TH SarabunPSK" w:hAnsi="TH SarabunPSK" w:cs="TH SarabunPSK"/>
                <w:cs/>
              </w:rPr>
              <w:t xml:space="preserve"> </w:t>
            </w:r>
            <w:r w:rsidRPr="006D0757">
              <w:rPr>
                <w:rFonts w:ascii="TH SarabunPSK" w:hAnsi="TH SarabunPSK" w:cs="TH SarabunPSK"/>
              </w:rPr>
              <w:t xml:space="preserve">Materials Science and Engineering, </w:t>
            </w:r>
            <w:r w:rsidRPr="006D0757">
              <w:rPr>
                <w:rFonts w:ascii="TH SarabunPSK" w:hAnsi="TH SarabunPSK" w:cs="TH SarabunPSK"/>
                <w:cs/>
                <w:lang w:bidi="th-TH"/>
              </w:rPr>
              <w:t>๒๐๑๙</w:t>
            </w:r>
            <w:r w:rsidRPr="006D0757">
              <w:rPr>
                <w:rFonts w:ascii="TH SarabunPSK" w:hAnsi="TH SarabunPSK" w:cs="TH SarabunPSK"/>
              </w:rPr>
              <w:t xml:space="preserve">; </w:t>
            </w:r>
            <w:r w:rsidRPr="006D0757">
              <w:rPr>
                <w:rFonts w:ascii="TH SarabunPSK" w:hAnsi="TH SarabunPSK" w:cs="TH SarabunPSK"/>
                <w:cs/>
                <w:lang w:bidi="th-TH"/>
              </w:rPr>
              <w:t>๕๐๑</w:t>
            </w:r>
            <w:r w:rsidRPr="006D0757">
              <w:rPr>
                <w:rFonts w:ascii="TH SarabunPSK" w:hAnsi="TH SarabunPSK" w:cs="TH SarabunPSK"/>
              </w:rPr>
              <w:t>(</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๐๑๒๐๔๕</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๑๑</w:t>
            </w:r>
            <w:r w:rsidRPr="006D0757">
              <w:rPr>
                <w:rFonts w:ascii="TH SarabunPSK" w:hAnsi="TH SarabunPSK" w:cs="TH SarabunPSK"/>
              </w:rPr>
              <w:t>.</w:t>
            </w:r>
          </w:p>
        </w:tc>
        <w:tc>
          <w:tcPr>
            <w:tcW w:w="903" w:type="dxa"/>
          </w:tcPr>
          <w:p w14:paraId="06656210"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๑๑</w:t>
            </w:r>
          </w:p>
        </w:tc>
        <w:tc>
          <w:tcPr>
            <w:tcW w:w="990" w:type="dxa"/>
            <w:shd w:val="clear" w:color="auto" w:fill="auto"/>
          </w:tcPr>
          <w:p w14:paraId="7A6FBA7A"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514" w:type="dxa"/>
            <w:shd w:val="clear" w:color="auto" w:fill="auto"/>
          </w:tcPr>
          <w:p w14:paraId="2B51E324" w14:textId="77777777" w:rsidR="00A84A41" w:rsidRPr="006D0757" w:rsidRDefault="00A84A41" w:rsidP="006E7B83">
            <w:pPr>
              <w:ind w:right="399"/>
              <w:rPr>
                <w:rFonts w:ascii="TH SarabunPSK" w:hAnsi="TH SarabunPSK" w:cs="TH SarabunPSK"/>
                <w:bCs/>
                <w:sz w:val="28"/>
                <w:szCs w:val="28"/>
              </w:rPr>
            </w:pPr>
          </w:p>
        </w:tc>
      </w:tr>
      <w:tr w:rsidR="00A827CE" w:rsidRPr="006D0757" w14:paraId="0EC4347B" w14:textId="77777777" w:rsidTr="006E7B83">
        <w:tc>
          <w:tcPr>
            <w:tcW w:w="536" w:type="dxa"/>
            <w:shd w:val="clear" w:color="auto" w:fill="auto"/>
          </w:tcPr>
          <w:p w14:paraId="790F5F40"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๑๑</w:t>
            </w:r>
          </w:p>
        </w:tc>
        <w:tc>
          <w:tcPr>
            <w:tcW w:w="969" w:type="dxa"/>
            <w:shd w:val="clear" w:color="auto" w:fill="auto"/>
          </w:tcPr>
          <w:p w14:paraId="5DC60B77"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11B2BFC1"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b/>
                <w:bCs/>
              </w:rPr>
              <w:t>Keangin P,</w:t>
            </w:r>
            <w:r w:rsidRPr="006D0757">
              <w:rPr>
                <w:rFonts w:ascii="TH SarabunPSK" w:hAnsi="TH SarabunPSK" w:cs="TH SarabunPSK"/>
              </w:rPr>
              <w:t xml:space="preserve"> Manop P, Nonthakhamchan T, Srisupanon M. "Experimental Study of</w:t>
            </w:r>
            <w:r w:rsidRPr="006D0757">
              <w:rPr>
                <w:rFonts w:ascii="TH SarabunPSK" w:hAnsi="TH SarabunPSK" w:cs="TH SarabunPSK"/>
                <w:cs/>
              </w:rPr>
              <w:t xml:space="preserve"> </w:t>
            </w:r>
            <w:r w:rsidRPr="006D0757">
              <w:rPr>
                <w:rFonts w:ascii="TH SarabunPSK" w:hAnsi="TH SarabunPSK" w:cs="TH SarabunPSK"/>
              </w:rPr>
              <w:t>Microwave Ablation in Ex Vivo Tissues", IOP Conference Series: Materials Science and</w:t>
            </w:r>
            <w:r w:rsidRPr="006D0757">
              <w:rPr>
                <w:rFonts w:ascii="TH SarabunPSK" w:hAnsi="TH SarabunPSK" w:cs="TH SarabunPSK"/>
                <w:cs/>
              </w:rPr>
              <w:t xml:space="preserve"> </w:t>
            </w:r>
            <w:r w:rsidRPr="006D0757">
              <w:rPr>
                <w:rFonts w:ascii="TH SarabunPSK" w:hAnsi="TH SarabunPSK" w:cs="TH SarabunPSK"/>
              </w:rPr>
              <w:t xml:space="preserve">Engineering, </w:t>
            </w:r>
            <w:r w:rsidRPr="006D0757">
              <w:rPr>
                <w:rFonts w:ascii="TH SarabunPSK" w:hAnsi="TH SarabunPSK" w:cs="TH SarabunPSK"/>
                <w:cs/>
                <w:lang w:bidi="th-TH"/>
              </w:rPr>
              <w:t>๒๐๑๙</w:t>
            </w:r>
            <w:r w:rsidRPr="006D0757">
              <w:rPr>
                <w:rFonts w:ascii="TH SarabunPSK" w:hAnsi="TH SarabunPSK" w:cs="TH SarabunPSK"/>
              </w:rPr>
              <w:t xml:space="preserve">; </w:t>
            </w:r>
            <w:r w:rsidRPr="006D0757">
              <w:rPr>
                <w:rFonts w:ascii="TH SarabunPSK" w:hAnsi="TH SarabunPSK" w:cs="TH SarabunPSK"/>
                <w:cs/>
                <w:lang w:bidi="th-TH"/>
              </w:rPr>
              <w:t>๕๐๑</w:t>
            </w:r>
            <w:r w:rsidRPr="006D0757">
              <w:rPr>
                <w:rFonts w:ascii="TH SarabunPSK" w:hAnsi="TH SarabunPSK" w:cs="TH SarabunPSK"/>
              </w:rPr>
              <w:t>(</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๐๑๒๐๓๘</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๑๐</w:t>
            </w:r>
            <w:r w:rsidRPr="006D0757">
              <w:rPr>
                <w:rFonts w:ascii="TH SarabunPSK" w:hAnsi="TH SarabunPSK" w:cs="TH SarabunPSK"/>
              </w:rPr>
              <w:t>.</w:t>
            </w:r>
          </w:p>
        </w:tc>
        <w:tc>
          <w:tcPr>
            <w:tcW w:w="903" w:type="dxa"/>
          </w:tcPr>
          <w:p w14:paraId="11731BB1"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๑๑</w:t>
            </w:r>
          </w:p>
        </w:tc>
        <w:tc>
          <w:tcPr>
            <w:tcW w:w="990" w:type="dxa"/>
            <w:shd w:val="clear" w:color="auto" w:fill="auto"/>
          </w:tcPr>
          <w:p w14:paraId="07FA2135"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514" w:type="dxa"/>
            <w:shd w:val="clear" w:color="auto" w:fill="auto"/>
          </w:tcPr>
          <w:p w14:paraId="21D8A1CF" w14:textId="77777777" w:rsidR="00A84A41" w:rsidRPr="006D0757" w:rsidRDefault="00A84A41" w:rsidP="006E7B83">
            <w:pPr>
              <w:ind w:right="399"/>
              <w:rPr>
                <w:rFonts w:ascii="TH SarabunPSK" w:hAnsi="TH SarabunPSK" w:cs="TH SarabunPSK"/>
                <w:bCs/>
                <w:sz w:val="28"/>
                <w:szCs w:val="28"/>
              </w:rPr>
            </w:pPr>
          </w:p>
        </w:tc>
      </w:tr>
      <w:tr w:rsidR="00A827CE" w:rsidRPr="006D0757" w14:paraId="7723E891" w14:textId="77777777" w:rsidTr="006E7B83">
        <w:tc>
          <w:tcPr>
            <w:tcW w:w="536" w:type="dxa"/>
            <w:shd w:val="clear" w:color="auto" w:fill="auto"/>
          </w:tcPr>
          <w:p w14:paraId="181E0197"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๑๒</w:t>
            </w:r>
          </w:p>
        </w:tc>
        <w:tc>
          <w:tcPr>
            <w:tcW w:w="969" w:type="dxa"/>
            <w:shd w:val="clear" w:color="auto" w:fill="auto"/>
          </w:tcPr>
          <w:p w14:paraId="522FCC74"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0EC36CBD" w14:textId="77777777" w:rsidR="00A84A41" w:rsidRPr="006D0757" w:rsidRDefault="00A84A41" w:rsidP="006E7B83">
            <w:pPr>
              <w:ind w:right="35"/>
              <w:jc w:val="thaiDistribute"/>
              <w:rPr>
                <w:rFonts w:ascii="TH SarabunPSK" w:hAnsi="TH SarabunPSK" w:cs="TH SarabunPSK"/>
                <w:bCs/>
              </w:rPr>
            </w:pPr>
            <w:bookmarkStart w:id="41" w:name="_Hlk98269151"/>
            <w:r w:rsidRPr="006D0757">
              <w:rPr>
                <w:rFonts w:ascii="TH SarabunPSK" w:hAnsi="TH SarabunPSK" w:cs="TH SarabunPSK"/>
                <w:b/>
                <w:bCs/>
              </w:rPr>
              <w:t>Keangin P</w:t>
            </w:r>
            <w:r w:rsidRPr="006D0757">
              <w:rPr>
                <w:rFonts w:ascii="TH SarabunPSK" w:hAnsi="TH SarabunPSK" w:cs="TH SarabunPSK"/>
              </w:rPr>
              <w:t>, Khamput S, Rattanadecho P. "</w:t>
            </w:r>
            <w:r w:rsidRPr="006D0757">
              <w:rPr>
                <w:rFonts w:ascii="TH SarabunPSK" w:hAnsi="TH SarabunPSK" w:cs="TH SarabunPSK"/>
                <w:cs/>
                <w:lang w:bidi="th-TH"/>
              </w:rPr>
              <w:t>๓</w:t>
            </w:r>
            <w:r w:rsidRPr="006D0757">
              <w:rPr>
                <w:rFonts w:ascii="TH SarabunPSK" w:hAnsi="TH SarabunPSK" w:cs="TH SarabunPSK"/>
              </w:rPr>
              <w:t>-D Numerical Modeling of the Air Flow and</w:t>
            </w:r>
            <w:r w:rsidRPr="006D0757">
              <w:rPr>
                <w:rFonts w:ascii="TH SarabunPSK" w:hAnsi="TH SarabunPSK" w:cs="TH SarabunPSK"/>
                <w:cs/>
              </w:rPr>
              <w:t xml:space="preserve"> </w:t>
            </w:r>
            <w:r w:rsidRPr="006D0757">
              <w:rPr>
                <w:rFonts w:ascii="TH SarabunPSK" w:hAnsi="TH SarabunPSK" w:cs="TH SarabunPSK"/>
              </w:rPr>
              <w:t xml:space="preserve">Temperature Distribution for Predicting Thermal Comfort in the Sample Room", The </w:t>
            </w:r>
            <w:r w:rsidRPr="006D0757">
              <w:rPr>
                <w:rFonts w:ascii="TH SarabunPSK" w:hAnsi="TH SarabunPSK" w:cs="TH SarabunPSK"/>
                <w:cs/>
                <w:lang w:bidi="th-TH"/>
              </w:rPr>
              <w:t>๓๓</w:t>
            </w:r>
            <w:r w:rsidRPr="006D0757">
              <w:rPr>
                <w:rFonts w:ascii="TH SarabunPSK" w:hAnsi="TH SarabunPSK" w:cs="TH SarabunPSK"/>
                <w:cs/>
              </w:rPr>
              <w:t xml:space="preserve"> </w:t>
            </w:r>
            <w:r w:rsidRPr="006D0757">
              <w:rPr>
                <w:rFonts w:ascii="TH SarabunPSK" w:hAnsi="TH SarabunPSK" w:cs="TH SarabunPSK"/>
              </w:rPr>
              <w:t xml:space="preserve">Conference of Mechanical Engineering Network of Thailand, Maha Sarakham, Thailand, </w:t>
            </w:r>
            <w:r w:rsidRPr="006D0757">
              <w:rPr>
                <w:rFonts w:ascii="TH SarabunPSK" w:hAnsi="TH SarabunPSK" w:cs="TH SarabunPSK"/>
                <w:cs/>
                <w:lang w:bidi="th-TH"/>
              </w:rPr>
              <w:t>๒</w:t>
            </w:r>
            <w:r w:rsidRPr="006D0757">
              <w:rPr>
                <w:rFonts w:ascii="TH SarabunPSK" w:hAnsi="TH SarabunPSK" w:cs="TH SarabunPSK"/>
                <w:cs/>
              </w:rPr>
              <w:t xml:space="preserve"> </w:t>
            </w:r>
            <w:r w:rsidRPr="006D0757">
              <w:rPr>
                <w:rFonts w:ascii="TH SarabunPSK" w:hAnsi="TH SarabunPSK" w:cs="TH SarabunPSK"/>
              </w:rPr>
              <w:t xml:space="preserve">- </w:t>
            </w:r>
            <w:r w:rsidRPr="006D0757">
              <w:rPr>
                <w:rFonts w:ascii="TH SarabunPSK" w:hAnsi="TH SarabunPSK" w:cs="TH SarabunPSK"/>
                <w:cs/>
                <w:lang w:bidi="th-TH"/>
              </w:rPr>
              <w:t>๕</w:t>
            </w:r>
            <w:r w:rsidRPr="006D0757">
              <w:rPr>
                <w:rFonts w:ascii="TH SarabunPSK" w:hAnsi="TH SarabunPSK" w:cs="TH SarabunPSK"/>
              </w:rPr>
              <w:t xml:space="preserve"> July </w:t>
            </w:r>
            <w:r w:rsidRPr="006D0757">
              <w:rPr>
                <w:rFonts w:ascii="TH SarabunPSK" w:hAnsi="TH SarabunPSK" w:cs="TH SarabunPSK"/>
                <w:cs/>
                <w:lang w:bidi="th-TH"/>
              </w:rPr>
              <w:t>๒๐๑๙</w:t>
            </w:r>
            <w:r w:rsidRPr="006D0757">
              <w:rPr>
                <w:rFonts w:ascii="TH SarabunPSK" w:hAnsi="TH SarabunPSK" w:cs="TH SarabunPSK"/>
              </w:rPr>
              <w:t xml:space="preserve">: </w:t>
            </w:r>
            <w:r w:rsidRPr="006D0757">
              <w:rPr>
                <w:rFonts w:ascii="TH SarabunPSK" w:hAnsi="TH SarabunPSK" w:cs="TH SarabunPSK"/>
                <w:cs/>
                <w:lang w:bidi="th-TH"/>
              </w:rPr>
              <w:t>๔๘๗</w:t>
            </w:r>
            <w:r w:rsidRPr="006D0757">
              <w:rPr>
                <w:rFonts w:ascii="TH SarabunPSK" w:hAnsi="TH SarabunPSK" w:cs="TH SarabunPSK"/>
              </w:rPr>
              <w:t>-</w:t>
            </w:r>
            <w:r w:rsidRPr="006D0757">
              <w:rPr>
                <w:rFonts w:ascii="TH SarabunPSK" w:hAnsi="TH SarabunPSK" w:cs="TH SarabunPSK"/>
                <w:cs/>
                <w:lang w:bidi="th-TH"/>
              </w:rPr>
              <w:t>๔๙๙</w:t>
            </w:r>
            <w:r w:rsidRPr="006D0757">
              <w:rPr>
                <w:rFonts w:ascii="TH SarabunPSK" w:hAnsi="TH SarabunPSK" w:cs="TH SarabunPSK"/>
              </w:rPr>
              <w:t>.</w:t>
            </w:r>
            <w:bookmarkEnd w:id="41"/>
          </w:p>
        </w:tc>
        <w:tc>
          <w:tcPr>
            <w:tcW w:w="903" w:type="dxa"/>
          </w:tcPr>
          <w:p w14:paraId="7A2F4607"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๑๐</w:t>
            </w:r>
          </w:p>
        </w:tc>
        <w:tc>
          <w:tcPr>
            <w:tcW w:w="990" w:type="dxa"/>
            <w:shd w:val="clear" w:color="auto" w:fill="auto"/>
          </w:tcPr>
          <w:p w14:paraId="029E83AA"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๐.๒</w:t>
            </w:r>
          </w:p>
        </w:tc>
        <w:tc>
          <w:tcPr>
            <w:tcW w:w="1514" w:type="dxa"/>
            <w:shd w:val="clear" w:color="auto" w:fill="auto"/>
          </w:tcPr>
          <w:p w14:paraId="162DD3D2" w14:textId="77777777" w:rsidR="00A84A41" w:rsidRPr="006D0757" w:rsidRDefault="00A84A41" w:rsidP="006E7B83">
            <w:pPr>
              <w:ind w:right="399"/>
              <w:rPr>
                <w:rFonts w:ascii="TH SarabunPSK" w:hAnsi="TH SarabunPSK" w:cs="TH SarabunPSK"/>
                <w:bCs/>
                <w:sz w:val="28"/>
                <w:szCs w:val="28"/>
              </w:rPr>
            </w:pPr>
          </w:p>
        </w:tc>
      </w:tr>
      <w:tr w:rsidR="00A827CE" w:rsidRPr="006D0757" w14:paraId="609EF386" w14:textId="77777777" w:rsidTr="006E7B83">
        <w:tc>
          <w:tcPr>
            <w:tcW w:w="536" w:type="dxa"/>
            <w:shd w:val="clear" w:color="auto" w:fill="auto"/>
          </w:tcPr>
          <w:p w14:paraId="379E0C3F"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๑๓</w:t>
            </w:r>
          </w:p>
        </w:tc>
        <w:tc>
          <w:tcPr>
            <w:tcW w:w="969" w:type="dxa"/>
            <w:shd w:val="clear" w:color="auto" w:fill="auto"/>
          </w:tcPr>
          <w:p w14:paraId="4548933F"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0C45A0DF"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b/>
                <w:bCs/>
              </w:rPr>
              <w:t>Keangin P</w:t>
            </w:r>
            <w:r w:rsidRPr="006D0757">
              <w:rPr>
                <w:rFonts w:ascii="TH SarabunPSK" w:hAnsi="TH SarabunPSK" w:cs="TH SarabunPSK"/>
              </w:rPr>
              <w:t>, Jantorn K, Tarupunno J. "A Prototype of UV-C Disinfection System for</w:t>
            </w:r>
            <w:r w:rsidRPr="006D0757">
              <w:rPr>
                <w:rFonts w:ascii="TH SarabunPSK" w:hAnsi="TH SarabunPSK" w:cs="TH SarabunPSK"/>
                <w:cs/>
              </w:rPr>
              <w:t xml:space="preserve"> </w:t>
            </w:r>
            <w:r w:rsidRPr="006D0757">
              <w:rPr>
                <w:rFonts w:ascii="TH SarabunPSK" w:hAnsi="TH SarabunPSK" w:cs="TH SarabunPSK"/>
              </w:rPr>
              <w:t xml:space="preserve">Medical Devices", The </w:t>
            </w:r>
            <w:r w:rsidRPr="006D0757">
              <w:rPr>
                <w:rFonts w:ascii="TH SarabunPSK" w:hAnsi="TH SarabunPSK" w:cs="TH SarabunPSK"/>
                <w:cs/>
                <w:lang w:bidi="th-TH"/>
              </w:rPr>
              <w:t>๓๒</w:t>
            </w:r>
            <w:r w:rsidRPr="006D0757">
              <w:rPr>
                <w:rFonts w:ascii="TH SarabunPSK" w:hAnsi="TH SarabunPSK" w:cs="TH SarabunPSK"/>
              </w:rPr>
              <w:t xml:space="preserve"> Conference of Mechanical Engineering Network of Thailand,</w:t>
            </w:r>
            <w:r w:rsidRPr="006D0757">
              <w:rPr>
                <w:rFonts w:ascii="TH SarabunPSK" w:hAnsi="TH SarabunPSK" w:cs="TH SarabunPSK"/>
                <w:cs/>
              </w:rPr>
              <w:t xml:space="preserve"> </w:t>
            </w:r>
            <w:r w:rsidRPr="006D0757">
              <w:rPr>
                <w:rFonts w:ascii="TH SarabunPSK" w:hAnsi="TH SarabunPSK" w:cs="TH SarabunPSK"/>
              </w:rPr>
              <w:t xml:space="preserve">Mukdahan, Thailand, </w:t>
            </w:r>
            <w:r w:rsidRPr="006D0757">
              <w:rPr>
                <w:rFonts w:ascii="TH SarabunPSK" w:hAnsi="TH SarabunPSK" w:cs="TH SarabunPSK"/>
                <w:cs/>
                <w:lang w:bidi="th-TH"/>
              </w:rPr>
              <w:t>๓</w:t>
            </w:r>
            <w:r w:rsidRPr="006D0757">
              <w:rPr>
                <w:rFonts w:ascii="TH SarabunPSK" w:hAnsi="TH SarabunPSK" w:cs="TH SarabunPSK"/>
              </w:rPr>
              <w:t xml:space="preserve"> - </w:t>
            </w:r>
            <w:r w:rsidRPr="006D0757">
              <w:rPr>
                <w:rFonts w:ascii="TH SarabunPSK" w:hAnsi="TH SarabunPSK" w:cs="TH SarabunPSK"/>
                <w:cs/>
                <w:lang w:bidi="th-TH"/>
              </w:rPr>
              <w:t>๖</w:t>
            </w:r>
            <w:r w:rsidRPr="006D0757">
              <w:rPr>
                <w:rFonts w:ascii="TH SarabunPSK" w:hAnsi="TH SarabunPSK" w:cs="TH SarabunPSK"/>
              </w:rPr>
              <w:t xml:space="preserve"> July </w:t>
            </w:r>
            <w:r w:rsidRPr="006D0757">
              <w:rPr>
                <w:rFonts w:ascii="TH SarabunPSK" w:hAnsi="TH SarabunPSK" w:cs="TH SarabunPSK"/>
                <w:cs/>
                <w:lang w:bidi="th-TH"/>
              </w:rPr>
              <w:t>๒๐๑๘</w:t>
            </w:r>
            <w:r w:rsidRPr="006D0757">
              <w:rPr>
                <w:rFonts w:ascii="TH SarabunPSK" w:hAnsi="TH SarabunPSK" w:cs="TH SarabunPSK"/>
              </w:rPr>
              <w:t xml:space="preserve">: </w:t>
            </w:r>
            <w:r w:rsidRPr="006D0757">
              <w:rPr>
                <w:rFonts w:ascii="TH SarabunPSK" w:hAnsi="TH SarabunPSK" w:cs="TH SarabunPSK"/>
                <w:cs/>
                <w:lang w:bidi="th-TH"/>
              </w:rPr>
              <w:t>๑๔๙๔</w:t>
            </w:r>
            <w:r w:rsidRPr="006D0757">
              <w:rPr>
                <w:rFonts w:ascii="TH SarabunPSK" w:hAnsi="TH SarabunPSK" w:cs="TH SarabunPSK"/>
              </w:rPr>
              <w:t>-</w:t>
            </w:r>
            <w:r w:rsidRPr="006D0757">
              <w:rPr>
                <w:rFonts w:ascii="TH SarabunPSK" w:hAnsi="TH SarabunPSK" w:cs="TH SarabunPSK"/>
                <w:cs/>
                <w:lang w:bidi="th-TH"/>
              </w:rPr>
              <w:t>๑๕๐๓</w:t>
            </w:r>
            <w:r w:rsidRPr="006D0757">
              <w:rPr>
                <w:rFonts w:ascii="TH SarabunPSK" w:hAnsi="TH SarabunPSK" w:cs="TH SarabunPSK"/>
              </w:rPr>
              <w:t>.</w:t>
            </w:r>
          </w:p>
        </w:tc>
        <w:tc>
          <w:tcPr>
            <w:tcW w:w="903" w:type="dxa"/>
          </w:tcPr>
          <w:p w14:paraId="66393B57"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๑๐</w:t>
            </w:r>
          </w:p>
        </w:tc>
        <w:tc>
          <w:tcPr>
            <w:tcW w:w="990" w:type="dxa"/>
            <w:shd w:val="clear" w:color="auto" w:fill="auto"/>
          </w:tcPr>
          <w:p w14:paraId="3CA65884"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๐.๒</w:t>
            </w:r>
          </w:p>
        </w:tc>
        <w:tc>
          <w:tcPr>
            <w:tcW w:w="1514" w:type="dxa"/>
            <w:shd w:val="clear" w:color="auto" w:fill="auto"/>
          </w:tcPr>
          <w:p w14:paraId="549E869C" w14:textId="77777777" w:rsidR="00A84A41" w:rsidRPr="006D0757" w:rsidRDefault="00A84A41" w:rsidP="006E7B83">
            <w:pPr>
              <w:ind w:right="399"/>
              <w:rPr>
                <w:rFonts w:ascii="TH SarabunPSK" w:hAnsi="TH SarabunPSK" w:cs="TH SarabunPSK"/>
                <w:bCs/>
                <w:sz w:val="28"/>
                <w:szCs w:val="28"/>
              </w:rPr>
            </w:pPr>
          </w:p>
        </w:tc>
      </w:tr>
      <w:tr w:rsidR="00A827CE" w:rsidRPr="006D0757" w14:paraId="2739F8DA" w14:textId="77777777" w:rsidTr="006E7B83">
        <w:tc>
          <w:tcPr>
            <w:tcW w:w="536" w:type="dxa"/>
            <w:shd w:val="clear" w:color="auto" w:fill="auto"/>
          </w:tcPr>
          <w:p w14:paraId="4CF14840"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๑๔</w:t>
            </w:r>
          </w:p>
        </w:tc>
        <w:tc>
          <w:tcPr>
            <w:tcW w:w="969" w:type="dxa"/>
            <w:shd w:val="clear" w:color="auto" w:fill="auto"/>
          </w:tcPr>
          <w:p w14:paraId="5F6DA0A8"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541AF714" w14:textId="77777777" w:rsidR="00A84A41" w:rsidRPr="006D0757" w:rsidRDefault="00A84A41" w:rsidP="006E7B83">
            <w:pPr>
              <w:ind w:right="35"/>
              <w:jc w:val="thaiDistribute"/>
              <w:rPr>
                <w:rFonts w:ascii="TH SarabunPSK" w:hAnsi="TH SarabunPSK" w:cs="TH SarabunPSK"/>
              </w:rPr>
            </w:pPr>
            <w:r w:rsidRPr="006D0757">
              <w:rPr>
                <w:rFonts w:ascii="TH SarabunPSK" w:hAnsi="TH SarabunPSK" w:cs="TH SarabunPSK"/>
                <w:b/>
                <w:bCs/>
              </w:rPr>
              <w:t>Keangin P,</w:t>
            </w:r>
            <w:r w:rsidRPr="006D0757">
              <w:rPr>
                <w:rFonts w:ascii="TH SarabunPSK" w:hAnsi="TH SarabunPSK" w:cs="TH SarabunPSK"/>
              </w:rPr>
              <w:t xml:space="preserve"> Rattanadecho P. "A Numerical Investigation of Microwave Ablation on Porous Liver Tissue", Advances in Mechanical Engineering, </w:t>
            </w:r>
            <w:r w:rsidRPr="006D0757">
              <w:rPr>
                <w:rFonts w:ascii="TH SarabunPSK" w:hAnsi="TH SarabunPSK" w:cs="TH SarabunPSK"/>
                <w:cs/>
                <w:lang w:bidi="th-TH"/>
              </w:rPr>
              <w:t>๒๐๑๘</w:t>
            </w:r>
            <w:r w:rsidRPr="006D0757">
              <w:rPr>
                <w:rFonts w:ascii="TH SarabunPSK" w:hAnsi="TH SarabunPSK" w:cs="TH SarabunPSK"/>
              </w:rPr>
              <w:t xml:space="preserve">; vol. </w:t>
            </w:r>
            <w:r w:rsidRPr="006D0757">
              <w:rPr>
                <w:rFonts w:ascii="TH SarabunPSK" w:hAnsi="TH SarabunPSK" w:cs="TH SarabunPSK"/>
                <w:cs/>
                <w:lang w:bidi="th-TH"/>
              </w:rPr>
              <w:t>๑๐</w:t>
            </w:r>
            <w:r w:rsidRPr="006D0757">
              <w:rPr>
                <w:rFonts w:ascii="TH SarabunPSK" w:hAnsi="TH SarabunPSK" w:cs="TH SarabunPSK"/>
              </w:rPr>
              <w:t>(</w:t>
            </w:r>
            <w:r w:rsidRPr="006D0757">
              <w:rPr>
                <w:rFonts w:ascii="TH SarabunPSK" w:hAnsi="TH SarabunPSK" w:cs="TH SarabunPSK"/>
                <w:cs/>
                <w:lang w:bidi="th-TH"/>
              </w:rPr>
              <w:t>๖</w:t>
            </w:r>
            <w:r w:rsidRPr="006D0757">
              <w:rPr>
                <w:rFonts w:ascii="TH SarabunPSK" w:hAnsi="TH SarabunPSK" w:cs="TH SarabunPSK"/>
              </w:rPr>
              <w:t xml:space="preserve">), pp.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๑๓</w:t>
            </w:r>
            <w:r w:rsidRPr="006D0757">
              <w:rPr>
                <w:rFonts w:ascii="TH SarabunPSK" w:hAnsi="TH SarabunPSK" w:cs="TH SarabunPSK"/>
              </w:rPr>
              <w:t>,</w:t>
            </w:r>
            <w:r w:rsidRPr="006D0757">
              <w:rPr>
                <w:rFonts w:ascii="TH SarabunPSK" w:hAnsi="TH SarabunPSK" w:cs="TH SarabunPSK"/>
                <w:spacing w:val="-20"/>
              </w:rPr>
              <w:t xml:space="preserve"> </w:t>
            </w:r>
            <w:r w:rsidRPr="006D0757">
              <w:rPr>
                <w:rFonts w:ascii="TH SarabunPSK" w:hAnsi="TH SarabunPSK" w:cs="TH SarabunPSK"/>
              </w:rPr>
              <w:t xml:space="preserve">DOI: </w:t>
            </w:r>
            <w:r w:rsidRPr="006D0757">
              <w:rPr>
                <w:rFonts w:ascii="TH SarabunPSK" w:hAnsi="TH SarabunPSK" w:cs="TH SarabunPSK"/>
                <w:cs/>
                <w:lang w:bidi="th-TH"/>
              </w:rPr>
              <w:t>๑๐</w:t>
            </w:r>
            <w:r w:rsidRPr="006D0757">
              <w:rPr>
                <w:rFonts w:ascii="TH SarabunPSK" w:hAnsi="TH SarabunPSK" w:cs="TH SarabunPSK"/>
              </w:rPr>
              <w:t>.</w:t>
            </w:r>
            <w:r w:rsidRPr="006D0757">
              <w:rPr>
                <w:rFonts w:ascii="TH SarabunPSK" w:hAnsi="TH SarabunPSK" w:cs="TH SarabunPSK"/>
                <w:cs/>
                <w:lang w:bidi="th-TH"/>
              </w:rPr>
              <w:t>๑๑๗๗</w:t>
            </w:r>
            <w:r w:rsidRPr="006D0757">
              <w:rPr>
                <w:rFonts w:ascii="TH SarabunPSK" w:hAnsi="TH SarabunPSK" w:cs="TH SarabunPSK"/>
              </w:rPr>
              <w:t>/</w:t>
            </w:r>
            <w:r w:rsidRPr="006D0757">
              <w:rPr>
                <w:rFonts w:ascii="TH SarabunPSK" w:hAnsi="TH SarabunPSK" w:cs="TH SarabunPSK"/>
                <w:cs/>
                <w:lang w:bidi="th-TH"/>
              </w:rPr>
              <w:t>๑๖๘๗๘๑๔๐๑๗๗๓๔๑๓๓</w:t>
            </w:r>
            <w:r w:rsidRPr="006D0757">
              <w:rPr>
                <w:rFonts w:ascii="TH SarabunPSK" w:hAnsi="TH SarabunPSK" w:cs="TH SarabunPSK"/>
              </w:rPr>
              <w:t>.</w:t>
            </w:r>
          </w:p>
          <w:p w14:paraId="0BB92BF8" w14:textId="77777777" w:rsidR="00C158B0" w:rsidRPr="006D0757" w:rsidRDefault="00C158B0" w:rsidP="006E7B83">
            <w:pPr>
              <w:ind w:right="35"/>
              <w:jc w:val="thaiDistribute"/>
              <w:rPr>
                <w:rFonts w:ascii="TH SarabunPSK" w:hAnsi="TH SarabunPSK" w:cs="TH SarabunPSK"/>
                <w:bCs/>
              </w:rPr>
            </w:pPr>
          </w:p>
        </w:tc>
        <w:tc>
          <w:tcPr>
            <w:tcW w:w="903" w:type="dxa"/>
          </w:tcPr>
          <w:p w14:paraId="59D881E3"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๑๒</w:t>
            </w:r>
          </w:p>
        </w:tc>
        <w:tc>
          <w:tcPr>
            <w:tcW w:w="990" w:type="dxa"/>
            <w:shd w:val="clear" w:color="auto" w:fill="auto"/>
          </w:tcPr>
          <w:p w14:paraId="61FBD587"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w:t>
            </w:r>
          </w:p>
        </w:tc>
        <w:tc>
          <w:tcPr>
            <w:tcW w:w="1514" w:type="dxa"/>
            <w:shd w:val="clear" w:color="auto" w:fill="auto"/>
          </w:tcPr>
          <w:p w14:paraId="153B83BF" w14:textId="77777777" w:rsidR="00A84A41" w:rsidRPr="006D0757" w:rsidRDefault="00A84A41" w:rsidP="006E7B83">
            <w:pPr>
              <w:ind w:right="399"/>
              <w:rPr>
                <w:rFonts w:ascii="TH SarabunPSK" w:hAnsi="TH SarabunPSK" w:cs="TH SarabunPSK"/>
                <w:bCs/>
                <w:sz w:val="28"/>
                <w:szCs w:val="28"/>
              </w:rPr>
            </w:pPr>
          </w:p>
        </w:tc>
      </w:tr>
      <w:tr w:rsidR="00A827CE" w:rsidRPr="006D0757" w14:paraId="6F3B7F86" w14:textId="77777777" w:rsidTr="006E7B83">
        <w:tc>
          <w:tcPr>
            <w:tcW w:w="536" w:type="dxa"/>
            <w:shd w:val="clear" w:color="auto" w:fill="auto"/>
          </w:tcPr>
          <w:p w14:paraId="760C7B17"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lastRenderedPageBreak/>
              <w:t>๑๕</w:t>
            </w:r>
          </w:p>
        </w:tc>
        <w:tc>
          <w:tcPr>
            <w:tcW w:w="969" w:type="dxa"/>
            <w:shd w:val="clear" w:color="auto" w:fill="auto"/>
          </w:tcPr>
          <w:p w14:paraId="57DB0E86"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09C91D8C"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rPr>
              <w:t xml:space="preserve">Khamput S, Rattanadecho P, </w:t>
            </w:r>
            <w:r w:rsidRPr="006D0757">
              <w:rPr>
                <w:rFonts w:ascii="TH SarabunPSK" w:hAnsi="TH SarabunPSK" w:cs="TH SarabunPSK"/>
                <w:b/>
                <w:bCs/>
              </w:rPr>
              <w:t>Keangin P.</w:t>
            </w:r>
            <w:r w:rsidRPr="006D0757">
              <w:rPr>
                <w:rFonts w:ascii="TH SarabunPSK" w:hAnsi="TH SarabunPSK" w:cs="TH SarabunPSK"/>
              </w:rPr>
              <w:t xml:space="preserve"> "Model Predictive Controller for Air Flow and</w:t>
            </w:r>
            <w:r w:rsidRPr="006D0757">
              <w:rPr>
                <w:rFonts w:ascii="TH SarabunPSK" w:hAnsi="TH SarabunPSK" w:cs="TH SarabunPSK"/>
                <w:cs/>
              </w:rPr>
              <w:t xml:space="preserve"> </w:t>
            </w:r>
            <w:r w:rsidRPr="006D0757">
              <w:rPr>
                <w:rFonts w:ascii="TH SarabunPSK" w:hAnsi="TH SarabunPSK" w:cs="TH SarabunPSK"/>
              </w:rPr>
              <w:t xml:space="preserve">Heat Transfer in Sample Room", International Journal of Modeling and Optimization, </w:t>
            </w:r>
            <w:r w:rsidRPr="006D0757">
              <w:rPr>
                <w:rFonts w:ascii="TH SarabunPSK" w:hAnsi="TH SarabunPSK" w:cs="TH SarabunPSK"/>
                <w:cs/>
                <w:lang w:bidi="th-TH"/>
              </w:rPr>
              <w:t>๒๐๑๘</w:t>
            </w:r>
            <w:r w:rsidRPr="006D0757">
              <w:rPr>
                <w:rFonts w:ascii="TH SarabunPSK" w:hAnsi="TH SarabunPSK" w:cs="TH SarabunPSK"/>
              </w:rPr>
              <w:t>; vol.</w:t>
            </w:r>
            <w:r w:rsidRPr="006D0757">
              <w:rPr>
                <w:rFonts w:ascii="TH SarabunPSK" w:hAnsi="TH SarabunPSK" w:cs="TH SarabunPSK"/>
                <w:cs/>
                <w:lang w:bidi="th-TH"/>
              </w:rPr>
              <w:t>๘</w:t>
            </w:r>
            <w:r w:rsidRPr="006D0757">
              <w:rPr>
                <w:rFonts w:ascii="TH SarabunPSK" w:hAnsi="TH SarabunPSK" w:cs="TH SarabunPSK"/>
              </w:rPr>
              <w:t>(</w:t>
            </w:r>
            <w:r w:rsidRPr="006D0757">
              <w:rPr>
                <w:rFonts w:ascii="TH SarabunPSK" w:hAnsi="TH SarabunPSK" w:cs="TH SarabunPSK"/>
                <w:cs/>
                <w:lang w:bidi="th-TH"/>
              </w:rPr>
              <w:t>๓</w:t>
            </w:r>
            <w:r w:rsidRPr="006D0757">
              <w:rPr>
                <w:rFonts w:ascii="TH SarabunPSK" w:hAnsi="TH SarabunPSK" w:cs="TH SarabunPSK"/>
              </w:rPr>
              <w:t xml:space="preserve">), pp. </w:t>
            </w:r>
            <w:r w:rsidRPr="006D0757">
              <w:rPr>
                <w:rFonts w:ascii="TH SarabunPSK" w:hAnsi="TH SarabunPSK" w:cs="TH SarabunPSK"/>
                <w:cs/>
                <w:lang w:bidi="th-TH"/>
              </w:rPr>
              <w:t>๑๗๒</w:t>
            </w:r>
            <w:r w:rsidRPr="006D0757">
              <w:rPr>
                <w:rFonts w:ascii="TH SarabunPSK" w:hAnsi="TH SarabunPSK" w:cs="TH SarabunPSK"/>
              </w:rPr>
              <w:t>-</w:t>
            </w:r>
            <w:r w:rsidRPr="006D0757">
              <w:rPr>
                <w:rFonts w:ascii="TH SarabunPSK" w:hAnsi="TH SarabunPSK" w:cs="TH SarabunPSK"/>
                <w:cs/>
                <w:lang w:bidi="th-TH"/>
              </w:rPr>
              <w:t>๑๗๗</w:t>
            </w:r>
            <w:r w:rsidRPr="006D0757">
              <w:rPr>
                <w:rFonts w:ascii="TH SarabunPSK" w:hAnsi="TH SarabunPSK" w:cs="TH SarabunPSK"/>
              </w:rPr>
              <w:t xml:space="preserve">, DOI: </w:t>
            </w:r>
            <w:r w:rsidRPr="006D0757">
              <w:rPr>
                <w:rFonts w:ascii="TH SarabunPSK" w:hAnsi="TH SarabunPSK" w:cs="TH SarabunPSK"/>
                <w:cs/>
                <w:lang w:bidi="th-TH"/>
              </w:rPr>
              <w:t>๑๐</w:t>
            </w:r>
            <w:r w:rsidRPr="006D0757">
              <w:rPr>
                <w:rFonts w:ascii="TH SarabunPSK" w:hAnsi="TH SarabunPSK" w:cs="TH SarabunPSK"/>
                <w:cs/>
              </w:rPr>
              <w:t>.</w:t>
            </w:r>
            <w:r w:rsidRPr="006D0757">
              <w:rPr>
                <w:rFonts w:ascii="TH SarabunPSK" w:hAnsi="TH SarabunPSK" w:cs="TH SarabunPSK"/>
                <w:cs/>
                <w:lang w:bidi="th-TH"/>
              </w:rPr>
              <w:t>๗๗๖๓</w:t>
            </w:r>
            <w:r w:rsidRPr="006D0757">
              <w:rPr>
                <w:rFonts w:ascii="TH SarabunPSK" w:hAnsi="TH SarabunPSK" w:cs="TH SarabunPSK"/>
                <w:cs/>
              </w:rPr>
              <w:t>/</w:t>
            </w:r>
            <w:r w:rsidRPr="006D0757">
              <w:rPr>
                <w:rFonts w:ascii="TH SarabunPSK" w:hAnsi="TH SarabunPSK" w:cs="TH SarabunPSK"/>
              </w:rPr>
              <w:t>IJMO.</w:t>
            </w:r>
            <w:r w:rsidRPr="006D0757">
              <w:rPr>
                <w:rFonts w:ascii="TH SarabunPSK" w:hAnsi="TH SarabunPSK" w:cs="TH SarabunPSK"/>
                <w:cs/>
                <w:lang w:bidi="th-TH"/>
              </w:rPr>
              <w:t>๒๐๑๘</w:t>
            </w:r>
            <w:r w:rsidRPr="006D0757">
              <w:rPr>
                <w:rFonts w:ascii="TH SarabunPSK" w:hAnsi="TH SarabunPSK" w:cs="TH SarabunPSK"/>
                <w:cs/>
              </w:rPr>
              <w:t>.</w:t>
            </w:r>
            <w:r w:rsidRPr="006D0757">
              <w:rPr>
                <w:rFonts w:ascii="TH SarabunPSK" w:hAnsi="TH SarabunPSK" w:cs="TH SarabunPSK"/>
              </w:rPr>
              <w:t>V</w:t>
            </w:r>
            <w:r w:rsidRPr="006D0757">
              <w:rPr>
                <w:rFonts w:ascii="TH SarabunPSK" w:hAnsi="TH SarabunPSK" w:cs="TH SarabunPSK"/>
                <w:cs/>
                <w:lang w:bidi="th-TH"/>
              </w:rPr>
              <w:t>๘</w:t>
            </w:r>
            <w:r w:rsidRPr="006D0757">
              <w:rPr>
                <w:rFonts w:ascii="TH SarabunPSK" w:hAnsi="TH SarabunPSK" w:cs="TH SarabunPSK"/>
                <w:cs/>
              </w:rPr>
              <w:t>.</w:t>
            </w:r>
            <w:r w:rsidRPr="006D0757">
              <w:rPr>
                <w:rFonts w:ascii="TH SarabunPSK" w:hAnsi="TH SarabunPSK" w:cs="TH SarabunPSK"/>
                <w:cs/>
                <w:lang w:bidi="th-TH"/>
              </w:rPr>
              <w:t>๖๔๔</w:t>
            </w:r>
            <w:r w:rsidRPr="006D0757">
              <w:rPr>
                <w:rFonts w:ascii="TH SarabunPSK" w:hAnsi="TH SarabunPSK" w:cs="TH SarabunPSK"/>
              </w:rPr>
              <w:t>.</w:t>
            </w:r>
          </w:p>
        </w:tc>
        <w:tc>
          <w:tcPr>
            <w:tcW w:w="903" w:type="dxa"/>
          </w:tcPr>
          <w:p w14:paraId="037F48CC"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๑๒</w:t>
            </w:r>
          </w:p>
        </w:tc>
        <w:tc>
          <w:tcPr>
            <w:tcW w:w="990" w:type="dxa"/>
            <w:shd w:val="clear" w:color="auto" w:fill="auto"/>
          </w:tcPr>
          <w:p w14:paraId="451871C8"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w:t>
            </w:r>
          </w:p>
        </w:tc>
        <w:tc>
          <w:tcPr>
            <w:tcW w:w="1514" w:type="dxa"/>
            <w:shd w:val="clear" w:color="auto" w:fill="auto"/>
          </w:tcPr>
          <w:p w14:paraId="55D1DDEC" w14:textId="77777777" w:rsidR="00A84A41" w:rsidRPr="006D0757" w:rsidRDefault="00A84A41" w:rsidP="006E7B83">
            <w:pPr>
              <w:ind w:right="399"/>
              <w:rPr>
                <w:rFonts w:ascii="TH SarabunPSK" w:hAnsi="TH SarabunPSK" w:cs="TH SarabunPSK"/>
                <w:bCs/>
                <w:sz w:val="28"/>
                <w:szCs w:val="28"/>
              </w:rPr>
            </w:pPr>
          </w:p>
        </w:tc>
      </w:tr>
      <w:tr w:rsidR="00A827CE" w:rsidRPr="006D0757" w14:paraId="1023A18B" w14:textId="77777777" w:rsidTr="006E7B83">
        <w:tc>
          <w:tcPr>
            <w:tcW w:w="536" w:type="dxa"/>
            <w:shd w:val="clear" w:color="auto" w:fill="auto"/>
          </w:tcPr>
          <w:p w14:paraId="58981AE2"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๑๖</w:t>
            </w:r>
          </w:p>
        </w:tc>
        <w:tc>
          <w:tcPr>
            <w:tcW w:w="969" w:type="dxa"/>
            <w:shd w:val="clear" w:color="auto" w:fill="auto"/>
          </w:tcPr>
          <w:p w14:paraId="5E4C3CD2"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2DC633A2"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b/>
                <w:bCs/>
              </w:rPr>
              <w:t>Keangin P</w:t>
            </w:r>
            <w:r w:rsidRPr="006D0757">
              <w:rPr>
                <w:rFonts w:ascii="TH SarabunPSK" w:hAnsi="TH SarabunPSK" w:cs="TH SarabunPSK"/>
              </w:rPr>
              <w:t>, Narumitbowonkul U, Rattanadecho P. "Analysis of Temperature Profile</w:t>
            </w:r>
            <w:r w:rsidRPr="006D0757">
              <w:rPr>
                <w:rFonts w:ascii="TH SarabunPSK" w:hAnsi="TH SarabunPSK" w:cs="TH SarabunPSK"/>
                <w:cs/>
              </w:rPr>
              <w:t xml:space="preserve"> </w:t>
            </w:r>
            <w:r w:rsidRPr="006D0757">
              <w:rPr>
                <w:rFonts w:ascii="TH SarabunPSK" w:hAnsi="TH SarabunPSK" w:cs="TH SarabunPSK"/>
              </w:rPr>
              <w:t>and Electric Field in Natural Rubber Glove Due to Microwave Heating: Effects of Waveguide</w:t>
            </w:r>
            <w:r w:rsidRPr="006D0757">
              <w:rPr>
                <w:rFonts w:ascii="TH SarabunPSK" w:hAnsi="TH SarabunPSK" w:cs="TH SarabunPSK"/>
                <w:cs/>
              </w:rPr>
              <w:t xml:space="preserve"> </w:t>
            </w:r>
            <w:r w:rsidRPr="006D0757">
              <w:rPr>
                <w:rFonts w:ascii="TH SarabunPSK" w:hAnsi="TH SarabunPSK" w:cs="TH SarabunPSK"/>
              </w:rPr>
              <w:t xml:space="preserve">Position", IOP Conference Series: Materials Science and Engineering, </w:t>
            </w:r>
            <w:r w:rsidRPr="006D0757">
              <w:rPr>
                <w:rFonts w:ascii="TH SarabunPSK" w:hAnsi="TH SarabunPSK" w:cs="TH SarabunPSK"/>
                <w:cs/>
                <w:lang w:bidi="th-TH"/>
              </w:rPr>
              <w:t>๒๐๑๘</w:t>
            </w:r>
            <w:r w:rsidRPr="006D0757">
              <w:rPr>
                <w:rFonts w:ascii="TH SarabunPSK" w:hAnsi="TH SarabunPSK" w:cs="TH SarabunPSK"/>
              </w:rPr>
              <w:t xml:space="preserve">; </w:t>
            </w:r>
            <w:r w:rsidRPr="006D0757">
              <w:rPr>
                <w:rFonts w:ascii="TH SarabunPSK" w:hAnsi="TH SarabunPSK" w:cs="TH SarabunPSK"/>
                <w:cs/>
                <w:lang w:bidi="th-TH"/>
              </w:rPr>
              <w:t>๒๙๗</w:t>
            </w:r>
            <w:r w:rsidRPr="006D0757">
              <w:rPr>
                <w:rFonts w:ascii="TH SarabunPSK" w:hAnsi="TH SarabunPSK" w:cs="TH SarabunPSK"/>
              </w:rPr>
              <w:t>:</w:t>
            </w:r>
            <w:r w:rsidRPr="006D0757">
              <w:rPr>
                <w:rFonts w:ascii="TH SarabunPSK" w:hAnsi="TH SarabunPSK" w:cs="TH SarabunPSK"/>
                <w:cs/>
                <w:lang w:bidi="th-TH"/>
              </w:rPr>
              <w:t>๐๑๒๐๓๗</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๑๒</w:t>
            </w:r>
            <w:r w:rsidRPr="006D0757">
              <w:rPr>
                <w:rFonts w:ascii="TH SarabunPSK" w:hAnsi="TH SarabunPSK" w:cs="TH SarabunPSK"/>
              </w:rPr>
              <w:t>.</w:t>
            </w:r>
          </w:p>
        </w:tc>
        <w:tc>
          <w:tcPr>
            <w:tcW w:w="903" w:type="dxa"/>
          </w:tcPr>
          <w:p w14:paraId="27B7A48C"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๑๑</w:t>
            </w:r>
          </w:p>
        </w:tc>
        <w:tc>
          <w:tcPr>
            <w:tcW w:w="990" w:type="dxa"/>
            <w:shd w:val="clear" w:color="auto" w:fill="auto"/>
          </w:tcPr>
          <w:p w14:paraId="4B304867"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514" w:type="dxa"/>
            <w:shd w:val="clear" w:color="auto" w:fill="auto"/>
          </w:tcPr>
          <w:p w14:paraId="16568471" w14:textId="77777777" w:rsidR="00A84A41" w:rsidRPr="006D0757" w:rsidRDefault="00A84A41" w:rsidP="006E7B83">
            <w:pPr>
              <w:ind w:right="399"/>
              <w:rPr>
                <w:rFonts w:ascii="TH SarabunPSK" w:hAnsi="TH SarabunPSK" w:cs="TH SarabunPSK"/>
                <w:bCs/>
                <w:sz w:val="28"/>
                <w:szCs w:val="28"/>
              </w:rPr>
            </w:pPr>
          </w:p>
        </w:tc>
      </w:tr>
      <w:tr w:rsidR="00A84A41" w:rsidRPr="006D0757" w14:paraId="24CF7B2E" w14:textId="77777777" w:rsidTr="006E7B83">
        <w:tc>
          <w:tcPr>
            <w:tcW w:w="536" w:type="dxa"/>
            <w:shd w:val="clear" w:color="auto" w:fill="auto"/>
          </w:tcPr>
          <w:p w14:paraId="41F917B4"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๑๗</w:t>
            </w:r>
          </w:p>
        </w:tc>
        <w:tc>
          <w:tcPr>
            <w:tcW w:w="969" w:type="dxa"/>
            <w:shd w:val="clear" w:color="auto" w:fill="auto"/>
          </w:tcPr>
          <w:p w14:paraId="0C0F35CD" w14:textId="77777777" w:rsidR="00A84A41" w:rsidRPr="006D0757" w:rsidRDefault="00A84A41" w:rsidP="006E7B83">
            <w:pPr>
              <w:ind w:right="399"/>
              <w:rPr>
                <w:rFonts w:ascii="TH SarabunPSK" w:hAnsi="TH SarabunPSK" w:cs="TH SarabunPSK"/>
                <w:bCs/>
                <w:sz w:val="28"/>
                <w:szCs w:val="28"/>
              </w:rPr>
            </w:pPr>
          </w:p>
        </w:tc>
        <w:tc>
          <w:tcPr>
            <w:tcW w:w="4689" w:type="dxa"/>
            <w:shd w:val="clear" w:color="auto" w:fill="auto"/>
            <w:vAlign w:val="center"/>
          </w:tcPr>
          <w:p w14:paraId="3E8FB20B" w14:textId="77777777" w:rsidR="00A84A41" w:rsidRPr="006D0757" w:rsidRDefault="00A84A41" w:rsidP="006E7B83">
            <w:pPr>
              <w:ind w:right="35"/>
              <w:jc w:val="thaiDistribute"/>
              <w:rPr>
                <w:rFonts w:ascii="TH SarabunPSK" w:hAnsi="TH SarabunPSK" w:cs="TH SarabunPSK"/>
                <w:bCs/>
              </w:rPr>
            </w:pPr>
            <w:r w:rsidRPr="006D0757">
              <w:rPr>
                <w:rFonts w:ascii="TH SarabunPSK" w:hAnsi="TH SarabunPSK" w:cs="TH SarabunPSK"/>
              </w:rPr>
              <w:t xml:space="preserve">Charoenlerdchanya A, Rattanadecho P, </w:t>
            </w:r>
            <w:r w:rsidRPr="006D0757">
              <w:rPr>
                <w:rFonts w:ascii="TH SarabunPSK" w:hAnsi="TH SarabunPSK" w:cs="TH SarabunPSK"/>
                <w:b/>
                <w:bCs/>
              </w:rPr>
              <w:t>Keangin P.</w:t>
            </w:r>
            <w:r w:rsidRPr="006D0757">
              <w:rPr>
                <w:rFonts w:ascii="TH SarabunPSK" w:hAnsi="TH SarabunPSK" w:cs="TH SarabunPSK"/>
              </w:rPr>
              <w:t xml:space="preserve"> "Experimental and Numerical</w:t>
            </w:r>
            <w:r w:rsidRPr="006D0757">
              <w:rPr>
                <w:rFonts w:ascii="TH SarabunPSK" w:hAnsi="TH SarabunPSK" w:cs="TH SarabunPSK"/>
                <w:cs/>
              </w:rPr>
              <w:t xml:space="preserve"> </w:t>
            </w:r>
            <w:r w:rsidRPr="006D0757">
              <w:rPr>
                <w:rFonts w:ascii="TH SarabunPSK" w:hAnsi="TH SarabunPSK" w:cs="TH SarabunPSK"/>
              </w:rPr>
              <w:t>Investigations of Heat Transfer and Thermal Efficiency of an Infrared Gas Stove", IOP</w:t>
            </w:r>
            <w:r w:rsidRPr="006D0757">
              <w:rPr>
                <w:rFonts w:ascii="TH SarabunPSK" w:hAnsi="TH SarabunPSK" w:cs="TH SarabunPSK"/>
                <w:cs/>
              </w:rPr>
              <w:t xml:space="preserve"> </w:t>
            </w:r>
            <w:r w:rsidRPr="006D0757">
              <w:rPr>
                <w:rFonts w:ascii="TH SarabunPSK" w:hAnsi="TH SarabunPSK" w:cs="TH SarabunPSK"/>
              </w:rPr>
              <w:t xml:space="preserve">Conference Series: Materials Science and Engineering, </w:t>
            </w:r>
            <w:r w:rsidRPr="006D0757">
              <w:rPr>
                <w:rFonts w:ascii="TH SarabunPSK" w:hAnsi="TH SarabunPSK" w:cs="TH SarabunPSK"/>
                <w:cs/>
                <w:lang w:bidi="th-TH"/>
              </w:rPr>
              <w:t>๒๐๑๘</w:t>
            </w:r>
            <w:r w:rsidRPr="006D0757">
              <w:rPr>
                <w:rFonts w:ascii="TH SarabunPSK" w:hAnsi="TH SarabunPSK" w:cs="TH SarabunPSK"/>
              </w:rPr>
              <w:t xml:space="preserve">; </w:t>
            </w:r>
            <w:r w:rsidRPr="006D0757">
              <w:rPr>
                <w:rFonts w:ascii="TH SarabunPSK" w:hAnsi="TH SarabunPSK" w:cs="TH SarabunPSK"/>
                <w:cs/>
                <w:lang w:bidi="th-TH"/>
              </w:rPr>
              <w:t>๒๙๗</w:t>
            </w:r>
            <w:r w:rsidRPr="006D0757">
              <w:rPr>
                <w:rFonts w:ascii="TH SarabunPSK" w:hAnsi="TH SarabunPSK" w:cs="TH SarabunPSK"/>
              </w:rPr>
              <w:t>:</w:t>
            </w:r>
            <w:r w:rsidRPr="006D0757">
              <w:rPr>
                <w:rFonts w:ascii="TH SarabunPSK" w:hAnsi="TH SarabunPSK" w:cs="TH SarabunPSK"/>
                <w:cs/>
                <w:lang w:bidi="th-TH"/>
              </w:rPr>
              <w:t>๐๑๒๐๓๔</w:t>
            </w:r>
            <w:r w:rsidRPr="006D0757">
              <w:rPr>
                <w:rFonts w:ascii="TH SarabunPSK" w:hAnsi="TH SarabunPSK" w:cs="TH SarabunPSK"/>
              </w:rPr>
              <w:t xml:space="preserve">: </w:t>
            </w:r>
            <w:r w:rsidRPr="006D0757">
              <w:rPr>
                <w:rFonts w:ascii="TH SarabunPSK" w:hAnsi="TH SarabunPSK" w:cs="TH SarabunPSK"/>
                <w:cs/>
                <w:lang w:bidi="th-TH"/>
              </w:rPr>
              <w:t>๑</w:t>
            </w:r>
            <w:r w:rsidRPr="006D0757">
              <w:rPr>
                <w:rFonts w:ascii="TH SarabunPSK" w:hAnsi="TH SarabunPSK" w:cs="TH SarabunPSK"/>
              </w:rPr>
              <w:t>-</w:t>
            </w:r>
            <w:r w:rsidRPr="006D0757">
              <w:rPr>
                <w:rFonts w:ascii="TH SarabunPSK" w:hAnsi="TH SarabunPSK" w:cs="TH SarabunPSK"/>
                <w:cs/>
                <w:lang w:bidi="th-TH"/>
              </w:rPr>
              <w:t>๙</w:t>
            </w:r>
            <w:r w:rsidRPr="006D0757">
              <w:rPr>
                <w:rFonts w:ascii="TH SarabunPSK" w:hAnsi="TH SarabunPSK" w:cs="TH SarabunPSK"/>
              </w:rPr>
              <w:t>.</w:t>
            </w:r>
          </w:p>
        </w:tc>
        <w:tc>
          <w:tcPr>
            <w:tcW w:w="903" w:type="dxa"/>
          </w:tcPr>
          <w:p w14:paraId="29AE2F28"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๑๑</w:t>
            </w:r>
          </w:p>
        </w:tc>
        <w:tc>
          <w:tcPr>
            <w:tcW w:w="990" w:type="dxa"/>
            <w:shd w:val="clear" w:color="auto" w:fill="auto"/>
          </w:tcPr>
          <w:p w14:paraId="1A53DF3C" w14:textId="77777777" w:rsidR="00A84A41" w:rsidRPr="006D0757" w:rsidRDefault="00A84A41" w:rsidP="006E7B83">
            <w:pPr>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514" w:type="dxa"/>
            <w:shd w:val="clear" w:color="auto" w:fill="auto"/>
          </w:tcPr>
          <w:p w14:paraId="1EA7C223" w14:textId="77777777" w:rsidR="00A84A41" w:rsidRPr="006D0757" w:rsidRDefault="00A84A41" w:rsidP="006E7B83">
            <w:pPr>
              <w:ind w:right="399"/>
              <w:rPr>
                <w:rFonts w:ascii="TH SarabunPSK" w:hAnsi="TH SarabunPSK" w:cs="TH SarabunPSK"/>
                <w:bCs/>
                <w:sz w:val="28"/>
                <w:szCs w:val="28"/>
              </w:rPr>
            </w:pPr>
          </w:p>
        </w:tc>
      </w:tr>
    </w:tbl>
    <w:p w14:paraId="46B54B9B"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3422667B"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26C2491D"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๑)  </w:t>
      </w:r>
      <w:r w:rsidRPr="006D0757">
        <w:rPr>
          <w:rFonts w:ascii="TH SarabunPSK" w:hAnsi="TH SarabunPSK" w:cs="TH SarabunPSK"/>
          <w:sz w:val="28"/>
          <w:szCs w:val="28"/>
          <w:lang w:bidi="th-TH"/>
        </w:rPr>
        <w:t>Applied microwave technology for biomechanics</w:t>
      </w:r>
    </w:p>
    <w:p w14:paraId="067B9B81"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๒)  </w:t>
      </w:r>
      <w:r w:rsidRPr="006D0757">
        <w:rPr>
          <w:rFonts w:ascii="TH SarabunPSK" w:hAnsi="TH SarabunPSK" w:cs="TH SarabunPSK"/>
          <w:sz w:val="28"/>
          <w:szCs w:val="28"/>
          <w:lang w:bidi="th-TH"/>
        </w:rPr>
        <w:t>Advanced computational modeling</w:t>
      </w:r>
    </w:p>
    <w:p w14:paraId="4F095FA8"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๓)  </w:t>
      </w:r>
      <w:r w:rsidRPr="006D0757">
        <w:rPr>
          <w:rFonts w:ascii="TH SarabunPSK" w:hAnsi="TH SarabunPSK" w:cs="TH SarabunPSK"/>
          <w:sz w:val="28"/>
          <w:szCs w:val="28"/>
          <w:lang w:bidi="th-TH"/>
        </w:rPr>
        <w:t>Fluid and heat transfer for engineering application</w:t>
      </w:r>
    </w:p>
    <w:p w14:paraId="35A787EC" w14:textId="77777777" w:rsidR="00A84A41" w:rsidRPr="006D0757" w:rsidRDefault="00A84A41" w:rsidP="00A84A41">
      <w:pPr>
        <w:tabs>
          <w:tab w:val="left" w:pos="993"/>
        </w:tabs>
        <w:spacing w:line="216" w:lineRule="auto"/>
        <w:ind w:right="397"/>
        <w:rPr>
          <w:rFonts w:ascii="TH SarabunPSK" w:hAnsi="TH SarabunPSK" w:cs="TH SarabunPSK"/>
          <w:sz w:val="22"/>
          <w:szCs w:val="22"/>
          <w:lang w:bidi="th-TH"/>
        </w:rPr>
      </w:pPr>
    </w:p>
    <w:p w14:paraId="7716450B" w14:textId="77777777"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๔.  ภาระงานสอน</w:t>
      </w:r>
    </w:p>
    <w:p w14:paraId="2C63AECF"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7B7A3E11" w14:textId="77777777" w:rsidTr="006E7B83">
        <w:trPr>
          <w:tblHeader/>
        </w:trPr>
        <w:tc>
          <w:tcPr>
            <w:tcW w:w="567" w:type="dxa"/>
            <w:shd w:val="clear" w:color="auto" w:fill="auto"/>
            <w:vAlign w:val="center"/>
          </w:tcPr>
          <w:p w14:paraId="0735FFC3"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3DA19709"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7B2BFAC6"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61407B35"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01C39512"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473A8DD5"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2C600A5C"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6F34D16B" w14:textId="77777777" w:rsidTr="006E7B83">
        <w:tc>
          <w:tcPr>
            <w:tcW w:w="567" w:type="dxa"/>
            <w:shd w:val="clear" w:color="auto" w:fill="auto"/>
          </w:tcPr>
          <w:p w14:paraId="1BABF96E"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w:t>
            </w:r>
          </w:p>
        </w:tc>
        <w:tc>
          <w:tcPr>
            <w:tcW w:w="1773" w:type="dxa"/>
            <w:shd w:val="clear" w:color="auto" w:fill="auto"/>
          </w:tcPr>
          <w:p w14:paraId="2F8CB020"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lang w:bidi="th-TH"/>
              </w:rPr>
              <w:t>วศคก ๑๐๒</w:t>
            </w:r>
          </w:p>
        </w:tc>
        <w:tc>
          <w:tcPr>
            <w:tcW w:w="3059" w:type="dxa"/>
            <w:shd w:val="clear" w:color="auto" w:fill="auto"/>
          </w:tcPr>
          <w:p w14:paraId="434D9A2F"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lang w:bidi="th-TH"/>
              </w:rPr>
              <w:t>เขียนแบบวิศวกรรม</w:t>
            </w:r>
          </w:p>
        </w:tc>
        <w:tc>
          <w:tcPr>
            <w:tcW w:w="3195" w:type="dxa"/>
            <w:shd w:val="clear" w:color="auto" w:fill="auto"/>
          </w:tcPr>
          <w:p w14:paraId="1320DFC2"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๓ (๒–๓–๕)</w:t>
            </w:r>
          </w:p>
        </w:tc>
      </w:tr>
      <w:tr w:rsidR="00A827CE" w:rsidRPr="006D0757" w14:paraId="171AC745" w14:textId="77777777" w:rsidTr="006E7B83">
        <w:tc>
          <w:tcPr>
            <w:tcW w:w="567" w:type="dxa"/>
            <w:shd w:val="clear" w:color="auto" w:fill="auto"/>
          </w:tcPr>
          <w:p w14:paraId="5852DBB3"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w:t>
            </w:r>
          </w:p>
        </w:tc>
        <w:tc>
          <w:tcPr>
            <w:tcW w:w="1773" w:type="dxa"/>
            <w:shd w:val="clear" w:color="auto" w:fill="auto"/>
          </w:tcPr>
          <w:p w14:paraId="7DC3362B" w14:textId="77777777" w:rsidR="00A84A41" w:rsidRPr="006D0757" w:rsidRDefault="00A84A41" w:rsidP="006E7B83">
            <w:pPr>
              <w:spacing w:line="216" w:lineRule="auto"/>
              <w:rPr>
                <w:rFonts w:ascii="TH SarabunPSK" w:hAnsi="TH SarabunPSK" w:cs="TH SarabunPSK"/>
                <w:b/>
                <w:sz w:val="28"/>
                <w:szCs w:val="28"/>
                <w:cs/>
              </w:rPr>
            </w:pPr>
            <w:r w:rsidRPr="006D0757">
              <w:rPr>
                <w:rFonts w:ascii="TH SarabunPSK" w:hAnsi="TH SarabunPSK" w:cs="TH SarabunPSK"/>
                <w:b/>
                <w:sz w:val="28"/>
                <w:szCs w:val="28"/>
                <w:cs/>
              </w:rPr>
              <w:t>วศคก ๒๓๑</w:t>
            </w:r>
          </w:p>
        </w:tc>
        <w:tc>
          <w:tcPr>
            <w:tcW w:w="3059" w:type="dxa"/>
            <w:shd w:val="clear" w:color="auto" w:fill="auto"/>
          </w:tcPr>
          <w:p w14:paraId="45020F26" w14:textId="77777777" w:rsidR="00A84A41" w:rsidRPr="006D0757" w:rsidRDefault="00A84A41" w:rsidP="006E7B83">
            <w:pPr>
              <w:spacing w:line="216" w:lineRule="auto"/>
              <w:rPr>
                <w:rFonts w:ascii="TH SarabunPSK" w:hAnsi="TH SarabunPSK" w:cs="TH SarabunPSK"/>
                <w:b/>
                <w:sz w:val="28"/>
                <w:szCs w:val="28"/>
                <w:cs/>
              </w:rPr>
            </w:pPr>
            <w:r w:rsidRPr="006D0757">
              <w:rPr>
                <w:rFonts w:ascii="TH SarabunPSK" w:hAnsi="TH SarabunPSK" w:cs="TH SarabunPSK"/>
                <w:b/>
                <w:sz w:val="28"/>
                <w:szCs w:val="28"/>
                <w:cs/>
              </w:rPr>
              <w:t>อุณหพลศาสตร์ ๑</w:t>
            </w:r>
          </w:p>
        </w:tc>
        <w:tc>
          <w:tcPr>
            <w:tcW w:w="3195" w:type="dxa"/>
            <w:shd w:val="clear" w:color="auto" w:fill="auto"/>
          </w:tcPr>
          <w:p w14:paraId="7B0C04A2" w14:textId="77777777" w:rsidR="00A84A41" w:rsidRPr="006D0757" w:rsidRDefault="00A84A41" w:rsidP="006E7B83">
            <w:pPr>
              <w:spacing w:line="216" w:lineRule="auto"/>
              <w:jc w:val="center"/>
              <w:rPr>
                <w:rFonts w:ascii="TH SarabunPSK" w:hAnsi="TH SarabunPSK" w:cs="TH SarabunPSK"/>
                <w:b/>
                <w:sz w:val="28"/>
                <w:szCs w:val="28"/>
                <w:cs/>
              </w:rPr>
            </w:pPr>
            <w:r w:rsidRPr="006D0757">
              <w:rPr>
                <w:rFonts w:ascii="TH SarabunPSK" w:hAnsi="TH SarabunPSK" w:cs="TH SarabunPSK"/>
                <w:b/>
                <w:sz w:val="28"/>
                <w:szCs w:val="28"/>
                <w:cs/>
              </w:rPr>
              <w:t>๓ (๓–๐–๖)</w:t>
            </w:r>
          </w:p>
        </w:tc>
      </w:tr>
      <w:tr w:rsidR="00A827CE" w:rsidRPr="006D0757" w14:paraId="16E88563" w14:textId="77777777" w:rsidTr="006E7B83">
        <w:tc>
          <w:tcPr>
            <w:tcW w:w="567" w:type="dxa"/>
            <w:shd w:val="clear" w:color="auto" w:fill="auto"/>
          </w:tcPr>
          <w:p w14:paraId="795B64D3"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1773" w:type="dxa"/>
            <w:shd w:val="clear" w:color="auto" w:fill="auto"/>
          </w:tcPr>
          <w:p w14:paraId="4237ECC9" w14:textId="77777777" w:rsidR="00A84A41" w:rsidRPr="006D0757" w:rsidRDefault="00A84A41" w:rsidP="006E7B83">
            <w:pPr>
              <w:spacing w:line="216" w:lineRule="auto"/>
              <w:rPr>
                <w:rFonts w:ascii="TH SarabunPSK" w:hAnsi="TH SarabunPSK" w:cs="TH SarabunPSK"/>
                <w:b/>
                <w:sz w:val="28"/>
                <w:szCs w:val="28"/>
                <w:cs/>
                <w:lang w:bidi="th-TH"/>
              </w:rPr>
            </w:pPr>
            <w:r w:rsidRPr="006D0757">
              <w:rPr>
                <w:rFonts w:ascii="TH SarabunPSK" w:hAnsi="TH SarabunPSK" w:cs="TH SarabunPSK"/>
                <w:b/>
                <w:sz w:val="28"/>
                <w:szCs w:val="28"/>
                <w:cs/>
              </w:rPr>
              <w:t>วศคก ๒๙๙</w:t>
            </w:r>
          </w:p>
        </w:tc>
        <w:tc>
          <w:tcPr>
            <w:tcW w:w="3059" w:type="dxa"/>
            <w:shd w:val="clear" w:color="auto" w:fill="auto"/>
          </w:tcPr>
          <w:p w14:paraId="7683B7DA" w14:textId="77777777" w:rsidR="00A84A41" w:rsidRPr="006D0757" w:rsidRDefault="00A84A41" w:rsidP="006E7B83">
            <w:pPr>
              <w:spacing w:line="216" w:lineRule="auto"/>
              <w:rPr>
                <w:rFonts w:ascii="TH SarabunPSK" w:hAnsi="TH SarabunPSK" w:cs="TH SarabunPSK"/>
                <w:b/>
                <w:sz w:val="28"/>
                <w:szCs w:val="28"/>
                <w:cs/>
              </w:rPr>
            </w:pPr>
            <w:r w:rsidRPr="006D0757">
              <w:rPr>
                <w:rFonts w:ascii="TH SarabunPSK" w:hAnsi="TH SarabunPSK" w:cs="TH SarabunPSK"/>
                <w:b/>
                <w:sz w:val="28"/>
                <w:szCs w:val="28"/>
                <w:cs/>
              </w:rPr>
              <w:t>โครงงานวิศวกรรมเครื่องกล ๒</w:t>
            </w:r>
          </w:p>
        </w:tc>
        <w:tc>
          <w:tcPr>
            <w:tcW w:w="3195" w:type="dxa"/>
            <w:shd w:val="clear" w:color="auto" w:fill="auto"/>
          </w:tcPr>
          <w:p w14:paraId="3631286C"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rPr>
              <w:t>๑ (๐–๓–๑)</w:t>
            </w:r>
          </w:p>
        </w:tc>
      </w:tr>
      <w:tr w:rsidR="00A827CE" w:rsidRPr="006D0757" w14:paraId="1B16BC07" w14:textId="77777777" w:rsidTr="006E7B83">
        <w:tc>
          <w:tcPr>
            <w:tcW w:w="567" w:type="dxa"/>
            <w:shd w:val="clear" w:color="auto" w:fill="auto"/>
          </w:tcPr>
          <w:p w14:paraId="7151EBBF"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๔</w:t>
            </w:r>
          </w:p>
        </w:tc>
        <w:tc>
          <w:tcPr>
            <w:tcW w:w="1773" w:type="dxa"/>
            <w:shd w:val="clear" w:color="auto" w:fill="auto"/>
          </w:tcPr>
          <w:p w14:paraId="6ECDF4D9"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rPr>
              <w:t>วศคก ๓๓๒</w:t>
            </w:r>
          </w:p>
        </w:tc>
        <w:tc>
          <w:tcPr>
            <w:tcW w:w="3059" w:type="dxa"/>
            <w:shd w:val="clear" w:color="auto" w:fill="auto"/>
          </w:tcPr>
          <w:p w14:paraId="6E37096A"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rPr>
              <w:t>อุณหพลศาสตร์ ๒</w:t>
            </w:r>
          </w:p>
        </w:tc>
        <w:tc>
          <w:tcPr>
            <w:tcW w:w="3195" w:type="dxa"/>
            <w:shd w:val="clear" w:color="auto" w:fill="auto"/>
          </w:tcPr>
          <w:p w14:paraId="50710697"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rPr>
              <w:t>๓ (๓-๐-๖)</w:t>
            </w:r>
          </w:p>
        </w:tc>
      </w:tr>
      <w:tr w:rsidR="00A827CE" w:rsidRPr="006D0757" w14:paraId="674447A7" w14:textId="77777777" w:rsidTr="006E7B83">
        <w:tc>
          <w:tcPr>
            <w:tcW w:w="567" w:type="dxa"/>
            <w:shd w:val="clear" w:color="auto" w:fill="auto"/>
          </w:tcPr>
          <w:p w14:paraId="523824F8"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๕</w:t>
            </w:r>
          </w:p>
        </w:tc>
        <w:tc>
          <w:tcPr>
            <w:tcW w:w="1773" w:type="dxa"/>
            <w:shd w:val="clear" w:color="auto" w:fill="auto"/>
          </w:tcPr>
          <w:p w14:paraId="4EEF226C"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lang w:bidi="th-TH"/>
              </w:rPr>
              <w:t>วศคก ๓๗๑</w:t>
            </w:r>
          </w:p>
        </w:tc>
        <w:tc>
          <w:tcPr>
            <w:tcW w:w="3059" w:type="dxa"/>
            <w:shd w:val="clear" w:color="auto" w:fill="auto"/>
          </w:tcPr>
          <w:p w14:paraId="47086B64"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lang w:bidi="th-TH"/>
              </w:rPr>
              <w:t>ปฏิบัติการวิศวกรรมเครื่องกล ๑</w:t>
            </w:r>
          </w:p>
        </w:tc>
        <w:tc>
          <w:tcPr>
            <w:tcW w:w="3195" w:type="dxa"/>
            <w:shd w:val="clear" w:color="auto" w:fill="auto"/>
          </w:tcPr>
          <w:p w14:paraId="290CB339"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 (๐–๓–๑)</w:t>
            </w:r>
          </w:p>
        </w:tc>
      </w:tr>
      <w:tr w:rsidR="00A827CE" w:rsidRPr="006D0757" w14:paraId="647F256D" w14:textId="77777777" w:rsidTr="006E7B83">
        <w:tc>
          <w:tcPr>
            <w:tcW w:w="567" w:type="dxa"/>
            <w:shd w:val="clear" w:color="auto" w:fill="auto"/>
          </w:tcPr>
          <w:p w14:paraId="417DC97B"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๖</w:t>
            </w:r>
          </w:p>
        </w:tc>
        <w:tc>
          <w:tcPr>
            <w:tcW w:w="1773" w:type="dxa"/>
            <w:shd w:val="clear" w:color="auto" w:fill="auto"/>
          </w:tcPr>
          <w:p w14:paraId="11A7382C"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rPr>
              <w:t>วศคก ๓๗๒</w:t>
            </w:r>
          </w:p>
        </w:tc>
        <w:tc>
          <w:tcPr>
            <w:tcW w:w="3059" w:type="dxa"/>
            <w:shd w:val="clear" w:color="auto" w:fill="auto"/>
          </w:tcPr>
          <w:p w14:paraId="5722A435"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rPr>
              <w:t>ปฏิบัติการวิศวกรรมเครื่องกล ๒</w:t>
            </w:r>
          </w:p>
        </w:tc>
        <w:tc>
          <w:tcPr>
            <w:tcW w:w="3195" w:type="dxa"/>
            <w:shd w:val="clear" w:color="auto" w:fill="auto"/>
          </w:tcPr>
          <w:p w14:paraId="6702763E"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rPr>
              <w:t>๑ (๐–๓–๑)</w:t>
            </w:r>
          </w:p>
        </w:tc>
      </w:tr>
      <w:tr w:rsidR="00A827CE" w:rsidRPr="006D0757" w14:paraId="2E1C2B35" w14:textId="77777777" w:rsidTr="006E7B83">
        <w:tc>
          <w:tcPr>
            <w:tcW w:w="567" w:type="dxa"/>
            <w:shd w:val="clear" w:color="auto" w:fill="auto"/>
          </w:tcPr>
          <w:p w14:paraId="7CCBBEEE"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๗</w:t>
            </w:r>
          </w:p>
        </w:tc>
        <w:tc>
          <w:tcPr>
            <w:tcW w:w="1773" w:type="dxa"/>
            <w:shd w:val="clear" w:color="auto" w:fill="auto"/>
          </w:tcPr>
          <w:p w14:paraId="2F68A5BA"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rPr>
              <w:t>วศคก ๔๙๕</w:t>
            </w:r>
          </w:p>
        </w:tc>
        <w:tc>
          <w:tcPr>
            <w:tcW w:w="3059" w:type="dxa"/>
            <w:shd w:val="clear" w:color="auto" w:fill="auto"/>
          </w:tcPr>
          <w:p w14:paraId="5CAA8E62"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rPr>
              <w:t>สัมมนาโครงงาน</w:t>
            </w:r>
          </w:p>
        </w:tc>
        <w:tc>
          <w:tcPr>
            <w:tcW w:w="3195" w:type="dxa"/>
            <w:shd w:val="clear" w:color="auto" w:fill="auto"/>
          </w:tcPr>
          <w:p w14:paraId="16254030"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rPr>
              <w:t>๑ (๐-๓–๑)</w:t>
            </w:r>
          </w:p>
        </w:tc>
      </w:tr>
      <w:tr w:rsidR="00A84A41" w:rsidRPr="006D0757" w14:paraId="7B1FEDC6" w14:textId="77777777" w:rsidTr="006E7B83">
        <w:tc>
          <w:tcPr>
            <w:tcW w:w="567" w:type="dxa"/>
            <w:shd w:val="clear" w:color="auto" w:fill="auto"/>
          </w:tcPr>
          <w:p w14:paraId="09B26BD2"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๘</w:t>
            </w:r>
          </w:p>
        </w:tc>
        <w:tc>
          <w:tcPr>
            <w:tcW w:w="1773" w:type="dxa"/>
            <w:shd w:val="clear" w:color="auto" w:fill="auto"/>
          </w:tcPr>
          <w:p w14:paraId="1CDF096B"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rPr>
              <w:t>วศคก ๔๙๘</w:t>
            </w:r>
          </w:p>
        </w:tc>
        <w:tc>
          <w:tcPr>
            <w:tcW w:w="3059" w:type="dxa"/>
            <w:shd w:val="clear" w:color="auto" w:fill="auto"/>
          </w:tcPr>
          <w:p w14:paraId="33791534" w14:textId="77777777" w:rsidR="00A84A41" w:rsidRPr="006D0757" w:rsidRDefault="00A84A41" w:rsidP="006E7B83">
            <w:pPr>
              <w:spacing w:line="216" w:lineRule="auto"/>
              <w:rPr>
                <w:rFonts w:ascii="TH SarabunPSK" w:hAnsi="TH SarabunPSK" w:cs="TH SarabunPSK"/>
                <w:b/>
                <w:sz w:val="28"/>
                <w:szCs w:val="28"/>
                <w:lang w:bidi="th-TH"/>
              </w:rPr>
            </w:pPr>
            <w:r w:rsidRPr="006D0757">
              <w:rPr>
                <w:rFonts w:ascii="TH SarabunPSK" w:hAnsi="TH SarabunPSK" w:cs="TH SarabunPSK"/>
                <w:b/>
                <w:sz w:val="28"/>
                <w:szCs w:val="28"/>
                <w:cs/>
              </w:rPr>
              <w:t>การออกแบบรวบยอดทางวิศวกรรมเครื่องกล</w:t>
            </w:r>
          </w:p>
        </w:tc>
        <w:tc>
          <w:tcPr>
            <w:tcW w:w="3195" w:type="dxa"/>
            <w:shd w:val="clear" w:color="auto" w:fill="auto"/>
          </w:tcPr>
          <w:p w14:paraId="472F42BB"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rPr>
              <w:t>๒ (๐–๖–๒)</w:t>
            </w:r>
          </w:p>
        </w:tc>
      </w:tr>
    </w:tbl>
    <w:p w14:paraId="12F1D013"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061C4FA3" w14:textId="77777777" w:rsidR="00C158B0" w:rsidRPr="006D0757" w:rsidRDefault="00C158B0">
      <w:pPr>
        <w:rPr>
          <w:rFonts w:ascii="TH SarabunPSK" w:hAnsi="TH SarabunPSK" w:cs="TH SarabunPSK"/>
          <w:bCs/>
          <w:sz w:val="32"/>
          <w:szCs w:val="32"/>
          <w:cs/>
          <w:lang w:bidi="th-TH"/>
        </w:rPr>
      </w:pPr>
      <w:r w:rsidRPr="006D0757">
        <w:rPr>
          <w:rFonts w:ascii="TH SarabunPSK" w:hAnsi="TH SarabunPSK" w:cs="TH SarabunPSK"/>
          <w:bCs/>
          <w:sz w:val="32"/>
          <w:szCs w:val="32"/>
          <w:cs/>
          <w:lang w:bidi="th-TH"/>
        </w:rPr>
        <w:br w:type="page"/>
      </w:r>
    </w:p>
    <w:p w14:paraId="61C82837" w14:textId="29859E72" w:rsidR="00A84A41" w:rsidRPr="006D0757" w:rsidRDefault="00A84A41" w:rsidP="00A84A41">
      <w:pPr>
        <w:spacing w:line="216" w:lineRule="auto"/>
        <w:ind w:left="357" w:right="397"/>
        <w:rPr>
          <w:rFonts w:ascii="TH SarabunPSK" w:hAnsi="TH SarabunPSK" w:cs="TH SarabunPSK"/>
          <w:bCs/>
          <w:sz w:val="32"/>
          <w:szCs w:val="32"/>
          <w:lang w:bidi="th-TH"/>
        </w:rPr>
      </w:pPr>
      <w:r w:rsidRPr="006D0757">
        <w:rPr>
          <w:rFonts w:ascii="TH SarabunPSK" w:hAnsi="TH SarabunPSK" w:cs="TH SarabunPSK"/>
          <w:bCs/>
          <w:sz w:val="32"/>
          <w:szCs w:val="32"/>
          <w:cs/>
          <w:lang w:bidi="th-TH"/>
        </w:rPr>
        <w:lastRenderedPageBreak/>
        <w:t xml:space="preserve">  </w:t>
      </w:r>
      <w:r w:rsidRPr="006D0757">
        <w:rPr>
          <w:rFonts w:ascii="TH SarabunPSK" w:hAnsi="TH SarabunPSK" w:cs="TH SarabunPSK"/>
          <w:bCs/>
          <w:sz w:val="28"/>
          <w:szCs w:val="28"/>
          <w:cs/>
          <w:lang w:bidi="th-TH"/>
        </w:rPr>
        <w:t>๔.๒  ภาระงานสอนในหลักสูตรใหม่ / หลักสูตรปรับปรุง  ประกอบด้วย</w:t>
      </w:r>
    </w:p>
    <w:tbl>
      <w:tblPr>
        <w:tblW w:w="86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241"/>
      </w:tblGrid>
      <w:tr w:rsidR="00A827CE" w:rsidRPr="006D0757" w14:paraId="7829D817" w14:textId="77777777" w:rsidTr="006E7B83">
        <w:trPr>
          <w:tblHeader/>
        </w:trPr>
        <w:tc>
          <w:tcPr>
            <w:tcW w:w="567" w:type="dxa"/>
            <w:shd w:val="clear" w:color="auto" w:fill="auto"/>
            <w:vAlign w:val="center"/>
          </w:tcPr>
          <w:p w14:paraId="56BBB27A"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79BACCC1"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0E4E1189"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64036D57"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728681C3"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241" w:type="dxa"/>
            <w:shd w:val="clear" w:color="auto" w:fill="auto"/>
          </w:tcPr>
          <w:p w14:paraId="2D2D09E8"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33E1CAB2"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2DAC6E04" w14:textId="77777777" w:rsidTr="006E7B83">
        <w:tc>
          <w:tcPr>
            <w:tcW w:w="567" w:type="dxa"/>
            <w:shd w:val="clear" w:color="auto" w:fill="auto"/>
          </w:tcPr>
          <w:p w14:paraId="7853EADB"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๑</w:t>
            </w:r>
          </w:p>
        </w:tc>
        <w:tc>
          <w:tcPr>
            <w:tcW w:w="1773" w:type="dxa"/>
            <w:shd w:val="clear" w:color="auto" w:fill="auto"/>
          </w:tcPr>
          <w:p w14:paraId="4665C12E"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วศคก ๑๐๒</w:t>
            </w:r>
          </w:p>
        </w:tc>
        <w:tc>
          <w:tcPr>
            <w:tcW w:w="3059" w:type="dxa"/>
            <w:shd w:val="clear" w:color="auto" w:fill="auto"/>
          </w:tcPr>
          <w:p w14:paraId="48B0D1A9"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เขียนแบบวิศวกรรม</w:t>
            </w:r>
          </w:p>
        </w:tc>
        <w:tc>
          <w:tcPr>
            <w:tcW w:w="3241" w:type="dxa"/>
            <w:shd w:val="clear" w:color="auto" w:fill="auto"/>
          </w:tcPr>
          <w:p w14:paraId="426812F7" w14:textId="77777777" w:rsidR="00A84A41" w:rsidRPr="006D0757" w:rsidRDefault="00A84A41" w:rsidP="003F4E97">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๓ (๒–๓–๕)</w:t>
            </w:r>
          </w:p>
        </w:tc>
      </w:tr>
      <w:tr w:rsidR="00A827CE" w:rsidRPr="006D0757" w14:paraId="0B9D8920" w14:textId="77777777" w:rsidTr="006E7B83">
        <w:tc>
          <w:tcPr>
            <w:tcW w:w="567" w:type="dxa"/>
            <w:shd w:val="clear" w:color="auto" w:fill="auto"/>
          </w:tcPr>
          <w:p w14:paraId="4B055297"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๒</w:t>
            </w:r>
          </w:p>
        </w:tc>
        <w:tc>
          <w:tcPr>
            <w:tcW w:w="1773" w:type="dxa"/>
            <w:shd w:val="clear" w:color="auto" w:fill="auto"/>
          </w:tcPr>
          <w:p w14:paraId="263E3B1B"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วศคก ๒๓๑</w:t>
            </w:r>
          </w:p>
        </w:tc>
        <w:tc>
          <w:tcPr>
            <w:tcW w:w="3059" w:type="dxa"/>
            <w:shd w:val="clear" w:color="auto" w:fill="auto"/>
          </w:tcPr>
          <w:p w14:paraId="3C6E42E4"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อุณหพลศาสตร์ ๑</w:t>
            </w:r>
          </w:p>
        </w:tc>
        <w:tc>
          <w:tcPr>
            <w:tcW w:w="3241" w:type="dxa"/>
            <w:shd w:val="clear" w:color="auto" w:fill="auto"/>
          </w:tcPr>
          <w:p w14:paraId="6D08F4A0" w14:textId="77777777" w:rsidR="00A84A41" w:rsidRPr="006D0757" w:rsidRDefault="00A84A41" w:rsidP="003F4E97">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b/>
                <w:sz w:val="28"/>
                <w:szCs w:val="28"/>
                <w:cs/>
              </w:rPr>
              <w:t>๓ (๓–๐–๖)</w:t>
            </w:r>
          </w:p>
        </w:tc>
      </w:tr>
      <w:tr w:rsidR="00A827CE" w:rsidRPr="006D0757" w14:paraId="4699423F" w14:textId="77777777" w:rsidTr="006E7B83">
        <w:tc>
          <w:tcPr>
            <w:tcW w:w="567" w:type="dxa"/>
            <w:shd w:val="clear" w:color="auto" w:fill="auto"/>
          </w:tcPr>
          <w:p w14:paraId="35A252CA"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1773" w:type="dxa"/>
            <w:shd w:val="clear" w:color="auto" w:fill="auto"/>
          </w:tcPr>
          <w:p w14:paraId="2F4ED1C5"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วศคก ๒๙๙</w:t>
            </w:r>
          </w:p>
        </w:tc>
        <w:tc>
          <w:tcPr>
            <w:tcW w:w="3059" w:type="dxa"/>
            <w:shd w:val="clear" w:color="auto" w:fill="auto"/>
          </w:tcPr>
          <w:p w14:paraId="7DD249DB"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โครงงานวิศวกรรมเครื่องกล ๒</w:t>
            </w:r>
          </w:p>
        </w:tc>
        <w:tc>
          <w:tcPr>
            <w:tcW w:w="3241" w:type="dxa"/>
            <w:shd w:val="clear" w:color="auto" w:fill="auto"/>
          </w:tcPr>
          <w:p w14:paraId="076847DB" w14:textId="77777777" w:rsidR="00A84A41" w:rsidRPr="006D0757" w:rsidRDefault="00A84A41" w:rsidP="003F4E97">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b/>
                <w:sz w:val="28"/>
                <w:szCs w:val="28"/>
                <w:cs/>
              </w:rPr>
              <w:t>๑ (๐–๓–๑)</w:t>
            </w:r>
          </w:p>
        </w:tc>
      </w:tr>
      <w:tr w:rsidR="00A827CE" w:rsidRPr="006D0757" w14:paraId="7768CEB3" w14:textId="77777777" w:rsidTr="006E7B83">
        <w:tc>
          <w:tcPr>
            <w:tcW w:w="567" w:type="dxa"/>
            <w:shd w:val="clear" w:color="auto" w:fill="auto"/>
          </w:tcPr>
          <w:p w14:paraId="008F52BE"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๔</w:t>
            </w:r>
          </w:p>
        </w:tc>
        <w:tc>
          <w:tcPr>
            <w:tcW w:w="1773" w:type="dxa"/>
            <w:shd w:val="clear" w:color="auto" w:fill="auto"/>
          </w:tcPr>
          <w:p w14:paraId="1565ED10"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วศคก ๓๓๒</w:t>
            </w:r>
          </w:p>
        </w:tc>
        <w:tc>
          <w:tcPr>
            <w:tcW w:w="3059" w:type="dxa"/>
            <w:shd w:val="clear" w:color="auto" w:fill="auto"/>
          </w:tcPr>
          <w:p w14:paraId="02442E79"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อุณหพลศาสตร์ ๒</w:t>
            </w:r>
          </w:p>
        </w:tc>
        <w:tc>
          <w:tcPr>
            <w:tcW w:w="3241" w:type="dxa"/>
            <w:shd w:val="clear" w:color="auto" w:fill="auto"/>
          </w:tcPr>
          <w:p w14:paraId="0CB784A8" w14:textId="77777777" w:rsidR="00A84A41" w:rsidRPr="006D0757" w:rsidRDefault="00A84A41" w:rsidP="003F4E97">
            <w:pPr>
              <w:spacing w:line="216" w:lineRule="auto"/>
              <w:ind w:right="397"/>
              <w:jc w:val="center"/>
              <w:rPr>
                <w:rFonts w:ascii="TH SarabunPSK" w:hAnsi="TH SarabunPSK" w:cs="TH SarabunPSK"/>
                <w:b/>
                <w:sz w:val="28"/>
                <w:szCs w:val="28"/>
                <w:cs/>
                <w:lang w:bidi="th-TH"/>
              </w:rPr>
            </w:pPr>
            <w:r w:rsidRPr="006D0757">
              <w:rPr>
                <w:rFonts w:ascii="TH SarabunPSK" w:hAnsi="TH SarabunPSK" w:cs="TH SarabunPSK"/>
                <w:b/>
                <w:sz w:val="28"/>
                <w:szCs w:val="28"/>
                <w:cs/>
              </w:rPr>
              <w:t>๓ (๓-๐-๖)</w:t>
            </w:r>
          </w:p>
        </w:tc>
      </w:tr>
      <w:tr w:rsidR="00A827CE" w:rsidRPr="006D0757" w14:paraId="4F569D7E" w14:textId="77777777" w:rsidTr="006E7B83">
        <w:tc>
          <w:tcPr>
            <w:tcW w:w="567" w:type="dxa"/>
            <w:shd w:val="clear" w:color="auto" w:fill="auto"/>
          </w:tcPr>
          <w:p w14:paraId="0ACEA1EB"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๕</w:t>
            </w:r>
          </w:p>
        </w:tc>
        <w:tc>
          <w:tcPr>
            <w:tcW w:w="1773" w:type="dxa"/>
            <w:shd w:val="clear" w:color="auto" w:fill="auto"/>
          </w:tcPr>
          <w:p w14:paraId="34266EBE"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วศคก ๓๗๑</w:t>
            </w:r>
          </w:p>
        </w:tc>
        <w:tc>
          <w:tcPr>
            <w:tcW w:w="3059" w:type="dxa"/>
            <w:shd w:val="clear" w:color="auto" w:fill="auto"/>
          </w:tcPr>
          <w:p w14:paraId="4173359B"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lang w:bidi="th-TH"/>
              </w:rPr>
              <w:t>ปฏิบัติการวิศวกรรมเครื่องกล ๑</w:t>
            </w:r>
          </w:p>
        </w:tc>
        <w:tc>
          <w:tcPr>
            <w:tcW w:w="3241" w:type="dxa"/>
            <w:shd w:val="clear" w:color="auto" w:fill="auto"/>
          </w:tcPr>
          <w:p w14:paraId="7BDC5931" w14:textId="77777777" w:rsidR="00A84A41" w:rsidRPr="006D0757" w:rsidRDefault="00A84A41" w:rsidP="003F4E97">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 (๐–๓–๑)</w:t>
            </w:r>
          </w:p>
        </w:tc>
      </w:tr>
      <w:tr w:rsidR="00A827CE" w:rsidRPr="006D0757" w14:paraId="44A4C14C" w14:textId="77777777" w:rsidTr="006E7B83">
        <w:tc>
          <w:tcPr>
            <w:tcW w:w="567" w:type="dxa"/>
            <w:shd w:val="clear" w:color="auto" w:fill="auto"/>
          </w:tcPr>
          <w:p w14:paraId="48E4CBCE"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๖</w:t>
            </w:r>
          </w:p>
        </w:tc>
        <w:tc>
          <w:tcPr>
            <w:tcW w:w="1773" w:type="dxa"/>
            <w:shd w:val="clear" w:color="auto" w:fill="auto"/>
          </w:tcPr>
          <w:p w14:paraId="0C6B804C"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วศคก ๓๗๒</w:t>
            </w:r>
          </w:p>
        </w:tc>
        <w:tc>
          <w:tcPr>
            <w:tcW w:w="3059" w:type="dxa"/>
            <w:shd w:val="clear" w:color="auto" w:fill="auto"/>
          </w:tcPr>
          <w:p w14:paraId="13258AA6"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ปฏิบัติการวิศวกรรมเครื่องกล ๒</w:t>
            </w:r>
          </w:p>
        </w:tc>
        <w:tc>
          <w:tcPr>
            <w:tcW w:w="3241" w:type="dxa"/>
            <w:shd w:val="clear" w:color="auto" w:fill="auto"/>
          </w:tcPr>
          <w:p w14:paraId="2244CE22" w14:textId="77777777" w:rsidR="00A84A41" w:rsidRPr="006D0757" w:rsidRDefault="00A84A41" w:rsidP="003F4E97">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b/>
                <w:sz w:val="28"/>
                <w:szCs w:val="28"/>
                <w:cs/>
              </w:rPr>
              <w:t>๑ (๐–๓–๑)</w:t>
            </w:r>
          </w:p>
        </w:tc>
      </w:tr>
      <w:tr w:rsidR="00A827CE" w:rsidRPr="006D0757" w14:paraId="58C1A4DD" w14:textId="77777777" w:rsidTr="006E7B83">
        <w:tc>
          <w:tcPr>
            <w:tcW w:w="567" w:type="dxa"/>
            <w:shd w:val="clear" w:color="auto" w:fill="auto"/>
          </w:tcPr>
          <w:p w14:paraId="7F985D5E"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๗</w:t>
            </w:r>
          </w:p>
        </w:tc>
        <w:tc>
          <w:tcPr>
            <w:tcW w:w="1773" w:type="dxa"/>
            <w:shd w:val="clear" w:color="auto" w:fill="auto"/>
          </w:tcPr>
          <w:p w14:paraId="1342DA69"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วศคก ๔๙๕</w:t>
            </w:r>
          </w:p>
        </w:tc>
        <w:tc>
          <w:tcPr>
            <w:tcW w:w="3059" w:type="dxa"/>
            <w:shd w:val="clear" w:color="auto" w:fill="auto"/>
          </w:tcPr>
          <w:p w14:paraId="06C199FB"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สัมมนาโครงงาน</w:t>
            </w:r>
          </w:p>
        </w:tc>
        <w:tc>
          <w:tcPr>
            <w:tcW w:w="3241" w:type="dxa"/>
            <w:shd w:val="clear" w:color="auto" w:fill="auto"/>
          </w:tcPr>
          <w:p w14:paraId="4C3CEFA0" w14:textId="77777777" w:rsidR="00A84A41" w:rsidRPr="006D0757" w:rsidRDefault="00A84A41" w:rsidP="003F4E97">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b/>
                <w:sz w:val="28"/>
                <w:szCs w:val="28"/>
                <w:cs/>
              </w:rPr>
              <w:t>๑ (๐-๓–๑)</w:t>
            </w:r>
          </w:p>
        </w:tc>
      </w:tr>
      <w:tr w:rsidR="00A84A41" w:rsidRPr="006D0757" w14:paraId="06F39A4C" w14:textId="77777777" w:rsidTr="006E7B83">
        <w:tc>
          <w:tcPr>
            <w:tcW w:w="567" w:type="dxa"/>
            <w:shd w:val="clear" w:color="auto" w:fill="auto"/>
          </w:tcPr>
          <w:p w14:paraId="17DEA707" w14:textId="77777777" w:rsidR="00A84A41" w:rsidRPr="006D0757" w:rsidRDefault="00A84A41" w:rsidP="006E7B83">
            <w:pPr>
              <w:spacing w:line="216" w:lineRule="auto"/>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๘</w:t>
            </w:r>
          </w:p>
        </w:tc>
        <w:tc>
          <w:tcPr>
            <w:tcW w:w="1773" w:type="dxa"/>
            <w:shd w:val="clear" w:color="auto" w:fill="auto"/>
          </w:tcPr>
          <w:p w14:paraId="53BA6ADE"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วศคก ๔๙๘</w:t>
            </w:r>
          </w:p>
        </w:tc>
        <w:tc>
          <w:tcPr>
            <w:tcW w:w="3059" w:type="dxa"/>
            <w:shd w:val="clear" w:color="auto" w:fill="auto"/>
          </w:tcPr>
          <w:p w14:paraId="31A2B0C0" w14:textId="77777777" w:rsidR="00A84A41" w:rsidRPr="006D0757" w:rsidRDefault="00A84A41" w:rsidP="006E7B83">
            <w:pPr>
              <w:spacing w:line="216" w:lineRule="auto"/>
              <w:ind w:right="397"/>
              <w:rPr>
                <w:rFonts w:ascii="TH SarabunPSK" w:hAnsi="TH SarabunPSK" w:cs="TH SarabunPSK"/>
                <w:b/>
                <w:sz w:val="28"/>
                <w:szCs w:val="28"/>
                <w:lang w:bidi="th-TH"/>
              </w:rPr>
            </w:pPr>
            <w:r w:rsidRPr="006D0757">
              <w:rPr>
                <w:rFonts w:ascii="TH SarabunPSK" w:hAnsi="TH SarabunPSK" w:cs="TH SarabunPSK"/>
                <w:b/>
                <w:sz w:val="28"/>
                <w:szCs w:val="28"/>
                <w:cs/>
              </w:rPr>
              <w:t>การออกแบบรวบยอดทางวิศวกรรมเครื่องกล</w:t>
            </w:r>
          </w:p>
        </w:tc>
        <w:tc>
          <w:tcPr>
            <w:tcW w:w="3241" w:type="dxa"/>
            <w:shd w:val="clear" w:color="auto" w:fill="auto"/>
          </w:tcPr>
          <w:p w14:paraId="49637105" w14:textId="77777777" w:rsidR="00A84A41" w:rsidRPr="006D0757" w:rsidRDefault="00A84A41" w:rsidP="003F4E97">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b/>
                <w:sz w:val="28"/>
                <w:szCs w:val="28"/>
                <w:cs/>
              </w:rPr>
              <w:t>๒ (๐–๖–๒)</w:t>
            </w:r>
          </w:p>
        </w:tc>
      </w:tr>
    </w:tbl>
    <w:p w14:paraId="4A73020B" w14:textId="77777777" w:rsidR="00A84A41" w:rsidRPr="006D0757" w:rsidRDefault="00A84A41" w:rsidP="00A84A41">
      <w:pPr>
        <w:spacing w:line="216" w:lineRule="auto"/>
        <w:ind w:right="397"/>
        <w:rPr>
          <w:rFonts w:ascii="TH SarabunPSK" w:hAnsi="TH SarabunPSK" w:cs="TH SarabunPSK"/>
          <w:bCs/>
          <w:sz w:val="32"/>
          <w:szCs w:val="32"/>
        </w:rPr>
      </w:pPr>
    </w:p>
    <w:p w14:paraId="6F6B0B6C"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78A225F7"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7F977F1F"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๑๔ </w:t>
      </w:r>
    </w:p>
    <w:p w14:paraId="71F4B4FB"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ดร.วัชรพงษ์ ชูแก้ว</w:t>
      </w:r>
    </w:p>
    <w:p w14:paraId="53CFF09A" w14:textId="77777777" w:rsidR="00A84A41" w:rsidRPr="006D0757" w:rsidRDefault="00A84A41" w:rsidP="00A84A41">
      <w:pPr>
        <w:rPr>
          <w:rFonts w:ascii="TH SarabunPSK" w:hAnsi="TH SarabunPSK" w:cs="TH SarabunPSK"/>
          <w:b/>
          <w:bCs/>
          <w:sz w:val="28"/>
          <w:szCs w:val="28"/>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5C9999D9" w14:textId="77777777" w:rsidTr="006E7B83">
        <w:tc>
          <w:tcPr>
            <w:tcW w:w="1238" w:type="dxa"/>
            <w:shd w:val="clear" w:color="auto" w:fill="auto"/>
          </w:tcPr>
          <w:p w14:paraId="6B4E21AE"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2F6EF2F8"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2092" w:type="dxa"/>
            <w:shd w:val="clear" w:color="auto" w:fill="auto"/>
          </w:tcPr>
          <w:p w14:paraId="4E6BD727"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1A29E2D0"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980" w:type="dxa"/>
            <w:shd w:val="clear" w:color="auto" w:fill="auto"/>
          </w:tcPr>
          <w:p w14:paraId="53EF11C4"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15895BA1"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518CF7A5"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163" w:type="dxa"/>
            <w:vAlign w:val="center"/>
          </w:tcPr>
          <w:p w14:paraId="28054BB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988" w:type="dxa"/>
            <w:vAlign w:val="center"/>
          </w:tcPr>
          <w:p w14:paraId="6E3645A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331A1A64"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0B732D3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1EE465E5" w14:textId="77777777" w:rsidTr="006E7B83">
        <w:tc>
          <w:tcPr>
            <w:tcW w:w="1238" w:type="dxa"/>
            <w:shd w:val="clear" w:color="auto" w:fill="auto"/>
          </w:tcPr>
          <w:p w14:paraId="0BB00D00"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ผู้ช่วยศาสตราจารย์ ดร.</w:t>
            </w:r>
          </w:p>
        </w:tc>
        <w:tc>
          <w:tcPr>
            <w:tcW w:w="2092" w:type="dxa"/>
            <w:shd w:val="clear" w:color="auto" w:fill="auto"/>
          </w:tcPr>
          <w:p w14:paraId="7BEF7371"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นายวัชรพงษ์ ชูแก้ว</w:t>
            </w:r>
          </w:p>
        </w:tc>
        <w:tc>
          <w:tcPr>
            <w:tcW w:w="1980" w:type="dxa"/>
            <w:shd w:val="clear" w:color="auto" w:fill="auto"/>
          </w:tcPr>
          <w:p w14:paraId="2C2CA9F7"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วศ.ด.</w:t>
            </w:r>
            <w:r w:rsidRPr="006D0757">
              <w:rPr>
                <w:rFonts w:ascii="TH SarabunPSK" w:hAnsi="TH SarabunPSK" w:cs="TH SarabunPSK"/>
                <w:b/>
                <w:sz w:val="24"/>
                <w:szCs w:val="24"/>
                <w:lang w:bidi="th-TH"/>
              </w:rPr>
              <w:t xml:space="preserve"> </w:t>
            </w:r>
            <w:r w:rsidRPr="006D0757">
              <w:rPr>
                <w:rFonts w:ascii="TH SarabunPSK" w:hAnsi="TH SarabunPSK" w:cs="TH SarabunPSK"/>
                <w:bCs/>
                <w:sz w:val="24"/>
                <w:szCs w:val="24"/>
                <w:lang w:bidi="th-TH"/>
              </w:rPr>
              <w:t>(</w:t>
            </w:r>
            <w:r w:rsidRPr="006D0757">
              <w:rPr>
                <w:rFonts w:ascii="TH SarabunPSK" w:hAnsi="TH SarabunPSK" w:cs="TH SarabunPSK"/>
                <w:b/>
                <w:sz w:val="24"/>
                <w:szCs w:val="24"/>
                <w:cs/>
                <w:lang w:bidi="th-TH"/>
              </w:rPr>
              <w:t>วิศวกรรมเครื่องกล</w:t>
            </w:r>
            <w:r w:rsidRPr="006D0757">
              <w:rPr>
                <w:rFonts w:ascii="TH SarabunPSK" w:hAnsi="TH SarabunPSK" w:cs="TH SarabunPSK"/>
                <w:bCs/>
                <w:sz w:val="24"/>
                <w:szCs w:val="24"/>
                <w:lang w:bidi="th-TH"/>
              </w:rPr>
              <w:t>)</w:t>
            </w:r>
          </w:p>
        </w:tc>
        <w:tc>
          <w:tcPr>
            <w:tcW w:w="1163" w:type="dxa"/>
          </w:tcPr>
          <w:p w14:paraId="4881429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วิศวกรรมศาสตรดุษฎีบัณฑิต</w:t>
            </w:r>
          </w:p>
        </w:tc>
        <w:tc>
          <w:tcPr>
            <w:tcW w:w="988" w:type="dxa"/>
          </w:tcPr>
          <w:p w14:paraId="0275804C"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21E3ACB7" w14:textId="4A999EFF"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3194D458"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มหาวิทยาลัย</w:t>
            </w:r>
          </w:p>
          <w:p w14:paraId="36659B82" w14:textId="70C7870C"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เกษตรศาสตร์</w:t>
            </w:r>
          </w:p>
        </w:tc>
        <w:tc>
          <w:tcPr>
            <w:tcW w:w="917" w:type="dxa"/>
          </w:tcPr>
          <w:p w14:paraId="730B9873"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๒๕๕๗</w:t>
            </w:r>
          </w:p>
        </w:tc>
      </w:tr>
      <w:tr w:rsidR="00A827CE" w:rsidRPr="006D0757" w14:paraId="09D5CAAE" w14:textId="77777777" w:rsidTr="006E7B83">
        <w:tc>
          <w:tcPr>
            <w:tcW w:w="1238" w:type="dxa"/>
            <w:shd w:val="clear" w:color="auto" w:fill="auto"/>
          </w:tcPr>
          <w:p w14:paraId="3B25CE3F"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p>
        </w:tc>
        <w:tc>
          <w:tcPr>
            <w:tcW w:w="2092" w:type="dxa"/>
            <w:shd w:val="clear" w:color="auto" w:fill="auto"/>
          </w:tcPr>
          <w:p w14:paraId="34660860"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p>
        </w:tc>
        <w:tc>
          <w:tcPr>
            <w:tcW w:w="1980" w:type="dxa"/>
            <w:shd w:val="clear" w:color="auto" w:fill="auto"/>
          </w:tcPr>
          <w:p w14:paraId="495C1B46"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lang w:bidi="th-TH"/>
              </w:rPr>
              <w:t>วศ.ม. (วิศวกรรมเครื่องกล)</w:t>
            </w:r>
          </w:p>
          <w:p w14:paraId="6D8F2272"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rPr>
              <w:tab/>
            </w:r>
            <w:r w:rsidRPr="006D0757">
              <w:rPr>
                <w:rFonts w:ascii="TH SarabunPSK" w:hAnsi="TH SarabunPSK" w:cs="TH SarabunPSK"/>
                <w:sz w:val="24"/>
                <w:szCs w:val="24"/>
              </w:rPr>
              <w:tab/>
            </w:r>
          </w:p>
        </w:tc>
        <w:tc>
          <w:tcPr>
            <w:tcW w:w="1163" w:type="dxa"/>
          </w:tcPr>
          <w:p w14:paraId="27295D5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วิศวกรรมศาสตรมหาบัณฑิต</w:t>
            </w:r>
          </w:p>
        </w:tc>
        <w:tc>
          <w:tcPr>
            <w:tcW w:w="988" w:type="dxa"/>
          </w:tcPr>
          <w:p w14:paraId="125F8CD9"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วิศวกรรม</w:t>
            </w:r>
          </w:p>
          <w:p w14:paraId="78EE71B3" w14:textId="2113DF05"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เครื่องกล</w:t>
            </w:r>
          </w:p>
        </w:tc>
        <w:tc>
          <w:tcPr>
            <w:tcW w:w="1449" w:type="dxa"/>
            <w:shd w:val="clear" w:color="auto" w:fill="auto"/>
          </w:tcPr>
          <w:p w14:paraId="48E8ABCE" w14:textId="77777777" w:rsidR="003F4E97" w:rsidRDefault="00A84A41" w:rsidP="006E7B83">
            <w:pPr>
              <w:pStyle w:val="ListParagraph"/>
              <w:tabs>
                <w:tab w:val="left" w:pos="1440"/>
              </w:tabs>
              <w:ind w:right="49"/>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มหาวิทยาลัย</w:t>
            </w:r>
          </w:p>
          <w:p w14:paraId="6E8CC87A" w14:textId="35A2FDA0"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เกษตรศาสตร์</w:t>
            </w:r>
          </w:p>
        </w:tc>
        <w:tc>
          <w:tcPr>
            <w:tcW w:w="917" w:type="dxa"/>
          </w:tcPr>
          <w:p w14:paraId="29F3D241"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๒๕๔๙</w:t>
            </w:r>
          </w:p>
        </w:tc>
      </w:tr>
      <w:tr w:rsidR="00A827CE" w:rsidRPr="006D0757" w14:paraId="1616DC0B" w14:textId="77777777" w:rsidTr="006E7B83">
        <w:tc>
          <w:tcPr>
            <w:tcW w:w="1238" w:type="dxa"/>
            <w:shd w:val="clear" w:color="auto" w:fill="auto"/>
          </w:tcPr>
          <w:p w14:paraId="69CD1820"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p>
        </w:tc>
        <w:tc>
          <w:tcPr>
            <w:tcW w:w="2092" w:type="dxa"/>
            <w:shd w:val="clear" w:color="auto" w:fill="auto"/>
          </w:tcPr>
          <w:p w14:paraId="7C237630"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p>
        </w:tc>
        <w:tc>
          <w:tcPr>
            <w:tcW w:w="1980" w:type="dxa"/>
            <w:shd w:val="clear" w:color="auto" w:fill="auto"/>
          </w:tcPr>
          <w:p w14:paraId="777A0539"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lang w:bidi="th-TH"/>
              </w:rPr>
              <w:t>วศ.บ. (วิศวกรรมหลังการเก็บเกี่ยวและแปรสภาพ)</w:t>
            </w:r>
          </w:p>
        </w:tc>
        <w:tc>
          <w:tcPr>
            <w:tcW w:w="1163" w:type="dxa"/>
          </w:tcPr>
          <w:p w14:paraId="1F274A3B"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วิศวกรรมศาสตรบัณฑิต</w:t>
            </w:r>
          </w:p>
        </w:tc>
        <w:tc>
          <w:tcPr>
            <w:tcW w:w="988" w:type="dxa"/>
          </w:tcPr>
          <w:p w14:paraId="415769E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วิศวกรรมหลังการเก็บเกี่ยวและแปรสภาพ</w:t>
            </w:r>
          </w:p>
        </w:tc>
        <w:tc>
          <w:tcPr>
            <w:tcW w:w="1449" w:type="dxa"/>
            <w:shd w:val="clear" w:color="auto" w:fill="auto"/>
          </w:tcPr>
          <w:p w14:paraId="5186FD7D"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สถาบันเทคโนโลยีราชมงคล</w:t>
            </w:r>
          </w:p>
        </w:tc>
        <w:tc>
          <w:tcPr>
            <w:tcW w:w="917" w:type="dxa"/>
          </w:tcPr>
          <w:p w14:paraId="42B78930"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lang w:bidi="th-TH"/>
              </w:rPr>
              <w:t>๒๕๔๖</w:t>
            </w:r>
          </w:p>
        </w:tc>
      </w:tr>
    </w:tbl>
    <w:p w14:paraId="0604512A" w14:textId="77777777" w:rsidR="00A84A41" w:rsidRPr="006D0757" w:rsidRDefault="00A84A41" w:rsidP="00A84A41">
      <w:pPr>
        <w:ind w:right="399"/>
        <w:rPr>
          <w:rFonts w:ascii="TH SarabunPSK" w:hAnsi="TH SarabunPSK" w:cs="TH SarabunPSK"/>
          <w:bCs/>
          <w:sz w:val="32"/>
          <w:szCs w:val="32"/>
          <w:lang w:bidi="th-TH"/>
        </w:rPr>
      </w:pPr>
    </w:p>
    <w:p w14:paraId="6EAA7074"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981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453"/>
        <w:gridCol w:w="3685"/>
        <w:gridCol w:w="1134"/>
        <w:gridCol w:w="1134"/>
        <w:gridCol w:w="1663"/>
      </w:tblGrid>
      <w:tr w:rsidR="00A827CE" w:rsidRPr="006D0757" w14:paraId="046C7315" w14:textId="77777777" w:rsidTr="00C158B0">
        <w:trPr>
          <w:trHeight w:val="350"/>
          <w:tblHeader/>
        </w:trPr>
        <w:tc>
          <w:tcPr>
            <w:tcW w:w="744" w:type="dxa"/>
            <w:vMerge w:val="restart"/>
            <w:shd w:val="clear" w:color="auto" w:fill="auto"/>
            <w:vAlign w:val="center"/>
          </w:tcPr>
          <w:p w14:paraId="1BA8F4D3"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453" w:type="dxa"/>
            <w:vMerge w:val="restart"/>
            <w:shd w:val="clear" w:color="auto" w:fill="auto"/>
            <w:vAlign w:val="center"/>
          </w:tcPr>
          <w:p w14:paraId="3BC4FEAC"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3685" w:type="dxa"/>
            <w:vMerge w:val="restart"/>
            <w:shd w:val="clear" w:color="auto" w:fill="auto"/>
            <w:vAlign w:val="center"/>
          </w:tcPr>
          <w:p w14:paraId="0F6AD2EC"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102A5153"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2268" w:type="dxa"/>
            <w:gridSpan w:val="2"/>
            <w:vAlign w:val="center"/>
          </w:tcPr>
          <w:p w14:paraId="427E895C"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663" w:type="dxa"/>
            <w:vMerge w:val="restart"/>
            <w:shd w:val="clear" w:color="auto" w:fill="auto"/>
            <w:vAlign w:val="center"/>
          </w:tcPr>
          <w:p w14:paraId="0B686EB5"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406BD8E4"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61F8B646" w14:textId="77777777" w:rsidTr="00C158B0">
        <w:trPr>
          <w:tblHeader/>
        </w:trPr>
        <w:tc>
          <w:tcPr>
            <w:tcW w:w="744" w:type="dxa"/>
            <w:vMerge/>
            <w:shd w:val="clear" w:color="auto" w:fill="auto"/>
            <w:vAlign w:val="center"/>
          </w:tcPr>
          <w:p w14:paraId="4F878E59" w14:textId="77777777" w:rsidR="00A84A41" w:rsidRPr="006D0757" w:rsidRDefault="00A84A41" w:rsidP="006E7B83">
            <w:pPr>
              <w:jc w:val="center"/>
              <w:rPr>
                <w:rFonts w:ascii="TH SarabunPSK" w:hAnsi="TH SarabunPSK" w:cs="TH SarabunPSK"/>
                <w:b/>
                <w:rtl/>
                <w:cs/>
              </w:rPr>
            </w:pPr>
          </w:p>
        </w:tc>
        <w:tc>
          <w:tcPr>
            <w:tcW w:w="1453" w:type="dxa"/>
            <w:vMerge/>
            <w:shd w:val="clear" w:color="auto" w:fill="auto"/>
            <w:vAlign w:val="center"/>
          </w:tcPr>
          <w:p w14:paraId="1E6CBC22" w14:textId="77777777" w:rsidR="00A84A41" w:rsidRPr="006D0757" w:rsidRDefault="00A84A41" w:rsidP="006E7B83">
            <w:pPr>
              <w:jc w:val="center"/>
              <w:rPr>
                <w:rFonts w:ascii="TH SarabunPSK" w:hAnsi="TH SarabunPSK" w:cs="TH SarabunPSK"/>
                <w:b/>
                <w:rtl/>
                <w:cs/>
              </w:rPr>
            </w:pPr>
          </w:p>
        </w:tc>
        <w:tc>
          <w:tcPr>
            <w:tcW w:w="3685" w:type="dxa"/>
            <w:vMerge/>
            <w:shd w:val="clear" w:color="auto" w:fill="auto"/>
            <w:vAlign w:val="center"/>
          </w:tcPr>
          <w:p w14:paraId="4C7A28FC" w14:textId="77777777" w:rsidR="00A84A41" w:rsidRPr="006D0757" w:rsidRDefault="00A84A41" w:rsidP="006E7B83">
            <w:pPr>
              <w:ind w:right="59"/>
              <w:jc w:val="center"/>
              <w:rPr>
                <w:rFonts w:ascii="TH SarabunPSK" w:hAnsi="TH SarabunPSK" w:cs="TH SarabunPSK"/>
                <w:b/>
                <w:rtl/>
                <w:cs/>
              </w:rPr>
            </w:pPr>
          </w:p>
        </w:tc>
        <w:tc>
          <w:tcPr>
            <w:tcW w:w="1134" w:type="dxa"/>
            <w:vAlign w:val="center"/>
          </w:tcPr>
          <w:p w14:paraId="05833413"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1134" w:type="dxa"/>
            <w:shd w:val="clear" w:color="auto" w:fill="auto"/>
            <w:vAlign w:val="center"/>
          </w:tcPr>
          <w:p w14:paraId="15717F4B"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663" w:type="dxa"/>
            <w:vMerge/>
            <w:shd w:val="clear" w:color="auto" w:fill="auto"/>
            <w:vAlign w:val="center"/>
          </w:tcPr>
          <w:p w14:paraId="3E2D112D" w14:textId="77777777" w:rsidR="00A84A41" w:rsidRPr="006D0757" w:rsidRDefault="00A84A41" w:rsidP="006E7B83">
            <w:pPr>
              <w:jc w:val="center"/>
              <w:rPr>
                <w:rFonts w:ascii="TH SarabunPSK" w:hAnsi="TH SarabunPSK" w:cs="TH SarabunPSK"/>
                <w:b/>
                <w:rtl/>
                <w:cs/>
              </w:rPr>
            </w:pPr>
          </w:p>
        </w:tc>
      </w:tr>
      <w:tr w:rsidR="00A827CE" w:rsidRPr="006D0757" w14:paraId="1702BEA6" w14:textId="77777777" w:rsidTr="006E7B83">
        <w:tc>
          <w:tcPr>
            <w:tcW w:w="744" w:type="dxa"/>
            <w:shd w:val="clear" w:color="auto" w:fill="auto"/>
          </w:tcPr>
          <w:p w14:paraId="1D758DD9" w14:textId="77777777" w:rsidR="00A84A41" w:rsidRPr="006D0757" w:rsidRDefault="00A84A41" w:rsidP="006E7B83">
            <w:pPr>
              <w:jc w:val="center"/>
              <w:rPr>
                <w:rFonts w:ascii="TH SarabunPSK" w:hAnsi="TH SarabunPSK" w:cs="TH SarabunPSK"/>
                <w:b/>
                <w:sz w:val="28"/>
                <w:szCs w:val="28"/>
                <w:lang w:bidi="th-TH"/>
              </w:rPr>
            </w:pPr>
            <w:bookmarkStart w:id="42" w:name="_Hlk96679025"/>
            <w:r w:rsidRPr="006D0757">
              <w:rPr>
                <w:rFonts w:ascii="TH SarabunPSK" w:hAnsi="TH SarabunPSK" w:cs="TH SarabunPSK"/>
                <w:b/>
                <w:sz w:val="28"/>
                <w:szCs w:val="28"/>
                <w:cs/>
                <w:lang w:bidi="th-TH"/>
              </w:rPr>
              <w:t>๑</w:t>
            </w:r>
          </w:p>
        </w:tc>
        <w:tc>
          <w:tcPr>
            <w:tcW w:w="1453" w:type="dxa"/>
            <w:shd w:val="clear" w:color="auto" w:fill="auto"/>
          </w:tcPr>
          <w:p w14:paraId="41CF7F52" w14:textId="77777777" w:rsidR="00A84A41" w:rsidRPr="006D0757" w:rsidRDefault="00A84A41" w:rsidP="006E7B83">
            <w:pPr>
              <w:ind w:right="-77"/>
              <w:rPr>
                <w:rFonts w:ascii="TH SarabunPSK" w:hAnsi="TH SarabunPSK" w:cs="TH SarabunPSK"/>
                <w:b/>
                <w:sz w:val="28"/>
                <w:szCs w:val="28"/>
                <w:lang w:bidi="th-TH"/>
              </w:rPr>
            </w:pPr>
            <w:r w:rsidRPr="006D0757">
              <w:rPr>
                <w:rFonts w:ascii="TH SarabunPSK" w:hAnsi="TH SarabunPSK" w:cs="TH SarabunPSK"/>
                <w:b/>
                <w:sz w:val="28"/>
                <w:szCs w:val="28"/>
                <w:cs/>
                <w:lang w:bidi="th-TH"/>
              </w:rPr>
              <w:t>ระดับปริญญาเอก</w:t>
            </w:r>
          </w:p>
        </w:tc>
        <w:tc>
          <w:tcPr>
            <w:tcW w:w="3685" w:type="dxa"/>
            <w:shd w:val="clear" w:color="auto" w:fill="auto"/>
          </w:tcPr>
          <w:p w14:paraId="50543D30" w14:textId="77777777" w:rsidR="00A84A41" w:rsidRPr="006D0757" w:rsidRDefault="00A84A41" w:rsidP="006E7B83">
            <w:pPr>
              <w:tabs>
                <w:tab w:val="left" w:pos="2401"/>
              </w:tabs>
              <w:rPr>
                <w:rFonts w:ascii="TH SarabunPSK" w:hAnsi="TH SarabunPSK" w:cs="TH SarabunPSK"/>
                <w:bCs/>
                <w:sz w:val="28"/>
                <w:szCs w:val="28"/>
              </w:rPr>
            </w:pPr>
            <w:r w:rsidRPr="006D0757">
              <w:rPr>
                <w:rFonts w:ascii="TH SarabunPSK" w:hAnsi="TH SarabunPSK" w:cs="TH SarabunPSK"/>
                <w:bCs/>
                <w:sz w:val="28"/>
                <w:szCs w:val="28"/>
              </w:rPr>
              <w:t xml:space="preserve">Chansoda K., C. Suvanjumrat, and </w:t>
            </w:r>
            <w:r w:rsidRPr="006D0757">
              <w:rPr>
                <w:rFonts w:ascii="TH SarabunPSK" w:hAnsi="TH SarabunPSK" w:cs="TH SarabunPSK"/>
                <w:b/>
                <w:sz w:val="28"/>
                <w:szCs w:val="28"/>
              </w:rPr>
              <w:t xml:space="preserve">W. Chookaew. </w:t>
            </w:r>
            <w:r w:rsidRPr="006D0757">
              <w:rPr>
                <w:rFonts w:ascii="TH SarabunPSK" w:hAnsi="TH SarabunPSK" w:cs="TH SarabunPSK"/>
                <w:bCs/>
                <w:sz w:val="28"/>
                <w:szCs w:val="28"/>
              </w:rPr>
              <w:t>2021. Comparative study on the wood-based PLA fabricated by compression molding and additive manufacturing. In IOP Conference Series: Materials Science and Engineering (Vol. 1137, No. 1, p. 012032). IOP Publishing.</w:t>
            </w:r>
          </w:p>
        </w:tc>
        <w:tc>
          <w:tcPr>
            <w:tcW w:w="1134" w:type="dxa"/>
          </w:tcPr>
          <w:p w14:paraId="4ABC3074"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๑๑</w:t>
            </w:r>
          </w:p>
        </w:tc>
        <w:tc>
          <w:tcPr>
            <w:tcW w:w="1134" w:type="dxa"/>
            <w:shd w:val="clear" w:color="auto" w:fill="auto"/>
          </w:tcPr>
          <w:p w14:paraId="309BC010"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๐.๔</w:t>
            </w:r>
          </w:p>
        </w:tc>
        <w:tc>
          <w:tcPr>
            <w:tcW w:w="1663" w:type="dxa"/>
            <w:shd w:val="clear" w:color="auto" w:fill="auto"/>
          </w:tcPr>
          <w:p w14:paraId="6223EB32" w14:textId="77777777" w:rsidR="00A84A41" w:rsidRPr="006D0757" w:rsidRDefault="00A84A41" w:rsidP="006E7B83">
            <w:pPr>
              <w:ind w:right="-80"/>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๒๕๖๔</w:t>
            </w:r>
          </w:p>
        </w:tc>
      </w:tr>
      <w:tr w:rsidR="00A827CE" w:rsidRPr="006D0757" w14:paraId="256165A5" w14:textId="77777777" w:rsidTr="006E7B83">
        <w:tc>
          <w:tcPr>
            <w:tcW w:w="744" w:type="dxa"/>
            <w:shd w:val="clear" w:color="auto" w:fill="auto"/>
          </w:tcPr>
          <w:p w14:paraId="5F58A5D8"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w:t>
            </w:r>
          </w:p>
        </w:tc>
        <w:tc>
          <w:tcPr>
            <w:tcW w:w="1453" w:type="dxa"/>
            <w:shd w:val="clear" w:color="auto" w:fill="auto"/>
          </w:tcPr>
          <w:p w14:paraId="66DF2A81"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5" w:type="dxa"/>
            <w:shd w:val="clear" w:color="auto" w:fill="auto"/>
          </w:tcPr>
          <w:p w14:paraId="1A6E8B4E" w14:textId="77777777" w:rsidR="00A84A41" w:rsidRPr="006D0757" w:rsidRDefault="00A84A41" w:rsidP="006E7B83">
            <w:pPr>
              <w:rPr>
                <w:rFonts w:ascii="TH SarabunPSK" w:hAnsi="TH SarabunPSK" w:cs="TH SarabunPSK"/>
                <w:bCs/>
                <w:sz w:val="28"/>
                <w:szCs w:val="28"/>
              </w:rPr>
            </w:pPr>
            <w:r w:rsidRPr="006D0757">
              <w:rPr>
                <w:rFonts w:ascii="TH SarabunPSK" w:hAnsi="TH SarabunPSK" w:cs="TH SarabunPSK"/>
                <w:bCs/>
                <w:sz w:val="28"/>
                <w:szCs w:val="28"/>
              </w:rPr>
              <w:t xml:space="preserve">Chansoda K., C. Suvanjumrat. and </w:t>
            </w:r>
            <w:r w:rsidRPr="006D0757">
              <w:rPr>
                <w:rFonts w:ascii="TH SarabunPSK" w:hAnsi="TH SarabunPSK" w:cs="TH SarabunPSK"/>
                <w:b/>
                <w:sz w:val="28"/>
                <w:szCs w:val="28"/>
              </w:rPr>
              <w:t>W. Chookaew</w:t>
            </w:r>
            <w:r w:rsidRPr="006D0757">
              <w:rPr>
                <w:rFonts w:ascii="TH SarabunPSK" w:hAnsi="TH SarabunPSK" w:cs="TH SarabunPSK"/>
                <w:bCs/>
                <w:sz w:val="28"/>
                <w:szCs w:val="28"/>
              </w:rPr>
              <w:t>. 2020. February. Study on processability and mechanical properties of parawood-powder filled PLA for 3D printing material. In IOP Conference Series: Materials Science and Engineering (Vol. 773, No. 1, p. 012053). IOP Publishing.</w:t>
            </w:r>
          </w:p>
        </w:tc>
        <w:tc>
          <w:tcPr>
            <w:tcW w:w="1134" w:type="dxa"/>
          </w:tcPr>
          <w:p w14:paraId="1DE2ED27"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๑๑</w:t>
            </w:r>
          </w:p>
        </w:tc>
        <w:tc>
          <w:tcPr>
            <w:tcW w:w="1134" w:type="dxa"/>
            <w:shd w:val="clear" w:color="auto" w:fill="auto"/>
          </w:tcPr>
          <w:p w14:paraId="25B0C564"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๐.๔</w:t>
            </w:r>
          </w:p>
        </w:tc>
        <w:tc>
          <w:tcPr>
            <w:tcW w:w="1663" w:type="dxa"/>
            <w:shd w:val="clear" w:color="auto" w:fill="auto"/>
          </w:tcPr>
          <w:p w14:paraId="0991471A"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๒๕๖๓</w:t>
            </w:r>
          </w:p>
        </w:tc>
      </w:tr>
      <w:bookmarkEnd w:id="42"/>
      <w:tr w:rsidR="00A827CE" w:rsidRPr="006D0757" w14:paraId="792E9CDD" w14:textId="77777777" w:rsidTr="006E7B83">
        <w:tc>
          <w:tcPr>
            <w:tcW w:w="744" w:type="dxa"/>
            <w:shd w:val="clear" w:color="auto" w:fill="auto"/>
          </w:tcPr>
          <w:p w14:paraId="2485436F"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1453" w:type="dxa"/>
            <w:shd w:val="clear" w:color="auto" w:fill="auto"/>
          </w:tcPr>
          <w:p w14:paraId="2778C0A8"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5" w:type="dxa"/>
            <w:shd w:val="clear" w:color="auto" w:fill="auto"/>
          </w:tcPr>
          <w:p w14:paraId="5E83C3DF" w14:textId="77777777" w:rsidR="00A84A41" w:rsidRPr="006D0757" w:rsidRDefault="00A84A41" w:rsidP="006E7B83">
            <w:pPr>
              <w:ind w:right="-118"/>
              <w:rPr>
                <w:rFonts w:ascii="TH SarabunPSK" w:hAnsi="TH SarabunPSK" w:cs="TH SarabunPSK"/>
                <w:bCs/>
                <w:sz w:val="28"/>
                <w:szCs w:val="28"/>
              </w:rPr>
            </w:pPr>
            <w:r w:rsidRPr="006D0757">
              <w:rPr>
                <w:rFonts w:ascii="TH SarabunPSK" w:hAnsi="TH SarabunPSK" w:cs="TH SarabunPSK"/>
                <w:bCs/>
                <w:sz w:val="28"/>
                <w:szCs w:val="28"/>
              </w:rPr>
              <w:t xml:space="preserve">Suvanjumrat C., N. Ploysook, R. Rugsaj, and </w:t>
            </w:r>
            <w:r w:rsidRPr="006D0757">
              <w:rPr>
                <w:rFonts w:ascii="TH SarabunPSK" w:hAnsi="TH SarabunPSK" w:cs="TH SarabunPSK"/>
                <w:b/>
                <w:sz w:val="28"/>
                <w:szCs w:val="28"/>
              </w:rPr>
              <w:t>W. Chookaew</w:t>
            </w:r>
            <w:r w:rsidRPr="006D0757">
              <w:rPr>
                <w:rFonts w:ascii="TH SarabunPSK" w:hAnsi="TH SarabunPSK" w:cs="TH SarabunPSK"/>
                <w:bCs/>
                <w:sz w:val="28"/>
                <w:szCs w:val="28"/>
              </w:rPr>
              <w:t>. 2019. A novel simulation of bottle blow molding to determine suitable parison thicknesses for die shaping. Songklanakarin Journal of Science &amp; Technology, 41(5).</w:t>
            </w:r>
          </w:p>
        </w:tc>
        <w:tc>
          <w:tcPr>
            <w:tcW w:w="1134" w:type="dxa"/>
          </w:tcPr>
          <w:p w14:paraId="7FFE2FDA"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๑๒</w:t>
            </w:r>
          </w:p>
        </w:tc>
        <w:tc>
          <w:tcPr>
            <w:tcW w:w="1134" w:type="dxa"/>
            <w:shd w:val="clear" w:color="auto" w:fill="auto"/>
          </w:tcPr>
          <w:p w14:paraId="557EC956"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63" w:type="dxa"/>
            <w:shd w:val="clear" w:color="auto" w:fill="auto"/>
          </w:tcPr>
          <w:p w14:paraId="7BFECDEB"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๒๕๖๒</w:t>
            </w:r>
          </w:p>
        </w:tc>
      </w:tr>
      <w:tr w:rsidR="00A827CE" w:rsidRPr="006D0757" w14:paraId="330DA299" w14:textId="77777777" w:rsidTr="006E7B83">
        <w:tc>
          <w:tcPr>
            <w:tcW w:w="744" w:type="dxa"/>
            <w:shd w:val="clear" w:color="auto" w:fill="auto"/>
          </w:tcPr>
          <w:p w14:paraId="0C44CB17"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lastRenderedPageBreak/>
              <w:t>๔</w:t>
            </w:r>
          </w:p>
        </w:tc>
        <w:tc>
          <w:tcPr>
            <w:tcW w:w="1453" w:type="dxa"/>
            <w:shd w:val="clear" w:color="auto" w:fill="auto"/>
          </w:tcPr>
          <w:p w14:paraId="462FEE1F" w14:textId="77777777" w:rsidR="00A84A41" w:rsidRPr="006D0757" w:rsidRDefault="00A84A41" w:rsidP="006E7B83">
            <w:pPr>
              <w:ind w:right="-77"/>
              <w:rPr>
                <w:rFonts w:ascii="TH SarabunPSK" w:hAnsi="TH SarabunPSK" w:cs="TH SarabunPSK"/>
                <w:b/>
                <w:sz w:val="28"/>
                <w:szCs w:val="28"/>
                <w:lang w:bidi="th-TH"/>
              </w:rPr>
            </w:pPr>
            <w:r w:rsidRPr="006D0757">
              <w:rPr>
                <w:rFonts w:ascii="TH SarabunPSK" w:hAnsi="TH SarabunPSK" w:cs="TH SarabunPSK"/>
                <w:b/>
                <w:sz w:val="28"/>
                <w:szCs w:val="28"/>
                <w:cs/>
                <w:lang w:bidi="th-TH"/>
              </w:rPr>
              <w:t>ระดับปริญญาเอก</w:t>
            </w:r>
          </w:p>
        </w:tc>
        <w:tc>
          <w:tcPr>
            <w:tcW w:w="3685" w:type="dxa"/>
            <w:shd w:val="clear" w:color="auto" w:fill="auto"/>
          </w:tcPr>
          <w:p w14:paraId="37CF0104" w14:textId="77777777" w:rsidR="00A84A41" w:rsidRPr="006D0757" w:rsidRDefault="00A84A41" w:rsidP="006E7B83">
            <w:pPr>
              <w:ind w:right="-118"/>
              <w:rPr>
                <w:rFonts w:ascii="TH SarabunPSK" w:hAnsi="TH SarabunPSK" w:cs="TH SarabunPSK"/>
                <w:bCs/>
                <w:sz w:val="28"/>
                <w:szCs w:val="28"/>
              </w:rPr>
            </w:pPr>
            <w:r w:rsidRPr="006D0757">
              <w:rPr>
                <w:rFonts w:ascii="TH SarabunPSK" w:hAnsi="TH SarabunPSK" w:cs="TH SarabunPSK"/>
                <w:bCs/>
                <w:sz w:val="28"/>
                <w:szCs w:val="28"/>
              </w:rPr>
              <w:t xml:space="preserve">Uaysuk E., T. Tungkeunkunt and </w:t>
            </w:r>
            <w:r w:rsidRPr="006D0757">
              <w:rPr>
                <w:rFonts w:ascii="TH SarabunPSK" w:hAnsi="TH SarabunPSK" w:cs="TH SarabunPSK"/>
                <w:b/>
                <w:sz w:val="28"/>
                <w:szCs w:val="28"/>
              </w:rPr>
              <w:t xml:space="preserve">W. Chookaew. </w:t>
            </w:r>
            <w:r w:rsidRPr="006D0757">
              <w:rPr>
                <w:rFonts w:ascii="TH SarabunPSK" w:hAnsi="TH SarabunPSK" w:cs="TH SarabunPSK"/>
                <w:bCs/>
                <w:sz w:val="28"/>
                <w:szCs w:val="28"/>
              </w:rPr>
              <w:t>2018. A Feasibility Study of Rubber Latex Utilization for Additive Manufacturing. The 32th Conference of Mechanical Engineering Network of Thailand (ME-NETT2018). Mukdahan Grand Hotel. Mukdahan, Thailand.</w:t>
            </w:r>
          </w:p>
        </w:tc>
        <w:tc>
          <w:tcPr>
            <w:tcW w:w="1134" w:type="dxa"/>
          </w:tcPr>
          <w:p w14:paraId="1B66C38F"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๑๑</w:t>
            </w:r>
          </w:p>
        </w:tc>
        <w:tc>
          <w:tcPr>
            <w:tcW w:w="1134" w:type="dxa"/>
            <w:shd w:val="clear" w:color="auto" w:fill="auto"/>
          </w:tcPr>
          <w:p w14:paraId="5068F4E7"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๐.๔</w:t>
            </w:r>
          </w:p>
        </w:tc>
        <w:tc>
          <w:tcPr>
            <w:tcW w:w="1663" w:type="dxa"/>
            <w:shd w:val="clear" w:color="auto" w:fill="auto"/>
          </w:tcPr>
          <w:p w14:paraId="65882559" w14:textId="77777777" w:rsidR="00A84A41" w:rsidRPr="006D0757" w:rsidRDefault="00A84A41" w:rsidP="006E7B83">
            <w:pPr>
              <w:ind w:right="-71"/>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๒๕๖๑</w:t>
            </w:r>
          </w:p>
        </w:tc>
      </w:tr>
      <w:tr w:rsidR="00A827CE" w:rsidRPr="006D0757" w14:paraId="72F4CF8D" w14:textId="77777777" w:rsidTr="006E7B83">
        <w:tc>
          <w:tcPr>
            <w:tcW w:w="744" w:type="dxa"/>
            <w:shd w:val="clear" w:color="auto" w:fill="auto"/>
          </w:tcPr>
          <w:p w14:paraId="2D238433"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๕</w:t>
            </w:r>
          </w:p>
        </w:tc>
        <w:tc>
          <w:tcPr>
            <w:tcW w:w="1453" w:type="dxa"/>
            <w:shd w:val="clear" w:color="auto" w:fill="auto"/>
          </w:tcPr>
          <w:p w14:paraId="46937058"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5" w:type="dxa"/>
            <w:shd w:val="clear" w:color="auto" w:fill="auto"/>
          </w:tcPr>
          <w:p w14:paraId="2149B550" w14:textId="77777777" w:rsidR="00A84A41" w:rsidRPr="006D0757" w:rsidRDefault="00A84A41" w:rsidP="006E7B83">
            <w:pPr>
              <w:tabs>
                <w:tab w:val="left" w:pos="2542"/>
              </w:tabs>
              <w:ind w:right="-118"/>
              <w:rPr>
                <w:rFonts w:ascii="TH SarabunPSK" w:hAnsi="TH SarabunPSK" w:cs="TH SarabunPSK"/>
                <w:bCs/>
                <w:sz w:val="28"/>
                <w:szCs w:val="28"/>
              </w:rPr>
            </w:pPr>
            <w:r w:rsidRPr="006D0757">
              <w:rPr>
                <w:rFonts w:ascii="TH SarabunPSK" w:hAnsi="TH SarabunPSK" w:cs="TH SarabunPSK"/>
                <w:bCs/>
                <w:sz w:val="28"/>
                <w:szCs w:val="28"/>
              </w:rPr>
              <w:t xml:space="preserve">Uaysuk, E., T. Tungkeunkunt and </w:t>
            </w:r>
            <w:r w:rsidRPr="006D0757">
              <w:rPr>
                <w:rFonts w:ascii="TH SarabunPSK" w:hAnsi="TH SarabunPSK" w:cs="TH SarabunPSK"/>
                <w:b/>
                <w:sz w:val="28"/>
                <w:szCs w:val="28"/>
              </w:rPr>
              <w:t>W. Chookaew.</w:t>
            </w:r>
            <w:r w:rsidRPr="006D0757">
              <w:rPr>
                <w:rFonts w:ascii="TH SarabunPSK" w:hAnsi="TH SarabunPSK" w:cs="TH SarabunPSK"/>
                <w:bCs/>
                <w:sz w:val="28"/>
                <w:szCs w:val="28"/>
              </w:rPr>
              <w:t xml:space="preserve"> 2018. A Feasibility Study of Screw-Conveyed Utilization in 3-Dimensional Printer. The 32th Conference of Mechanical Engineering Network of Thailand (ME-NETT2018). Mukdahan Grand Hotel. Mukdahan, Thailand.</w:t>
            </w:r>
          </w:p>
        </w:tc>
        <w:tc>
          <w:tcPr>
            <w:tcW w:w="1134" w:type="dxa"/>
          </w:tcPr>
          <w:p w14:paraId="23BD93A2"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๑๑</w:t>
            </w:r>
          </w:p>
        </w:tc>
        <w:tc>
          <w:tcPr>
            <w:tcW w:w="1134" w:type="dxa"/>
            <w:shd w:val="clear" w:color="auto" w:fill="auto"/>
          </w:tcPr>
          <w:p w14:paraId="3AD571F6" w14:textId="77777777" w:rsidR="00A84A41" w:rsidRPr="006D0757" w:rsidRDefault="00A84A41" w:rsidP="006E7B83">
            <w:pPr>
              <w:spacing w:line="480" w:lineRule="auto"/>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๐.๔</w:t>
            </w:r>
          </w:p>
        </w:tc>
        <w:tc>
          <w:tcPr>
            <w:tcW w:w="1663" w:type="dxa"/>
            <w:shd w:val="clear" w:color="auto" w:fill="auto"/>
          </w:tcPr>
          <w:p w14:paraId="2981C87B" w14:textId="77777777" w:rsidR="00A84A41" w:rsidRPr="006D0757" w:rsidRDefault="00A84A41" w:rsidP="006E7B83">
            <w:pPr>
              <w:ind w:right="-71"/>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๒๕๖๑</w:t>
            </w:r>
          </w:p>
        </w:tc>
      </w:tr>
      <w:tr w:rsidR="00A827CE" w:rsidRPr="006D0757" w14:paraId="2BB53274" w14:textId="77777777" w:rsidTr="006E7B83">
        <w:tc>
          <w:tcPr>
            <w:tcW w:w="744" w:type="dxa"/>
            <w:shd w:val="clear" w:color="auto" w:fill="auto"/>
          </w:tcPr>
          <w:p w14:paraId="34CB4F42"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๖</w:t>
            </w:r>
          </w:p>
        </w:tc>
        <w:tc>
          <w:tcPr>
            <w:tcW w:w="1453" w:type="dxa"/>
            <w:shd w:val="clear" w:color="auto" w:fill="auto"/>
          </w:tcPr>
          <w:p w14:paraId="76AC5457"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5" w:type="dxa"/>
            <w:shd w:val="clear" w:color="auto" w:fill="auto"/>
          </w:tcPr>
          <w:p w14:paraId="4C2C84BE" w14:textId="77777777" w:rsidR="00A84A41" w:rsidRPr="006D0757" w:rsidRDefault="00A84A41" w:rsidP="006E7B83">
            <w:pPr>
              <w:ind w:right="-118"/>
              <w:rPr>
                <w:rFonts w:ascii="TH SarabunPSK" w:hAnsi="TH SarabunPSK" w:cs="TH SarabunPSK"/>
                <w:bCs/>
                <w:sz w:val="28"/>
                <w:szCs w:val="28"/>
              </w:rPr>
            </w:pPr>
            <w:r w:rsidRPr="006D0757">
              <w:rPr>
                <w:rFonts w:ascii="TH SarabunPSK" w:hAnsi="TH SarabunPSK" w:cs="TH SarabunPSK"/>
                <w:bCs/>
                <w:sz w:val="28"/>
                <w:szCs w:val="28"/>
              </w:rPr>
              <w:t xml:space="preserve">Pupan D., C. Suvanjumrat. and </w:t>
            </w:r>
            <w:r w:rsidRPr="006D0757">
              <w:rPr>
                <w:rFonts w:ascii="TH SarabunPSK" w:hAnsi="TH SarabunPSK" w:cs="TH SarabunPSK"/>
                <w:b/>
                <w:sz w:val="28"/>
                <w:szCs w:val="28"/>
              </w:rPr>
              <w:t>W. Chookaew</w:t>
            </w:r>
            <w:r w:rsidRPr="006D0757">
              <w:rPr>
                <w:rFonts w:ascii="TH SarabunPSK" w:hAnsi="TH SarabunPSK" w:cs="TH SarabunPSK"/>
                <w:bCs/>
                <w:sz w:val="28"/>
                <w:szCs w:val="28"/>
              </w:rPr>
              <w:t>., 2017. Effect of Post-Curing Temperature and Mechanical Surface Treatment on Shear-Bond Strength of Asbestos-Free Brake Pad. In Key Engineering Materials (Vol. 751, pp. 131-136). Trans Tech Publications Ltd.</w:t>
            </w:r>
          </w:p>
        </w:tc>
        <w:tc>
          <w:tcPr>
            <w:tcW w:w="1134" w:type="dxa"/>
          </w:tcPr>
          <w:p w14:paraId="62ED3FAB"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๑๑</w:t>
            </w:r>
          </w:p>
        </w:tc>
        <w:tc>
          <w:tcPr>
            <w:tcW w:w="1134" w:type="dxa"/>
            <w:shd w:val="clear" w:color="auto" w:fill="auto"/>
          </w:tcPr>
          <w:p w14:paraId="42B06A5F" w14:textId="77777777" w:rsidR="00A84A41" w:rsidRPr="006D0757" w:rsidRDefault="00A84A41" w:rsidP="006E7B83">
            <w:pPr>
              <w:ind w:right="-43"/>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663" w:type="dxa"/>
            <w:shd w:val="clear" w:color="auto" w:fill="auto"/>
          </w:tcPr>
          <w:p w14:paraId="04EDA3E5" w14:textId="77777777" w:rsidR="00A84A41" w:rsidRPr="006D0757" w:rsidRDefault="00A84A41" w:rsidP="006E7B83">
            <w:pPr>
              <w:ind w:right="-71"/>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๒๕๖๐</w:t>
            </w:r>
          </w:p>
        </w:tc>
      </w:tr>
      <w:tr w:rsidR="00A827CE" w:rsidRPr="006D0757" w14:paraId="052FC1E5" w14:textId="77777777" w:rsidTr="006E7B83">
        <w:tc>
          <w:tcPr>
            <w:tcW w:w="744" w:type="dxa"/>
            <w:shd w:val="clear" w:color="auto" w:fill="auto"/>
          </w:tcPr>
          <w:p w14:paraId="615D50B3"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๗</w:t>
            </w:r>
          </w:p>
        </w:tc>
        <w:tc>
          <w:tcPr>
            <w:tcW w:w="1453" w:type="dxa"/>
            <w:shd w:val="clear" w:color="auto" w:fill="auto"/>
          </w:tcPr>
          <w:p w14:paraId="53EDC495"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5" w:type="dxa"/>
            <w:shd w:val="clear" w:color="auto" w:fill="auto"/>
          </w:tcPr>
          <w:p w14:paraId="639B74FF" w14:textId="77777777" w:rsidR="00A84A41" w:rsidRPr="006D0757" w:rsidRDefault="00A84A41" w:rsidP="006E7B83">
            <w:pPr>
              <w:rPr>
                <w:rFonts w:ascii="TH SarabunPSK" w:hAnsi="TH SarabunPSK" w:cs="TH SarabunPSK"/>
                <w:bCs/>
                <w:sz w:val="28"/>
                <w:szCs w:val="28"/>
              </w:rPr>
            </w:pPr>
            <w:r w:rsidRPr="006D0757">
              <w:rPr>
                <w:rFonts w:ascii="TH SarabunPSK" w:hAnsi="TH SarabunPSK" w:cs="TH SarabunPSK"/>
                <w:bCs/>
                <w:sz w:val="28"/>
                <w:szCs w:val="28"/>
              </w:rPr>
              <w:t xml:space="preserve">Pupan D., C. Suvanjumrat. and </w:t>
            </w:r>
            <w:r w:rsidRPr="006D0757">
              <w:rPr>
                <w:rFonts w:ascii="TH SarabunPSK" w:hAnsi="TH SarabunPSK" w:cs="TH SarabunPSK"/>
                <w:b/>
                <w:sz w:val="28"/>
                <w:szCs w:val="28"/>
              </w:rPr>
              <w:t>W. Chookaew.</w:t>
            </w:r>
            <w:r w:rsidRPr="006D0757">
              <w:rPr>
                <w:rFonts w:ascii="TH SarabunPSK" w:hAnsi="TH SarabunPSK" w:cs="TH SarabunPSK"/>
                <w:bCs/>
                <w:sz w:val="28"/>
                <w:szCs w:val="28"/>
              </w:rPr>
              <w:t xml:space="preserve"> 2017. Development Approach of Asbestos-free Friction Material using Flyash Particles. Materials Science Forum 889: 19-24.</w:t>
            </w:r>
          </w:p>
        </w:tc>
        <w:tc>
          <w:tcPr>
            <w:tcW w:w="1134" w:type="dxa"/>
          </w:tcPr>
          <w:p w14:paraId="5DE457EA" w14:textId="77777777" w:rsidR="00A84A41" w:rsidRPr="006D0757" w:rsidRDefault="00A84A41" w:rsidP="006E7B83">
            <w:pPr>
              <w:tabs>
                <w:tab w:val="left" w:pos="813"/>
              </w:tabs>
              <w:jc w:val="center"/>
              <w:rPr>
                <w:rFonts w:ascii="TH SarabunPSK" w:hAnsi="TH SarabunPSK" w:cs="TH SarabunPSK"/>
                <w:b/>
                <w:sz w:val="28"/>
                <w:szCs w:val="28"/>
              </w:rPr>
            </w:pPr>
            <w:r w:rsidRPr="006D0757">
              <w:rPr>
                <w:rFonts w:ascii="TH SarabunPSK" w:hAnsi="TH SarabunPSK" w:cs="TH SarabunPSK"/>
                <w:b/>
                <w:sz w:val="28"/>
                <w:szCs w:val="28"/>
                <w:cs/>
                <w:lang w:bidi="th-TH"/>
              </w:rPr>
              <w:t>๑๑</w:t>
            </w:r>
          </w:p>
        </w:tc>
        <w:tc>
          <w:tcPr>
            <w:tcW w:w="1134" w:type="dxa"/>
            <w:shd w:val="clear" w:color="auto" w:fill="auto"/>
          </w:tcPr>
          <w:p w14:paraId="1C0DA0D3" w14:textId="77777777" w:rsidR="00A84A41" w:rsidRPr="006D0757" w:rsidRDefault="00A84A41" w:rsidP="006E7B83">
            <w:pPr>
              <w:ind w:right="-43"/>
              <w:jc w:val="center"/>
              <w:rPr>
                <w:rFonts w:ascii="TH SarabunPSK" w:hAnsi="TH SarabunPSK" w:cs="TH SarabunPSK"/>
                <w:bCs/>
                <w:sz w:val="28"/>
                <w:szCs w:val="28"/>
              </w:rPr>
            </w:pPr>
            <w:r w:rsidRPr="006D0757">
              <w:rPr>
                <w:rFonts w:ascii="TH SarabunPSK" w:hAnsi="TH SarabunPSK" w:cs="TH SarabunPSK"/>
                <w:b/>
                <w:sz w:val="28"/>
                <w:szCs w:val="28"/>
                <w:cs/>
                <w:lang w:bidi="th-TH"/>
              </w:rPr>
              <w:t>๐.๔</w:t>
            </w:r>
          </w:p>
        </w:tc>
        <w:tc>
          <w:tcPr>
            <w:tcW w:w="1663" w:type="dxa"/>
            <w:shd w:val="clear" w:color="auto" w:fill="auto"/>
          </w:tcPr>
          <w:p w14:paraId="51DF78F2" w14:textId="77777777" w:rsidR="00A84A41" w:rsidRPr="006D0757" w:rsidRDefault="00A84A41" w:rsidP="006E7B83">
            <w:pPr>
              <w:ind w:right="-71"/>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๒๕๖๐</w:t>
            </w:r>
          </w:p>
        </w:tc>
      </w:tr>
      <w:tr w:rsidR="00A827CE" w:rsidRPr="006D0757" w14:paraId="495C12C8" w14:textId="77777777" w:rsidTr="006E7B83">
        <w:tc>
          <w:tcPr>
            <w:tcW w:w="744" w:type="dxa"/>
            <w:shd w:val="clear" w:color="auto" w:fill="auto"/>
          </w:tcPr>
          <w:p w14:paraId="142E29D6"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softHyphen/>
              <w:t>๘</w:t>
            </w:r>
          </w:p>
        </w:tc>
        <w:tc>
          <w:tcPr>
            <w:tcW w:w="1453" w:type="dxa"/>
            <w:shd w:val="clear" w:color="auto" w:fill="auto"/>
          </w:tcPr>
          <w:p w14:paraId="4A07C0B2"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5" w:type="dxa"/>
            <w:shd w:val="clear" w:color="auto" w:fill="auto"/>
          </w:tcPr>
          <w:p w14:paraId="26785138" w14:textId="77777777" w:rsidR="00A84A41" w:rsidRPr="006D0757" w:rsidRDefault="00A84A41" w:rsidP="006E7B83">
            <w:pPr>
              <w:rPr>
                <w:rFonts w:ascii="TH SarabunPSK" w:hAnsi="TH SarabunPSK" w:cs="TH SarabunPSK"/>
                <w:bCs/>
                <w:sz w:val="28"/>
                <w:szCs w:val="28"/>
              </w:rPr>
            </w:pPr>
            <w:r w:rsidRPr="006D0757">
              <w:rPr>
                <w:rFonts w:ascii="TH SarabunPSK" w:hAnsi="TH SarabunPSK" w:cs="TH SarabunPSK"/>
                <w:b/>
                <w:sz w:val="28"/>
                <w:szCs w:val="28"/>
                <w:cs/>
                <w:lang w:bidi="th-TH"/>
              </w:rPr>
              <w:t>เครื่องบรรจุถุงมือยางใส่กล่องอัตโนมัติ</w:t>
            </w:r>
          </w:p>
        </w:tc>
        <w:tc>
          <w:tcPr>
            <w:tcW w:w="1134" w:type="dxa"/>
          </w:tcPr>
          <w:p w14:paraId="70D0A20A"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๑๖</w:t>
            </w:r>
          </w:p>
        </w:tc>
        <w:tc>
          <w:tcPr>
            <w:tcW w:w="1134" w:type="dxa"/>
            <w:shd w:val="clear" w:color="auto" w:fill="auto"/>
          </w:tcPr>
          <w:p w14:paraId="0EE54B87"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63" w:type="dxa"/>
            <w:shd w:val="clear" w:color="auto" w:fill="auto"/>
          </w:tcPr>
          <w:p w14:paraId="0D8F311E" w14:textId="77777777" w:rsidR="00A84A41" w:rsidRPr="006D0757" w:rsidRDefault="00A84A41" w:rsidP="006E7B83">
            <w:pPr>
              <w:ind w:right="-71"/>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๒๕๖๐</w:t>
            </w:r>
          </w:p>
        </w:tc>
      </w:tr>
    </w:tbl>
    <w:p w14:paraId="6C49560D"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547710EE"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76D15CFD"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๑)  การจำลองพฤติกรรมการไหลของยางคอมพาวนด์ภายในแม่พิมพ์</w:t>
      </w:r>
    </w:p>
    <w:p w14:paraId="58E950A4"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 xml:space="preserve">๒) </w:t>
      </w:r>
      <w:r w:rsidRPr="006D0757">
        <w:rPr>
          <w:rFonts w:ascii="TH SarabunPSK" w:hAnsi="TH SarabunPSK" w:cs="TH SarabunPSK"/>
          <w:sz w:val="22"/>
          <w:szCs w:val="22"/>
          <w:cs/>
          <w:lang w:bidi="th-TH"/>
        </w:rPr>
        <w:t xml:space="preserve"> </w:t>
      </w:r>
      <w:r w:rsidRPr="006D0757">
        <w:rPr>
          <w:rFonts w:ascii="TH SarabunPSK" w:hAnsi="TH SarabunPSK" w:cs="TH SarabunPSK"/>
          <w:sz w:val="28"/>
          <w:szCs w:val="28"/>
          <w:cs/>
          <w:lang w:bidi="th-TH"/>
        </w:rPr>
        <w:t>การใช้ระเบียบวิธีไฟไนต์เอลิเมนต์ในการวิเคราะห์และออกแบบชิ้นส่วนยาง</w:t>
      </w:r>
    </w:p>
    <w:p w14:paraId="09C791CD"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๓)  การพัฒนาแบบจำลองไฮเปอร์อีลาสติกสำหรับวัสดุยาง</w:t>
      </w:r>
    </w:p>
    <w:p w14:paraId="4831205E"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๔)  กระบวนการผลิตพอลิเมอร์ (กระบวนการอัด</w:t>
      </w:r>
      <w:r w:rsidRPr="006D0757">
        <w:rPr>
          <w:rFonts w:ascii="TH SarabunPSK" w:hAnsi="TH SarabunPSK" w:cs="TH SarabunPSK"/>
          <w:sz w:val="28"/>
          <w:szCs w:val="28"/>
          <w:lang w:bidi="th-TH"/>
        </w:rPr>
        <w:t xml:space="preserve">, </w:t>
      </w:r>
      <w:r w:rsidRPr="006D0757">
        <w:rPr>
          <w:rFonts w:ascii="TH SarabunPSK" w:hAnsi="TH SarabunPSK" w:cs="TH SarabunPSK"/>
          <w:sz w:val="28"/>
          <w:szCs w:val="28"/>
          <w:cs/>
          <w:lang w:bidi="th-TH"/>
        </w:rPr>
        <w:t>อัดส่ง ฉีด และกระบวนการอัดรีดขึ้นรูป)</w:t>
      </w:r>
    </w:p>
    <w:p w14:paraId="1FB38726"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๕)  การออกแบบและผลิตแม่พิมพ์สำหรับชิ้นงานยางและเทอร์โมพลาสติก</w:t>
      </w:r>
    </w:p>
    <w:p w14:paraId="45547DD8"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๖)  แนวทางการประยุกต์ใช้งานยางธรรมชาติและพัฒนากระบวนการผลิตยางแนวทางใหม่</w:t>
      </w:r>
    </w:p>
    <w:p w14:paraId="556C946B" w14:textId="77777777" w:rsidR="00A84A41" w:rsidRPr="006D0757" w:rsidRDefault="00A84A41" w:rsidP="00A84A41">
      <w:pPr>
        <w:tabs>
          <w:tab w:val="left" w:pos="993"/>
        </w:tabs>
        <w:spacing w:line="216" w:lineRule="auto"/>
        <w:ind w:left="810" w:right="397" w:hanging="243"/>
        <w:rPr>
          <w:rFonts w:ascii="TH SarabunPSK" w:hAnsi="TH SarabunPSK" w:cs="TH SarabunPSK"/>
          <w:sz w:val="28"/>
          <w:szCs w:val="28"/>
          <w:lang w:bidi="th-TH"/>
        </w:rPr>
      </w:pPr>
      <w:r w:rsidRPr="006D0757">
        <w:rPr>
          <w:rFonts w:ascii="TH SarabunPSK" w:hAnsi="TH SarabunPSK" w:cs="TH SarabunPSK"/>
          <w:sz w:val="28"/>
          <w:szCs w:val="28"/>
          <w:cs/>
          <w:lang w:bidi="th-TH"/>
        </w:rPr>
        <w:t>๗)  การประยุกต์ใช้ปัญญาประดิษฐ์ในการออกแบบ</w:t>
      </w:r>
    </w:p>
    <w:p w14:paraId="4186BB9E" w14:textId="77777777" w:rsidR="00A84A41" w:rsidRPr="006D0757" w:rsidRDefault="00A84A41" w:rsidP="00A84A41">
      <w:pPr>
        <w:tabs>
          <w:tab w:val="left" w:pos="993"/>
        </w:tabs>
        <w:spacing w:line="216" w:lineRule="auto"/>
        <w:ind w:right="397"/>
        <w:rPr>
          <w:rFonts w:ascii="TH SarabunPSK" w:hAnsi="TH SarabunPSK" w:cs="TH SarabunPSK"/>
          <w:sz w:val="28"/>
          <w:szCs w:val="28"/>
          <w:lang w:bidi="th-TH"/>
        </w:rPr>
      </w:pPr>
    </w:p>
    <w:p w14:paraId="5FD54F63" w14:textId="77777777" w:rsidR="00FD3BAD" w:rsidRPr="006D0757" w:rsidRDefault="00FD3BAD">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68D861B4" w14:textId="6D7FEDDE"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๔.  ภาระงานสอน</w:t>
      </w:r>
    </w:p>
    <w:p w14:paraId="50293744"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03"/>
        <w:gridCol w:w="4536"/>
        <w:gridCol w:w="2188"/>
      </w:tblGrid>
      <w:tr w:rsidR="00A827CE" w:rsidRPr="006D0757" w14:paraId="5C226E32" w14:textId="77777777" w:rsidTr="006E7B83">
        <w:tc>
          <w:tcPr>
            <w:tcW w:w="567" w:type="dxa"/>
            <w:shd w:val="clear" w:color="auto" w:fill="auto"/>
            <w:vAlign w:val="center"/>
          </w:tcPr>
          <w:p w14:paraId="583A15BA"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303" w:type="dxa"/>
            <w:shd w:val="clear" w:color="auto" w:fill="auto"/>
            <w:vAlign w:val="center"/>
          </w:tcPr>
          <w:p w14:paraId="47605B3C"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5698DE65"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4536" w:type="dxa"/>
            <w:shd w:val="clear" w:color="auto" w:fill="auto"/>
            <w:vAlign w:val="center"/>
          </w:tcPr>
          <w:p w14:paraId="41989B1D"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168379E2"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2188" w:type="dxa"/>
            <w:shd w:val="clear" w:color="auto" w:fill="auto"/>
          </w:tcPr>
          <w:p w14:paraId="4CE79E7B"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6CB7A42E"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21FE5E05" w14:textId="77777777" w:rsidTr="006E7B83">
        <w:tc>
          <w:tcPr>
            <w:tcW w:w="567" w:type="dxa"/>
            <w:shd w:val="clear" w:color="auto" w:fill="auto"/>
          </w:tcPr>
          <w:p w14:paraId="2FEA6D2D"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303" w:type="dxa"/>
            <w:shd w:val="clear" w:color="auto" w:fill="auto"/>
          </w:tcPr>
          <w:p w14:paraId="4F6B183C" w14:textId="77777777" w:rsidR="00A84A41" w:rsidRPr="006D0757" w:rsidRDefault="00A84A41" w:rsidP="006E7B83">
            <w:pPr>
              <w:spacing w:line="216" w:lineRule="auto"/>
              <w:ind w:right="36"/>
              <w:jc w:val="center"/>
              <w:rPr>
                <w:rFonts w:ascii="TH SarabunPSK" w:hAnsi="TH SarabunPSK" w:cs="TH SarabunPSK"/>
                <w:b/>
                <w:lang w:bidi="th-TH"/>
              </w:rPr>
            </w:pPr>
            <w:r w:rsidRPr="006D0757">
              <w:rPr>
                <w:rFonts w:ascii="TH SarabunPSK" w:hAnsi="TH SarabunPSK" w:cs="TH SarabunPSK"/>
                <w:b/>
                <w:cs/>
                <w:lang w:bidi="th-TH"/>
              </w:rPr>
              <w:t>วศคก ๑๐๒</w:t>
            </w:r>
          </w:p>
        </w:tc>
        <w:tc>
          <w:tcPr>
            <w:tcW w:w="4536" w:type="dxa"/>
            <w:shd w:val="clear" w:color="auto" w:fill="auto"/>
          </w:tcPr>
          <w:p w14:paraId="5A8D9B2C"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เขียนแบบวิศวกรรม</w:t>
            </w:r>
          </w:p>
        </w:tc>
        <w:tc>
          <w:tcPr>
            <w:tcW w:w="2188" w:type="dxa"/>
            <w:shd w:val="clear" w:color="auto" w:fill="auto"/>
          </w:tcPr>
          <w:p w14:paraId="0586DDF9"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0ACE48F0" w14:textId="77777777" w:rsidTr="006E7B83">
        <w:tc>
          <w:tcPr>
            <w:tcW w:w="567" w:type="dxa"/>
            <w:shd w:val="clear" w:color="auto" w:fill="auto"/>
          </w:tcPr>
          <w:p w14:paraId="3669A103"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303" w:type="dxa"/>
            <w:shd w:val="clear" w:color="auto" w:fill="auto"/>
          </w:tcPr>
          <w:p w14:paraId="0D52B69A"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๒๐๙</w:t>
            </w:r>
          </w:p>
        </w:tc>
        <w:tc>
          <w:tcPr>
            <w:tcW w:w="4536" w:type="dxa"/>
            <w:shd w:val="clear" w:color="auto" w:fill="auto"/>
          </w:tcPr>
          <w:p w14:paraId="3933E280"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การใช้คอมพิวเตอร์ช่วยในงานออกแบบและวิศวกรรม</w:t>
            </w:r>
          </w:p>
        </w:tc>
        <w:tc>
          <w:tcPr>
            <w:tcW w:w="2188" w:type="dxa"/>
            <w:shd w:val="clear" w:color="auto" w:fill="auto"/>
          </w:tcPr>
          <w:p w14:paraId="168516F4"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๒ (๑-๓-๓)</w:t>
            </w:r>
          </w:p>
        </w:tc>
      </w:tr>
      <w:tr w:rsidR="00A827CE" w:rsidRPr="006D0757" w14:paraId="219AFB44" w14:textId="77777777" w:rsidTr="006E7B83">
        <w:tc>
          <w:tcPr>
            <w:tcW w:w="567" w:type="dxa"/>
            <w:shd w:val="clear" w:color="auto" w:fill="auto"/>
          </w:tcPr>
          <w:p w14:paraId="26D0DECE" w14:textId="77777777" w:rsidR="00A84A41" w:rsidRPr="006D0757" w:rsidRDefault="00A84A41" w:rsidP="006E7B83">
            <w:pPr>
              <w:spacing w:line="216" w:lineRule="auto"/>
              <w:ind w:right="85"/>
              <w:jc w:val="center"/>
              <w:rPr>
                <w:rFonts w:ascii="TH SarabunPSK" w:hAnsi="TH SarabunPSK" w:cs="TH SarabunPSK"/>
                <w:b/>
                <w:lang w:bidi="th-TH"/>
              </w:rPr>
            </w:pPr>
            <w:r w:rsidRPr="006D0757">
              <w:rPr>
                <w:rFonts w:ascii="TH SarabunPSK" w:hAnsi="TH SarabunPSK" w:cs="TH SarabunPSK"/>
                <w:b/>
                <w:cs/>
                <w:lang w:bidi="th-TH"/>
              </w:rPr>
              <w:t>๓</w:t>
            </w:r>
          </w:p>
        </w:tc>
        <w:tc>
          <w:tcPr>
            <w:tcW w:w="1303" w:type="dxa"/>
            <w:shd w:val="clear" w:color="auto" w:fill="auto"/>
          </w:tcPr>
          <w:p w14:paraId="3600407B" w14:textId="77777777" w:rsidR="00A84A41" w:rsidRPr="006D0757" w:rsidRDefault="00A84A41" w:rsidP="006E7B83">
            <w:pPr>
              <w:spacing w:line="216" w:lineRule="auto"/>
              <w:ind w:right="36"/>
              <w:jc w:val="center"/>
              <w:rPr>
                <w:rFonts w:ascii="TH SarabunPSK" w:hAnsi="TH SarabunPSK" w:cs="TH SarabunPSK"/>
                <w:b/>
                <w:lang w:bidi="th-TH"/>
              </w:rPr>
            </w:pPr>
            <w:r w:rsidRPr="006D0757">
              <w:rPr>
                <w:rFonts w:ascii="TH SarabunPSK" w:hAnsi="TH SarabunPSK" w:cs="TH SarabunPSK"/>
                <w:b/>
                <w:cs/>
                <w:lang w:bidi="th-TH"/>
              </w:rPr>
              <w:t>วศคก ๒๑๓</w:t>
            </w:r>
          </w:p>
        </w:tc>
        <w:tc>
          <w:tcPr>
            <w:tcW w:w="4536" w:type="dxa"/>
            <w:shd w:val="clear" w:color="auto" w:fill="auto"/>
          </w:tcPr>
          <w:p w14:paraId="42B678A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กลศาสตร์ของวัสดุ ๑</w:t>
            </w:r>
          </w:p>
        </w:tc>
        <w:tc>
          <w:tcPr>
            <w:tcW w:w="2188" w:type="dxa"/>
            <w:shd w:val="clear" w:color="auto" w:fill="auto"/>
          </w:tcPr>
          <w:p w14:paraId="6D3EE9C4"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3DB33E04" w14:textId="77777777" w:rsidTr="006E7B83">
        <w:tc>
          <w:tcPr>
            <w:tcW w:w="567" w:type="dxa"/>
            <w:shd w:val="clear" w:color="auto" w:fill="auto"/>
          </w:tcPr>
          <w:p w14:paraId="51A62B4E"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๔</w:t>
            </w:r>
          </w:p>
        </w:tc>
        <w:tc>
          <w:tcPr>
            <w:tcW w:w="1303" w:type="dxa"/>
            <w:shd w:val="clear" w:color="auto" w:fill="auto"/>
          </w:tcPr>
          <w:p w14:paraId="6ED833BD"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๒๙๘</w:t>
            </w:r>
          </w:p>
        </w:tc>
        <w:tc>
          <w:tcPr>
            <w:tcW w:w="4536" w:type="dxa"/>
            <w:shd w:val="clear" w:color="auto" w:fill="auto"/>
          </w:tcPr>
          <w:p w14:paraId="7745C2C8"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ปฏิบัติการพื้นฐานทางวิศวกรรมเครื่องกล</w:t>
            </w:r>
          </w:p>
        </w:tc>
        <w:tc>
          <w:tcPr>
            <w:tcW w:w="2188" w:type="dxa"/>
            <w:shd w:val="clear" w:color="auto" w:fill="auto"/>
          </w:tcPr>
          <w:p w14:paraId="4A4E6CDD"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๓ (๒–๓–๑)</w:t>
            </w:r>
          </w:p>
        </w:tc>
      </w:tr>
      <w:tr w:rsidR="00A827CE" w:rsidRPr="006D0757" w14:paraId="79053647" w14:textId="77777777" w:rsidTr="006E7B83">
        <w:tc>
          <w:tcPr>
            <w:tcW w:w="567" w:type="dxa"/>
            <w:shd w:val="clear" w:color="auto" w:fill="auto"/>
          </w:tcPr>
          <w:p w14:paraId="205EF03A"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๕</w:t>
            </w:r>
          </w:p>
        </w:tc>
        <w:tc>
          <w:tcPr>
            <w:tcW w:w="1303" w:type="dxa"/>
            <w:shd w:val="clear" w:color="auto" w:fill="auto"/>
          </w:tcPr>
          <w:p w14:paraId="7532B390"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๒๙๙</w:t>
            </w:r>
          </w:p>
        </w:tc>
        <w:tc>
          <w:tcPr>
            <w:tcW w:w="4536" w:type="dxa"/>
            <w:shd w:val="clear" w:color="auto" w:fill="auto"/>
          </w:tcPr>
          <w:p w14:paraId="351F9AFE"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โครงงานวิศวกรรมเครื่องกล ๒</w:t>
            </w:r>
          </w:p>
        </w:tc>
        <w:tc>
          <w:tcPr>
            <w:tcW w:w="2188" w:type="dxa"/>
            <w:shd w:val="clear" w:color="auto" w:fill="auto"/>
          </w:tcPr>
          <w:p w14:paraId="1889C988"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5264410D" w14:textId="77777777" w:rsidTr="006E7B83">
        <w:tc>
          <w:tcPr>
            <w:tcW w:w="567" w:type="dxa"/>
            <w:shd w:val="clear" w:color="auto" w:fill="auto"/>
          </w:tcPr>
          <w:p w14:paraId="580033C2"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๖</w:t>
            </w:r>
          </w:p>
        </w:tc>
        <w:tc>
          <w:tcPr>
            <w:tcW w:w="1303" w:type="dxa"/>
            <w:shd w:val="clear" w:color="auto" w:fill="auto"/>
          </w:tcPr>
          <w:p w14:paraId="1ACE7DF5"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๓๗๒</w:t>
            </w:r>
          </w:p>
        </w:tc>
        <w:tc>
          <w:tcPr>
            <w:tcW w:w="4536" w:type="dxa"/>
            <w:shd w:val="clear" w:color="auto" w:fill="auto"/>
          </w:tcPr>
          <w:p w14:paraId="7EC2E9BB"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ปฎิบัติการวิศวกรรมเครื่องกล ๒</w:t>
            </w:r>
          </w:p>
        </w:tc>
        <w:tc>
          <w:tcPr>
            <w:tcW w:w="2188" w:type="dxa"/>
            <w:shd w:val="clear" w:color="auto" w:fill="auto"/>
          </w:tcPr>
          <w:p w14:paraId="168DA0F3"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1B8AC675" w14:textId="77777777" w:rsidTr="006E7B83">
        <w:tc>
          <w:tcPr>
            <w:tcW w:w="567" w:type="dxa"/>
            <w:shd w:val="clear" w:color="auto" w:fill="auto"/>
          </w:tcPr>
          <w:p w14:paraId="6B206118"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๗</w:t>
            </w:r>
          </w:p>
        </w:tc>
        <w:tc>
          <w:tcPr>
            <w:tcW w:w="1303" w:type="dxa"/>
            <w:shd w:val="clear" w:color="auto" w:fill="auto"/>
          </w:tcPr>
          <w:p w14:paraId="5439B999"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๔๙๕</w:t>
            </w:r>
          </w:p>
        </w:tc>
        <w:tc>
          <w:tcPr>
            <w:tcW w:w="4536" w:type="dxa"/>
            <w:shd w:val="clear" w:color="auto" w:fill="auto"/>
          </w:tcPr>
          <w:p w14:paraId="4592015E"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สัมมนาโครงงาน</w:t>
            </w:r>
          </w:p>
        </w:tc>
        <w:tc>
          <w:tcPr>
            <w:tcW w:w="2188" w:type="dxa"/>
            <w:shd w:val="clear" w:color="auto" w:fill="auto"/>
          </w:tcPr>
          <w:p w14:paraId="0D4B4460"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๑ (๐-๓-๑)</w:t>
            </w:r>
          </w:p>
        </w:tc>
      </w:tr>
      <w:tr w:rsidR="00A827CE" w:rsidRPr="006D0757" w14:paraId="77D9CB30" w14:textId="77777777" w:rsidTr="006E7B83">
        <w:tc>
          <w:tcPr>
            <w:tcW w:w="567" w:type="dxa"/>
            <w:shd w:val="clear" w:color="auto" w:fill="auto"/>
          </w:tcPr>
          <w:p w14:paraId="35EC3718"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๘</w:t>
            </w:r>
          </w:p>
        </w:tc>
        <w:tc>
          <w:tcPr>
            <w:tcW w:w="1303" w:type="dxa"/>
            <w:shd w:val="clear" w:color="auto" w:fill="auto"/>
          </w:tcPr>
          <w:p w14:paraId="420A5D39"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๔๙๘</w:t>
            </w:r>
          </w:p>
        </w:tc>
        <w:tc>
          <w:tcPr>
            <w:tcW w:w="4536" w:type="dxa"/>
            <w:shd w:val="clear" w:color="auto" w:fill="auto"/>
          </w:tcPr>
          <w:p w14:paraId="22A734D1"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การออกแบบรวบยอดทางวิศวกรรมเครื่องกล</w:t>
            </w:r>
          </w:p>
        </w:tc>
        <w:tc>
          <w:tcPr>
            <w:tcW w:w="2188" w:type="dxa"/>
            <w:shd w:val="clear" w:color="auto" w:fill="auto"/>
          </w:tcPr>
          <w:p w14:paraId="03A1F8FE"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๒ (๐–๖–๒)</w:t>
            </w:r>
          </w:p>
        </w:tc>
      </w:tr>
      <w:tr w:rsidR="00A827CE" w:rsidRPr="006D0757" w14:paraId="5D385D86" w14:textId="77777777" w:rsidTr="006E7B83">
        <w:tc>
          <w:tcPr>
            <w:tcW w:w="567" w:type="dxa"/>
            <w:shd w:val="clear" w:color="auto" w:fill="auto"/>
          </w:tcPr>
          <w:p w14:paraId="7954E300"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๙</w:t>
            </w:r>
          </w:p>
        </w:tc>
        <w:tc>
          <w:tcPr>
            <w:tcW w:w="1303" w:type="dxa"/>
            <w:shd w:val="clear" w:color="auto" w:fill="auto"/>
          </w:tcPr>
          <w:p w14:paraId="48956CDD"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๕๐๖</w:t>
            </w:r>
          </w:p>
        </w:tc>
        <w:tc>
          <w:tcPr>
            <w:tcW w:w="4536" w:type="dxa"/>
            <w:shd w:val="clear" w:color="auto" w:fill="auto"/>
          </w:tcPr>
          <w:p w14:paraId="277E297C"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การออกแบบและโครงร่าง</w:t>
            </w:r>
          </w:p>
        </w:tc>
        <w:tc>
          <w:tcPr>
            <w:tcW w:w="2188" w:type="dxa"/>
            <w:shd w:val="clear" w:color="auto" w:fill="auto"/>
          </w:tcPr>
          <w:p w14:paraId="2E0A53AA"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๔ (๔-๐-๘)</w:t>
            </w:r>
          </w:p>
        </w:tc>
      </w:tr>
      <w:tr w:rsidR="00A827CE" w:rsidRPr="006D0757" w14:paraId="16AE68F4" w14:textId="77777777" w:rsidTr="006E7B83">
        <w:tc>
          <w:tcPr>
            <w:tcW w:w="567" w:type="dxa"/>
            <w:shd w:val="clear" w:color="auto" w:fill="auto"/>
          </w:tcPr>
          <w:p w14:paraId="5668C36E"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๑๐</w:t>
            </w:r>
          </w:p>
        </w:tc>
        <w:tc>
          <w:tcPr>
            <w:tcW w:w="1303" w:type="dxa"/>
            <w:shd w:val="clear" w:color="auto" w:fill="auto"/>
          </w:tcPr>
          <w:p w14:paraId="0C1E466E"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๕๒๔</w:t>
            </w:r>
          </w:p>
        </w:tc>
        <w:tc>
          <w:tcPr>
            <w:tcW w:w="4536" w:type="dxa"/>
            <w:shd w:val="clear" w:color="auto" w:fill="auto"/>
          </w:tcPr>
          <w:p w14:paraId="008099EB"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เทคโนโลยีการผลิตพอลิเมอร์</w:t>
            </w:r>
          </w:p>
        </w:tc>
        <w:tc>
          <w:tcPr>
            <w:tcW w:w="2188" w:type="dxa"/>
            <w:shd w:val="clear" w:color="auto" w:fill="auto"/>
          </w:tcPr>
          <w:p w14:paraId="609D8970"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๓ (๓-๐-๖)</w:t>
            </w:r>
          </w:p>
        </w:tc>
      </w:tr>
      <w:tr w:rsidR="00A84A41" w:rsidRPr="006D0757" w14:paraId="6B529FA9" w14:textId="77777777" w:rsidTr="006E7B83">
        <w:tc>
          <w:tcPr>
            <w:tcW w:w="567" w:type="dxa"/>
            <w:shd w:val="clear" w:color="auto" w:fill="auto"/>
          </w:tcPr>
          <w:p w14:paraId="3BFD20B9"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๑๑</w:t>
            </w:r>
          </w:p>
        </w:tc>
        <w:tc>
          <w:tcPr>
            <w:tcW w:w="1303" w:type="dxa"/>
            <w:shd w:val="clear" w:color="auto" w:fill="auto"/>
          </w:tcPr>
          <w:p w14:paraId="78DD2901"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๕๒๕</w:t>
            </w:r>
          </w:p>
        </w:tc>
        <w:tc>
          <w:tcPr>
            <w:tcW w:w="4536" w:type="dxa"/>
            <w:shd w:val="clear" w:color="auto" w:fill="auto"/>
          </w:tcPr>
          <w:p w14:paraId="577AF65C"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การออกแบบเชิงวิศวกรรมสําหรับผลิตภัณฑ์ยาง</w:t>
            </w:r>
          </w:p>
        </w:tc>
        <w:tc>
          <w:tcPr>
            <w:tcW w:w="2188" w:type="dxa"/>
            <w:shd w:val="clear" w:color="auto" w:fill="auto"/>
          </w:tcPr>
          <w:p w14:paraId="234A0FF3"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๓ (๓-๐-๖)</w:t>
            </w:r>
          </w:p>
        </w:tc>
      </w:tr>
    </w:tbl>
    <w:p w14:paraId="5BC4140C"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0C4201BB" w14:textId="77777777" w:rsidR="00A84A41" w:rsidRPr="006D0757" w:rsidRDefault="00A84A41" w:rsidP="00A84A41">
      <w:pPr>
        <w:spacing w:line="216" w:lineRule="auto"/>
        <w:ind w:left="357" w:right="397"/>
        <w:rPr>
          <w:rFonts w:ascii="TH SarabunPSK" w:hAnsi="TH SarabunPSK" w:cs="TH SarabunPSK"/>
          <w:bCs/>
          <w:sz w:val="32"/>
          <w:szCs w:val="32"/>
          <w:lang w:bidi="th-TH"/>
        </w:rPr>
      </w:pPr>
      <w:r w:rsidRPr="006D0757">
        <w:rPr>
          <w:rFonts w:ascii="TH SarabunPSK" w:hAnsi="TH SarabunPSK" w:cs="TH SarabunPSK"/>
          <w:bCs/>
          <w:sz w:val="32"/>
          <w:szCs w:val="32"/>
          <w:cs/>
          <w:lang w:bidi="th-TH"/>
        </w:rPr>
        <w:t xml:space="preserve">  </w:t>
      </w:r>
      <w:r w:rsidRPr="006D0757">
        <w:rPr>
          <w:rFonts w:ascii="TH SarabunPSK" w:hAnsi="TH SarabunPSK" w:cs="TH SarabunPSK"/>
          <w:bCs/>
          <w:sz w:val="28"/>
          <w:szCs w:val="28"/>
          <w:cs/>
          <w:lang w:bidi="th-TH"/>
        </w:rPr>
        <w:t>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03"/>
        <w:gridCol w:w="4536"/>
        <w:gridCol w:w="2188"/>
      </w:tblGrid>
      <w:tr w:rsidR="00A827CE" w:rsidRPr="006D0757" w14:paraId="3BC6F304" w14:textId="77777777" w:rsidTr="006E7B83">
        <w:tc>
          <w:tcPr>
            <w:tcW w:w="567" w:type="dxa"/>
            <w:shd w:val="clear" w:color="auto" w:fill="auto"/>
            <w:vAlign w:val="center"/>
          </w:tcPr>
          <w:p w14:paraId="5B490F97"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303" w:type="dxa"/>
            <w:shd w:val="clear" w:color="auto" w:fill="auto"/>
            <w:vAlign w:val="center"/>
          </w:tcPr>
          <w:p w14:paraId="1CE7F796"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0A120645"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4536" w:type="dxa"/>
            <w:shd w:val="clear" w:color="auto" w:fill="auto"/>
            <w:vAlign w:val="center"/>
          </w:tcPr>
          <w:p w14:paraId="70873132"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0D774AD8"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2188" w:type="dxa"/>
            <w:shd w:val="clear" w:color="auto" w:fill="auto"/>
          </w:tcPr>
          <w:p w14:paraId="347F07BA"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08583A73"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78CC31F4" w14:textId="77777777" w:rsidTr="006E7B83">
        <w:tc>
          <w:tcPr>
            <w:tcW w:w="567" w:type="dxa"/>
            <w:shd w:val="clear" w:color="auto" w:fill="auto"/>
          </w:tcPr>
          <w:p w14:paraId="5A65C4DB"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303" w:type="dxa"/>
            <w:shd w:val="clear" w:color="auto" w:fill="auto"/>
          </w:tcPr>
          <w:p w14:paraId="0D3DEEB0" w14:textId="77777777" w:rsidR="00A84A41" w:rsidRPr="006D0757" w:rsidRDefault="00A84A41" w:rsidP="006E7B83">
            <w:pPr>
              <w:spacing w:line="216" w:lineRule="auto"/>
              <w:ind w:right="36"/>
              <w:jc w:val="center"/>
              <w:rPr>
                <w:rFonts w:ascii="TH SarabunPSK" w:hAnsi="TH SarabunPSK" w:cs="TH SarabunPSK"/>
                <w:b/>
                <w:lang w:bidi="th-TH"/>
              </w:rPr>
            </w:pPr>
            <w:r w:rsidRPr="006D0757">
              <w:rPr>
                <w:rFonts w:ascii="TH SarabunPSK" w:hAnsi="TH SarabunPSK" w:cs="TH SarabunPSK"/>
                <w:b/>
                <w:cs/>
                <w:lang w:bidi="th-TH"/>
              </w:rPr>
              <w:t>วศคก ๑๐๒</w:t>
            </w:r>
          </w:p>
        </w:tc>
        <w:tc>
          <w:tcPr>
            <w:tcW w:w="4536" w:type="dxa"/>
            <w:shd w:val="clear" w:color="auto" w:fill="auto"/>
          </w:tcPr>
          <w:p w14:paraId="1BFA835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เขียนแบบวิศวกรรม</w:t>
            </w:r>
          </w:p>
        </w:tc>
        <w:tc>
          <w:tcPr>
            <w:tcW w:w="2188" w:type="dxa"/>
            <w:shd w:val="clear" w:color="auto" w:fill="auto"/>
          </w:tcPr>
          <w:p w14:paraId="748DA3A7"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๓ (๒-๓-๕)</w:t>
            </w:r>
          </w:p>
        </w:tc>
      </w:tr>
      <w:tr w:rsidR="00A827CE" w:rsidRPr="006D0757" w14:paraId="68418246" w14:textId="77777777" w:rsidTr="006E7B83">
        <w:tc>
          <w:tcPr>
            <w:tcW w:w="567" w:type="dxa"/>
            <w:shd w:val="clear" w:color="auto" w:fill="auto"/>
          </w:tcPr>
          <w:p w14:paraId="4CA55A3F"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303" w:type="dxa"/>
            <w:shd w:val="clear" w:color="auto" w:fill="auto"/>
          </w:tcPr>
          <w:p w14:paraId="7E83FF6B"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๒๐๙</w:t>
            </w:r>
          </w:p>
        </w:tc>
        <w:tc>
          <w:tcPr>
            <w:tcW w:w="4536" w:type="dxa"/>
            <w:shd w:val="clear" w:color="auto" w:fill="auto"/>
          </w:tcPr>
          <w:p w14:paraId="28EAB897"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การใช้คอมพิวเตอร์ช่วยในงานออกแบบและวิศวกรรม</w:t>
            </w:r>
          </w:p>
        </w:tc>
        <w:tc>
          <w:tcPr>
            <w:tcW w:w="2188" w:type="dxa"/>
            <w:shd w:val="clear" w:color="auto" w:fill="auto"/>
          </w:tcPr>
          <w:p w14:paraId="4FB83120"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๒ (๑-๓-๓)</w:t>
            </w:r>
          </w:p>
        </w:tc>
      </w:tr>
      <w:tr w:rsidR="00A827CE" w:rsidRPr="006D0757" w14:paraId="222D766F" w14:textId="77777777" w:rsidTr="006E7B83">
        <w:tc>
          <w:tcPr>
            <w:tcW w:w="567" w:type="dxa"/>
            <w:shd w:val="clear" w:color="auto" w:fill="auto"/>
          </w:tcPr>
          <w:p w14:paraId="342F959E" w14:textId="77777777" w:rsidR="00A84A41" w:rsidRPr="006D0757" w:rsidRDefault="00A84A41" w:rsidP="006E7B83">
            <w:pPr>
              <w:spacing w:line="216" w:lineRule="auto"/>
              <w:ind w:right="85"/>
              <w:jc w:val="center"/>
              <w:rPr>
                <w:rFonts w:ascii="TH SarabunPSK" w:hAnsi="TH SarabunPSK" w:cs="TH SarabunPSK"/>
                <w:b/>
                <w:lang w:bidi="th-TH"/>
              </w:rPr>
            </w:pPr>
            <w:r w:rsidRPr="006D0757">
              <w:rPr>
                <w:rFonts w:ascii="TH SarabunPSK" w:hAnsi="TH SarabunPSK" w:cs="TH SarabunPSK"/>
                <w:b/>
                <w:cs/>
                <w:lang w:bidi="th-TH"/>
              </w:rPr>
              <w:t>๓</w:t>
            </w:r>
          </w:p>
        </w:tc>
        <w:tc>
          <w:tcPr>
            <w:tcW w:w="1303" w:type="dxa"/>
            <w:shd w:val="clear" w:color="auto" w:fill="auto"/>
          </w:tcPr>
          <w:p w14:paraId="208B8E3D" w14:textId="77777777" w:rsidR="00A84A41" w:rsidRPr="006D0757" w:rsidRDefault="00A84A41" w:rsidP="006E7B83">
            <w:pPr>
              <w:spacing w:line="216" w:lineRule="auto"/>
              <w:ind w:right="36"/>
              <w:jc w:val="center"/>
              <w:rPr>
                <w:rFonts w:ascii="TH SarabunPSK" w:hAnsi="TH SarabunPSK" w:cs="TH SarabunPSK"/>
                <w:b/>
                <w:lang w:bidi="th-TH"/>
              </w:rPr>
            </w:pPr>
            <w:r w:rsidRPr="006D0757">
              <w:rPr>
                <w:rFonts w:ascii="TH SarabunPSK" w:hAnsi="TH SarabunPSK" w:cs="TH SarabunPSK"/>
                <w:b/>
                <w:cs/>
                <w:lang w:bidi="th-TH"/>
              </w:rPr>
              <w:t>วศคก ๒๑๓</w:t>
            </w:r>
          </w:p>
        </w:tc>
        <w:tc>
          <w:tcPr>
            <w:tcW w:w="4536" w:type="dxa"/>
            <w:shd w:val="clear" w:color="auto" w:fill="auto"/>
          </w:tcPr>
          <w:p w14:paraId="24DC8AB6"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กลศาสตร์ของวัสดุ ๑</w:t>
            </w:r>
          </w:p>
        </w:tc>
        <w:tc>
          <w:tcPr>
            <w:tcW w:w="2188" w:type="dxa"/>
            <w:shd w:val="clear" w:color="auto" w:fill="auto"/>
          </w:tcPr>
          <w:p w14:paraId="3BC225B5"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๓ (๓–๐–๖)</w:t>
            </w:r>
          </w:p>
        </w:tc>
      </w:tr>
      <w:tr w:rsidR="00A827CE" w:rsidRPr="006D0757" w14:paraId="161C8EF2" w14:textId="77777777" w:rsidTr="006E7B83">
        <w:tc>
          <w:tcPr>
            <w:tcW w:w="567" w:type="dxa"/>
            <w:shd w:val="clear" w:color="auto" w:fill="auto"/>
          </w:tcPr>
          <w:p w14:paraId="45254675"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๔</w:t>
            </w:r>
          </w:p>
        </w:tc>
        <w:tc>
          <w:tcPr>
            <w:tcW w:w="1303" w:type="dxa"/>
            <w:shd w:val="clear" w:color="auto" w:fill="auto"/>
          </w:tcPr>
          <w:p w14:paraId="420CD0F1"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๒๙๘</w:t>
            </w:r>
          </w:p>
        </w:tc>
        <w:tc>
          <w:tcPr>
            <w:tcW w:w="4536" w:type="dxa"/>
            <w:shd w:val="clear" w:color="auto" w:fill="auto"/>
          </w:tcPr>
          <w:p w14:paraId="00B8909C"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ปฏิบัติการพื้นฐานทางวิศวกรรมเครื่องกล</w:t>
            </w:r>
          </w:p>
        </w:tc>
        <w:tc>
          <w:tcPr>
            <w:tcW w:w="2188" w:type="dxa"/>
            <w:shd w:val="clear" w:color="auto" w:fill="auto"/>
          </w:tcPr>
          <w:p w14:paraId="43906918"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๓ (๒–๓–๑)</w:t>
            </w:r>
          </w:p>
        </w:tc>
      </w:tr>
      <w:tr w:rsidR="00A827CE" w:rsidRPr="006D0757" w14:paraId="1783F19C" w14:textId="77777777" w:rsidTr="006E7B83">
        <w:tc>
          <w:tcPr>
            <w:tcW w:w="567" w:type="dxa"/>
            <w:shd w:val="clear" w:color="auto" w:fill="auto"/>
          </w:tcPr>
          <w:p w14:paraId="60A494F5" w14:textId="77777777" w:rsidR="00A84A41" w:rsidRPr="006D0757" w:rsidRDefault="00A84A41" w:rsidP="006E7B83">
            <w:pPr>
              <w:spacing w:line="216" w:lineRule="auto"/>
              <w:ind w:right="81" w:hanging="3"/>
              <w:jc w:val="center"/>
              <w:rPr>
                <w:rFonts w:ascii="TH SarabunPSK" w:hAnsi="TH SarabunPSK" w:cs="TH SarabunPSK"/>
                <w:b/>
                <w:cs/>
                <w:lang w:bidi="th-TH"/>
              </w:rPr>
            </w:pPr>
            <w:r w:rsidRPr="006D0757">
              <w:rPr>
                <w:rFonts w:ascii="TH SarabunPSK" w:hAnsi="TH SarabunPSK" w:cs="TH SarabunPSK"/>
                <w:b/>
                <w:cs/>
                <w:lang w:bidi="th-TH"/>
              </w:rPr>
              <w:t>๕</w:t>
            </w:r>
          </w:p>
        </w:tc>
        <w:tc>
          <w:tcPr>
            <w:tcW w:w="1303" w:type="dxa"/>
            <w:shd w:val="clear" w:color="auto" w:fill="auto"/>
          </w:tcPr>
          <w:p w14:paraId="24F359F1"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๒๙๙</w:t>
            </w:r>
          </w:p>
        </w:tc>
        <w:tc>
          <w:tcPr>
            <w:tcW w:w="4536" w:type="dxa"/>
            <w:shd w:val="clear" w:color="auto" w:fill="auto"/>
          </w:tcPr>
          <w:p w14:paraId="26CE2B59"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โครงงานวิศวกรรมเครื่องกล ๒</w:t>
            </w:r>
          </w:p>
        </w:tc>
        <w:tc>
          <w:tcPr>
            <w:tcW w:w="2188" w:type="dxa"/>
            <w:shd w:val="clear" w:color="auto" w:fill="auto"/>
          </w:tcPr>
          <w:p w14:paraId="4E61C308"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1A6E8187" w14:textId="77777777" w:rsidTr="006E7B83">
        <w:tc>
          <w:tcPr>
            <w:tcW w:w="567" w:type="dxa"/>
            <w:shd w:val="clear" w:color="auto" w:fill="auto"/>
          </w:tcPr>
          <w:p w14:paraId="3BD8B022"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๖</w:t>
            </w:r>
          </w:p>
        </w:tc>
        <w:tc>
          <w:tcPr>
            <w:tcW w:w="1303" w:type="dxa"/>
            <w:shd w:val="clear" w:color="auto" w:fill="auto"/>
          </w:tcPr>
          <w:p w14:paraId="02E9E69E"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๓๗๒</w:t>
            </w:r>
          </w:p>
        </w:tc>
        <w:tc>
          <w:tcPr>
            <w:tcW w:w="4536" w:type="dxa"/>
            <w:shd w:val="clear" w:color="auto" w:fill="auto"/>
          </w:tcPr>
          <w:p w14:paraId="6240DBD7"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ปฎิบัติการวิศวกรรมเครื่องกล ๒</w:t>
            </w:r>
          </w:p>
        </w:tc>
        <w:tc>
          <w:tcPr>
            <w:tcW w:w="2188" w:type="dxa"/>
            <w:shd w:val="clear" w:color="auto" w:fill="auto"/>
          </w:tcPr>
          <w:p w14:paraId="6D3EB9E5"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๑ (๐-๓-๑)</w:t>
            </w:r>
          </w:p>
        </w:tc>
      </w:tr>
      <w:tr w:rsidR="00A827CE" w:rsidRPr="006D0757" w14:paraId="29541E33" w14:textId="77777777" w:rsidTr="006E7B83">
        <w:tc>
          <w:tcPr>
            <w:tcW w:w="567" w:type="dxa"/>
            <w:shd w:val="clear" w:color="auto" w:fill="auto"/>
          </w:tcPr>
          <w:p w14:paraId="1C6BCAEC"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๗</w:t>
            </w:r>
          </w:p>
        </w:tc>
        <w:tc>
          <w:tcPr>
            <w:tcW w:w="1303" w:type="dxa"/>
            <w:shd w:val="clear" w:color="auto" w:fill="auto"/>
          </w:tcPr>
          <w:p w14:paraId="6E548005"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๔๙๕</w:t>
            </w:r>
          </w:p>
        </w:tc>
        <w:tc>
          <w:tcPr>
            <w:tcW w:w="4536" w:type="dxa"/>
            <w:shd w:val="clear" w:color="auto" w:fill="auto"/>
          </w:tcPr>
          <w:p w14:paraId="3AC03A2D"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สัมมนาโครงงาน</w:t>
            </w:r>
          </w:p>
        </w:tc>
        <w:tc>
          <w:tcPr>
            <w:tcW w:w="2188" w:type="dxa"/>
            <w:shd w:val="clear" w:color="auto" w:fill="auto"/>
          </w:tcPr>
          <w:p w14:paraId="7B849BA6"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๑ (๐-๓-๑)</w:t>
            </w:r>
          </w:p>
        </w:tc>
      </w:tr>
      <w:tr w:rsidR="00A827CE" w:rsidRPr="006D0757" w14:paraId="6B4508F7" w14:textId="77777777" w:rsidTr="006E7B83">
        <w:tc>
          <w:tcPr>
            <w:tcW w:w="567" w:type="dxa"/>
            <w:shd w:val="clear" w:color="auto" w:fill="auto"/>
          </w:tcPr>
          <w:p w14:paraId="1B175DC6"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๘</w:t>
            </w:r>
          </w:p>
        </w:tc>
        <w:tc>
          <w:tcPr>
            <w:tcW w:w="1303" w:type="dxa"/>
            <w:shd w:val="clear" w:color="auto" w:fill="auto"/>
          </w:tcPr>
          <w:p w14:paraId="6A754733"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๔๙๘</w:t>
            </w:r>
          </w:p>
        </w:tc>
        <w:tc>
          <w:tcPr>
            <w:tcW w:w="4536" w:type="dxa"/>
            <w:shd w:val="clear" w:color="auto" w:fill="auto"/>
          </w:tcPr>
          <w:p w14:paraId="30395A4D"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การออกแบบรวบยอดทางวิศวกรรมเครื่องกล</w:t>
            </w:r>
          </w:p>
        </w:tc>
        <w:tc>
          <w:tcPr>
            <w:tcW w:w="2188" w:type="dxa"/>
            <w:shd w:val="clear" w:color="auto" w:fill="auto"/>
          </w:tcPr>
          <w:p w14:paraId="234A0F98"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๒ (๐–๖–๒)</w:t>
            </w:r>
          </w:p>
        </w:tc>
      </w:tr>
      <w:tr w:rsidR="00A827CE" w:rsidRPr="006D0757" w14:paraId="03B67D26" w14:textId="77777777" w:rsidTr="006E7B83">
        <w:tc>
          <w:tcPr>
            <w:tcW w:w="567" w:type="dxa"/>
            <w:shd w:val="clear" w:color="auto" w:fill="auto"/>
          </w:tcPr>
          <w:p w14:paraId="5275E843"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๙</w:t>
            </w:r>
          </w:p>
        </w:tc>
        <w:tc>
          <w:tcPr>
            <w:tcW w:w="1303" w:type="dxa"/>
            <w:shd w:val="clear" w:color="auto" w:fill="auto"/>
          </w:tcPr>
          <w:p w14:paraId="105C27FC"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๕๐๖</w:t>
            </w:r>
          </w:p>
        </w:tc>
        <w:tc>
          <w:tcPr>
            <w:tcW w:w="4536" w:type="dxa"/>
            <w:shd w:val="clear" w:color="auto" w:fill="auto"/>
          </w:tcPr>
          <w:p w14:paraId="3A76B9A0"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การออกแบบและโครงร่าง</w:t>
            </w:r>
          </w:p>
        </w:tc>
        <w:tc>
          <w:tcPr>
            <w:tcW w:w="2188" w:type="dxa"/>
            <w:shd w:val="clear" w:color="auto" w:fill="auto"/>
          </w:tcPr>
          <w:p w14:paraId="77BC091C"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๔ (๔-๐-๘)</w:t>
            </w:r>
          </w:p>
        </w:tc>
      </w:tr>
      <w:tr w:rsidR="00A827CE" w:rsidRPr="006D0757" w14:paraId="16F518AE" w14:textId="77777777" w:rsidTr="006E7B83">
        <w:tc>
          <w:tcPr>
            <w:tcW w:w="567" w:type="dxa"/>
            <w:shd w:val="clear" w:color="auto" w:fill="auto"/>
          </w:tcPr>
          <w:p w14:paraId="0AEBC598"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๑๐</w:t>
            </w:r>
          </w:p>
        </w:tc>
        <w:tc>
          <w:tcPr>
            <w:tcW w:w="1303" w:type="dxa"/>
            <w:shd w:val="clear" w:color="auto" w:fill="auto"/>
          </w:tcPr>
          <w:p w14:paraId="120800D5"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๕๒๔</w:t>
            </w:r>
          </w:p>
        </w:tc>
        <w:tc>
          <w:tcPr>
            <w:tcW w:w="4536" w:type="dxa"/>
            <w:shd w:val="clear" w:color="auto" w:fill="auto"/>
          </w:tcPr>
          <w:p w14:paraId="5814B016"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เทคโนโลยีการผลิตพอลิเมอร์</w:t>
            </w:r>
          </w:p>
        </w:tc>
        <w:tc>
          <w:tcPr>
            <w:tcW w:w="2188" w:type="dxa"/>
            <w:shd w:val="clear" w:color="auto" w:fill="auto"/>
          </w:tcPr>
          <w:p w14:paraId="2CB42B7D" w14:textId="77777777" w:rsidR="00A84A41" w:rsidRPr="006D0757" w:rsidRDefault="00A84A41" w:rsidP="006E7B83">
            <w:pPr>
              <w:tabs>
                <w:tab w:val="decimal" w:pos="692"/>
              </w:tabs>
              <w:spacing w:line="216" w:lineRule="auto"/>
              <w:ind w:right="-52"/>
              <w:jc w:val="center"/>
              <w:rPr>
                <w:rFonts w:ascii="TH SarabunPSK" w:hAnsi="TH SarabunPSK" w:cs="TH SarabunPSK"/>
                <w:b/>
                <w:lang w:bidi="th-TH"/>
              </w:rPr>
            </w:pPr>
            <w:r w:rsidRPr="006D0757">
              <w:rPr>
                <w:rFonts w:ascii="TH SarabunPSK" w:hAnsi="TH SarabunPSK" w:cs="TH SarabunPSK"/>
                <w:b/>
                <w:cs/>
                <w:lang w:bidi="th-TH"/>
              </w:rPr>
              <w:t>๓ (๓-๐-๖)</w:t>
            </w:r>
          </w:p>
        </w:tc>
      </w:tr>
      <w:tr w:rsidR="00A84A41" w:rsidRPr="006D0757" w14:paraId="613C26AF" w14:textId="77777777" w:rsidTr="006E7B83">
        <w:tc>
          <w:tcPr>
            <w:tcW w:w="567" w:type="dxa"/>
            <w:shd w:val="clear" w:color="auto" w:fill="auto"/>
          </w:tcPr>
          <w:p w14:paraId="53C07C83" w14:textId="77777777" w:rsidR="00A84A41" w:rsidRPr="006D0757" w:rsidRDefault="00A84A41" w:rsidP="006E7B83">
            <w:pPr>
              <w:spacing w:line="216" w:lineRule="auto"/>
              <w:ind w:right="85"/>
              <w:jc w:val="center"/>
              <w:rPr>
                <w:rFonts w:ascii="TH SarabunPSK" w:hAnsi="TH SarabunPSK" w:cs="TH SarabunPSK"/>
                <w:b/>
                <w:cs/>
                <w:lang w:bidi="th-TH"/>
              </w:rPr>
            </w:pPr>
            <w:r w:rsidRPr="006D0757">
              <w:rPr>
                <w:rFonts w:ascii="TH SarabunPSK" w:hAnsi="TH SarabunPSK" w:cs="TH SarabunPSK"/>
                <w:b/>
                <w:cs/>
                <w:lang w:bidi="th-TH"/>
              </w:rPr>
              <w:t>๑๑</w:t>
            </w:r>
          </w:p>
        </w:tc>
        <w:tc>
          <w:tcPr>
            <w:tcW w:w="1303" w:type="dxa"/>
            <w:shd w:val="clear" w:color="auto" w:fill="auto"/>
          </w:tcPr>
          <w:p w14:paraId="1A759B5D" w14:textId="77777777" w:rsidR="00A84A41" w:rsidRPr="006D0757" w:rsidRDefault="00A84A41" w:rsidP="006E7B83">
            <w:pPr>
              <w:spacing w:line="216" w:lineRule="auto"/>
              <w:ind w:right="36"/>
              <w:jc w:val="center"/>
              <w:rPr>
                <w:rFonts w:ascii="TH SarabunPSK" w:hAnsi="TH SarabunPSK" w:cs="TH SarabunPSK"/>
                <w:b/>
                <w:cs/>
                <w:lang w:bidi="th-TH"/>
              </w:rPr>
            </w:pPr>
            <w:r w:rsidRPr="006D0757">
              <w:rPr>
                <w:rFonts w:ascii="TH SarabunPSK" w:hAnsi="TH SarabunPSK" w:cs="TH SarabunPSK"/>
                <w:b/>
                <w:cs/>
                <w:lang w:bidi="th-TH"/>
              </w:rPr>
              <w:t>วศคก ๕๒๕</w:t>
            </w:r>
          </w:p>
        </w:tc>
        <w:tc>
          <w:tcPr>
            <w:tcW w:w="4536" w:type="dxa"/>
            <w:shd w:val="clear" w:color="auto" w:fill="auto"/>
          </w:tcPr>
          <w:p w14:paraId="2CD5F63C" w14:textId="77777777" w:rsidR="00A84A41" w:rsidRPr="006D0757" w:rsidRDefault="00A84A41" w:rsidP="006E7B83">
            <w:pPr>
              <w:spacing w:line="216" w:lineRule="auto"/>
              <w:ind w:right="397"/>
              <w:rPr>
                <w:rFonts w:ascii="TH SarabunPSK" w:hAnsi="TH SarabunPSK" w:cs="TH SarabunPSK"/>
                <w:b/>
                <w:cs/>
                <w:lang w:bidi="th-TH"/>
              </w:rPr>
            </w:pPr>
            <w:r w:rsidRPr="006D0757">
              <w:rPr>
                <w:rFonts w:ascii="TH SarabunPSK" w:hAnsi="TH SarabunPSK" w:cs="TH SarabunPSK"/>
                <w:b/>
                <w:cs/>
                <w:lang w:bidi="th-TH"/>
              </w:rPr>
              <w:t>การออกแบบเชิงวิศวกรรมสําหรับผลิตภัณฑ์ยาง</w:t>
            </w:r>
          </w:p>
        </w:tc>
        <w:tc>
          <w:tcPr>
            <w:tcW w:w="2188" w:type="dxa"/>
            <w:shd w:val="clear" w:color="auto" w:fill="auto"/>
          </w:tcPr>
          <w:p w14:paraId="27541F29" w14:textId="77777777" w:rsidR="00A84A41" w:rsidRPr="006D0757" w:rsidRDefault="00A84A41" w:rsidP="006E7B83">
            <w:pPr>
              <w:tabs>
                <w:tab w:val="decimal" w:pos="692"/>
              </w:tabs>
              <w:spacing w:line="216" w:lineRule="auto"/>
              <w:ind w:right="-52"/>
              <w:jc w:val="center"/>
              <w:rPr>
                <w:rFonts w:ascii="TH SarabunPSK" w:hAnsi="TH SarabunPSK" w:cs="TH SarabunPSK"/>
                <w:b/>
                <w:cs/>
                <w:lang w:bidi="th-TH"/>
              </w:rPr>
            </w:pPr>
            <w:r w:rsidRPr="006D0757">
              <w:rPr>
                <w:rFonts w:ascii="TH SarabunPSK" w:hAnsi="TH SarabunPSK" w:cs="TH SarabunPSK"/>
                <w:b/>
                <w:cs/>
                <w:lang w:bidi="th-TH"/>
              </w:rPr>
              <w:t>๓ (๓-๐-๖)</w:t>
            </w:r>
          </w:p>
        </w:tc>
      </w:tr>
    </w:tbl>
    <w:p w14:paraId="5BA4E9A7" w14:textId="77777777" w:rsidR="00A84A41" w:rsidRPr="006D0757" w:rsidRDefault="00A84A41" w:rsidP="00A84A41">
      <w:pPr>
        <w:spacing w:line="216" w:lineRule="auto"/>
        <w:ind w:left="357" w:right="397"/>
        <w:rPr>
          <w:rFonts w:ascii="TH SarabunPSK" w:hAnsi="TH SarabunPSK" w:cs="TH SarabunPSK"/>
          <w:bCs/>
          <w:sz w:val="32"/>
          <w:szCs w:val="32"/>
        </w:rPr>
      </w:pPr>
    </w:p>
    <w:p w14:paraId="3F3B19E2" w14:textId="77777777" w:rsidR="00FD3BAD" w:rsidRPr="006D0757" w:rsidRDefault="00FD3BAD">
      <w:pPr>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br w:type="page"/>
      </w:r>
    </w:p>
    <w:p w14:paraId="60A4A2F4" w14:textId="15537EFB" w:rsidR="00A84A41" w:rsidRPr="006D0757" w:rsidRDefault="00A84A41" w:rsidP="00A84A41">
      <w:pPr>
        <w:spacing w:before="240" w:line="360" w:lineRule="exact"/>
        <w:ind w:right="399"/>
        <w:rPr>
          <w:rFonts w:ascii="TH SarabunPSK" w:hAnsi="TH SarabunPSK" w:cs="TH SarabunPSK"/>
          <w:b/>
          <w:bCs/>
          <w:sz w:val="22"/>
          <w:szCs w:val="22"/>
          <w:lang w:bidi="th-TH"/>
        </w:rPr>
      </w:pPr>
      <w:r w:rsidRPr="006D0757">
        <w:rPr>
          <w:rFonts w:ascii="TH SarabunPSK" w:hAnsi="TH SarabunPSK" w:cs="TH SarabunPSK"/>
          <w:b/>
          <w:bCs/>
          <w:sz w:val="28"/>
          <w:szCs w:val="28"/>
          <w:cs/>
          <w:lang w:bidi="th-TH"/>
        </w:rPr>
        <w:lastRenderedPageBreak/>
        <w:t xml:space="preserve">๕.  </w:t>
      </w:r>
      <w:r w:rsidRPr="006D0757">
        <w:rPr>
          <w:rFonts w:ascii="TH SarabunPSK" w:hAnsi="TH SarabunPSK" w:cs="TH SarabunPSK"/>
          <w:bCs/>
          <w:sz w:val="28"/>
          <w:szCs w:val="28"/>
          <w:cs/>
          <w:lang w:bidi="th-TH"/>
        </w:rPr>
        <w:t>ผลงานด้านงานวิจัยอื่น ๆ</w:t>
      </w:r>
    </w:p>
    <w:tbl>
      <w:tblPr>
        <w:tblW w:w="979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470"/>
        <w:gridCol w:w="3681"/>
        <w:gridCol w:w="1134"/>
        <w:gridCol w:w="1120"/>
        <w:gridCol w:w="1652"/>
      </w:tblGrid>
      <w:tr w:rsidR="00A827CE" w:rsidRPr="006D0757" w14:paraId="14F731BB" w14:textId="77777777" w:rsidTr="006E7B83">
        <w:trPr>
          <w:trHeight w:val="350"/>
        </w:trPr>
        <w:tc>
          <w:tcPr>
            <w:tcW w:w="742" w:type="dxa"/>
            <w:vMerge w:val="restart"/>
            <w:shd w:val="clear" w:color="auto" w:fill="auto"/>
            <w:vAlign w:val="center"/>
          </w:tcPr>
          <w:p w14:paraId="270C4B13"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470" w:type="dxa"/>
            <w:vMerge w:val="restart"/>
            <w:shd w:val="clear" w:color="auto" w:fill="auto"/>
            <w:vAlign w:val="center"/>
          </w:tcPr>
          <w:p w14:paraId="1DA8E8FA"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3681" w:type="dxa"/>
            <w:vMerge w:val="restart"/>
            <w:shd w:val="clear" w:color="auto" w:fill="auto"/>
            <w:vAlign w:val="center"/>
          </w:tcPr>
          <w:p w14:paraId="73FE86D3"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06873BDA"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2254" w:type="dxa"/>
            <w:gridSpan w:val="2"/>
            <w:vAlign w:val="center"/>
          </w:tcPr>
          <w:p w14:paraId="0D0FBC97"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652" w:type="dxa"/>
            <w:vMerge w:val="restart"/>
            <w:shd w:val="clear" w:color="auto" w:fill="auto"/>
            <w:vAlign w:val="center"/>
          </w:tcPr>
          <w:p w14:paraId="2FC2AEA5"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5AB2B5D9"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cs/>
                <w:lang w:bidi="th-TH"/>
              </w:rPr>
              <w:t>ที่เผยแพร่ผลงาน</w:t>
            </w:r>
          </w:p>
        </w:tc>
      </w:tr>
      <w:tr w:rsidR="00A827CE" w:rsidRPr="006D0757" w14:paraId="60BDA4FB" w14:textId="77777777" w:rsidTr="006E7B83">
        <w:tc>
          <w:tcPr>
            <w:tcW w:w="742" w:type="dxa"/>
            <w:vMerge/>
            <w:shd w:val="clear" w:color="auto" w:fill="auto"/>
            <w:vAlign w:val="center"/>
          </w:tcPr>
          <w:p w14:paraId="6A3B9BFD" w14:textId="77777777" w:rsidR="00A84A41" w:rsidRPr="006D0757" w:rsidRDefault="00A84A41" w:rsidP="006E7B83">
            <w:pPr>
              <w:jc w:val="center"/>
              <w:rPr>
                <w:rFonts w:ascii="TH SarabunPSK" w:hAnsi="TH SarabunPSK" w:cs="TH SarabunPSK"/>
                <w:b/>
                <w:rtl/>
                <w:cs/>
              </w:rPr>
            </w:pPr>
          </w:p>
        </w:tc>
        <w:tc>
          <w:tcPr>
            <w:tcW w:w="1470" w:type="dxa"/>
            <w:vMerge/>
            <w:shd w:val="clear" w:color="auto" w:fill="auto"/>
            <w:vAlign w:val="center"/>
          </w:tcPr>
          <w:p w14:paraId="0BDC1693" w14:textId="77777777" w:rsidR="00A84A41" w:rsidRPr="006D0757" w:rsidRDefault="00A84A41" w:rsidP="006E7B83">
            <w:pPr>
              <w:jc w:val="center"/>
              <w:rPr>
                <w:rFonts w:ascii="TH SarabunPSK" w:hAnsi="TH SarabunPSK" w:cs="TH SarabunPSK"/>
                <w:b/>
                <w:rtl/>
                <w:cs/>
              </w:rPr>
            </w:pPr>
          </w:p>
        </w:tc>
        <w:tc>
          <w:tcPr>
            <w:tcW w:w="3681" w:type="dxa"/>
            <w:vMerge/>
            <w:shd w:val="clear" w:color="auto" w:fill="auto"/>
            <w:vAlign w:val="center"/>
          </w:tcPr>
          <w:p w14:paraId="155ABAD4" w14:textId="77777777" w:rsidR="00A84A41" w:rsidRPr="006D0757" w:rsidRDefault="00A84A41" w:rsidP="006E7B83">
            <w:pPr>
              <w:ind w:right="59"/>
              <w:jc w:val="center"/>
              <w:rPr>
                <w:rFonts w:ascii="TH SarabunPSK" w:hAnsi="TH SarabunPSK" w:cs="TH SarabunPSK"/>
                <w:b/>
                <w:rtl/>
                <w:cs/>
              </w:rPr>
            </w:pPr>
          </w:p>
        </w:tc>
        <w:tc>
          <w:tcPr>
            <w:tcW w:w="1134" w:type="dxa"/>
            <w:vAlign w:val="center"/>
          </w:tcPr>
          <w:p w14:paraId="54BE1E0C"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1120" w:type="dxa"/>
            <w:shd w:val="clear" w:color="auto" w:fill="auto"/>
            <w:vAlign w:val="center"/>
          </w:tcPr>
          <w:p w14:paraId="1C9393B2"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652" w:type="dxa"/>
            <w:vMerge/>
            <w:shd w:val="clear" w:color="auto" w:fill="auto"/>
            <w:vAlign w:val="center"/>
          </w:tcPr>
          <w:p w14:paraId="6495C544" w14:textId="77777777" w:rsidR="00A84A41" w:rsidRPr="006D0757" w:rsidRDefault="00A84A41" w:rsidP="006E7B83">
            <w:pPr>
              <w:jc w:val="center"/>
              <w:rPr>
                <w:rFonts w:ascii="TH SarabunPSK" w:hAnsi="TH SarabunPSK" w:cs="TH SarabunPSK"/>
                <w:b/>
                <w:sz w:val="28"/>
                <w:szCs w:val="28"/>
                <w:rtl/>
                <w:cs/>
              </w:rPr>
            </w:pPr>
          </w:p>
        </w:tc>
      </w:tr>
      <w:tr w:rsidR="00A827CE" w:rsidRPr="006D0757" w14:paraId="6F757372" w14:textId="77777777" w:rsidTr="006E7B83">
        <w:tc>
          <w:tcPr>
            <w:tcW w:w="742" w:type="dxa"/>
            <w:shd w:val="clear" w:color="auto" w:fill="auto"/>
          </w:tcPr>
          <w:p w14:paraId="666F24DF" w14:textId="77777777" w:rsidR="00A84A41" w:rsidRPr="006D0757" w:rsidRDefault="00A84A41" w:rsidP="006E7B83">
            <w:pPr>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470" w:type="dxa"/>
            <w:shd w:val="clear" w:color="auto" w:fill="auto"/>
          </w:tcPr>
          <w:p w14:paraId="50E66A3C" w14:textId="77777777" w:rsidR="00A84A41" w:rsidRPr="006D0757" w:rsidRDefault="00A84A41" w:rsidP="006E7B83">
            <w:pPr>
              <w:ind w:right="-77"/>
              <w:rPr>
                <w:rFonts w:ascii="TH SarabunPSK" w:hAnsi="TH SarabunPSK" w:cs="TH SarabunPSK"/>
                <w:b/>
                <w:sz w:val="28"/>
                <w:szCs w:val="28"/>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328656DD" w14:textId="77777777" w:rsidR="00A84A41" w:rsidRPr="006D0757" w:rsidRDefault="00A84A41" w:rsidP="006E7B83">
            <w:pPr>
              <w:ind w:right="399"/>
              <w:rPr>
                <w:rFonts w:ascii="TH SarabunPSK" w:hAnsi="TH SarabunPSK" w:cs="TH SarabunPSK"/>
                <w:b/>
                <w:sz w:val="28"/>
                <w:szCs w:val="28"/>
                <w:lang w:bidi="th-TH"/>
              </w:rPr>
            </w:pPr>
            <w:r w:rsidRPr="006D0757">
              <w:rPr>
                <w:rFonts w:ascii="TH SarabunPSK" w:hAnsi="TH SarabunPSK" w:cs="TH SarabunPSK"/>
                <w:b/>
                <w:sz w:val="28"/>
                <w:szCs w:val="28"/>
                <w:cs/>
                <w:lang w:bidi="th-TH"/>
              </w:rPr>
              <w:t>ชุดโครงการ การพัฒนานวัตกรรมการออกแบบและขึ้นรูปยางธรรมชาติ</w:t>
            </w:r>
          </w:p>
          <w:p w14:paraId="66BF38AB" w14:textId="77777777" w:rsidR="00A84A41" w:rsidRPr="006D0757" w:rsidRDefault="00A84A41" w:rsidP="006E7B83">
            <w:pPr>
              <w:rPr>
                <w:rFonts w:ascii="TH SarabunPSK" w:hAnsi="TH SarabunPSK" w:cs="TH SarabunPSK"/>
                <w:b/>
                <w:sz w:val="28"/>
                <w:szCs w:val="28"/>
                <w:lang w:bidi="th-TH"/>
              </w:rPr>
            </w:pPr>
            <w:r w:rsidRPr="006D0757">
              <w:rPr>
                <w:rFonts w:ascii="TH SarabunPSK" w:hAnsi="TH SarabunPSK" w:cs="TH SarabunPSK"/>
                <w:b/>
                <w:sz w:val="28"/>
                <w:szCs w:val="28"/>
                <w:cs/>
                <w:lang w:bidi="th-TH"/>
              </w:rPr>
              <w:t>โครงการย่อย</w:t>
            </w:r>
            <w:r w:rsidRPr="006D0757">
              <w:rPr>
                <w:rFonts w:ascii="TH SarabunPSK" w:hAnsi="TH SarabunPSK" w:cs="TH SarabunPSK"/>
                <w:b/>
                <w:sz w:val="28"/>
                <w:szCs w:val="28"/>
                <w:lang w:bidi="th-TH"/>
              </w:rPr>
              <w:t xml:space="preserve"> </w:t>
            </w:r>
            <w:r w:rsidRPr="006D0757">
              <w:rPr>
                <w:rFonts w:ascii="TH SarabunPSK" w:hAnsi="TH SarabunPSK" w:cs="TH SarabunPSK"/>
                <w:bCs/>
                <w:sz w:val="28"/>
                <w:szCs w:val="28"/>
              </w:rPr>
              <w:t>1</w:t>
            </w:r>
            <w:r w:rsidRPr="006D0757">
              <w:rPr>
                <w:rFonts w:ascii="TH SarabunPSK" w:hAnsi="TH SarabunPSK" w:cs="TH SarabunPSK"/>
                <w:b/>
                <w:sz w:val="28"/>
                <w:szCs w:val="28"/>
              </w:rPr>
              <w:t xml:space="preserve">: </w:t>
            </w:r>
            <w:r w:rsidRPr="006D0757">
              <w:rPr>
                <w:rFonts w:ascii="TH SarabunPSK" w:hAnsi="TH SarabunPSK" w:cs="TH SarabunPSK"/>
                <w:b/>
                <w:sz w:val="28"/>
                <w:szCs w:val="28"/>
                <w:cs/>
                <w:lang w:bidi="th-TH"/>
              </w:rPr>
              <w:t>การออกแบบยางรองหมอนรถไฟเพื่อรองรับการใช้งานบริเวณเปลี่ยนแปลง</w:t>
            </w:r>
          </w:p>
          <w:p w14:paraId="50EDF6E6" w14:textId="77777777" w:rsidR="00A84A41" w:rsidRPr="006D0757" w:rsidRDefault="00A84A41" w:rsidP="006E7B83">
            <w:pPr>
              <w:ind w:right="399"/>
              <w:rPr>
                <w:rFonts w:ascii="TH SarabunPSK" w:hAnsi="TH SarabunPSK" w:cs="TH SarabunPSK"/>
                <w:bCs/>
                <w:sz w:val="28"/>
                <w:szCs w:val="28"/>
              </w:rPr>
            </w:pPr>
            <w:r w:rsidRPr="006D0757">
              <w:rPr>
                <w:rFonts w:ascii="TH SarabunPSK" w:hAnsi="TH SarabunPSK" w:cs="TH SarabunPSK"/>
                <w:b/>
                <w:sz w:val="28"/>
                <w:szCs w:val="28"/>
                <w:cs/>
                <w:lang w:bidi="th-TH"/>
              </w:rPr>
              <w:t>โครงการย่อย</w:t>
            </w:r>
            <w:r w:rsidRPr="006D0757">
              <w:rPr>
                <w:rFonts w:ascii="TH SarabunPSK" w:hAnsi="TH SarabunPSK" w:cs="TH SarabunPSK"/>
                <w:b/>
                <w:sz w:val="28"/>
                <w:szCs w:val="28"/>
                <w:lang w:bidi="th-TH"/>
              </w:rPr>
              <w:t xml:space="preserve"> </w:t>
            </w:r>
            <w:r w:rsidRPr="006D0757">
              <w:rPr>
                <w:rFonts w:ascii="TH SarabunPSK" w:hAnsi="TH SarabunPSK" w:cs="TH SarabunPSK"/>
                <w:bCs/>
                <w:sz w:val="28"/>
                <w:szCs w:val="28"/>
              </w:rPr>
              <w:t>2</w:t>
            </w:r>
            <w:r w:rsidRPr="006D0757">
              <w:rPr>
                <w:rFonts w:ascii="TH SarabunPSK" w:hAnsi="TH SarabunPSK" w:cs="TH SarabunPSK"/>
                <w:b/>
                <w:sz w:val="28"/>
                <w:szCs w:val="28"/>
              </w:rPr>
              <w:t xml:space="preserve">: </w:t>
            </w:r>
            <w:r w:rsidRPr="006D0757">
              <w:rPr>
                <w:rFonts w:ascii="TH SarabunPSK" w:hAnsi="TH SarabunPSK" w:cs="TH SarabunPSK"/>
                <w:b/>
                <w:sz w:val="28"/>
                <w:szCs w:val="28"/>
                <w:cs/>
                <w:lang w:bidi="th-TH"/>
              </w:rPr>
              <w:t>การประยุกต์ใช้เทคโนโลยีการพิมพ์สามมิติและแสงเลเซอร์ในการขึ้นรูปชิ้นงานยางธรรมชาติ</w:t>
            </w:r>
          </w:p>
        </w:tc>
        <w:tc>
          <w:tcPr>
            <w:tcW w:w="1134" w:type="dxa"/>
          </w:tcPr>
          <w:p w14:paraId="5425BC48"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46B4F11E"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2692F95F" w14:textId="77777777" w:rsidR="00A84A41" w:rsidRPr="006D0757" w:rsidRDefault="00A84A41" w:rsidP="006E7B83">
            <w:pPr>
              <w:ind w:right="-80"/>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๒๕๖๔</w:t>
            </w:r>
          </w:p>
        </w:tc>
      </w:tr>
      <w:tr w:rsidR="00A827CE" w:rsidRPr="006D0757" w14:paraId="220BCAA2" w14:textId="77777777" w:rsidTr="006E7B83">
        <w:tc>
          <w:tcPr>
            <w:tcW w:w="742" w:type="dxa"/>
            <w:shd w:val="clear" w:color="auto" w:fill="auto"/>
          </w:tcPr>
          <w:p w14:paraId="07DAD6A0"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w:t>
            </w:r>
          </w:p>
        </w:tc>
        <w:tc>
          <w:tcPr>
            <w:tcW w:w="1470" w:type="dxa"/>
            <w:shd w:val="clear" w:color="auto" w:fill="auto"/>
          </w:tcPr>
          <w:p w14:paraId="7168757D"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4F70338C" w14:textId="77777777" w:rsidR="00A84A41" w:rsidRPr="006D0757" w:rsidRDefault="00A84A41" w:rsidP="006E7B83">
            <w:pPr>
              <w:tabs>
                <w:tab w:val="left" w:pos="1834"/>
              </w:tabs>
              <w:ind w:right="-42"/>
              <w:rPr>
                <w:rFonts w:ascii="TH SarabunPSK" w:hAnsi="TH SarabunPSK" w:cs="TH SarabunPSK"/>
                <w:bCs/>
                <w:sz w:val="28"/>
                <w:szCs w:val="28"/>
              </w:rPr>
            </w:pPr>
            <w:r w:rsidRPr="006D0757">
              <w:rPr>
                <w:rFonts w:ascii="TH SarabunPSK" w:hAnsi="TH SarabunPSK" w:cs="TH SarabunPSK"/>
                <w:b/>
                <w:sz w:val="28"/>
                <w:szCs w:val="28"/>
                <w:cs/>
                <w:lang w:bidi="th-TH"/>
              </w:rPr>
              <w:t xml:space="preserve">การออกแบบและพัฒนาเครื่องพิมพ์สามมิติขนาดใหญ่สำหรับการขึ้นรูปเฟอร์นิเจอร์จากคอมโพสิตไม้ยางพาราผง (ระยะที่ </w:t>
            </w:r>
            <w:r w:rsidRPr="006D0757">
              <w:rPr>
                <w:rFonts w:ascii="TH SarabunPSK" w:hAnsi="TH SarabunPSK" w:cs="TH SarabunPSK"/>
                <w:bCs/>
                <w:sz w:val="28"/>
                <w:szCs w:val="28"/>
              </w:rPr>
              <w:t>2)</w:t>
            </w:r>
          </w:p>
        </w:tc>
        <w:tc>
          <w:tcPr>
            <w:tcW w:w="1134" w:type="dxa"/>
          </w:tcPr>
          <w:p w14:paraId="1E765482"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3C94C01D"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319AFDEA"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๒๕๖๓</w:t>
            </w:r>
          </w:p>
        </w:tc>
      </w:tr>
      <w:tr w:rsidR="00A827CE" w:rsidRPr="006D0757" w14:paraId="68406FAA" w14:textId="77777777" w:rsidTr="006E7B83">
        <w:tc>
          <w:tcPr>
            <w:tcW w:w="742" w:type="dxa"/>
            <w:shd w:val="clear" w:color="auto" w:fill="auto"/>
          </w:tcPr>
          <w:p w14:paraId="39696D69"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1470" w:type="dxa"/>
            <w:shd w:val="clear" w:color="auto" w:fill="auto"/>
          </w:tcPr>
          <w:p w14:paraId="1C9736B4"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701A5DE5" w14:textId="77777777" w:rsidR="00A84A41" w:rsidRPr="006D0757" w:rsidRDefault="00A84A41" w:rsidP="006E7B83">
            <w:pPr>
              <w:ind w:right="-42"/>
              <w:rPr>
                <w:rFonts w:ascii="TH SarabunPSK" w:hAnsi="TH SarabunPSK" w:cs="TH SarabunPSK"/>
                <w:bCs/>
                <w:sz w:val="28"/>
                <w:szCs w:val="28"/>
              </w:rPr>
            </w:pPr>
            <w:r w:rsidRPr="006D0757">
              <w:rPr>
                <w:rFonts w:ascii="TH SarabunPSK" w:hAnsi="TH SarabunPSK" w:cs="TH SarabunPSK"/>
                <w:b/>
                <w:sz w:val="28"/>
                <w:szCs w:val="28"/>
                <w:cs/>
                <w:lang w:bidi="th-TH"/>
              </w:rPr>
              <w:t xml:space="preserve">การพัฒนาแบบจำลองปัญญาประดิษฐ์ผสมเพื่อทำนายส่วนผสมผ้าเบรกปราศจากแร่ใยหิน (ระยะที่ </w:t>
            </w:r>
            <w:r w:rsidRPr="006D0757">
              <w:rPr>
                <w:rFonts w:ascii="TH SarabunPSK" w:hAnsi="TH SarabunPSK" w:cs="TH SarabunPSK"/>
                <w:bCs/>
                <w:sz w:val="28"/>
                <w:szCs w:val="28"/>
              </w:rPr>
              <w:t>2)</w:t>
            </w:r>
          </w:p>
        </w:tc>
        <w:tc>
          <w:tcPr>
            <w:tcW w:w="1134" w:type="dxa"/>
          </w:tcPr>
          <w:p w14:paraId="3E911779"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5F3E4B68"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73DFB570"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๒๕๖๒</w:t>
            </w:r>
          </w:p>
        </w:tc>
      </w:tr>
      <w:tr w:rsidR="00A827CE" w:rsidRPr="006D0757" w14:paraId="236F2E2E" w14:textId="77777777" w:rsidTr="006E7B83">
        <w:tc>
          <w:tcPr>
            <w:tcW w:w="742" w:type="dxa"/>
            <w:shd w:val="clear" w:color="auto" w:fill="auto"/>
          </w:tcPr>
          <w:p w14:paraId="0B08AED8"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๔</w:t>
            </w:r>
          </w:p>
        </w:tc>
        <w:tc>
          <w:tcPr>
            <w:tcW w:w="1470" w:type="dxa"/>
            <w:shd w:val="clear" w:color="auto" w:fill="auto"/>
          </w:tcPr>
          <w:p w14:paraId="67283F07"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0E06CFFB" w14:textId="77777777" w:rsidR="00A84A41" w:rsidRPr="006D0757" w:rsidRDefault="00A84A41" w:rsidP="006E7B83">
            <w:pPr>
              <w:ind w:right="-42"/>
              <w:rPr>
                <w:rFonts w:ascii="TH SarabunPSK" w:hAnsi="TH SarabunPSK" w:cs="TH SarabunPSK"/>
                <w:bCs/>
                <w:sz w:val="28"/>
                <w:szCs w:val="28"/>
              </w:rPr>
            </w:pPr>
            <w:r w:rsidRPr="006D0757">
              <w:rPr>
                <w:rFonts w:ascii="TH SarabunPSK" w:hAnsi="TH SarabunPSK" w:cs="TH SarabunPSK"/>
                <w:b/>
                <w:sz w:val="28"/>
                <w:szCs w:val="28"/>
                <w:cs/>
                <w:lang w:bidi="th-TH"/>
              </w:rPr>
              <w:t>การพัฒนาวัสดุและออกแบบผลิตภัณฑ์ยางธรรมชาติสำหรับยางรองหมอนรถไฟ</w:t>
            </w:r>
          </w:p>
        </w:tc>
        <w:tc>
          <w:tcPr>
            <w:tcW w:w="1134" w:type="dxa"/>
          </w:tcPr>
          <w:p w14:paraId="36657AE5"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6E286B32"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1FA54C5C"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๒๕๖๒</w:t>
            </w:r>
          </w:p>
        </w:tc>
      </w:tr>
      <w:tr w:rsidR="00A827CE" w:rsidRPr="006D0757" w14:paraId="1FC0DFCE" w14:textId="77777777" w:rsidTr="006E7B83">
        <w:tc>
          <w:tcPr>
            <w:tcW w:w="742" w:type="dxa"/>
            <w:shd w:val="clear" w:color="auto" w:fill="auto"/>
          </w:tcPr>
          <w:p w14:paraId="7B4B5C7F"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๕</w:t>
            </w:r>
          </w:p>
        </w:tc>
        <w:tc>
          <w:tcPr>
            <w:tcW w:w="1470" w:type="dxa"/>
            <w:shd w:val="clear" w:color="auto" w:fill="auto"/>
          </w:tcPr>
          <w:p w14:paraId="15286069"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490761C1" w14:textId="77777777" w:rsidR="00A84A41" w:rsidRPr="006D0757" w:rsidRDefault="00A84A41" w:rsidP="006E7B83">
            <w:pPr>
              <w:ind w:right="399"/>
              <w:rPr>
                <w:rFonts w:ascii="TH SarabunPSK" w:hAnsi="TH SarabunPSK" w:cs="TH SarabunPSK"/>
                <w:bCs/>
                <w:sz w:val="28"/>
                <w:szCs w:val="28"/>
              </w:rPr>
            </w:pPr>
            <w:r w:rsidRPr="006D0757">
              <w:rPr>
                <w:rFonts w:ascii="TH SarabunPSK" w:hAnsi="TH SarabunPSK" w:cs="TH SarabunPSK"/>
                <w:b/>
                <w:sz w:val="28"/>
                <w:szCs w:val="28"/>
                <w:cs/>
                <w:lang w:bidi="th-TH"/>
              </w:rPr>
              <w:t>นวัตกรรมตรวจวัดสมบัติยางโดยใช้การวัดแบบกดและแบบจำลองย้อนกลับ</w:t>
            </w:r>
          </w:p>
        </w:tc>
        <w:tc>
          <w:tcPr>
            <w:tcW w:w="1134" w:type="dxa"/>
          </w:tcPr>
          <w:p w14:paraId="3B3DF923"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538B8D41"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2BB6D2C7"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๒๕๖๑</w:t>
            </w:r>
          </w:p>
        </w:tc>
      </w:tr>
      <w:tr w:rsidR="00A827CE" w:rsidRPr="006D0757" w14:paraId="2379911D" w14:textId="77777777" w:rsidTr="006E7B83">
        <w:tc>
          <w:tcPr>
            <w:tcW w:w="742" w:type="dxa"/>
            <w:shd w:val="clear" w:color="auto" w:fill="auto"/>
          </w:tcPr>
          <w:p w14:paraId="4556AE90"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๖</w:t>
            </w:r>
          </w:p>
        </w:tc>
        <w:tc>
          <w:tcPr>
            <w:tcW w:w="1470" w:type="dxa"/>
            <w:shd w:val="clear" w:color="auto" w:fill="auto"/>
          </w:tcPr>
          <w:p w14:paraId="2973A427"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546D3DD7" w14:textId="77777777" w:rsidR="00A84A41" w:rsidRPr="006D0757" w:rsidRDefault="00A84A41" w:rsidP="006E7B83">
            <w:pPr>
              <w:ind w:right="399"/>
              <w:rPr>
                <w:rFonts w:ascii="TH SarabunPSK" w:hAnsi="TH SarabunPSK" w:cs="TH SarabunPSK"/>
                <w:bCs/>
                <w:sz w:val="28"/>
                <w:szCs w:val="28"/>
              </w:rPr>
            </w:pPr>
            <w:r w:rsidRPr="006D0757">
              <w:rPr>
                <w:rFonts w:ascii="TH SarabunPSK" w:hAnsi="TH SarabunPSK" w:cs="TH SarabunPSK"/>
                <w:b/>
                <w:sz w:val="28"/>
                <w:szCs w:val="28"/>
                <w:cs/>
                <w:lang w:bidi="th-TH"/>
              </w:rPr>
              <w:t xml:space="preserve">การพัฒนาสมบัติเชิงกลของคอมโพสิตไม้ยางพาราผงที่ผ่านการขึ้นรูปด้วยเทคโนโลยีการพิมพ์สามมิติ (ระยะที่ </w:t>
            </w:r>
            <w:r w:rsidRPr="006D0757">
              <w:rPr>
                <w:rFonts w:ascii="TH SarabunPSK" w:hAnsi="TH SarabunPSK" w:cs="TH SarabunPSK"/>
                <w:bCs/>
                <w:sz w:val="28"/>
                <w:szCs w:val="28"/>
              </w:rPr>
              <w:t>1)</w:t>
            </w:r>
          </w:p>
        </w:tc>
        <w:tc>
          <w:tcPr>
            <w:tcW w:w="1134" w:type="dxa"/>
          </w:tcPr>
          <w:p w14:paraId="7DEA3A7E"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1DD2E85D"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3F29038A"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๒๕๖๑</w:t>
            </w:r>
          </w:p>
        </w:tc>
      </w:tr>
      <w:tr w:rsidR="00A827CE" w:rsidRPr="006D0757" w14:paraId="6A27F800" w14:textId="77777777" w:rsidTr="006E7B83">
        <w:tc>
          <w:tcPr>
            <w:tcW w:w="742" w:type="dxa"/>
            <w:shd w:val="clear" w:color="auto" w:fill="auto"/>
          </w:tcPr>
          <w:p w14:paraId="09C0C00F"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๗</w:t>
            </w:r>
          </w:p>
        </w:tc>
        <w:tc>
          <w:tcPr>
            <w:tcW w:w="1470" w:type="dxa"/>
            <w:shd w:val="clear" w:color="auto" w:fill="auto"/>
          </w:tcPr>
          <w:p w14:paraId="4294AD9B"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5CD4E8F3" w14:textId="77777777" w:rsidR="00A84A41" w:rsidRPr="006D0757" w:rsidRDefault="00A84A41" w:rsidP="006E7B83">
            <w:pPr>
              <w:ind w:right="399"/>
              <w:rPr>
                <w:rFonts w:ascii="TH SarabunPSK" w:hAnsi="TH SarabunPSK" w:cs="TH SarabunPSK"/>
                <w:bCs/>
                <w:sz w:val="28"/>
                <w:szCs w:val="28"/>
              </w:rPr>
            </w:pPr>
            <w:r w:rsidRPr="006D0757">
              <w:rPr>
                <w:rFonts w:ascii="TH SarabunPSK" w:hAnsi="TH SarabunPSK" w:cs="TH SarabunPSK"/>
                <w:b/>
                <w:sz w:val="28"/>
                <w:szCs w:val="28"/>
                <w:cs/>
                <w:lang w:bidi="th-TH"/>
              </w:rPr>
              <w:t>การพัฒนาวัสดุสำหรับเครื่องพิมพ์สามมิติจากไม้ยางพาราผง</w:t>
            </w:r>
          </w:p>
        </w:tc>
        <w:tc>
          <w:tcPr>
            <w:tcW w:w="1134" w:type="dxa"/>
          </w:tcPr>
          <w:p w14:paraId="6EF9A3B7"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7A0AA3D4"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053C0211"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๒๕๖๐</w:t>
            </w:r>
          </w:p>
        </w:tc>
      </w:tr>
      <w:tr w:rsidR="00A827CE" w:rsidRPr="006D0757" w14:paraId="72B29E8E" w14:textId="77777777" w:rsidTr="006E7B83">
        <w:tc>
          <w:tcPr>
            <w:tcW w:w="742" w:type="dxa"/>
            <w:shd w:val="clear" w:color="auto" w:fill="auto"/>
          </w:tcPr>
          <w:p w14:paraId="1A621030"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๘</w:t>
            </w:r>
          </w:p>
        </w:tc>
        <w:tc>
          <w:tcPr>
            <w:tcW w:w="1470" w:type="dxa"/>
            <w:shd w:val="clear" w:color="auto" w:fill="auto"/>
          </w:tcPr>
          <w:p w14:paraId="3F13C267"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7415AF66" w14:textId="77777777" w:rsidR="00A84A41" w:rsidRPr="006D0757" w:rsidRDefault="00A84A41" w:rsidP="006E7B83">
            <w:pPr>
              <w:ind w:right="399"/>
              <w:rPr>
                <w:rFonts w:ascii="TH SarabunPSK" w:hAnsi="TH SarabunPSK" w:cs="TH SarabunPSK"/>
                <w:bCs/>
                <w:sz w:val="28"/>
                <w:szCs w:val="28"/>
              </w:rPr>
            </w:pPr>
            <w:r w:rsidRPr="006D0757">
              <w:rPr>
                <w:rFonts w:ascii="TH SarabunPSK" w:hAnsi="TH SarabunPSK" w:cs="TH SarabunPSK"/>
                <w:b/>
                <w:sz w:val="28"/>
                <w:szCs w:val="28"/>
                <w:cs/>
                <w:lang w:bidi="th-TH"/>
              </w:rPr>
              <w:t>การศึกษาความเป็นไปได้ในการใช้น้ำยางธรรมชาติขึ้นรูปโดยใช้เครื่องพิมพ์สามมิติ</w:t>
            </w:r>
          </w:p>
        </w:tc>
        <w:tc>
          <w:tcPr>
            <w:tcW w:w="1134" w:type="dxa"/>
          </w:tcPr>
          <w:p w14:paraId="7EF6CEEB"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5D6CF8BE"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388F761A"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๒๕๖๐</w:t>
            </w:r>
          </w:p>
        </w:tc>
      </w:tr>
      <w:tr w:rsidR="00A827CE" w:rsidRPr="006D0757" w14:paraId="7B115A11" w14:textId="77777777" w:rsidTr="006E7B83">
        <w:tc>
          <w:tcPr>
            <w:tcW w:w="742" w:type="dxa"/>
            <w:shd w:val="clear" w:color="auto" w:fill="auto"/>
          </w:tcPr>
          <w:p w14:paraId="4979A8FE" w14:textId="77777777" w:rsidR="00A84A41" w:rsidRPr="006D0757" w:rsidRDefault="00A84A41" w:rsidP="006E7B83">
            <w:pPr>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๙</w:t>
            </w:r>
          </w:p>
        </w:tc>
        <w:tc>
          <w:tcPr>
            <w:tcW w:w="1470" w:type="dxa"/>
            <w:shd w:val="clear" w:color="auto" w:fill="auto"/>
          </w:tcPr>
          <w:p w14:paraId="5B54F868" w14:textId="77777777" w:rsidR="00A84A41" w:rsidRPr="006D0757" w:rsidRDefault="00A84A41" w:rsidP="006E7B83">
            <w:pPr>
              <w:ind w:right="-77"/>
              <w:rPr>
                <w:rFonts w:ascii="TH SarabunPSK" w:hAnsi="TH SarabunPSK" w:cs="TH SarabunPSK"/>
                <w:b/>
                <w:sz w:val="28"/>
                <w:szCs w:val="28"/>
                <w:cs/>
                <w:lang w:bidi="th-TH"/>
              </w:rPr>
            </w:pPr>
            <w:r w:rsidRPr="006D0757">
              <w:rPr>
                <w:rFonts w:ascii="TH SarabunPSK" w:hAnsi="TH SarabunPSK" w:cs="TH SarabunPSK"/>
                <w:b/>
                <w:sz w:val="28"/>
                <w:szCs w:val="28"/>
                <w:cs/>
                <w:lang w:bidi="th-TH"/>
              </w:rPr>
              <w:t>ระดับปริญญาเอก</w:t>
            </w:r>
          </w:p>
        </w:tc>
        <w:tc>
          <w:tcPr>
            <w:tcW w:w="3681" w:type="dxa"/>
            <w:shd w:val="clear" w:color="auto" w:fill="auto"/>
          </w:tcPr>
          <w:p w14:paraId="65CA8957" w14:textId="77777777" w:rsidR="00A84A41" w:rsidRPr="006D0757" w:rsidRDefault="00A84A41" w:rsidP="006E7B83">
            <w:pPr>
              <w:ind w:right="399"/>
              <w:rPr>
                <w:rFonts w:ascii="TH SarabunPSK" w:hAnsi="TH SarabunPSK" w:cs="TH SarabunPSK"/>
                <w:bCs/>
                <w:sz w:val="28"/>
                <w:szCs w:val="28"/>
              </w:rPr>
            </w:pPr>
            <w:r w:rsidRPr="006D0757">
              <w:rPr>
                <w:rFonts w:ascii="TH SarabunPSK" w:hAnsi="TH SarabunPSK" w:cs="TH SarabunPSK"/>
                <w:b/>
                <w:sz w:val="28"/>
                <w:szCs w:val="28"/>
                <w:cs/>
                <w:lang w:bidi="th-TH"/>
              </w:rPr>
              <w:t xml:space="preserve">การพัฒนาผ้าเบรกปราศจากแร่ใยหินโดยใช้เถ้าถ่านหิน (ระยะที่ </w:t>
            </w:r>
            <w:r w:rsidRPr="006D0757">
              <w:rPr>
                <w:rFonts w:ascii="TH SarabunPSK" w:hAnsi="TH SarabunPSK" w:cs="TH SarabunPSK"/>
                <w:bCs/>
                <w:sz w:val="28"/>
                <w:szCs w:val="28"/>
              </w:rPr>
              <w:t>1)</w:t>
            </w:r>
          </w:p>
        </w:tc>
        <w:tc>
          <w:tcPr>
            <w:tcW w:w="1134" w:type="dxa"/>
          </w:tcPr>
          <w:p w14:paraId="2603CD76" w14:textId="77777777" w:rsidR="00A84A41" w:rsidRPr="006D0757" w:rsidRDefault="00A84A41" w:rsidP="006E7B83">
            <w:pPr>
              <w:jc w:val="center"/>
              <w:rPr>
                <w:rFonts w:ascii="TH SarabunPSK" w:hAnsi="TH SarabunPSK" w:cs="TH SarabunPSK"/>
                <w:b/>
                <w:sz w:val="28"/>
                <w:szCs w:val="28"/>
              </w:rPr>
            </w:pPr>
            <w:r w:rsidRPr="006D0757">
              <w:rPr>
                <w:rFonts w:ascii="TH SarabunPSK" w:hAnsi="TH SarabunPSK" w:cs="TH SarabunPSK"/>
                <w:b/>
                <w:sz w:val="28"/>
                <w:szCs w:val="28"/>
                <w:cs/>
                <w:lang w:bidi="th-TH"/>
              </w:rPr>
              <w:t>๑๘</w:t>
            </w:r>
          </w:p>
        </w:tc>
        <w:tc>
          <w:tcPr>
            <w:tcW w:w="1120" w:type="dxa"/>
            <w:shd w:val="clear" w:color="auto" w:fill="auto"/>
          </w:tcPr>
          <w:p w14:paraId="7AEDEF32" w14:textId="77777777" w:rsidR="00A84A41" w:rsidRPr="006D0757" w:rsidRDefault="00A84A41" w:rsidP="006E7B83">
            <w:pPr>
              <w:ind w:right="-43"/>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๑</w:t>
            </w:r>
          </w:p>
        </w:tc>
        <w:tc>
          <w:tcPr>
            <w:tcW w:w="1652" w:type="dxa"/>
            <w:shd w:val="clear" w:color="auto" w:fill="auto"/>
          </w:tcPr>
          <w:p w14:paraId="14FE4E5F" w14:textId="77777777" w:rsidR="00A84A41" w:rsidRPr="006D0757" w:rsidRDefault="00A84A41" w:rsidP="006E7B83">
            <w:pPr>
              <w:ind w:right="-80"/>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๒๕๕๙</w:t>
            </w:r>
          </w:p>
        </w:tc>
      </w:tr>
    </w:tbl>
    <w:p w14:paraId="63B929EC"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518A245D"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3BA1F7A0"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๑๕ </w:t>
      </w:r>
    </w:p>
    <w:p w14:paraId="4FA587EC"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Pr="006D0757">
        <w:rPr>
          <w:rFonts w:ascii="TH SarabunPSK" w:hAnsi="TH SarabunPSK" w:cs="TH SarabunPSK"/>
          <w:b/>
          <w:sz w:val="28"/>
          <w:szCs w:val="28"/>
          <w:cs/>
          <w:lang w:bidi="th-TH"/>
        </w:rPr>
        <w:t>ผู้ช่วยศาสตราจารย์</w:t>
      </w:r>
      <w:r w:rsidRPr="006D0757">
        <w:rPr>
          <w:rFonts w:ascii="TH SarabunPSK" w:hAnsi="TH SarabunPSK" w:cs="TH SarabunPSK"/>
          <w:bCs/>
          <w:sz w:val="28"/>
          <w:szCs w:val="28"/>
          <w:cs/>
          <w:lang w:bidi="th-TH"/>
        </w:rPr>
        <w:t xml:space="preserve"> </w:t>
      </w:r>
      <w:r w:rsidRPr="006D0757">
        <w:rPr>
          <w:rFonts w:ascii="TH SarabunPSK" w:eastAsia="TH SarabunPSK" w:hAnsi="TH SarabunPSK" w:cs="TH SarabunPSK"/>
          <w:sz w:val="28"/>
          <w:szCs w:val="28"/>
          <w:cs/>
          <w:lang w:bidi="th-TH"/>
        </w:rPr>
        <w:t>ดร.เอกรินทร์ แสงธรรมรัตน์</w:t>
      </w:r>
    </w:p>
    <w:p w14:paraId="1C5C3790" w14:textId="77777777" w:rsidR="00A84A41" w:rsidRPr="006D0757" w:rsidRDefault="00A84A41" w:rsidP="00A84A41">
      <w:pPr>
        <w:rPr>
          <w:rFonts w:ascii="TH SarabunPSK" w:hAnsi="TH SarabunPSK" w:cs="TH SarabunPSK"/>
          <w:b/>
          <w:bCs/>
          <w:sz w:val="28"/>
          <w:szCs w:val="28"/>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980"/>
        <w:gridCol w:w="1163"/>
        <w:gridCol w:w="988"/>
        <w:gridCol w:w="1449"/>
        <w:gridCol w:w="917"/>
      </w:tblGrid>
      <w:tr w:rsidR="00A827CE" w:rsidRPr="006D0757" w14:paraId="74AEB84D" w14:textId="77777777" w:rsidTr="006E7B83">
        <w:tc>
          <w:tcPr>
            <w:tcW w:w="1238" w:type="dxa"/>
            <w:shd w:val="clear" w:color="auto" w:fill="auto"/>
          </w:tcPr>
          <w:p w14:paraId="18CC4616"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6FA98B5D"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2092" w:type="dxa"/>
            <w:shd w:val="clear" w:color="auto" w:fill="auto"/>
          </w:tcPr>
          <w:p w14:paraId="565452AA"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7BF4228A"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980" w:type="dxa"/>
            <w:shd w:val="clear" w:color="auto" w:fill="auto"/>
          </w:tcPr>
          <w:p w14:paraId="5FDDFFB7"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62A80BC9"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63D904F8"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163" w:type="dxa"/>
            <w:vAlign w:val="center"/>
          </w:tcPr>
          <w:p w14:paraId="17A08DF7"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988" w:type="dxa"/>
            <w:vAlign w:val="center"/>
          </w:tcPr>
          <w:p w14:paraId="0572F77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449" w:type="dxa"/>
            <w:shd w:val="clear" w:color="auto" w:fill="auto"/>
            <w:vAlign w:val="center"/>
          </w:tcPr>
          <w:p w14:paraId="268CC662"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01A366E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4E38EBD9" w14:textId="77777777" w:rsidTr="006E7B83">
        <w:tc>
          <w:tcPr>
            <w:tcW w:w="1238" w:type="dxa"/>
            <w:shd w:val="clear" w:color="auto" w:fill="auto"/>
          </w:tcPr>
          <w:p w14:paraId="6DE157C2"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ผู้ช่วยศาสตราจารย์ ดร.</w:t>
            </w:r>
          </w:p>
        </w:tc>
        <w:tc>
          <w:tcPr>
            <w:tcW w:w="2092" w:type="dxa"/>
            <w:shd w:val="clear" w:color="auto" w:fill="auto"/>
          </w:tcPr>
          <w:p w14:paraId="78F0A788"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นายเอกรินทร์ แสงธรรมรัตน์</w:t>
            </w:r>
          </w:p>
        </w:tc>
        <w:tc>
          <w:tcPr>
            <w:tcW w:w="1980" w:type="dxa"/>
            <w:shd w:val="clear" w:color="auto" w:fill="auto"/>
            <w:vAlign w:val="center"/>
          </w:tcPr>
          <w:p w14:paraId="43580890" w14:textId="77777777" w:rsidR="00A84A41" w:rsidRPr="006D0757" w:rsidRDefault="00A84A41" w:rsidP="006E7B83">
            <w:pPr>
              <w:pStyle w:val="ListParagraph"/>
              <w:tabs>
                <w:tab w:val="left" w:pos="1440"/>
              </w:tabs>
              <w:ind w:right="-103"/>
              <w:jc w:val="center"/>
              <w:rPr>
                <w:rFonts w:ascii="TH SarabunPSK" w:hAnsi="TH SarabunPSK" w:cs="TH SarabunPSK"/>
                <w:b/>
                <w:sz w:val="24"/>
                <w:szCs w:val="24"/>
                <w:cs/>
                <w:lang w:bidi="th-TH"/>
              </w:rPr>
            </w:pPr>
            <w:r w:rsidRPr="006D0757">
              <w:rPr>
                <w:rFonts w:ascii="TH SarabunPSK" w:hAnsi="TH SarabunPSK" w:cs="TH SarabunPSK"/>
                <w:sz w:val="24"/>
                <w:szCs w:val="24"/>
                <w:cs/>
              </w:rPr>
              <w:t>ปร.ด.</w:t>
            </w:r>
          </w:p>
        </w:tc>
        <w:tc>
          <w:tcPr>
            <w:tcW w:w="1163" w:type="dxa"/>
            <w:vAlign w:val="center"/>
          </w:tcPr>
          <w:p w14:paraId="1EDD4DDA" w14:textId="77777777" w:rsidR="003F4E9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rPr>
              <w:t>วิศวกรรม</w:t>
            </w:r>
          </w:p>
          <w:p w14:paraId="234D5568" w14:textId="76AB25FD"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เครื่องกล</w:t>
            </w:r>
          </w:p>
        </w:tc>
        <w:tc>
          <w:tcPr>
            <w:tcW w:w="988" w:type="dxa"/>
            <w:vAlign w:val="center"/>
          </w:tcPr>
          <w:p w14:paraId="68D2292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เทคโนโลยีเทคนิคศึกษา</w:t>
            </w:r>
          </w:p>
        </w:tc>
        <w:tc>
          <w:tcPr>
            <w:tcW w:w="1449" w:type="dxa"/>
            <w:shd w:val="clear" w:color="auto" w:fill="auto"/>
            <w:vAlign w:val="center"/>
          </w:tcPr>
          <w:p w14:paraId="6180D996"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 xml:space="preserve">มหาวิทยาลัยเทคโนโลยพระจอมเกล้าพระนครเหนือ </w:t>
            </w:r>
          </w:p>
        </w:tc>
        <w:tc>
          <w:tcPr>
            <w:tcW w:w="917" w:type="dxa"/>
            <w:vAlign w:val="center"/>
          </w:tcPr>
          <w:p w14:paraId="27284056" w14:textId="77777777" w:rsidR="00A84A41" w:rsidRPr="006D0757" w:rsidRDefault="00A84A41" w:rsidP="006E7B83">
            <w:pPr>
              <w:pStyle w:val="ListParagraph"/>
              <w:tabs>
                <w:tab w:val="left" w:pos="1440"/>
              </w:tabs>
              <w:ind w:right="68"/>
              <w:jc w:val="center"/>
              <w:rPr>
                <w:rFonts w:ascii="TH SarabunPSK" w:hAnsi="TH SarabunPSK" w:cs="TH SarabunPSK"/>
                <w:b/>
                <w:sz w:val="24"/>
                <w:szCs w:val="24"/>
                <w:cs/>
                <w:lang w:bidi="th-TH"/>
              </w:rPr>
            </w:pPr>
            <w:r w:rsidRPr="006D0757">
              <w:rPr>
                <w:rFonts w:ascii="TH SarabunPSK" w:hAnsi="TH SarabunPSK" w:cs="TH SarabunPSK"/>
                <w:sz w:val="24"/>
                <w:szCs w:val="24"/>
                <w:cs/>
              </w:rPr>
              <w:t>๒๕๕๘</w:t>
            </w:r>
          </w:p>
        </w:tc>
      </w:tr>
      <w:tr w:rsidR="00A827CE" w:rsidRPr="006D0757" w14:paraId="4783398F" w14:textId="77777777" w:rsidTr="006E7B83">
        <w:tc>
          <w:tcPr>
            <w:tcW w:w="1238" w:type="dxa"/>
            <w:shd w:val="clear" w:color="auto" w:fill="auto"/>
          </w:tcPr>
          <w:p w14:paraId="78BCBE0B"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7BD3A082"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vAlign w:val="center"/>
          </w:tcPr>
          <w:p w14:paraId="00C18674" w14:textId="77777777" w:rsidR="00A84A41" w:rsidRPr="006D0757" w:rsidRDefault="00A84A41" w:rsidP="006E7B83">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cs/>
              </w:rPr>
              <w:t>วศ.ม.</w:t>
            </w:r>
          </w:p>
        </w:tc>
        <w:tc>
          <w:tcPr>
            <w:tcW w:w="1163" w:type="dxa"/>
            <w:vAlign w:val="center"/>
          </w:tcPr>
          <w:p w14:paraId="1B4FC0E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วิศวกรรมพลังงาน</w:t>
            </w:r>
          </w:p>
        </w:tc>
        <w:tc>
          <w:tcPr>
            <w:tcW w:w="988" w:type="dxa"/>
            <w:vAlign w:val="center"/>
          </w:tcPr>
          <w:p w14:paraId="5DA8DABA"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เทคโนโลยีพลังงาน</w:t>
            </w:r>
          </w:p>
        </w:tc>
        <w:tc>
          <w:tcPr>
            <w:tcW w:w="1449" w:type="dxa"/>
            <w:shd w:val="clear" w:color="auto" w:fill="auto"/>
            <w:vAlign w:val="center"/>
          </w:tcPr>
          <w:p w14:paraId="31DBF15E"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สถาบันเทคโนโลยีแห่งเอเชีย</w:t>
            </w:r>
          </w:p>
        </w:tc>
        <w:tc>
          <w:tcPr>
            <w:tcW w:w="917" w:type="dxa"/>
            <w:vAlign w:val="center"/>
          </w:tcPr>
          <w:p w14:paraId="5DC77292"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๒๕๔๓</w:t>
            </w:r>
          </w:p>
        </w:tc>
      </w:tr>
      <w:tr w:rsidR="00A827CE" w:rsidRPr="006D0757" w14:paraId="64038E21" w14:textId="77777777" w:rsidTr="006E7B83">
        <w:tc>
          <w:tcPr>
            <w:tcW w:w="1238" w:type="dxa"/>
            <w:shd w:val="clear" w:color="auto" w:fill="auto"/>
          </w:tcPr>
          <w:p w14:paraId="1043F9B8"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p>
        </w:tc>
        <w:tc>
          <w:tcPr>
            <w:tcW w:w="2092" w:type="dxa"/>
            <w:shd w:val="clear" w:color="auto" w:fill="auto"/>
          </w:tcPr>
          <w:p w14:paraId="1ACFC85C"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cs/>
                <w:lang w:bidi="th-TH"/>
              </w:rPr>
            </w:pPr>
          </w:p>
        </w:tc>
        <w:tc>
          <w:tcPr>
            <w:tcW w:w="1980" w:type="dxa"/>
            <w:shd w:val="clear" w:color="auto" w:fill="auto"/>
            <w:vAlign w:val="center"/>
          </w:tcPr>
          <w:p w14:paraId="304633F6" w14:textId="77777777" w:rsidR="00A84A41" w:rsidRPr="006D0757" w:rsidRDefault="00A84A41" w:rsidP="006E7B83">
            <w:pPr>
              <w:pStyle w:val="ListParagraph"/>
              <w:tabs>
                <w:tab w:val="left" w:pos="1440"/>
              </w:tabs>
              <w:ind w:right="-103"/>
              <w:jc w:val="center"/>
              <w:rPr>
                <w:rFonts w:ascii="TH SarabunPSK" w:hAnsi="TH SarabunPSK" w:cs="TH SarabunPSK"/>
                <w:sz w:val="24"/>
                <w:szCs w:val="24"/>
              </w:rPr>
            </w:pPr>
            <w:r w:rsidRPr="006D0757">
              <w:rPr>
                <w:rFonts w:ascii="TH SarabunPSK" w:hAnsi="TH SarabunPSK" w:cs="TH SarabunPSK"/>
                <w:sz w:val="24"/>
                <w:szCs w:val="24"/>
                <w:cs/>
              </w:rPr>
              <w:t>วศ.บ.</w:t>
            </w:r>
          </w:p>
        </w:tc>
        <w:tc>
          <w:tcPr>
            <w:tcW w:w="1163" w:type="dxa"/>
            <w:vAlign w:val="center"/>
          </w:tcPr>
          <w:p w14:paraId="4ADF08BD" w14:textId="77777777" w:rsidR="003F4E9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rPr>
              <w:t>วิศวกรรม</w:t>
            </w:r>
          </w:p>
          <w:p w14:paraId="1044233C" w14:textId="2B007040"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เครื่องกล</w:t>
            </w:r>
          </w:p>
        </w:tc>
        <w:tc>
          <w:tcPr>
            <w:tcW w:w="988" w:type="dxa"/>
            <w:vAlign w:val="center"/>
          </w:tcPr>
          <w:p w14:paraId="2108777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วิศวกรรมเครื่องกล</w:t>
            </w:r>
          </w:p>
        </w:tc>
        <w:tc>
          <w:tcPr>
            <w:tcW w:w="1449" w:type="dxa"/>
            <w:shd w:val="clear" w:color="auto" w:fill="auto"/>
            <w:vAlign w:val="center"/>
          </w:tcPr>
          <w:p w14:paraId="7E381477" w14:textId="77777777" w:rsidR="003F4E97" w:rsidRDefault="00A84A41" w:rsidP="006E7B83">
            <w:pPr>
              <w:pStyle w:val="ListParagraph"/>
              <w:tabs>
                <w:tab w:val="left" w:pos="1440"/>
              </w:tabs>
              <w:ind w:right="49"/>
              <w:jc w:val="center"/>
              <w:rPr>
                <w:rFonts w:ascii="TH SarabunPSK" w:hAnsi="TH SarabunPSK" w:cs="TH SarabunPSK"/>
                <w:sz w:val="24"/>
                <w:szCs w:val="24"/>
              </w:rPr>
            </w:pPr>
            <w:r w:rsidRPr="006D0757">
              <w:rPr>
                <w:rFonts w:ascii="TH SarabunPSK" w:hAnsi="TH SarabunPSK" w:cs="TH SarabunPSK"/>
                <w:sz w:val="24"/>
                <w:szCs w:val="24"/>
                <w:cs/>
              </w:rPr>
              <w:t>มหาวิทยาลัย</w:t>
            </w:r>
          </w:p>
          <w:p w14:paraId="5CDC9CD9" w14:textId="695F0B0E"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มหิดล</w:t>
            </w:r>
          </w:p>
        </w:tc>
        <w:tc>
          <w:tcPr>
            <w:tcW w:w="917" w:type="dxa"/>
            <w:vAlign w:val="center"/>
          </w:tcPr>
          <w:p w14:paraId="167A11A4"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sz w:val="24"/>
                <w:szCs w:val="24"/>
                <w:cs/>
              </w:rPr>
              <w:t>๒๕๔๐</w:t>
            </w:r>
          </w:p>
        </w:tc>
      </w:tr>
    </w:tbl>
    <w:p w14:paraId="777061C0" w14:textId="77777777" w:rsidR="00A84A41" w:rsidRPr="006D0757" w:rsidRDefault="00A84A41" w:rsidP="00A84A41">
      <w:pPr>
        <w:ind w:right="399"/>
        <w:rPr>
          <w:rFonts w:ascii="TH SarabunPSK" w:hAnsi="TH SarabunPSK" w:cs="TH SarabunPSK"/>
          <w:bCs/>
          <w:sz w:val="32"/>
          <w:szCs w:val="32"/>
          <w:lang w:bidi="th-TH"/>
        </w:rPr>
      </w:pPr>
    </w:p>
    <w:p w14:paraId="2D62F3D1"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948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317"/>
        <w:gridCol w:w="3000"/>
        <w:gridCol w:w="1126"/>
        <w:gridCol w:w="1395"/>
        <w:gridCol w:w="1927"/>
      </w:tblGrid>
      <w:tr w:rsidR="00A827CE" w:rsidRPr="006D0757" w14:paraId="2863D9A4" w14:textId="77777777" w:rsidTr="00C158B0">
        <w:trPr>
          <w:trHeight w:val="350"/>
        </w:trPr>
        <w:tc>
          <w:tcPr>
            <w:tcW w:w="723" w:type="dxa"/>
            <w:vMerge w:val="restart"/>
            <w:shd w:val="clear" w:color="auto" w:fill="auto"/>
            <w:vAlign w:val="center"/>
          </w:tcPr>
          <w:p w14:paraId="48307683"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1317" w:type="dxa"/>
            <w:vMerge w:val="restart"/>
            <w:shd w:val="clear" w:color="auto" w:fill="auto"/>
            <w:vAlign w:val="center"/>
          </w:tcPr>
          <w:p w14:paraId="063F546A"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3000" w:type="dxa"/>
            <w:vMerge w:val="restart"/>
            <w:shd w:val="clear" w:color="auto" w:fill="auto"/>
            <w:vAlign w:val="center"/>
          </w:tcPr>
          <w:p w14:paraId="46960B4C"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053C4392"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2521" w:type="dxa"/>
            <w:gridSpan w:val="2"/>
            <w:vAlign w:val="center"/>
          </w:tcPr>
          <w:p w14:paraId="73F8ED29"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927" w:type="dxa"/>
            <w:vMerge w:val="restart"/>
            <w:shd w:val="clear" w:color="auto" w:fill="auto"/>
            <w:vAlign w:val="center"/>
          </w:tcPr>
          <w:p w14:paraId="2FAF35C8"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6FAF051B"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3C3D566C" w14:textId="77777777" w:rsidTr="00C158B0">
        <w:tc>
          <w:tcPr>
            <w:tcW w:w="723" w:type="dxa"/>
            <w:vMerge/>
            <w:shd w:val="clear" w:color="auto" w:fill="auto"/>
            <w:vAlign w:val="center"/>
          </w:tcPr>
          <w:p w14:paraId="19A133BC" w14:textId="77777777" w:rsidR="00A84A41" w:rsidRPr="006D0757" w:rsidRDefault="00A84A41" w:rsidP="006E7B83">
            <w:pPr>
              <w:jc w:val="center"/>
              <w:rPr>
                <w:rFonts w:ascii="TH SarabunPSK" w:hAnsi="TH SarabunPSK" w:cs="TH SarabunPSK"/>
                <w:b/>
                <w:rtl/>
                <w:cs/>
              </w:rPr>
            </w:pPr>
          </w:p>
        </w:tc>
        <w:tc>
          <w:tcPr>
            <w:tcW w:w="1317" w:type="dxa"/>
            <w:vMerge/>
            <w:shd w:val="clear" w:color="auto" w:fill="auto"/>
            <w:vAlign w:val="center"/>
          </w:tcPr>
          <w:p w14:paraId="584A6DE4" w14:textId="77777777" w:rsidR="00A84A41" w:rsidRPr="006D0757" w:rsidRDefault="00A84A41" w:rsidP="006E7B83">
            <w:pPr>
              <w:jc w:val="center"/>
              <w:rPr>
                <w:rFonts w:ascii="TH SarabunPSK" w:hAnsi="TH SarabunPSK" w:cs="TH SarabunPSK"/>
                <w:b/>
                <w:rtl/>
                <w:cs/>
              </w:rPr>
            </w:pPr>
          </w:p>
        </w:tc>
        <w:tc>
          <w:tcPr>
            <w:tcW w:w="3000" w:type="dxa"/>
            <w:vMerge/>
            <w:shd w:val="clear" w:color="auto" w:fill="auto"/>
            <w:vAlign w:val="center"/>
          </w:tcPr>
          <w:p w14:paraId="3A669F51" w14:textId="77777777" w:rsidR="00A84A41" w:rsidRPr="006D0757" w:rsidRDefault="00A84A41" w:rsidP="006E7B83">
            <w:pPr>
              <w:ind w:right="59"/>
              <w:jc w:val="center"/>
              <w:rPr>
                <w:rFonts w:ascii="TH SarabunPSK" w:hAnsi="TH SarabunPSK" w:cs="TH SarabunPSK"/>
                <w:b/>
                <w:rtl/>
                <w:cs/>
              </w:rPr>
            </w:pPr>
          </w:p>
        </w:tc>
        <w:tc>
          <w:tcPr>
            <w:tcW w:w="1126" w:type="dxa"/>
            <w:vAlign w:val="center"/>
          </w:tcPr>
          <w:p w14:paraId="0DFAB7F3"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1395" w:type="dxa"/>
            <w:shd w:val="clear" w:color="auto" w:fill="auto"/>
            <w:vAlign w:val="center"/>
          </w:tcPr>
          <w:p w14:paraId="666FB0BA"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927" w:type="dxa"/>
            <w:vMerge/>
            <w:shd w:val="clear" w:color="auto" w:fill="auto"/>
            <w:vAlign w:val="center"/>
          </w:tcPr>
          <w:p w14:paraId="65DBCC66" w14:textId="77777777" w:rsidR="00A84A41" w:rsidRPr="006D0757" w:rsidRDefault="00A84A41" w:rsidP="006E7B83">
            <w:pPr>
              <w:jc w:val="center"/>
              <w:rPr>
                <w:rFonts w:ascii="TH SarabunPSK" w:hAnsi="TH SarabunPSK" w:cs="TH SarabunPSK"/>
                <w:b/>
                <w:rtl/>
                <w:cs/>
              </w:rPr>
            </w:pPr>
          </w:p>
        </w:tc>
      </w:tr>
      <w:tr w:rsidR="00A827CE" w:rsidRPr="006D0757" w14:paraId="737FC58E" w14:textId="77777777" w:rsidTr="00C158B0">
        <w:tc>
          <w:tcPr>
            <w:tcW w:w="723" w:type="dxa"/>
            <w:shd w:val="clear" w:color="auto" w:fill="auto"/>
          </w:tcPr>
          <w:p w14:paraId="44A60673" w14:textId="31A0AA6E" w:rsidR="009A50E1" w:rsidRPr="006D0757" w:rsidRDefault="009A50E1" w:rsidP="009A50E1">
            <w:pPr>
              <w:ind w:right="399"/>
              <w:jc w:val="center"/>
              <w:rPr>
                <w:rFonts w:ascii="TH SarabunPSK" w:hAnsi="TH SarabunPSK" w:cs="TH SarabunPSK"/>
                <w:b/>
                <w:cs/>
                <w:lang w:bidi="th-TH"/>
              </w:rPr>
            </w:pPr>
            <w:r w:rsidRPr="006D0757">
              <w:rPr>
                <w:rFonts w:ascii="TH SarabunPSK" w:hAnsi="TH SarabunPSK" w:cs="TH SarabunPSK"/>
                <w:b/>
                <w:cs/>
                <w:lang w:bidi="th-TH"/>
              </w:rPr>
              <w:t>๑</w:t>
            </w:r>
          </w:p>
        </w:tc>
        <w:tc>
          <w:tcPr>
            <w:tcW w:w="1317" w:type="dxa"/>
            <w:shd w:val="clear" w:color="auto" w:fill="auto"/>
          </w:tcPr>
          <w:p w14:paraId="30523109" w14:textId="7BB71B65" w:rsidR="009A50E1" w:rsidRPr="006D0757" w:rsidRDefault="009A50E1" w:rsidP="009A50E1">
            <w:pPr>
              <w:ind w:right="399"/>
              <w:jc w:val="center"/>
              <w:rPr>
                <w:rFonts w:ascii="TH SarabunPSK" w:hAnsi="TH SarabunPSK" w:cs="TH SarabunPSK"/>
                <w:b/>
                <w:cs/>
                <w:lang w:bidi="th-TH"/>
              </w:rPr>
            </w:pPr>
            <w:r w:rsidRPr="006D0757">
              <w:rPr>
                <w:rFonts w:ascii="TH SarabunPSK" w:hAnsi="TH SarabunPSK" w:cs="TH SarabunPSK"/>
                <w:b/>
                <w:cs/>
                <w:lang w:bidi="th-TH"/>
              </w:rPr>
              <w:t>ป.เอก</w:t>
            </w:r>
          </w:p>
        </w:tc>
        <w:tc>
          <w:tcPr>
            <w:tcW w:w="3000" w:type="dxa"/>
            <w:shd w:val="clear" w:color="auto" w:fill="auto"/>
          </w:tcPr>
          <w:p w14:paraId="5C2FF624" w14:textId="3AA2DEF0" w:rsidR="009A50E1" w:rsidRPr="006D0757" w:rsidRDefault="009A50E1" w:rsidP="009A50E1">
            <w:pPr>
              <w:rPr>
                <w:rFonts w:ascii="TH SarabunPSK" w:hAnsi="TH SarabunPSK" w:cs="TH SarabunPSK"/>
                <w:b/>
                <w:bCs/>
                <w:cs/>
              </w:rPr>
            </w:pPr>
            <w:r w:rsidRPr="006D0757">
              <w:rPr>
                <w:rFonts w:ascii="TH SarabunPSK" w:hAnsi="TH SarabunPSK" w:cs="TH SarabunPSK"/>
                <w:b/>
                <w:bCs/>
                <w:sz w:val="22"/>
                <w:szCs w:val="22"/>
              </w:rPr>
              <w:t>Ekarin S., C Chutakosikanon,</w:t>
            </w:r>
            <w:r w:rsidRPr="006D0757">
              <w:rPr>
                <w:rFonts w:ascii="TH SarabunPSK" w:hAnsi="TH SarabunPSK" w:cs="TH SarabunPSK"/>
                <w:sz w:val="22"/>
                <w:szCs w:val="22"/>
              </w:rPr>
              <w:t xml:space="preserve"> A study of impact on energy consumption due to Natural Shading with difference building wall type , TSME ICOME 2022, December 13 - 16, 2022</w:t>
            </w:r>
          </w:p>
        </w:tc>
        <w:tc>
          <w:tcPr>
            <w:tcW w:w="1126" w:type="dxa"/>
          </w:tcPr>
          <w:p w14:paraId="3702B50C" w14:textId="154F70BC"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b/>
                <w:cs/>
                <w:lang w:bidi="th-TH"/>
              </w:rPr>
              <w:t>๑๑</w:t>
            </w:r>
          </w:p>
        </w:tc>
        <w:tc>
          <w:tcPr>
            <w:tcW w:w="1395" w:type="dxa"/>
            <w:shd w:val="clear" w:color="auto" w:fill="auto"/>
          </w:tcPr>
          <w:p w14:paraId="7DE84B66" w14:textId="23A4A415" w:rsidR="009A50E1" w:rsidRPr="006D0757" w:rsidRDefault="009A50E1" w:rsidP="009A50E1">
            <w:pPr>
              <w:ind w:right="399"/>
              <w:jc w:val="center"/>
              <w:rPr>
                <w:rFonts w:ascii="TH SarabunPSK" w:hAnsi="TH SarabunPSK" w:cs="TH SarabunPSK"/>
                <w:cs/>
              </w:rPr>
            </w:pPr>
            <w:r w:rsidRPr="006D0757">
              <w:rPr>
                <w:rFonts w:ascii="TH SarabunPSK" w:hAnsi="TH SarabunPSK" w:cs="TH SarabunPSK"/>
                <w:b/>
                <w:cs/>
                <w:lang w:bidi="th-TH"/>
              </w:rPr>
              <w:t>๐.๔</w:t>
            </w:r>
          </w:p>
        </w:tc>
        <w:tc>
          <w:tcPr>
            <w:tcW w:w="1927" w:type="dxa"/>
            <w:shd w:val="clear" w:color="auto" w:fill="auto"/>
          </w:tcPr>
          <w:p w14:paraId="53A1712E" w14:textId="7E376D8D" w:rsidR="009A50E1" w:rsidRPr="006D0757" w:rsidRDefault="009A50E1" w:rsidP="009A50E1">
            <w:pPr>
              <w:ind w:right="399"/>
              <w:jc w:val="center"/>
              <w:rPr>
                <w:rFonts w:ascii="TH SarabunPSK" w:hAnsi="TH SarabunPSK" w:cs="TH SarabunPSK"/>
                <w:cs/>
              </w:rPr>
            </w:pPr>
            <w:r w:rsidRPr="006D0757">
              <w:rPr>
                <w:rFonts w:ascii="TH SarabunPSK" w:hAnsi="TH SarabunPSK" w:cs="TH SarabunPSK"/>
                <w:b/>
                <w:cs/>
                <w:lang w:bidi="th-TH"/>
              </w:rPr>
              <w:t>๒๕๖๕</w:t>
            </w:r>
          </w:p>
        </w:tc>
      </w:tr>
      <w:tr w:rsidR="00A827CE" w:rsidRPr="006D0757" w14:paraId="7763F676" w14:textId="77777777" w:rsidTr="00C158B0">
        <w:tc>
          <w:tcPr>
            <w:tcW w:w="723" w:type="dxa"/>
            <w:shd w:val="clear" w:color="auto" w:fill="auto"/>
          </w:tcPr>
          <w:p w14:paraId="18294042" w14:textId="1D6620D0" w:rsidR="00A84A41" w:rsidRPr="006D0757" w:rsidRDefault="009A50E1" w:rsidP="009A50E1">
            <w:pPr>
              <w:ind w:right="399"/>
              <w:jc w:val="center"/>
              <w:rPr>
                <w:rFonts w:ascii="TH SarabunPSK" w:hAnsi="TH SarabunPSK" w:cs="TH SarabunPSK"/>
                <w:b/>
                <w:lang w:bidi="th-TH"/>
              </w:rPr>
            </w:pPr>
            <w:r w:rsidRPr="006D0757">
              <w:rPr>
                <w:rFonts w:ascii="TH SarabunPSK" w:hAnsi="TH SarabunPSK" w:cs="TH SarabunPSK"/>
                <w:b/>
                <w:cs/>
                <w:lang w:bidi="th-TH"/>
              </w:rPr>
              <w:t>๒</w:t>
            </w:r>
          </w:p>
        </w:tc>
        <w:tc>
          <w:tcPr>
            <w:tcW w:w="1317" w:type="dxa"/>
            <w:shd w:val="clear" w:color="auto" w:fill="auto"/>
          </w:tcPr>
          <w:p w14:paraId="0192E159"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ป.เอก</w:t>
            </w:r>
          </w:p>
        </w:tc>
        <w:tc>
          <w:tcPr>
            <w:tcW w:w="3000" w:type="dxa"/>
            <w:shd w:val="clear" w:color="auto" w:fill="auto"/>
          </w:tcPr>
          <w:p w14:paraId="7ADBBDBD" w14:textId="77777777" w:rsidR="00A84A41" w:rsidRPr="006D0757" w:rsidRDefault="00A84A41" w:rsidP="006E7B83">
            <w:pPr>
              <w:rPr>
                <w:rFonts w:ascii="TH SarabunPSK" w:hAnsi="TH SarabunPSK" w:cs="TH SarabunPSK"/>
              </w:rPr>
            </w:pPr>
            <w:r w:rsidRPr="006D0757">
              <w:rPr>
                <w:rFonts w:ascii="TH SarabunPSK" w:hAnsi="TH SarabunPSK" w:cs="TH SarabunPSK"/>
                <w:b/>
                <w:bCs/>
                <w:cs/>
              </w:rPr>
              <w:t>เอกรินทร์ แสงธรรมรัตน์</w:t>
            </w:r>
            <w:r w:rsidRPr="006D0757">
              <w:rPr>
                <w:rFonts w:ascii="TH SarabunPSK" w:hAnsi="TH SarabunPSK" w:cs="TH SarabunPSK"/>
              </w:rPr>
              <w:t xml:space="preserve">, </w:t>
            </w:r>
            <w:r w:rsidRPr="006D0757">
              <w:rPr>
                <w:rFonts w:ascii="TH SarabunPSK" w:hAnsi="TH SarabunPSK" w:cs="TH SarabunPSK"/>
                <w:cs/>
              </w:rPr>
              <w:t>ณัฐกมล พลคชา</w:t>
            </w:r>
            <w:r w:rsidRPr="006D0757">
              <w:rPr>
                <w:rFonts w:ascii="TH SarabunPSK" w:hAnsi="TH SarabunPSK" w:cs="TH SarabunPSK"/>
              </w:rPr>
              <w:t xml:space="preserve">, </w:t>
            </w:r>
            <w:r w:rsidRPr="006D0757">
              <w:rPr>
                <w:rFonts w:ascii="TH SarabunPSK" w:hAnsi="TH SarabunPSK" w:cs="TH SarabunPSK"/>
                <w:cs/>
              </w:rPr>
              <w:t>ณัฐวัตร กลิ่นแมน</w:t>
            </w:r>
            <w:r w:rsidRPr="006D0757">
              <w:rPr>
                <w:rFonts w:ascii="TH SarabunPSK" w:hAnsi="TH SarabunPSK" w:cs="TH SarabunPSK"/>
              </w:rPr>
              <w:t>,</w:t>
            </w:r>
            <w:r w:rsidRPr="006D0757">
              <w:rPr>
                <w:rFonts w:ascii="TH SarabunPSK" w:hAnsi="TH SarabunPSK" w:cs="TH SarabunPSK"/>
                <w:cs/>
              </w:rPr>
              <w:t xml:space="preserve"> ศศินิภา เสกสรรสุคติกุล</w:t>
            </w:r>
            <w:r w:rsidRPr="006D0757">
              <w:rPr>
                <w:rFonts w:ascii="TH SarabunPSK" w:hAnsi="TH SarabunPSK" w:cs="TH SarabunPSK"/>
              </w:rPr>
              <w:t xml:space="preserve">. </w:t>
            </w:r>
            <w:r w:rsidRPr="006D0757">
              <w:rPr>
                <w:rFonts w:ascii="TH SarabunPSK" w:hAnsi="TH SarabunPSK" w:cs="TH SarabunPSK"/>
                <w:cs/>
              </w:rPr>
              <w:t>การพัฒนาสื่อการสอนเรื่องการตรวจวัดพลังงานในอาคารโดยใช้เทคโนโลยีความเป็นจริงเสมือน</w:t>
            </w:r>
            <w:r w:rsidRPr="006D0757">
              <w:rPr>
                <w:rFonts w:ascii="TH SarabunPSK" w:hAnsi="TH SarabunPSK" w:cs="TH SarabunPSK"/>
              </w:rPr>
              <w:t xml:space="preserve">. </w:t>
            </w:r>
            <w:r w:rsidRPr="006D0757">
              <w:rPr>
                <w:rFonts w:ascii="TH SarabunPSK" w:hAnsi="TH SarabunPSK" w:cs="TH SarabunPSK"/>
                <w:cs/>
              </w:rPr>
              <w:t>ในการประชุมวิชาการเครือข่ายวิศวกรรมเครื่องกลแห่งประเทศ</w:t>
            </w:r>
          </w:p>
          <w:p w14:paraId="5B0AF485" w14:textId="77777777" w:rsidR="00A84A41" w:rsidRPr="006D0757" w:rsidRDefault="00A84A41" w:rsidP="006E7B83">
            <w:pPr>
              <w:rPr>
                <w:rFonts w:ascii="TH SarabunPSK" w:hAnsi="TH SarabunPSK" w:cs="TH SarabunPSK"/>
              </w:rPr>
            </w:pPr>
            <w:r w:rsidRPr="006D0757">
              <w:rPr>
                <w:rFonts w:ascii="TH SarabunPSK" w:hAnsi="TH SarabunPSK" w:cs="TH SarabunPSK"/>
                <w:cs/>
              </w:rPr>
              <w:t>ไทย ครั้งที่ ๓๒</w:t>
            </w:r>
            <w:r w:rsidRPr="006D0757">
              <w:rPr>
                <w:rFonts w:ascii="TH SarabunPSK" w:hAnsi="TH SarabunPSK" w:cs="TH SarabunPSK"/>
              </w:rPr>
              <w:t xml:space="preserve">, </w:t>
            </w:r>
            <w:r w:rsidRPr="006D0757">
              <w:rPr>
                <w:rFonts w:ascii="TH SarabunPSK" w:hAnsi="TH SarabunPSK" w:cs="TH SarabunPSK"/>
                <w:cs/>
              </w:rPr>
              <w:t xml:space="preserve">๓-๖ กรกฎาคม ๒๕๖๑ จังหวัดมุกดาหาร. </w:t>
            </w:r>
            <w:r w:rsidRPr="006D0757">
              <w:rPr>
                <w:rFonts w:ascii="TH SarabunPSK" w:hAnsi="TH SarabunPSK" w:cs="TH SarabunPSK"/>
              </w:rPr>
              <w:t>EDU01, pp127-128</w:t>
            </w:r>
          </w:p>
        </w:tc>
        <w:tc>
          <w:tcPr>
            <w:tcW w:w="1126" w:type="dxa"/>
          </w:tcPr>
          <w:p w14:paraId="4E53773F" w14:textId="2F72B5B5" w:rsidR="00A84A41" w:rsidRPr="006D0757" w:rsidRDefault="009A50E1" w:rsidP="009A50E1">
            <w:pPr>
              <w:ind w:right="399"/>
              <w:jc w:val="center"/>
              <w:rPr>
                <w:rFonts w:ascii="TH SarabunPSK" w:hAnsi="TH SarabunPSK" w:cs="TH SarabunPSK"/>
                <w:b/>
                <w:sz w:val="32"/>
                <w:szCs w:val="32"/>
                <w:lang w:bidi="th-TH"/>
              </w:rPr>
            </w:pPr>
            <w:r w:rsidRPr="006D0757">
              <w:rPr>
                <w:rFonts w:ascii="TH SarabunPSK" w:hAnsi="TH SarabunPSK" w:cs="TH SarabunPSK"/>
                <w:b/>
                <w:cs/>
                <w:lang w:bidi="th-TH"/>
              </w:rPr>
              <w:t>๙</w:t>
            </w:r>
          </w:p>
        </w:tc>
        <w:tc>
          <w:tcPr>
            <w:tcW w:w="1395" w:type="dxa"/>
            <w:shd w:val="clear" w:color="auto" w:fill="auto"/>
          </w:tcPr>
          <w:p w14:paraId="7312790F" w14:textId="4BB8EFB6" w:rsidR="00A84A41" w:rsidRPr="006D0757" w:rsidRDefault="00A84A41" w:rsidP="009A50E1">
            <w:pPr>
              <w:ind w:right="399"/>
              <w:jc w:val="center"/>
              <w:rPr>
                <w:rFonts w:ascii="TH SarabunPSK" w:hAnsi="TH SarabunPSK" w:cs="TH SarabunPSK"/>
                <w:bCs/>
                <w:sz w:val="32"/>
                <w:szCs w:val="32"/>
              </w:rPr>
            </w:pPr>
            <w:r w:rsidRPr="006D0757">
              <w:rPr>
                <w:rFonts w:ascii="TH SarabunPSK" w:hAnsi="TH SarabunPSK" w:cs="TH SarabunPSK"/>
                <w:cs/>
              </w:rPr>
              <w:t>๐.๖</w:t>
            </w:r>
          </w:p>
        </w:tc>
        <w:tc>
          <w:tcPr>
            <w:tcW w:w="1927" w:type="dxa"/>
            <w:shd w:val="clear" w:color="auto" w:fill="auto"/>
          </w:tcPr>
          <w:p w14:paraId="26BB381A" w14:textId="77777777" w:rsidR="00A84A41" w:rsidRPr="006D0757" w:rsidRDefault="00A84A41" w:rsidP="006E7B83">
            <w:pPr>
              <w:ind w:right="399"/>
              <w:jc w:val="center"/>
              <w:rPr>
                <w:rFonts w:ascii="TH SarabunPSK" w:hAnsi="TH SarabunPSK" w:cs="TH SarabunPSK"/>
                <w:bCs/>
                <w:sz w:val="32"/>
                <w:szCs w:val="32"/>
              </w:rPr>
            </w:pPr>
            <w:r w:rsidRPr="006D0757">
              <w:rPr>
                <w:rFonts w:ascii="TH SarabunPSK" w:hAnsi="TH SarabunPSK" w:cs="TH SarabunPSK"/>
                <w:cs/>
              </w:rPr>
              <w:t>๒๕๖๑</w:t>
            </w:r>
          </w:p>
        </w:tc>
      </w:tr>
      <w:tr w:rsidR="00A827CE" w:rsidRPr="006D0757" w14:paraId="7103C112" w14:textId="77777777" w:rsidTr="00C158B0">
        <w:tc>
          <w:tcPr>
            <w:tcW w:w="723" w:type="dxa"/>
            <w:shd w:val="clear" w:color="auto" w:fill="auto"/>
          </w:tcPr>
          <w:p w14:paraId="50F315D6" w14:textId="58858D31" w:rsidR="009A50E1" w:rsidRPr="006D0757" w:rsidRDefault="009A50E1" w:rsidP="009A50E1">
            <w:pPr>
              <w:ind w:right="399"/>
              <w:jc w:val="center"/>
              <w:rPr>
                <w:rFonts w:ascii="TH SarabunPSK" w:hAnsi="TH SarabunPSK" w:cs="TH SarabunPSK"/>
                <w:b/>
                <w:lang w:bidi="th-TH"/>
              </w:rPr>
            </w:pPr>
            <w:r w:rsidRPr="006D0757">
              <w:rPr>
                <w:rFonts w:ascii="TH SarabunPSK" w:hAnsi="TH SarabunPSK" w:cs="TH SarabunPSK"/>
                <w:b/>
                <w:cs/>
                <w:lang w:bidi="th-TH"/>
              </w:rPr>
              <w:t>๓</w:t>
            </w:r>
          </w:p>
        </w:tc>
        <w:tc>
          <w:tcPr>
            <w:tcW w:w="1317" w:type="dxa"/>
            <w:shd w:val="clear" w:color="auto" w:fill="auto"/>
          </w:tcPr>
          <w:p w14:paraId="18998E15" w14:textId="77777777"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b/>
                <w:cs/>
                <w:lang w:bidi="th-TH"/>
              </w:rPr>
              <w:t>ป.เอก</w:t>
            </w:r>
          </w:p>
        </w:tc>
        <w:tc>
          <w:tcPr>
            <w:tcW w:w="3000" w:type="dxa"/>
            <w:shd w:val="clear" w:color="auto" w:fill="auto"/>
          </w:tcPr>
          <w:p w14:paraId="55EC7F37" w14:textId="77777777" w:rsidR="009A50E1" w:rsidRPr="006D0757" w:rsidRDefault="009A50E1" w:rsidP="009A50E1">
            <w:pPr>
              <w:spacing w:line="214" w:lineRule="auto"/>
              <w:rPr>
                <w:rFonts w:ascii="TH SarabunPSK" w:hAnsi="TH SarabunPSK" w:cs="TH SarabunPSK"/>
              </w:rPr>
            </w:pPr>
            <w:r w:rsidRPr="006D0757">
              <w:rPr>
                <w:rFonts w:ascii="TH SarabunPSK" w:hAnsi="TH SarabunPSK" w:cs="TH SarabunPSK"/>
                <w:b/>
                <w:bCs/>
                <w:cs/>
              </w:rPr>
              <w:t>เอกรินทร์ แสงธรรมรัตน์</w:t>
            </w:r>
            <w:r w:rsidRPr="006D0757">
              <w:rPr>
                <w:rFonts w:ascii="TH SarabunPSK" w:hAnsi="TH SarabunPSK" w:cs="TH SarabunPSK"/>
                <w:cs/>
              </w:rPr>
              <w:t xml:space="preserve">, </w:t>
            </w:r>
            <w:r w:rsidRPr="006D0757">
              <w:rPr>
                <w:rFonts w:ascii="TH SarabunPSK" w:hAnsi="TH SarabunPSK" w:cs="TH SarabunPSK"/>
                <w:cs/>
                <w:lang w:val="en-GB"/>
              </w:rPr>
              <w:t>พาสุข ภัทรสุขสิโรตม์</w:t>
            </w:r>
            <w:r w:rsidRPr="006D0757">
              <w:rPr>
                <w:rFonts w:ascii="TH SarabunPSK" w:hAnsi="TH SarabunPSK" w:cs="TH SarabunPSK"/>
              </w:rPr>
              <w:t xml:space="preserve">. </w:t>
            </w:r>
            <w:r w:rsidRPr="006D0757">
              <w:rPr>
                <w:rFonts w:ascii="TH SarabunPSK" w:hAnsi="TH SarabunPSK" w:cs="TH SarabunPSK"/>
                <w:cs/>
              </w:rPr>
              <w:t>การจำลองการใช้พลังงานในอาคารโดยใช้  เทคโนโลยีแบบจำลองสามมิติ</w:t>
            </w:r>
            <w:r w:rsidRPr="006D0757">
              <w:rPr>
                <w:rFonts w:ascii="TH SarabunPSK" w:hAnsi="TH SarabunPSK" w:cs="TH SarabunPSK"/>
              </w:rPr>
              <w:t xml:space="preserve">. </w:t>
            </w:r>
            <w:r w:rsidRPr="006D0757">
              <w:rPr>
                <w:rFonts w:ascii="TH SarabunPSK" w:hAnsi="TH SarabunPSK" w:cs="TH SarabunPSK"/>
                <w:cs/>
              </w:rPr>
              <w:t>ในการ ประชุมวิชาการเครือข่ายวิศวกรรมเครื่องกลแห่งประเทศไทย ครั้งที่ ๓๒</w:t>
            </w:r>
            <w:r w:rsidRPr="006D0757">
              <w:rPr>
                <w:rFonts w:ascii="TH SarabunPSK" w:hAnsi="TH SarabunPSK" w:cs="TH SarabunPSK"/>
              </w:rPr>
              <w:t xml:space="preserve">, </w:t>
            </w:r>
            <w:r w:rsidRPr="006D0757">
              <w:rPr>
                <w:rFonts w:ascii="TH SarabunPSK" w:hAnsi="TH SarabunPSK" w:cs="TH SarabunPSK"/>
                <w:cs/>
              </w:rPr>
              <w:t>๓-๖  กรกฎาคม ๒๕๖๑ จังหวัดมุกดาหาร.</w:t>
            </w:r>
            <w:r w:rsidRPr="006D0757">
              <w:rPr>
                <w:rFonts w:ascii="TH SarabunPSK" w:hAnsi="TH SarabunPSK" w:cs="TH SarabunPSK"/>
              </w:rPr>
              <w:t>ETM010, pp.87-88</w:t>
            </w:r>
          </w:p>
        </w:tc>
        <w:tc>
          <w:tcPr>
            <w:tcW w:w="1126" w:type="dxa"/>
          </w:tcPr>
          <w:p w14:paraId="6CD934AC" w14:textId="30179EA4"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b/>
                <w:cs/>
                <w:lang w:bidi="th-TH"/>
              </w:rPr>
              <w:t>๙</w:t>
            </w:r>
          </w:p>
        </w:tc>
        <w:tc>
          <w:tcPr>
            <w:tcW w:w="1395" w:type="dxa"/>
            <w:shd w:val="clear" w:color="auto" w:fill="auto"/>
          </w:tcPr>
          <w:p w14:paraId="63C6A690" w14:textId="11924CC7"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cs/>
              </w:rPr>
              <w:t>๐.๖</w:t>
            </w:r>
          </w:p>
        </w:tc>
        <w:tc>
          <w:tcPr>
            <w:tcW w:w="1927" w:type="dxa"/>
            <w:shd w:val="clear" w:color="auto" w:fill="auto"/>
          </w:tcPr>
          <w:p w14:paraId="56F0DAB9" w14:textId="77777777"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cs/>
              </w:rPr>
              <w:t>๒๕๖๑</w:t>
            </w:r>
          </w:p>
        </w:tc>
      </w:tr>
      <w:tr w:rsidR="009A50E1" w:rsidRPr="006D0757" w14:paraId="14B0FDD8" w14:textId="77777777" w:rsidTr="00C158B0">
        <w:tc>
          <w:tcPr>
            <w:tcW w:w="723" w:type="dxa"/>
            <w:shd w:val="clear" w:color="auto" w:fill="auto"/>
          </w:tcPr>
          <w:p w14:paraId="3812D5E3" w14:textId="3E2EA1D2" w:rsidR="009A50E1" w:rsidRPr="006D0757" w:rsidRDefault="009A50E1" w:rsidP="009A50E1">
            <w:pPr>
              <w:ind w:right="399"/>
              <w:jc w:val="center"/>
              <w:rPr>
                <w:rFonts w:ascii="TH SarabunPSK" w:hAnsi="TH SarabunPSK" w:cs="TH SarabunPSK"/>
                <w:b/>
                <w:lang w:bidi="th-TH"/>
              </w:rPr>
            </w:pPr>
            <w:r w:rsidRPr="006D0757">
              <w:rPr>
                <w:rFonts w:ascii="TH SarabunPSK" w:hAnsi="TH SarabunPSK" w:cs="TH SarabunPSK"/>
                <w:b/>
                <w:cs/>
                <w:lang w:bidi="th-TH"/>
              </w:rPr>
              <w:t>๔</w:t>
            </w:r>
          </w:p>
        </w:tc>
        <w:tc>
          <w:tcPr>
            <w:tcW w:w="1317" w:type="dxa"/>
            <w:shd w:val="clear" w:color="auto" w:fill="auto"/>
          </w:tcPr>
          <w:p w14:paraId="45A4332A" w14:textId="77777777"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b/>
                <w:cs/>
                <w:lang w:bidi="th-TH"/>
              </w:rPr>
              <w:t>ป.เอก</w:t>
            </w:r>
          </w:p>
        </w:tc>
        <w:tc>
          <w:tcPr>
            <w:tcW w:w="3000" w:type="dxa"/>
            <w:shd w:val="clear" w:color="auto" w:fill="auto"/>
          </w:tcPr>
          <w:p w14:paraId="474BB9F5" w14:textId="77777777" w:rsidR="009A50E1" w:rsidRPr="006D0757" w:rsidRDefault="009A50E1" w:rsidP="009A50E1">
            <w:pPr>
              <w:spacing w:line="214" w:lineRule="auto"/>
              <w:rPr>
                <w:rFonts w:ascii="TH SarabunPSK" w:hAnsi="TH SarabunPSK" w:cs="TH SarabunPSK"/>
              </w:rPr>
            </w:pPr>
            <w:r w:rsidRPr="006D0757">
              <w:rPr>
                <w:rFonts w:ascii="TH SarabunPSK" w:hAnsi="TH SarabunPSK" w:cs="TH SarabunPSK"/>
                <w:b/>
                <w:bCs/>
                <w:cs/>
              </w:rPr>
              <w:t>เอกรินทร์ แสงธรรมรัตน์</w:t>
            </w:r>
            <w:r w:rsidRPr="006D0757">
              <w:rPr>
                <w:rFonts w:ascii="TH SarabunPSK" w:hAnsi="TH SarabunPSK" w:cs="TH SarabunPSK"/>
                <w:cs/>
              </w:rPr>
              <w:t>, โชคชัย จูฑะโกสิทธิ์กานนท์. รูปแบบงานวิจัยสําหรับงานสอน  ทางด้านวิศวกรรม</w:t>
            </w:r>
            <w:r w:rsidRPr="006D0757">
              <w:rPr>
                <w:rFonts w:ascii="TH SarabunPSK" w:hAnsi="TH SarabunPSK" w:cs="TH SarabunPSK"/>
              </w:rPr>
              <w:t xml:space="preserve">, </w:t>
            </w:r>
            <w:r w:rsidRPr="006D0757">
              <w:rPr>
                <w:rFonts w:ascii="TH SarabunPSK" w:hAnsi="TH SarabunPSK" w:cs="TH SarabunPSK"/>
                <w:cs/>
              </w:rPr>
              <w:t>ในการประชุมวิชาการ เครือข่ายวิศวกรรมเครื่องกลแห่งประเทศ</w:t>
            </w:r>
          </w:p>
          <w:p w14:paraId="3F29D4D4" w14:textId="77777777" w:rsidR="009A50E1" w:rsidRPr="006D0757" w:rsidRDefault="009A50E1" w:rsidP="009A50E1">
            <w:pPr>
              <w:spacing w:line="214" w:lineRule="auto"/>
              <w:rPr>
                <w:rFonts w:ascii="TH SarabunPSK" w:hAnsi="TH SarabunPSK" w:cs="TH SarabunPSK"/>
              </w:rPr>
            </w:pPr>
            <w:r w:rsidRPr="006D0757">
              <w:rPr>
                <w:rFonts w:ascii="TH SarabunPSK" w:hAnsi="TH SarabunPSK" w:cs="TH SarabunPSK"/>
                <w:cs/>
              </w:rPr>
              <w:t>ไทย ครั้งที่ ๓</w:t>
            </w:r>
            <w:r w:rsidRPr="006D0757">
              <w:rPr>
                <w:rFonts w:ascii="TH SarabunPSK" w:hAnsi="TH SarabunPSK" w:cs="TH SarabunPSK"/>
              </w:rPr>
              <w:t xml:space="preserve">o, </w:t>
            </w:r>
            <w:r w:rsidRPr="006D0757">
              <w:rPr>
                <w:rFonts w:ascii="TH SarabunPSK" w:hAnsi="TH SarabunPSK" w:cs="TH SarabunPSK"/>
                <w:cs/>
              </w:rPr>
              <w:t>๕-๘ กรกฎาคม ๒๕๕๙ จังหวัดสงขลา.</w:t>
            </w:r>
            <w:r w:rsidRPr="006D0757">
              <w:rPr>
                <w:rFonts w:ascii="TH SarabunPSK" w:hAnsi="TH SarabunPSK" w:cs="TH SarabunPSK"/>
              </w:rPr>
              <w:t xml:space="preserve"> EDU03, pp.15-16</w:t>
            </w:r>
          </w:p>
        </w:tc>
        <w:tc>
          <w:tcPr>
            <w:tcW w:w="1126" w:type="dxa"/>
          </w:tcPr>
          <w:p w14:paraId="42D6A747" w14:textId="4FAF1573"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b/>
                <w:cs/>
                <w:lang w:bidi="th-TH"/>
              </w:rPr>
              <w:t>๙</w:t>
            </w:r>
          </w:p>
        </w:tc>
        <w:tc>
          <w:tcPr>
            <w:tcW w:w="1395" w:type="dxa"/>
            <w:shd w:val="clear" w:color="auto" w:fill="auto"/>
          </w:tcPr>
          <w:p w14:paraId="3FDC159A" w14:textId="34982464"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cs/>
              </w:rPr>
              <w:t>๐.๖</w:t>
            </w:r>
          </w:p>
        </w:tc>
        <w:tc>
          <w:tcPr>
            <w:tcW w:w="1927" w:type="dxa"/>
            <w:shd w:val="clear" w:color="auto" w:fill="auto"/>
          </w:tcPr>
          <w:p w14:paraId="7935815E" w14:textId="77777777" w:rsidR="009A50E1" w:rsidRPr="006D0757" w:rsidRDefault="009A50E1" w:rsidP="009A50E1">
            <w:pPr>
              <w:ind w:right="399"/>
              <w:jc w:val="center"/>
              <w:rPr>
                <w:rFonts w:ascii="TH SarabunPSK" w:hAnsi="TH SarabunPSK" w:cs="TH SarabunPSK"/>
                <w:bCs/>
                <w:sz w:val="32"/>
                <w:szCs w:val="32"/>
              </w:rPr>
            </w:pPr>
            <w:r w:rsidRPr="006D0757">
              <w:rPr>
                <w:rFonts w:ascii="TH SarabunPSK" w:hAnsi="TH SarabunPSK" w:cs="TH SarabunPSK"/>
                <w:cs/>
              </w:rPr>
              <w:t>๒๕๕๙</w:t>
            </w:r>
          </w:p>
        </w:tc>
      </w:tr>
    </w:tbl>
    <w:p w14:paraId="65070356"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59AD6818" w14:textId="77777777" w:rsidR="00C158B0" w:rsidRPr="006D0757" w:rsidRDefault="00C158B0">
      <w:pPr>
        <w:rPr>
          <w:rFonts w:ascii="TH SarabunPSK" w:hAnsi="TH SarabunPSK" w:cs="TH SarabunPSK"/>
          <w:bCs/>
          <w:sz w:val="28"/>
          <w:szCs w:val="28"/>
          <w:cs/>
          <w:lang w:bidi="th-TH"/>
        </w:rPr>
      </w:pPr>
      <w:r w:rsidRPr="006D0757">
        <w:rPr>
          <w:rFonts w:ascii="TH SarabunPSK" w:hAnsi="TH SarabunPSK" w:cs="TH SarabunPSK"/>
          <w:bCs/>
          <w:sz w:val="28"/>
          <w:szCs w:val="28"/>
          <w:cs/>
          <w:lang w:bidi="th-TH"/>
        </w:rPr>
        <w:br w:type="page"/>
      </w:r>
    </w:p>
    <w:p w14:paraId="5917D91A" w14:textId="0F2A0278"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lastRenderedPageBreak/>
        <w:t xml:space="preserve">๓.  งานวิจัยที่สนใจ หรือมีความชำนาญการ  </w:t>
      </w:r>
    </w:p>
    <w:p w14:paraId="02F092A4"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๑)  เทคโนโลยีพลังงาน</w:t>
      </w:r>
    </w:p>
    <w:p w14:paraId="62364909"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๒)  การจัดการพลังงานในอาคาร</w:t>
      </w:r>
    </w:p>
    <w:p w14:paraId="579CC599"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๓)  การออกแบบประบบประหยัดพลังงานในอาคาร</w:t>
      </w:r>
    </w:p>
    <w:p w14:paraId="34555B92"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๔)  การออกแบบระบบพลังงานทดแทน</w:t>
      </w:r>
    </w:p>
    <w:p w14:paraId="49A6B379" w14:textId="77777777" w:rsidR="00A84A41" w:rsidRPr="006D0757" w:rsidRDefault="00A84A41" w:rsidP="00A84A41">
      <w:pPr>
        <w:tabs>
          <w:tab w:val="left" w:pos="993"/>
        </w:tabs>
        <w:spacing w:line="216" w:lineRule="auto"/>
        <w:ind w:left="810" w:right="397" w:hanging="243"/>
        <w:rPr>
          <w:rFonts w:ascii="TH SarabunPSK" w:hAnsi="TH SarabunPSK" w:cs="TH SarabunPSK"/>
        </w:rPr>
      </w:pPr>
      <w:r w:rsidRPr="006D0757">
        <w:rPr>
          <w:rFonts w:ascii="TH SarabunPSK" w:hAnsi="TH SarabunPSK" w:cs="TH SarabunPSK"/>
          <w:cs/>
          <w:lang w:bidi="th-TH"/>
        </w:rPr>
        <w:t>๕)  การพัฒนาระบบคอมพิวเตอร์เพื่อช่วยในการอนุรักษ์พลังงาน</w:t>
      </w:r>
    </w:p>
    <w:p w14:paraId="1B401515"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๖)  วิศวกรรมซอฟท์แวร์และการออกแบบระบบโปรแกรมคอมพิวเตอร์</w:t>
      </w:r>
    </w:p>
    <w:p w14:paraId="04757E3B" w14:textId="77777777" w:rsidR="00A84A41" w:rsidRPr="006D0757" w:rsidRDefault="00A84A41" w:rsidP="00A84A41">
      <w:pPr>
        <w:tabs>
          <w:tab w:val="left" w:pos="993"/>
        </w:tabs>
        <w:spacing w:line="216" w:lineRule="auto"/>
        <w:ind w:right="397"/>
        <w:rPr>
          <w:rFonts w:ascii="TH SarabunPSK" w:hAnsi="TH SarabunPSK" w:cs="TH SarabunPSK"/>
          <w:sz w:val="22"/>
          <w:szCs w:val="22"/>
          <w:lang w:bidi="th-TH"/>
        </w:rPr>
      </w:pPr>
    </w:p>
    <w:p w14:paraId="2A78485F" w14:textId="77777777"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๔.  ภาระงานสอน</w:t>
      </w:r>
    </w:p>
    <w:p w14:paraId="637D1B0F"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5B136A02" w14:textId="77777777" w:rsidTr="006E7B83">
        <w:tc>
          <w:tcPr>
            <w:tcW w:w="567" w:type="dxa"/>
            <w:shd w:val="clear" w:color="auto" w:fill="auto"/>
            <w:vAlign w:val="center"/>
          </w:tcPr>
          <w:p w14:paraId="5183F147"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4DCC2109"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2B1C33DB"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73FE2D60"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791FAD63"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4F4BB65C"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269FC9F4"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4FA969B5" w14:textId="77777777" w:rsidTr="006E7B83">
        <w:tc>
          <w:tcPr>
            <w:tcW w:w="567" w:type="dxa"/>
            <w:shd w:val="clear" w:color="auto" w:fill="auto"/>
          </w:tcPr>
          <w:p w14:paraId="12D6BCCD" w14:textId="77777777" w:rsidR="00A84A41" w:rsidRPr="006D0757" w:rsidRDefault="00A84A41" w:rsidP="006E7B83">
            <w:pPr>
              <w:spacing w:line="216" w:lineRule="auto"/>
              <w:ind w:right="81" w:hanging="3"/>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 ๑</w:t>
            </w:r>
          </w:p>
        </w:tc>
        <w:tc>
          <w:tcPr>
            <w:tcW w:w="1773" w:type="dxa"/>
            <w:shd w:val="clear" w:color="auto" w:fill="auto"/>
            <w:vAlign w:val="center"/>
          </w:tcPr>
          <w:p w14:paraId="5315B16E"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๒๓๑</w:t>
            </w:r>
          </w:p>
        </w:tc>
        <w:tc>
          <w:tcPr>
            <w:tcW w:w="3059" w:type="dxa"/>
            <w:shd w:val="clear" w:color="auto" w:fill="auto"/>
            <w:vAlign w:val="center"/>
          </w:tcPr>
          <w:p w14:paraId="0244A234"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อุณหพลศาสตร์ ๑</w:t>
            </w:r>
          </w:p>
        </w:tc>
        <w:tc>
          <w:tcPr>
            <w:tcW w:w="3195" w:type="dxa"/>
            <w:shd w:val="clear" w:color="auto" w:fill="auto"/>
            <w:vAlign w:val="center"/>
          </w:tcPr>
          <w:p w14:paraId="1E0F652E"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0DB3AA1F" w14:textId="77777777" w:rsidTr="006E7B83">
        <w:tc>
          <w:tcPr>
            <w:tcW w:w="567" w:type="dxa"/>
            <w:shd w:val="clear" w:color="auto" w:fill="auto"/>
          </w:tcPr>
          <w:p w14:paraId="314926FC"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 ๒</w:t>
            </w:r>
          </w:p>
        </w:tc>
        <w:tc>
          <w:tcPr>
            <w:tcW w:w="1773" w:type="dxa"/>
            <w:shd w:val="clear" w:color="auto" w:fill="auto"/>
            <w:vAlign w:val="center"/>
          </w:tcPr>
          <w:p w14:paraId="5E697068"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๓๗๑</w:t>
            </w:r>
          </w:p>
        </w:tc>
        <w:tc>
          <w:tcPr>
            <w:tcW w:w="3059" w:type="dxa"/>
            <w:shd w:val="clear" w:color="auto" w:fill="auto"/>
            <w:vAlign w:val="center"/>
          </w:tcPr>
          <w:p w14:paraId="0E0A1DFA"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ปฏิบัติการวิศวกรรมเครื่องกล ๑</w:t>
            </w:r>
          </w:p>
        </w:tc>
        <w:tc>
          <w:tcPr>
            <w:tcW w:w="3195" w:type="dxa"/>
            <w:shd w:val="clear" w:color="auto" w:fill="auto"/>
            <w:vAlign w:val="center"/>
          </w:tcPr>
          <w:p w14:paraId="352CAB48"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๑(๐-๓-๑)</w:t>
            </w:r>
          </w:p>
        </w:tc>
      </w:tr>
      <w:tr w:rsidR="00A827CE" w:rsidRPr="006D0757" w14:paraId="73ADFA36" w14:textId="77777777" w:rsidTr="006E7B83">
        <w:tc>
          <w:tcPr>
            <w:tcW w:w="567" w:type="dxa"/>
            <w:shd w:val="clear" w:color="auto" w:fill="auto"/>
          </w:tcPr>
          <w:p w14:paraId="40922D3F"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1773" w:type="dxa"/>
            <w:shd w:val="clear" w:color="auto" w:fill="auto"/>
            <w:vAlign w:val="center"/>
          </w:tcPr>
          <w:p w14:paraId="42DE9663"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๓๗๒</w:t>
            </w:r>
          </w:p>
        </w:tc>
        <w:tc>
          <w:tcPr>
            <w:tcW w:w="3059" w:type="dxa"/>
            <w:shd w:val="clear" w:color="auto" w:fill="auto"/>
            <w:vAlign w:val="center"/>
          </w:tcPr>
          <w:p w14:paraId="703C3F42"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ปฏิบัติการวิศวกรรมเครื่องกล ๒</w:t>
            </w:r>
          </w:p>
        </w:tc>
        <w:tc>
          <w:tcPr>
            <w:tcW w:w="3195" w:type="dxa"/>
            <w:shd w:val="clear" w:color="auto" w:fill="auto"/>
            <w:vAlign w:val="center"/>
          </w:tcPr>
          <w:p w14:paraId="5253CB60"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๑(๐-๓-๑)</w:t>
            </w:r>
          </w:p>
        </w:tc>
      </w:tr>
      <w:tr w:rsidR="00A827CE" w:rsidRPr="006D0757" w14:paraId="148C3198" w14:textId="77777777" w:rsidTr="006E7B83">
        <w:tc>
          <w:tcPr>
            <w:tcW w:w="567" w:type="dxa"/>
            <w:shd w:val="clear" w:color="auto" w:fill="auto"/>
          </w:tcPr>
          <w:p w14:paraId="7464EFBC"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๔</w:t>
            </w:r>
          </w:p>
        </w:tc>
        <w:tc>
          <w:tcPr>
            <w:tcW w:w="1773" w:type="dxa"/>
            <w:shd w:val="clear" w:color="auto" w:fill="auto"/>
            <w:vAlign w:val="center"/>
          </w:tcPr>
          <w:p w14:paraId="5F4E04E4"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๓๘๒</w:t>
            </w:r>
          </w:p>
        </w:tc>
        <w:tc>
          <w:tcPr>
            <w:tcW w:w="3059" w:type="dxa"/>
            <w:shd w:val="clear" w:color="auto" w:fill="auto"/>
            <w:vAlign w:val="center"/>
          </w:tcPr>
          <w:p w14:paraId="4F1E99EF"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ทรัพยากรพลังงานทดแทนและหมุนเวียน</w:t>
            </w:r>
          </w:p>
        </w:tc>
        <w:tc>
          <w:tcPr>
            <w:tcW w:w="3195" w:type="dxa"/>
            <w:shd w:val="clear" w:color="auto" w:fill="auto"/>
            <w:vAlign w:val="center"/>
          </w:tcPr>
          <w:p w14:paraId="6404505F"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2662821C" w14:textId="77777777" w:rsidTr="006E7B83">
        <w:tc>
          <w:tcPr>
            <w:tcW w:w="567" w:type="dxa"/>
            <w:shd w:val="clear" w:color="auto" w:fill="auto"/>
          </w:tcPr>
          <w:p w14:paraId="615748F7"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๕</w:t>
            </w:r>
          </w:p>
        </w:tc>
        <w:tc>
          <w:tcPr>
            <w:tcW w:w="1773" w:type="dxa"/>
            <w:shd w:val="clear" w:color="auto" w:fill="auto"/>
            <w:vAlign w:val="center"/>
          </w:tcPr>
          <w:p w14:paraId="6C972723"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๔๐๕</w:t>
            </w:r>
          </w:p>
        </w:tc>
        <w:tc>
          <w:tcPr>
            <w:tcW w:w="3059" w:type="dxa"/>
            <w:shd w:val="clear" w:color="auto" w:fill="auto"/>
            <w:vAlign w:val="center"/>
          </w:tcPr>
          <w:p w14:paraId="7DC549C5"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ธุรกิจและการเป็นผู้ประกอบการสําหรับวิศวกรรมเครื่องกล</w:t>
            </w:r>
          </w:p>
        </w:tc>
        <w:tc>
          <w:tcPr>
            <w:tcW w:w="3195" w:type="dxa"/>
            <w:shd w:val="clear" w:color="auto" w:fill="auto"/>
            <w:vAlign w:val="center"/>
          </w:tcPr>
          <w:p w14:paraId="14AC05AD"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249C5DE4" w14:textId="77777777" w:rsidTr="006E7B83">
        <w:tc>
          <w:tcPr>
            <w:tcW w:w="567" w:type="dxa"/>
            <w:shd w:val="clear" w:color="auto" w:fill="auto"/>
          </w:tcPr>
          <w:p w14:paraId="2C2631DB"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๖</w:t>
            </w:r>
          </w:p>
        </w:tc>
        <w:tc>
          <w:tcPr>
            <w:tcW w:w="1773" w:type="dxa"/>
            <w:shd w:val="clear" w:color="auto" w:fill="auto"/>
            <w:vAlign w:val="center"/>
          </w:tcPr>
          <w:p w14:paraId="5053758D"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๔๘๕</w:t>
            </w:r>
          </w:p>
        </w:tc>
        <w:tc>
          <w:tcPr>
            <w:tcW w:w="3059" w:type="dxa"/>
            <w:shd w:val="clear" w:color="auto" w:fill="auto"/>
            <w:vAlign w:val="center"/>
          </w:tcPr>
          <w:p w14:paraId="2CD177A4"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การจัดการและเศรษฐศาสตร์พลังงาน</w:t>
            </w:r>
          </w:p>
        </w:tc>
        <w:tc>
          <w:tcPr>
            <w:tcW w:w="3195" w:type="dxa"/>
            <w:shd w:val="clear" w:color="auto" w:fill="auto"/>
            <w:vAlign w:val="center"/>
          </w:tcPr>
          <w:p w14:paraId="7AE7AB1C"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050D3600" w14:textId="77777777" w:rsidTr="006E7B83">
        <w:tc>
          <w:tcPr>
            <w:tcW w:w="567" w:type="dxa"/>
            <w:shd w:val="clear" w:color="auto" w:fill="auto"/>
          </w:tcPr>
          <w:p w14:paraId="1DCAAC1A"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๗</w:t>
            </w:r>
          </w:p>
        </w:tc>
        <w:tc>
          <w:tcPr>
            <w:tcW w:w="1773" w:type="dxa"/>
            <w:shd w:val="clear" w:color="auto" w:fill="auto"/>
            <w:vAlign w:val="center"/>
          </w:tcPr>
          <w:p w14:paraId="033924BC"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๔๘๘</w:t>
            </w:r>
          </w:p>
        </w:tc>
        <w:tc>
          <w:tcPr>
            <w:tcW w:w="3059" w:type="dxa"/>
            <w:shd w:val="clear" w:color="auto" w:fill="auto"/>
            <w:vAlign w:val="center"/>
          </w:tcPr>
          <w:p w14:paraId="4242F81E"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การจัดการพลังงานในโรงงานอุตสาหกรรม</w:t>
            </w:r>
          </w:p>
        </w:tc>
        <w:tc>
          <w:tcPr>
            <w:tcW w:w="3195" w:type="dxa"/>
            <w:shd w:val="clear" w:color="auto" w:fill="auto"/>
            <w:vAlign w:val="center"/>
          </w:tcPr>
          <w:p w14:paraId="1E357D1B"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5FD7B077" w14:textId="77777777" w:rsidTr="006E7B83">
        <w:tc>
          <w:tcPr>
            <w:tcW w:w="567" w:type="dxa"/>
            <w:shd w:val="clear" w:color="auto" w:fill="auto"/>
          </w:tcPr>
          <w:p w14:paraId="66DD5286"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๘</w:t>
            </w:r>
          </w:p>
        </w:tc>
        <w:tc>
          <w:tcPr>
            <w:tcW w:w="1773" w:type="dxa"/>
            <w:shd w:val="clear" w:color="auto" w:fill="auto"/>
            <w:vAlign w:val="center"/>
          </w:tcPr>
          <w:p w14:paraId="53B3C52E"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๔๙๕</w:t>
            </w:r>
          </w:p>
        </w:tc>
        <w:tc>
          <w:tcPr>
            <w:tcW w:w="3059" w:type="dxa"/>
            <w:shd w:val="clear" w:color="auto" w:fill="auto"/>
            <w:vAlign w:val="center"/>
          </w:tcPr>
          <w:p w14:paraId="32A06222"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สัมมนาโครงงาน</w:t>
            </w:r>
          </w:p>
        </w:tc>
        <w:tc>
          <w:tcPr>
            <w:tcW w:w="3195" w:type="dxa"/>
            <w:shd w:val="clear" w:color="auto" w:fill="auto"/>
            <w:vAlign w:val="center"/>
          </w:tcPr>
          <w:p w14:paraId="4DE185D2"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๑(๐-๓-๑)</w:t>
            </w:r>
          </w:p>
        </w:tc>
      </w:tr>
      <w:tr w:rsidR="00A84A41" w:rsidRPr="006D0757" w14:paraId="7A9925F0" w14:textId="77777777" w:rsidTr="006E7B83">
        <w:tc>
          <w:tcPr>
            <w:tcW w:w="567" w:type="dxa"/>
            <w:shd w:val="clear" w:color="auto" w:fill="auto"/>
          </w:tcPr>
          <w:p w14:paraId="7099A3A3"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๙</w:t>
            </w:r>
          </w:p>
        </w:tc>
        <w:tc>
          <w:tcPr>
            <w:tcW w:w="1773" w:type="dxa"/>
            <w:shd w:val="clear" w:color="auto" w:fill="auto"/>
            <w:vAlign w:val="center"/>
          </w:tcPr>
          <w:p w14:paraId="51279F52"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๕๓๕</w:t>
            </w:r>
          </w:p>
        </w:tc>
        <w:tc>
          <w:tcPr>
            <w:tcW w:w="3059" w:type="dxa"/>
            <w:shd w:val="clear" w:color="auto" w:fill="auto"/>
            <w:vAlign w:val="center"/>
          </w:tcPr>
          <w:p w14:paraId="7817F769"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การออกแบบระบบความร้อน</w:t>
            </w:r>
          </w:p>
        </w:tc>
        <w:tc>
          <w:tcPr>
            <w:tcW w:w="3195" w:type="dxa"/>
            <w:shd w:val="clear" w:color="auto" w:fill="auto"/>
            <w:vAlign w:val="center"/>
          </w:tcPr>
          <w:p w14:paraId="4A7B6331"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bl>
    <w:p w14:paraId="605171E7"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2F8BA5BA" w14:textId="77777777" w:rsidR="00A84A41" w:rsidRPr="006D0757" w:rsidRDefault="00A84A41" w:rsidP="00A84A41">
      <w:pPr>
        <w:spacing w:line="216" w:lineRule="auto"/>
        <w:ind w:left="357"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3059"/>
        <w:gridCol w:w="3195"/>
      </w:tblGrid>
      <w:tr w:rsidR="00A827CE" w:rsidRPr="006D0757" w14:paraId="153639AF" w14:textId="77777777" w:rsidTr="006E7B83">
        <w:tc>
          <w:tcPr>
            <w:tcW w:w="567" w:type="dxa"/>
            <w:shd w:val="clear" w:color="auto" w:fill="auto"/>
            <w:vAlign w:val="center"/>
          </w:tcPr>
          <w:p w14:paraId="1B619F3F" w14:textId="77777777" w:rsidR="00A84A41" w:rsidRPr="006D0757" w:rsidRDefault="00A84A41" w:rsidP="006E7B83">
            <w:pPr>
              <w:spacing w:line="216" w:lineRule="auto"/>
              <w:ind w:right="79"/>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ที่</w:t>
            </w:r>
          </w:p>
        </w:tc>
        <w:tc>
          <w:tcPr>
            <w:tcW w:w="1773" w:type="dxa"/>
            <w:shd w:val="clear" w:color="auto" w:fill="auto"/>
            <w:vAlign w:val="center"/>
          </w:tcPr>
          <w:p w14:paraId="0B270317" w14:textId="77777777" w:rsidR="00A84A41" w:rsidRPr="006D0757" w:rsidRDefault="00A84A41" w:rsidP="006E7B83">
            <w:pPr>
              <w:spacing w:line="216" w:lineRule="auto"/>
              <w:ind w:right="-48"/>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รหัสรายวิชา</w:t>
            </w:r>
            <w:r w:rsidRPr="006D0757">
              <w:rPr>
                <w:rFonts w:ascii="TH SarabunPSK" w:hAnsi="TH SarabunPSK" w:cs="TH SarabunPSK"/>
                <w:b/>
                <w:sz w:val="28"/>
                <w:szCs w:val="28"/>
                <w:lang w:bidi="th-TH"/>
              </w:rPr>
              <w:t xml:space="preserve"> </w:t>
            </w:r>
          </w:p>
          <w:p w14:paraId="72AE3C9B" w14:textId="77777777" w:rsidR="00A84A41" w:rsidRPr="006D0757" w:rsidRDefault="00A84A41" w:rsidP="006E7B83">
            <w:pPr>
              <w:spacing w:line="216" w:lineRule="auto"/>
              <w:ind w:right="-48"/>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059" w:type="dxa"/>
            <w:shd w:val="clear" w:color="auto" w:fill="auto"/>
            <w:vAlign w:val="center"/>
          </w:tcPr>
          <w:p w14:paraId="2157E971" w14:textId="77777777" w:rsidR="00A84A41" w:rsidRPr="006D0757" w:rsidRDefault="00A84A41" w:rsidP="006E7B83">
            <w:pPr>
              <w:spacing w:line="216" w:lineRule="auto"/>
              <w:ind w:right="34"/>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ชื่อรายวิชา</w:t>
            </w:r>
            <w:r w:rsidRPr="006D0757">
              <w:rPr>
                <w:rFonts w:ascii="TH SarabunPSK" w:hAnsi="TH SarabunPSK" w:cs="TH SarabunPSK"/>
                <w:b/>
                <w:sz w:val="28"/>
                <w:szCs w:val="28"/>
                <w:lang w:bidi="th-TH"/>
              </w:rPr>
              <w:t xml:space="preserve"> </w:t>
            </w:r>
          </w:p>
          <w:p w14:paraId="44A35384" w14:textId="77777777" w:rsidR="00A84A41" w:rsidRPr="006D0757" w:rsidRDefault="00A84A41" w:rsidP="006E7B83">
            <w:pPr>
              <w:spacing w:line="216" w:lineRule="auto"/>
              <w:ind w:right="34"/>
              <w:jc w:val="center"/>
              <w:rPr>
                <w:rFonts w:ascii="TH SarabunPSK" w:hAnsi="TH SarabunPSK" w:cs="TH SarabunPSK"/>
                <w:b/>
                <w:cs/>
                <w:lang w:bidi="th-TH"/>
              </w:rPr>
            </w:pPr>
            <w:r w:rsidRPr="006D0757">
              <w:rPr>
                <w:rFonts w:ascii="TH SarabunPSK" w:hAnsi="TH SarabunPSK" w:cs="TH SarabunPSK"/>
                <w:b/>
                <w:cs/>
                <w:lang w:bidi="th-TH"/>
              </w:rPr>
              <w:t xml:space="preserve">(ภาษาไทย) </w:t>
            </w:r>
          </w:p>
        </w:tc>
        <w:tc>
          <w:tcPr>
            <w:tcW w:w="3195" w:type="dxa"/>
            <w:shd w:val="clear" w:color="auto" w:fill="auto"/>
          </w:tcPr>
          <w:p w14:paraId="48C7C306" w14:textId="77777777" w:rsidR="00A84A41" w:rsidRPr="006D0757" w:rsidRDefault="00A84A41" w:rsidP="006E7B83">
            <w:pPr>
              <w:spacing w:line="216" w:lineRule="auto"/>
              <w:jc w:val="center"/>
              <w:rPr>
                <w:rFonts w:ascii="TH SarabunPSK" w:hAnsi="TH SarabunPSK" w:cs="TH SarabunPSK"/>
                <w:b/>
                <w:sz w:val="28"/>
                <w:szCs w:val="28"/>
                <w:lang w:bidi="th-TH"/>
              </w:rPr>
            </w:pPr>
            <w:r w:rsidRPr="006D0757">
              <w:rPr>
                <w:rFonts w:ascii="TH SarabunPSK" w:hAnsi="TH SarabunPSK" w:cs="TH SarabunPSK"/>
                <w:b/>
                <w:sz w:val="28"/>
                <w:szCs w:val="28"/>
                <w:cs/>
                <w:lang w:bidi="th-TH"/>
              </w:rPr>
              <w:t>จำนวนหน่วยกิต</w:t>
            </w:r>
            <w:r w:rsidRPr="006D0757">
              <w:rPr>
                <w:rFonts w:ascii="TH SarabunPSK" w:hAnsi="TH SarabunPSK" w:cs="TH SarabunPSK"/>
                <w:b/>
                <w:sz w:val="28"/>
                <w:szCs w:val="28"/>
                <w:lang w:bidi="th-TH"/>
              </w:rPr>
              <w:t xml:space="preserve"> </w:t>
            </w:r>
          </w:p>
          <w:p w14:paraId="32918F61"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
                <w:spacing w:val="-8"/>
                <w:cs/>
                <w:lang w:bidi="th-TH"/>
              </w:rPr>
              <w:t>(ทฤษฎี-ปฏิบัติ-ศึกษาด้วยตนเอง)</w:t>
            </w:r>
          </w:p>
        </w:tc>
      </w:tr>
      <w:tr w:rsidR="00A827CE" w:rsidRPr="006D0757" w14:paraId="4E1627D9" w14:textId="77777777" w:rsidTr="006E7B83">
        <w:tc>
          <w:tcPr>
            <w:tcW w:w="567" w:type="dxa"/>
            <w:shd w:val="clear" w:color="auto" w:fill="auto"/>
          </w:tcPr>
          <w:p w14:paraId="5C4F9FF3" w14:textId="77777777" w:rsidR="00A84A41" w:rsidRPr="006D0757" w:rsidRDefault="00A84A41" w:rsidP="006E7B83">
            <w:pPr>
              <w:spacing w:line="216" w:lineRule="auto"/>
              <w:ind w:right="81" w:hanging="3"/>
              <w:rPr>
                <w:rFonts w:ascii="TH SarabunPSK" w:hAnsi="TH SarabunPSK" w:cs="TH SarabunPSK"/>
                <w:b/>
                <w:sz w:val="28"/>
                <w:szCs w:val="28"/>
                <w:cs/>
                <w:lang w:bidi="th-TH"/>
              </w:rPr>
            </w:pPr>
            <w:r w:rsidRPr="006D0757">
              <w:rPr>
                <w:rFonts w:ascii="TH SarabunPSK" w:hAnsi="TH SarabunPSK" w:cs="TH SarabunPSK"/>
                <w:b/>
                <w:sz w:val="28"/>
                <w:szCs w:val="28"/>
                <w:cs/>
                <w:lang w:bidi="th-TH"/>
              </w:rPr>
              <w:t xml:space="preserve"> ๑</w:t>
            </w:r>
          </w:p>
        </w:tc>
        <w:tc>
          <w:tcPr>
            <w:tcW w:w="1773" w:type="dxa"/>
            <w:shd w:val="clear" w:color="auto" w:fill="auto"/>
            <w:vAlign w:val="center"/>
          </w:tcPr>
          <w:p w14:paraId="75B82203"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๒๓๑</w:t>
            </w:r>
          </w:p>
        </w:tc>
        <w:tc>
          <w:tcPr>
            <w:tcW w:w="3059" w:type="dxa"/>
            <w:shd w:val="clear" w:color="auto" w:fill="auto"/>
            <w:vAlign w:val="center"/>
          </w:tcPr>
          <w:p w14:paraId="33FDCD25"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อุณหพลศาสตร์ ๑</w:t>
            </w:r>
          </w:p>
        </w:tc>
        <w:tc>
          <w:tcPr>
            <w:tcW w:w="3195" w:type="dxa"/>
            <w:shd w:val="clear" w:color="auto" w:fill="auto"/>
            <w:vAlign w:val="center"/>
          </w:tcPr>
          <w:p w14:paraId="2AB3C841"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7D946FCF" w14:textId="77777777" w:rsidTr="006E7B83">
        <w:tc>
          <w:tcPr>
            <w:tcW w:w="567" w:type="dxa"/>
            <w:shd w:val="clear" w:color="auto" w:fill="auto"/>
          </w:tcPr>
          <w:p w14:paraId="43039F8D" w14:textId="77777777" w:rsidR="00A84A41" w:rsidRPr="006D0757" w:rsidRDefault="00A84A41" w:rsidP="006E7B83">
            <w:pPr>
              <w:spacing w:line="216" w:lineRule="auto"/>
              <w:ind w:right="85"/>
              <w:rPr>
                <w:rFonts w:ascii="TH SarabunPSK" w:hAnsi="TH SarabunPSK" w:cs="TH SarabunPSK"/>
                <w:b/>
                <w:sz w:val="28"/>
                <w:szCs w:val="28"/>
                <w:lang w:bidi="th-TH"/>
              </w:rPr>
            </w:pPr>
            <w:r w:rsidRPr="006D0757">
              <w:rPr>
                <w:rFonts w:ascii="TH SarabunPSK" w:hAnsi="TH SarabunPSK" w:cs="TH SarabunPSK"/>
                <w:b/>
                <w:sz w:val="28"/>
                <w:szCs w:val="28"/>
                <w:cs/>
                <w:lang w:bidi="th-TH"/>
              </w:rPr>
              <w:t xml:space="preserve"> ๒</w:t>
            </w:r>
          </w:p>
        </w:tc>
        <w:tc>
          <w:tcPr>
            <w:tcW w:w="1773" w:type="dxa"/>
            <w:shd w:val="clear" w:color="auto" w:fill="auto"/>
            <w:vAlign w:val="center"/>
          </w:tcPr>
          <w:p w14:paraId="7D0CB764"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๓๗๑</w:t>
            </w:r>
          </w:p>
        </w:tc>
        <w:tc>
          <w:tcPr>
            <w:tcW w:w="3059" w:type="dxa"/>
            <w:shd w:val="clear" w:color="auto" w:fill="auto"/>
            <w:vAlign w:val="center"/>
          </w:tcPr>
          <w:p w14:paraId="6BE468FE"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ปฏิบัติการวิศวกรรมเครื่องกล ๑</w:t>
            </w:r>
          </w:p>
        </w:tc>
        <w:tc>
          <w:tcPr>
            <w:tcW w:w="3195" w:type="dxa"/>
            <w:shd w:val="clear" w:color="auto" w:fill="auto"/>
            <w:vAlign w:val="center"/>
          </w:tcPr>
          <w:p w14:paraId="349CC73E"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๑(๐-๓-๑)</w:t>
            </w:r>
          </w:p>
        </w:tc>
      </w:tr>
      <w:tr w:rsidR="00A827CE" w:rsidRPr="006D0757" w14:paraId="222B028C" w14:textId="77777777" w:rsidTr="006E7B83">
        <w:tc>
          <w:tcPr>
            <w:tcW w:w="567" w:type="dxa"/>
            <w:shd w:val="clear" w:color="auto" w:fill="auto"/>
          </w:tcPr>
          <w:p w14:paraId="429253AE"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๓</w:t>
            </w:r>
          </w:p>
        </w:tc>
        <w:tc>
          <w:tcPr>
            <w:tcW w:w="1773" w:type="dxa"/>
            <w:shd w:val="clear" w:color="auto" w:fill="auto"/>
            <w:vAlign w:val="center"/>
          </w:tcPr>
          <w:p w14:paraId="02A1213E"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๓๗๒</w:t>
            </w:r>
          </w:p>
        </w:tc>
        <w:tc>
          <w:tcPr>
            <w:tcW w:w="3059" w:type="dxa"/>
            <w:shd w:val="clear" w:color="auto" w:fill="auto"/>
            <w:vAlign w:val="center"/>
          </w:tcPr>
          <w:p w14:paraId="7A84F1A1"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ปฏิบัติการวิศวกรรมเครื่องกล ๒</w:t>
            </w:r>
          </w:p>
        </w:tc>
        <w:tc>
          <w:tcPr>
            <w:tcW w:w="3195" w:type="dxa"/>
            <w:shd w:val="clear" w:color="auto" w:fill="auto"/>
            <w:vAlign w:val="center"/>
          </w:tcPr>
          <w:p w14:paraId="5936B0D7"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๑(๐-๓-๑)</w:t>
            </w:r>
          </w:p>
        </w:tc>
      </w:tr>
      <w:tr w:rsidR="00A827CE" w:rsidRPr="006D0757" w14:paraId="1C48914C" w14:textId="77777777" w:rsidTr="006E7B83">
        <w:tc>
          <w:tcPr>
            <w:tcW w:w="567" w:type="dxa"/>
            <w:shd w:val="clear" w:color="auto" w:fill="auto"/>
          </w:tcPr>
          <w:p w14:paraId="670D718D"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๔</w:t>
            </w:r>
          </w:p>
        </w:tc>
        <w:tc>
          <w:tcPr>
            <w:tcW w:w="1773" w:type="dxa"/>
            <w:shd w:val="clear" w:color="auto" w:fill="auto"/>
            <w:vAlign w:val="center"/>
          </w:tcPr>
          <w:p w14:paraId="09CA0D03"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๓๘๒</w:t>
            </w:r>
          </w:p>
        </w:tc>
        <w:tc>
          <w:tcPr>
            <w:tcW w:w="3059" w:type="dxa"/>
            <w:shd w:val="clear" w:color="auto" w:fill="auto"/>
            <w:vAlign w:val="center"/>
          </w:tcPr>
          <w:p w14:paraId="2761D6F3"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ทรัพยากรพลังงานทดแทนและหมุนเวียน</w:t>
            </w:r>
          </w:p>
        </w:tc>
        <w:tc>
          <w:tcPr>
            <w:tcW w:w="3195" w:type="dxa"/>
            <w:shd w:val="clear" w:color="auto" w:fill="auto"/>
            <w:vAlign w:val="center"/>
          </w:tcPr>
          <w:p w14:paraId="6F7FFE38"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1FAC4F59" w14:textId="77777777" w:rsidTr="006E7B83">
        <w:tc>
          <w:tcPr>
            <w:tcW w:w="567" w:type="dxa"/>
            <w:shd w:val="clear" w:color="auto" w:fill="auto"/>
          </w:tcPr>
          <w:p w14:paraId="26FADA44"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๕</w:t>
            </w:r>
          </w:p>
        </w:tc>
        <w:tc>
          <w:tcPr>
            <w:tcW w:w="1773" w:type="dxa"/>
            <w:shd w:val="clear" w:color="auto" w:fill="auto"/>
            <w:vAlign w:val="center"/>
          </w:tcPr>
          <w:p w14:paraId="00942B63"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๔๐๕</w:t>
            </w:r>
          </w:p>
        </w:tc>
        <w:tc>
          <w:tcPr>
            <w:tcW w:w="3059" w:type="dxa"/>
            <w:shd w:val="clear" w:color="auto" w:fill="auto"/>
            <w:vAlign w:val="center"/>
          </w:tcPr>
          <w:p w14:paraId="4F512FC8"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ธุรกิจและการเป็นผู้ประกอบการสําหรับวิศวกรรมเครื่องกล</w:t>
            </w:r>
          </w:p>
        </w:tc>
        <w:tc>
          <w:tcPr>
            <w:tcW w:w="3195" w:type="dxa"/>
            <w:shd w:val="clear" w:color="auto" w:fill="auto"/>
            <w:vAlign w:val="center"/>
          </w:tcPr>
          <w:p w14:paraId="78A2FC0C"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39B18CD3" w14:textId="77777777" w:rsidTr="006E7B83">
        <w:tc>
          <w:tcPr>
            <w:tcW w:w="567" w:type="dxa"/>
            <w:shd w:val="clear" w:color="auto" w:fill="auto"/>
          </w:tcPr>
          <w:p w14:paraId="306CCDE5"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๖</w:t>
            </w:r>
          </w:p>
        </w:tc>
        <w:tc>
          <w:tcPr>
            <w:tcW w:w="1773" w:type="dxa"/>
            <w:shd w:val="clear" w:color="auto" w:fill="auto"/>
            <w:vAlign w:val="center"/>
          </w:tcPr>
          <w:p w14:paraId="59238562"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๔๘๕</w:t>
            </w:r>
          </w:p>
        </w:tc>
        <w:tc>
          <w:tcPr>
            <w:tcW w:w="3059" w:type="dxa"/>
            <w:shd w:val="clear" w:color="auto" w:fill="auto"/>
            <w:vAlign w:val="center"/>
          </w:tcPr>
          <w:p w14:paraId="42C0ED79"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การจัดการและเศรษฐศาสตร์พลังงาน</w:t>
            </w:r>
          </w:p>
        </w:tc>
        <w:tc>
          <w:tcPr>
            <w:tcW w:w="3195" w:type="dxa"/>
            <w:shd w:val="clear" w:color="auto" w:fill="auto"/>
            <w:vAlign w:val="center"/>
          </w:tcPr>
          <w:p w14:paraId="7E6311DF"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0566354C" w14:textId="77777777" w:rsidTr="006E7B83">
        <w:tc>
          <w:tcPr>
            <w:tcW w:w="567" w:type="dxa"/>
            <w:shd w:val="clear" w:color="auto" w:fill="auto"/>
          </w:tcPr>
          <w:p w14:paraId="6B745B62"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๗</w:t>
            </w:r>
          </w:p>
        </w:tc>
        <w:tc>
          <w:tcPr>
            <w:tcW w:w="1773" w:type="dxa"/>
            <w:shd w:val="clear" w:color="auto" w:fill="auto"/>
            <w:vAlign w:val="center"/>
          </w:tcPr>
          <w:p w14:paraId="69E2AB8C"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๔๘๘</w:t>
            </w:r>
          </w:p>
        </w:tc>
        <w:tc>
          <w:tcPr>
            <w:tcW w:w="3059" w:type="dxa"/>
            <w:shd w:val="clear" w:color="auto" w:fill="auto"/>
            <w:vAlign w:val="center"/>
          </w:tcPr>
          <w:p w14:paraId="37DBF7E5"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การจัดการพลังงานในโรงงานอุตสาหกรรม</w:t>
            </w:r>
          </w:p>
        </w:tc>
        <w:tc>
          <w:tcPr>
            <w:tcW w:w="3195" w:type="dxa"/>
            <w:shd w:val="clear" w:color="auto" w:fill="auto"/>
            <w:vAlign w:val="center"/>
          </w:tcPr>
          <w:p w14:paraId="0CC1E476"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r w:rsidR="00A827CE" w:rsidRPr="006D0757" w14:paraId="3F1D3BC9" w14:textId="77777777" w:rsidTr="006E7B83">
        <w:tc>
          <w:tcPr>
            <w:tcW w:w="567" w:type="dxa"/>
            <w:shd w:val="clear" w:color="auto" w:fill="auto"/>
          </w:tcPr>
          <w:p w14:paraId="3D176174"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๘</w:t>
            </w:r>
          </w:p>
        </w:tc>
        <w:tc>
          <w:tcPr>
            <w:tcW w:w="1773" w:type="dxa"/>
            <w:shd w:val="clear" w:color="auto" w:fill="auto"/>
            <w:vAlign w:val="center"/>
          </w:tcPr>
          <w:p w14:paraId="45026580"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๔๙๕</w:t>
            </w:r>
          </w:p>
        </w:tc>
        <w:tc>
          <w:tcPr>
            <w:tcW w:w="3059" w:type="dxa"/>
            <w:shd w:val="clear" w:color="auto" w:fill="auto"/>
            <w:vAlign w:val="center"/>
          </w:tcPr>
          <w:p w14:paraId="07FCA87C"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สัมมนาโครงงาน</w:t>
            </w:r>
          </w:p>
        </w:tc>
        <w:tc>
          <w:tcPr>
            <w:tcW w:w="3195" w:type="dxa"/>
            <w:shd w:val="clear" w:color="auto" w:fill="auto"/>
            <w:vAlign w:val="center"/>
          </w:tcPr>
          <w:p w14:paraId="02D84D61"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๑(๐-๓-๑)</w:t>
            </w:r>
          </w:p>
        </w:tc>
      </w:tr>
      <w:tr w:rsidR="00A84A41" w:rsidRPr="006D0757" w14:paraId="151A6D19" w14:textId="77777777" w:rsidTr="006E7B83">
        <w:tc>
          <w:tcPr>
            <w:tcW w:w="567" w:type="dxa"/>
            <w:shd w:val="clear" w:color="auto" w:fill="auto"/>
          </w:tcPr>
          <w:p w14:paraId="5F8B54AD" w14:textId="77777777" w:rsidR="00A84A41" w:rsidRPr="006D0757" w:rsidRDefault="00A84A41" w:rsidP="006E7B83">
            <w:pPr>
              <w:spacing w:line="216" w:lineRule="auto"/>
              <w:ind w:right="85"/>
              <w:rPr>
                <w:rFonts w:ascii="TH SarabunPSK" w:hAnsi="TH SarabunPSK" w:cs="TH SarabunPSK"/>
                <w:b/>
                <w:sz w:val="28"/>
                <w:szCs w:val="28"/>
                <w:cs/>
                <w:lang w:bidi="th-TH"/>
              </w:rPr>
            </w:pPr>
            <w:r w:rsidRPr="006D0757">
              <w:rPr>
                <w:rFonts w:ascii="TH SarabunPSK" w:hAnsi="TH SarabunPSK" w:cs="TH SarabunPSK"/>
                <w:b/>
                <w:sz w:val="28"/>
                <w:szCs w:val="28"/>
                <w:cs/>
                <w:lang w:bidi="th-TH"/>
              </w:rPr>
              <w:t>๙</w:t>
            </w:r>
          </w:p>
        </w:tc>
        <w:tc>
          <w:tcPr>
            <w:tcW w:w="1773" w:type="dxa"/>
            <w:shd w:val="clear" w:color="auto" w:fill="auto"/>
            <w:vAlign w:val="center"/>
          </w:tcPr>
          <w:p w14:paraId="7F3C6CB3"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วศคก ๕๓๕</w:t>
            </w:r>
          </w:p>
        </w:tc>
        <w:tc>
          <w:tcPr>
            <w:tcW w:w="3059" w:type="dxa"/>
            <w:shd w:val="clear" w:color="auto" w:fill="auto"/>
            <w:vAlign w:val="center"/>
          </w:tcPr>
          <w:p w14:paraId="4C2318E5"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การออกแบบระบบความร้อน</w:t>
            </w:r>
          </w:p>
        </w:tc>
        <w:tc>
          <w:tcPr>
            <w:tcW w:w="3195" w:type="dxa"/>
            <w:shd w:val="clear" w:color="auto" w:fill="auto"/>
            <w:vAlign w:val="center"/>
          </w:tcPr>
          <w:p w14:paraId="797EEB6B" w14:textId="77777777" w:rsidR="00A84A41" w:rsidRPr="006D0757" w:rsidRDefault="00A84A41" w:rsidP="006E7B83">
            <w:pPr>
              <w:spacing w:line="216" w:lineRule="auto"/>
              <w:ind w:right="397"/>
              <w:jc w:val="center"/>
              <w:rPr>
                <w:rFonts w:ascii="TH SarabunPSK" w:hAnsi="TH SarabunPSK" w:cs="TH SarabunPSK"/>
                <w:b/>
                <w:sz w:val="28"/>
                <w:szCs w:val="28"/>
                <w:lang w:bidi="th-TH"/>
              </w:rPr>
            </w:pPr>
            <w:r w:rsidRPr="006D0757">
              <w:rPr>
                <w:rFonts w:ascii="TH SarabunPSK" w:hAnsi="TH SarabunPSK" w:cs="TH SarabunPSK"/>
                <w:cs/>
              </w:rPr>
              <w:t>๓(๓-๐-๖)</w:t>
            </w:r>
          </w:p>
        </w:tc>
      </w:tr>
    </w:tbl>
    <w:p w14:paraId="31D80A0F" w14:textId="77777777" w:rsidR="00A84A41" w:rsidRPr="006D0757" w:rsidRDefault="00A84A41" w:rsidP="00A84A41">
      <w:pPr>
        <w:spacing w:line="216" w:lineRule="auto"/>
        <w:ind w:left="357" w:right="397"/>
        <w:rPr>
          <w:rFonts w:ascii="TH SarabunPSK" w:hAnsi="TH SarabunPSK" w:cs="TH SarabunPSK"/>
          <w:bCs/>
          <w:sz w:val="32"/>
          <w:szCs w:val="32"/>
        </w:rPr>
      </w:pPr>
    </w:p>
    <w:p w14:paraId="462EED56" w14:textId="77777777" w:rsidR="00A84A41" w:rsidRPr="006D0757" w:rsidRDefault="00A84A41" w:rsidP="00A84A41">
      <w:pPr>
        <w:spacing w:before="240" w:line="360" w:lineRule="exact"/>
        <w:ind w:right="399"/>
        <w:rPr>
          <w:rFonts w:ascii="TH SarabunPSK" w:hAnsi="TH SarabunPSK" w:cs="TH SarabunPSK"/>
          <w:b/>
          <w:bCs/>
          <w:sz w:val="32"/>
          <w:szCs w:val="32"/>
          <w:lang w:bidi="th-TH"/>
        </w:rPr>
      </w:pPr>
    </w:p>
    <w:p w14:paraId="1153E957" w14:textId="77777777" w:rsidR="00A84A41" w:rsidRPr="006D0757" w:rsidRDefault="00A84A41" w:rsidP="00A84A41">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5B2B7410" w14:textId="77777777" w:rsidR="00A84A41" w:rsidRPr="006D0757" w:rsidRDefault="00A84A41" w:rsidP="00A84A41">
      <w:pPr>
        <w:rPr>
          <w:rFonts w:ascii="TH SarabunPSK" w:hAnsi="TH SarabunPSK" w:cs="TH SarabunPSK"/>
          <w:b/>
          <w:bCs/>
          <w:sz w:val="28"/>
          <w:szCs w:val="28"/>
          <w:u w:val="single"/>
          <w:lang w:bidi="th-TH"/>
        </w:rPr>
      </w:pPr>
      <w:r w:rsidRPr="006D0757">
        <w:rPr>
          <w:rFonts w:ascii="TH SarabunPSK" w:hAnsi="TH SarabunPSK" w:cs="TH SarabunPSK"/>
          <w:b/>
          <w:bCs/>
          <w:sz w:val="28"/>
          <w:szCs w:val="28"/>
          <w:u w:val="single"/>
          <w:cs/>
          <w:lang w:bidi="th-TH"/>
        </w:rPr>
        <w:lastRenderedPageBreak/>
        <w:t xml:space="preserve">ลำดับที่ ๑๖ </w:t>
      </w:r>
    </w:p>
    <w:p w14:paraId="2D107244" w14:textId="7E1F066D"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๑. ชื่อ-นามสกุล </w:t>
      </w:r>
      <w:r w:rsidR="00C809F8">
        <w:rPr>
          <w:rFonts w:ascii="TH SarabunPSK" w:hAnsi="TH SarabunPSK" w:cs="TH SarabunPSK" w:hint="cs"/>
          <w:b/>
          <w:sz w:val="28"/>
          <w:szCs w:val="28"/>
          <w:cs/>
          <w:lang w:bidi="th-TH"/>
        </w:rPr>
        <w:t>ผู้ช่วยศาสตราจารย์</w:t>
      </w:r>
      <w:r w:rsidRPr="006D0757">
        <w:rPr>
          <w:rFonts w:ascii="TH SarabunPSK" w:hAnsi="TH SarabunPSK" w:cs="TH SarabunPSK"/>
          <w:b/>
          <w:sz w:val="28"/>
          <w:szCs w:val="28"/>
          <w:cs/>
          <w:lang w:bidi="th-TH"/>
        </w:rPr>
        <w:t xml:space="preserve"> </w:t>
      </w:r>
      <w:r w:rsidRPr="006D0757">
        <w:rPr>
          <w:rFonts w:ascii="TH SarabunPSK" w:eastAsia="TH SarabunPSK" w:hAnsi="TH SarabunPSK" w:cs="TH SarabunPSK"/>
          <w:sz w:val="28"/>
          <w:szCs w:val="28"/>
          <w:cs/>
          <w:lang w:bidi="th-TH"/>
        </w:rPr>
        <w:t>ดร.มชิมนต์ธรณ์ พรหมทอง</w:t>
      </w:r>
    </w:p>
    <w:p w14:paraId="6AFC561E" w14:textId="77777777" w:rsidR="00A84A41" w:rsidRPr="006D0757" w:rsidRDefault="00A84A41" w:rsidP="00A84A41">
      <w:pPr>
        <w:rPr>
          <w:rFonts w:ascii="TH SarabunPSK" w:hAnsi="TH SarabunPSK" w:cs="TH SarabunPSK"/>
          <w:b/>
          <w:bCs/>
          <w:sz w:val="32"/>
          <w:szCs w:val="32"/>
          <w:u w:val="single"/>
          <w:lang w:bidi="th-TH"/>
        </w:rPr>
      </w:pP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092"/>
        <w:gridCol w:w="1440"/>
        <w:gridCol w:w="1440"/>
        <w:gridCol w:w="1620"/>
        <w:gridCol w:w="1080"/>
        <w:gridCol w:w="917"/>
      </w:tblGrid>
      <w:tr w:rsidR="00A827CE" w:rsidRPr="006D0757" w14:paraId="6A41A6ED" w14:textId="77777777" w:rsidTr="006E7B83">
        <w:tc>
          <w:tcPr>
            <w:tcW w:w="1238" w:type="dxa"/>
            <w:shd w:val="clear" w:color="auto" w:fill="auto"/>
          </w:tcPr>
          <w:p w14:paraId="6D80BEAC" w14:textId="77777777" w:rsidR="00A84A41" w:rsidRPr="006D0757" w:rsidRDefault="00A84A41" w:rsidP="006E7B83">
            <w:pPr>
              <w:pStyle w:val="ListParagraph"/>
              <w:tabs>
                <w:tab w:val="left" w:pos="1440"/>
              </w:tabs>
              <w:ind w:left="-107" w:right="-163"/>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ตำแหน่งทางวิชาการ</w:t>
            </w:r>
          </w:p>
          <w:p w14:paraId="7F1FBD66" w14:textId="77777777" w:rsidR="00A84A41" w:rsidRPr="006D0757" w:rsidRDefault="00A84A41" w:rsidP="006E7B83">
            <w:pPr>
              <w:pStyle w:val="ListParagraph"/>
              <w:tabs>
                <w:tab w:val="left" w:pos="1440"/>
              </w:tabs>
              <w:jc w:val="center"/>
              <w:rPr>
                <w:rFonts w:ascii="TH SarabunPSK" w:hAnsi="TH SarabunPSK" w:cs="TH SarabunPSK"/>
                <w:bCs/>
                <w:sz w:val="24"/>
                <w:szCs w:val="24"/>
                <w:cs/>
                <w:lang w:bidi="th-TH"/>
              </w:rPr>
            </w:pPr>
            <w:r w:rsidRPr="006D0757">
              <w:rPr>
                <w:rFonts w:ascii="TH SarabunPSK" w:hAnsi="TH SarabunPSK" w:cs="TH SarabunPSK"/>
                <w:bCs/>
                <w:sz w:val="24"/>
                <w:szCs w:val="24"/>
                <w:cs/>
                <w:lang w:bidi="th-TH"/>
              </w:rPr>
              <w:t>(๑)</w:t>
            </w:r>
          </w:p>
        </w:tc>
        <w:tc>
          <w:tcPr>
            <w:tcW w:w="2092" w:type="dxa"/>
            <w:shd w:val="clear" w:color="auto" w:fill="auto"/>
          </w:tcPr>
          <w:p w14:paraId="7FB1E810" w14:textId="77777777" w:rsidR="00A84A41" w:rsidRPr="006D0757" w:rsidRDefault="00A84A41" w:rsidP="006E7B83">
            <w:pPr>
              <w:pStyle w:val="ListParagraph"/>
              <w:tabs>
                <w:tab w:val="left" w:pos="1440"/>
              </w:tabs>
              <w:ind w:right="-108"/>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 xml:space="preserve">ชื่อ-นามสกุล </w:t>
            </w:r>
          </w:p>
          <w:p w14:paraId="6720B14F" w14:textId="77777777" w:rsidR="00A84A41" w:rsidRPr="006D0757" w:rsidRDefault="00A84A41" w:rsidP="006E7B83">
            <w:pPr>
              <w:pStyle w:val="ListParagraph"/>
              <w:tabs>
                <w:tab w:val="left" w:pos="1440"/>
              </w:tabs>
              <w:ind w:left="-140" w:right="-108"/>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(นาย/นาง/นางสาว)</w:t>
            </w:r>
          </w:p>
        </w:tc>
        <w:tc>
          <w:tcPr>
            <w:tcW w:w="1440" w:type="dxa"/>
            <w:shd w:val="clear" w:color="auto" w:fill="auto"/>
          </w:tcPr>
          <w:p w14:paraId="6C3F1B82" w14:textId="77777777" w:rsidR="00A84A41" w:rsidRPr="006D0757" w:rsidRDefault="00A84A41" w:rsidP="006E7B83">
            <w:pPr>
              <w:pStyle w:val="ListParagraph"/>
              <w:tabs>
                <w:tab w:val="left" w:pos="1440"/>
              </w:tabs>
              <w:ind w:left="-92"/>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วุฒิการศึกษา</w:t>
            </w:r>
          </w:p>
          <w:p w14:paraId="4C0F3513" w14:textId="77777777" w:rsidR="00A84A41" w:rsidRPr="006D0757" w:rsidRDefault="00A84A41" w:rsidP="006E7B83">
            <w:pPr>
              <w:pStyle w:val="ListParagraph"/>
              <w:tabs>
                <w:tab w:val="left" w:pos="1440"/>
              </w:tabs>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สูงสุด</w:t>
            </w:r>
          </w:p>
          <w:p w14:paraId="7E73F4A3" w14:textId="77777777" w:rsidR="00A84A41" w:rsidRPr="006D0757" w:rsidRDefault="00A84A41" w:rsidP="006E7B83">
            <w:pPr>
              <w:pStyle w:val="ListParagraph"/>
              <w:tabs>
                <w:tab w:val="left" w:pos="1440"/>
              </w:tabs>
              <w:jc w:val="center"/>
              <w:rPr>
                <w:rFonts w:ascii="TH SarabunPSK" w:hAnsi="TH SarabunPSK" w:cs="TH SarabunPSK"/>
                <w:b/>
                <w:sz w:val="24"/>
                <w:szCs w:val="24"/>
                <w:cs/>
                <w:lang w:bidi="th-TH"/>
              </w:rPr>
            </w:pPr>
            <w:r w:rsidRPr="006D0757">
              <w:rPr>
                <w:rFonts w:ascii="TH SarabunPSK" w:hAnsi="TH SarabunPSK" w:cs="TH SarabunPSK"/>
                <w:bCs/>
                <w:sz w:val="24"/>
                <w:szCs w:val="24"/>
                <w:cs/>
                <w:lang w:bidi="th-TH"/>
              </w:rPr>
              <w:t>(๒)</w:t>
            </w:r>
          </w:p>
        </w:tc>
        <w:tc>
          <w:tcPr>
            <w:tcW w:w="1440" w:type="dxa"/>
            <w:vAlign w:val="center"/>
          </w:tcPr>
          <w:p w14:paraId="417D1025"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หลักสูตร</w:t>
            </w:r>
          </w:p>
        </w:tc>
        <w:tc>
          <w:tcPr>
            <w:tcW w:w="1620" w:type="dxa"/>
            <w:vAlign w:val="center"/>
          </w:tcPr>
          <w:p w14:paraId="75E129E3"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สาขาวิชา</w:t>
            </w:r>
          </w:p>
        </w:tc>
        <w:tc>
          <w:tcPr>
            <w:tcW w:w="1080" w:type="dxa"/>
            <w:shd w:val="clear" w:color="auto" w:fill="auto"/>
            <w:vAlign w:val="center"/>
          </w:tcPr>
          <w:p w14:paraId="5A10F07C" w14:textId="77777777" w:rsidR="00A84A41" w:rsidRPr="006D0757" w:rsidRDefault="00A84A41" w:rsidP="006E7B83">
            <w:pPr>
              <w:pStyle w:val="ListParagraph"/>
              <w:tabs>
                <w:tab w:val="left" w:pos="1440"/>
              </w:tabs>
              <w:ind w:left="-110" w:right="-107"/>
              <w:jc w:val="center"/>
              <w:rPr>
                <w:rFonts w:ascii="TH SarabunPSK" w:hAnsi="TH SarabunPSK" w:cs="TH SarabunPSK"/>
                <w:b/>
                <w:sz w:val="24"/>
                <w:szCs w:val="24"/>
                <w:lang w:bidi="th-TH"/>
              </w:rPr>
            </w:pPr>
            <w:r w:rsidRPr="006D0757">
              <w:rPr>
                <w:rFonts w:ascii="TH SarabunPSK" w:hAnsi="TH SarabunPSK" w:cs="TH SarabunPSK"/>
                <w:b/>
                <w:sz w:val="24"/>
                <w:szCs w:val="24"/>
                <w:cs/>
                <w:lang w:bidi="th-TH"/>
              </w:rPr>
              <w:t>จบการศึกษา จากสถาบัน</w:t>
            </w:r>
          </w:p>
        </w:tc>
        <w:tc>
          <w:tcPr>
            <w:tcW w:w="917" w:type="dxa"/>
            <w:vAlign w:val="center"/>
          </w:tcPr>
          <w:p w14:paraId="56E6AB2C" w14:textId="77777777" w:rsidR="00A84A41" w:rsidRPr="006D0757" w:rsidRDefault="00A84A41" w:rsidP="006E7B83">
            <w:pPr>
              <w:pStyle w:val="ListParagraph"/>
              <w:tabs>
                <w:tab w:val="left" w:pos="1440"/>
              </w:tabs>
              <w:ind w:right="49"/>
              <w:jc w:val="center"/>
              <w:rPr>
                <w:rFonts w:ascii="TH SarabunPSK" w:hAnsi="TH SarabunPSK" w:cs="TH SarabunPSK"/>
                <w:b/>
                <w:sz w:val="24"/>
                <w:szCs w:val="24"/>
                <w:cs/>
                <w:lang w:bidi="th-TH"/>
              </w:rPr>
            </w:pPr>
            <w:r w:rsidRPr="006D0757">
              <w:rPr>
                <w:rFonts w:ascii="TH SarabunPSK" w:hAnsi="TH SarabunPSK" w:cs="TH SarabunPSK"/>
                <w:b/>
                <w:sz w:val="24"/>
                <w:szCs w:val="24"/>
                <w:cs/>
                <w:lang w:bidi="th-TH"/>
              </w:rPr>
              <w:t>พ.ศ.</w:t>
            </w:r>
          </w:p>
        </w:tc>
      </w:tr>
      <w:tr w:rsidR="00A827CE" w:rsidRPr="006D0757" w14:paraId="6B1F36DA" w14:textId="77777777" w:rsidTr="006E7B83">
        <w:tc>
          <w:tcPr>
            <w:tcW w:w="1238" w:type="dxa"/>
            <w:shd w:val="clear" w:color="auto" w:fill="auto"/>
          </w:tcPr>
          <w:p w14:paraId="73ADBA2C" w14:textId="41B2D16C" w:rsidR="00A84A41" w:rsidRPr="006D0757" w:rsidRDefault="00C809F8" w:rsidP="006E7B83">
            <w:pPr>
              <w:pStyle w:val="ListParagraph"/>
              <w:tabs>
                <w:tab w:val="left" w:pos="1440"/>
              </w:tabs>
              <w:jc w:val="center"/>
              <w:rPr>
                <w:rFonts w:ascii="TH SarabunPSK" w:hAnsi="TH SarabunPSK" w:cs="TH SarabunPSK"/>
                <w:b/>
                <w:sz w:val="28"/>
                <w:szCs w:val="28"/>
                <w:cs/>
                <w:lang w:bidi="th-TH"/>
              </w:rPr>
            </w:pPr>
            <w:r>
              <w:rPr>
                <w:rFonts w:ascii="TH SarabunPSK" w:hAnsi="TH SarabunPSK" w:cs="TH SarabunPSK" w:hint="cs"/>
                <w:b/>
                <w:sz w:val="28"/>
                <w:szCs w:val="28"/>
                <w:cs/>
                <w:lang w:bidi="th-TH"/>
              </w:rPr>
              <w:t>ผู้ช่วยศาสตราจารย์</w:t>
            </w:r>
          </w:p>
        </w:tc>
        <w:tc>
          <w:tcPr>
            <w:tcW w:w="2092" w:type="dxa"/>
            <w:shd w:val="clear" w:color="auto" w:fill="auto"/>
          </w:tcPr>
          <w:p w14:paraId="6ACC0F49"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r w:rsidRPr="006D0757">
              <w:rPr>
                <w:rFonts w:ascii="TH SarabunPSK" w:hAnsi="TH SarabunPSK" w:cs="TH SarabunPSK"/>
                <w:b/>
                <w:sz w:val="28"/>
                <w:szCs w:val="28"/>
                <w:cs/>
                <w:lang w:bidi="th-TH"/>
              </w:rPr>
              <w:t>นายมชิมนต์ธรณ์ พรหมทอง</w:t>
            </w:r>
          </w:p>
        </w:tc>
        <w:tc>
          <w:tcPr>
            <w:tcW w:w="1440" w:type="dxa"/>
            <w:shd w:val="clear" w:color="auto" w:fill="auto"/>
          </w:tcPr>
          <w:p w14:paraId="3173538A" w14:textId="77777777" w:rsidR="00A84A41" w:rsidRPr="006D0757" w:rsidRDefault="00A84A41" w:rsidP="006E7B83">
            <w:pPr>
              <w:pStyle w:val="ListParagraph"/>
              <w:tabs>
                <w:tab w:val="left" w:pos="1440"/>
              </w:tabs>
              <w:ind w:right="-103"/>
              <w:jc w:val="center"/>
              <w:rPr>
                <w:rFonts w:ascii="TH SarabunPSK" w:hAnsi="TH SarabunPSK" w:cs="TH SarabunPSK"/>
                <w:b/>
                <w:sz w:val="28"/>
                <w:szCs w:val="28"/>
                <w:cs/>
                <w:lang w:bidi="th-TH"/>
              </w:rPr>
            </w:pPr>
            <w:r w:rsidRPr="006D0757">
              <w:rPr>
                <w:rFonts w:ascii="TH SarabunPSK" w:hAnsi="TH SarabunPSK" w:cs="TH SarabunPSK"/>
                <w:b/>
                <w:sz w:val="24"/>
                <w:szCs w:val="24"/>
                <w:cs/>
                <w:lang w:bidi="th-TH"/>
              </w:rPr>
              <w:t>ปริญญาเอก</w:t>
            </w:r>
          </w:p>
        </w:tc>
        <w:tc>
          <w:tcPr>
            <w:tcW w:w="1440" w:type="dxa"/>
          </w:tcPr>
          <w:p w14:paraId="30589DE4" w14:textId="77777777" w:rsidR="00A84A41" w:rsidRPr="006D0757" w:rsidRDefault="00A84A41" w:rsidP="006E7B83">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lang w:bidi="th-TH"/>
              </w:rPr>
              <w:t>PhD.</w:t>
            </w:r>
          </w:p>
          <w:p w14:paraId="52ADF59D"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sz w:val="24"/>
                <w:szCs w:val="24"/>
                <w:lang w:bidi="th-TH"/>
              </w:rPr>
              <w:t>(Doctor of Philosophy)</w:t>
            </w:r>
          </w:p>
        </w:tc>
        <w:tc>
          <w:tcPr>
            <w:tcW w:w="1620" w:type="dxa"/>
          </w:tcPr>
          <w:p w14:paraId="76B4744E"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Cs/>
                <w:sz w:val="24"/>
                <w:szCs w:val="24"/>
                <w:lang w:bidi="th-TH"/>
              </w:rPr>
              <w:t>Mechanical and Manufacturing Engineering</w:t>
            </w:r>
          </w:p>
        </w:tc>
        <w:tc>
          <w:tcPr>
            <w:tcW w:w="1080" w:type="dxa"/>
            <w:shd w:val="clear" w:color="auto" w:fill="auto"/>
          </w:tcPr>
          <w:p w14:paraId="03DEC03D"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Cs/>
                <w:sz w:val="24"/>
                <w:szCs w:val="24"/>
                <w:lang w:bidi="th-TH"/>
              </w:rPr>
              <w:t>RMIT University</w:t>
            </w:r>
          </w:p>
        </w:tc>
        <w:tc>
          <w:tcPr>
            <w:tcW w:w="917" w:type="dxa"/>
          </w:tcPr>
          <w:p w14:paraId="138186DB" w14:textId="77777777" w:rsidR="00A84A41" w:rsidRPr="006D0757" w:rsidRDefault="00A84A41" w:rsidP="006E7B83">
            <w:pPr>
              <w:pStyle w:val="ListParagraph"/>
              <w:tabs>
                <w:tab w:val="left" w:pos="1440"/>
              </w:tabs>
              <w:ind w:right="68"/>
              <w:jc w:val="center"/>
              <w:rPr>
                <w:rFonts w:ascii="TH SarabunPSK" w:hAnsi="TH SarabunPSK" w:cs="TH SarabunPSK"/>
                <w:b/>
                <w:sz w:val="28"/>
                <w:szCs w:val="28"/>
                <w:cs/>
                <w:lang w:bidi="th-TH"/>
              </w:rPr>
            </w:pPr>
            <w:r w:rsidRPr="006D0757">
              <w:rPr>
                <w:rFonts w:ascii="TH SarabunPSK" w:hAnsi="TH SarabunPSK" w:cs="TH SarabunPSK"/>
                <w:b/>
                <w:sz w:val="24"/>
                <w:szCs w:val="24"/>
                <w:cs/>
                <w:lang w:bidi="th-TH"/>
              </w:rPr>
              <w:t>๒๕๖๑</w:t>
            </w:r>
          </w:p>
        </w:tc>
      </w:tr>
      <w:tr w:rsidR="00A827CE" w:rsidRPr="006D0757" w14:paraId="4DBD4D21" w14:textId="77777777" w:rsidTr="006E7B83">
        <w:tc>
          <w:tcPr>
            <w:tcW w:w="1238" w:type="dxa"/>
            <w:shd w:val="clear" w:color="auto" w:fill="auto"/>
          </w:tcPr>
          <w:p w14:paraId="27884B59"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p>
        </w:tc>
        <w:tc>
          <w:tcPr>
            <w:tcW w:w="2092" w:type="dxa"/>
            <w:shd w:val="clear" w:color="auto" w:fill="auto"/>
          </w:tcPr>
          <w:p w14:paraId="32BF5C71"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p>
        </w:tc>
        <w:tc>
          <w:tcPr>
            <w:tcW w:w="1440" w:type="dxa"/>
            <w:shd w:val="clear" w:color="auto" w:fill="auto"/>
          </w:tcPr>
          <w:p w14:paraId="724A1CFC" w14:textId="77777777" w:rsidR="00A84A41" w:rsidRPr="006D0757" w:rsidRDefault="00A84A41" w:rsidP="006E7B83">
            <w:pPr>
              <w:pStyle w:val="ListParagraph"/>
              <w:tabs>
                <w:tab w:val="left" w:pos="1440"/>
              </w:tabs>
              <w:ind w:right="-103"/>
              <w:jc w:val="center"/>
              <w:rPr>
                <w:rFonts w:ascii="TH SarabunPSK" w:hAnsi="TH SarabunPSK" w:cs="TH SarabunPSK"/>
                <w:sz w:val="28"/>
                <w:szCs w:val="28"/>
                <w:cs/>
                <w:lang w:bidi="th-TH"/>
              </w:rPr>
            </w:pPr>
            <w:r w:rsidRPr="006D0757">
              <w:rPr>
                <w:rFonts w:ascii="TH SarabunPSK" w:hAnsi="TH SarabunPSK" w:cs="TH SarabunPSK"/>
                <w:sz w:val="24"/>
                <w:szCs w:val="24"/>
                <w:cs/>
                <w:lang w:bidi="th-TH"/>
              </w:rPr>
              <w:t>ปริญญาโท</w:t>
            </w:r>
          </w:p>
        </w:tc>
        <w:tc>
          <w:tcPr>
            <w:tcW w:w="1440" w:type="dxa"/>
          </w:tcPr>
          <w:p w14:paraId="2046E9C2"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eastAsia="Times New Roman" w:hAnsi="TH SarabunPSK" w:cs="TH SarabunPSK"/>
                <w:sz w:val="24"/>
                <w:szCs w:val="24"/>
                <w:cs/>
                <w:lang w:bidi="th-TH"/>
              </w:rPr>
              <w:t xml:space="preserve">วิศวกรรมศาสตรมหาบัณฑิต </w:t>
            </w:r>
            <w:r w:rsidRPr="006D0757">
              <w:rPr>
                <w:rFonts w:ascii="TH SarabunPSK" w:hAnsi="TH SarabunPSK" w:cs="TH SarabunPSK"/>
                <w:b/>
                <w:sz w:val="24"/>
                <w:szCs w:val="24"/>
                <w:lang w:bidi="th-TH"/>
              </w:rPr>
              <w:t>(</w:t>
            </w:r>
            <w:r w:rsidRPr="006D0757">
              <w:rPr>
                <w:rFonts w:ascii="TH SarabunPSK" w:hAnsi="TH SarabunPSK" w:cs="TH SarabunPSK"/>
                <w:b/>
                <w:sz w:val="24"/>
                <w:szCs w:val="24"/>
                <w:cs/>
                <w:lang w:bidi="th-TH"/>
              </w:rPr>
              <w:t>วศ</w:t>
            </w:r>
            <w:r w:rsidRPr="006D0757">
              <w:rPr>
                <w:rFonts w:ascii="TH SarabunPSK" w:hAnsi="TH SarabunPSK" w:cs="TH SarabunPSK"/>
                <w:b/>
                <w:sz w:val="24"/>
                <w:szCs w:val="24"/>
                <w:lang w:bidi="th-TH"/>
              </w:rPr>
              <w:t>.</w:t>
            </w:r>
            <w:r w:rsidRPr="006D0757">
              <w:rPr>
                <w:rFonts w:ascii="TH SarabunPSK" w:hAnsi="TH SarabunPSK" w:cs="TH SarabunPSK"/>
                <w:b/>
                <w:sz w:val="24"/>
                <w:szCs w:val="24"/>
                <w:cs/>
                <w:lang w:bidi="th-TH"/>
              </w:rPr>
              <w:t>ม</w:t>
            </w:r>
            <w:r w:rsidRPr="006D0757">
              <w:rPr>
                <w:rFonts w:ascii="TH SarabunPSK" w:hAnsi="TH SarabunPSK" w:cs="TH SarabunPSK"/>
                <w:b/>
                <w:sz w:val="24"/>
                <w:szCs w:val="24"/>
                <w:lang w:bidi="th-TH"/>
              </w:rPr>
              <w:t>.)</w:t>
            </w:r>
          </w:p>
        </w:tc>
        <w:tc>
          <w:tcPr>
            <w:tcW w:w="1620" w:type="dxa"/>
          </w:tcPr>
          <w:p w14:paraId="5B8274D7"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4"/>
                <w:szCs w:val="24"/>
                <w:cs/>
                <w:lang w:bidi="th-TH"/>
              </w:rPr>
              <w:t>วิศวกรรมเครื่องกล</w:t>
            </w:r>
          </w:p>
        </w:tc>
        <w:tc>
          <w:tcPr>
            <w:tcW w:w="1080" w:type="dxa"/>
            <w:shd w:val="clear" w:color="auto" w:fill="auto"/>
          </w:tcPr>
          <w:p w14:paraId="36C9533E"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eastAsia="Times New Roman" w:hAnsi="TH SarabunPSK" w:cs="TH SarabunPSK"/>
                <w:b/>
                <w:sz w:val="24"/>
                <w:szCs w:val="24"/>
                <w:cs/>
                <w:lang w:bidi="th-TH"/>
              </w:rPr>
              <w:t>ม</w:t>
            </w:r>
            <w:r w:rsidRPr="006D0757">
              <w:rPr>
                <w:rFonts w:ascii="TH SarabunPSK" w:eastAsia="Times New Roman" w:hAnsi="TH SarabunPSK" w:cs="TH SarabunPSK"/>
                <w:b/>
                <w:sz w:val="24"/>
                <w:szCs w:val="24"/>
                <w:lang w:bidi="th-TH"/>
              </w:rPr>
              <w:t>.</w:t>
            </w:r>
            <w:r w:rsidRPr="006D0757">
              <w:rPr>
                <w:rFonts w:ascii="TH SarabunPSK" w:eastAsia="Times New Roman" w:hAnsi="TH SarabunPSK" w:cs="TH SarabunPSK"/>
                <w:b/>
                <w:sz w:val="24"/>
                <w:szCs w:val="24"/>
                <w:cs/>
                <w:lang w:bidi="th-TH"/>
              </w:rPr>
              <w:t>สงขลานครินทร์</w:t>
            </w:r>
          </w:p>
        </w:tc>
        <w:tc>
          <w:tcPr>
            <w:tcW w:w="917" w:type="dxa"/>
          </w:tcPr>
          <w:p w14:paraId="648B4405"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4"/>
                <w:szCs w:val="24"/>
                <w:cs/>
                <w:lang w:bidi="th-TH"/>
              </w:rPr>
              <w:t>๒๕๔๙</w:t>
            </w:r>
          </w:p>
        </w:tc>
      </w:tr>
      <w:tr w:rsidR="00A827CE" w:rsidRPr="006D0757" w14:paraId="49489862" w14:textId="77777777" w:rsidTr="006E7B83">
        <w:tc>
          <w:tcPr>
            <w:tcW w:w="1238" w:type="dxa"/>
            <w:shd w:val="clear" w:color="auto" w:fill="auto"/>
          </w:tcPr>
          <w:p w14:paraId="7244D89B" w14:textId="77777777" w:rsidR="00A84A41" w:rsidRPr="006D0757" w:rsidRDefault="00A84A41" w:rsidP="006E7B83">
            <w:pPr>
              <w:pStyle w:val="ListParagraph"/>
              <w:tabs>
                <w:tab w:val="left" w:pos="1440"/>
              </w:tabs>
              <w:jc w:val="center"/>
              <w:rPr>
                <w:rFonts w:ascii="TH SarabunPSK" w:hAnsi="TH SarabunPSK" w:cs="TH SarabunPSK"/>
                <w:b/>
                <w:sz w:val="28"/>
                <w:szCs w:val="28"/>
                <w:cs/>
                <w:lang w:bidi="th-TH"/>
              </w:rPr>
            </w:pPr>
          </w:p>
        </w:tc>
        <w:tc>
          <w:tcPr>
            <w:tcW w:w="2092" w:type="dxa"/>
            <w:shd w:val="clear" w:color="auto" w:fill="auto"/>
          </w:tcPr>
          <w:p w14:paraId="5636A88B" w14:textId="77777777" w:rsidR="00A84A41" w:rsidRPr="006D0757" w:rsidRDefault="00A84A41" w:rsidP="006E7B83">
            <w:pPr>
              <w:pStyle w:val="ListParagraph"/>
              <w:tabs>
                <w:tab w:val="left" w:pos="1440"/>
              </w:tabs>
              <w:ind w:right="-108"/>
              <w:jc w:val="center"/>
              <w:rPr>
                <w:rFonts w:ascii="TH SarabunPSK" w:hAnsi="TH SarabunPSK" w:cs="TH SarabunPSK"/>
                <w:b/>
                <w:sz w:val="28"/>
                <w:szCs w:val="28"/>
                <w:cs/>
                <w:lang w:bidi="th-TH"/>
              </w:rPr>
            </w:pPr>
          </w:p>
        </w:tc>
        <w:tc>
          <w:tcPr>
            <w:tcW w:w="1440" w:type="dxa"/>
            <w:shd w:val="clear" w:color="auto" w:fill="auto"/>
          </w:tcPr>
          <w:p w14:paraId="09ECCE9E" w14:textId="77777777" w:rsidR="00A84A41" w:rsidRPr="006D0757" w:rsidRDefault="00A84A41" w:rsidP="006E7B83">
            <w:pPr>
              <w:pStyle w:val="ListParagraph"/>
              <w:tabs>
                <w:tab w:val="left" w:pos="1440"/>
              </w:tabs>
              <w:ind w:right="-103"/>
              <w:jc w:val="center"/>
              <w:rPr>
                <w:rFonts w:ascii="TH SarabunPSK" w:hAnsi="TH SarabunPSK" w:cs="TH SarabunPSK"/>
                <w:sz w:val="28"/>
                <w:szCs w:val="28"/>
              </w:rPr>
            </w:pPr>
            <w:r w:rsidRPr="006D0757">
              <w:rPr>
                <w:rFonts w:ascii="TH SarabunPSK" w:hAnsi="TH SarabunPSK" w:cs="TH SarabunPSK"/>
                <w:sz w:val="24"/>
                <w:szCs w:val="24"/>
                <w:cs/>
                <w:lang w:bidi="th-TH"/>
              </w:rPr>
              <w:t>ปริญญาตรี</w:t>
            </w:r>
          </w:p>
        </w:tc>
        <w:tc>
          <w:tcPr>
            <w:tcW w:w="1440" w:type="dxa"/>
          </w:tcPr>
          <w:p w14:paraId="5CBF2903"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4"/>
                <w:szCs w:val="24"/>
                <w:cs/>
                <w:lang w:bidi="th-TH"/>
              </w:rPr>
              <w:t>วิศวกรรมศาสตรบัณฑิต</w:t>
            </w:r>
            <w:r w:rsidRPr="006D0757">
              <w:rPr>
                <w:rFonts w:ascii="TH SarabunPSK" w:hAnsi="TH SarabunPSK" w:cs="TH SarabunPSK"/>
                <w:b/>
                <w:sz w:val="24"/>
                <w:szCs w:val="24"/>
                <w:lang w:bidi="th-TH"/>
              </w:rPr>
              <w:t xml:space="preserve"> (</w:t>
            </w:r>
            <w:r w:rsidRPr="006D0757">
              <w:rPr>
                <w:rFonts w:ascii="TH SarabunPSK" w:hAnsi="TH SarabunPSK" w:cs="TH SarabunPSK"/>
                <w:b/>
                <w:sz w:val="24"/>
                <w:szCs w:val="24"/>
                <w:cs/>
                <w:lang w:bidi="th-TH"/>
              </w:rPr>
              <w:t>วศ</w:t>
            </w:r>
            <w:r w:rsidRPr="006D0757">
              <w:rPr>
                <w:rFonts w:ascii="TH SarabunPSK" w:hAnsi="TH SarabunPSK" w:cs="TH SarabunPSK"/>
                <w:b/>
                <w:sz w:val="24"/>
                <w:szCs w:val="24"/>
                <w:lang w:bidi="th-TH"/>
              </w:rPr>
              <w:t>.</w:t>
            </w:r>
            <w:r w:rsidRPr="006D0757">
              <w:rPr>
                <w:rFonts w:ascii="TH SarabunPSK" w:hAnsi="TH SarabunPSK" w:cs="TH SarabunPSK"/>
                <w:b/>
                <w:sz w:val="24"/>
                <w:szCs w:val="24"/>
                <w:cs/>
                <w:lang w:bidi="th-TH"/>
              </w:rPr>
              <w:t>บ</w:t>
            </w:r>
            <w:r w:rsidRPr="006D0757">
              <w:rPr>
                <w:rFonts w:ascii="TH SarabunPSK" w:hAnsi="TH SarabunPSK" w:cs="TH SarabunPSK"/>
                <w:b/>
                <w:sz w:val="24"/>
                <w:szCs w:val="24"/>
                <w:lang w:bidi="th-TH"/>
              </w:rPr>
              <w:t>.)</w:t>
            </w:r>
          </w:p>
        </w:tc>
        <w:tc>
          <w:tcPr>
            <w:tcW w:w="1620" w:type="dxa"/>
          </w:tcPr>
          <w:p w14:paraId="2C9538F9"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4"/>
                <w:szCs w:val="24"/>
                <w:cs/>
                <w:lang w:bidi="th-TH"/>
              </w:rPr>
              <w:t>วิศวกรรมเครื่องกล</w:t>
            </w:r>
          </w:p>
        </w:tc>
        <w:tc>
          <w:tcPr>
            <w:tcW w:w="1080" w:type="dxa"/>
            <w:shd w:val="clear" w:color="auto" w:fill="auto"/>
          </w:tcPr>
          <w:p w14:paraId="73B77CF9"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4"/>
                <w:szCs w:val="24"/>
                <w:cs/>
                <w:lang w:bidi="th-TH"/>
              </w:rPr>
              <w:t>ม.สงขลานครินทร์</w:t>
            </w:r>
          </w:p>
        </w:tc>
        <w:tc>
          <w:tcPr>
            <w:tcW w:w="917" w:type="dxa"/>
          </w:tcPr>
          <w:p w14:paraId="61425876" w14:textId="77777777" w:rsidR="00A84A41" w:rsidRPr="006D0757" w:rsidRDefault="00A84A41" w:rsidP="006E7B83">
            <w:pPr>
              <w:pStyle w:val="ListParagraph"/>
              <w:tabs>
                <w:tab w:val="left" w:pos="1440"/>
              </w:tabs>
              <w:ind w:right="49"/>
              <w:jc w:val="center"/>
              <w:rPr>
                <w:rFonts w:ascii="TH SarabunPSK" w:hAnsi="TH SarabunPSK" w:cs="TH SarabunPSK"/>
                <w:b/>
                <w:sz w:val="28"/>
                <w:szCs w:val="28"/>
                <w:cs/>
                <w:lang w:bidi="th-TH"/>
              </w:rPr>
            </w:pPr>
            <w:r w:rsidRPr="006D0757">
              <w:rPr>
                <w:rFonts w:ascii="TH SarabunPSK" w:hAnsi="TH SarabunPSK" w:cs="TH SarabunPSK"/>
                <w:b/>
                <w:sz w:val="24"/>
                <w:szCs w:val="24"/>
                <w:cs/>
                <w:lang w:bidi="th-TH"/>
              </w:rPr>
              <w:t>๒๕๔๖</w:t>
            </w:r>
          </w:p>
        </w:tc>
      </w:tr>
    </w:tbl>
    <w:p w14:paraId="010AC890" w14:textId="77777777" w:rsidR="00A84A41" w:rsidRPr="006D0757" w:rsidRDefault="00A84A41" w:rsidP="00A84A41">
      <w:pPr>
        <w:ind w:right="399"/>
        <w:rPr>
          <w:rFonts w:ascii="TH SarabunPSK" w:hAnsi="TH SarabunPSK" w:cs="TH SarabunPSK"/>
          <w:bCs/>
          <w:sz w:val="32"/>
          <w:szCs w:val="32"/>
          <w:lang w:bidi="th-TH"/>
        </w:rPr>
      </w:pPr>
    </w:p>
    <w:p w14:paraId="15BCF171" w14:textId="77777777" w:rsidR="00A84A41" w:rsidRPr="006D0757" w:rsidRDefault="00A84A41" w:rsidP="00A84A41">
      <w:pPr>
        <w:ind w:right="399"/>
        <w:rPr>
          <w:rFonts w:ascii="TH SarabunPSK" w:hAnsi="TH SarabunPSK" w:cs="TH SarabunPSK"/>
          <w:bCs/>
          <w:sz w:val="28"/>
          <w:szCs w:val="28"/>
          <w:lang w:bidi="th-TH"/>
        </w:rPr>
      </w:pPr>
      <w:r w:rsidRPr="006D0757">
        <w:rPr>
          <w:rFonts w:ascii="TH SarabunPSK" w:hAnsi="TH SarabunPSK" w:cs="TH SarabunPSK"/>
          <w:bCs/>
          <w:sz w:val="28"/>
          <w:szCs w:val="28"/>
          <w:cs/>
          <w:lang w:bidi="th-TH"/>
        </w:rPr>
        <w:t>๒. ผลงานทางวิชาการ/งานสร้างสรรค์</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90"/>
        <w:gridCol w:w="4410"/>
        <w:gridCol w:w="658"/>
        <w:gridCol w:w="888"/>
        <w:gridCol w:w="1298"/>
      </w:tblGrid>
      <w:tr w:rsidR="00A827CE" w:rsidRPr="006D0757" w14:paraId="39068E0A" w14:textId="77777777" w:rsidTr="00C158B0">
        <w:trPr>
          <w:trHeight w:val="350"/>
          <w:tblHeader/>
          <w:jc w:val="center"/>
        </w:trPr>
        <w:tc>
          <w:tcPr>
            <w:tcW w:w="535" w:type="dxa"/>
            <w:vMerge w:val="restart"/>
            <w:shd w:val="clear" w:color="auto" w:fill="auto"/>
          </w:tcPr>
          <w:p w14:paraId="0C872737" w14:textId="77777777" w:rsidR="00A84A41" w:rsidRPr="006D0757" w:rsidRDefault="00A84A41" w:rsidP="006E7B83">
            <w:pPr>
              <w:jc w:val="center"/>
              <w:rPr>
                <w:rFonts w:ascii="TH SarabunPSK" w:hAnsi="TH SarabunPSK" w:cs="TH SarabunPSK"/>
                <w:b/>
                <w:rtl/>
                <w:cs/>
              </w:rPr>
            </w:pPr>
            <w:r w:rsidRPr="006D0757">
              <w:rPr>
                <w:rFonts w:ascii="TH SarabunPSK" w:hAnsi="TH SarabunPSK" w:cs="TH SarabunPSK"/>
                <w:b/>
                <w:cs/>
                <w:lang w:bidi="th-TH"/>
              </w:rPr>
              <w:t>ที่</w:t>
            </w:r>
          </w:p>
        </w:tc>
        <w:tc>
          <w:tcPr>
            <w:tcW w:w="990" w:type="dxa"/>
            <w:vMerge w:val="restart"/>
            <w:shd w:val="clear" w:color="auto" w:fill="auto"/>
          </w:tcPr>
          <w:p w14:paraId="37F81993"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4410" w:type="dxa"/>
            <w:vMerge w:val="restart"/>
            <w:shd w:val="clear" w:color="auto" w:fill="auto"/>
          </w:tcPr>
          <w:p w14:paraId="43F9DB28" w14:textId="77777777" w:rsidR="00A84A41" w:rsidRPr="006D0757" w:rsidRDefault="00A84A41" w:rsidP="006E7B83">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p>
          <w:p w14:paraId="635958E8" w14:textId="77777777" w:rsidR="00A84A41" w:rsidRPr="006D0757" w:rsidRDefault="00A84A41" w:rsidP="006E7B83">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1546" w:type="dxa"/>
            <w:gridSpan w:val="2"/>
          </w:tcPr>
          <w:p w14:paraId="75B4B224" w14:textId="77777777" w:rsidR="00A84A41" w:rsidRPr="006D0757" w:rsidRDefault="00A84A41" w:rsidP="006E7B83">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298" w:type="dxa"/>
            <w:vMerge w:val="restart"/>
            <w:shd w:val="clear" w:color="auto" w:fill="auto"/>
          </w:tcPr>
          <w:p w14:paraId="30230491"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เดือน / ปี พ.ศ.</w:t>
            </w:r>
          </w:p>
          <w:p w14:paraId="4A730152"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1EA332B9" w14:textId="77777777" w:rsidTr="00C158B0">
        <w:trPr>
          <w:tblHeader/>
          <w:jc w:val="center"/>
        </w:trPr>
        <w:tc>
          <w:tcPr>
            <w:tcW w:w="535" w:type="dxa"/>
            <w:vMerge/>
            <w:shd w:val="clear" w:color="auto" w:fill="auto"/>
          </w:tcPr>
          <w:p w14:paraId="4B83FB03" w14:textId="77777777" w:rsidR="00A84A41" w:rsidRPr="006D0757" w:rsidRDefault="00A84A41" w:rsidP="006E7B83">
            <w:pPr>
              <w:jc w:val="center"/>
              <w:rPr>
                <w:rFonts w:ascii="TH SarabunPSK" w:hAnsi="TH SarabunPSK" w:cs="TH SarabunPSK"/>
                <w:b/>
                <w:rtl/>
                <w:cs/>
              </w:rPr>
            </w:pPr>
          </w:p>
        </w:tc>
        <w:tc>
          <w:tcPr>
            <w:tcW w:w="990" w:type="dxa"/>
            <w:vMerge/>
            <w:shd w:val="clear" w:color="auto" w:fill="auto"/>
          </w:tcPr>
          <w:p w14:paraId="214172B7" w14:textId="77777777" w:rsidR="00A84A41" w:rsidRPr="006D0757" w:rsidRDefault="00A84A41" w:rsidP="006E7B83">
            <w:pPr>
              <w:jc w:val="center"/>
              <w:rPr>
                <w:rFonts w:ascii="TH SarabunPSK" w:hAnsi="TH SarabunPSK" w:cs="TH SarabunPSK"/>
                <w:b/>
                <w:rtl/>
                <w:cs/>
              </w:rPr>
            </w:pPr>
          </w:p>
        </w:tc>
        <w:tc>
          <w:tcPr>
            <w:tcW w:w="4410" w:type="dxa"/>
            <w:vMerge/>
            <w:shd w:val="clear" w:color="auto" w:fill="auto"/>
          </w:tcPr>
          <w:p w14:paraId="66DA9B0A" w14:textId="77777777" w:rsidR="00A84A41" w:rsidRPr="006D0757" w:rsidRDefault="00A84A41" w:rsidP="006E7B83">
            <w:pPr>
              <w:ind w:right="59"/>
              <w:jc w:val="center"/>
              <w:rPr>
                <w:rFonts w:ascii="TH SarabunPSK" w:hAnsi="TH SarabunPSK" w:cs="TH SarabunPSK"/>
                <w:b/>
                <w:rtl/>
                <w:cs/>
              </w:rPr>
            </w:pPr>
          </w:p>
        </w:tc>
        <w:tc>
          <w:tcPr>
            <w:tcW w:w="658" w:type="dxa"/>
          </w:tcPr>
          <w:p w14:paraId="6B7AB030"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888" w:type="dxa"/>
            <w:shd w:val="clear" w:color="auto" w:fill="auto"/>
          </w:tcPr>
          <w:p w14:paraId="5CC60E4F" w14:textId="77777777" w:rsidR="00A84A41" w:rsidRPr="006D0757" w:rsidRDefault="00A84A41" w:rsidP="006E7B83">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298" w:type="dxa"/>
            <w:vMerge/>
            <w:shd w:val="clear" w:color="auto" w:fill="auto"/>
          </w:tcPr>
          <w:p w14:paraId="351FC3B1" w14:textId="77777777" w:rsidR="00A84A41" w:rsidRPr="006D0757" w:rsidRDefault="00A84A41" w:rsidP="006E7B83">
            <w:pPr>
              <w:jc w:val="center"/>
              <w:rPr>
                <w:rFonts w:ascii="TH SarabunPSK" w:hAnsi="TH SarabunPSK" w:cs="TH SarabunPSK"/>
                <w:b/>
                <w:rtl/>
                <w:cs/>
              </w:rPr>
            </w:pPr>
          </w:p>
        </w:tc>
      </w:tr>
      <w:tr w:rsidR="00A827CE" w:rsidRPr="006D0757" w14:paraId="51FCA3A2" w14:textId="77777777" w:rsidTr="006E7B83">
        <w:trPr>
          <w:jc w:val="center"/>
        </w:trPr>
        <w:tc>
          <w:tcPr>
            <w:tcW w:w="535" w:type="dxa"/>
            <w:shd w:val="clear" w:color="auto" w:fill="auto"/>
          </w:tcPr>
          <w:p w14:paraId="75DD9961"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๑</w:t>
            </w:r>
          </w:p>
        </w:tc>
        <w:tc>
          <w:tcPr>
            <w:tcW w:w="990" w:type="dxa"/>
            <w:shd w:val="clear" w:color="auto" w:fill="auto"/>
          </w:tcPr>
          <w:p w14:paraId="51520497" w14:textId="77777777" w:rsidR="00A84A41" w:rsidRPr="006D0757" w:rsidRDefault="00A84A41" w:rsidP="006E7B83">
            <w:pPr>
              <w:jc w:val="center"/>
              <w:rPr>
                <w:rFonts w:ascii="TH SarabunPSK" w:hAnsi="TH SarabunPSK" w:cs="TH SarabunPSK"/>
                <w:b/>
                <w:cs/>
                <w:lang w:bidi="th-TH"/>
              </w:rPr>
            </w:pPr>
            <w:r w:rsidRPr="006D0757">
              <w:rPr>
                <w:rFonts w:ascii="TH SarabunPSK" w:hAnsi="TH SarabunPSK" w:cs="TH SarabunPSK"/>
                <w:b/>
                <w:cs/>
                <w:lang w:bidi="th-TH"/>
              </w:rPr>
              <w:t>ป</w:t>
            </w:r>
            <w:r w:rsidRPr="006D0757">
              <w:rPr>
                <w:rFonts w:ascii="TH SarabunPSK" w:hAnsi="TH SarabunPSK" w:cs="TH SarabunPSK"/>
                <w:b/>
                <w:lang w:bidi="th-TH"/>
              </w:rPr>
              <w:t>.</w:t>
            </w:r>
            <w:r w:rsidRPr="006D0757">
              <w:rPr>
                <w:rFonts w:ascii="TH SarabunPSK" w:hAnsi="TH SarabunPSK" w:cs="TH SarabunPSK"/>
                <w:b/>
                <w:cs/>
                <w:lang w:bidi="th-TH"/>
              </w:rPr>
              <w:t>เอก</w:t>
            </w:r>
          </w:p>
        </w:tc>
        <w:tc>
          <w:tcPr>
            <w:tcW w:w="4410" w:type="dxa"/>
            <w:shd w:val="clear" w:color="auto" w:fill="auto"/>
          </w:tcPr>
          <w:p w14:paraId="1D4B5D60" w14:textId="77777777" w:rsidR="00A84A41" w:rsidRPr="006D0757" w:rsidRDefault="00A84A41" w:rsidP="006E7B83">
            <w:pPr>
              <w:ind w:right="30"/>
              <w:rPr>
                <w:rFonts w:ascii="TH SarabunPSK" w:hAnsi="TH SarabunPSK" w:cs="TH SarabunPSK"/>
              </w:rPr>
            </w:pPr>
            <w:r w:rsidRPr="006D0757">
              <w:rPr>
                <w:rFonts w:ascii="TH SarabunPSK" w:hAnsi="TH SarabunPSK" w:cs="TH SarabunPSK"/>
              </w:rPr>
              <w:t xml:space="preserve">Namchanthra S, Suvanjumrat C, Chookaew W, Wijitdamkerng W, </w:t>
            </w:r>
            <w:r w:rsidRPr="006D0757">
              <w:rPr>
                <w:rFonts w:ascii="TH SarabunPSK" w:hAnsi="TH SarabunPSK" w:cs="TH SarabunPSK"/>
                <w:b/>
                <w:bCs/>
              </w:rPr>
              <w:t>Promtong M</w:t>
            </w:r>
            <w:r w:rsidRPr="006D0757">
              <w:rPr>
                <w:rFonts w:ascii="TH SarabunPSK" w:hAnsi="TH SarabunPSK" w:cs="TH SarabunPSK"/>
              </w:rPr>
              <w:t>. A CFD INVESTIGATION INTO MOLTEN METAL FLOW AND ITS SOLIDIFICATION UNDER GRAVITY SAND MOULDING IN PLUMBING COMPONENTS. International Journal of GEOMATE 22(92):100-108</w:t>
            </w:r>
          </w:p>
          <w:p w14:paraId="5286F37D" w14:textId="77777777" w:rsidR="00C158B0" w:rsidRPr="006D0757" w:rsidRDefault="00C158B0" w:rsidP="006E7B83">
            <w:pPr>
              <w:ind w:right="30"/>
              <w:rPr>
                <w:rFonts w:ascii="TH SarabunPSK" w:hAnsi="TH SarabunPSK" w:cs="TH SarabunPSK"/>
                <w:bCs/>
              </w:rPr>
            </w:pPr>
          </w:p>
        </w:tc>
        <w:tc>
          <w:tcPr>
            <w:tcW w:w="658" w:type="dxa"/>
          </w:tcPr>
          <w:p w14:paraId="1E37EC10" w14:textId="77777777" w:rsidR="00A84A41" w:rsidRPr="006D0757" w:rsidRDefault="00A84A41" w:rsidP="006E7B83">
            <w:pPr>
              <w:ind w:right="-82"/>
              <w:jc w:val="center"/>
              <w:rPr>
                <w:rFonts w:ascii="TH SarabunPSK" w:hAnsi="TH SarabunPSK" w:cs="TH SarabunPSK"/>
                <w:b/>
                <w:lang w:bidi="th-TH"/>
              </w:rPr>
            </w:pPr>
            <w:r w:rsidRPr="006D0757">
              <w:rPr>
                <w:rFonts w:ascii="TH SarabunPSK" w:hAnsi="TH SarabunPSK" w:cs="TH SarabunPSK"/>
                <w:b/>
                <w:cs/>
                <w:lang w:bidi="th-TH"/>
              </w:rPr>
              <w:t>๑๒</w:t>
            </w:r>
          </w:p>
        </w:tc>
        <w:tc>
          <w:tcPr>
            <w:tcW w:w="888" w:type="dxa"/>
            <w:shd w:val="clear" w:color="auto" w:fill="auto"/>
          </w:tcPr>
          <w:p w14:paraId="6267D9A2" w14:textId="77777777" w:rsidR="00A84A41" w:rsidRPr="006D0757" w:rsidRDefault="00A84A41" w:rsidP="006E7B83">
            <w:pPr>
              <w:ind w:right="-82"/>
              <w:jc w:val="center"/>
              <w:rPr>
                <w:rFonts w:ascii="TH SarabunPSK" w:hAnsi="TH SarabunPSK" w:cs="TH SarabunPSK"/>
                <w:b/>
                <w:lang w:bidi="th-TH"/>
              </w:rPr>
            </w:pPr>
            <w:r w:rsidRPr="006D0757">
              <w:rPr>
                <w:rFonts w:ascii="TH SarabunPSK" w:hAnsi="TH SarabunPSK" w:cs="TH SarabunPSK"/>
                <w:b/>
                <w:cs/>
                <w:lang w:bidi="th-TH"/>
              </w:rPr>
              <w:t>๑</w:t>
            </w:r>
          </w:p>
        </w:tc>
        <w:tc>
          <w:tcPr>
            <w:tcW w:w="1298" w:type="dxa"/>
            <w:shd w:val="clear" w:color="auto" w:fill="auto"/>
          </w:tcPr>
          <w:p w14:paraId="4515020E" w14:textId="77777777" w:rsidR="00A84A41" w:rsidRPr="006D0757" w:rsidRDefault="00A84A41" w:rsidP="006E7B83">
            <w:pPr>
              <w:ind w:right="399"/>
              <w:jc w:val="center"/>
              <w:rPr>
                <w:rFonts w:ascii="TH SarabunPSK" w:hAnsi="TH SarabunPSK" w:cs="TH SarabunPSK"/>
                <w:b/>
                <w:lang w:bidi="th-TH"/>
              </w:rPr>
            </w:pPr>
            <w:r w:rsidRPr="006D0757">
              <w:rPr>
                <w:rFonts w:ascii="TH SarabunPSK" w:hAnsi="TH SarabunPSK" w:cs="TH SarabunPSK"/>
                <w:b/>
                <w:cs/>
                <w:lang w:bidi="th-TH"/>
              </w:rPr>
              <w:t>๒๕๖๕</w:t>
            </w:r>
          </w:p>
        </w:tc>
      </w:tr>
      <w:tr w:rsidR="00A827CE" w:rsidRPr="006D0757" w14:paraId="1CEFBD76" w14:textId="77777777" w:rsidTr="006E7B83">
        <w:trPr>
          <w:jc w:val="center"/>
        </w:trPr>
        <w:tc>
          <w:tcPr>
            <w:tcW w:w="535" w:type="dxa"/>
            <w:shd w:val="clear" w:color="auto" w:fill="auto"/>
          </w:tcPr>
          <w:p w14:paraId="641E61CE"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๒</w:t>
            </w:r>
          </w:p>
        </w:tc>
        <w:tc>
          <w:tcPr>
            <w:tcW w:w="990" w:type="dxa"/>
            <w:shd w:val="clear" w:color="auto" w:fill="auto"/>
          </w:tcPr>
          <w:p w14:paraId="7C9B0183" w14:textId="77777777" w:rsidR="00A84A41" w:rsidRPr="006D0757" w:rsidRDefault="00A84A41" w:rsidP="006E7B83">
            <w:pPr>
              <w:jc w:val="center"/>
              <w:rPr>
                <w:rFonts w:ascii="TH SarabunPSK" w:hAnsi="TH SarabunPSK" w:cs="TH SarabunPSK"/>
                <w:bCs/>
              </w:rPr>
            </w:pPr>
            <w:r w:rsidRPr="006D0757">
              <w:rPr>
                <w:rFonts w:ascii="TH SarabunPSK" w:hAnsi="TH SarabunPSK" w:cs="TH SarabunPSK"/>
                <w:b/>
                <w:cs/>
                <w:lang w:bidi="th-TH"/>
              </w:rPr>
              <w:t>ป</w:t>
            </w:r>
            <w:r w:rsidRPr="006D0757">
              <w:rPr>
                <w:rFonts w:ascii="TH SarabunPSK" w:hAnsi="TH SarabunPSK" w:cs="TH SarabunPSK"/>
                <w:b/>
                <w:lang w:bidi="th-TH"/>
              </w:rPr>
              <w:t>.</w:t>
            </w:r>
            <w:r w:rsidRPr="006D0757">
              <w:rPr>
                <w:rFonts w:ascii="TH SarabunPSK" w:hAnsi="TH SarabunPSK" w:cs="TH SarabunPSK"/>
                <w:b/>
                <w:cs/>
                <w:lang w:bidi="th-TH"/>
              </w:rPr>
              <w:t>เอก</w:t>
            </w:r>
          </w:p>
        </w:tc>
        <w:tc>
          <w:tcPr>
            <w:tcW w:w="4410" w:type="dxa"/>
            <w:shd w:val="clear" w:color="auto" w:fill="auto"/>
          </w:tcPr>
          <w:p w14:paraId="016D2900" w14:textId="77777777" w:rsidR="00A84A41" w:rsidRPr="006D0757" w:rsidRDefault="00A84A41" w:rsidP="006E7B83">
            <w:pPr>
              <w:ind w:right="30"/>
              <w:rPr>
                <w:rFonts w:ascii="TH SarabunPSK" w:hAnsi="TH SarabunPSK" w:cs="TH SarabunPSK"/>
                <w:bCs/>
              </w:rPr>
            </w:pPr>
            <w:r w:rsidRPr="006D0757">
              <w:rPr>
                <w:rFonts w:ascii="TH SarabunPSK" w:hAnsi="TH SarabunPSK" w:cs="TH SarabunPSK"/>
                <w:bCs/>
              </w:rPr>
              <w:t xml:space="preserve">Phirommark P, Suvanjumrat C, Chookaew W, Uapipatanakul S, </w:t>
            </w:r>
            <w:r w:rsidRPr="006D0757">
              <w:rPr>
                <w:rFonts w:ascii="TH SarabunPSK" w:hAnsi="TH SarabunPSK" w:cs="TH SarabunPSK"/>
                <w:b/>
              </w:rPr>
              <w:t>Promtong M.</w:t>
            </w:r>
            <w:r w:rsidRPr="006D0757">
              <w:rPr>
                <w:rFonts w:ascii="TH SarabunPSK" w:hAnsi="TH SarabunPSK" w:cs="TH SarabunPSK"/>
                <w:bCs/>
              </w:rPr>
              <w:t xml:space="preserve"> A CFD STUDY OF PARTICLE FLOWS (PM1, PM10, PM100) IN LOW-VOLUME IMPACT SEPARATOR. International Journal of GEOMATE 22(91):53-61</w:t>
            </w:r>
          </w:p>
          <w:p w14:paraId="6195EB16" w14:textId="77777777" w:rsidR="00C158B0" w:rsidRPr="006D0757" w:rsidRDefault="00C158B0" w:rsidP="006E7B83">
            <w:pPr>
              <w:ind w:right="30"/>
              <w:rPr>
                <w:rFonts w:ascii="TH SarabunPSK" w:hAnsi="TH SarabunPSK" w:cs="TH SarabunPSK"/>
                <w:bCs/>
              </w:rPr>
            </w:pPr>
          </w:p>
        </w:tc>
        <w:tc>
          <w:tcPr>
            <w:tcW w:w="658" w:type="dxa"/>
          </w:tcPr>
          <w:p w14:paraId="4F68856E" w14:textId="77777777" w:rsidR="00A84A41" w:rsidRPr="006D0757" w:rsidRDefault="00A84A41" w:rsidP="006E7B83">
            <w:pPr>
              <w:ind w:right="-82"/>
              <w:jc w:val="center"/>
              <w:rPr>
                <w:rFonts w:ascii="TH SarabunPSK" w:hAnsi="TH SarabunPSK" w:cs="TH SarabunPSK"/>
                <w:bCs/>
              </w:rPr>
            </w:pPr>
            <w:r w:rsidRPr="006D0757">
              <w:rPr>
                <w:rFonts w:ascii="TH SarabunPSK" w:hAnsi="TH SarabunPSK" w:cs="TH SarabunPSK"/>
                <w:cs/>
                <w:lang w:bidi="th-TH"/>
              </w:rPr>
              <w:t>๑๒</w:t>
            </w:r>
          </w:p>
        </w:tc>
        <w:tc>
          <w:tcPr>
            <w:tcW w:w="888" w:type="dxa"/>
            <w:shd w:val="clear" w:color="auto" w:fill="auto"/>
          </w:tcPr>
          <w:p w14:paraId="77D3B003" w14:textId="77777777" w:rsidR="00A84A41" w:rsidRPr="006D0757" w:rsidRDefault="00A84A41" w:rsidP="006E7B83">
            <w:pPr>
              <w:ind w:right="-82"/>
              <w:jc w:val="center"/>
              <w:rPr>
                <w:rFonts w:ascii="TH SarabunPSK" w:hAnsi="TH SarabunPSK" w:cs="TH SarabunPSK"/>
                <w:bCs/>
              </w:rPr>
            </w:pPr>
            <w:r w:rsidRPr="006D0757">
              <w:rPr>
                <w:rFonts w:ascii="TH SarabunPSK" w:hAnsi="TH SarabunPSK" w:cs="TH SarabunPSK"/>
                <w:cs/>
                <w:lang w:bidi="th-TH"/>
              </w:rPr>
              <w:t>๑</w:t>
            </w:r>
          </w:p>
        </w:tc>
        <w:tc>
          <w:tcPr>
            <w:tcW w:w="1298" w:type="dxa"/>
            <w:shd w:val="clear" w:color="auto" w:fill="auto"/>
          </w:tcPr>
          <w:p w14:paraId="0F14683E" w14:textId="77777777" w:rsidR="00A84A41" w:rsidRPr="006D0757" w:rsidRDefault="00A84A41" w:rsidP="006E7B83">
            <w:pPr>
              <w:ind w:right="31"/>
              <w:jc w:val="center"/>
              <w:rPr>
                <w:rFonts w:ascii="TH SarabunPSK" w:hAnsi="TH SarabunPSK" w:cs="TH SarabunPSK"/>
                <w:bCs/>
              </w:rPr>
            </w:pPr>
            <w:r w:rsidRPr="006D0757">
              <w:rPr>
                <w:rFonts w:ascii="TH SarabunPSK" w:hAnsi="TH SarabunPSK" w:cs="TH SarabunPSK"/>
                <w:cs/>
                <w:lang w:bidi="th-TH"/>
              </w:rPr>
              <w:t>๒๕๖๕</w:t>
            </w:r>
          </w:p>
        </w:tc>
      </w:tr>
      <w:tr w:rsidR="00A827CE" w:rsidRPr="006D0757" w14:paraId="3900D410" w14:textId="77777777" w:rsidTr="006E7B83">
        <w:trPr>
          <w:jc w:val="center"/>
        </w:trPr>
        <w:tc>
          <w:tcPr>
            <w:tcW w:w="535" w:type="dxa"/>
            <w:shd w:val="clear" w:color="auto" w:fill="auto"/>
          </w:tcPr>
          <w:p w14:paraId="34440E6B"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๓</w:t>
            </w:r>
          </w:p>
        </w:tc>
        <w:tc>
          <w:tcPr>
            <w:tcW w:w="990" w:type="dxa"/>
            <w:shd w:val="clear" w:color="auto" w:fill="auto"/>
          </w:tcPr>
          <w:p w14:paraId="31E9DB57" w14:textId="77777777" w:rsidR="00A84A41" w:rsidRPr="006D0757" w:rsidRDefault="00A84A41" w:rsidP="006E7B83">
            <w:pPr>
              <w:jc w:val="center"/>
              <w:rPr>
                <w:rFonts w:ascii="TH SarabunPSK" w:hAnsi="TH SarabunPSK" w:cs="TH SarabunPSK"/>
                <w:bCs/>
              </w:rPr>
            </w:pPr>
            <w:r w:rsidRPr="006D0757">
              <w:rPr>
                <w:rFonts w:ascii="TH SarabunPSK" w:hAnsi="TH SarabunPSK" w:cs="TH SarabunPSK"/>
                <w:b/>
                <w:cs/>
                <w:lang w:bidi="th-TH"/>
              </w:rPr>
              <w:t>ป</w:t>
            </w:r>
            <w:r w:rsidRPr="006D0757">
              <w:rPr>
                <w:rFonts w:ascii="TH SarabunPSK" w:hAnsi="TH SarabunPSK" w:cs="TH SarabunPSK"/>
                <w:b/>
                <w:lang w:bidi="th-TH"/>
              </w:rPr>
              <w:t>.</w:t>
            </w:r>
            <w:r w:rsidRPr="006D0757">
              <w:rPr>
                <w:rFonts w:ascii="TH SarabunPSK" w:hAnsi="TH SarabunPSK" w:cs="TH SarabunPSK"/>
                <w:b/>
                <w:cs/>
                <w:lang w:bidi="th-TH"/>
              </w:rPr>
              <w:t>เอก</w:t>
            </w:r>
          </w:p>
        </w:tc>
        <w:tc>
          <w:tcPr>
            <w:tcW w:w="4410" w:type="dxa"/>
            <w:shd w:val="clear" w:color="auto" w:fill="auto"/>
          </w:tcPr>
          <w:p w14:paraId="21426499" w14:textId="77777777" w:rsidR="00A84A41" w:rsidRPr="006D0757" w:rsidRDefault="00A84A41" w:rsidP="006E7B83">
            <w:pPr>
              <w:ind w:right="30"/>
              <w:rPr>
                <w:rFonts w:ascii="TH SarabunPSK" w:hAnsi="TH SarabunPSK" w:cs="TH SarabunPSK"/>
                <w:bCs/>
              </w:rPr>
            </w:pPr>
            <w:r w:rsidRPr="006D0757">
              <w:rPr>
                <w:rFonts w:ascii="TH SarabunPSK" w:hAnsi="TH SarabunPSK" w:cs="TH SarabunPSK"/>
                <w:b/>
              </w:rPr>
              <w:t>Promtong M.</w:t>
            </w:r>
            <w:r w:rsidRPr="006D0757">
              <w:rPr>
                <w:rFonts w:ascii="TH SarabunPSK" w:hAnsi="TH SarabunPSK" w:cs="TH SarabunPSK"/>
                <w:bCs/>
              </w:rPr>
              <w:t xml:space="preserve"> TWO-STAGE FORCED CONVECTION FURNACE FOR RIBBED RUBBER SMOKED SHEET (RSS) PRODUCTION: PERFORMANCE EVALUATION. International Journal of GEOMATE 18(68):120-128</w:t>
            </w:r>
          </w:p>
          <w:p w14:paraId="7390627B" w14:textId="77777777" w:rsidR="00C158B0" w:rsidRPr="006D0757" w:rsidRDefault="00C158B0" w:rsidP="006E7B83">
            <w:pPr>
              <w:ind w:right="30"/>
              <w:rPr>
                <w:rFonts w:ascii="TH SarabunPSK" w:hAnsi="TH SarabunPSK" w:cs="TH SarabunPSK"/>
                <w:bCs/>
              </w:rPr>
            </w:pPr>
          </w:p>
        </w:tc>
        <w:tc>
          <w:tcPr>
            <w:tcW w:w="658" w:type="dxa"/>
          </w:tcPr>
          <w:p w14:paraId="051F0CA3" w14:textId="77777777" w:rsidR="00A84A41" w:rsidRPr="006D0757" w:rsidRDefault="00A84A41" w:rsidP="006E7B83">
            <w:pPr>
              <w:ind w:right="-82"/>
              <w:jc w:val="center"/>
              <w:rPr>
                <w:rFonts w:ascii="TH SarabunPSK" w:hAnsi="TH SarabunPSK" w:cs="TH SarabunPSK"/>
                <w:bCs/>
              </w:rPr>
            </w:pPr>
            <w:r w:rsidRPr="006D0757">
              <w:rPr>
                <w:rFonts w:ascii="TH SarabunPSK" w:hAnsi="TH SarabunPSK" w:cs="TH SarabunPSK"/>
                <w:cs/>
                <w:lang w:bidi="th-TH"/>
              </w:rPr>
              <w:t>๑๒</w:t>
            </w:r>
          </w:p>
        </w:tc>
        <w:tc>
          <w:tcPr>
            <w:tcW w:w="888" w:type="dxa"/>
            <w:shd w:val="clear" w:color="auto" w:fill="auto"/>
          </w:tcPr>
          <w:p w14:paraId="133477C0" w14:textId="77777777" w:rsidR="00A84A41" w:rsidRPr="006D0757" w:rsidRDefault="00A84A41" w:rsidP="006E7B83">
            <w:pPr>
              <w:ind w:right="-82"/>
              <w:jc w:val="center"/>
              <w:rPr>
                <w:rFonts w:ascii="TH SarabunPSK" w:hAnsi="TH SarabunPSK" w:cs="TH SarabunPSK"/>
                <w:bCs/>
              </w:rPr>
            </w:pPr>
            <w:r w:rsidRPr="006D0757">
              <w:rPr>
                <w:rFonts w:ascii="TH SarabunPSK" w:hAnsi="TH SarabunPSK" w:cs="TH SarabunPSK"/>
                <w:cs/>
                <w:lang w:bidi="th-TH"/>
              </w:rPr>
              <w:t>๑</w:t>
            </w:r>
          </w:p>
        </w:tc>
        <w:tc>
          <w:tcPr>
            <w:tcW w:w="1298" w:type="dxa"/>
            <w:shd w:val="clear" w:color="auto" w:fill="auto"/>
          </w:tcPr>
          <w:p w14:paraId="5EE2AC82" w14:textId="77777777" w:rsidR="00A84A41" w:rsidRPr="006D0757" w:rsidRDefault="00A84A41" w:rsidP="006E7B83">
            <w:pPr>
              <w:ind w:right="31"/>
              <w:jc w:val="center"/>
              <w:rPr>
                <w:rFonts w:ascii="TH SarabunPSK" w:hAnsi="TH SarabunPSK" w:cs="TH SarabunPSK"/>
                <w:bCs/>
              </w:rPr>
            </w:pPr>
            <w:r w:rsidRPr="006D0757">
              <w:rPr>
                <w:rFonts w:ascii="TH SarabunPSK" w:hAnsi="TH SarabunPSK" w:cs="TH SarabunPSK"/>
                <w:cs/>
                <w:lang w:bidi="th-TH"/>
              </w:rPr>
              <w:t>๒๕๖๕</w:t>
            </w:r>
          </w:p>
        </w:tc>
      </w:tr>
      <w:tr w:rsidR="00A827CE" w:rsidRPr="006D0757" w14:paraId="4A196F18" w14:textId="77777777" w:rsidTr="006E7B83">
        <w:trPr>
          <w:jc w:val="center"/>
        </w:trPr>
        <w:tc>
          <w:tcPr>
            <w:tcW w:w="535" w:type="dxa"/>
            <w:shd w:val="clear" w:color="auto" w:fill="auto"/>
          </w:tcPr>
          <w:p w14:paraId="6FD445AC"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๔</w:t>
            </w:r>
          </w:p>
        </w:tc>
        <w:tc>
          <w:tcPr>
            <w:tcW w:w="990" w:type="dxa"/>
            <w:shd w:val="clear" w:color="auto" w:fill="auto"/>
          </w:tcPr>
          <w:p w14:paraId="3D81CBD9" w14:textId="77777777" w:rsidR="00A84A41" w:rsidRPr="006D0757" w:rsidRDefault="00A84A41" w:rsidP="006E7B83">
            <w:pPr>
              <w:jc w:val="center"/>
              <w:rPr>
                <w:rFonts w:ascii="TH SarabunPSK" w:hAnsi="TH SarabunPSK" w:cs="TH SarabunPSK"/>
                <w:bCs/>
              </w:rPr>
            </w:pPr>
            <w:r w:rsidRPr="006D0757">
              <w:rPr>
                <w:rFonts w:ascii="TH SarabunPSK" w:hAnsi="TH SarabunPSK" w:cs="TH SarabunPSK"/>
                <w:b/>
                <w:cs/>
                <w:lang w:bidi="th-TH"/>
              </w:rPr>
              <w:t>ป</w:t>
            </w:r>
            <w:r w:rsidRPr="006D0757">
              <w:rPr>
                <w:rFonts w:ascii="TH SarabunPSK" w:hAnsi="TH SarabunPSK" w:cs="TH SarabunPSK"/>
                <w:b/>
                <w:lang w:bidi="th-TH"/>
              </w:rPr>
              <w:t>.</w:t>
            </w:r>
            <w:r w:rsidRPr="006D0757">
              <w:rPr>
                <w:rFonts w:ascii="TH SarabunPSK" w:hAnsi="TH SarabunPSK" w:cs="TH SarabunPSK"/>
                <w:b/>
                <w:cs/>
                <w:lang w:bidi="th-TH"/>
              </w:rPr>
              <w:t>เอก</w:t>
            </w:r>
          </w:p>
        </w:tc>
        <w:tc>
          <w:tcPr>
            <w:tcW w:w="4410" w:type="dxa"/>
            <w:shd w:val="clear" w:color="auto" w:fill="auto"/>
          </w:tcPr>
          <w:p w14:paraId="6A68F56D" w14:textId="77777777" w:rsidR="00A84A41" w:rsidRPr="006D0757" w:rsidRDefault="00A84A41" w:rsidP="006E7B83">
            <w:pPr>
              <w:ind w:right="30"/>
              <w:rPr>
                <w:rFonts w:ascii="TH SarabunPSK" w:hAnsi="TH SarabunPSK" w:cs="TH SarabunPSK"/>
                <w:bCs/>
              </w:rPr>
            </w:pPr>
            <w:r w:rsidRPr="006D0757">
              <w:rPr>
                <w:rFonts w:ascii="TH SarabunPSK" w:hAnsi="TH SarabunPSK" w:cs="TH SarabunPSK"/>
                <w:b/>
              </w:rPr>
              <w:t>Promtong M.</w:t>
            </w:r>
            <w:r w:rsidRPr="006D0757">
              <w:rPr>
                <w:rFonts w:ascii="TH SarabunPSK" w:hAnsi="TH SarabunPSK" w:cs="TH SarabunPSK"/>
                <w:bCs/>
              </w:rPr>
              <w:t>, Phirommark P., Siri R., Kaewsawatwong P., Priyadumkol J., and Suvanjumrat C. Investigation of Particle Flow in Forced Ventilation Room using CFD Technique: A Validation Study. The 11th International Science, Social Science, Engineering and Energy Conference (I-SEEC 2021), June 24- 26, 2021, Grand Pacific Sovereign Resort &amp; Spa, Cha-am, Petchaburi, Thailand</w:t>
            </w:r>
          </w:p>
          <w:p w14:paraId="044BC05B" w14:textId="77777777" w:rsidR="00C158B0" w:rsidRPr="006D0757" w:rsidRDefault="00C158B0" w:rsidP="006E7B83">
            <w:pPr>
              <w:ind w:right="30"/>
              <w:rPr>
                <w:rFonts w:ascii="TH SarabunPSK" w:hAnsi="TH SarabunPSK" w:cs="TH SarabunPSK"/>
                <w:bCs/>
              </w:rPr>
            </w:pPr>
          </w:p>
          <w:p w14:paraId="3776211E" w14:textId="77777777" w:rsidR="00C158B0" w:rsidRPr="006D0757" w:rsidRDefault="00C158B0" w:rsidP="006E7B83">
            <w:pPr>
              <w:ind w:right="30"/>
              <w:rPr>
                <w:rFonts w:ascii="TH SarabunPSK" w:hAnsi="TH SarabunPSK" w:cs="TH SarabunPSK"/>
                <w:bCs/>
              </w:rPr>
            </w:pPr>
          </w:p>
        </w:tc>
        <w:tc>
          <w:tcPr>
            <w:tcW w:w="658" w:type="dxa"/>
          </w:tcPr>
          <w:p w14:paraId="49E15B35" w14:textId="77777777" w:rsidR="00A84A41" w:rsidRPr="006D0757" w:rsidRDefault="00A84A41" w:rsidP="006E7B83">
            <w:pPr>
              <w:ind w:right="-82"/>
              <w:jc w:val="center"/>
              <w:rPr>
                <w:rFonts w:ascii="TH SarabunPSK" w:hAnsi="TH SarabunPSK" w:cs="TH SarabunPSK"/>
                <w:b/>
                <w:lang w:bidi="th-TH"/>
              </w:rPr>
            </w:pPr>
            <w:r w:rsidRPr="006D0757">
              <w:rPr>
                <w:rFonts w:ascii="TH SarabunPSK" w:hAnsi="TH SarabunPSK" w:cs="TH SarabunPSK"/>
                <w:b/>
                <w:cs/>
                <w:lang w:bidi="th-TH"/>
              </w:rPr>
              <w:t>๑๑</w:t>
            </w:r>
          </w:p>
        </w:tc>
        <w:tc>
          <w:tcPr>
            <w:tcW w:w="888" w:type="dxa"/>
            <w:shd w:val="clear" w:color="auto" w:fill="auto"/>
          </w:tcPr>
          <w:p w14:paraId="6574DBE4" w14:textId="77777777" w:rsidR="00A84A41" w:rsidRPr="006D0757" w:rsidRDefault="00A84A41" w:rsidP="006E7B83">
            <w:pPr>
              <w:ind w:right="-82"/>
              <w:jc w:val="center"/>
              <w:rPr>
                <w:rFonts w:ascii="TH SarabunPSK" w:hAnsi="TH SarabunPSK" w:cs="TH SarabunPSK"/>
                <w:b/>
                <w:cs/>
                <w:lang w:bidi="th-TH"/>
              </w:rPr>
            </w:pP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๔</w:t>
            </w:r>
          </w:p>
        </w:tc>
        <w:tc>
          <w:tcPr>
            <w:tcW w:w="1298" w:type="dxa"/>
            <w:shd w:val="clear" w:color="auto" w:fill="auto"/>
          </w:tcPr>
          <w:p w14:paraId="4F249949" w14:textId="77777777" w:rsidR="00A84A41" w:rsidRPr="006D0757" w:rsidRDefault="00A84A41" w:rsidP="006E7B83">
            <w:pPr>
              <w:ind w:right="31"/>
              <w:jc w:val="center"/>
              <w:rPr>
                <w:rFonts w:ascii="TH SarabunPSK" w:hAnsi="TH SarabunPSK" w:cs="TH SarabunPSK"/>
                <w:b/>
                <w:lang w:bidi="th-TH"/>
              </w:rPr>
            </w:pPr>
            <w:r w:rsidRPr="006D0757">
              <w:rPr>
                <w:rFonts w:ascii="TH SarabunPSK" w:hAnsi="TH SarabunPSK" w:cs="TH SarabunPSK"/>
                <w:b/>
                <w:cs/>
                <w:lang w:bidi="th-TH"/>
              </w:rPr>
              <w:t>๒๕๖๔</w:t>
            </w:r>
          </w:p>
        </w:tc>
      </w:tr>
      <w:tr w:rsidR="00A827CE" w:rsidRPr="006D0757" w14:paraId="3F4E3DCE" w14:textId="77777777" w:rsidTr="006E7B83">
        <w:trPr>
          <w:jc w:val="center"/>
        </w:trPr>
        <w:tc>
          <w:tcPr>
            <w:tcW w:w="535" w:type="dxa"/>
            <w:shd w:val="clear" w:color="auto" w:fill="auto"/>
          </w:tcPr>
          <w:p w14:paraId="4CC7C2EF"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lastRenderedPageBreak/>
              <w:t>๕</w:t>
            </w:r>
          </w:p>
        </w:tc>
        <w:tc>
          <w:tcPr>
            <w:tcW w:w="990" w:type="dxa"/>
            <w:shd w:val="clear" w:color="auto" w:fill="auto"/>
          </w:tcPr>
          <w:p w14:paraId="268E3526" w14:textId="77777777" w:rsidR="00A84A41" w:rsidRPr="006D0757" w:rsidRDefault="00A84A41" w:rsidP="006E7B83">
            <w:pPr>
              <w:jc w:val="center"/>
              <w:rPr>
                <w:rFonts w:ascii="TH SarabunPSK" w:hAnsi="TH SarabunPSK" w:cs="TH SarabunPSK"/>
                <w:bCs/>
              </w:rPr>
            </w:pPr>
            <w:r w:rsidRPr="006D0757">
              <w:rPr>
                <w:rFonts w:ascii="TH SarabunPSK" w:hAnsi="TH SarabunPSK" w:cs="TH SarabunPSK"/>
                <w:b/>
                <w:cs/>
                <w:lang w:bidi="th-TH"/>
              </w:rPr>
              <w:t>ป</w:t>
            </w:r>
            <w:r w:rsidRPr="006D0757">
              <w:rPr>
                <w:rFonts w:ascii="TH SarabunPSK" w:hAnsi="TH SarabunPSK" w:cs="TH SarabunPSK"/>
                <w:b/>
                <w:lang w:bidi="th-TH"/>
              </w:rPr>
              <w:t>.</w:t>
            </w:r>
            <w:r w:rsidRPr="006D0757">
              <w:rPr>
                <w:rFonts w:ascii="TH SarabunPSK" w:hAnsi="TH SarabunPSK" w:cs="TH SarabunPSK"/>
                <w:b/>
                <w:cs/>
                <w:lang w:bidi="th-TH"/>
              </w:rPr>
              <w:t>เอก</w:t>
            </w:r>
          </w:p>
        </w:tc>
        <w:tc>
          <w:tcPr>
            <w:tcW w:w="4410" w:type="dxa"/>
            <w:shd w:val="clear" w:color="auto" w:fill="auto"/>
          </w:tcPr>
          <w:p w14:paraId="3899C2FB" w14:textId="77777777" w:rsidR="00A84A41" w:rsidRPr="006D0757" w:rsidRDefault="00A84A41" w:rsidP="006E7B83">
            <w:pPr>
              <w:ind w:right="30"/>
              <w:rPr>
                <w:rFonts w:ascii="TH SarabunPSK" w:hAnsi="TH SarabunPSK" w:cs="TH SarabunPSK"/>
                <w:bCs/>
              </w:rPr>
            </w:pPr>
            <w:r w:rsidRPr="006D0757">
              <w:rPr>
                <w:rFonts w:ascii="TH SarabunPSK" w:hAnsi="TH SarabunPSK" w:cs="TH SarabunPSK"/>
                <w:b/>
              </w:rPr>
              <w:t>Promtong M.</w:t>
            </w:r>
            <w:r w:rsidRPr="006D0757">
              <w:rPr>
                <w:rFonts w:ascii="TH SarabunPSK" w:hAnsi="TH SarabunPSK" w:cs="TH SarabunPSK"/>
                <w:bCs/>
              </w:rPr>
              <w:t>, Namchanthra S., Leangruksa A., Choosri W., Priyadumkol J.,and Vanasiri C. Investigation of Air Operated Valve Prototype using CFD Technique: Two-Dimensional Case Study. The 11th International Science, Social Science, Engineering and Energy Conference (I-SEEC 2021), June 24- 26, 2021, Grand Pacific Sovereign Resort &amp; Spa, Cha-am, Petchaburi, Thailand</w:t>
            </w:r>
          </w:p>
        </w:tc>
        <w:tc>
          <w:tcPr>
            <w:tcW w:w="658" w:type="dxa"/>
          </w:tcPr>
          <w:p w14:paraId="7DD9D84B" w14:textId="77777777" w:rsidR="00A84A41" w:rsidRPr="006D0757" w:rsidRDefault="00A84A41" w:rsidP="006E7B83">
            <w:pPr>
              <w:ind w:right="-82"/>
              <w:jc w:val="center"/>
              <w:rPr>
                <w:rFonts w:ascii="TH SarabunPSK" w:hAnsi="TH SarabunPSK" w:cs="TH SarabunPSK"/>
                <w:bCs/>
              </w:rPr>
            </w:pPr>
            <w:r w:rsidRPr="006D0757">
              <w:rPr>
                <w:rFonts w:ascii="TH SarabunPSK" w:hAnsi="TH SarabunPSK" w:cs="TH SarabunPSK"/>
                <w:cs/>
                <w:lang w:bidi="th-TH"/>
              </w:rPr>
              <w:t>๑๑</w:t>
            </w:r>
          </w:p>
        </w:tc>
        <w:tc>
          <w:tcPr>
            <w:tcW w:w="888" w:type="dxa"/>
            <w:shd w:val="clear" w:color="auto" w:fill="auto"/>
          </w:tcPr>
          <w:p w14:paraId="294BAF88" w14:textId="77777777" w:rsidR="00A84A41" w:rsidRPr="006D0757" w:rsidRDefault="00A84A41" w:rsidP="006E7B83">
            <w:pPr>
              <w:ind w:right="-82"/>
              <w:jc w:val="center"/>
              <w:rPr>
                <w:rFonts w:ascii="TH SarabunPSK" w:hAnsi="TH SarabunPSK" w:cs="TH SarabunPSK"/>
                <w:bCs/>
              </w:rPr>
            </w:pPr>
            <w:r w:rsidRPr="006D0757">
              <w:rPr>
                <w:rFonts w:ascii="TH SarabunPSK" w:hAnsi="TH SarabunPSK" w:cs="TH SarabunPSK"/>
                <w:cs/>
                <w:lang w:bidi="th-TH"/>
              </w:rPr>
              <w:t>๐.๔</w:t>
            </w:r>
          </w:p>
        </w:tc>
        <w:tc>
          <w:tcPr>
            <w:tcW w:w="1298" w:type="dxa"/>
            <w:shd w:val="clear" w:color="auto" w:fill="auto"/>
          </w:tcPr>
          <w:p w14:paraId="5799B8AA" w14:textId="77777777" w:rsidR="00A84A41" w:rsidRPr="006D0757" w:rsidRDefault="00A84A41" w:rsidP="006E7B83">
            <w:pPr>
              <w:ind w:right="31"/>
              <w:jc w:val="center"/>
              <w:rPr>
                <w:rFonts w:ascii="TH SarabunPSK" w:hAnsi="TH SarabunPSK" w:cs="TH SarabunPSK"/>
                <w:bCs/>
              </w:rPr>
            </w:pPr>
            <w:r w:rsidRPr="006D0757">
              <w:rPr>
                <w:rFonts w:ascii="TH SarabunPSK" w:hAnsi="TH SarabunPSK" w:cs="TH SarabunPSK"/>
                <w:cs/>
                <w:lang w:bidi="th-TH"/>
              </w:rPr>
              <w:t>๒๕๖๔</w:t>
            </w:r>
          </w:p>
        </w:tc>
      </w:tr>
      <w:tr w:rsidR="00A827CE" w:rsidRPr="006D0757" w14:paraId="3B7B6C79" w14:textId="77777777" w:rsidTr="006E7B83">
        <w:trPr>
          <w:jc w:val="center"/>
        </w:trPr>
        <w:tc>
          <w:tcPr>
            <w:tcW w:w="535" w:type="dxa"/>
            <w:shd w:val="clear" w:color="auto" w:fill="auto"/>
          </w:tcPr>
          <w:p w14:paraId="37A5DED4"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๖</w:t>
            </w:r>
          </w:p>
        </w:tc>
        <w:tc>
          <w:tcPr>
            <w:tcW w:w="990" w:type="dxa"/>
            <w:shd w:val="clear" w:color="auto" w:fill="auto"/>
          </w:tcPr>
          <w:p w14:paraId="7162406E" w14:textId="77777777" w:rsidR="00A84A41" w:rsidRPr="006D0757" w:rsidRDefault="00A84A41" w:rsidP="006E7B83">
            <w:pPr>
              <w:jc w:val="center"/>
              <w:rPr>
                <w:rFonts w:ascii="TH SarabunPSK" w:hAnsi="TH SarabunPSK" w:cs="TH SarabunPSK"/>
                <w:bCs/>
              </w:rPr>
            </w:pPr>
            <w:r w:rsidRPr="006D0757">
              <w:rPr>
                <w:rFonts w:ascii="TH SarabunPSK" w:hAnsi="TH SarabunPSK" w:cs="TH SarabunPSK"/>
                <w:b/>
                <w:cs/>
                <w:lang w:bidi="th-TH"/>
              </w:rPr>
              <w:t>ป</w:t>
            </w:r>
            <w:r w:rsidRPr="006D0757">
              <w:rPr>
                <w:rFonts w:ascii="TH SarabunPSK" w:hAnsi="TH SarabunPSK" w:cs="TH SarabunPSK"/>
                <w:b/>
                <w:lang w:bidi="th-TH"/>
              </w:rPr>
              <w:t>.</w:t>
            </w:r>
            <w:r w:rsidRPr="006D0757">
              <w:rPr>
                <w:rFonts w:ascii="TH SarabunPSK" w:hAnsi="TH SarabunPSK" w:cs="TH SarabunPSK"/>
                <w:b/>
                <w:cs/>
                <w:lang w:bidi="th-TH"/>
              </w:rPr>
              <w:t>เอก</w:t>
            </w:r>
          </w:p>
        </w:tc>
        <w:tc>
          <w:tcPr>
            <w:tcW w:w="4410" w:type="dxa"/>
            <w:shd w:val="clear" w:color="auto" w:fill="auto"/>
          </w:tcPr>
          <w:p w14:paraId="614EBEDC" w14:textId="77777777" w:rsidR="00A84A41" w:rsidRPr="006D0757" w:rsidRDefault="00A84A41" w:rsidP="006E7B83">
            <w:pPr>
              <w:ind w:right="30"/>
              <w:rPr>
                <w:rFonts w:ascii="TH SarabunPSK" w:hAnsi="TH SarabunPSK" w:cs="TH SarabunPSK"/>
                <w:bCs/>
              </w:rPr>
            </w:pPr>
            <w:r w:rsidRPr="006D0757">
              <w:rPr>
                <w:rFonts w:ascii="TH SarabunPSK" w:hAnsi="TH SarabunPSK" w:cs="TH SarabunPSK"/>
                <w:b/>
              </w:rPr>
              <w:t>Promtong M</w:t>
            </w:r>
            <w:r w:rsidRPr="006D0757">
              <w:rPr>
                <w:rFonts w:ascii="TH SarabunPSK" w:hAnsi="TH SarabunPSK" w:cs="TH SarabunPSK"/>
                <w:bCs/>
              </w:rPr>
              <w:t>., Khunsri K, Teachapanitvittaya K, Trakulkumlue T, Watechagit S, Suvanjumrat C.        Experimental and Numerical Investigations into the Natural Convection of Hot Gas in a Vertical Smoking Oven: A Validation Study. The 34th Conference of the Mechanical Engineering Network of Thailand, 15 - 17 July 2020, Prachuap Khiri Khan, Thailand, CST-016.</w:t>
            </w:r>
          </w:p>
        </w:tc>
        <w:tc>
          <w:tcPr>
            <w:tcW w:w="658" w:type="dxa"/>
          </w:tcPr>
          <w:p w14:paraId="24FCE45A" w14:textId="77777777" w:rsidR="00A84A41" w:rsidRPr="006D0757" w:rsidRDefault="00A84A41" w:rsidP="006E7B83">
            <w:pPr>
              <w:ind w:right="-82"/>
              <w:jc w:val="center"/>
              <w:rPr>
                <w:rFonts w:ascii="TH SarabunPSK" w:hAnsi="TH SarabunPSK" w:cs="TH SarabunPSK"/>
                <w:bCs/>
                <w:lang w:bidi="th-TH"/>
              </w:rPr>
            </w:pPr>
            <w:r w:rsidRPr="006D0757">
              <w:rPr>
                <w:rFonts w:ascii="TH SarabunPSK" w:hAnsi="TH SarabunPSK" w:cs="TH SarabunPSK"/>
                <w:cs/>
                <w:lang w:bidi="th-TH"/>
              </w:rPr>
              <w:t>๑</w:t>
            </w:r>
          </w:p>
        </w:tc>
        <w:tc>
          <w:tcPr>
            <w:tcW w:w="888" w:type="dxa"/>
            <w:shd w:val="clear" w:color="auto" w:fill="auto"/>
          </w:tcPr>
          <w:p w14:paraId="14D10FCA" w14:textId="77777777" w:rsidR="00A84A41" w:rsidRPr="006D0757" w:rsidRDefault="00A84A41" w:rsidP="006E7B83">
            <w:pPr>
              <w:ind w:right="-82"/>
              <w:jc w:val="center"/>
              <w:rPr>
                <w:rFonts w:ascii="TH SarabunPSK" w:hAnsi="TH SarabunPSK" w:cs="TH SarabunPSK"/>
                <w:bCs/>
              </w:rPr>
            </w:pPr>
            <w:r w:rsidRPr="006D0757">
              <w:rPr>
                <w:rFonts w:ascii="TH SarabunPSK" w:hAnsi="TH SarabunPSK" w:cs="TH SarabunPSK"/>
                <w:cs/>
                <w:lang w:bidi="th-TH"/>
              </w:rPr>
              <w:t>๐.๒</w:t>
            </w:r>
          </w:p>
        </w:tc>
        <w:tc>
          <w:tcPr>
            <w:tcW w:w="1298" w:type="dxa"/>
            <w:shd w:val="clear" w:color="auto" w:fill="auto"/>
          </w:tcPr>
          <w:p w14:paraId="3357699D" w14:textId="77777777" w:rsidR="00A84A41" w:rsidRPr="006D0757" w:rsidRDefault="00A84A41" w:rsidP="006E7B83">
            <w:pPr>
              <w:ind w:right="31"/>
              <w:jc w:val="center"/>
              <w:rPr>
                <w:rFonts w:ascii="TH SarabunPSK" w:hAnsi="TH SarabunPSK" w:cs="TH SarabunPSK"/>
                <w:bCs/>
              </w:rPr>
            </w:pPr>
            <w:r w:rsidRPr="006D0757">
              <w:rPr>
                <w:rFonts w:ascii="TH SarabunPSK" w:hAnsi="TH SarabunPSK" w:cs="TH SarabunPSK"/>
                <w:cs/>
                <w:lang w:bidi="th-TH"/>
              </w:rPr>
              <w:t>๒๕๖๓</w:t>
            </w:r>
          </w:p>
        </w:tc>
      </w:tr>
      <w:tr w:rsidR="00A84A41" w:rsidRPr="006D0757" w14:paraId="353305F1" w14:textId="77777777" w:rsidTr="006E7B83">
        <w:trPr>
          <w:jc w:val="center"/>
        </w:trPr>
        <w:tc>
          <w:tcPr>
            <w:tcW w:w="535" w:type="dxa"/>
            <w:shd w:val="clear" w:color="auto" w:fill="auto"/>
          </w:tcPr>
          <w:p w14:paraId="08FD3FE4" w14:textId="77777777" w:rsidR="00A84A41" w:rsidRPr="006D0757" w:rsidRDefault="00A84A41" w:rsidP="006E7B83">
            <w:pPr>
              <w:jc w:val="center"/>
              <w:rPr>
                <w:rFonts w:ascii="TH SarabunPSK" w:hAnsi="TH SarabunPSK" w:cs="TH SarabunPSK"/>
                <w:b/>
                <w:lang w:bidi="th-TH"/>
              </w:rPr>
            </w:pPr>
            <w:r w:rsidRPr="006D0757">
              <w:rPr>
                <w:rFonts w:ascii="TH SarabunPSK" w:hAnsi="TH SarabunPSK" w:cs="TH SarabunPSK"/>
                <w:b/>
                <w:cs/>
                <w:lang w:bidi="th-TH"/>
              </w:rPr>
              <w:t>๗</w:t>
            </w:r>
          </w:p>
        </w:tc>
        <w:tc>
          <w:tcPr>
            <w:tcW w:w="990" w:type="dxa"/>
            <w:shd w:val="clear" w:color="auto" w:fill="auto"/>
          </w:tcPr>
          <w:p w14:paraId="7688D0D0" w14:textId="77777777" w:rsidR="00A84A41" w:rsidRPr="006D0757" w:rsidRDefault="00A84A41" w:rsidP="006E7B83">
            <w:pPr>
              <w:jc w:val="center"/>
              <w:rPr>
                <w:rFonts w:ascii="TH SarabunPSK" w:hAnsi="TH SarabunPSK" w:cs="TH SarabunPSK"/>
                <w:b/>
              </w:rPr>
            </w:pPr>
            <w:r w:rsidRPr="006D0757">
              <w:rPr>
                <w:rFonts w:ascii="TH SarabunPSK" w:hAnsi="TH SarabunPSK" w:cs="TH SarabunPSK"/>
                <w:b/>
                <w:cs/>
                <w:lang w:bidi="th-TH"/>
              </w:rPr>
              <w:t>ป.เอก</w:t>
            </w:r>
          </w:p>
        </w:tc>
        <w:tc>
          <w:tcPr>
            <w:tcW w:w="4410" w:type="dxa"/>
            <w:shd w:val="clear" w:color="auto" w:fill="auto"/>
          </w:tcPr>
          <w:p w14:paraId="79BFA43C" w14:textId="77777777" w:rsidR="00A84A41" w:rsidRPr="006D0757" w:rsidRDefault="00A84A41" w:rsidP="006E7B83">
            <w:pPr>
              <w:ind w:right="30"/>
              <w:rPr>
                <w:rFonts w:ascii="TH SarabunPSK" w:hAnsi="TH SarabunPSK" w:cs="TH SarabunPSK"/>
                <w:bCs/>
              </w:rPr>
            </w:pPr>
            <w:r w:rsidRPr="006D0757">
              <w:rPr>
                <w:rFonts w:ascii="TH SarabunPSK" w:hAnsi="TH SarabunPSK" w:cs="TH SarabunPSK"/>
                <w:b/>
              </w:rPr>
              <w:t>Promtong M</w:t>
            </w:r>
            <w:r w:rsidRPr="006D0757">
              <w:rPr>
                <w:rFonts w:ascii="TH SarabunPSK" w:hAnsi="TH SarabunPSK" w:cs="TH SarabunPSK"/>
                <w:bCs/>
              </w:rPr>
              <w:t>., Kasemjirapatara C, Srithep P, Masoodi Y, Namchanthra S, Priyadumkol J, Suvanjumrat C. Investigation of Aerodynamic Performance of Four Potential Airfoils for a Formula SAE Car: A 2D Validation Study. The 34th Conference of the Mechanical Engineering Network of Thailand, 15 - 17 July 2020, Prachuap Khiri Khan, Thailand, CST-017.</w:t>
            </w:r>
          </w:p>
        </w:tc>
        <w:tc>
          <w:tcPr>
            <w:tcW w:w="658" w:type="dxa"/>
          </w:tcPr>
          <w:p w14:paraId="480C888F" w14:textId="77777777" w:rsidR="00A84A41" w:rsidRPr="006D0757" w:rsidRDefault="00A84A41" w:rsidP="006E7B83">
            <w:pPr>
              <w:ind w:right="-82"/>
              <w:jc w:val="center"/>
              <w:rPr>
                <w:rFonts w:ascii="TH SarabunPSK" w:hAnsi="TH SarabunPSK" w:cs="TH SarabunPSK"/>
                <w:b/>
                <w:lang w:bidi="th-TH"/>
              </w:rPr>
            </w:pPr>
            <w:r w:rsidRPr="006D0757">
              <w:rPr>
                <w:rFonts w:ascii="TH SarabunPSK" w:hAnsi="TH SarabunPSK" w:cs="TH SarabunPSK"/>
                <w:b/>
                <w:cs/>
                <w:lang w:bidi="th-TH"/>
              </w:rPr>
              <w:t>๑</w:t>
            </w:r>
          </w:p>
        </w:tc>
        <w:tc>
          <w:tcPr>
            <w:tcW w:w="888" w:type="dxa"/>
            <w:shd w:val="clear" w:color="auto" w:fill="auto"/>
          </w:tcPr>
          <w:p w14:paraId="23DFAC0B" w14:textId="77777777" w:rsidR="00A84A41" w:rsidRPr="006D0757" w:rsidRDefault="00A84A41" w:rsidP="006E7B83">
            <w:pPr>
              <w:ind w:right="-82"/>
              <w:jc w:val="center"/>
              <w:rPr>
                <w:rFonts w:ascii="TH SarabunPSK" w:hAnsi="TH SarabunPSK" w:cs="TH SarabunPSK"/>
                <w:b/>
                <w:cs/>
                <w:lang w:bidi="th-TH"/>
              </w:rPr>
            </w:pP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๒</w:t>
            </w:r>
          </w:p>
        </w:tc>
        <w:tc>
          <w:tcPr>
            <w:tcW w:w="1298" w:type="dxa"/>
            <w:shd w:val="clear" w:color="auto" w:fill="auto"/>
          </w:tcPr>
          <w:p w14:paraId="56D7F085" w14:textId="77777777" w:rsidR="00A84A41" w:rsidRPr="006D0757" w:rsidRDefault="00A84A41" w:rsidP="006E7B83">
            <w:pPr>
              <w:ind w:right="31"/>
              <w:jc w:val="center"/>
              <w:rPr>
                <w:rFonts w:ascii="TH SarabunPSK" w:hAnsi="TH SarabunPSK" w:cs="TH SarabunPSK"/>
                <w:b/>
                <w:lang w:bidi="th-TH"/>
              </w:rPr>
            </w:pPr>
            <w:r w:rsidRPr="006D0757">
              <w:rPr>
                <w:rFonts w:ascii="TH SarabunPSK" w:hAnsi="TH SarabunPSK" w:cs="TH SarabunPSK"/>
                <w:b/>
                <w:cs/>
                <w:lang w:bidi="th-TH"/>
              </w:rPr>
              <w:t>๒๕๖๓</w:t>
            </w:r>
          </w:p>
        </w:tc>
      </w:tr>
    </w:tbl>
    <w:p w14:paraId="0177D069" w14:textId="77777777" w:rsidR="00A84A41" w:rsidRPr="006D0757" w:rsidRDefault="00A84A41" w:rsidP="00A84A41">
      <w:pPr>
        <w:tabs>
          <w:tab w:val="left" w:pos="284"/>
        </w:tabs>
        <w:spacing w:line="216" w:lineRule="auto"/>
        <w:ind w:right="397"/>
        <w:rPr>
          <w:rFonts w:ascii="TH SarabunPSK" w:hAnsi="TH SarabunPSK" w:cs="TH SarabunPSK"/>
          <w:bCs/>
          <w:sz w:val="32"/>
          <w:szCs w:val="32"/>
          <w:lang w:bidi="th-TH"/>
        </w:rPr>
      </w:pPr>
    </w:p>
    <w:p w14:paraId="6C830829" w14:textId="77777777" w:rsidR="00A84A41" w:rsidRPr="006D0757" w:rsidRDefault="00A84A41" w:rsidP="00A84A41">
      <w:pPr>
        <w:tabs>
          <w:tab w:val="left" w:pos="284"/>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 xml:space="preserve">๓.  งานวิจัยที่สนใจ หรือมีความชำนาญการ  </w:t>
      </w:r>
    </w:p>
    <w:p w14:paraId="79DCF9B0"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 xml:space="preserve">๑)  </w:t>
      </w:r>
      <w:r w:rsidRPr="006D0757">
        <w:rPr>
          <w:rFonts w:ascii="TH SarabunPSK" w:hAnsi="TH SarabunPSK" w:cs="TH SarabunPSK"/>
          <w:lang w:bidi="th-TH"/>
        </w:rPr>
        <w:t>Computational Fluids Dynamics Methods (CFD)</w:t>
      </w:r>
    </w:p>
    <w:p w14:paraId="2D63D6CA"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๒</w:t>
      </w:r>
      <w:r w:rsidRPr="006D0757">
        <w:rPr>
          <w:rFonts w:ascii="TH SarabunPSK" w:hAnsi="TH SarabunPSK" w:cs="TH SarabunPSK"/>
          <w:lang w:bidi="th-TH"/>
        </w:rPr>
        <w:t>) Multi-phase Flow Simulations (Especially, Boiling and Particle Flows)</w:t>
      </w:r>
    </w:p>
    <w:p w14:paraId="6A33D4FA"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๓</w:t>
      </w:r>
      <w:r w:rsidRPr="006D0757">
        <w:rPr>
          <w:rFonts w:ascii="TH SarabunPSK" w:hAnsi="TH SarabunPSK" w:cs="TH SarabunPSK"/>
          <w:lang w:bidi="th-TH"/>
        </w:rPr>
        <w:t>)</w:t>
      </w:r>
      <w:r w:rsidRPr="006D0757">
        <w:rPr>
          <w:rFonts w:ascii="TH SarabunPSK" w:hAnsi="TH SarabunPSK" w:cs="TH SarabunPSK"/>
          <w:cs/>
          <w:lang w:bidi="th-TH"/>
        </w:rPr>
        <w:t xml:space="preserve"> </w:t>
      </w:r>
      <w:r w:rsidRPr="006D0757">
        <w:rPr>
          <w:rFonts w:ascii="TH SarabunPSK" w:hAnsi="TH SarabunPSK" w:cs="TH SarabunPSK"/>
          <w:lang w:bidi="th-TH"/>
        </w:rPr>
        <w:t xml:space="preserve">Drying Technology </w:t>
      </w:r>
    </w:p>
    <w:p w14:paraId="617E739A"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๔</w:t>
      </w:r>
      <w:r w:rsidRPr="006D0757">
        <w:rPr>
          <w:rFonts w:ascii="TH SarabunPSK" w:hAnsi="TH SarabunPSK" w:cs="TH SarabunPSK"/>
          <w:lang w:bidi="th-TH"/>
        </w:rPr>
        <w:t>) Renewable and Sustainable Energy</w:t>
      </w:r>
      <w:r w:rsidRPr="006D0757">
        <w:rPr>
          <w:rFonts w:ascii="TH SarabunPSK" w:hAnsi="TH SarabunPSK" w:cs="TH SarabunPSK"/>
          <w:cs/>
          <w:lang w:bidi="th-TH"/>
        </w:rPr>
        <w:t xml:space="preserve"> </w:t>
      </w:r>
    </w:p>
    <w:p w14:paraId="4B25D3A8"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๕</w:t>
      </w:r>
      <w:r w:rsidRPr="006D0757">
        <w:rPr>
          <w:rFonts w:ascii="TH SarabunPSK" w:hAnsi="TH SarabunPSK" w:cs="TH SarabunPSK"/>
          <w:lang w:bidi="th-TH"/>
        </w:rPr>
        <w:t>) Aerodynamic Designs</w:t>
      </w:r>
    </w:p>
    <w:p w14:paraId="05359F6A" w14:textId="77777777" w:rsidR="00A84A41" w:rsidRPr="006D0757" w:rsidRDefault="00A84A41" w:rsidP="00A84A41">
      <w:pPr>
        <w:tabs>
          <w:tab w:val="left" w:pos="993"/>
        </w:tabs>
        <w:spacing w:line="216" w:lineRule="auto"/>
        <w:ind w:left="810" w:right="397" w:hanging="243"/>
        <w:rPr>
          <w:rFonts w:ascii="TH SarabunPSK" w:hAnsi="TH SarabunPSK" w:cs="TH SarabunPSK"/>
          <w:lang w:bidi="th-TH"/>
        </w:rPr>
      </w:pPr>
      <w:r w:rsidRPr="006D0757">
        <w:rPr>
          <w:rFonts w:ascii="TH SarabunPSK" w:hAnsi="TH SarabunPSK" w:cs="TH SarabunPSK"/>
          <w:cs/>
          <w:lang w:bidi="th-TH"/>
        </w:rPr>
        <w:t>๖</w:t>
      </w:r>
      <w:r w:rsidRPr="006D0757">
        <w:rPr>
          <w:rFonts w:ascii="TH SarabunPSK" w:hAnsi="TH SarabunPSK" w:cs="TH SarabunPSK"/>
          <w:lang w:bidi="th-TH"/>
        </w:rPr>
        <w:t>) Fluid-Structure Interaction (FSI)</w:t>
      </w:r>
    </w:p>
    <w:p w14:paraId="75314EA4" w14:textId="77777777" w:rsidR="00A84A41" w:rsidRPr="006D0757" w:rsidRDefault="00A84A41" w:rsidP="00A84A41">
      <w:pPr>
        <w:tabs>
          <w:tab w:val="left" w:pos="993"/>
        </w:tabs>
        <w:spacing w:line="216" w:lineRule="auto"/>
        <w:ind w:right="397"/>
        <w:rPr>
          <w:rFonts w:ascii="TH SarabunPSK" w:hAnsi="TH SarabunPSK" w:cs="TH SarabunPSK"/>
          <w:bCs/>
          <w:sz w:val="28"/>
          <w:szCs w:val="28"/>
        </w:rPr>
      </w:pPr>
      <w:r w:rsidRPr="006D0757">
        <w:rPr>
          <w:rFonts w:ascii="TH SarabunPSK" w:hAnsi="TH SarabunPSK" w:cs="TH SarabunPSK"/>
          <w:bCs/>
          <w:sz w:val="28"/>
          <w:szCs w:val="28"/>
          <w:cs/>
          <w:lang w:bidi="th-TH"/>
        </w:rPr>
        <w:t>๔.  ภาระงานสอน</w:t>
      </w:r>
    </w:p>
    <w:p w14:paraId="7FA2DF10" w14:textId="77777777" w:rsidR="00A84A41" w:rsidRPr="006D0757" w:rsidRDefault="00A84A41" w:rsidP="00A84A41">
      <w:pPr>
        <w:spacing w:line="216" w:lineRule="auto"/>
        <w:ind w:left="360" w:right="397"/>
        <w:rPr>
          <w:rFonts w:ascii="TH SarabunPSK" w:hAnsi="TH SarabunPSK" w:cs="TH SarabunPSK"/>
          <w:bCs/>
          <w:sz w:val="28"/>
          <w:szCs w:val="28"/>
          <w:lang w:bidi="th-TH"/>
        </w:rPr>
      </w:pPr>
      <w:r w:rsidRPr="006D0757">
        <w:rPr>
          <w:rFonts w:ascii="TH SarabunPSK" w:hAnsi="TH SarabunPSK" w:cs="TH SarabunPSK"/>
          <w:bCs/>
          <w:sz w:val="28"/>
          <w:szCs w:val="28"/>
          <w:cs/>
          <w:lang w:bidi="th-TH"/>
        </w:rPr>
        <w:t xml:space="preserve">  ๔.๑  ภาระงานสอนในปัจจุบัน</w:t>
      </w:r>
      <w:r w:rsidRPr="006D0757">
        <w:rPr>
          <w:rFonts w:ascii="TH SarabunPSK" w:hAnsi="TH SarabunPSK" w:cs="TH SarabunPSK"/>
          <w:bCs/>
          <w:sz w:val="28"/>
          <w:szCs w:val="28"/>
          <w:lang w:bidi="th-TH"/>
        </w:rPr>
        <w:t xml:space="preserve"> </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4680"/>
        <w:gridCol w:w="1574"/>
      </w:tblGrid>
      <w:tr w:rsidR="00A827CE" w:rsidRPr="006D0757" w14:paraId="067BCE25" w14:textId="77777777" w:rsidTr="006E7B83">
        <w:tc>
          <w:tcPr>
            <w:tcW w:w="567" w:type="dxa"/>
            <w:shd w:val="clear" w:color="auto" w:fill="auto"/>
            <w:vAlign w:val="center"/>
          </w:tcPr>
          <w:p w14:paraId="265461D3" w14:textId="77777777" w:rsidR="00A84A41" w:rsidRPr="006D0757" w:rsidRDefault="00A84A41" w:rsidP="006E7B83">
            <w:pPr>
              <w:spacing w:line="216" w:lineRule="auto"/>
              <w:ind w:right="79"/>
              <w:jc w:val="center"/>
              <w:rPr>
                <w:rFonts w:ascii="TH SarabunPSK" w:hAnsi="TH SarabunPSK" w:cs="TH SarabunPSK"/>
                <w:bCs/>
                <w:sz w:val="28"/>
                <w:szCs w:val="28"/>
                <w:cs/>
                <w:lang w:bidi="th-TH"/>
              </w:rPr>
            </w:pPr>
            <w:r w:rsidRPr="006D0757">
              <w:rPr>
                <w:rFonts w:ascii="TH SarabunPSK" w:hAnsi="TH SarabunPSK" w:cs="TH SarabunPSK"/>
                <w:bCs/>
                <w:sz w:val="28"/>
                <w:szCs w:val="28"/>
                <w:cs/>
                <w:lang w:bidi="th-TH"/>
              </w:rPr>
              <w:t>ที่</w:t>
            </w:r>
          </w:p>
        </w:tc>
        <w:tc>
          <w:tcPr>
            <w:tcW w:w="1773" w:type="dxa"/>
            <w:shd w:val="clear" w:color="auto" w:fill="auto"/>
            <w:vAlign w:val="center"/>
          </w:tcPr>
          <w:p w14:paraId="0E399C9E" w14:textId="77777777" w:rsidR="00A84A41" w:rsidRPr="006D0757" w:rsidRDefault="00A84A41" w:rsidP="006E7B83">
            <w:pPr>
              <w:spacing w:line="216" w:lineRule="auto"/>
              <w:ind w:right="-48"/>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รหัสรายวิชา</w:t>
            </w:r>
            <w:r w:rsidRPr="006D0757">
              <w:rPr>
                <w:rFonts w:ascii="TH SarabunPSK" w:hAnsi="TH SarabunPSK" w:cs="TH SarabunPSK"/>
                <w:bCs/>
                <w:sz w:val="28"/>
                <w:szCs w:val="28"/>
                <w:lang w:bidi="th-TH"/>
              </w:rPr>
              <w:t xml:space="preserve"> </w:t>
            </w:r>
          </w:p>
          <w:p w14:paraId="533A1F61" w14:textId="77777777" w:rsidR="00A84A41" w:rsidRPr="006D0757" w:rsidRDefault="00A84A41" w:rsidP="006E7B83">
            <w:pPr>
              <w:spacing w:line="216" w:lineRule="auto"/>
              <w:ind w:right="-48"/>
              <w:jc w:val="center"/>
              <w:rPr>
                <w:rFonts w:ascii="TH SarabunPSK" w:hAnsi="TH SarabunPSK" w:cs="TH SarabunPSK"/>
                <w:bCs/>
                <w:cs/>
                <w:lang w:bidi="th-TH"/>
              </w:rPr>
            </w:pPr>
            <w:r w:rsidRPr="006D0757">
              <w:rPr>
                <w:rFonts w:ascii="TH SarabunPSK" w:hAnsi="TH SarabunPSK" w:cs="TH SarabunPSK"/>
                <w:bCs/>
                <w:cs/>
                <w:lang w:bidi="th-TH"/>
              </w:rPr>
              <w:t xml:space="preserve">(ภาษาไทย) </w:t>
            </w:r>
          </w:p>
        </w:tc>
        <w:tc>
          <w:tcPr>
            <w:tcW w:w="4680" w:type="dxa"/>
            <w:shd w:val="clear" w:color="auto" w:fill="auto"/>
            <w:vAlign w:val="center"/>
          </w:tcPr>
          <w:p w14:paraId="77D2BF1A" w14:textId="77777777" w:rsidR="00A84A41" w:rsidRPr="006D0757" w:rsidRDefault="00A84A41" w:rsidP="006E7B83">
            <w:pPr>
              <w:spacing w:line="216" w:lineRule="auto"/>
              <w:ind w:right="34"/>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ชื่อรายวิชา</w:t>
            </w:r>
            <w:r w:rsidRPr="006D0757">
              <w:rPr>
                <w:rFonts w:ascii="TH SarabunPSK" w:hAnsi="TH SarabunPSK" w:cs="TH SarabunPSK"/>
                <w:bCs/>
                <w:sz w:val="28"/>
                <w:szCs w:val="28"/>
                <w:lang w:bidi="th-TH"/>
              </w:rPr>
              <w:t xml:space="preserve"> </w:t>
            </w:r>
          </w:p>
          <w:p w14:paraId="6AFA33BE" w14:textId="77777777" w:rsidR="00A84A41" w:rsidRPr="006D0757" w:rsidRDefault="00A84A41" w:rsidP="006E7B83">
            <w:pPr>
              <w:spacing w:line="216" w:lineRule="auto"/>
              <w:ind w:right="34"/>
              <w:jc w:val="center"/>
              <w:rPr>
                <w:rFonts w:ascii="TH SarabunPSK" w:hAnsi="TH SarabunPSK" w:cs="TH SarabunPSK"/>
                <w:bCs/>
                <w:cs/>
                <w:lang w:bidi="th-TH"/>
              </w:rPr>
            </w:pPr>
            <w:r w:rsidRPr="006D0757">
              <w:rPr>
                <w:rFonts w:ascii="TH SarabunPSK" w:hAnsi="TH SarabunPSK" w:cs="TH SarabunPSK"/>
                <w:bCs/>
                <w:cs/>
                <w:lang w:bidi="th-TH"/>
              </w:rPr>
              <w:t xml:space="preserve">(ภาษาไทย) </w:t>
            </w:r>
          </w:p>
        </w:tc>
        <w:tc>
          <w:tcPr>
            <w:tcW w:w="1574" w:type="dxa"/>
            <w:shd w:val="clear" w:color="auto" w:fill="auto"/>
          </w:tcPr>
          <w:p w14:paraId="1B9FDE10" w14:textId="77777777" w:rsidR="00A84A41" w:rsidRPr="006D0757" w:rsidRDefault="00A84A41" w:rsidP="006E7B83">
            <w:pPr>
              <w:spacing w:line="216" w:lineRule="auto"/>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จำนวนหน่วยกิต</w:t>
            </w:r>
            <w:r w:rsidRPr="006D0757">
              <w:rPr>
                <w:rFonts w:ascii="TH SarabunPSK" w:hAnsi="TH SarabunPSK" w:cs="TH SarabunPSK"/>
                <w:bCs/>
                <w:sz w:val="28"/>
                <w:szCs w:val="28"/>
                <w:lang w:bidi="th-TH"/>
              </w:rPr>
              <w:t xml:space="preserve"> </w:t>
            </w:r>
          </w:p>
          <w:p w14:paraId="5F16BDCA"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Cs/>
                <w:spacing w:val="-8"/>
                <w:cs/>
                <w:lang w:bidi="th-TH"/>
              </w:rPr>
              <w:t>(ทฤษฎี-ปฏิบัติ-ศึกษาด้วยตนเอง)</w:t>
            </w:r>
          </w:p>
        </w:tc>
      </w:tr>
      <w:tr w:rsidR="00A827CE" w:rsidRPr="006D0757" w14:paraId="2C4AD362" w14:textId="77777777" w:rsidTr="006E7B83">
        <w:tc>
          <w:tcPr>
            <w:tcW w:w="567" w:type="dxa"/>
            <w:shd w:val="clear" w:color="auto" w:fill="auto"/>
          </w:tcPr>
          <w:p w14:paraId="56A01A29" w14:textId="77777777" w:rsidR="00A84A41" w:rsidRPr="006D0757" w:rsidRDefault="00A84A41" w:rsidP="006E7B83">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571883FD"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b/>
                <w:cs/>
                <w:lang w:bidi="th-TH"/>
              </w:rPr>
              <w:t>วศคก๑๐๒</w:t>
            </w:r>
          </w:p>
        </w:tc>
        <w:tc>
          <w:tcPr>
            <w:tcW w:w="4680" w:type="dxa"/>
            <w:shd w:val="clear" w:color="auto" w:fill="auto"/>
          </w:tcPr>
          <w:p w14:paraId="628C6CBB"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b/>
                <w:cs/>
                <w:lang w:bidi="th-TH"/>
              </w:rPr>
              <w:t>เขียนแบบวิศวกรรม</w:t>
            </w:r>
          </w:p>
        </w:tc>
        <w:tc>
          <w:tcPr>
            <w:tcW w:w="1574" w:type="dxa"/>
            <w:shd w:val="clear" w:color="auto" w:fill="auto"/>
          </w:tcPr>
          <w:p w14:paraId="40342A62"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๒</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๕</w:t>
            </w:r>
            <w:r w:rsidRPr="006D0757">
              <w:rPr>
                <w:rFonts w:ascii="TH SarabunPSK" w:hAnsi="TH SarabunPSK" w:cs="TH SarabunPSK"/>
                <w:b/>
                <w:lang w:bidi="th-TH"/>
              </w:rPr>
              <w:t>)</w:t>
            </w:r>
          </w:p>
        </w:tc>
      </w:tr>
      <w:tr w:rsidR="00A827CE" w:rsidRPr="006D0757" w14:paraId="3E2CBC84" w14:textId="77777777" w:rsidTr="006E7B83">
        <w:tc>
          <w:tcPr>
            <w:tcW w:w="567" w:type="dxa"/>
            <w:shd w:val="clear" w:color="auto" w:fill="auto"/>
          </w:tcPr>
          <w:p w14:paraId="4D9C3203" w14:textId="77777777" w:rsidR="00A84A41" w:rsidRPr="006D0757" w:rsidRDefault="00A84A41" w:rsidP="006E7B83">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7C378E01"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วศคม๑๗๑</w:t>
            </w:r>
          </w:p>
        </w:tc>
        <w:tc>
          <w:tcPr>
            <w:tcW w:w="4680" w:type="dxa"/>
            <w:shd w:val="clear" w:color="auto" w:fill="auto"/>
          </w:tcPr>
          <w:p w14:paraId="7A4FB24C"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cs/>
                <w:lang w:bidi="th-TH"/>
              </w:rPr>
              <w:t>การใช้คอมพิวเตอร์ช่วยในงานเขียนแบบวิศวกรรม</w:t>
            </w:r>
          </w:p>
        </w:tc>
        <w:tc>
          <w:tcPr>
            <w:tcW w:w="1574" w:type="dxa"/>
            <w:shd w:val="clear" w:color="auto" w:fill="auto"/>
          </w:tcPr>
          <w:p w14:paraId="5E780A37"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๒</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๕</w:t>
            </w:r>
            <w:r w:rsidRPr="006D0757">
              <w:rPr>
                <w:rFonts w:ascii="TH SarabunPSK" w:hAnsi="TH SarabunPSK" w:cs="TH SarabunPSK"/>
                <w:b/>
                <w:lang w:bidi="th-TH"/>
              </w:rPr>
              <w:t>)</w:t>
            </w:r>
          </w:p>
        </w:tc>
      </w:tr>
      <w:tr w:rsidR="00A827CE" w:rsidRPr="006D0757" w14:paraId="12579D21" w14:textId="77777777" w:rsidTr="006E7B83">
        <w:tc>
          <w:tcPr>
            <w:tcW w:w="567" w:type="dxa"/>
            <w:shd w:val="clear" w:color="auto" w:fill="auto"/>
          </w:tcPr>
          <w:p w14:paraId="5548FA4E" w14:textId="77777777" w:rsidR="00A84A41" w:rsidRPr="006D0757" w:rsidRDefault="00A84A41" w:rsidP="006E7B83">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6BB760D1"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cs/>
                <w:lang w:bidi="th-TH"/>
              </w:rPr>
              <w:t>วศคก๑๙๙</w:t>
            </w:r>
          </w:p>
        </w:tc>
        <w:tc>
          <w:tcPr>
            <w:tcW w:w="4680" w:type="dxa"/>
            <w:shd w:val="clear" w:color="auto" w:fill="auto"/>
          </w:tcPr>
          <w:p w14:paraId="750A3400"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cs/>
                <w:lang w:bidi="th-TH"/>
              </w:rPr>
              <w:t>โครงงานวิศวกรรมเครื่องกล ๑</w:t>
            </w:r>
          </w:p>
        </w:tc>
        <w:tc>
          <w:tcPr>
            <w:tcW w:w="1574" w:type="dxa"/>
            <w:shd w:val="clear" w:color="auto" w:fill="auto"/>
          </w:tcPr>
          <w:p w14:paraId="2379CA6E"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๑</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๑</w:t>
            </w:r>
            <w:r w:rsidRPr="006D0757">
              <w:rPr>
                <w:rFonts w:ascii="TH SarabunPSK" w:hAnsi="TH SarabunPSK" w:cs="TH SarabunPSK"/>
                <w:b/>
                <w:lang w:bidi="th-TH"/>
              </w:rPr>
              <w:t>)</w:t>
            </w:r>
          </w:p>
        </w:tc>
      </w:tr>
      <w:tr w:rsidR="00A827CE" w:rsidRPr="006D0757" w14:paraId="0FAC9F1A" w14:textId="77777777" w:rsidTr="006E7B83">
        <w:tc>
          <w:tcPr>
            <w:tcW w:w="567" w:type="dxa"/>
            <w:shd w:val="clear" w:color="auto" w:fill="auto"/>
          </w:tcPr>
          <w:p w14:paraId="4633B32F" w14:textId="77777777" w:rsidR="00A84A41" w:rsidRPr="006D0757" w:rsidRDefault="00A84A41" w:rsidP="006E7B83">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486DF4C1"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b/>
                <w:cs/>
                <w:lang w:bidi="th-TH"/>
              </w:rPr>
              <w:t>วศคก๒๐๑</w:t>
            </w:r>
          </w:p>
        </w:tc>
        <w:tc>
          <w:tcPr>
            <w:tcW w:w="4680" w:type="dxa"/>
            <w:shd w:val="clear" w:color="auto" w:fill="auto"/>
          </w:tcPr>
          <w:p w14:paraId="3D53726B"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b/>
                <w:cs/>
                <w:lang w:bidi="th-TH"/>
              </w:rPr>
              <w:t>คณิตศาสตร์สำหรับวิศวกรเครื่องกล ๒</w:t>
            </w:r>
          </w:p>
        </w:tc>
        <w:tc>
          <w:tcPr>
            <w:tcW w:w="1574" w:type="dxa"/>
            <w:shd w:val="clear" w:color="auto" w:fill="auto"/>
          </w:tcPr>
          <w:p w14:paraId="455958B3"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
                <w:lang w:bidi="th-TH"/>
              </w:rPr>
              <w:t>)</w:t>
            </w:r>
          </w:p>
        </w:tc>
      </w:tr>
      <w:tr w:rsidR="00A827CE" w:rsidRPr="006D0757" w14:paraId="4F657EBB" w14:textId="77777777" w:rsidTr="006E7B83">
        <w:tc>
          <w:tcPr>
            <w:tcW w:w="567" w:type="dxa"/>
            <w:shd w:val="clear" w:color="auto" w:fill="auto"/>
          </w:tcPr>
          <w:p w14:paraId="6C605447" w14:textId="77777777" w:rsidR="00A84A41" w:rsidRPr="006D0757" w:rsidRDefault="00A84A41" w:rsidP="006E7B83">
            <w:pPr>
              <w:spacing w:line="216" w:lineRule="auto"/>
              <w:ind w:right="-75"/>
              <w:jc w:val="center"/>
              <w:rPr>
                <w:rFonts w:ascii="TH SarabunPSK" w:hAnsi="TH SarabunPSK" w:cs="TH SarabunPSK"/>
                <w:b/>
                <w:lang w:bidi="th-TH"/>
              </w:rPr>
            </w:pPr>
            <w:r w:rsidRPr="006D0757">
              <w:rPr>
                <w:rFonts w:ascii="TH SarabunPSK" w:hAnsi="TH SarabunPSK" w:cs="TH SarabunPSK"/>
                <w:b/>
                <w:cs/>
                <w:lang w:bidi="th-TH"/>
              </w:rPr>
              <w:t>๕</w:t>
            </w:r>
          </w:p>
        </w:tc>
        <w:tc>
          <w:tcPr>
            <w:tcW w:w="1773" w:type="dxa"/>
            <w:shd w:val="clear" w:color="auto" w:fill="auto"/>
          </w:tcPr>
          <w:p w14:paraId="468E0B99"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วศคก๒๒๐</w:t>
            </w:r>
          </w:p>
        </w:tc>
        <w:tc>
          <w:tcPr>
            <w:tcW w:w="4680" w:type="dxa"/>
            <w:shd w:val="clear" w:color="auto" w:fill="auto"/>
          </w:tcPr>
          <w:p w14:paraId="525FC453"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กลศาสตร์วิศวกรรม</w:t>
            </w:r>
          </w:p>
        </w:tc>
        <w:tc>
          <w:tcPr>
            <w:tcW w:w="1574" w:type="dxa"/>
            <w:shd w:val="clear" w:color="auto" w:fill="auto"/>
          </w:tcPr>
          <w:p w14:paraId="3EFB7287"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
                <w:lang w:bidi="th-TH"/>
              </w:rPr>
              <w:t>)</w:t>
            </w:r>
          </w:p>
        </w:tc>
      </w:tr>
      <w:tr w:rsidR="00A827CE" w:rsidRPr="006D0757" w14:paraId="764FDE6A" w14:textId="77777777" w:rsidTr="006E7B83">
        <w:tc>
          <w:tcPr>
            <w:tcW w:w="567" w:type="dxa"/>
            <w:shd w:val="clear" w:color="auto" w:fill="auto"/>
          </w:tcPr>
          <w:p w14:paraId="03BBB609" w14:textId="77777777" w:rsidR="00A84A41" w:rsidRPr="006D0757" w:rsidRDefault="00A84A41" w:rsidP="006E7B83">
            <w:pPr>
              <w:spacing w:line="216" w:lineRule="auto"/>
              <w:ind w:right="-7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53433289"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b/>
                <w:cs/>
                <w:lang w:bidi="th-TH"/>
              </w:rPr>
              <w:t>วศคก๓๓๕</w:t>
            </w:r>
          </w:p>
        </w:tc>
        <w:tc>
          <w:tcPr>
            <w:tcW w:w="4680" w:type="dxa"/>
            <w:shd w:val="clear" w:color="auto" w:fill="auto"/>
          </w:tcPr>
          <w:p w14:paraId="53F6A59C"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cs/>
                <w:lang w:bidi="th-TH"/>
              </w:rPr>
              <w:t>อากาศพลศาสตร์ขั้นพื้นฐาน</w:t>
            </w:r>
          </w:p>
        </w:tc>
        <w:tc>
          <w:tcPr>
            <w:tcW w:w="1574" w:type="dxa"/>
            <w:shd w:val="clear" w:color="auto" w:fill="auto"/>
          </w:tcPr>
          <w:p w14:paraId="383C2478"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
                <w:lang w:bidi="th-TH"/>
              </w:rPr>
              <w:t>)</w:t>
            </w:r>
          </w:p>
        </w:tc>
      </w:tr>
      <w:tr w:rsidR="00A84A41" w:rsidRPr="006D0757" w14:paraId="4C10E39D" w14:textId="77777777" w:rsidTr="006E7B83">
        <w:tc>
          <w:tcPr>
            <w:tcW w:w="567" w:type="dxa"/>
            <w:shd w:val="clear" w:color="auto" w:fill="auto"/>
          </w:tcPr>
          <w:p w14:paraId="71148C01" w14:textId="77777777" w:rsidR="00A84A41" w:rsidRPr="006D0757" w:rsidRDefault="00A84A41" w:rsidP="006E7B83">
            <w:pPr>
              <w:spacing w:line="216" w:lineRule="auto"/>
              <w:ind w:right="-75"/>
              <w:jc w:val="center"/>
              <w:rPr>
                <w:rFonts w:ascii="TH SarabunPSK" w:hAnsi="TH SarabunPSK" w:cs="TH SarabunPSK"/>
                <w:b/>
                <w:cs/>
                <w:lang w:bidi="th-TH"/>
              </w:rPr>
            </w:pPr>
            <w:r w:rsidRPr="006D0757">
              <w:rPr>
                <w:rFonts w:ascii="TH SarabunPSK" w:hAnsi="TH SarabunPSK" w:cs="TH SarabunPSK"/>
                <w:b/>
                <w:cs/>
                <w:lang w:bidi="th-TH"/>
              </w:rPr>
              <w:t>๗</w:t>
            </w:r>
          </w:p>
        </w:tc>
        <w:tc>
          <w:tcPr>
            <w:tcW w:w="1773" w:type="dxa"/>
            <w:shd w:val="clear" w:color="auto" w:fill="auto"/>
          </w:tcPr>
          <w:p w14:paraId="3C4BFA2D"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b/>
                <w:cs/>
                <w:lang w:bidi="th-TH"/>
              </w:rPr>
              <w:t>วศคก๓๗๒</w:t>
            </w:r>
          </w:p>
        </w:tc>
        <w:tc>
          <w:tcPr>
            <w:tcW w:w="4680" w:type="dxa"/>
            <w:shd w:val="clear" w:color="auto" w:fill="auto"/>
          </w:tcPr>
          <w:p w14:paraId="49C954E8"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cs/>
                <w:lang w:bidi="th-TH"/>
              </w:rPr>
              <w:t>ปฏิบัติการวิศวกรรมเครื่องกล ๒</w:t>
            </w:r>
          </w:p>
        </w:tc>
        <w:tc>
          <w:tcPr>
            <w:tcW w:w="1574" w:type="dxa"/>
            <w:shd w:val="clear" w:color="auto" w:fill="auto"/>
          </w:tcPr>
          <w:p w14:paraId="4BCB29D6"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๑</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๑</w:t>
            </w:r>
            <w:r w:rsidRPr="006D0757">
              <w:rPr>
                <w:rFonts w:ascii="TH SarabunPSK" w:hAnsi="TH SarabunPSK" w:cs="TH SarabunPSK"/>
                <w:b/>
                <w:lang w:bidi="th-TH"/>
              </w:rPr>
              <w:t>)</w:t>
            </w:r>
          </w:p>
        </w:tc>
      </w:tr>
    </w:tbl>
    <w:p w14:paraId="3EF8D4F4" w14:textId="77777777" w:rsidR="00A84A41" w:rsidRPr="006D0757" w:rsidRDefault="00A84A41" w:rsidP="00A84A41">
      <w:pPr>
        <w:spacing w:line="216" w:lineRule="auto"/>
        <w:ind w:right="397"/>
        <w:rPr>
          <w:rFonts w:ascii="TH SarabunPSK" w:hAnsi="TH SarabunPSK" w:cs="TH SarabunPSK"/>
          <w:bCs/>
          <w:sz w:val="32"/>
          <w:szCs w:val="32"/>
          <w:lang w:bidi="th-TH"/>
        </w:rPr>
      </w:pPr>
    </w:p>
    <w:p w14:paraId="6A488513" w14:textId="77777777" w:rsidR="00C158B0" w:rsidRPr="006D0757" w:rsidRDefault="00A84A41" w:rsidP="00A84A41">
      <w:pPr>
        <w:spacing w:line="216" w:lineRule="auto"/>
        <w:ind w:left="357" w:right="397"/>
        <w:rPr>
          <w:rFonts w:ascii="TH SarabunPSK" w:hAnsi="TH SarabunPSK" w:cs="TH SarabunPSK"/>
          <w:bCs/>
          <w:sz w:val="32"/>
          <w:szCs w:val="32"/>
          <w:cs/>
          <w:lang w:bidi="th-TH"/>
        </w:rPr>
      </w:pPr>
      <w:r w:rsidRPr="006D0757">
        <w:rPr>
          <w:rFonts w:ascii="TH SarabunPSK" w:hAnsi="TH SarabunPSK" w:cs="TH SarabunPSK"/>
          <w:bCs/>
          <w:sz w:val="32"/>
          <w:szCs w:val="32"/>
          <w:cs/>
          <w:lang w:bidi="th-TH"/>
        </w:rPr>
        <w:t xml:space="preserve"> </w:t>
      </w:r>
    </w:p>
    <w:p w14:paraId="00A33113" w14:textId="77777777" w:rsidR="00C158B0" w:rsidRPr="006D0757" w:rsidRDefault="00C158B0">
      <w:pPr>
        <w:rPr>
          <w:rFonts w:ascii="TH SarabunPSK" w:hAnsi="TH SarabunPSK" w:cs="TH SarabunPSK"/>
          <w:bCs/>
          <w:sz w:val="32"/>
          <w:szCs w:val="32"/>
          <w:cs/>
          <w:lang w:bidi="th-TH"/>
        </w:rPr>
      </w:pPr>
      <w:r w:rsidRPr="006D0757">
        <w:rPr>
          <w:rFonts w:ascii="TH SarabunPSK" w:hAnsi="TH SarabunPSK" w:cs="TH SarabunPSK"/>
          <w:bCs/>
          <w:sz w:val="32"/>
          <w:szCs w:val="32"/>
          <w:cs/>
          <w:lang w:bidi="th-TH"/>
        </w:rPr>
        <w:br w:type="page"/>
      </w:r>
    </w:p>
    <w:p w14:paraId="6B0E6317" w14:textId="7B261FE9" w:rsidR="00A84A41" w:rsidRPr="006D0757" w:rsidRDefault="00A84A41" w:rsidP="00A84A41">
      <w:pPr>
        <w:spacing w:line="216" w:lineRule="auto"/>
        <w:ind w:left="357" w:right="397"/>
        <w:rPr>
          <w:rFonts w:ascii="TH SarabunPSK" w:hAnsi="TH SarabunPSK" w:cs="TH SarabunPSK"/>
          <w:bCs/>
          <w:sz w:val="28"/>
          <w:szCs w:val="28"/>
        </w:rPr>
      </w:pPr>
      <w:r w:rsidRPr="006D0757">
        <w:rPr>
          <w:rFonts w:ascii="TH SarabunPSK" w:hAnsi="TH SarabunPSK" w:cs="TH SarabunPSK"/>
          <w:bCs/>
          <w:sz w:val="32"/>
          <w:szCs w:val="32"/>
          <w:cs/>
          <w:lang w:bidi="th-TH"/>
        </w:rPr>
        <w:lastRenderedPageBreak/>
        <w:t xml:space="preserve"> </w:t>
      </w:r>
      <w:r w:rsidRPr="006D0757">
        <w:rPr>
          <w:rFonts w:ascii="TH SarabunPSK" w:hAnsi="TH SarabunPSK" w:cs="TH SarabunPSK"/>
          <w:bCs/>
          <w:sz w:val="28"/>
          <w:szCs w:val="28"/>
          <w:cs/>
          <w:lang w:bidi="th-TH"/>
        </w:rPr>
        <w:t>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4680"/>
        <w:gridCol w:w="1574"/>
      </w:tblGrid>
      <w:tr w:rsidR="00A827CE" w:rsidRPr="006D0757" w14:paraId="3C1CF6B1" w14:textId="77777777" w:rsidTr="006E7B83">
        <w:tc>
          <w:tcPr>
            <w:tcW w:w="567" w:type="dxa"/>
            <w:shd w:val="clear" w:color="auto" w:fill="auto"/>
            <w:vAlign w:val="center"/>
          </w:tcPr>
          <w:p w14:paraId="21FC4A04" w14:textId="77777777" w:rsidR="00A84A41" w:rsidRPr="006D0757" w:rsidRDefault="00A84A41" w:rsidP="006E7B83">
            <w:pPr>
              <w:spacing w:line="216" w:lineRule="auto"/>
              <w:ind w:right="79"/>
              <w:jc w:val="center"/>
              <w:rPr>
                <w:rFonts w:ascii="TH SarabunPSK" w:hAnsi="TH SarabunPSK" w:cs="TH SarabunPSK"/>
                <w:bCs/>
                <w:sz w:val="28"/>
                <w:szCs w:val="28"/>
                <w:cs/>
                <w:lang w:bidi="th-TH"/>
              </w:rPr>
            </w:pPr>
            <w:r w:rsidRPr="006D0757">
              <w:rPr>
                <w:rFonts w:ascii="TH SarabunPSK" w:hAnsi="TH SarabunPSK" w:cs="TH SarabunPSK"/>
                <w:bCs/>
                <w:sz w:val="28"/>
                <w:szCs w:val="28"/>
                <w:cs/>
                <w:lang w:bidi="th-TH"/>
              </w:rPr>
              <w:t>ที่</w:t>
            </w:r>
          </w:p>
        </w:tc>
        <w:tc>
          <w:tcPr>
            <w:tcW w:w="1773" w:type="dxa"/>
            <w:shd w:val="clear" w:color="auto" w:fill="auto"/>
            <w:vAlign w:val="center"/>
          </w:tcPr>
          <w:p w14:paraId="66B03B37" w14:textId="77777777" w:rsidR="00A84A41" w:rsidRPr="006D0757" w:rsidRDefault="00A84A41" w:rsidP="006E7B83">
            <w:pPr>
              <w:spacing w:line="216" w:lineRule="auto"/>
              <w:ind w:right="-48"/>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รหัสรายวิชา</w:t>
            </w:r>
            <w:r w:rsidRPr="006D0757">
              <w:rPr>
                <w:rFonts w:ascii="TH SarabunPSK" w:hAnsi="TH SarabunPSK" w:cs="TH SarabunPSK"/>
                <w:bCs/>
                <w:sz w:val="28"/>
                <w:szCs w:val="28"/>
                <w:lang w:bidi="th-TH"/>
              </w:rPr>
              <w:t xml:space="preserve"> </w:t>
            </w:r>
          </w:p>
          <w:p w14:paraId="11DC9CED" w14:textId="77777777" w:rsidR="00A84A41" w:rsidRPr="006D0757" w:rsidRDefault="00A84A41" w:rsidP="006E7B83">
            <w:pPr>
              <w:spacing w:line="216" w:lineRule="auto"/>
              <w:ind w:right="-48"/>
              <w:jc w:val="center"/>
              <w:rPr>
                <w:rFonts w:ascii="TH SarabunPSK" w:hAnsi="TH SarabunPSK" w:cs="TH SarabunPSK"/>
                <w:bCs/>
                <w:cs/>
                <w:lang w:bidi="th-TH"/>
              </w:rPr>
            </w:pPr>
            <w:r w:rsidRPr="006D0757">
              <w:rPr>
                <w:rFonts w:ascii="TH SarabunPSK" w:hAnsi="TH SarabunPSK" w:cs="TH SarabunPSK"/>
                <w:bCs/>
                <w:cs/>
                <w:lang w:bidi="th-TH"/>
              </w:rPr>
              <w:t xml:space="preserve">(ภาษาไทย) </w:t>
            </w:r>
          </w:p>
        </w:tc>
        <w:tc>
          <w:tcPr>
            <w:tcW w:w="4680" w:type="dxa"/>
            <w:shd w:val="clear" w:color="auto" w:fill="auto"/>
            <w:vAlign w:val="center"/>
          </w:tcPr>
          <w:p w14:paraId="577CF1CF" w14:textId="77777777" w:rsidR="00A84A41" w:rsidRPr="006D0757" w:rsidRDefault="00A84A41" w:rsidP="006E7B83">
            <w:pPr>
              <w:spacing w:line="216" w:lineRule="auto"/>
              <w:ind w:right="34"/>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ชื่อรายวิชา</w:t>
            </w:r>
            <w:r w:rsidRPr="006D0757">
              <w:rPr>
                <w:rFonts w:ascii="TH SarabunPSK" w:hAnsi="TH SarabunPSK" w:cs="TH SarabunPSK"/>
                <w:bCs/>
                <w:sz w:val="28"/>
                <w:szCs w:val="28"/>
                <w:lang w:bidi="th-TH"/>
              </w:rPr>
              <w:t xml:space="preserve"> </w:t>
            </w:r>
          </w:p>
          <w:p w14:paraId="6F557780" w14:textId="77777777" w:rsidR="00A84A41" w:rsidRPr="006D0757" w:rsidRDefault="00A84A41" w:rsidP="006E7B83">
            <w:pPr>
              <w:spacing w:line="216" w:lineRule="auto"/>
              <w:ind w:right="34"/>
              <w:jc w:val="center"/>
              <w:rPr>
                <w:rFonts w:ascii="TH SarabunPSK" w:hAnsi="TH SarabunPSK" w:cs="TH SarabunPSK"/>
                <w:bCs/>
                <w:cs/>
                <w:lang w:bidi="th-TH"/>
              </w:rPr>
            </w:pPr>
            <w:r w:rsidRPr="006D0757">
              <w:rPr>
                <w:rFonts w:ascii="TH SarabunPSK" w:hAnsi="TH SarabunPSK" w:cs="TH SarabunPSK"/>
                <w:bCs/>
                <w:cs/>
                <w:lang w:bidi="th-TH"/>
              </w:rPr>
              <w:t xml:space="preserve">(ภาษาไทย) </w:t>
            </w:r>
          </w:p>
        </w:tc>
        <w:tc>
          <w:tcPr>
            <w:tcW w:w="1574" w:type="dxa"/>
            <w:shd w:val="clear" w:color="auto" w:fill="auto"/>
          </w:tcPr>
          <w:p w14:paraId="3CD65985" w14:textId="77777777" w:rsidR="00A84A41" w:rsidRPr="006D0757" w:rsidRDefault="00A84A41" w:rsidP="006E7B83">
            <w:pPr>
              <w:spacing w:line="216" w:lineRule="auto"/>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จำนวนหน่วยกิต</w:t>
            </w:r>
            <w:r w:rsidRPr="006D0757">
              <w:rPr>
                <w:rFonts w:ascii="TH SarabunPSK" w:hAnsi="TH SarabunPSK" w:cs="TH SarabunPSK"/>
                <w:bCs/>
                <w:sz w:val="28"/>
                <w:szCs w:val="28"/>
                <w:lang w:bidi="th-TH"/>
              </w:rPr>
              <w:t xml:space="preserve"> </w:t>
            </w:r>
          </w:p>
          <w:p w14:paraId="06350C13" w14:textId="77777777" w:rsidR="00A84A41" w:rsidRPr="006D0757" w:rsidRDefault="00A84A41" w:rsidP="006E7B83">
            <w:pPr>
              <w:spacing w:line="216" w:lineRule="auto"/>
              <w:jc w:val="center"/>
              <w:rPr>
                <w:rFonts w:ascii="TH SarabunPSK" w:hAnsi="TH SarabunPSK" w:cs="TH SarabunPSK"/>
                <w:bCs/>
                <w:spacing w:val="-8"/>
                <w:cs/>
                <w:lang w:bidi="th-TH"/>
              </w:rPr>
            </w:pPr>
            <w:r w:rsidRPr="006D0757">
              <w:rPr>
                <w:rFonts w:ascii="TH SarabunPSK" w:hAnsi="TH SarabunPSK" w:cs="TH SarabunPSK"/>
                <w:bCs/>
                <w:spacing w:val="-8"/>
                <w:cs/>
                <w:lang w:bidi="th-TH"/>
              </w:rPr>
              <w:t>(ทฤษฎี-ปฏิบัติ-ศึกษาด้วยตนเอง)</w:t>
            </w:r>
          </w:p>
        </w:tc>
      </w:tr>
      <w:tr w:rsidR="00A827CE" w:rsidRPr="006D0757" w14:paraId="56031DCE" w14:textId="77777777" w:rsidTr="006E7B83">
        <w:tc>
          <w:tcPr>
            <w:tcW w:w="567" w:type="dxa"/>
            <w:shd w:val="clear" w:color="auto" w:fill="auto"/>
          </w:tcPr>
          <w:p w14:paraId="3E30AA36" w14:textId="77777777" w:rsidR="00A84A41" w:rsidRPr="006D0757" w:rsidRDefault="00A84A41" w:rsidP="006E7B83">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6BFE9F26"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b/>
                <w:cs/>
                <w:lang w:bidi="th-TH"/>
              </w:rPr>
              <w:t>วศคก๑๐๒</w:t>
            </w:r>
          </w:p>
        </w:tc>
        <w:tc>
          <w:tcPr>
            <w:tcW w:w="4680" w:type="dxa"/>
            <w:shd w:val="clear" w:color="auto" w:fill="auto"/>
          </w:tcPr>
          <w:p w14:paraId="222C643A"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b/>
                <w:cs/>
                <w:lang w:bidi="th-TH"/>
              </w:rPr>
              <w:t>เขียนแบบวิศวกรรม</w:t>
            </w:r>
          </w:p>
        </w:tc>
        <w:tc>
          <w:tcPr>
            <w:tcW w:w="1574" w:type="dxa"/>
            <w:shd w:val="clear" w:color="auto" w:fill="auto"/>
          </w:tcPr>
          <w:p w14:paraId="1C0DBC72" w14:textId="77777777" w:rsidR="00A84A41" w:rsidRPr="006D0757" w:rsidRDefault="00A84A41" w:rsidP="006E7B83">
            <w:pPr>
              <w:spacing w:line="216" w:lineRule="auto"/>
              <w:jc w:val="center"/>
              <w:rPr>
                <w:rFonts w:ascii="TH SarabunPSK" w:hAnsi="TH SarabunPSK" w:cs="TH SarabunPSK"/>
                <w:b/>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๒</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๕</w:t>
            </w:r>
            <w:r w:rsidRPr="006D0757">
              <w:rPr>
                <w:rFonts w:ascii="TH SarabunPSK" w:hAnsi="TH SarabunPSK" w:cs="TH SarabunPSK"/>
                <w:b/>
                <w:lang w:bidi="th-TH"/>
              </w:rPr>
              <w:t>)</w:t>
            </w:r>
          </w:p>
        </w:tc>
      </w:tr>
      <w:tr w:rsidR="00A827CE" w:rsidRPr="006D0757" w14:paraId="0011B5D3" w14:textId="77777777" w:rsidTr="006E7B83">
        <w:tc>
          <w:tcPr>
            <w:tcW w:w="567" w:type="dxa"/>
            <w:shd w:val="clear" w:color="auto" w:fill="auto"/>
          </w:tcPr>
          <w:p w14:paraId="509B511C" w14:textId="77777777" w:rsidR="00A84A41" w:rsidRPr="006D0757" w:rsidRDefault="00A84A41" w:rsidP="006E7B83">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718380E0"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วศคม๑๗๑</w:t>
            </w:r>
          </w:p>
        </w:tc>
        <w:tc>
          <w:tcPr>
            <w:tcW w:w="4680" w:type="dxa"/>
            <w:shd w:val="clear" w:color="auto" w:fill="auto"/>
          </w:tcPr>
          <w:p w14:paraId="5CF40C2E"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cs/>
                <w:lang w:bidi="th-TH"/>
              </w:rPr>
              <w:t>การใช้คอมพิวเตอร์ช่วยในงานเขียนแบบวิศวกรรม</w:t>
            </w:r>
          </w:p>
        </w:tc>
        <w:tc>
          <w:tcPr>
            <w:tcW w:w="1574" w:type="dxa"/>
            <w:shd w:val="clear" w:color="auto" w:fill="auto"/>
          </w:tcPr>
          <w:p w14:paraId="198435D4"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๒</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๕</w:t>
            </w:r>
            <w:r w:rsidRPr="006D0757">
              <w:rPr>
                <w:rFonts w:ascii="TH SarabunPSK" w:hAnsi="TH SarabunPSK" w:cs="TH SarabunPSK"/>
                <w:b/>
                <w:lang w:bidi="th-TH"/>
              </w:rPr>
              <w:t>)</w:t>
            </w:r>
          </w:p>
        </w:tc>
      </w:tr>
      <w:tr w:rsidR="00A827CE" w:rsidRPr="006D0757" w14:paraId="0E1DB057" w14:textId="77777777" w:rsidTr="006E7B83">
        <w:tc>
          <w:tcPr>
            <w:tcW w:w="567" w:type="dxa"/>
            <w:shd w:val="clear" w:color="auto" w:fill="auto"/>
          </w:tcPr>
          <w:p w14:paraId="42790EC8" w14:textId="77777777" w:rsidR="00A84A41" w:rsidRPr="006D0757" w:rsidRDefault="00A84A41" w:rsidP="006E7B83">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3938F22A" w14:textId="77777777" w:rsidR="00A84A41" w:rsidRPr="006D0757" w:rsidRDefault="00A84A41" w:rsidP="006E7B83">
            <w:pPr>
              <w:spacing w:line="216" w:lineRule="auto"/>
              <w:ind w:right="397"/>
              <w:rPr>
                <w:rFonts w:ascii="TH SarabunPSK" w:hAnsi="TH SarabunPSK" w:cs="TH SarabunPSK"/>
                <w:bCs/>
                <w:lang w:bidi="th-TH"/>
              </w:rPr>
            </w:pPr>
            <w:r w:rsidRPr="006D0757">
              <w:rPr>
                <w:rFonts w:ascii="TH SarabunPSK" w:hAnsi="TH SarabunPSK" w:cs="TH SarabunPSK"/>
                <w:cs/>
                <w:lang w:bidi="th-TH"/>
              </w:rPr>
              <w:t>วศคก๑๙๙</w:t>
            </w:r>
          </w:p>
        </w:tc>
        <w:tc>
          <w:tcPr>
            <w:tcW w:w="4680" w:type="dxa"/>
            <w:shd w:val="clear" w:color="auto" w:fill="auto"/>
          </w:tcPr>
          <w:p w14:paraId="58AEFEC3"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cs/>
                <w:lang w:bidi="th-TH"/>
              </w:rPr>
              <w:t>โครงงานวิศวกรรมเครื่องกล ๑</w:t>
            </w:r>
          </w:p>
        </w:tc>
        <w:tc>
          <w:tcPr>
            <w:tcW w:w="1574" w:type="dxa"/>
            <w:shd w:val="clear" w:color="auto" w:fill="auto"/>
          </w:tcPr>
          <w:p w14:paraId="4C705FF2"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๑</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๑</w:t>
            </w:r>
            <w:r w:rsidRPr="006D0757">
              <w:rPr>
                <w:rFonts w:ascii="TH SarabunPSK" w:hAnsi="TH SarabunPSK" w:cs="TH SarabunPSK"/>
                <w:b/>
                <w:lang w:bidi="th-TH"/>
              </w:rPr>
              <w:t>)</w:t>
            </w:r>
          </w:p>
        </w:tc>
      </w:tr>
      <w:tr w:rsidR="00A827CE" w:rsidRPr="006D0757" w14:paraId="481BE04B" w14:textId="77777777" w:rsidTr="006E7B83">
        <w:tc>
          <w:tcPr>
            <w:tcW w:w="567" w:type="dxa"/>
            <w:shd w:val="clear" w:color="auto" w:fill="auto"/>
          </w:tcPr>
          <w:p w14:paraId="2402C2E3" w14:textId="77777777" w:rsidR="00A84A41" w:rsidRPr="006D0757" w:rsidRDefault="00A84A41" w:rsidP="006E7B83">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18FB4AAB"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b/>
                <w:cs/>
                <w:lang w:bidi="th-TH"/>
              </w:rPr>
              <w:t>วศคก๒๐๑</w:t>
            </w:r>
          </w:p>
        </w:tc>
        <w:tc>
          <w:tcPr>
            <w:tcW w:w="4680" w:type="dxa"/>
            <w:shd w:val="clear" w:color="auto" w:fill="auto"/>
          </w:tcPr>
          <w:p w14:paraId="7B6C518B"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b/>
                <w:cs/>
                <w:lang w:bidi="th-TH"/>
              </w:rPr>
              <w:t>คณิตศาสตร์สำหรับวิศวกรเครื่องกล ๒</w:t>
            </w:r>
          </w:p>
        </w:tc>
        <w:tc>
          <w:tcPr>
            <w:tcW w:w="1574" w:type="dxa"/>
            <w:shd w:val="clear" w:color="auto" w:fill="auto"/>
          </w:tcPr>
          <w:p w14:paraId="05813005"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
                <w:lang w:bidi="th-TH"/>
              </w:rPr>
              <w:t>)</w:t>
            </w:r>
          </w:p>
        </w:tc>
      </w:tr>
      <w:tr w:rsidR="00A827CE" w:rsidRPr="006D0757" w14:paraId="405E6B12" w14:textId="77777777" w:rsidTr="006E7B83">
        <w:tc>
          <w:tcPr>
            <w:tcW w:w="567" w:type="dxa"/>
            <w:shd w:val="clear" w:color="auto" w:fill="auto"/>
          </w:tcPr>
          <w:p w14:paraId="70788B17" w14:textId="77777777" w:rsidR="00A84A41" w:rsidRPr="006D0757" w:rsidRDefault="00A84A41" w:rsidP="006E7B83">
            <w:pPr>
              <w:spacing w:line="216" w:lineRule="auto"/>
              <w:ind w:right="-75"/>
              <w:jc w:val="center"/>
              <w:rPr>
                <w:rFonts w:ascii="TH SarabunPSK" w:hAnsi="TH SarabunPSK" w:cs="TH SarabunPSK"/>
                <w:b/>
                <w:lang w:bidi="th-TH"/>
              </w:rPr>
            </w:pPr>
            <w:r w:rsidRPr="006D0757">
              <w:rPr>
                <w:rFonts w:ascii="TH SarabunPSK" w:hAnsi="TH SarabunPSK" w:cs="TH SarabunPSK"/>
                <w:b/>
                <w:cs/>
                <w:lang w:bidi="th-TH"/>
              </w:rPr>
              <w:t>๕</w:t>
            </w:r>
          </w:p>
        </w:tc>
        <w:tc>
          <w:tcPr>
            <w:tcW w:w="1773" w:type="dxa"/>
            <w:shd w:val="clear" w:color="auto" w:fill="auto"/>
          </w:tcPr>
          <w:p w14:paraId="5B7CD622"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วศคก๒๒๐</w:t>
            </w:r>
          </w:p>
        </w:tc>
        <w:tc>
          <w:tcPr>
            <w:tcW w:w="4680" w:type="dxa"/>
            <w:shd w:val="clear" w:color="auto" w:fill="auto"/>
          </w:tcPr>
          <w:p w14:paraId="5F2FBC07" w14:textId="77777777" w:rsidR="00A84A41" w:rsidRPr="006D0757" w:rsidRDefault="00A84A41" w:rsidP="006E7B83">
            <w:pPr>
              <w:spacing w:line="216" w:lineRule="auto"/>
              <w:ind w:right="397"/>
              <w:rPr>
                <w:rFonts w:ascii="TH SarabunPSK" w:hAnsi="TH SarabunPSK" w:cs="TH SarabunPSK"/>
                <w:b/>
                <w:lang w:bidi="th-TH"/>
              </w:rPr>
            </w:pPr>
            <w:r w:rsidRPr="006D0757">
              <w:rPr>
                <w:rFonts w:ascii="TH SarabunPSK" w:hAnsi="TH SarabunPSK" w:cs="TH SarabunPSK"/>
                <w:b/>
                <w:cs/>
                <w:lang w:bidi="th-TH"/>
              </w:rPr>
              <w:t>กลศาสตร์วิศวกรรม</w:t>
            </w:r>
          </w:p>
        </w:tc>
        <w:tc>
          <w:tcPr>
            <w:tcW w:w="1574" w:type="dxa"/>
            <w:shd w:val="clear" w:color="auto" w:fill="auto"/>
          </w:tcPr>
          <w:p w14:paraId="454D450A"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
                <w:lang w:bidi="th-TH"/>
              </w:rPr>
              <w:t>)</w:t>
            </w:r>
          </w:p>
        </w:tc>
      </w:tr>
      <w:tr w:rsidR="00A827CE" w:rsidRPr="006D0757" w14:paraId="271D467E" w14:textId="77777777" w:rsidTr="006E7B83">
        <w:tc>
          <w:tcPr>
            <w:tcW w:w="567" w:type="dxa"/>
            <w:shd w:val="clear" w:color="auto" w:fill="auto"/>
          </w:tcPr>
          <w:p w14:paraId="013E7499" w14:textId="77777777" w:rsidR="00A84A41" w:rsidRPr="006D0757" w:rsidRDefault="00A84A41" w:rsidP="006E7B83">
            <w:pPr>
              <w:spacing w:line="216" w:lineRule="auto"/>
              <w:ind w:right="-7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540BCA01"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b/>
                <w:cs/>
                <w:lang w:bidi="th-TH"/>
              </w:rPr>
              <w:t>วศคก๓๓๕</w:t>
            </w:r>
          </w:p>
        </w:tc>
        <w:tc>
          <w:tcPr>
            <w:tcW w:w="4680" w:type="dxa"/>
            <w:shd w:val="clear" w:color="auto" w:fill="auto"/>
          </w:tcPr>
          <w:p w14:paraId="63515996"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cs/>
                <w:lang w:bidi="th-TH"/>
              </w:rPr>
              <w:t>อากาศพลศาสตร์ขั้นพื้นฐาน</w:t>
            </w:r>
          </w:p>
        </w:tc>
        <w:tc>
          <w:tcPr>
            <w:tcW w:w="1574" w:type="dxa"/>
            <w:shd w:val="clear" w:color="auto" w:fill="auto"/>
          </w:tcPr>
          <w:p w14:paraId="42E6B0E6"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
                <w:lang w:bidi="th-TH"/>
              </w:rPr>
              <w:t>)</w:t>
            </w:r>
          </w:p>
        </w:tc>
      </w:tr>
      <w:tr w:rsidR="00A84A41" w:rsidRPr="006D0757" w14:paraId="62477138" w14:textId="77777777" w:rsidTr="006E7B83">
        <w:tc>
          <w:tcPr>
            <w:tcW w:w="567" w:type="dxa"/>
            <w:shd w:val="clear" w:color="auto" w:fill="auto"/>
          </w:tcPr>
          <w:p w14:paraId="29260892" w14:textId="77777777" w:rsidR="00A84A41" w:rsidRPr="006D0757" w:rsidRDefault="00A84A41" w:rsidP="006E7B83">
            <w:pPr>
              <w:spacing w:line="216" w:lineRule="auto"/>
              <w:ind w:right="-75"/>
              <w:jc w:val="center"/>
              <w:rPr>
                <w:rFonts w:ascii="TH SarabunPSK" w:hAnsi="TH SarabunPSK" w:cs="TH SarabunPSK"/>
                <w:b/>
                <w:cs/>
                <w:lang w:bidi="th-TH"/>
              </w:rPr>
            </w:pPr>
            <w:r w:rsidRPr="006D0757">
              <w:rPr>
                <w:rFonts w:ascii="TH SarabunPSK" w:hAnsi="TH SarabunPSK" w:cs="TH SarabunPSK"/>
                <w:b/>
                <w:cs/>
                <w:lang w:bidi="th-TH"/>
              </w:rPr>
              <w:t>๗</w:t>
            </w:r>
          </w:p>
        </w:tc>
        <w:tc>
          <w:tcPr>
            <w:tcW w:w="1773" w:type="dxa"/>
            <w:shd w:val="clear" w:color="auto" w:fill="auto"/>
          </w:tcPr>
          <w:p w14:paraId="332396BE"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b/>
                <w:cs/>
                <w:lang w:bidi="th-TH"/>
              </w:rPr>
              <w:t>วศคก๓๗๒</w:t>
            </w:r>
          </w:p>
        </w:tc>
        <w:tc>
          <w:tcPr>
            <w:tcW w:w="4680" w:type="dxa"/>
            <w:shd w:val="clear" w:color="auto" w:fill="auto"/>
          </w:tcPr>
          <w:p w14:paraId="775AB85C" w14:textId="77777777" w:rsidR="00A84A41" w:rsidRPr="006D0757" w:rsidRDefault="00A84A41" w:rsidP="006E7B83">
            <w:pPr>
              <w:spacing w:line="216" w:lineRule="auto"/>
              <w:ind w:right="397"/>
              <w:rPr>
                <w:rFonts w:ascii="TH SarabunPSK" w:hAnsi="TH SarabunPSK" w:cs="TH SarabunPSK"/>
                <w:bCs/>
              </w:rPr>
            </w:pPr>
            <w:r w:rsidRPr="006D0757">
              <w:rPr>
                <w:rFonts w:ascii="TH SarabunPSK" w:hAnsi="TH SarabunPSK" w:cs="TH SarabunPSK"/>
                <w:cs/>
                <w:lang w:bidi="th-TH"/>
              </w:rPr>
              <w:t>ปฏิบัติการวิศวกรรมเครื่องกล ๒</w:t>
            </w:r>
          </w:p>
        </w:tc>
        <w:tc>
          <w:tcPr>
            <w:tcW w:w="1574" w:type="dxa"/>
            <w:shd w:val="clear" w:color="auto" w:fill="auto"/>
          </w:tcPr>
          <w:p w14:paraId="6E5F8A3E" w14:textId="77777777" w:rsidR="00A84A41" w:rsidRPr="006D0757" w:rsidRDefault="00A84A41" w:rsidP="006E7B83">
            <w:pPr>
              <w:spacing w:line="216" w:lineRule="auto"/>
              <w:jc w:val="center"/>
              <w:rPr>
                <w:rFonts w:ascii="TH SarabunPSK" w:hAnsi="TH SarabunPSK" w:cs="TH SarabunPSK"/>
                <w:bCs/>
                <w:lang w:bidi="th-TH"/>
              </w:rPr>
            </w:pPr>
            <w:r w:rsidRPr="006D0757">
              <w:rPr>
                <w:rFonts w:ascii="TH SarabunPSK" w:hAnsi="TH SarabunPSK" w:cs="TH SarabunPSK"/>
                <w:b/>
                <w:cs/>
                <w:lang w:bidi="th-TH"/>
              </w:rPr>
              <w:t>๑</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๑</w:t>
            </w:r>
            <w:r w:rsidRPr="006D0757">
              <w:rPr>
                <w:rFonts w:ascii="TH SarabunPSK" w:hAnsi="TH SarabunPSK" w:cs="TH SarabunPSK"/>
                <w:b/>
                <w:lang w:bidi="th-TH"/>
              </w:rPr>
              <w:t>)</w:t>
            </w:r>
          </w:p>
        </w:tc>
      </w:tr>
    </w:tbl>
    <w:p w14:paraId="69CF658E" w14:textId="77777777" w:rsidR="00A84A41" w:rsidRPr="006D0757" w:rsidRDefault="00A84A41" w:rsidP="00A84A41">
      <w:pPr>
        <w:spacing w:line="320" w:lineRule="exact"/>
        <w:ind w:right="397"/>
        <w:rPr>
          <w:rFonts w:ascii="TH SarabunPSK" w:hAnsi="TH SarabunPSK" w:cs="TH SarabunPSK"/>
          <w:sz w:val="32"/>
          <w:szCs w:val="32"/>
          <w:lang w:bidi="th-TH"/>
        </w:rPr>
      </w:pPr>
    </w:p>
    <w:p w14:paraId="09769308" w14:textId="28F070F2" w:rsidR="000F4B45" w:rsidRPr="006D0757" w:rsidRDefault="000F4B45" w:rsidP="00A84A41">
      <w:pPr>
        <w:tabs>
          <w:tab w:val="left" w:pos="284"/>
        </w:tabs>
        <w:contextualSpacing/>
        <w:rPr>
          <w:rFonts w:ascii="TH SarabunPSK" w:hAnsi="TH SarabunPSK" w:cs="TH SarabunPSK"/>
          <w:bCs/>
          <w:sz w:val="26"/>
          <w:szCs w:val="26"/>
          <w:lang w:bidi="th-TH"/>
        </w:rPr>
      </w:pPr>
    </w:p>
    <w:p w14:paraId="468D4A4B" w14:textId="77777777" w:rsidR="00C158B0" w:rsidRPr="006D0757" w:rsidRDefault="00C158B0">
      <w:pPr>
        <w:rPr>
          <w:rFonts w:ascii="TH SarabunPSK" w:hAnsi="TH SarabunPSK" w:cs="TH SarabunPSK"/>
          <w:b/>
          <w:bCs/>
          <w:sz w:val="32"/>
          <w:szCs w:val="32"/>
          <w:u w:val="single"/>
          <w:cs/>
          <w:lang w:bidi="th-TH"/>
        </w:rPr>
      </w:pPr>
      <w:r w:rsidRPr="006D0757">
        <w:rPr>
          <w:rFonts w:ascii="TH SarabunPSK" w:hAnsi="TH SarabunPSK" w:cs="TH SarabunPSK"/>
          <w:b/>
          <w:bCs/>
          <w:sz w:val="32"/>
          <w:szCs w:val="32"/>
          <w:u w:val="single"/>
          <w:cs/>
          <w:lang w:bidi="th-TH"/>
        </w:rPr>
        <w:br w:type="page"/>
      </w:r>
    </w:p>
    <w:p w14:paraId="18C5EE5B" w14:textId="0F9E4A19" w:rsidR="009A50E1" w:rsidRPr="006D0757" w:rsidRDefault="009A50E1" w:rsidP="009A50E1">
      <w:pPr>
        <w:rPr>
          <w:rFonts w:ascii="TH SarabunPSK" w:hAnsi="TH SarabunPSK" w:cs="TH SarabunPSK"/>
          <w:b/>
          <w:bCs/>
          <w:sz w:val="32"/>
          <w:szCs w:val="32"/>
          <w:u w:val="single"/>
          <w:lang w:bidi="th-TH"/>
        </w:rPr>
      </w:pPr>
      <w:r w:rsidRPr="006D0757">
        <w:rPr>
          <w:rFonts w:ascii="TH SarabunPSK" w:hAnsi="TH SarabunPSK" w:cs="TH SarabunPSK"/>
          <w:b/>
          <w:bCs/>
          <w:sz w:val="32"/>
          <w:szCs w:val="32"/>
          <w:u w:val="single"/>
          <w:cs/>
          <w:lang w:bidi="th-TH"/>
        </w:rPr>
        <w:lastRenderedPageBreak/>
        <w:t xml:space="preserve">ลำดับที่ ๑๗ </w:t>
      </w:r>
    </w:p>
    <w:p w14:paraId="7C55C56A" w14:textId="77777777" w:rsidR="009A50E1" w:rsidRPr="006D0757" w:rsidRDefault="009A50E1" w:rsidP="009A50E1">
      <w:pPr>
        <w:ind w:right="399"/>
        <w:rPr>
          <w:rFonts w:ascii="TH SarabunPSK" w:hAnsi="TH SarabunPSK" w:cs="TH SarabunPSK"/>
          <w:sz w:val="32"/>
          <w:szCs w:val="32"/>
          <w:cs/>
          <w:lang w:bidi="th-TH"/>
        </w:rPr>
      </w:pPr>
      <w:r w:rsidRPr="006D0757">
        <w:rPr>
          <w:rFonts w:ascii="TH SarabunPSK" w:hAnsi="TH SarabunPSK" w:cs="TH SarabunPSK"/>
          <w:sz w:val="32"/>
          <w:szCs w:val="32"/>
          <w:cs/>
          <w:lang w:bidi="th-TH"/>
        </w:rPr>
        <w:t>๑. ชื่อ-นามสกุล ดร. ยศเดช กนกเมธากุล</w:t>
      </w:r>
    </w:p>
    <w:p w14:paraId="018361BB" w14:textId="77777777" w:rsidR="009A50E1" w:rsidRPr="006D0757" w:rsidRDefault="009A50E1" w:rsidP="009A50E1">
      <w:pPr>
        <w:rPr>
          <w:rFonts w:ascii="TH SarabunPSK" w:hAnsi="TH SarabunPSK" w:cs="TH SarabunPSK"/>
          <w:sz w:val="32"/>
          <w:szCs w:val="32"/>
          <w:u w:val="single"/>
          <w:lang w:bidi="th-TH"/>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971"/>
        <w:gridCol w:w="1134"/>
        <w:gridCol w:w="992"/>
        <w:gridCol w:w="1843"/>
        <w:gridCol w:w="1843"/>
        <w:gridCol w:w="806"/>
      </w:tblGrid>
      <w:tr w:rsidR="00A827CE" w:rsidRPr="006D0757" w14:paraId="41A1F6AD" w14:textId="77777777" w:rsidTr="0006744A">
        <w:trPr>
          <w:jc w:val="center"/>
        </w:trPr>
        <w:tc>
          <w:tcPr>
            <w:tcW w:w="1238" w:type="dxa"/>
            <w:shd w:val="clear" w:color="auto" w:fill="auto"/>
          </w:tcPr>
          <w:p w14:paraId="2848FDE7" w14:textId="77777777" w:rsidR="009A50E1" w:rsidRPr="006D0757" w:rsidRDefault="009A50E1" w:rsidP="0006744A">
            <w:pPr>
              <w:pStyle w:val="ListParagraph"/>
              <w:tabs>
                <w:tab w:val="left" w:pos="1440"/>
              </w:tabs>
              <w:ind w:left="-107" w:right="-163"/>
              <w:jc w:val="center"/>
              <w:rPr>
                <w:rFonts w:ascii="TH SarabunPSK" w:hAnsi="TH SarabunPSK" w:cs="TH SarabunPSK"/>
                <w:sz w:val="24"/>
                <w:szCs w:val="24"/>
                <w:lang w:bidi="th-TH"/>
              </w:rPr>
            </w:pPr>
            <w:r w:rsidRPr="006D0757">
              <w:rPr>
                <w:rFonts w:ascii="TH SarabunPSK" w:hAnsi="TH SarabunPSK" w:cs="TH SarabunPSK"/>
                <w:sz w:val="24"/>
                <w:szCs w:val="24"/>
                <w:cs/>
                <w:lang w:bidi="th-TH"/>
              </w:rPr>
              <w:t>ตำแหน่งทางวิชาการ</w:t>
            </w:r>
          </w:p>
          <w:p w14:paraId="13415EE3" w14:textId="77777777" w:rsidR="009A50E1" w:rsidRPr="006D0757" w:rsidRDefault="009A50E1" w:rsidP="0006744A">
            <w:pPr>
              <w:pStyle w:val="ListParagraph"/>
              <w:tabs>
                <w:tab w:val="left" w:pos="1440"/>
              </w:tabs>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(๑)</w:t>
            </w:r>
          </w:p>
        </w:tc>
        <w:tc>
          <w:tcPr>
            <w:tcW w:w="1971" w:type="dxa"/>
            <w:shd w:val="clear" w:color="auto" w:fill="auto"/>
          </w:tcPr>
          <w:p w14:paraId="4DE1F2E2" w14:textId="77777777" w:rsidR="009A50E1" w:rsidRPr="006D0757" w:rsidRDefault="009A50E1" w:rsidP="0006744A">
            <w:pPr>
              <w:pStyle w:val="ListParagraph"/>
              <w:tabs>
                <w:tab w:val="left" w:pos="1440"/>
              </w:tabs>
              <w:ind w:right="-108"/>
              <w:jc w:val="center"/>
              <w:rPr>
                <w:rFonts w:ascii="TH SarabunPSK" w:hAnsi="TH SarabunPSK" w:cs="TH SarabunPSK"/>
                <w:sz w:val="24"/>
                <w:szCs w:val="24"/>
                <w:lang w:bidi="th-TH"/>
              </w:rPr>
            </w:pPr>
            <w:r w:rsidRPr="006D0757">
              <w:rPr>
                <w:rFonts w:ascii="TH SarabunPSK" w:hAnsi="TH SarabunPSK" w:cs="TH SarabunPSK"/>
                <w:sz w:val="24"/>
                <w:szCs w:val="24"/>
                <w:cs/>
                <w:lang w:bidi="th-TH"/>
              </w:rPr>
              <w:t xml:space="preserve">ชื่อ-นามสกุล </w:t>
            </w:r>
          </w:p>
          <w:p w14:paraId="702FA413" w14:textId="77777777" w:rsidR="009A50E1" w:rsidRPr="006D0757" w:rsidRDefault="009A50E1" w:rsidP="0006744A">
            <w:pPr>
              <w:pStyle w:val="ListParagraph"/>
              <w:tabs>
                <w:tab w:val="left" w:pos="1440"/>
              </w:tabs>
              <w:ind w:left="-140" w:right="-108"/>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(นาย/นาง/นางสาว)</w:t>
            </w:r>
          </w:p>
        </w:tc>
        <w:tc>
          <w:tcPr>
            <w:tcW w:w="1134" w:type="dxa"/>
            <w:shd w:val="clear" w:color="auto" w:fill="auto"/>
          </w:tcPr>
          <w:p w14:paraId="6EB6587F" w14:textId="77777777" w:rsidR="009A50E1" w:rsidRPr="006D0757" w:rsidRDefault="009A50E1" w:rsidP="0006744A">
            <w:pPr>
              <w:pStyle w:val="ListParagraph"/>
              <w:tabs>
                <w:tab w:val="left" w:pos="1440"/>
              </w:tabs>
              <w:ind w:left="-92"/>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วุฒิการศึกษา</w:t>
            </w:r>
          </w:p>
          <w:p w14:paraId="646DFA0B" w14:textId="77777777" w:rsidR="009A50E1" w:rsidRPr="006D0757" w:rsidRDefault="009A50E1" w:rsidP="0006744A">
            <w:pPr>
              <w:pStyle w:val="ListParagraph"/>
              <w:tabs>
                <w:tab w:val="left" w:pos="1440"/>
              </w:tabs>
              <w:jc w:val="center"/>
              <w:rPr>
                <w:rFonts w:ascii="TH SarabunPSK" w:hAnsi="TH SarabunPSK" w:cs="TH SarabunPSK"/>
                <w:sz w:val="24"/>
                <w:szCs w:val="24"/>
                <w:lang w:bidi="th-TH"/>
              </w:rPr>
            </w:pPr>
            <w:r w:rsidRPr="006D0757">
              <w:rPr>
                <w:rFonts w:ascii="TH SarabunPSK" w:hAnsi="TH SarabunPSK" w:cs="TH SarabunPSK"/>
                <w:sz w:val="24"/>
                <w:szCs w:val="24"/>
                <w:cs/>
                <w:lang w:bidi="th-TH"/>
              </w:rPr>
              <w:t>สูงสุด</w:t>
            </w:r>
          </w:p>
          <w:p w14:paraId="6A1E6637" w14:textId="77777777" w:rsidR="009A50E1" w:rsidRPr="006D0757" w:rsidRDefault="009A50E1" w:rsidP="0006744A">
            <w:pPr>
              <w:pStyle w:val="ListParagraph"/>
              <w:tabs>
                <w:tab w:val="left" w:pos="1440"/>
              </w:tabs>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(๒)</w:t>
            </w:r>
          </w:p>
        </w:tc>
        <w:tc>
          <w:tcPr>
            <w:tcW w:w="992" w:type="dxa"/>
            <w:vAlign w:val="center"/>
          </w:tcPr>
          <w:p w14:paraId="2B442D3D"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หลักสูตร</w:t>
            </w:r>
          </w:p>
        </w:tc>
        <w:tc>
          <w:tcPr>
            <w:tcW w:w="1843" w:type="dxa"/>
            <w:vAlign w:val="center"/>
          </w:tcPr>
          <w:p w14:paraId="71884E28"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สาขาวิชา</w:t>
            </w:r>
          </w:p>
        </w:tc>
        <w:tc>
          <w:tcPr>
            <w:tcW w:w="1843" w:type="dxa"/>
            <w:shd w:val="clear" w:color="auto" w:fill="auto"/>
            <w:vAlign w:val="center"/>
          </w:tcPr>
          <w:p w14:paraId="152B3BEF" w14:textId="77777777" w:rsidR="009A50E1" w:rsidRPr="006D0757" w:rsidRDefault="009A50E1" w:rsidP="0006744A">
            <w:pPr>
              <w:pStyle w:val="ListParagraph"/>
              <w:tabs>
                <w:tab w:val="left" w:pos="1440"/>
              </w:tabs>
              <w:ind w:left="-110" w:right="-107"/>
              <w:jc w:val="center"/>
              <w:rPr>
                <w:rFonts w:ascii="TH SarabunPSK" w:hAnsi="TH SarabunPSK" w:cs="TH SarabunPSK"/>
                <w:sz w:val="24"/>
                <w:szCs w:val="24"/>
                <w:lang w:bidi="th-TH"/>
              </w:rPr>
            </w:pPr>
            <w:r w:rsidRPr="006D0757">
              <w:rPr>
                <w:rFonts w:ascii="TH SarabunPSK" w:hAnsi="TH SarabunPSK" w:cs="TH SarabunPSK"/>
                <w:sz w:val="24"/>
                <w:szCs w:val="24"/>
                <w:cs/>
                <w:lang w:bidi="th-TH"/>
              </w:rPr>
              <w:t>จบการศึกษา จากสถาบัน</w:t>
            </w:r>
          </w:p>
        </w:tc>
        <w:tc>
          <w:tcPr>
            <w:tcW w:w="806" w:type="dxa"/>
            <w:vAlign w:val="center"/>
          </w:tcPr>
          <w:p w14:paraId="36A70CC7"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พ.ศ.</w:t>
            </w:r>
          </w:p>
        </w:tc>
      </w:tr>
      <w:tr w:rsidR="00A827CE" w:rsidRPr="006D0757" w14:paraId="4A358996" w14:textId="77777777" w:rsidTr="0006744A">
        <w:trPr>
          <w:jc w:val="center"/>
        </w:trPr>
        <w:tc>
          <w:tcPr>
            <w:tcW w:w="1238" w:type="dxa"/>
            <w:shd w:val="clear" w:color="auto" w:fill="auto"/>
          </w:tcPr>
          <w:p w14:paraId="7D811027" w14:textId="61C05180" w:rsidR="009A50E1" w:rsidRPr="006D0757" w:rsidRDefault="009A50E1" w:rsidP="0006744A">
            <w:pPr>
              <w:pStyle w:val="ListParagraph"/>
              <w:tabs>
                <w:tab w:val="left" w:pos="1440"/>
              </w:tabs>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อาจารย์</w:t>
            </w:r>
          </w:p>
        </w:tc>
        <w:tc>
          <w:tcPr>
            <w:tcW w:w="1971" w:type="dxa"/>
            <w:shd w:val="clear" w:color="auto" w:fill="auto"/>
          </w:tcPr>
          <w:p w14:paraId="5B55A90B" w14:textId="77777777" w:rsidR="009A50E1" w:rsidRPr="006D0757" w:rsidRDefault="009A50E1" w:rsidP="0006744A">
            <w:pPr>
              <w:pStyle w:val="ListParagraph"/>
              <w:tabs>
                <w:tab w:val="left" w:pos="1440"/>
              </w:tabs>
              <w:ind w:right="-108"/>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นายยศเดช กนกเมธากุล</w:t>
            </w:r>
          </w:p>
        </w:tc>
        <w:tc>
          <w:tcPr>
            <w:tcW w:w="1134" w:type="dxa"/>
            <w:shd w:val="clear" w:color="auto" w:fill="auto"/>
          </w:tcPr>
          <w:p w14:paraId="0042F506" w14:textId="77777777" w:rsidR="009A50E1" w:rsidRPr="006D0757" w:rsidRDefault="009A50E1" w:rsidP="0006744A">
            <w:pPr>
              <w:pStyle w:val="ListParagraph"/>
              <w:tabs>
                <w:tab w:val="left" w:pos="1440"/>
              </w:tabs>
              <w:ind w:right="-103"/>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ปร.ด.</w:t>
            </w:r>
          </w:p>
        </w:tc>
        <w:tc>
          <w:tcPr>
            <w:tcW w:w="992" w:type="dxa"/>
          </w:tcPr>
          <w:p w14:paraId="23BE9B7B"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ป.เอก</w:t>
            </w:r>
          </w:p>
        </w:tc>
        <w:tc>
          <w:tcPr>
            <w:tcW w:w="1843" w:type="dxa"/>
          </w:tcPr>
          <w:p w14:paraId="625F8F48"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วิศวกรรมเครื่องกล</w:t>
            </w:r>
          </w:p>
        </w:tc>
        <w:tc>
          <w:tcPr>
            <w:tcW w:w="1843" w:type="dxa"/>
            <w:shd w:val="clear" w:color="auto" w:fill="auto"/>
          </w:tcPr>
          <w:p w14:paraId="07089DF8" w14:textId="77777777" w:rsidR="009A50E1" w:rsidRPr="006D0757" w:rsidRDefault="009A50E1" w:rsidP="0006744A">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มหาวิทยาลัย</w:t>
            </w:r>
          </w:p>
          <w:p w14:paraId="70A0DA47"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ขอนแก่น</w:t>
            </w:r>
          </w:p>
        </w:tc>
        <w:tc>
          <w:tcPr>
            <w:tcW w:w="806" w:type="dxa"/>
          </w:tcPr>
          <w:p w14:paraId="65E2D5EB" w14:textId="77777777" w:rsidR="009A50E1" w:rsidRPr="006D0757" w:rsidRDefault="009A50E1" w:rsidP="0006744A">
            <w:pPr>
              <w:pStyle w:val="ListParagraph"/>
              <w:tabs>
                <w:tab w:val="left" w:pos="1440"/>
              </w:tabs>
              <w:ind w:right="68"/>
              <w:jc w:val="center"/>
              <w:rPr>
                <w:rFonts w:ascii="TH SarabunPSK" w:hAnsi="TH SarabunPSK" w:cs="TH SarabunPSK"/>
                <w:sz w:val="24"/>
                <w:szCs w:val="24"/>
                <w:lang w:bidi="th-TH"/>
              </w:rPr>
            </w:pPr>
            <w:r w:rsidRPr="006D0757">
              <w:rPr>
                <w:rFonts w:ascii="TH SarabunPSK" w:hAnsi="TH SarabunPSK" w:cs="TH SarabunPSK"/>
                <w:sz w:val="24"/>
                <w:szCs w:val="24"/>
                <w:cs/>
                <w:lang w:bidi="th-TH"/>
              </w:rPr>
              <w:t>๒๕๖๖</w:t>
            </w:r>
          </w:p>
        </w:tc>
      </w:tr>
      <w:tr w:rsidR="009A50E1" w:rsidRPr="006D0757" w14:paraId="435F7985" w14:textId="77777777" w:rsidTr="0006744A">
        <w:trPr>
          <w:jc w:val="center"/>
        </w:trPr>
        <w:tc>
          <w:tcPr>
            <w:tcW w:w="1238" w:type="dxa"/>
            <w:shd w:val="clear" w:color="auto" w:fill="auto"/>
          </w:tcPr>
          <w:p w14:paraId="02EC2AF2" w14:textId="77777777" w:rsidR="009A50E1" w:rsidRPr="006D0757" w:rsidRDefault="009A50E1" w:rsidP="0006744A">
            <w:pPr>
              <w:pStyle w:val="ListParagraph"/>
              <w:tabs>
                <w:tab w:val="left" w:pos="1440"/>
              </w:tabs>
              <w:jc w:val="center"/>
              <w:rPr>
                <w:rFonts w:ascii="TH SarabunPSK" w:hAnsi="TH SarabunPSK" w:cs="TH SarabunPSK"/>
                <w:sz w:val="24"/>
                <w:szCs w:val="24"/>
                <w:cs/>
                <w:lang w:bidi="th-TH"/>
              </w:rPr>
            </w:pPr>
          </w:p>
        </w:tc>
        <w:tc>
          <w:tcPr>
            <w:tcW w:w="1971" w:type="dxa"/>
            <w:shd w:val="clear" w:color="auto" w:fill="auto"/>
          </w:tcPr>
          <w:p w14:paraId="39382529" w14:textId="77777777" w:rsidR="009A50E1" w:rsidRPr="006D0757" w:rsidRDefault="009A50E1" w:rsidP="0006744A">
            <w:pPr>
              <w:pStyle w:val="ListParagraph"/>
              <w:tabs>
                <w:tab w:val="left" w:pos="1440"/>
              </w:tabs>
              <w:ind w:right="-108"/>
              <w:jc w:val="center"/>
              <w:rPr>
                <w:rFonts w:ascii="TH SarabunPSK" w:hAnsi="TH SarabunPSK" w:cs="TH SarabunPSK"/>
                <w:sz w:val="24"/>
                <w:szCs w:val="24"/>
                <w:cs/>
                <w:lang w:bidi="th-TH"/>
              </w:rPr>
            </w:pPr>
          </w:p>
        </w:tc>
        <w:tc>
          <w:tcPr>
            <w:tcW w:w="1134" w:type="dxa"/>
            <w:shd w:val="clear" w:color="auto" w:fill="auto"/>
          </w:tcPr>
          <w:p w14:paraId="39F665EC" w14:textId="77777777" w:rsidR="009A50E1" w:rsidRPr="006D0757" w:rsidRDefault="009A50E1" w:rsidP="0006744A">
            <w:pPr>
              <w:pStyle w:val="ListParagraph"/>
              <w:tabs>
                <w:tab w:val="left" w:pos="1440"/>
              </w:tabs>
              <w:ind w:right="-103"/>
              <w:jc w:val="center"/>
              <w:rPr>
                <w:rFonts w:ascii="TH SarabunPSK" w:hAnsi="TH SarabunPSK" w:cs="TH SarabunPSK"/>
                <w:sz w:val="24"/>
                <w:szCs w:val="24"/>
                <w:lang w:bidi="th-TH"/>
              </w:rPr>
            </w:pPr>
            <w:r w:rsidRPr="006D0757">
              <w:rPr>
                <w:rFonts w:ascii="TH SarabunPSK" w:hAnsi="TH SarabunPSK" w:cs="TH SarabunPSK"/>
                <w:sz w:val="24"/>
                <w:szCs w:val="24"/>
                <w:cs/>
                <w:lang w:bidi="th-TH"/>
              </w:rPr>
              <w:t>วศ.บ.</w:t>
            </w:r>
          </w:p>
        </w:tc>
        <w:tc>
          <w:tcPr>
            <w:tcW w:w="992" w:type="dxa"/>
          </w:tcPr>
          <w:p w14:paraId="3CB0D8EA"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ป.ตรี</w:t>
            </w:r>
          </w:p>
        </w:tc>
        <w:tc>
          <w:tcPr>
            <w:tcW w:w="1843" w:type="dxa"/>
          </w:tcPr>
          <w:p w14:paraId="677E5C1A"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วิศวกรรมเครื่องกล</w:t>
            </w:r>
          </w:p>
        </w:tc>
        <w:tc>
          <w:tcPr>
            <w:tcW w:w="1843" w:type="dxa"/>
            <w:shd w:val="clear" w:color="auto" w:fill="auto"/>
          </w:tcPr>
          <w:p w14:paraId="75A03C24" w14:textId="77777777" w:rsidR="009A50E1" w:rsidRPr="006D0757" w:rsidRDefault="009A50E1" w:rsidP="0006744A">
            <w:pPr>
              <w:pStyle w:val="ListParagraph"/>
              <w:tabs>
                <w:tab w:val="left" w:pos="1440"/>
              </w:tabs>
              <w:ind w:right="49"/>
              <w:jc w:val="center"/>
              <w:rPr>
                <w:rFonts w:ascii="TH SarabunPSK" w:hAnsi="TH SarabunPSK" w:cs="TH SarabunPSK"/>
                <w:sz w:val="24"/>
                <w:szCs w:val="24"/>
                <w:lang w:bidi="th-TH"/>
              </w:rPr>
            </w:pPr>
            <w:r w:rsidRPr="006D0757">
              <w:rPr>
                <w:rFonts w:ascii="TH SarabunPSK" w:hAnsi="TH SarabunPSK" w:cs="TH SarabunPSK"/>
                <w:sz w:val="24"/>
                <w:szCs w:val="24"/>
                <w:cs/>
                <w:lang w:bidi="th-TH"/>
              </w:rPr>
              <w:t>มหาวิทยาลัย</w:t>
            </w:r>
          </w:p>
          <w:p w14:paraId="1F302418"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ขอนแก่น</w:t>
            </w:r>
          </w:p>
        </w:tc>
        <w:tc>
          <w:tcPr>
            <w:tcW w:w="806" w:type="dxa"/>
          </w:tcPr>
          <w:p w14:paraId="14E57FAB" w14:textId="77777777" w:rsidR="009A50E1" w:rsidRPr="006D0757" w:rsidRDefault="009A50E1" w:rsidP="0006744A">
            <w:pPr>
              <w:pStyle w:val="ListParagraph"/>
              <w:tabs>
                <w:tab w:val="left" w:pos="1440"/>
              </w:tabs>
              <w:ind w:right="49"/>
              <w:jc w:val="center"/>
              <w:rPr>
                <w:rFonts w:ascii="TH SarabunPSK" w:hAnsi="TH SarabunPSK" w:cs="TH SarabunPSK"/>
                <w:sz w:val="24"/>
                <w:szCs w:val="24"/>
                <w:cs/>
                <w:lang w:bidi="th-TH"/>
              </w:rPr>
            </w:pPr>
            <w:r w:rsidRPr="006D0757">
              <w:rPr>
                <w:rFonts w:ascii="TH SarabunPSK" w:hAnsi="TH SarabunPSK" w:cs="TH SarabunPSK"/>
                <w:sz w:val="24"/>
                <w:szCs w:val="24"/>
                <w:cs/>
                <w:lang w:bidi="th-TH"/>
              </w:rPr>
              <w:t>๒๕๖๑</w:t>
            </w:r>
          </w:p>
        </w:tc>
      </w:tr>
    </w:tbl>
    <w:p w14:paraId="40C5B836" w14:textId="77777777" w:rsidR="009A50E1" w:rsidRPr="006D0757" w:rsidRDefault="009A50E1" w:rsidP="009A50E1">
      <w:pPr>
        <w:ind w:right="399"/>
        <w:rPr>
          <w:rFonts w:ascii="TH SarabunPSK" w:hAnsi="TH SarabunPSK" w:cs="TH SarabunPSK"/>
          <w:bCs/>
          <w:sz w:val="32"/>
          <w:szCs w:val="32"/>
          <w:lang w:bidi="th-TH"/>
        </w:rPr>
      </w:pPr>
    </w:p>
    <w:p w14:paraId="7C38C1BC" w14:textId="77777777" w:rsidR="009A50E1" w:rsidRPr="006D0757" w:rsidRDefault="009A50E1" w:rsidP="009A50E1">
      <w:pPr>
        <w:ind w:right="399"/>
        <w:rPr>
          <w:rFonts w:ascii="TH SarabunPSK" w:hAnsi="TH SarabunPSK" w:cs="TH SarabunPSK"/>
          <w:bCs/>
          <w:sz w:val="32"/>
          <w:szCs w:val="32"/>
          <w:lang w:bidi="th-TH"/>
        </w:rPr>
      </w:pPr>
      <w:r w:rsidRPr="006D0757">
        <w:rPr>
          <w:rFonts w:ascii="TH SarabunPSK" w:hAnsi="TH SarabunPSK" w:cs="TH SarabunPSK"/>
          <w:bCs/>
          <w:sz w:val="32"/>
          <w:szCs w:val="32"/>
          <w:cs/>
          <w:lang w:bidi="th-TH"/>
        </w:rPr>
        <w:t>๒. ผลงานทางวิชาการ/งานสร้างสรรค์</w:t>
      </w:r>
    </w:p>
    <w:tbl>
      <w:tblPr>
        <w:tblW w:w="98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932"/>
        <w:gridCol w:w="4437"/>
        <w:gridCol w:w="977"/>
        <w:gridCol w:w="983"/>
        <w:gridCol w:w="1952"/>
      </w:tblGrid>
      <w:tr w:rsidR="00A827CE" w:rsidRPr="006D0757" w14:paraId="5A1D79FC" w14:textId="77777777" w:rsidTr="0006744A">
        <w:trPr>
          <w:trHeight w:val="350"/>
        </w:trPr>
        <w:tc>
          <w:tcPr>
            <w:tcW w:w="604" w:type="dxa"/>
            <w:vMerge w:val="restart"/>
            <w:shd w:val="clear" w:color="auto" w:fill="auto"/>
            <w:vAlign w:val="center"/>
          </w:tcPr>
          <w:p w14:paraId="286D4C80" w14:textId="77777777" w:rsidR="009A50E1" w:rsidRPr="006D0757" w:rsidRDefault="009A50E1" w:rsidP="0006744A">
            <w:pPr>
              <w:jc w:val="center"/>
              <w:rPr>
                <w:rFonts w:ascii="TH SarabunPSK" w:hAnsi="TH SarabunPSK" w:cs="TH SarabunPSK"/>
                <w:b/>
                <w:rtl/>
                <w:cs/>
              </w:rPr>
            </w:pPr>
            <w:r w:rsidRPr="006D0757">
              <w:rPr>
                <w:rFonts w:ascii="TH SarabunPSK" w:hAnsi="TH SarabunPSK" w:cs="TH SarabunPSK"/>
                <w:b/>
                <w:cs/>
                <w:lang w:bidi="th-TH"/>
              </w:rPr>
              <w:t>ที่</w:t>
            </w:r>
          </w:p>
        </w:tc>
        <w:tc>
          <w:tcPr>
            <w:tcW w:w="932" w:type="dxa"/>
            <w:vMerge w:val="restart"/>
            <w:shd w:val="clear" w:color="auto" w:fill="auto"/>
            <w:vAlign w:val="center"/>
          </w:tcPr>
          <w:p w14:paraId="041C8014" w14:textId="77777777" w:rsidR="009A50E1" w:rsidRPr="006D0757" w:rsidRDefault="009A50E1" w:rsidP="0006744A">
            <w:pPr>
              <w:jc w:val="center"/>
              <w:rPr>
                <w:rFonts w:ascii="TH SarabunPSK" w:hAnsi="TH SarabunPSK" w:cs="TH SarabunPSK"/>
                <w:b/>
              </w:rPr>
            </w:pPr>
            <w:r w:rsidRPr="006D0757">
              <w:rPr>
                <w:rFonts w:ascii="TH SarabunPSK" w:hAnsi="TH SarabunPSK" w:cs="TH SarabunPSK"/>
                <w:b/>
                <w:cs/>
                <w:lang w:bidi="th-TH"/>
              </w:rPr>
              <w:t>ระดับการศึกษาที่จบ</w:t>
            </w:r>
          </w:p>
        </w:tc>
        <w:tc>
          <w:tcPr>
            <w:tcW w:w="4437" w:type="dxa"/>
            <w:vMerge w:val="restart"/>
            <w:shd w:val="clear" w:color="auto" w:fill="auto"/>
            <w:vAlign w:val="center"/>
          </w:tcPr>
          <w:p w14:paraId="546A2DDF" w14:textId="77777777" w:rsidR="009A50E1" w:rsidRPr="006D0757" w:rsidRDefault="009A50E1" w:rsidP="0006744A">
            <w:pPr>
              <w:ind w:left="-76" w:right="-20"/>
              <w:jc w:val="center"/>
              <w:rPr>
                <w:rFonts w:ascii="TH SarabunPSK" w:hAnsi="TH SarabunPSK" w:cs="TH SarabunPSK"/>
                <w:b/>
                <w:lang w:bidi="th-TH"/>
              </w:rPr>
            </w:pPr>
            <w:r w:rsidRPr="006D0757">
              <w:rPr>
                <w:rFonts w:ascii="TH SarabunPSK" w:hAnsi="TH SarabunPSK" w:cs="TH SarabunPSK"/>
                <w:b/>
                <w:cs/>
                <w:lang w:bidi="th-TH"/>
              </w:rPr>
              <w:t>ชื่อผลงานทางวิชาการ</w:t>
            </w:r>
            <w:r w:rsidRPr="006D0757">
              <w:rPr>
                <w:rFonts w:ascii="TH SarabunPSK" w:hAnsi="TH SarabunPSK" w:cs="TH SarabunPSK"/>
                <w:b/>
                <w:rtl/>
                <w:cs/>
              </w:rPr>
              <w:t>/</w:t>
            </w:r>
            <w:r w:rsidRPr="006D0757">
              <w:rPr>
                <w:rFonts w:ascii="TH SarabunPSK" w:hAnsi="TH SarabunPSK" w:cs="TH SarabunPSK"/>
                <w:b/>
                <w:cs/>
                <w:lang w:bidi="th-TH"/>
              </w:rPr>
              <w:t xml:space="preserve"> </w:t>
            </w:r>
          </w:p>
          <w:p w14:paraId="086E9D1B" w14:textId="77777777" w:rsidR="009A50E1" w:rsidRPr="006D0757" w:rsidRDefault="009A50E1" w:rsidP="0006744A">
            <w:pPr>
              <w:ind w:right="59"/>
              <w:jc w:val="center"/>
              <w:rPr>
                <w:rFonts w:ascii="TH SarabunPSK" w:hAnsi="TH SarabunPSK" w:cs="TH SarabunPSK"/>
                <w:b/>
              </w:rPr>
            </w:pPr>
            <w:r w:rsidRPr="006D0757">
              <w:rPr>
                <w:rFonts w:ascii="TH SarabunPSK" w:hAnsi="TH SarabunPSK" w:cs="TH SarabunPSK"/>
                <w:b/>
                <w:cs/>
                <w:lang w:bidi="th-TH"/>
              </w:rPr>
              <w:t>งานสร้างสรรค์</w:t>
            </w:r>
          </w:p>
        </w:tc>
        <w:tc>
          <w:tcPr>
            <w:tcW w:w="1960" w:type="dxa"/>
            <w:gridSpan w:val="2"/>
            <w:vAlign w:val="center"/>
          </w:tcPr>
          <w:p w14:paraId="168DC72A" w14:textId="77777777" w:rsidR="009A50E1" w:rsidRPr="006D0757" w:rsidRDefault="009A50E1" w:rsidP="0006744A">
            <w:pPr>
              <w:ind w:right="-82" w:hanging="10"/>
              <w:jc w:val="center"/>
              <w:rPr>
                <w:rFonts w:ascii="TH SarabunPSK" w:hAnsi="TH SarabunPSK" w:cs="TH SarabunPSK"/>
                <w:b/>
              </w:rPr>
            </w:pPr>
            <w:r w:rsidRPr="006D0757">
              <w:rPr>
                <w:rFonts w:ascii="TH SarabunPSK" w:hAnsi="TH SarabunPSK" w:cs="TH SarabunPSK"/>
                <w:b/>
                <w:cs/>
                <w:lang w:bidi="th-TH"/>
              </w:rPr>
              <w:t>เกณฑ์มาตรฐาน</w:t>
            </w:r>
          </w:p>
        </w:tc>
        <w:tc>
          <w:tcPr>
            <w:tcW w:w="1952" w:type="dxa"/>
            <w:vMerge w:val="restart"/>
            <w:shd w:val="clear" w:color="auto" w:fill="auto"/>
            <w:vAlign w:val="center"/>
          </w:tcPr>
          <w:p w14:paraId="581E4C21" w14:textId="77777777" w:rsidR="009A50E1" w:rsidRPr="006D0757" w:rsidRDefault="009A50E1" w:rsidP="0006744A">
            <w:pPr>
              <w:jc w:val="center"/>
              <w:rPr>
                <w:rFonts w:ascii="TH SarabunPSK" w:hAnsi="TH SarabunPSK" w:cs="TH SarabunPSK"/>
                <w:b/>
                <w:lang w:bidi="th-TH"/>
              </w:rPr>
            </w:pPr>
            <w:r w:rsidRPr="006D0757">
              <w:rPr>
                <w:rFonts w:ascii="TH SarabunPSK" w:hAnsi="TH SarabunPSK" w:cs="TH SarabunPSK"/>
                <w:b/>
                <w:cs/>
                <w:lang w:bidi="th-TH"/>
              </w:rPr>
              <w:t xml:space="preserve">เดือน / ปี พ.ศ. </w:t>
            </w:r>
          </w:p>
          <w:p w14:paraId="1D5B7ED5" w14:textId="77777777" w:rsidR="009A50E1" w:rsidRPr="006D0757" w:rsidRDefault="009A50E1" w:rsidP="0006744A">
            <w:pPr>
              <w:jc w:val="center"/>
              <w:rPr>
                <w:rFonts w:ascii="TH SarabunPSK" w:hAnsi="TH SarabunPSK" w:cs="TH SarabunPSK"/>
                <w:b/>
              </w:rPr>
            </w:pPr>
            <w:r w:rsidRPr="006D0757">
              <w:rPr>
                <w:rFonts w:ascii="TH SarabunPSK" w:hAnsi="TH SarabunPSK" w:cs="TH SarabunPSK"/>
                <w:b/>
                <w:cs/>
                <w:lang w:bidi="th-TH"/>
              </w:rPr>
              <w:t>ที่เผยแพร่ผลงาน</w:t>
            </w:r>
          </w:p>
        </w:tc>
      </w:tr>
      <w:tr w:rsidR="00A827CE" w:rsidRPr="006D0757" w14:paraId="003D84B1" w14:textId="77777777" w:rsidTr="0006744A">
        <w:tc>
          <w:tcPr>
            <w:tcW w:w="604" w:type="dxa"/>
            <w:vMerge/>
            <w:shd w:val="clear" w:color="auto" w:fill="auto"/>
            <w:vAlign w:val="center"/>
          </w:tcPr>
          <w:p w14:paraId="37DD92C3" w14:textId="77777777" w:rsidR="009A50E1" w:rsidRPr="006D0757" w:rsidRDefault="009A50E1" w:rsidP="0006744A">
            <w:pPr>
              <w:jc w:val="center"/>
              <w:rPr>
                <w:rFonts w:ascii="TH SarabunPSK" w:hAnsi="TH SarabunPSK" w:cs="TH SarabunPSK"/>
                <w:b/>
                <w:rtl/>
                <w:cs/>
              </w:rPr>
            </w:pPr>
          </w:p>
        </w:tc>
        <w:tc>
          <w:tcPr>
            <w:tcW w:w="932" w:type="dxa"/>
            <w:vMerge/>
            <w:shd w:val="clear" w:color="auto" w:fill="auto"/>
            <w:vAlign w:val="center"/>
          </w:tcPr>
          <w:p w14:paraId="4A5410FD" w14:textId="77777777" w:rsidR="009A50E1" w:rsidRPr="006D0757" w:rsidRDefault="009A50E1" w:rsidP="0006744A">
            <w:pPr>
              <w:jc w:val="center"/>
              <w:rPr>
                <w:rFonts w:ascii="TH SarabunPSK" w:hAnsi="TH SarabunPSK" w:cs="TH SarabunPSK"/>
                <w:b/>
                <w:rtl/>
                <w:cs/>
              </w:rPr>
            </w:pPr>
          </w:p>
        </w:tc>
        <w:tc>
          <w:tcPr>
            <w:tcW w:w="4437" w:type="dxa"/>
            <w:vMerge/>
            <w:shd w:val="clear" w:color="auto" w:fill="auto"/>
            <w:vAlign w:val="center"/>
          </w:tcPr>
          <w:p w14:paraId="161CA50F" w14:textId="77777777" w:rsidR="009A50E1" w:rsidRPr="006D0757" w:rsidRDefault="009A50E1" w:rsidP="0006744A">
            <w:pPr>
              <w:ind w:right="59"/>
              <w:jc w:val="center"/>
              <w:rPr>
                <w:rFonts w:ascii="TH SarabunPSK" w:hAnsi="TH SarabunPSK" w:cs="TH SarabunPSK"/>
                <w:b/>
                <w:rtl/>
                <w:cs/>
              </w:rPr>
            </w:pPr>
          </w:p>
        </w:tc>
        <w:tc>
          <w:tcPr>
            <w:tcW w:w="977" w:type="dxa"/>
            <w:vAlign w:val="center"/>
          </w:tcPr>
          <w:p w14:paraId="63F5008C" w14:textId="77777777" w:rsidR="009A50E1" w:rsidRPr="006D0757" w:rsidRDefault="009A50E1" w:rsidP="0006744A">
            <w:pPr>
              <w:ind w:right="-82" w:hanging="10"/>
              <w:jc w:val="center"/>
              <w:rPr>
                <w:rFonts w:ascii="TH SarabunPSK" w:hAnsi="TH SarabunPSK" w:cs="TH SarabunPSK"/>
                <w:b/>
                <w:rtl/>
                <w:cs/>
              </w:rPr>
            </w:pPr>
            <w:r w:rsidRPr="006D0757">
              <w:rPr>
                <w:rFonts w:ascii="TH SarabunPSK" w:hAnsi="TH SarabunPSK" w:cs="TH SarabunPSK"/>
                <w:b/>
                <w:cs/>
                <w:lang w:bidi="th-TH"/>
              </w:rPr>
              <w:t>หัวข้อ</w:t>
            </w:r>
          </w:p>
        </w:tc>
        <w:tc>
          <w:tcPr>
            <w:tcW w:w="983" w:type="dxa"/>
            <w:shd w:val="clear" w:color="auto" w:fill="auto"/>
            <w:vAlign w:val="center"/>
          </w:tcPr>
          <w:p w14:paraId="4922DB5E" w14:textId="77777777" w:rsidR="009A50E1" w:rsidRPr="006D0757" w:rsidRDefault="009A50E1" w:rsidP="0006744A">
            <w:pPr>
              <w:ind w:right="-82" w:hanging="10"/>
              <w:jc w:val="center"/>
              <w:rPr>
                <w:rFonts w:ascii="TH SarabunPSK" w:hAnsi="TH SarabunPSK" w:cs="TH SarabunPSK"/>
                <w:b/>
                <w:rtl/>
                <w:cs/>
              </w:rPr>
            </w:pPr>
            <w:r w:rsidRPr="006D0757">
              <w:rPr>
                <w:rFonts w:ascii="TH SarabunPSK" w:hAnsi="TH SarabunPSK" w:cs="TH SarabunPSK"/>
                <w:b/>
                <w:cs/>
                <w:lang w:bidi="th-TH"/>
              </w:rPr>
              <w:t>ค่าน้ำหนัก</w:t>
            </w:r>
          </w:p>
        </w:tc>
        <w:tc>
          <w:tcPr>
            <w:tcW w:w="1952" w:type="dxa"/>
            <w:vMerge/>
            <w:shd w:val="clear" w:color="auto" w:fill="auto"/>
            <w:vAlign w:val="center"/>
          </w:tcPr>
          <w:p w14:paraId="59467D30" w14:textId="77777777" w:rsidR="009A50E1" w:rsidRPr="006D0757" w:rsidRDefault="009A50E1" w:rsidP="0006744A">
            <w:pPr>
              <w:jc w:val="center"/>
              <w:rPr>
                <w:rFonts w:ascii="TH SarabunPSK" w:hAnsi="TH SarabunPSK" w:cs="TH SarabunPSK"/>
                <w:b/>
                <w:rtl/>
                <w:cs/>
              </w:rPr>
            </w:pPr>
          </w:p>
        </w:tc>
      </w:tr>
      <w:tr w:rsidR="00A827CE" w:rsidRPr="006D0757" w14:paraId="0767153E" w14:textId="77777777" w:rsidTr="0006744A">
        <w:tc>
          <w:tcPr>
            <w:tcW w:w="604" w:type="dxa"/>
            <w:shd w:val="clear" w:color="auto" w:fill="auto"/>
          </w:tcPr>
          <w:p w14:paraId="53181D24" w14:textId="77777777" w:rsidR="009A50E1" w:rsidRPr="006D0757" w:rsidRDefault="009A50E1" w:rsidP="0006744A">
            <w:pPr>
              <w:jc w:val="center"/>
              <w:rPr>
                <w:rFonts w:ascii="TH SarabunPSK" w:hAnsi="TH SarabunPSK" w:cs="TH SarabunPSK"/>
                <w:b/>
                <w:cs/>
                <w:lang w:bidi="th-TH"/>
              </w:rPr>
            </w:pPr>
            <w:r w:rsidRPr="006D0757">
              <w:rPr>
                <w:rFonts w:ascii="TH SarabunPSK" w:hAnsi="TH SarabunPSK" w:cs="TH SarabunPSK"/>
                <w:b/>
                <w:cs/>
                <w:lang w:bidi="th-TH"/>
              </w:rPr>
              <w:t>๑</w:t>
            </w:r>
          </w:p>
        </w:tc>
        <w:tc>
          <w:tcPr>
            <w:tcW w:w="932" w:type="dxa"/>
            <w:shd w:val="clear" w:color="auto" w:fill="auto"/>
          </w:tcPr>
          <w:p w14:paraId="5F22D9AD" w14:textId="77777777" w:rsidR="009A50E1" w:rsidRPr="006D0757" w:rsidRDefault="009A50E1" w:rsidP="0006744A">
            <w:pPr>
              <w:ind w:right="399"/>
              <w:rPr>
                <w:rFonts w:ascii="TH SarabunPSK" w:hAnsi="TH SarabunPSK" w:cs="TH SarabunPSK"/>
                <w:bCs/>
              </w:rPr>
            </w:pPr>
          </w:p>
        </w:tc>
        <w:tc>
          <w:tcPr>
            <w:tcW w:w="4437" w:type="dxa"/>
            <w:shd w:val="clear" w:color="auto" w:fill="auto"/>
          </w:tcPr>
          <w:p w14:paraId="5705A3C7" w14:textId="77777777" w:rsidR="009A50E1" w:rsidRPr="006D0757" w:rsidRDefault="009A50E1" w:rsidP="0006744A">
            <w:pPr>
              <w:ind w:right="-50"/>
              <w:rPr>
                <w:rFonts w:ascii="TH SarabunPSK" w:hAnsi="TH SarabunPSK" w:cs="TH SarabunPSK"/>
                <w:bCs/>
              </w:rPr>
            </w:pPr>
            <w:r w:rsidRPr="006D0757">
              <w:rPr>
                <w:rFonts w:ascii="TH SarabunPSK" w:hAnsi="TH SarabunPSK" w:cs="TH SarabunPSK"/>
                <w:bCs/>
              </w:rPr>
              <w:t>Nonut A, Kanokmedhakul Y, Bureerat S, Kumar S, Tejani GG, Artrit P, Yıldız AR, Pholdee N. A small fixed-wing UAV system identification using metaheuristics. Cogent Engineering. 2022 Dec 31;9(1):2114196.</w:t>
            </w:r>
          </w:p>
        </w:tc>
        <w:tc>
          <w:tcPr>
            <w:tcW w:w="977" w:type="dxa"/>
          </w:tcPr>
          <w:p w14:paraId="0E68F2A5" w14:textId="77777777" w:rsidR="009A50E1" w:rsidRPr="006D0757" w:rsidRDefault="009A50E1" w:rsidP="0006744A">
            <w:pPr>
              <w:jc w:val="center"/>
              <w:rPr>
                <w:rFonts w:ascii="TH SarabunPSK" w:hAnsi="TH SarabunPSK" w:cs="TH SarabunPSK"/>
                <w:b/>
                <w:cs/>
                <w:lang w:bidi="th-TH"/>
              </w:rPr>
            </w:pPr>
            <w:r w:rsidRPr="006D0757">
              <w:rPr>
                <w:rFonts w:ascii="TH SarabunPSK" w:hAnsi="TH SarabunPSK" w:cs="TH SarabunPSK"/>
                <w:b/>
                <w:cs/>
                <w:lang w:bidi="th-TH"/>
              </w:rPr>
              <w:t>๑๒</w:t>
            </w:r>
          </w:p>
        </w:tc>
        <w:tc>
          <w:tcPr>
            <w:tcW w:w="983" w:type="dxa"/>
            <w:shd w:val="clear" w:color="auto" w:fill="auto"/>
          </w:tcPr>
          <w:p w14:paraId="6B316640" w14:textId="77777777" w:rsidR="009A50E1" w:rsidRPr="006D0757" w:rsidRDefault="009A50E1" w:rsidP="0006744A">
            <w:pPr>
              <w:jc w:val="center"/>
              <w:rPr>
                <w:rFonts w:ascii="TH SarabunPSK" w:hAnsi="TH SarabunPSK" w:cs="TH SarabunPSK"/>
                <w:b/>
                <w:lang w:bidi="th-TH"/>
              </w:rPr>
            </w:pPr>
            <w:r w:rsidRPr="006D0757">
              <w:rPr>
                <w:rFonts w:ascii="TH SarabunPSK" w:hAnsi="TH SarabunPSK" w:cs="TH SarabunPSK"/>
                <w:b/>
                <w:cs/>
                <w:lang w:bidi="th-TH"/>
              </w:rPr>
              <w:t>๑</w:t>
            </w:r>
          </w:p>
        </w:tc>
        <w:tc>
          <w:tcPr>
            <w:tcW w:w="1952" w:type="dxa"/>
            <w:shd w:val="clear" w:color="auto" w:fill="auto"/>
          </w:tcPr>
          <w:p w14:paraId="612C9BEF" w14:textId="77777777" w:rsidR="009A50E1" w:rsidRPr="006D0757" w:rsidRDefault="009A50E1" w:rsidP="0006744A">
            <w:pPr>
              <w:ind w:right="37"/>
              <w:jc w:val="center"/>
              <w:rPr>
                <w:rFonts w:ascii="TH SarabunPSK" w:hAnsi="TH SarabunPSK" w:cs="TH SarabunPSK"/>
                <w:b/>
                <w:cs/>
                <w:lang w:bidi="th-TH"/>
              </w:rPr>
            </w:pPr>
            <w:r w:rsidRPr="006D0757">
              <w:rPr>
                <w:rFonts w:ascii="TH SarabunPSK" w:hAnsi="TH SarabunPSK" w:cs="TH SarabunPSK"/>
                <w:b/>
                <w:cs/>
                <w:lang w:bidi="th-TH"/>
              </w:rPr>
              <w:t>๒๕๖๕</w:t>
            </w:r>
          </w:p>
        </w:tc>
      </w:tr>
      <w:tr w:rsidR="00A827CE" w:rsidRPr="006D0757" w14:paraId="203D1BF2" w14:textId="77777777" w:rsidTr="0006744A">
        <w:tc>
          <w:tcPr>
            <w:tcW w:w="604" w:type="dxa"/>
            <w:shd w:val="clear" w:color="auto" w:fill="auto"/>
          </w:tcPr>
          <w:p w14:paraId="18A690D7" w14:textId="77777777" w:rsidR="009A50E1" w:rsidRPr="006D0757" w:rsidRDefault="009A50E1" w:rsidP="0006744A">
            <w:pPr>
              <w:jc w:val="center"/>
              <w:rPr>
                <w:rFonts w:ascii="TH SarabunPSK" w:hAnsi="TH SarabunPSK" w:cs="TH SarabunPSK"/>
                <w:b/>
                <w:lang w:bidi="th-TH"/>
              </w:rPr>
            </w:pPr>
            <w:r w:rsidRPr="006D0757">
              <w:rPr>
                <w:rFonts w:ascii="TH SarabunPSK" w:hAnsi="TH SarabunPSK" w:cs="TH SarabunPSK"/>
                <w:b/>
                <w:cs/>
                <w:lang w:bidi="th-TH"/>
              </w:rPr>
              <w:t>๒</w:t>
            </w:r>
          </w:p>
        </w:tc>
        <w:tc>
          <w:tcPr>
            <w:tcW w:w="932" w:type="dxa"/>
            <w:shd w:val="clear" w:color="auto" w:fill="auto"/>
          </w:tcPr>
          <w:p w14:paraId="490F4D1D" w14:textId="77777777" w:rsidR="009A50E1" w:rsidRPr="006D0757" w:rsidRDefault="009A50E1" w:rsidP="0006744A">
            <w:pPr>
              <w:ind w:right="399"/>
              <w:rPr>
                <w:rFonts w:ascii="TH SarabunPSK" w:hAnsi="TH SarabunPSK" w:cs="TH SarabunPSK"/>
                <w:bCs/>
              </w:rPr>
            </w:pPr>
          </w:p>
        </w:tc>
        <w:tc>
          <w:tcPr>
            <w:tcW w:w="4437" w:type="dxa"/>
            <w:shd w:val="clear" w:color="auto" w:fill="auto"/>
          </w:tcPr>
          <w:p w14:paraId="6B0E3689" w14:textId="77777777" w:rsidR="009A50E1" w:rsidRPr="006D0757" w:rsidRDefault="009A50E1" w:rsidP="0006744A">
            <w:pPr>
              <w:ind w:right="-50"/>
              <w:rPr>
                <w:rFonts w:ascii="TH SarabunPSK" w:hAnsi="TH SarabunPSK" w:cs="TH SarabunPSK"/>
                <w:b/>
              </w:rPr>
            </w:pPr>
            <w:r w:rsidRPr="006D0757">
              <w:rPr>
                <w:rFonts w:ascii="TH SarabunPSK" w:hAnsi="TH SarabunPSK" w:cs="TH SarabunPSK"/>
                <w:bCs/>
              </w:rPr>
              <w:t>Ruenruedeepan N, Kanokmedhakul Y, Pholdee N, Bureerat S.</w:t>
            </w:r>
            <w:r w:rsidRPr="006D0757">
              <w:rPr>
                <w:rFonts w:ascii="TH SarabunPSK" w:hAnsi="TH SarabunPSK" w:cs="TH SarabunPSK"/>
                <w:b/>
              </w:rPr>
              <w:t xml:space="preserve"> </w:t>
            </w:r>
            <w:r w:rsidRPr="006D0757">
              <w:rPr>
                <w:rFonts w:ascii="TH SarabunPSK" w:hAnsi="TH SarabunPSK" w:cs="TH SarabunPSK"/>
                <w:b/>
                <w:cs/>
                <w:lang w:bidi="th-TH"/>
              </w:rPr>
              <w:t xml:space="preserve">การออกแบบระบบควบคุมวงในของอากาศยานไร้คนขับแบบปีกตรึงโดยใช้เมตาฮิวริสติกส์. </w:t>
            </w:r>
            <w:r w:rsidRPr="006D0757">
              <w:rPr>
                <w:rFonts w:ascii="TH SarabunPSK" w:hAnsi="TH SarabunPSK" w:cs="TH SarabunPSK"/>
                <w:bCs/>
              </w:rPr>
              <w:t>KKU Research Journal (Graduate Studies). 2022 Aug 6;22(3):161-74.</w:t>
            </w:r>
          </w:p>
        </w:tc>
        <w:tc>
          <w:tcPr>
            <w:tcW w:w="977" w:type="dxa"/>
          </w:tcPr>
          <w:p w14:paraId="1B4F2048" w14:textId="77777777" w:rsidR="009A50E1" w:rsidRPr="006D0757" w:rsidRDefault="009A50E1" w:rsidP="0006744A">
            <w:pPr>
              <w:jc w:val="center"/>
              <w:rPr>
                <w:rFonts w:ascii="TH SarabunPSK" w:hAnsi="TH SarabunPSK" w:cs="TH SarabunPSK"/>
                <w:b/>
                <w:lang w:bidi="th-TH"/>
              </w:rPr>
            </w:pPr>
            <w:r w:rsidRPr="006D0757">
              <w:rPr>
                <w:rFonts w:ascii="TH SarabunPSK" w:hAnsi="TH SarabunPSK" w:cs="TH SarabunPSK"/>
                <w:b/>
                <w:cs/>
                <w:lang w:bidi="th-TH"/>
              </w:rPr>
              <w:t>๑๓</w:t>
            </w:r>
          </w:p>
        </w:tc>
        <w:tc>
          <w:tcPr>
            <w:tcW w:w="983" w:type="dxa"/>
            <w:shd w:val="clear" w:color="auto" w:fill="auto"/>
          </w:tcPr>
          <w:p w14:paraId="45961D08" w14:textId="77777777" w:rsidR="009A50E1" w:rsidRPr="006D0757" w:rsidRDefault="009A50E1" w:rsidP="0006744A">
            <w:pPr>
              <w:ind w:right="-72"/>
              <w:jc w:val="center"/>
              <w:rPr>
                <w:rFonts w:ascii="TH SarabunPSK" w:hAnsi="TH SarabunPSK" w:cs="TH SarabunPSK"/>
                <w:b/>
                <w:lang w:bidi="th-TH"/>
              </w:rPr>
            </w:pPr>
            <w:r w:rsidRPr="006D0757">
              <w:rPr>
                <w:rFonts w:ascii="TH SarabunPSK" w:hAnsi="TH SarabunPSK" w:cs="TH SarabunPSK"/>
                <w:b/>
                <w:cs/>
                <w:lang w:bidi="th-TH"/>
              </w:rPr>
              <w:t>๐.๘</w:t>
            </w:r>
          </w:p>
        </w:tc>
        <w:tc>
          <w:tcPr>
            <w:tcW w:w="1952" w:type="dxa"/>
            <w:shd w:val="clear" w:color="auto" w:fill="auto"/>
          </w:tcPr>
          <w:p w14:paraId="2AE4A28F" w14:textId="77777777" w:rsidR="009A50E1" w:rsidRPr="006D0757" w:rsidRDefault="009A50E1" w:rsidP="0006744A">
            <w:pPr>
              <w:ind w:right="37"/>
              <w:jc w:val="center"/>
              <w:rPr>
                <w:rFonts w:ascii="TH SarabunPSK" w:hAnsi="TH SarabunPSK" w:cs="TH SarabunPSK"/>
                <w:b/>
                <w:lang w:bidi="th-TH"/>
              </w:rPr>
            </w:pPr>
            <w:r w:rsidRPr="006D0757">
              <w:rPr>
                <w:rFonts w:ascii="TH SarabunPSK" w:hAnsi="TH SarabunPSK" w:cs="TH SarabunPSK"/>
                <w:b/>
                <w:cs/>
                <w:lang w:bidi="th-TH"/>
              </w:rPr>
              <w:t>๒๕๖๕</w:t>
            </w:r>
          </w:p>
        </w:tc>
      </w:tr>
      <w:tr w:rsidR="00A827CE" w:rsidRPr="006D0757" w14:paraId="11EB703D" w14:textId="77777777" w:rsidTr="0006744A">
        <w:tc>
          <w:tcPr>
            <w:tcW w:w="604" w:type="dxa"/>
            <w:shd w:val="clear" w:color="auto" w:fill="auto"/>
          </w:tcPr>
          <w:p w14:paraId="6365DE24" w14:textId="77777777" w:rsidR="009A50E1" w:rsidRPr="006D0757" w:rsidRDefault="009A50E1" w:rsidP="0006744A">
            <w:pPr>
              <w:widowControl w:val="0"/>
              <w:jc w:val="center"/>
              <w:rPr>
                <w:rFonts w:ascii="TH SarabunPSK" w:hAnsi="TH SarabunPSK" w:cs="TH SarabunPSK"/>
                <w:b/>
                <w:lang w:bidi="th-TH"/>
              </w:rPr>
            </w:pPr>
            <w:r w:rsidRPr="006D0757">
              <w:rPr>
                <w:rFonts w:ascii="TH SarabunPSK" w:hAnsi="TH SarabunPSK" w:cs="TH SarabunPSK"/>
                <w:b/>
                <w:cs/>
                <w:lang w:bidi="th-TH"/>
              </w:rPr>
              <w:t>๓</w:t>
            </w:r>
          </w:p>
        </w:tc>
        <w:tc>
          <w:tcPr>
            <w:tcW w:w="932" w:type="dxa"/>
            <w:shd w:val="clear" w:color="auto" w:fill="auto"/>
          </w:tcPr>
          <w:p w14:paraId="5607F301" w14:textId="77777777" w:rsidR="009A50E1" w:rsidRPr="006D0757" w:rsidRDefault="009A50E1" w:rsidP="0006744A">
            <w:pPr>
              <w:ind w:right="399"/>
              <w:rPr>
                <w:rFonts w:ascii="TH SarabunPSK" w:hAnsi="TH SarabunPSK" w:cs="TH SarabunPSK"/>
                <w:bCs/>
              </w:rPr>
            </w:pPr>
          </w:p>
        </w:tc>
        <w:tc>
          <w:tcPr>
            <w:tcW w:w="4437" w:type="dxa"/>
            <w:shd w:val="clear" w:color="auto" w:fill="auto"/>
          </w:tcPr>
          <w:p w14:paraId="0A0244BC" w14:textId="77777777" w:rsidR="009A50E1" w:rsidRPr="006D0757" w:rsidRDefault="009A50E1" w:rsidP="0006744A">
            <w:pPr>
              <w:rPr>
                <w:rFonts w:ascii="TH SarabunPSK" w:hAnsi="TH SarabunPSK" w:cs="TH SarabunPSK"/>
                <w:bCs/>
              </w:rPr>
            </w:pPr>
            <w:r w:rsidRPr="006D0757">
              <w:rPr>
                <w:rFonts w:ascii="TH SarabunPSK" w:hAnsi="TH SarabunPSK" w:cs="TH SarabunPSK"/>
                <w:bCs/>
              </w:rPr>
              <w:t>Ruenruedeepan N, Kanokmedhakul Y, Nonut A, Pholdee N, Bureerat S, Pholdee N. Design and development of GNC systems for fully autonomous flight of a small fixed-wing UAVs</w:t>
            </w:r>
          </w:p>
          <w:p w14:paraId="14138BD5" w14:textId="77777777" w:rsidR="009A50E1" w:rsidRPr="006D0757" w:rsidRDefault="009A50E1" w:rsidP="0006744A">
            <w:pPr>
              <w:rPr>
                <w:rFonts w:ascii="TH SarabunPSK" w:hAnsi="TH SarabunPSK" w:cs="TH SarabunPSK"/>
                <w:bCs/>
              </w:rPr>
            </w:pPr>
            <w:r w:rsidRPr="006D0757">
              <w:rPr>
                <w:rFonts w:ascii="TH SarabunPSK" w:hAnsi="TH SarabunPSK" w:cs="TH SarabunPSK"/>
                <w:bCs/>
              </w:rPr>
              <w:t>flight simulator using a meta-heuristic. KKU International Engineering Conference 2021, May 12-14</w:t>
            </w:r>
          </w:p>
        </w:tc>
        <w:tc>
          <w:tcPr>
            <w:tcW w:w="977" w:type="dxa"/>
          </w:tcPr>
          <w:p w14:paraId="4CE8324F" w14:textId="77777777" w:rsidR="009A50E1" w:rsidRPr="006D0757" w:rsidRDefault="009A50E1" w:rsidP="0006744A">
            <w:pPr>
              <w:jc w:val="center"/>
              <w:rPr>
                <w:rFonts w:ascii="TH SarabunPSK" w:hAnsi="TH SarabunPSK" w:cs="TH SarabunPSK"/>
                <w:b/>
                <w:lang w:bidi="th-TH"/>
              </w:rPr>
            </w:pPr>
            <w:r w:rsidRPr="006D0757">
              <w:rPr>
                <w:rFonts w:ascii="TH SarabunPSK" w:hAnsi="TH SarabunPSK" w:cs="TH SarabunPSK"/>
                <w:b/>
                <w:cs/>
                <w:lang w:bidi="th-TH"/>
              </w:rPr>
              <w:t>๑๐</w:t>
            </w:r>
          </w:p>
        </w:tc>
        <w:tc>
          <w:tcPr>
            <w:tcW w:w="983" w:type="dxa"/>
            <w:shd w:val="clear" w:color="auto" w:fill="auto"/>
          </w:tcPr>
          <w:p w14:paraId="02DEE8EE" w14:textId="77777777" w:rsidR="009A50E1" w:rsidRPr="006D0757" w:rsidRDefault="009A50E1" w:rsidP="0006744A">
            <w:pPr>
              <w:jc w:val="center"/>
              <w:rPr>
                <w:rFonts w:ascii="TH SarabunPSK" w:hAnsi="TH SarabunPSK" w:cs="TH SarabunPSK"/>
                <w:b/>
                <w:lang w:bidi="th-TH"/>
              </w:rPr>
            </w:pPr>
            <w:r w:rsidRPr="006D0757">
              <w:rPr>
                <w:rFonts w:ascii="TH SarabunPSK" w:hAnsi="TH SarabunPSK" w:cs="TH SarabunPSK"/>
                <w:b/>
                <w:cs/>
                <w:lang w:bidi="th-TH"/>
              </w:rPr>
              <w:t>๐.๒</w:t>
            </w:r>
          </w:p>
        </w:tc>
        <w:tc>
          <w:tcPr>
            <w:tcW w:w="1952" w:type="dxa"/>
            <w:shd w:val="clear" w:color="auto" w:fill="auto"/>
          </w:tcPr>
          <w:p w14:paraId="3C9A98FA" w14:textId="77777777" w:rsidR="009A50E1" w:rsidRPr="006D0757" w:rsidRDefault="009A50E1" w:rsidP="0006744A">
            <w:pPr>
              <w:jc w:val="center"/>
              <w:rPr>
                <w:rFonts w:ascii="TH SarabunPSK" w:hAnsi="TH SarabunPSK" w:cs="TH SarabunPSK"/>
                <w:b/>
                <w:lang w:bidi="th-TH"/>
              </w:rPr>
            </w:pPr>
            <w:r w:rsidRPr="006D0757">
              <w:rPr>
                <w:rFonts w:ascii="TH SarabunPSK" w:hAnsi="TH SarabunPSK" w:cs="TH SarabunPSK"/>
                <w:b/>
                <w:cs/>
                <w:lang w:bidi="th-TH"/>
              </w:rPr>
              <w:t>๒๕๖๔</w:t>
            </w:r>
          </w:p>
        </w:tc>
      </w:tr>
    </w:tbl>
    <w:p w14:paraId="103D8E3C" w14:textId="77777777" w:rsidR="009A50E1" w:rsidRPr="006D0757" w:rsidRDefault="009A50E1" w:rsidP="009A50E1">
      <w:pPr>
        <w:ind w:right="399"/>
        <w:rPr>
          <w:rFonts w:ascii="TH SarabunPSK" w:hAnsi="TH SarabunPSK" w:cs="TH SarabunPSK"/>
          <w:bCs/>
          <w:sz w:val="32"/>
          <w:szCs w:val="32"/>
          <w:lang w:bidi="th-TH"/>
        </w:rPr>
      </w:pPr>
    </w:p>
    <w:p w14:paraId="24863E82" w14:textId="77777777" w:rsidR="009A50E1" w:rsidRPr="003F4E97" w:rsidRDefault="009A50E1" w:rsidP="009A50E1">
      <w:pPr>
        <w:tabs>
          <w:tab w:val="left" w:pos="284"/>
        </w:tabs>
        <w:spacing w:line="216" w:lineRule="auto"/>
        <w:ind w:right="397"/>
        <w:rPr>
          <w:rFonts w:ascii="TH SarabunPSK" w:hAnsi="TH SarabunPSK" w:cs="TH SarabunPSK"/>
          <w:bCs/>
          <w:sz w:val="28"/>
          <w:szCs w:val="28"/>
        </w:rPr>
      </w:pPr>
      <w:r w:rsidRPr="003F4E97">
        <w:rPr>
          <w:rFonts w:ascii="TH SarabunPSK" w:hAnsi="TH SarabunPSK" w:cs="TH SarabunPSK"/>
          <w:bCs/>
          <w:sz w:val="28"/>
          <w:szCs w:val="28"/>
          <w:cs/>
          <w:lang w:bidi="th-TH"/>
        </w:rPr>
        <w:t xml:space="preserve">๓.  งานวิจัยที่สนใจ หรือมีความชำนาญการ  </w:t>
      </w:r>
    </w:p>
    <w:p w14:paraId="4D18C93B" w14:textId="77777777" w:rsidR="009A50E1" w:rsidRPr="003F4E97" w:rsidRDefault="009A50E1" w:rsidP="009A50E1">
      <w:pPr>
        <w:tabs>
          <w:tab w:val="left" w:pos="993"/>
        </w:tabs>
        <w:spacing w:line="216" w:lineRule="auto"/>
        <w:ind w:left="810" w:right="397" w:hanging="243"/>
        <w:rPr>
          <w:rFonts w:ascii="TH SarabunPSK" w:hAnsi="TH SarabunPSK" w:cs="TH SarabunPSK"/>
          <w:sz w:val="28"/>
          <w:szCs w:val="28"/>
          <w:lang w:bidi="th-TH"/>
        </w:rPr>
      </w:pPr>
      <w:r w:rsidRPr="003F4E97">
        <w:rPr>
          <w:rFonts w:ascii="TH SarabunPSK" w:hAnsi="TH SarabunPSK" w:cs="TH SarabunPSK"/>
          <w:sz w:val="28"/>
          <w:szCs w:val="28"/>
          <w:cs/>
          <w:lang w:bidi="th-TH"/>
        </w:rPr>
        <w:t>๑)</w:t>
      </w:r>
      <w:r w:rsidRPr="003F4E97">
        <w:rPr>
          <w:rFonts w:ascii="TH SarabunPSK" w:hAnsi="TH SarabunPSK" w:cs="TH SarabunPSK"/>
          <w:sz w:val="28"/>
          <w:szCs w:val="28"/>
          <w:lang w:bidi="th-TH"/>
        </w:rPr>
        <w:t xml:space="preserve"> Optimization</w:t>
      </w:r>
    </w:p>
    <w:p w14:paraId="4AECCBA0" w14:textId="77777777" w:rsidR="009A50E1" w:rsidRPr="003F4E97" w:rsidRDefault="009A50E1" w:rsidP="009A50E1">
      <w:pPr>
        <w:tabs>
          <w:tab w:val="left" w:pos="993"/>
        </w:tabs>
        <w:spacing w:line="216" w:lineRule="auto"/>
        <w:ind w:left="810" w:right="397" w:hanging="243"/>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๒) </w:t>
      </w:r>
      <w:r w:rsidRPr="003F4E97">
        <w:rPr>
          <w:rFonts w:ascii="TH SarabunPSK" w:hAnsi="TH SarabunPSK" w:cs="TH SarabunPSK"/>
          <w:sz w:val="28"/>
          <w:szCs w:val="28"/>
          <w:lang w:bidi="th-TH"/>
        </w:rPr>
        <w:t xml:space="preserve">Meta-heuristic </w:t>
      </w:r>
    </w:p>
    <w:p w14:paraId="794CA83E" w14:textId="77777777" w:rsidR="009A50E1" w:rsidRPr="003F4E97" w:rsidRDefault="009A50E1" w:rsidP="009A50E1">
      <w:pPr>
        <w:tabs>
          <w:tab w:val="left" w:pos="993"/>
        </w:tabs>
        <w:spacing w:line="216" w:lineRule="auto"/>
        <w:ind w:left="810" w:right="397" w:hanging="243"/>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๓) </w:t>
      </w:r>
      <w:r w:rsidRPr="003F4E97">
        <w:rPr>
          <w:rFonts w:ascii="TH SarabunPSK" w:hAnsi="TH SarabunPSK" w:cs="TH SarabunPSK"/>
          <w:sz w:val="28"/>
          <w:szCs w:val="28"/>
          <w:lang w:bidi="th-TH"/>
        </w:rPr>
        <w:t>Flight control</w:t>
      </w:r>
    </w:p>
    <w:p w14:paraId="0CDF3AAD" w14:textId="77777777" w:rsidR="009A50E1" w:rsidRPr="003F4E97" w:rsidRDefault="009A50E1" w:rsidP="009A50E1">
      <w:pPr>
        <w:tabs>
          <w:tab w:val="left" w:pos="993"/>
        </w:tabs>
        <w:spacing w:line="216" w:lineRule="auto"/>
        <w:ind w:left="810" w:right="397" w:hanging="243"/>
        <w:rPr>
          <w:rFonts w:ascii="TH SarabunPSK" w:hAnsi="TH SarabunPSK" w:cs="TH SarabunPSK"/>
          <w:sz w:val="28"/>
          <w:szCs w:val="28"/>
          <w:lang w:bidi="th-TH"/>
        </w:rPr>
      </w:pPr>
      <w:r w:rsidRPr="003F4E97">
        <w:rPr>
          <w:rFonts w:ascii="TH SarabunPSK" w:hAnsi="TH SarabunPSK" w:cs="TH SarabunPSK"/>
          <w:sz w:val="28"/>
          <w:szCs w:val="28"/>
          <w:cs/>
          <w:lang w:bidi="th-TH"/>
        </w:rPr>
        <w:t xml:space="preserve">๔) </w:t>
      </w:r>
      <w:r w:rsidRPr="003F4E97">
        <w:rPr>
          <w:rFonts w:ascii="TH SarabunPSK" w:hAnsi="TH SarabunPSK" w:cs="TH SarabunPSK"/>
          <w:sz w:val="28"/>
          <w:szCs w:val="28"/>
          <w:lang w:bidi="th-TH"/>
        </w:rPr>
        <w:t>Robust control</w:t>
      </w:r>
    </w:p>
    <w:p w14:paraId="6ADAC4E7" w14:textId="77777777" w:rsidR="009A50E1" w:rsidRPr="003F4E97" w:rsidRDefault="009A50E1" w:rsidP="009A50E1">
      <w:pPr>
        <w:tabs>
          <w:tab w:val="left" w:pos="993"/>
        </w:tabs>
        <w:spacing w:line="216" w:lineRule="auto"/>
        <w:ind w:left="810" w:right="397" w:hanging="243"/>
        <w:rPr>
          <w:rFonts w:ascii="TH SarabunPSK" w:hAnsi="TH SarabunPSK" w:cs="TH SarabunPSK"/>
          <w:sz w:val="28"/>
          <w:szCs w:val="28"/>
          <w:cs/>
          <w:lang w:bidi="th-TH"/>
        </w:rPr>
      </w:pPr>
      <w:r w:rsidRPr="003F4E97">
        <w:rPr>
          <w:rFonts w:ascii="TH SarabunPSK" w:hAnsi="TH SarabunPSK" w:cs="TH SarabunPSK"/>
          <w:sz w:val="28"/>
          <w:szCs w:val="28"/>
          <w:cs/>
          <w:lang w:bidi="th-TH"/>
        </w:rPr>
        <w:t xml:space="preserve">๕) </w:t>
      </w:r>
      <w:r w:rsidRPr="003F4E97">
        <w:rPr>
          <w:rFonts w:ascii="TH SarabunPSK" w:hAnsi="TH SarabunPSK" w:cs="TH SarabunPSK"/>
          <w:sz w:val="28"/>
          <w:szCs w:val="28"/>
          <w:lang w:bidi="th-TH"/>
        </w:rPr>
        <w:t>Worst-case analysis</w:t>
      </w:r>
    </w:p>
    <w:p w14:paraId="71F51550" w14:textId="77777777" w:rsidR="00C158B0" w:rsidRPr="006D0757" w:rsidRDefault="00C158B0">
      <w:pPr>
        <w:rPr>
          <w:rFonts w:ascii="TH SarabunPSK" w:hAnsi="TH SarabunPSK" w:cs="TH SarabunPSK"/>
          <w:bCs/>
          <w:sz w:val="32"/>
          <w:szCs w:val="32"/>
          <w:cs/>
          <w:lang w:bidi="th-TH"/>
        </w:rPr>
      </w:pPr>
      <w:r w:rsidRPr="006D0757">
        <w:rPr>
          <w:rFonts w:ascii="TH SarabunPSK" w:hAnsi="TH SarabunPSK" w:cs="TH SarabunPSK"/>
          <w:bCs/>
          <w:sz w:val="32"/>
          <w:szCs w:val="32"/>
          <w:cs/>
          <w:lang w:bidi="th-TH"/>
        </w:rPr>
        <w:br w:type="page"/>
      </w:r>
    </w:p>
    <w:p w14:paraId="65C0CBC0" w14:textId="356800D7" w:rsidR="009A50E1" w:rsidRPr="006D0757" w:rsidRDefault="009A50E1" w:rsidP="009A50E1">
      <w:pPr>
        <w:spacing w:line="216" w:lineRule="auto"/>
        <w:ind w:right="397"/>
        <w:rPr>
          <w:rFonts w:ascii="TH SarabunPSK" w:hAnsi="TH SarabunPSK" w:cs="TH SarabunPSK"/>
          <w:bCs/>
          <w:sz w:val="32"/>
          <w:szCs w:val="32"/>
        </w:rPr>
      </w:pPr>
      <w:r w:rsidRPr="006D0757">
        <w:rPr>
          <w:rFonts w:ascii="TH SarabunPSK" w:hAnsi="TH SarabunPSK" w:cs="TH SarabunPSK"/>
          <w:bCs/>
          <w:sz w:val="32"/>
          <w:szCs w:val="32"/>
          <w:cs/>
          <w:lang w:bidi="th-TH"/>
        </w:rPr>
        <w:lastRenderedPageBreak/>
        <w:t>๔.  ภาระงานสอน</w:t>
      </w:r>
    </w:p>
    <w:p w14:paraId="30556C14" w14:textId="77777777" w:rsidR="009A50E1" w:rsidRPr="006D0757" w:rsidRDefault="009A50E1" w:rsidP="009A50E1">
      <w:pPr>
        <w:spacing w:line="216" w:lineRule="auto"/>
        <w:ind w:left="360" w:right="397"/>
        <w:rPr>
          <w:rFonts w:ascii="TH SarabunPSK" w:hAnsi="TH SarabunPSK" w:cs="TH SarabunPSK"/>
          <w:bCs/>
          <w:sz w:val="32"/>
          <w:szCs w:val="32"/>
          <w:lang w:bidi="th-TH"/>
        </w:rPr>
      </w:pPr>
      <w:r w:rsidRPr="006D0757">
        <w:rPr>
          <w:rFonts w:ascii="TH SarabunPSK" w:hAnsi="TH SarabunPSK" w:cs="TH SarabunPSK"/>
          <w:bCs/>
          <w:sz w:val="32"/>
          <w:szCs w:val="32"/>
          <w:cs/>
          <w:lang w:bidi="th-TH"/>
        </w:rPr>
        <w:t xml:space="preserve">  ๔.๑  ภาระงานสอนในปัจจุบัน</w:t>
      </w:r>
      <w:r w:rsidRPr="006D0757">
        <w:rPr>
          <w:rFonts w:ascii="TH SarabunPSK" w:hAnsi="TH SarabunPSK" w:cs="TH SarabunPSK"/>
          <w:bCs/>
          <w:sz w:val="32"/>
          <w:szCs w:val="32"/>
          <w:lang w:bidi="th-TH"/>
        </w:rPr>
        <w:t xml:space="preserve"> </w:t>
      </w:r>
    </w:p>
    <w:p w14:paraId="3D6DEB09" w14:textId="3CFE6479" w:rsidR="00C158B0" w:rsidRPr="006D0757" w:rsidRDefault="00C158B0" w:rsidP="00C158B0">
      <w:pPr>
        <w:spacing w:line="216" w:lineRule="auto"/>
        <w:ind w:left="360" w:right="397" w:firstLine="360"/>
        <w:rPr>
          <w:rFonts w:ascii="TH SarabunPSK" w:hAnsi="TH SarabunPSK" w:cs="TH SarabunPSK"/>
          <w:b/>
          <w:sz w:val="28"/>
          <w:szCs w:val="28"/>
          <w:lang w:bidi="th-TH"/>
        </w:rPr>
      </w:pPr>
      <w:r w:rsidRPr="006D0757">
        <w:rPr>
          <w:rFonts w:ascii="TH SarabunPSK" w:hAnsi="TH SarabunPSK" w:cs="TH SarabunPSK"/>
          <w:b/>
          <w:sz w:val="28"/>
          <w:szCs w:val="28"/>
          <w:cs/>
          <w:lang w:bidi="th-TH"/>
        </w:rPr>
        <w:t>อาจารย์ใหม่</w:t>
      </w:r>
    </w:p>
    <w:p w14:paraId="5820013F" w14:textId="77777777" w:rsidR="009A50E1" w:rsidRPr="006D0757" w:rsidRDefault="009A50E1" w:rsidP="009A50E1">
      <w:pPr>
        <w:spacing w:line="216" w:lineRule="auto"/>
        <w:ind w:left="357" w:right="397"/>
        <w:rPr>
          <w:rFonts w:ascii="TH SarabunPSK" w:hAnsi="TH SarabunPSK" w:cs="TH SarabunPSK"/>
          <w:bCs/>
          <w:sz w:val="32"/>
          <w:szCs w:val="32"/>
          <w:lang w:bidi="th-TH"/>
        </w:rPr>
      </w:pPr>
      <w:r w:rsidRPr="006D0757">
        <w:rPr>
          <w:rFonts w:ascii="TH SarabunPSK" w:hAnsi="TH SarabunPSK" w:cs="TH SarabunPSK"/>
          <w:bCs/>
          <w:sz w:val="32"/>
          <w:szCs w:val="32"/>
          <w:cs/>
          <w:lang w:bidi="th-TH"/>
        </w:rPr>
        <w:t xml:space="preserve">  ๔.๒  ภาระงานสอนในหลักสูตรใหม่ / หลักสูตรปรับปรุง  ประกอบด้วย</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4680"/>
        <w:gridCol w:w="1574"/>
      </w:tblGrid>
      <w:tr w:rsidR="00A827CE" w:rsidRPr="006D0757" w14:paraId="3DB5B43E" w14:textId="77777777" w:rsidTr="0006744A">
        <w:tc>
          <w:tcPr>
            <w:tcW w:w="567" w:type="dxa"/>
            <w:shd w:val="clear" w:color="auto" w:fill="auto"/>
            <w:vAlign w:val="center"/>
          </w:tcPr>
          <w:p w14:paraId="6794E1AC" w14:textId="77777777" w:rsidR="009A50E1" w:rsidRPr="006D0757" w:rsidRDefault="009A50E1" w:rsidP="0006744A">
            <w:pPr>
              <w:spacing w:line="216" w:lineRule="auto"/>
              <w:ind w:right="79"/>
              <w:jc w:val="center"/>
              <w:rPr>
                <w:rFonts w:ascii="TH SarabunPSK" w:hAnsi="TH SarabunPSK" w:cs="TH SarabunPSK"/>
                <w:bCs/>
                <w:sz w:val="28"/>
                <w:szCs w:val="28"/>
                <w:cs/>
                <w:lang w:bidi="th-TH"/>
              </w:rPr>
            </w:pPr>
            <w:r w:rsidRPr="006D0757">
              <w:rPr>
                <w:rFonts w:ascii="TH SarabunPSK" w:hAnsi="TH SarabunPSK" w:cs="TH SarabunPSK"/>
                <w:bCs/>
                <w:sz w:val="28"/>
                <w:szCs w:val="28"/>
                <w:cs/>
                <w:lang w:bidi="th-TH"/>
              </w:rPr>
              <w:t>ที่</w:t>
            </w:r>
          </w:p>
        </w:tc>
        <w:tc>
          <w:tcPr>
            <w:tcW w:w="1773" w:type="dxa"/>
            <w:shd w:val="clear" w:color="auto" w:fill="auto"/>
            <w:vAlign w:val="center"/>
          </w:tcPr>
          <w:p w14:paraId="55A27BE5" w14:textId="77777777" w:rsidR="009A50E1" w:rsidRPr="006D0757" w:rsidRDefault="009A50E1" w:rsidP="0006744A">
            <w:pPr>
              <w:spacing w:line="216" w:lineRule="auto"/>
              <w:ind w:right="-48"/>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รหัสรายวิชา</w:t>
            </w:r>
            <w:r w:rsidRPr="006D0757">
              <w:rPr>
                <w:rFonts w:ascii="TH SarabunPSK" w:hAnsi="TH SarabunPSK" w:cs="TH SarabunPSK"/>
                <w:bCs/>
                <w:sz w:val="28"/>
                <w:szCs w:val="28"/>
                <w:lang w:bidi="th-TH"/>
              </w:rPr>
              <w:t xml:space="preserve"> </w:t>
            </w:r>
          </w:p>
          <w:p w14:paraId="5577D60F" w14:textId="77777777" w:rsidR="009A50E1" w:rsidRPr="006D0757" w:rsidRDefault="009A50E1" w:rsidP="0006744A">
            <w:pPr>
              <w:spacing w:line="216" w:lineRule="auto"/>
              <w:ind w:right="-48"/>
              <w:jc w:val="center"/>
              <w:rPr>
                <w:rFonts w:ascii="TH SarabunPSK" w:hAnsi="TH SarabunPSK" w:cs="TH SarabunPSK"/>
                <w:bCs/>
                <w:cs/>
                <w:lang w:bidi="th-TH"/>
              </w:rPr>
            </w:pPr>
            <w:r w:rsidRPr="006D0757">
              <w:rPr>
                <w:rFonts w:ascii="TH SarabunPSK" w:hAnsi="TH SarabunPSK" w:cs="TH SarabunPSK"/>
                <w:bCs/>
                <w:cs/>
                <w:lang w:bidi="th-TH"/>
              </w:rPr>
              <w:t xml:space="preserve">(ภาษาไทย) </w:t>
            </w:r>
          </w:p>
        </w:tc>
        <w:tc>
          <w:tcPr>
            <w:tcW w:w="4680" w:type="dxa"/>
            <w:shd w:val="clear" w:color="auto" w:fill="auto"/>
            <w:vAlign w:val="center"/>
          </w:tcPr>
          <w:p w14:paraId="715BDD6E" w14:textId="77777777" w:rsidR="009A50E1" w:rsidRPr="006D0757" w:rsidRDefault="009A50E1" w:rsidP="0006744A">
            <w:pPr>
              <w:spacing w:line="216" w:lineRule="auto"/>
              <w:ind w:right="34"/>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ชื่อรายวิชา</w:t>
            </w:r>
            <w:r w:rsidRPr="006D0757">
              <w:rPr>
                <w:rFonts w:ascii="TH SarabunPSK" w:hAnsi="TH SarabunPSK" w:cs="TH SarabunPSK"/>
                <w:bCs/>
                <w:sz w:val="28"/>
                <w:szCs w:val="28"/>
                <w:lang w:bidi="th-TH"/>
              </w:rPr>
              <w:t xml:space="preserve"> </w:t>
            </w:r>
          </w:p>
          <w:p w14:paraId="6C4AB8F3" w14:textId="77777777" w:rsidR="009A50E1" w:rsidRPr="006D0757" w:rsidRDefault="009A50E1" w:rsidP="0006744A">
            <w:pPr>
              <w:spacing w:line="216" w:lineRule="auto"/>
              <w:ind w:right="34"/>
              <w:jc w:val="center"/>
              <w:rPr>
                <w:rFonts w:ascii="TH SarabunPSK" w:hAnsi="TH SarabunPSK" w:cs="TH SarabunPSK"/>
                <w:bCs/>
                <w:cs/>
                <w:lang w:bidi="th-TH"/>
              </w:rPr>
            </w:pPr>
            <w:r w:rsidRPr="006D0757">
              <w:rPr>
                <w:rFonts w:ascii="TH SarabunPSK" w:hAnsi="TH SarabunPSK" w:cs="TH SarabunPSK"/>
                <w:bCs/>
                <w:cs/>
                <w:lang w:bidi="th-TH"/>
              </w:rPr>
              <w:t xml:space="preserve">(ภาษาไทย) </w:t>
            </w:r>
          </w:p>
        </w:tc>
        <w:tc>
          <w:tcPr>
            <w:tcW w:w="1574" w:type="dxa"/>
            <w:shd w:val="clear" w:color="auto" w:fill="auto"/>
          </w:tcPr>
          <w:p w14:paraId="09A62303" w14:textId="77777777" w:rsidR="009A50E1" w:rsidRPr="006D0757" w:rsidRDefault="009A50E1" w:rsidP="0006744A">
            <w:pPr>
              <w:spacing w:line="216" w:lineRule="auto"/>
              <w:jc w:val="center"/>
              <w:rPr>
                <w:rFonts w:ascii="TH SarabunPSK" w:hAnsi="TH SarabunPSK" w:cs="TH SarabunPSK"/>
                <w:bCs/>
                <w:sz w:val="28"/>
                <w:szCs w:val="28"/>
                <w:lang w:bidi="th-TH"/>
              </w:rPr>
            </w:pPr>
            <w:r w:rsidRPr="006D0757">
              <w:rPr>
                <w:rFonts w:ascii="TH SarabunPSK" w:hAnsi="TH SarabunPSK" w:cs="TH SarabunPSK"/>
                <w:bCs/>
                <w:sz w:val="28"/>
                <w:szCs w:val="28"/>
                <w:cs/>
                <w:lang w:bidi="th-TH"/>
              </w:rPr>
              <w:t>จำนวนหน่วยกิต</w:t>
            </w:r>
            <w:r w:rsidRPr="006D0757">
              <w:rPr>
                <w:rFonts w:ascii="TH SarabunPSK" w:hAnsi="TH SarabunPSK" w:cs="TH SarabunPSK"/>
                <w:bCs/>
                <w:sz w:val="28"/>
                <w:szCs w:val="28"/>
                <w:lang w:bidi="th-TH"/>
              </w:rPr>
              <w:t xml:space="preserve"> </w:t>
            </w:r>
          </w:p>
          <w:p w14:paraId="4599F0BF" w14:textId="77777777" w:rsidR="009A50E1" w:rsidRPr="006D0757" w:rsidRDefault="009A50E1" w:rsidP="0006744A">
            <w:pPr>
              <w:spacing w:line="216" w:lineRule="auto"/>
              <w:jc w:val="center"/>
              <w:rPr>
                <w:rFonts w:ascii="TH SarabunPSK" w:hAnsi="TH SarabunPSK" w:cs="TH SarabunPSK"/>
                <w:bCs/>
                <w:spacing w:val="-8"/>
                <w:cs/>
                <w:lang w:bidi="th-TH"/>
              </w:rPr>
            </w:pPr>
            <w:r w:rsidRPr="006D0757">
              <w:rPr>
                <w:rFonts w:ascii="TH SarabunPSK" w:hAnsi="TH SarabunPSK" w:cs="TH SarabunPSK"/>
                <w:bCs/>
                <w:spacing w:val="-8"/>
                <w:cs/>
                <w:lang w:bidi="th-TH"/>
              </w:rPr>
              <w:t>(ทฤษฎี-ปฏิบัติ-ศึกษาด้วยตนเอง)</w:t>
            </w:r>
          </w:p>
        </w:tc>
      </w:tr>
      <w:tr w:rsidR="00A827CE" w:rsidRPr="006D0757" w14:paraId="38F4A2F3" w14:textId="77777777" w:rsidTr="0006744A">
        <w:tc>
          <w:tcPr>
            <w:tcW w:w="567" w:type="dxa"/>
            <w:shd w:val="clear" w:color="auto" w:fill="auto"/>
          </w:tcPr>
          <w:p w14:paraId="7ED074BA" w14:textId="77777777" w:rsidR="009A50E1" w:rsidRPr="006D0757" w:rsidRDefault="009A50E1" w:rsidP="0006744A">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๑</w:t>
            </w:r>
          </w:p>
        </w:tc>
        <w:tc>
          <w:tcPr>
            <w:tcW w:w="1773" w:type="dxa"/>
            <w:shd w:val="clear" w:color="auto" w:fill="auto"/>
          </w:tcPr>
          <w:p w14:paraId="1E1B0B58" w14:textId="77777777" w:rsidR="009A50E1" w:rsidRPr="006D0757" w:rsidRDefault="009A50E1" w:rsidP="0006744A">
            <w:pPr>
              <w:spacing w:line="216" w:lineRule="auto"/>
              <w:ind w:right="397"/>
              <w:rPr>
                <w:rFonts w:ascii="TH SarabunPSK" w:hAnsi="TH SarabunPSK" w:cs="TH SarabunPSK"/>
                <w:bCs/>
                <w:lang w:bidi="th-TH"/>
              </w:rPr>
            </w:pPr>
            <w:r w:rsidRPr="006D0757">
              <w:rPr>
                <w:rFonts w:ascii="TH SarabunPSK" w:hAnsi="TH SarabunPSK" w:cs="TH SarabunPSK"/>
                <w:b/>
                <w:cs/>
                <w:lang w:bidi="th-TH"/>
              </w:rPr>
              <w:t>วศคก๑๐๒</w:t>
            </w:r>
          </w:p>
        </w:tc>
        <w:tc>
          <w:tcPr>
            <w:tcW w:w="4680" w:type="dxa"/>
            <w:shd w:val="clear" w:color="auto" w:fill="auto"/>
          </w:tcPr>
          <w:p w14:paraId="0E8EE78B" w14:textId="77777777" w:rsidR="009A50E1" w:rsidRPr="006D0757" w:rsidRDefault="009A50E1" w:rsidP="0006744A">
            <w:pPr>
              <w:spacing w:line="216" w:lineRule="auto"/>
              <w:ind w:right="397"/>
              <w:rPr>
                <w:rFonts w:ascii="TH SarabunPSK" w:hAnsi="TH SarabunPSK" w:cs="TH SarabunPSK"/>
                <w:bCs/>
                <w:lang w:bidi="th-TH"/>
              </w:rPr>
            </w:pPr>
            <w:r w:rsidRPr="006D0757">
              <w:rPr>
                <w:rFonts w:ascii="TH SarabunPSK" w:hAnsi="TH SarabunPSK" w:cs="TH SarabunPSK"/>
                <w:b/>
                <w:cs/>
                <w:lang w:bidi="th-TH"/>
              </w:rPr>
              <w:t>เขียนแบบวิศวกรรม</w:t>
            </w:r>
          </w:p>
        </w:tc>
        <w:tc>
          <w:tcPr>
            <w:tcW w:w="1574" w:type="dxa"/>
            <w:shd w:val="clear" w:color="auto" w:fill="auto"/>
          </w:tcPr>
          <w:p w14:paraId="1B55784B" w14:textId="77777777" w:rsidR="009A50E1" w:rsidRPr="006D0757" w:rsidRDefault="009A50E1" w:rsidP="0006744A">
            <w:pPr>
              <w:spacing w:line="216" w:lineRule="auto"/>
              <w:jc w:val="center"/>
              <w:rPr>
                <w:rFonts w:ascii="TH SarabunPSK" w:hAnsi="TH SarabunPSK" w:cs="TH SarabunPSK"/>
                <w:b/>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๒</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๕</w:t>
            </w:r>
            <w:r w:rsidRPr="006D0757">
              <w:rPr>
                <w:rFonts w:ascii="TH SarabunPSK" w:hAnsi="TH SarabunPSK" w:cs="TH SarabunPSK"/>
                <w:b/>
                <w:lang w:bidi="th-TH"/>
              </w:rPr>
              <w:t>)</w:t>
            </w:r>
          </w:p>
        </w:tc>
      </w:tr>
      <w:tr w:rsidR="00A827CE" w:rsidRPr="006D0757" w14:paraId="0EB99D46" w14:textId="77777777" w:rsidTr="0006744A">
        <w:tc>
          <w:tcPr>
            <w:tcW w:w="567" w:type="dxa"/>
            <w:shd w:val="clear" w:color="auto" w:fill="auto"/>
          </w:tcPr>
          <w:p w14:paraId="1C1C059E" w14:textId="77777777" w:rsidR="009A50E1" w:rsidRPr="006D0757" w:rsidRDefault="009A50E1" w:rsidP="0006744A">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๒</w:t>
            </w:r>
          </w:p>
        </w:tc>
        <w:tc>
          <w:tcPr>
            <w:tcW w:w="1773" w:type="dxa"/>
            <w:shd w:val="clear" w:color="auto" w:fill="auto"/>
          </w:tcPr>
          <w:p w14:paraId="7A1040DB" w14:textId="77777777" w:rsidR="009A50E1" w:rsidRPr="006D0757" w:rsidRDefault="009A50E1" w:rsidP="0006744A">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วศคม๑๗๑</w:t>
            </w:r>
          </w:p>
        </w:tc>
        <w:tc>
          <w:tcPr>
            <w:tcW w:w="4680" w:type="dxa"/>
            <w:shd w:val="clear" w:color="auto" w:fill="auto"/>
          </w:tcPr>
          <w:p w14:paraId="5C95162E" w14:textId="77777777" w:rsidR="009A50E1" w:rsidRPr="006D0757" w:rsidRDefault="009A50E1" w:rsidP="0006744A">
            <w:pPr>
              <w:spacing w:line="216" w:lineRule="auto"/>
              <w:ind w:right="397"/>
              <w:rPr>
                <w:rFonts w:ascii="TH SarabunPSK" w:hAnsi="TH SarabunPSK" w:cs="TH SarabunPSK"/>
                <w:bCs/>
                <w:lang w:bidi="th-TH"/>
              </w:rPr>
            </w:pPr>
            <w:r w:rsidRPr="006D0757">
              <w:rPr>
                <w:rFonts w:ascii="TH SarabunPSK" w:hAnsi="TH SarabunPSK" w:cs="TH SarabunPSK"/>
                <w:cs/>
                <w:lang w:bidi="th-TH"/>
              </w:rPr>
              <w:t>การใช้คอมพิวเตอร์ช่วยในงานเขียนแบบวิศวกรรม</w:t>
            </w:r>
          </w:p>
        </w:tc>
        <w:tc>
          <w:tcPr>
            <w:tcW w:w="1574" w:type="dxa"/>
            <w:shd w:val="clear" w:color="auto" w:fill="auto"/>
          </w:tcPr>
          <w:p w14:paraId="5E80D008" w14:textId="77777777" w:rsidR="009A50E1" w:rsidRPr="006D0757" w:rsidRDefault="009A50E1" w:rsidP="0006744A">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๒</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๕</w:t>
            </w:r>
            <w:r w:rsidRPr="006D0757">
              <w:rPr>
                <w:rFonts w:ascii="TH SarabunPSK" w:hAnsi="TH SarabunPSK" w:cs="TH SarabunPSK"/>
                <w:b/>
                <w:lang w:bidi="th-TH"/>
              </w:rPr>
              <w:t>)</w:t>
            </w:r>
          </w:p>
        </w:tc>
      </w:tr>
      <w:tr w:rsidR="00A827CE" w:rsidRPr="006D0757" w14:paraId="555EA278" w14:textId="77777777" w:rsidTr="0006744A">
        <w:tc>
          <w:tcPr>
            <w:tcW w:w="567" w:type="dxa"/>
            <w:shd w:val="clear" w:color="auto" w:fill="auto"/>
          </w:tcPr>
          <w:p w14:paraId="01D33C28" w14:textId="77777777" w:rsidR="009A50E1" w:rsidRPr="006D0757" w:rsidRDefault="009A50E1" w:rsidP="0006744A">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๓</w:t>
            </w:r>
          </w:p>
        </w:tc>
        <w:tc>
          <w:tcPr>
            <w:tcW w:w="1773" w:type="dxa"/>
            <w:shd w:val="clear" w:color="auto" w:fill="auto"/>
          </w:tcPr>
          <w:p w14:paraId="1FB78713" w14:textId="77777777" w:rsidR="009A50E1" w:rsidRPr="006D0757" w:rsidRDefault="009A50E1" w:rsidP="0006744A">
            <w:pPr>
              <w:spacing w:line="216" w:lineRule="auto"/>
              <w:ind w:right="397"/>
              <w:rPr>
                <w:rFonts w:ascii="TH SarabunPSK" w:hAnsi="TH SarabunPSK" w:cs="TH SarabunPSK"/>
                <w:bCs/>
                <w:lang w:bidi="th-TH"/>
              </w:rPr>
            </w:pPr>
            <w:r w:rsidRPr="006D0757">
              <w:rPr>
                <w:rFonts w:ascii="TH SarabunPSK" w:hAnsi="TH SarabunPSK" w:cs="TH SarabunPSK"/>
                <w:cs/>
                <w:lang w:bidi="th-TH"/>
              </w:rPr>
              <w:t>วศคก๑๙๙</w:t>
            </w:r>
          </w:p>
        </w:tc>
        <w:tc>
          <w:tcPr>
            <w:tcW w:w="4680" w:type="dxa"/>
            <w:shd w:val="clear" w:color="auto" w:fill="auto"/>
          </w:tcPr>
          <w:p w14:paraId="5EC5B4C0" w14:textId="77777777" w:rsidR="009A50E1" w:rsidRPr="006D0757" w:rsidRDefault="009A50E1" w:rsidP="0006744A">
            <w:pPr>
              <w:spacing w:line="216" w:lineRule="auto"/>
              <w:ind w:right="397"/>
              <w:rPr>
                <w:rFonts w:ascii="TH SarabunPSK" w:hAnsi="TH SarabunPSK" w:cs="TH SarabunPSK"/>
                <w:bCs/>
              </w:rPr>
            </w:pPr>
            <w:r w:rsidRPr="006D0757">
              <w:rPr>
                <w:rFonts w:ascii="TH SarabunPSK" w:hAnsi="TH SarabunPSK" w:cs="TH SarabunPSK"/>
                <w:cs/>
                <w:lang w:bidi="th-TH"/>
              </w:rPr>
              <w:t>โครงงานวิศวกรรมเครื่องกล ๑</w:t>
            </w:r>
          </w:p>
        </w:tc>
        <w:tc>
          <w:tcPr>
            <w:tcW w:w="1574" w:type="dxa"/>
            <w:shd w:val="clear" w:color="auto" w:fill="auto"/>
          </w:tcPr>
          <w:p w14:paraId="61B41A37" w14:textId="77777777" w:rsidR="009A50E1" w:rsidRPr="006D0757" w:rsidRDefault="009A50E1" w:rsidP="0006744A">
            <w:pPr>
              <w:spacing w:line="216" w:lineRule="auto"/>
              <w:jc w:val="center"/>
              <w:rPr>
                <w:rFonts w:ascii="TH SarabunPSK" w:hAnsi="TH SarabunPSK" w:cs="TH SarabunPSK"/>
                <w:bCs/>
                <w:lang w:bidi="th-TH"/>
              </w:rPr>
            </w:pPr>
            <w:r w:rsidRPr="006D0757">
              <w:rPr>
                <w:rFonts w:ascii="TH SarabunPSK" w:hAnsi="TH SarabunPSK" w:cs="TH SarabunPSK"/>
                <w:b/>
                <w:cs/>
                <w:lang w:bidi="th-TH"/>
              </w:rPr>
              <w:t>๑</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๑</w:t>
            </w:r>
            <w:r w:rsidRPr="006D0757">
              <w:rPr>
                <w:rFonts w:ascii="TH SarabunPSK" w:hAnsi="TH SarabunPSK" w:cs="TH SarabunPSK"/>
                <w:b/>
                <w:lang w:bidi="th-TH"/>
              </w:rPr>
              <w:t>)</w:t>
            </w:r>
          </w:p>
        </w:tc>
      </w:tr>
      <w:tr w:rsidR="00A827CE" w:rsidRPr="006D0757" w14:paraId="5D3FC0A3" w14:textId="77777777" w:rsidTr="0006744A">
        <w:tc>
          <w:tcPr>
            <w:tcW w:w="567" w:type="dxa"/>
            <w:shd w:val="clear" w:color="auto" w:fill="auto"/>
          </w:tcPr>
          <w:p w14:paraId="2A8BC46A" w14:textId="77777777" w:rsidR="009A50E1" w:rsidRPr="006D0757" w:rsidRDefault="009A50E1" w:rsidP="0006744A">
            <w:pPr>
              <w:spacing w:line="216" w:lineRule="auto"/>
              <w:ind w:right="-75" w:hanging="3"/>
              <w:jc w:val="center"/>
              <w:rPr>
                <w:rFonts w:ascii="TH SarabunPSK" w:hAnsi="TH SarabunPSK" w:cs="TH SarabunPSK"/>
                <w:b/>
                <w:cs/>
                <w:lang w:bidi="th-TH"/>
              </w:rPr>
            </w:pPr>
            <w:r w:rsidRPr="006D0757">
              <w:rPr>
                <w:rFonts w:ascii="TH SarabunPSK" w:hAnsi="TH SarabunPSK" w:cs="TH SarabunPSK"/>
                <w:b/>
                <w:cs/>
                <w:lang w:bidi="th-TH"/>
              </w:rPr>
              <w:t>๔</w:t>
            </w:r>
          </w:p>
        </w:tc>
        <w:tc>
          <w:tcPr>
            <w:tcW w:w="1773" w:type="dxa"/>
            <w:shd w:val="clear" w:color="auto" w:fill="auto"/>
          </w:tcPr>
          <w:p w14:paraId="4EFAE2C9" w14:textId="77777777" w:rsidR="009A50E1" w:rsidRPr="006D0757" w:rsidRDefault="009A50E1" w:rsidP="0006744A">
            <w:pPr>
              <w:spacing w:line="216" w:lineRule="auto"/>
              <w:ind w:right="397"/>
              <w:rPr>
                <w:rFonts w:ascii="TH SarabunPSK" w:hAnsi="TH SarabunPSK" w:cs="TH SarabunPSK"/>
                <w:bCs/>
              </w:rPr>
            </w:pPr>
            <w:r w:rsidRPr="006D0757">
              <w:rPr>
                <w:rFonts w:ascii="TH SarabunPSK" w:hAnsi="TH SarabunPSK" w:cs="TH SarabunPSK"/>
                <w:b/>
                <w:cs/>
                <w:lang w:bidi="th-TH"/>
              </w:rPr>
              <w:t>วศคก๒๐๑</w:t>
            </w:r>
          </w:p>
        </w:tc>
        <w:tc>
          <w:tcPr>
            <w:tcW w:w="4680" w:type="dxa"/>
            <w:shd w:val="clear" w:color="auto" w:fill="auto"/>
          </w:tcPr>
          <w:p w14:paraId="09DB0F6A" w14:textId="77777777" w:rsidR="009A50E1" w:rsidRPr="006D0757" w:rsidRDefault="009A50E1" w:rsidP="0006744A">
            <w:pPr>
              <w:spacing w:line="216" w:lineRule="auto"/>
              <w:ind w:right="397"/>
              <w:rPr>
                <w:rFonts w:ascii="TH SarabunPSK" w:hAnsi="TH SarabunPSK" w:cs="TH SarabunPSK"/>
                <w:bCs/>
              </w:rPr>
            </w:pPr>
            <w:r w:rsidRPr="006D0757">
              <w:rPr>
                <w:rFonts w:ascii="TH SarabunPSK" w:hAnsi="TH SarabunPSK" w:cs="TH SarabunPSK"/>
                <w:b/>
                <w:cs/>
                <w:lang w:bidi="th-TH"/>
              </w:rPr>
              <w:t>คณิตศาสตร์สำหรับวิศวกรเครื่องกล ๒</w:t>
            </w:r>
          </w:p>
        </w:tc>
        <w:tc>
          <w:tcPr>
            <w:tcW w:w="1574" w:type="dxa"/>
            <w:shd w:val="clear" w:color="auto" w:fill="auto"/>
          </w:tcPr>
          <w:p w14:paraId="33EB198B" w14:textId="77777777" w:rsidR="009A50E1" w:rsidRPr="006D0757" w:rsidRDefault="009A50E1" w:rsidP="0006744A">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
                <w:lang w:bidi="th-TH"/>
              </w:rPr>
              <w:t>)</w:t>
            </w:r>
          </w:p>
        </w:tc>
      </w:tr>
      <w:tr w:rsidR="00A827CE" w:rsidRPr="006D0757" w14:paraId="5F2FF4E1" w14:textId="77777777" w:rsidTr="0006744A">
        <w:tc>
          <w:tcPr>
            <w:tcW w:w="567" w:type="dxa"/>
            <w:shd w:val="clear" w:color="auto" w:fill="auto"/>
          </w:tcPr>
          <w:p w14:paraId="71CE1091" w14:textId="77777777" w:rsidR="009A50E1" w:rsidRPr="006D0757" w:rsidRDefault="009A50E1" w:rsidP="0006744A">
            <w:pPr>
              <w:spacing w:line="216" w:lineRule="auto"/>
              <w:ind w:right="-75"/>
              <w:jc w:val="center"/>
              <w:rPr>
                <w:rFonts w:ascii="TH SarabunPSK" w:hAnsi="TH SarabunPSK" w:cs="TH SarabunPSK"/>
                <w:b/>
                <w:lang w:bidi="th-TH"/>
              </w:rPr>
            </w:pPr>
            <w:r w:rsidRPr="006D0757">
              <w:rPr>
                <w:rFonts w:ascii="TH SarabunPSK" w:hAnsi="TH SarabunPSK" w:cs="TH SarabunPSK"/>
                <w:b/>
                <w:cs/>
                <w:lang w:bidi="th-TH"/>
              </w:rPr>
              <w:t>๕</w:t>
            </w:r>
          </w:p>
        </w:tc>
        <w:tc>
          <w:tcPr>
            <w:tcW w:w="1773" w:type="dxa"/>
            <w:shd w:val="clear" w:color="auto" w:fill="auto"/>
          </w:tcPr>
          <w:p w14:paraId="095E8556" w14:textId="77777777" w:rsidR="009A50E1" w:rsidRPr="006D0757" w:rsidRDefault="009A50E1" w:rsidP="0006744A">
            <w:pPr>
              <w:spacing w:line="216" w:lineRule="auto"/>
              <w:ind w:right="397"/>
              <w:rPr>
                <w:rFonts w:ascii="TH SarabunPSK" w:hAnsi="TH SarabunPSK" w:cs="TH SarabunPSK"/>
                <w:b/>
                <w:lang w:bidi="th-TH"/>
              </w:rPr>
            </w:pPr>
            <w:r w:rsidRPr="006D0757">
              <w:rPr>
                <w:rFonts w:ascii="TH SarabunPSK" w:hAnsi="TH SarabunPSK" w:cs="TH SarabunPSK"/>
                <w:b/>
                <w:cs/>
                <w:lang w:bidi="th-TH"/>
              </w:rPr>
              <w:t>วศคก๒๒๐</w:t>
            </w:r>
          </w:p>
        </w:tc>
        <w:tc>
          <w:tcPr>
            <w:tcW w:w="4680" w:type="dxa"/>
            <w:shd w:val="clear" w:color="auto" w:fill="auto"/>
          </w:tcPr>
          <w:p w14:paraId="0A2DF50F" w14:textId="77777777" w:rsidR="009A50E1" w:rsidRPr="006D0757" w:rsidRDefault="009A50E1" w:rsidP="0006744A">
            <w:pPr>
              <w:spacing w:line="216" w:lineRule="auto"/>
              <w:ind w:right="397"/>
              <w:rPr>
                <w:rFonts w:ascii="TH SarabunPSK" w:hAnsi="TH SarabunPSK" w:cs="TH SarabunPSK"/>
                <w:b/>
                <w:lang w:bidi="th-TH"/>
              </w:rPr>
            </w:pPr>
            <w:r w:rsidRPr="006D0757">
              <w:rPr>
                <w:rFonts w:ascii="TH SarabunPSK" w:hAnsi="TH SarabunPSK" w:cs="TH SarabunPSK"/>
                <w:b/>
                <w:cs/>
                <w:lang w:bidi="th-TH"/>
              </w:rPr>
              <w:t>กลศาสตร์วิศวกรรม</w:t>
            </w:r>
          </w:p>
        </w:tc>
        <w:tc>
          <w:tcPr>
            <w:tcW w:w="1574" w:type="dxa"/>
            <w:shd w:val="clear" w:color="auto" w:fill="auto"/>
          </w:tcPr>
          <w:p w14:paraId="201EF87F" w14:textId="77777777" w:rsidR="009A50E1" w:rsidRPr="006D0757" w:rsidRDefault="009A50E1" w:rsidP="0006744A">
            <w:pPr>
              <w:spacing w:line="216" w:lineRule="auto"/>
              <w:jc w:val="center"/>
              <w:rPr>
                <w:rFonts w:ascii="TH SarabunPSK" w:hAnsi="TH SarabunPSK" w:cs="TH SarabunPSK"/>
                <w:bCs/>
                <w:lang w:bidi="th-TH"/>
              </w:rPr>
            </w:pP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๖</w:t>
            </w:r>
            <w:r w:rsidRPr="006D0757">
              <w:rPr>
                <w:rFonts w:ascii="TH SarabunPSK" w:hAnsi="TH SarabunPSK" w:cs="TH SarabunPSK"/>
                <w:b/>
                <w:lang w:bidi="th-TH"/>
              </w:rPr>
              <w:t>)</w:t>
            </w:r>
          </w:p>
        </w:tc>
      </w:tr>
      <w:tr w:rsidR="009A50E1" w:rsidRPr="006D0757" w14:paraId="2A657C1C" w14:textId="77777777" w:rsidTr="0006744A">
        <w:tc>
          <w:tcPr>
            <w:tcW w:w="567" w:type="dxa"/>
            <w:shd w:val="clear" w:color="auto" w:fill="auto"/>
          </w:tcPr>
          <w:p w14:paraId="57FC8728" w14:textId="189DD2C2" w:rsidR="009A50E1" w:rsidRPr="006D0757" w:rsidRDefault="009A50E1" w:rsidP="0006744A">
            <w:pPr>
              <w:spacing w:line="216" w:lineRule="auto"/>
              <w:ind w:right="-75"/>
              <w:jc w:val="center"/>
              <w:rPr>
                <w:rFonts w:ascii="TH SarabunPSK" w:hAnsi="TH SarabunPSK" w:cs="TH SarabunPSK"/>
                <w:b/>
                <w:cs/>
                <w:lang w:bidi="th-TH"/>
              </w:rPr>
            </w:pPr>
            <w:r w:rsidRPr="006D0757">
              <w:rPr>
                <w:rFonts w:ascii="TH SarabunPSK" w:hAnsi="TH SarabunPSK" w:cs="TH SarabunPSK"/>
                <w:b/>
                <w:cs/>
                <w:lang w:bidi="th-TH"/>
              </w:rPr>
              <w:t>๖</w:t>
            </w:r>
          </w:p>
        </w:tc>
        <w:tc>
          <w:tcPr>
            <w:tcW w:w="1773" w:type="dxa"/>
            <w:shd w:val="clear" w:color="auto" w:fill="auto"/>
          </w:tcPr>
          <w:p w14:paraId="0DD9E625" w14:textId="77777777" w:rsidR="009A50E1" w:rsidRPr="006D0757" w:rsidRDefault="009A50E1" w:rsidP="0006744A">
            <w:pPr>
              <w:spacing w:line="216" w:lineRule="auto"/>
              <w:ind w:right="397"/>
              <w:rPr>
                <w:rFonts w:ascii="TH SarabunPSK" w:hAnsi="TH SarabunPSK" w:cs="TH SarabunPSK"/>
                <w:bCs/>
              </w:rPr>
            </w:pPr>
            <w:r w:rsidRPr="006D0757">
              <w:rPr>
                <w:rFonts w:ascii="TH SarabunPSK" w:hAnsi="TH SarabunPSK" w:cs="TH SarabunPSK"/>
                <w:b/>
                <w:cs/>
                <w:lang w:bidi="th-TH"/>
              </w:rPr>
              <w:t>วศคก๓๗๒</w:t>
            </w:r>
          </w:p>
        </w:tc>
        <w:tc>
          <w:tcPr>
            <w:tcW w:w="4680" w:type="dxa"/>
            <w:shd w:val="clear" w:color="auto" w:fill="auto"/>
          </w:tcPr>
          <w:p w14:paraId="7B5EE065" w14:textId="77777777" w:rsidR="009A50E1" w:rsidRPr="006D0757" w:rsidRDefault="009A50E1" w:rsidP="0006744A">
            <w:pPr>
              <w:spacing w:line="216" w:lineRule="auto"/>
              <w:ind w:right="397"/>
              <w:rPr>
                <w:rFonts w:ascii="TH SarabunPSK" w:hAnsi="TH SarabunPSK" w:cs="TH SarabunPSK"/>
                <w:bCs/>
              </w:rPr>
            </w:pPr>
            <w:r w:rsidRPr="006D0757">
              <w:rPr>
                <w:rFonts w:ascii="TH SarabunPSK" w:hAnsi="TH SarabunPSK" w:cs="TH SarabunPSK"/>
                <w:cs/>
                <w:lang w:bidi="th-TH"/>
              </w:rPr>
              <w:t>ปฏิบัติการวิศวกรรมเครื่องกล ๒</w:t>
            </w:r>
          </w:p>
        </w:tc>
        <w:tc>
          <w:tcPr>
            <w:tcW w:w="1574" w:type="dxa"/>
            <w:shd w:val="clear" w:color="auto" w:fill="auto"/>
          </w:tcPr>
          <w:p w14:paraId="01D3836C" w14:textId="77777777" w:rsidR="009A50E1" w:rsidRPr="006D0757" w:rsidRDefault="009A50E1" w:rsidP="0006744A">
            <w:pPr>
              <w:spacing w:line="216" w:lineRule="auto"/>
              <w:jc w:val="center"/>
              <w:rPr>
                <w:rFonts w:ascii="TH SarabunPSK" w:hAnsi="TH SarabunPSK" w:cs="TH SarabunPSK"/>
                <w:bCs/>
                <w:lang w:bidi="th-TH"/>
              </w:rPr>
            </w:pPr>
            <w:r w:rsidRPr="006D0757">
              <w:rPr>
                <w:rFonts w:ascii="TH SarabunPSK" w:hAnsi="TH SarabunPSK" w:cs="TH SarabunPSK"/>
                <w:b/>
                <w:cs/>
                <w:lang w:bidi="th-TH"/>
              </w:rPr>
              <w:t>๑</w:t>
            </w:r>
            <w:r w:rsidRPr="006D0757">
              <w:rPr>
                <w:rFonts w:ascii="TH SarabunPSK" w:hAnsi="TH SarabunPSK" w:cs="TH SarabunPSK"/>
                <w:b/>
                <w:lang w:bidi="th-TH"/>
              </w:rPr>
              <w:t>(</w:t>
            </w:r>
            <w:r w:rsidRPr="006D0757">
              <w:rPr>
                <w:rFonts w:ascii="TH SarabunPSK" w:hAnsi="TH SarabunPSK" w:cs="TH SarabunPSK"/>
                <w:b/>
                <w:cs/>
                <w:lang w:bidi="th-TH"/>
              </w:rPr>
              <w:t>๐</w:t>
            </w:r>
            <w:r w:rsidRPr="006D0757">
              <w:rPr>
                <w:rFonts w:ascii="TH SarabunPSK" w:hAnsi="TH SarabunPSK" w:cs="TH SarabunPSK"/>
                <w:b/>
                <w:lang w:bidi="th-TH"/>
              </w:rPr>
              <w:t>-</w:t>
            </w:r>
            <w:r w:rsidRPr="006D0757">
              <w:rPr>
                <w:rFonts w:ascii="TH SarabunPSK" w:hAnsi="TH SarabunPSK" w:cs="TH SarabunPSK"/>
                <w:b/>
                <w:cs/>
                <w:lang w:bidi="th-TH"/>
              </w:rPr>
              <w:t>๓</w:t>
            </w:r>
            <w:r w:rsidRPr="006D0757">
              <w:rPr>
                <w:rFonts w:ascii="TH SarabunPSK" w:hAnsi="TH SarabunPSK" w:cs="TH SarabunPSK"/>
                <w:b/>
                <w:lang w:bidi="th-TH"/>
              </w:rPr>
              <w:t>-</w:t>
            </w:r>
            <w:r w:rsidRPr="006D0757">
              <w:rPr>
                <w:rFonts w:ascii="TH SarabunPSK" w:hAnsi="TH SarabunPSK" w:cs="TH SarabunPSK"/>
                <w:b/>
                <w:cs/>
                <w:lang w:bidi="th-TH"/>
              </w:rPr>
              <w:t>๑</w:t>
            </w:r>
            <w:r w:rsidRPr="006D0757">
              <w:rPr>
                <w:rFonts w:ascii="TH SarabunPSK" w:hAnsi="TH SarabunPSK" w:cs="TH SarabunPSK"/>
                <w:b/>
                <w:lang w:bidi="th-TH"/>
              </w:rPr>
              <w:t>)</w:t>
            </w:r>
          </w:p>
        </w:tc>
      </w:tr>
    </w:tbl>
    <w:p w14:paraId="21DAF279" w14:textId="77777777" w:rsidR="009A50E1" w:rsidRPr="006D0757" w:rsidRDefault="009A50E1" w:rsidP="009A50E1">
      <w:pPr>
        <w:spacing w:line="216" w:lineRule="auto"/>
        <w:ind w:left="357" w:right="397"/>
        <w:rPr>
          <w:rFonts w:ascii="TH SarabunPSK" w:hAnsi="TH SarabunPSK" w:cs="TH SarabunPSK"/>
          <w:bCs/>
          <w:sz w:val="32"/>
          <w:szCs w:val="32"/>
        </w:rPr>
      </w:pPr>
    </w:p>
    <w:p w14:paraId="7445ECA9" w14:textId="77777777" w:rsidR="00C158B0" w:rsidRPr="006D0757" w:rsidRDefault="00C158B0">
      <w:pPr>
        <w:rPr>
          <w:rFonts w:ascii="TH SarabunPSK" w:hAnsi="TH SarabunPSK" w:cs="TH SarabunPSK"/>
          <w:b/>
          <w:bCs/>
          <w:sz w:val="32"/>
          <w:szCs w:val="32"/>
          <w:cs/>
          <w:lang w:bidi="th-TH"/>
        </w:rPr>
      </w:pPr>
      <w:r w:rsidRPr="006D0757">
        <w:rPr>
          <w:rFonts w:ascii="TH SarabunPSK" w:hAnsi="TH SarabunPSK" w:cs="TH SarabunPSK"/>
          <w:b/>
          <w:bCs/>
          <w:sz w:val="32"/>
          <w:szCs w:val="32"/>
          <w:cs/>
          <w:lang w:bidi="th-TH"/>
        </w:rPr>
        <w:br w:type="page"/>
      </w:r>
    </w:p>
    <w:p w14:paraId="5D0F7197" w14:textId="40A11A68" w:rsidR="009A50E1" w:rsidRPr="006D0757" w:rsidRDefault="009A50E1" w:rsidP="009A50E1">
      <w:pPr>
        <w:ind w:right="426"/>
        <w:contextualSpacing/>
        <w:rPr>
          <w:rFonts w:ascii="TH SarabunPSK" w:hAnsi="TH SarabunPSK" w:cs="TH SarabunPSK"/>
          <w:b/>
          <w:bCs/>
          <w:sz w:val="28"/>
          <w:szCs w:val="28"/>
          <w:cs/>
          <w:lang w:bidi="th-TH"/>
        </w:rPr>
      </w:pPr>
      <w:r w:rsidRPr="006D0757">
        <w:rPr>
          <w:rFonts w:ascii="TH SarabunPSK" w:hAnsi="TH SarabunPSK" w:cs="TH SarabunPSK"/>
          <w:b/>
          <w:bCs/>
          <w:sz w:val="28"/>
          <w:szCs w:val="28"/>
          <w:cs/>
          <w:lang w:bidi="th-TH"/>
        </w:rPr>
        <w:lastRenderedPageBreak/>
        <w:t>ค.  รายชื่ออาจารย์พิเศษ</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449"/>
        <w:gridCol w:w="2250"/>
        <w:gridCol w:w="2790"/>
        <w:gridCol w:w="1363"/>
      </w:tblGrid>
      <w:tr w:rsidR="00A827CE" w:rsidRPr="006D0757" w14:paraId="4DAE71BA" w14:textId="77777777" w:rsidTr="0006744A">
        <w:tc>
          <w:tcPr>
            <w:tcW w:w="791" w:type="dxa"/>
            <w:shd w:val="clear" w:color="auto" w:fill="auto"/>
            <w:vAlign w:val="center"/>
          </w:tcPr>
          <w:p w14:paraId="34858DD7" w14:textId="77777777" w:rsidR="009A50E1" w:rsidRPr="006D0757" w:rsidRDefault="009A50E1" w:rsidP="0006744A">
            <w:pPr>
              <w:contextualSpacing/>
              <w:jc w:val="center"/>
              <w:rPr>
                <w:rFonts w:ascii="TH SarabunPSK" w:hAnsi="TH SarabunPSK" w:cs="TH SarabunPSK"/>
                <w:b/>
                <w:bCs/>
                <w:cs/>
                <w:lang w:bidi="th-TH"/>
              </w:rPr>
            </w:pPr>
            <w:r w:rsidRPr="006D0757">
              <w:rPr>
                <w:rFonts w:ascii="TH SarabunPSK" w:hAnsi="TH SarabunPSK" w:cs="TH SarabunPSK"/>
                <w:b/>
                <w:bCs/>
                <w:cs/>
                <w:lang w:bidi="th-TH"/>
              </w:rPr>
              <w:t>ลำดับ</w:t>
            </w:r>
          </w:p>
        </w:tc>
        <w:tc>
          <w:tcPr>
            <w:tcW w:w="2449" w:type="dxa"/>
            <w:shd w:val="clear" w:color="auto" w:fill="auto"/>
            <w:vAlign w:val="center"/>
          </w:tcPr>
          <w:p w14:paraId="029F3EBC" w14:textId="77777777" w:rsidR="009A50E1" w:rsidRPr="006D0757" w:rsidRDefault="009A50E1" w:rsidP="0006744A">
            <w:pPr>
              <w:contextualSpacing/>
              <w:jc w:val="center"/>
              <w:rPr>
                <w:rFonts w:ascii="TH SarabunPSK" w:hAnsi="TH SarabunPSK" w:cs="TH SarabunPSK"/>
                <w:b/>
                <w:bCs/>
                <w:cs/>
                <w:lang w:bidi="th-TH"/>
              </w:rPr>
            </w:pPr>
            <w:r w:rsidRPr="006D0757">
              <w:rPr>
                <w:rFonts w:ascii="TH SarabunPSK" w:hAnsi="TH SarabunPSK" w:cs="TH SarabunPSK"/>
                <w:b/>
                <w:bCs/>
                <w:cs/>
                <w:lang w:bidi="th-TH"/>
              </w:rPr>
              <w:t>ชื่อ-นามสกุล</w:t>
            </w:r>
          </w:p>
        </w:tc>
        <w:tc>
          <w:tcPr>
            <w:tcW w:w="2250" w:type="dxa"/>
            <w:shd w:val="clear" w:color="auto" w:fill="auto"/>
            <w:vAlign w:val="center"/>
          </w:tcPr>
          <w:p w14:paraId="32366CAB" w14:textId="77777777" w:rsidR="009A50E1" w:rsidRPr="006D0757" w:rsidRDefault="009A50E1" w:rsidP="0006744A">
            <w:pPr>
              <w:ind w:left="-108" w:right="-108"/>
              <w:contextualSpacing/>
              <w:jc w:val="center"/>
              <w:rPr>
                <w:rFonts w:ascii="TH SarabunPSK" w:hAnsi="TH SarabunPSK" w:cs="TH SarabunPSK"/>
                <w:b/>
                <w:bCs/>
                <w:lang w:bidi="th-TH"/>
              </w:rPr>
            </w:pPr>
            <w:r w:rsidRPr="006D0757">
              <w:rPr>
                <w:rFonts w:ascii="TH SarabunPSK" w:hAnsi="TH SarabunPSK" w:cs="TH SarabunPSK"/>
                <w:b/>
                <w:bCs/>
                <w:cs/>
                <w:lang w:bidi="th-TH"/>
              </w:rPr>
              <w:t>ตำแหน่งทางวิชาการ/</w:t>
            </w:r>
          </w:p>
          <w:p w14:paraId="6CF3A2B4" w14:textId="77777777" w:rsidR="009A50E1" w:rsidRPr="006D0757" w:rsidRDefault="009A50E1" w:rsidP="0006744A">
            <w:pPr>
              <w:contextualSpacing/>
              <w:jc w:val="center"/>
              <w:rPr>
                <w:rFonts w:ascii="TH SarabunPSK" w:hAnsi="TH SarabunPSK" w:cs="TH SarabunPSK"/>
                <w:b/>
                <w:bCs/>
                <w:cs/>
                <w:lang w:bidi="th-TH"/>
              </w:rPr>
            </w:pPr>
            <w:r w:rsidRPr="006D0757">
              <w:rPr>
                <w:rFonts w:ascii="TH SarabunPSK" w:hAnsi="TH SarabunPSK" w:cs="TH SarabunPSK"/>
                <w:b/>
                <w:bCs/>
                <w:cs/>
                <w:lang w:bidi="th-TH"/>
              </w:rPr>
              <w:t>คำนำหน้า</w:t>
            </w:r>
          </w:p>
        </w:tc>
        <w:tc>
          <w:tcPr>
            <w:tcW w:w="2790" w:type="dxa"/>
            <w:shd w:val="clear" w:color="auto" w:fill="auto"/>
            <w:vAlign w:val="center"/>
          </w:tcPr>
          <w:p w14:paraId="59B5C847" w14:textId="77777777" w:rsidR="009A50E1" w:rsidRPr="006D0757" w:rsidRDefault="009A50E1" w:rsidP="0006744A">
            <w:pPr>
              <w:ind w:left="-108" w:right="-53"/>
              <w:contextualSpacing/>
              <w:jc w:val="center"/>
              <w:rPr>
                <w:rFonts w:ascii="TH SarabunPSK" w:hAnsi="TH SarabunPSK" w:cs="TH SarabunPSK"/>
                <w:b/>
                <w:bCs/>
                <w:lang w:bidi="th-TH"/>
              </w:rPr>
            </w:pPr>
            <w:r w:rsidRPr="006D0757">
              <w:rPr>
                <w:rFonts w:ascii="TH SarabunPSK" w:hAnsi="TH SarabunPSK" w:cs="TH SarabunPSK"/>
                <w:b/>
                <w:bCs/>
                <w:cs/>
                <w:lang w:bidi="th-TH"/>
              </w:rPr>
              <w:t>คุณวุฒิการศึกษา และสถาบันที่สำเร็จการศึกษา</w:t>
            </w:r>
          </w:p>
        </w:tc>
        <w:tc>
          <w:tcPr>
            <w:tcW w:w="1363" w:type="dxa"/>
            <w:shd w:val="clear" w:color="auto" w:fill="auto"/>
            <w:vAlign w:val="center"/>
          </w:tcPr>
          <w:p w14:paraId="2DD1336C" w14:textId="77777777" w:rsidR="009A50E1" w:rsidRPr="006D0757" w:rsidRDefault="009A50E1" w:rsidP="0006744A">
            <w:pPr>
              <w:contextualSpacing/>
              <w:jc w:val="center"/>
              <w:rPr>
                <w:rFonts w:ascii="TH SarabunPSK" w:hAnsi="TH SarabunPSK" w:cs="TH SarabunPSK"/>
                <w:b/>
                <w:bCs/>
                <w:cs/>
                <w:lang w:bidi="th-TH"/>
              </w:rPr>
            </w:pPr>
            <w:r w:rsidRPr="006D0757">
              <w:rPr>
                <w:rFonts w:ascii="TH SarabunPSK" w:hAnsi="TH SarabunPSK" w:cs="TH SarabunPSK"/>
                <w:b/>
                <w:bCs/>
                <w:cs/>
                <w:lang w:bidi="th-TH"/>
              </w:rPr>
              <w:t>สังกัดหน่วยงาน</w:t>
            </w:r>
          </w:p>
        </w:tc>
      </w:tr>
      <w:tr w:rsidR="00A827CE" w:rsidRPr="006D0757" w14:paraId="6C6B4A1B" w14:textId="77777777" w:rsidTr="0006744A">
        <w:tc>
          <w:tcPr>
            <w:tcW w:w="791" w:type="dxa"/>
            <w:shd w:val="clear" w:color="auto" w:fill="auto"/>
          </w:tcPr>
          <w:p w14:paraId="384DCEF4" w14:textId="77777777" w:rsidR="009A50E1" w:rsidRPr="006D0757" w:rsidRDefault="009A50E1" w:rsidP="0006744A">
            <w:pPr>
              <w:contextualSpacing/>
              <w:rPr>
                <w:rFonts w:ascii="TH SarabunPSK" w:hAnsi="TH SarabunPSK" w:cs="TH SarabunPSK"/>
                <w:b/>
                <w:bCs/>
                <w:u w:val="single"/>
                <w:lang w:bidi="th-TH"/>
              </w:rPr>
            </w:pPr>
            <w:r w:rsidRPr="006D0757">
              <w:rPr>
                <w:rFonts w:ascii="TH SarabunPSK" w:hAnsi="TH SarabunPSK" w:cs="TH SarabunPSK"/>
                <w:cs/>
                <w:lang w:bidi="th-TH"/>
              </w:rPr>
              <w:t>๑</w:t>
            </w:r>
          </w:p>
        </w:tc>
        <w:tc>
          <w:tcPr>
            <w:tcW w:w="2449" w:type="dxa"/>
            <w:shd w:val="clear" w:color="auto" w:fill="auto"/>
          </w:tcPr>
          <w:p w14:paraId="21F464CE" w14:textId="77777777" w:rsidR="009A50E1" w:rsidRDefault="009A50E1" w:rsidP="0006744A">
            <w:pPr>
              <w:contextualSpacing/>
              <w:rPr>
                <w:rFonts w:ascii="TH SarabunPSK" w:hAnsi="TH SarabunPSK" w:cs="TH SarabunPSK"/>
                <w:lang w:bidi="th-TH"/>
              </w:rPr>
            </w:pPr>
            <w:r w:rsidRPr="006D0757">
              <w:rPr>
                <w:rFonts w:ascii="TH SarabunPSK" w:hAnsi="TH SarabunPSK" w:cs="TH SarabunPSK"/>
                <w:cs/>
                <w:lang w:bidi="th-TH"/>
              </w:rPr>
              <w:t>ศราวุธ เลิศพลังสันติ</w:t>
            </w:r>
          </w:p>
          <w:p w14:paraId="37CC0435" w14:textId="77777777" w:rsidR="008B5DA8" w:rsidRPr="006D0757" w:rsidRDefault="008B5DA8" w:rsidP="008B5DA8">
            <w:pPr>
              <w:tabs>
                <w:tab w:val="left" w:pos="900"/>
              </w:tabs>
              <w:ind w:left="449" w:hanging="450"/>
              <w:rPr>
                <w:rFonts w:ascii="TH SarabunPSK" w:hAnsi="TH SarabunPSK" w:cs="TH SarabunPSK"/>
                <w:noProof/>
                <w:spacing w:val="-4"/>
                <w:sz w:val="22"/>
                <w:szCs w:val="22"/>
                <w:lang w:bidi="th-TH"/>
              </w:rPr>
            </w:pPr>
            <w:r w:rsidRPr="006D0757">
              <w:rPr>
                <w:rFonts w:ascii="TH SarabunPSK" w:hAnsi="TH SarabunPSK" w:cs="TH SarabunPSK"/>
                <w:noProof/>
                <w:spacing w:val="-4"/>
                <w:sz w:val="22"/>
                <w:szCs w:val="22"/>
                <w:cs/>
                <w:lang w:bidi="th-TH"/>
              </w:rPr>
              <w:t>เลขประจำตัวบัตรประชาชน</w:t>
            </w:r>
          </w:p>
          <w:p w14:paraId="1C092D13" w14:textId="255A4A09" w:rsidR="008B5DA8" w:rsidRPr="006D0757" w:rsidRDefault="00854DE9" w:rsidP="008B5DA8">
            <w:pPr>
              <w:contextualSpacing/>
              <w:rPr>
                <w:rFonts w:ascii="TH SarabunPSK" w:hAnsi="TH SarabunPSK" w:cs="TH SarabunPSK"/>
                <w:b/>
                <w:bCs/>
                <w:u w:val="single"/>
                <w:lang w:bidi="th-TH"/>
              </w:rPr>
            </w:pPr>
            <w:r>
              <w:rPr>
                <w:rFonts w:ascii="TH SarabunPSK" w:hAnsi="TH SarabunPSK" w:cs="TH SarabunPSK" w:hint="cs"/>
                <w:noProof/>
                <w:spacing w:val="-4"/>
                <w:cs/>
                <w:lang w:bidi="th-TH"/>
              </w:rPr>
              <w:t>๓๑๐๐๕๐๒๕๔</w:t>
            </w:r>
            <w:r w:rsidR="008B5DA8">
              <w:rPr>
                <w:rFonts w:ascii="TH SarabunPSK" w:hAnsi="TH SarabunPSK" w:cs="TH SarabunPSK"/>
                <w:noProof/>
                <w:spacing w:val="-4"/>
                <w:lang w:bidi="th-TH"/>
              </w:rPr>
              <w:t>xxxx</w:t>
            </w:r>
          </w:p>
        </w:tc>
        <w:tc>
          <w:tcPr>
            <w:tcW w:w="2250" w:type="dxa"/>
            <w:shd w:val="clear" w:color="auto" w:fill="auto"/>
          </w:tcPr>
          <w:p w14:paraId="271301DA" w14:textId="77777777" w:rsidR="009A50E1" w:rsidRPr="006D0757" w:rsidRDefault="009A50E1" w:rsidP="0006744A">
            <w:pPr>
              <w:contextualSpacing/>
              <w:rPr>
                <w:rFonts w:ascii="TH SarabunPSK" w:hAnsi="TH SarabunPSK" w:cs="TH SarabunPSK"/>
                <w:b/>
                <w:bCs/>
                <w:u w:val="single"/>
                <w:lang w:bidi="th-TH"/>
              </w:rPr>
            </w:pPr>
            <w:r w:rsidRPr="006D0757">
              <w:rPr>
                <w:rFonts w:ascii="TH SarabunPSK" w:hAnsi="TH SarabunPSK" w:cs="TH SarabunPSK"/>
                <w:cs/>
                <w:lang w:bidi="th-TH"/>
              </w:rPr>
              <w:t>ดร.</w:t>
            </w:r>
          </w:p>
        </w:tc>
        <w:tc>
          <w:tcPr>
            <w:tcW w:w="2790" w:type="dxa"/>
            <w:shd w:val="clear" w:color="auto" w:fill="auto"/>
          </w:tcPr>
          <w:p w14:paraId="1F3ADAC5" w14:textId="77777777" w:rsidR="009A50E1" w:rsidRPr="006D0757" w:rsidRDefault="009A50E1" w:rsidP="0006744A">
            <w:pPr>
              <w:ind w:right="291"/>
              <w:rPr>
                <w:rFonts w:ascii="TH SarabunPSK" w:eastAsia="TH SarabunPSK" w:hAnsi="TH SarabunPSK" w:cs="TH SarabunPSK"/>
                <w:bCs/>
                <w:lang w:bidi="th-TH"/>
              </w:rPr>
            </w:pPr>
            <w:r w:rsidRPr="006D0757">
              <w:rPr>
                <w:rFonts w:ascii="TH SarabunPSK" w:eastAsia="TH SarabunPSK" w:hAnsi="TH SarabunPSK" w:cs="TH SarabunPSK"/>
                <w:bCs/>
              </w:rPr>
              <w:t>Mechanical Engineering</w:t>
            </w:r>
            <w:r w:rsidRPr="006D0757">
              <w:rPr>
                <w:rFonts w:ascii="TH SarabunPSK" w:eastAsia="TH SarabunPSK" w:hAnsi="TH SarabunPSK" w:cs="TH SarabunPSK"/>
                <w:bCs/>
                <w:cs/>
                <w:lang w:bidi="th-TH"/>
              </w:rPr>
              <w:t xml:space="preserve"> (</w:t>
            </w:r>
            <w:r w:rsidRPr="006D0757">
              <w:rPr>
                <w:rFonts w:ascii="TH SarabunPSK" w:eastAsia="TH SarabunPSK" w:hAnsi="TH SarabunPSK" w:cs="TH SarabunPSK"/>
                <w:bCs/>
              </w:rPr>
              <w:t xml:space="preserve">Karlsruhe Institute of Technology </w:t>
            </w:r>
            <w:r w:rsidRPr="006D0757">
              <w:rPr>
                <w:rFonts w:ascii="TH SarabunPSK" w:eastAsia="TH SarabunPSK" w:hAnsi="TH SarabunPSK" w:cs="TH SarabunPSK"/>
                <w:bCs/>
                <w:cs/>
                <w:lang w:bidi="th-TH"/>
              </w:rPr>
              <w:t>(</w:t>
            </w:r>
            <w:r w:rsidRPr="006D0757">
              <w:rPr>
                <w:rFonts w:ascii="TH SarabunPSK" w:eastAsia="TH SarabunPSK" w:hAnsi="TH SarabunPSK" w:cs="TH SarabunPSK"/>
                <w:bCs/>
              </w:rPr>
              <w:t>KIT</w:t>
            </w:r>
            <w:r w:rsidRPr="006D0757">
              <w:rPr>
                <w:rFonts w:ascii="TH SarabunPSK" w:eastAsia="TH SarabunPSK" w:hAnsi="TH SarabunPSK" w:cs="TH SarabunPSK"/>
                <w:bCs/>
                <w:cs/>
                <w:lang w:bidi="th-TH"/>
              </w:rPr>
              <w:t>)</w:t>
            </w:r>
            <w:r w:rsidRPr="006D0757">
              <w:rPr>
                <w:rFonts w:ascii="TH SarabunPSK" w:eastAsia="TH SarabunPSK" w:hAnsi="TH SarabunPSK" w:cs="TH SarabunPSK"/>
                <w:bCs/>
              </w:rPr>
              <w:t>, Karlsruhe, Germany</w:t>
            </w:r>
            <w:r w:rsidRPr="006D0757">
              <w:rPr>
                <w:rFonts w:ascii="TH SarabunPSK" w:eastAsia="TH SarabunPSK" w:hAnsi="TH SarabunPSK" w:cs="TH SarabunPSK"/>
                <w:bCs/>
                <w:cs/>
                <w:lang w:bidi="th-TH"/>
              </w:rPr>
              <w:t xml:space="preserve">) </w:t>
            </w:r>
            <w:r w:rsidRPr="006D0757">
              <w:rPr>
                <w:rFonts w:ascii="TH SarabunPSK" w:eastAsia="TH SarabunPSK" w:hAnsi="TH SarabunPSK" w:cs="TH SarabunPSK"/>
                <w:bCs/>
              </w:rPr>
              <w:t>2010</w:t>
            </w:r>
          </w:p>
          <w:p w14:paraId="2FE7717D" w14:textId="77777777" w:rsidR="009A50E1" w:rsidRPr="006D0757" w:rsidRDefault="009A50E1" w:rsidP="0006744A">
            <w:pPr>
              <w:contextualSpacing/>
              <w:rPr>
                <w:rFonts w:ascii="TH SarabunPSK" w:hAnsi="TH SarabunPSK" w:cs="TH SarabunPSK"/>
                <w:b/>
                <w:bCs/>
                <w:u w:val="single"/>
                <w:lang w:bidi="th-TH"/>
              </w:rPr>
            </w:pPr>
            <w:r w:rsidRPr="006D0757">
              <w:rPr>
                <w:rFonts w:ascii="TH SarabunPSK" w:eastAsia="TH SarabunPSK" w:hAnsi="TH SarabunPSK" w:cs="TH SarabunPSK"/>
                <w:bCs/>
              </w:rPr>
              <w:t xml:space="preserve">Mechanical Engineering </w:t>
            </w:r>
            <w:r w:rsidRPr="006D0757">
              <w:rPr>
                <w:rFonts w:ascii="TH SarabunPSK" w:eastAsia="TH SarabunPSK" w:hAnsi="TH SarabunPSK" w:cs="TH SarabunPSK"/>
                <w:bCs/>
                <w:cs/>
                <w:lang w:bidi="th-TH"/>
              </w:rPr>
              <w:t>(</w:t>
            </w:r>
            <w:r w:rsidRPr="006D0757">
              <w:rPr>
                <w:rFonts w:ascii="TH SarabunPSK" w:eastAsia="TH SarabunPSK" w:hAnsi="TH SarabunPSK" w:cs="TH SarabunPSK"/>
                <w:bCs/>
              </w:rPr>
              <w:t>University of Stuttgart, Stuttgart, Germany</w:t>
            </w:r>
            <w:r w:rsidRPr="006D0757">
              <w:rPr>
                <w:rFonts w:ascii="TH SarabunPSK" w:eastAsia="TH SarabunPSK" w:hAnsi="TH SarabunPSK" w:cs="TH SarabunPSK"/>
                <w:bCs/>
                <w:cs/>
                <w:lang w:bidi="th-TH"/>
              </w:rPr>
              <w:t xml:space="preserve">) </w:t>
            </w:r>
            <w:r w:rsidRPr="006D0757">
              <w:rPr>
                <w:rFonts w:ascii="TH SarabunPSK" w:eastAsia="TH SarabunPSK" w:hAnsi="TH SarabunPSK" w:cs="TH SarabunPSK"/>
                <w:bCs/>
              </w:rPr>
              <w:t>2005</w:t>
            </w:r>
          </w:p>
        </w:tc>
        <w:tc>
          <w:tcPr>
            <w:tcW w:w="1363" w:type="dxa"/>
            <w:shd w:val="clear" w:color="auto" w:fill="auto"/>
          </w:tcPr>
          <w:p w14:paraId="5CF98B8B" w14:textId="77777777" w:rsidR="009A50E1" w:rsidRPr="006D0757" w:rsidRDefault="009A50E1" w:rsidP="0006744A">
            <w:pPr>
              <w:contextualSpacing/>
              <w:rPr>
                <w:rFonts w:ascii="TH SarabunPSK" w:hAnsi="TH SarabunPSK" w:cs="TH SarabunPSK"/>
                <w:b/>
                <w:bCs/>
                <w:u w:val="single"/>
                <w:lang w:bidi="th-TH"/>
              </w:rPr>
            </w:pPr>
            <w:r w:rsidRPr="006D0757">
              <w:rPr>
                <w:rFonts w:ascii="TH SarabunPSK" w:hAnsi="TH SarabunPSK" w:cs="TH SarabunPSK"/>
                <w:cs/>
                <w:lang w:bidi="th-TH"/>
              </w:rPr>
              <w:t>ศูนย์เทคโนโลยีโลหะและวัสดุแห่งชาติ</w:t>
            </w:r>
          </w:p>
        </w:tc>
      </w:tr>
    </w:tbl>
    <w:p w14:paraId="6B06DC40" w14:textId="77777777" w:rsidR="009A50E1" w:rsidRPr="006D0757" w:rsidRDefault="009A50E1" w:rsidP="009A50E1">
      <w:pPr>
        <w:contextualSpacing/>
        <w:rPr>
          <w:rFonts w:ascii="TH SarabunPSK" w:hAnsi="TH SarabunPSK" w:cs="TH SarabunPSK"/>
          <w:b/>
          <w:bCs/>
          <w:sz w:val="28"/>
          <w:szCs w:val="28"/>
          <w:lang w:bidi="th-TH"/>
        </w:rPr>
      </w:pPr>
    </w:p>
    <w:p w14:paraId="7EDB17FA" w14:textId="77777777" w:rsidR="00C158B0" w:rsidRPr="006D0757" w:rsidRDefault="00C158B0">
      <w:pPr>
        <w:rPr>
          <w:rFonts w:ascii="TH SarabunPSK" w:hAnsi="TH SarabunPSK" w:cs="TH SarabunPSK"/>
          <w:b/>
          <w:bCs/>
          <w:kern w:val="32"/>
          <w:sz w:val="32"/>
          <w:szCs w:val="32"/>
          <w:cs/>
          <w:lang w:bidi="th-TH"/>
        </w:rPr>
      </w:pPr>
      <w:r w:rsidRPr="006D0757">
        <w:rPr>
          <w:rFonts w:ascii="TH SarabunPSK" w:hAnsi="TH SarabunPSK" w:cs="TH SarabunPSK"/>
          <w:cs/>
          <w:lang w:bidi="th-TH"/>
        </w:rPr>
        <w:br w:type="page"/>
      </w:r>
    </w:p>
    <w:p w14:paraId="3582030F" w14:textId="7C5BFA1B" w:rsidR="009946B5" w:rsidRPr="003F4E97" w:rsidRDefault="009946B5" w:rsidP="009A50E1">
      <w:pPr>
        <w:pStyle w:val="Heading1"/>
        <w:jc w:val="center"/>
        <w:rPr>
          <w:rFonts w:ascii="TH SarabunPSK" w:hAnsi="TH SarabunPSK" w:cs="TH SarabunPSK"/>
          <w:sz w:val="36"/>
          <w:szCs w:val="36"/>
          <w:lang w:bidi="th-TH"/>
        </w:rPr>
      </w:pPr>
      <w:bookmarkStart w:id="43" w:name="_Toc138850633"/>
      <w:r w:rsidRPr="003F4E97">
        <w:rPr>
          <w:rFonts w:ascii="TH SarabunPSK" w:hAnsi="TH SarabunPSK" w:cs="TH SarabunPSK"/>
          <w:sz w:val="36"/>
          <w:szCs w:val="36"/>
          <w:cs/>
          <w:lang w:bidi="th-TH"/>
        </w:rPr>
        <w:lastRenderedPageBreak/>
        <w:t>ภาคผนวก ๗</w:t>
      </w:r>
      <w:r w:rsidRPr="003F4E97">
        <w:rPr>
          <w:rFonts w:ascii="TH SarabunPSK" w:hAnsi="TH SarabunPSK" w:cs="TH SarabunPSK"/>
          <w:sz w:val="36"/>
          <w:szCs w:val="36"/>
          <w:cs/>
          <w:lang w:bidi="th-TH"/>
        </w:rPr>
        <w:br/>
        <w:t xml:space="preserve">ข้อบังคับมหาวิทยาลัยมหิดล </w:t>
      </w:r>
      <w:r w:rsidRPr="003F4E97">
        <w:rPr>
          <w:rFonts w:ascii="TH SarabunPSK" w:hAnsi="TH SarabunPSK" w:cs="TH SarabunPSK"/>
          <w:sz w:val="36"/>
          <w:szCs w:val="36"/>
          <w:cs/>
          <w:lang w:bidi="th-TH"/>
        </w:rPr>
        <w:br/>
        <w:t>ว่าด้วยการศึกษาระดับอนุปริญญาและปริญญาตรี พ.ศ.</w:t>
      </w:r>
      <w:r w:rsidR="00C158B0" w:rsidRPr="003F4E97">
        <w:rPr>
          <w:rFonts w:ascii="TH SarabunPSK" w:hAnsi="TH SarabunPSK" w:cs="TH SarabunPSK"/>
          <w:sz w:val="36"/>
          <w:szCs w:val="36"/>
          <w:cs/>
          <w:lang w:bidi="th-TH"/>
        </w:rPr>
        <w:t xml:space="preserve"> ๒๕๖๕</w:t>
      </w:r>
      <w:r w:rsidRPr="003F4E97">
        <w:rPr>
          <w:rFonts w:ascii="TH SarabunPSK" w:hAnsi="TH SarabunPSK" w:cs="TH SarabunPSK"/>
          <w:sz w:val="36"/>
          <w:szCs w:val="36"/>
          <w:cs/>
          <w:lang w:bidi="th-TH"/>
        </w:rPr>
        <w:br/>
        <w:t>ของมหาวิทยาลัย</w:t>
      </w:r>
      <w:r w:rsidRPr="003F4E97">
        <w:rPr>
          <w:rFonts w:ascii="TH SarabunPSK" w:hAnsi="TH SarabunPSK" w:cs="TH SarabunPSK"/>
          <w:sz w:val="36"/>
          <w:szCs w:val="36"/>
        </w:rPr>
        <w:t xml:space="preserve">  </w:t>
      </w:r>
      <w:r w:rsidRPr="003F4E97">
        <w:rPr>
          <w:rFonts w:ascii="TH SarabunPSK" w:hAnsi="TH SarabunPSK" w:cs="TH SarabunPSK"/>
          <w:sz w:val="36"/>
          <w:szCs w:val="36"/>
          <w:cs/>
          <w:lang w:bidi="th-TH"/>
        </w:rPr>
        <w:br/>
        <w:t>และประกาศข้อบังคับเกี่ยวกับการศึกษาของส่วนงาน</w:t>
      </w:r>
      <w:bookmarkEnd w:id="43"/>
    </w:p>
    <w:p w14:paraId="57BC2E1D" w14:textId="77777777" w:rsidR="009946B5" w:rsidRPr="003F4E97" w:rsidRDefault="009946B5" w:rsidP="009946B5">
      <w:pPr>
        <w:jc w:val="center"/>
        <w:rPr>
          <w:rFonts w:ascii="TH SarabunPSK" w:hAnsi="TH SarabunPSK" w:cs="TH SarabunPSK"/>
          <w:b/>
          <w:bCs/>
          <w:sz w:val="44"/>
          <w:szCs w:val="44"/>
        </w:rPr>
      </w:pPr>
      <w:r w:rsidRPr="003F4E97">
        <w:rPr>
          <w:rFonts w:ascii="TH SarabunPSK" w:hAnsi="TH SarabunPSK" w:cs="TH SarabunPSK"/>
          <w:b/>
          <w:bCs/>
          <w:noProof/>
          <w:sz w:val="44"/>
          <w:szCs w:val="44"/>
          <w:lang w:bidi="th-TH"/>
        </w:rPr>
        <mc:AlternateContent>
          <mc:Choice Requires="wps">
            <w:drawing>
              <wp:anchor distT="0" distB="0" distL="114300" distR="114300" simplePos="0" relativeHeight="251658242" behindDoc="0" locked="0" layoutInCell="1" allowOverlap="1" wp14:anchorId="7A0D367C" wp14:editId="67F02B3B">
                <wp:simplePos x="0" y="0"/>
                <wp:positionH relativeFrom="column">
                  <wp:posOffset>1178137</wp:posOffset>
                </wp:positionH>
                <wp:positionV relativeFrom="paragraph">
                  <wp:posOffset>196215</wp:posOffset>
                </wp:positionV>
                <wp:extent cx="3811270" cy="7620"/>
                <wp:effectExtent l="5715" t="7620" r="1206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97F1DDC" id="_x0000_t32" coordsize="21600,21600" o:spt="32" o:oned="t" path="m,l21600,21600e" filled="f">
                <v:path arrowok="t" fillok="f" o:connecttype="none"/>
                <o:lock v:ext="edit" shapetype="t"/>
              </v:shapetype>
              <v:shape id="AutoShape 182" o:spid="_x0000_s1026" type="#_x0000_t32" style="position:absolute;margin-left:92.75pt;margin-top:15.45pt;width:300.1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"/>
            </w:pict>
          </mc:Fallback>
        </mc:AlternateContent>
      </w:r>
    </w:p>
    <w:p w14:paraId="6941FC4E" w14:textId="77777777" w:rsidR="009946B5" w:rsidRPr="003F4E97" w:rsidRDefault="009946B5" w:rsidP="009946B5">
      <w:pPr>
        <w:pStyle w:val="Heading1"/>
        <w:jc w:val="center"/>
        <w:rPr>
          <w:rFonts w:ascii="TH SarabunPSK" w:hAnsi="TH SarabunPSK" w:cs="TH SarabunPSK"/>
          <w:sz w:val="36"/>
          <w:szCs w:val="36"/>
          <w:lang w:bidi="th-TH"/>
        </w:rPr>
      </w:pPr>
      <w:bookmarkStart w:id="44" w:name="_Toc138850634"/>
      <w:r w:rsidRPr="003F4E97">
        <w:rPr>
          <w:rFonts w:ascii="TH SarabunPSK" w:hAnsi="TH SarabunPSK" w:cs="TH SarabunPSK"/>
          <w:sz w:val="36"/>
          <w:szCs w:val="36"/>
          <w:cs/>
          <w:lang w:bidi="th-TH"/>
        </w:rPr>
        <w:t>ภาคผนวก ๘</w:t>
      </w:r>
      <w:r w:rsidRPr="003F4E97">
        <w:rPr>
          <w:rFonts w:ascii="TH SarabunPSK" w:hAnsi="TH SarabunPSK" w:cs="TH SarabunPSK"/>
          <w:sz w:val="36"/>
          <w:szCs w:val="36"/>
          <w:cs/>
          <w:lang w:bidi="th-TH"/>
        </w:rPr>
        <w:br/>
        <w:t xml:space="preserve">คำสั่งคณะกรรมการพัฒนาหลักสูตรและคณะกรรมการ </w:t>
      </w:r>
      <w:r w:rsidRPr="003F4E97">
        <w:rPr>
          <w:rFonts w:ascii="TH SarabunPSK" w:hAnsi="TH SarabunPSK" w:cs="TH SarabunPSK"/>
          <w:sz w:val="36"/>
          <w:szCs w:val="36"/>
          <w:cs/>
          <w:lang w:bidi="th-TH"/>
        </w:rPr>
        <w:br/>
        <w:t>หรือผู้รับผิดชอบกระบวนการพิจารณากลั่นกรองหลักสูตร</w:t>
      </w:r>
      <w:r w:rsidRPr="003F4E97">
        <w:rPr>
          <w:rFonts w:ascii="TH SarabunPSK" w:hAnsi="TH SarabunPSK" w:cs="TH SarabunPSK"/>
          <w:sz w:val="36"/>
          <w:szCs w:val="36"/>
          <w:cs/>
          <w:lang w:bidi="th-TH"/>
        </w:rPr>
        <w:br/>
        <w:t>ของส่วนงาน</w:t>
      </w:r>
      <w:bookmarkEnd w:id="44"/>
    </w:p>
    <w:p w14:paraId="23791A26" w14:textId="77777777" w:rsidR="009946B5" w:rsidRPr="003F4E97" w:rsidRDefault="009946B5" w:rsidP="009946B5">
      <w:pPr>
        <w:jc w:val="center"/>
        <w:rPr>
          <w:rFonts w:ascii="TH SarabunPSK" w:hAnsi="TH SarabunPSK" w:cs="TH SarabunPSK"/>
          <w:b/>
          <w:bCs/>
          <w:sz w:val="44"/>
          <w:szCs w:val="44"/>
        </w:rPr>
      </w:pPr>
      <w:r w:rsidRPr="003F4E97">
        <w:rPr>
          <w:rFonts w:ascii="TH SarabunPSK" w:hAnsi="TH SarabunPSK" w:cs="TH SarabunPSK"/>
          <w:b/>
          <w:bCs/>
          <w:noProof/>
          <w:sz w:val="44"/>
          <w:szCs w:val="44"/>
          <w:lang w:bidi="th-TH"/>
        </w:rPr>
        <mc:AlternateContent>
          <mc:Choice Requires="wps">
            <w:drawing>
              <wp:anchor distT="0" distB="0" distL="114300" distR="114300" simplePos="0" relativeHeight="251658243" behindDoc="0" locked="0" layoutInCell="1" allowOverlap="1" wp14:anchorId="03B75DC4" wp14:editId="2C94C7D3">
                <wp:simplePos x="0" y="0"/>
                <wp:positionH relativeFrom="column">
                  <wp:posOffset>1227243</wp:posOffset>
                </wp:positionH>
                <wp:positionV relativeFrom="paragraph">
                  <wp:posOffset>211667</wp:posOffset>
                </wp:positionV>
                <wp:extent cx="3811270" cy="7620"/>
                <wp:effectExtent l="13970" t="8255" r="1333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8CA708" id="AutoShape 183" o:spid="_x0000_s1026" type="#_x0000_t32" style="position:absolute;margin-left:96.65pt;margin-top:16.65pt;width:300.1pt;height:.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"/>
            </w:pict>
          </mc:Fallback>
        </mc:AlternateContent>
      </w:r>
    </w:p>
    <w:p w14:paraId="77ECE72A" w14:textId="77777777" w:rsidR="009946B5" w:rsidRPr="003F4E97" w:rsidRDefault="009946B5" w:rsidP="009946B5">
      <w:pPr>
        <w:pStyle w:val="Heading1"/>
        <w:jc w:val="center"/>
        <w:rPr>
          <w:rFonts w:ascii="TH SarabunPSK" w:hAnsi="TH SarabunPSK" w:cs="TH SarabunPSK"/>
          <w:sz w:val="36"/>
          <w:szCs w:val="36"/>
          <w:cs/>
          <w:lang w:bidi="th-TH"/>
        </w:rPr>
      </w:pPr>
      <w:bookmarkStart w:id="45" w:name="_Toc138850635"/>
      <w:r w:rsidRPr="003F4E97">
        <w:rPr>
          <w:rFonts w:ascii="TH SarabunPSK" w:hAnsi="TH SarabunPSK" w:cs="TH SarabunPSK"/>
          <w:sz w:val="36"/>
          <w:szCs w:val="36"/>
          <w:cs/>
          <w:lang w:bidi="th-TH"/>
        </w:rPr>
        <w:t>ภาคผนวก ๙</w:t>
      </w:r>
      <w:r w:rsidRPr="003F4E97">
        <w:rPr>
          <w:rFonts w:ascii="TH SarabunPSK" w:hAnsi="TH SarabunPSK" w:cs="TH SarabunPSK"/>
          <w:sz w:val="36"/>
          <w:szCs w:val="36"/>
          <w:cs/>
          <w:lang w:bidi="th-TH"/>
        </w:rPr>
        <w:br/>
        <w:t>เอกสารเกี่ยวกับความร่วมมือ</w:t>
      </w:r>
      <w:r w:rsidRPr="003F4E97">
        <w:rPr>
          <w:rFonts w:ascii="TH SarabunPSK" w:hAnsi="TH SarabunPSK" w:cs="TH SarabunPSK"/>
          <w:sz w:val="36"/>
          <w:szCs w:val="36"/>
          <w:cs/>
          <w:lang w:bidi="th-TH"/>
        </w:rPr>
        <w:br/>
        <w:t>กับหน่วยงานภายในและนอกประเทศ (</w:t>
      </w:r>
      <w:r w:rsidRPr="003F4E97">
        <w:rPr>
          <w:rFonts w:ascii="TH SarabunPSK" w:hAnsi="TH SarabunPSK" w:cs="TH SarabunPSK"/>
          <w:sz w:val="36"/>
          <w:szCs w:val="36"/>
        </w:rPr>
        <w:t xml:space="preserve">MOU) </w:t>
      </w:r>
      <w:r w:rsidRPr="003F4E97">
        <w:rPr>
          <w:rFonts w:ascii="TH SarabunPSK" w:hAnsi="TH SarabunPSK" w:cs="TH SarabunPSK"/>
          <w:sz w:val="36"/>
          <w:szCs w:val="36"/>
          <w:cs/>
          <w:lang w:bidi="th-TH"/>
        </w:rPr>
        <w:t xml:space="preserve">  </w:t>
      </w:r>
      <w:r w:rsidRPr="003F4E97">
        <w:rPr>
          <w:rFonts w:ascii="TH SarabunPSK" w:hAnsi="TH SarabunPSK" w:cs="TH SarabunPSK"/>
          <w:sz w:val="36"/>
          <w:szCs w:val="36"/>
          <w:cs/>
          <w:lang w:bidi="th-TH"/>
        </w:rPr>
        <w:br/>
        <w:t>(ถ้ามี)</w:t>
      </w:r>
      <w:bookmarkEnd w:id="45"/>
    </w:p>
    <w:p w14:paraId="566D1B69" w14:textId="77777777" w:rsidR="009946B5" w:rsidRPr="003F4E97" w:rsidRDefault="009946B5" w:rsidP="009946B5">
      <w:pPr>
        <w:jc w:val="center"/>
        <w:rPr>
          <w:rFonts w:ascii="TH SarabunPSK" w:hAnsi="TH SarabunPSK" w:cs="TH SarabunPSK"/>
          <w:sz w:val="44"/>
          <w:szCs w:val="44"/>
        </w:rPr>
      </w:pPr>
    </w:p>
    <w:p w14:paraId="32C16D60" w14:textId="77777777" w:rsidR="009946B5" w:rsidRPr="003F4E97" w:rsidRDefault="009946B5" w:rsidP="009946B5">
      <w:pPr>
        <w:jc w:val="center"/>
        <w:rPr>
          <w:rFonts w:ascii="TH SarabunPSK" w:hAnsi="TH SarabunPSK" w:cs="TH SarabunPSK"/>
          <w:b/>
          <w:bCs/>
          <w:sz w:val="44"/>
          <w:szCs w:val="44"/>
        </w:rPr>
      </w:pPr>
      <w:r w:rsidRPr="003F4E97">
        <w:rPr>
          <w:rFonts w:ascii="TH SarabunPSK" w:hAnsi="TH SarabunPSK" w:cs="TH SarabunPSK"/>
          <w:b/>
          <w:bCs/>
          <w:noProof/>
          <w:sz w:val="44"/>
          <w:szCs w:val="44"/>
          <w:lang w:bidi="th-TH"/>
        </w:rPr>
        <mc:AlternateContent>
          <mc:Choice Requires="wps">
            <w:drawing>
              <wp:anchor distT="0" distB="0" distL="114300" distR="114300" simplePos="0" relativeHeight="251658244" behindDoc="0" locked="0" layoutInCell="1" allowOverlap="1" wp14:anchorId="62C2B627" wp14:editId="62D2E177">
                <wp:simplePos x="0" y="0"/>
                <wp:positionH relativeFrom="column">
                  <wp:posOffset>1235710</wp:posOffset>
                </wp:positionH>
                <wp:positionV relativeFrom="paragraph">
                  <wp:posOffset>101600</wp:posOffset>
                </wp:positionV>
                <wp:extent cx="3811270" cy="7620"/>
                <wp:effectExtent l="13970" t="5715" r="1333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3F86CF" id="AutoShape 185" o:spid="_x0000_s1026" type="#_x0000_t32" style="position:absolute;margin-left:97.3pt;margin-top:8pt;width:300.1pt;height:.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"/>
            </w:pict>
          </mc:Fallback>
        </mc:AlternateContent>
      </w:r>
    </w:p>
    <w:p w14:paraId="6946B1AE" w14:textId="5F637BC1" w:rsidR="001536F8" w:rsidRPr="003F4E97" w:rsidRDefault="009946B5" w:rsidP="009946B5">
      <w:pPr>
        <w:pStyle w:val="Heading1"/>
        <w:jc w:val="center"/>
        <w:rPr>
          <w:rFonts w:ascii="TH SarabunPSK" w:hAnsi="TH SarabunPSK" w:cs="TH SarabunPSK"/>
          <w:sz w:val="36"/>
          <w:szCs w:val="36"/>
          <w:cs/>
          <w:lang w:bidi="th-TH"/>
        </w:rPr>
      </w:pPr>
      <w:bookmarkStart w:id="46" w:name="_Toc138850636"/>
      <w:r w:rsidRPr="003F4E97">
        <w:rPr>
          <w:rFonts w:ascii="TH SarabunPSK" w:hAnsi="TH SarabunPSK" w:cs="TH SarabunPSK"/>
          <w:sz w:val="36"/>
          <w:szCs w:val="36"/>
          <w:cs/>
          <w:lang w:bidi="th-TH"/>
        </w:rPr>
        <w:t>ภาคผนวกอื่น ๆ</w:t>
      </w:r>
      <w:r w:rsidRPr="003F4E97">
        <w:rPr>
          <w:rFonts w:ascii="TH SarabunPSK" w:hAnsi="TH SarabunPSK" w:cs="TH SarabunPSK"/>
          <w:sz w:val="36"/>
          <w:szCs w:val="36"/>
          <w:cs/>
          <w:lang w:bidi="th-TH"/>
        </w:rPr>
        <w:br/>
      </w:r>
      <w:r w:rsidR="001536F8" w:rsidRPr="003F4E97">
        <w:rPr>
          <w:rFonts w:ascii="TH SarabunPSK" w:hAnsi="TH SarabunPSK" w:cs="TH SarabunPSK"/>
          <w:sz w:val="36"/>
          <w:szCs w:val="36"/>
          <w:cs/>
          <w:lang w:bidi="th-TH"/>
        </w:rPr>
        <w:t xml:space="preserve">เอกสาร </w:t>
      </w:r>
      <w:r w:rsidR="001536F8" w:rsidRPr="003F4E97">
        <w:rPr>
          <w:rFonts w:ascii="TH SarabunPSK" w:hAnsi="TH SarabunPSK" w:cs="TH SarabunPSK"/>
          <w:sz w:val="36"/>
          <w:szCs w:val="36"/>
          <w:lang w:bidi="th-TH"/>
        </w:rPr>
        <w:t>ABET</w:t>
      </w:r>
      <w:r w:rsidR="001536F8" w:rsidRPr="003F4E97">
        <w:rPr>
          <w:rFonts w:ascii="TH SarabunPSK" w:hAnsi="TH SarabunPSK" w:cs="TH SarabunPSK"/>
          <w:sz w:val="36"/>
          <w:szCs w:val="36"/>
          <w:cs/>
          <w:lang w:bidi="th-TH"/>
        </w:rPr>
        <w:t xml:space="preserve"> </w:t>
      </w:r>
      <w:r w:rsidR="001536F8" w:rsidRPr="003F4E97">
        <w:rPr>
          <w:rFonts w:ascii="TH SarabunPSK" w:hAnsi="TH SarabunPSK" w:cs="TH SarabunPSK"/>
          <w:sz w:val="36"/>
          <w:szCs w:val="36"/>
          <w:lang w:bidi="th-TH"/>
        </w:rPr>
        <w:t>Self-Study Report</w:t>
      </w:r>
      <w:bookmarkEnd w:id="46"/>
    </w:p>
    <w:p w14:paraId="68FFD79A" w14:textId="77777777" w:rsidR="00DA5CFF" w:rsidRPr="006D0757" w:rsidRDefault="00DA5CFF" w:rsidP="00FD4500">
      <w:pPr>
        <w:contextualSpacing/>
        <w:rPr>
          <w:rFonts w:ascii="TH SarabunPSK" w:hAnsi="TH SarabunPSK" w:cs="TH SarabunPSK"/>
          <w:sz w:val="32"/>
          <w:szCs w:val="32"/>
        </w:rPr>
      </w:pPr>
    </w:p>
    <w:sectPr w:rsidR="00DA5CFF" w:rsidRPr="006D0757" w:rsidSect="007B3E7E">
      <w:headerReference w:type="even" r:id="rId9"/>
      <w:headerReference w:type="default" r:id="rId10"/>
      <w:footerReference w:type="even" r:id="rId11"/>
      <w:footerReference w:type="default" r:id="rId12"/>
      <w:headerReference w:type="first" r:id="rId13"/>
      <w:pgSz w:w="11909" w:h="16834" w:code="9"/>
      <w:pgMar w:top="2250" w:right="1559" w:bottom="1080" w:left="1276" w:header="450" w:footer="367" w:gutter="0"/>
      <w:pgNumType w:fmt="thaiNumbers"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2AA1" w14:textId="77777777" w:rsidR="0022762F" w:rsidRDefault="0022762F">
      <w:r>
        <w:separator/>
      </w:r>
    </w:p>
  </w:endnote>
  <w:endnote w:type="continuationSeparator" w:id="0">
    <w:p w14:paraId="4FB02903" w14:textId="77777777" w:rsidR="0022762F" w:rsidRDefault="0022762F">
      <w:r>
        <w:continuationSeparator/>
      </w:r>
    </w:p>
  </w:endnote>
  <w:endnote w:type="continuationNotice" w:id="1">
    <w:p w14:paraId="20FBD0F3" w14:textId="77777777" w:rsidR="0022762F" w:rsidRDefault="00227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rowalliaNew-Bold">
    <w:altName w:val="Malgun Gothic Semilight"/>
    <w:charset w:val="88"/>
    <w:family w:val="auto"/>
    <w:pitch w:val="default"/>
    <w:sig w:usb0="00000003" w:usb1="08080000" w:usb2="00000010" w:usb3="00000000" w:csb0="00100001" w:csb1="00000000"/>
  </w:font>
  <w:font w:name="BrowalliaNew">
    <w:altName w:val="Arial Unicode MS"/>
    <w:charset w:val="DE"/>
    <w:family w:val="swiss"/>
    <w:pitch w:val="variable"/>
    <w:sig w:usb0="A10002FF" w:usb1="5000204A" w:usb2="00000020" w:usb3="00000000" w:csb0="00010097" w:csb1="00000000"/>
  </w:font>
  <w:font w:name="Yu Mincho">
    <w:charset w:val="80"/>
    <w:family w:val="roman"/>
    <w:pitch w:val="variable"/>
    <w:sig w:usb0="800002E7" w:usb1="2AC7FCFF" w:usb2="00000012" w:usb3="00000000" w:csb0="0002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AE83" w14:textId="77777777" w:rsidR="000B05DA" w:rsidRDefault="000B05DA" w:rsidP="00085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B339" w14:textId="77777777" w:rsidR="000B05DA" w:rsidRDefault="000B05DA" w:rsidP="00B91E3C">
    <w:pPr>
      <w:pStyle w:val="Footer"/>
      <w:ind w:right="360"/>
    </w:pPr>
  </w:p>
  <w:p w14:paraId="60F19787" w14:textId="77777777" w:rsidR="000B05DA" w:rsidRDefault="000B05DA"/>
  <w:p w14:paraId="2F4EFFC5" w14:textId="77777777" w:rsidR="000B05DA" w:rsidRDefault="000B05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7023" w14:textId="4E9A7A34" w:rsidR="000B05DA" w:rsidRPr="009C73C1" w:rsidRDefault="000B05DA">
    <w:pPr>
      <w:pStyle w:val="Footer"/>
      <w:jc w:val="center"/>
      <w:rPr>
        <w:rFonts w:ascii="Tahoma" w:hAnsi="Tahoma" w:cs="Tahoma"/>
        <w:sz w:val="20"/>
        <w:szCs w:val="20"/>
      </w:rPr>
    </w:pPr>
    <w:r w:rsidRPr="009C73C1">
      <w:rPr>
        <w:rFonts w:ascii="Tahoma" w:hAnsi="Tahoma" w:cs="Tahoma"/>
        <w:sz w:val="20"/>
        <w:szCs w:val="20"/>
      </w:rPr>
      <w:fldChar w:fldCharType="begin"/>
    </w:r>
    <w:r w:rsidRPr="009C73C1">
      <w:rPr>
        <w:rFonts w:ascii="Tahoma" w:hAnsi="Tahoma" w:cs="Tahoma"/>
        <w:sz w:val="20"/>
        <w:szCs w:val="20"/>
      </w:rPr>
      <w:instrText xml:space="preserve"> PAGE   \</w:instrText>
    </w:r>
    <w:r w:rsidRPr="009C73C1">
      <w:rPr>
        <w:rFonts w:ascii="Tahoma" w:hAnsi="Tahoma" w:cs="Tahoma"/>
        <w:sz w:val="20"/>
        <w:szCs w:val="20"/>
        <w:cs/>
        <w:lang w:bidi="th-TH"/>
      </w:rPr>
      <w:instrText xml:space="preserve">* </w:instrText>
    </w:r>
    <w:r w:rsidRPr="009C73C1">
      <w:rPr>
        <w:rFonts w:ascii="Tahoma" w:hAnsi="Tahoma" w:cs="Tahoma"/>
        <w:sz w:val="20"/>
        <w:szCs w:val="20"/>
      </w:rPr>
      <w:instrText xml:space="preserve">MERGEFORMAT </w:instrText>
    </w:r>
    <w:r w:rsidRPr="009C73C1">
      <w:rPr>
        <w:rFonts w:ascii="Tahoma" w:hAnsi="Tahoma" w:cs="Tahoma"/>
        <w:sz w:val="20"/>
        <w:szCs w:val="20"/>
      </w:rPr>
      <w:fldChar w:fldCharType="separate"/>
    </w:r>
    <w:r w:rsidR="00613914">
      <w:rPr>
        <w:rFonts w:ascii="Tahoma" w:hAnsi="Tahoma" w:cs="Tahoma" w:hint="cs"/>
        <w:noProof/>
        <w:sz w:val="20"/>
        <w:szCs w:val="20"/>
        <w:cs/>
        <w:lang w:bidi="th-TH"/>
      </w:rPr>
      <w:t>๑</w:t>
    </w:r>
    <w:r w:rsidRPr="009C73C1">
      <w:rPr>
        <w:rFonts w:ascii="Tahoma" w:hAnsi="Tahoma" w:cs="Tahoma"/>
        <w:noProof/>
        <w:sz w:val="20"/>
        <w:szCs w:val="20"/>
      </w:rPr>
      <w:fldChar w:fldCharType="end"/>
    </w:r>
  </w:p>
  <w:p w14:paraId="7898E5FF" w14:textId="77777777" w:rsidR="000B05DA" w:rsidRDefault="000B05DA">
    <w:pPr>
      <w:pStyle w:val="Footer"/>
      <w:rPr>
        <w:cs/>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B3F4" w14:textId="77777777" w:rsidR="0022762F" w:rsidRDefault="0022762F">
      <w:r>
        <w:separator/>
      </w:r>
    </w:p>
  </w:footnote>
  <w:footnote w:type="continuationSeparator" w:id="0">
    <w:p w14:paraId="7438D414" w14:textId="77777777" w:rsidR="0022762F" w:rsidRDefault="0022762F">
      <w:r>
        <w:continuationSeparator/>
      </w:r>
    </w:p>
  </w:footnote>
  <w:footnote w:type="continuationNotice" w:id="1">
    <w:p w14:paraId="2E784089" w14:textId="77777777" w:rsidR="0022762F" w:rsidRDefault="00227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E560" w14:textId="77777777" w:rsidR="000B05DA" w:rsidRDefault="000B05DA" w:rsidP="00853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lang w:bidi="th-TH"/>
      </w:rPr>
      <w:t>๑๔</w:t>
    </w:r>
    <w:r>
      <w:rPr>
        <w:rStyle w:val="PageNumber"/>
      </w:rPr>
      <w:fldChar w:fldCharType="end"/>
    </w:r>
  </w:p>
  <w:p w14:paraId="0DB173A3" w14:textId="77777777" w:rsidR="000B05DA" w:rsidRDefault="000B05DA">
    <w:pPr>
      <w:pStyle w:val="Header"/>
    </w:pPr>
  </w:p>
  <w:p w14:paraId="6BADECEF" w14:textId="77777777" w:rsidR="000B05DA" w:rsidRDefault="000B05DA"/>
  <w:p w14:paraId="0A6779EC" w14:textId="77777777" w:rsidR="000B05DA" w:rsidRDefault="000B05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9A7C" w14:textId="77777777" w:rsidR="00FD4500" w:rsidRPr="00E04A93" w:rsidRDefault="00FD4500" w:rsidP="00FD4500">
    <w:pPr>
      <w:tabs>
        <w:tab w:val="center" w:pos="4627"/>
        <w:tab w:val="left" w:pos="5906"/>
      </w:tabs>
      <w:ind w:right="669"/>
      <w:rPr>
        <w:rFonts w:ascii="TH SarabunPSK" w:hAnsi="TH SarabunPSK" w:cs="TH SarabunPSK"/>
      </w:rPr>
    </w:pPr>
    <w:r w:rsidRPr="00E04A93">
      <w:rPr>
        <w:noProof/>
        <w:lang w:bidi="th-TH"/>
      </w:rPr>
      <w:drawing>
        <wp:anchor distT="0" distB="0" distL="114300" distR="114300" simplePos="0" relativeHeight="251658242" behindDoc="0" locked="0" layoutInCell="1" allowOverlap="1" wp14:anchorId="4B4DE3C7" wp14:editId="0628175F">
          <wp:simplePos x="0" y="0"/>
          <wp:positionH relativeFrom="margin">
            <wp:align>center</wp:align>
          </wp:positionH>
          <wp:positionV relativeFrom="paragraph">
            <wp:posOffset>80112</wp:posOffset>
          </wp:positionV>
          <wp:extent cx="444500" cy="441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41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B7ABC" w14:textId="77777777" w:rsidR="00FD4500" w:rsidRPr="00E04A93" w:rsidRDefault="00FD4500" w:rsidP="00FD4500">
    <w:pPr>
      <w:tabs>
        <w:tab w:val="center" w:pos="4627"/>
        <w:tab w:val="left" w:pos="5906"/>
      </w:tabs>
      <w:ind w:right="669"/>
      <w:rPr>
        <w:rFonts w:ascii="TH SarabunPSK" w:hAnsi="TH SarabunPSK" w:cs="TH SarabunPSK"/>
      </w:rPr>
    </w:pPr>
  </w:p>
  <w:p w14:paraId="1D306986" w14:textId="77777777" w:rsidR="00FD4500" w:rsidRPr="00E04A93" w:rsidRDefault="00FD4500" w:rsidP="00FD4500">
    <w:pPr>
      <w:tabs>
        <w:tab w:val="center" w:pos="4627"/>
        <w:tab w:val="left" w:pos="5906"/>
      </w:tabs>
      <w:ind w:right="669"/>
      <w:rPr>
        <w:rFonts w:ascii="TH SarabunPSK" w:hAnsi="TH SarabunPSK" w:cs="TH SarabunPSK"/>
      </w:rPr>
    </w:pPr>
  </w:p>
  <w:p w14:paraId="654CEA62" w14:textId="5C73A170" w:rsidR="00FD4500" w:rsidRPr="00E04A93" w:rsidRDefault="00FD4500" w:rsidP="00FD4500">
    <w:pPr>
      <w:tabs>
        <w:tab w:val="left" w:pos="993"/>
        <w:tab w:val="center" w:pos="4627"/>
        <w:tab w:val="left" w:pos="5906"/>
        <w:tab w:val="left" w:pos="6663"/>
      </w:tabs>
      <w:ind w:left="-181" w:right="-720"/>
      <w:rPr>
        <w:rFonts w:ascii="TH SarabunPSK" w:hAnsi="TH SarabunPSK" w:cs="TH SarabunPSK"/>
        <w:cs/>
      </w:rPr>
    </w:pPr>
    <w:r w:rsidRPr="00E04A93">
      <w:rPr>
        <w:rFonts w:ascii="TH SarabunPSK" w:hAnsi="TH SarabunPSK" w:cs="TH SarabunPSK"/>
        <w:cs/>
        <w:lang w:bidi="th-TH"/>
      </w:rPr>
      <w:t>ระดับปริญญา</w:t>
    </w:r>
    <w:r>
      <w:rPr>
        <w:rFonts w:ascii="TH SarabunPSK" w:hAnsi="TH SarabunPSK" w:cs="TH SarabunPSK"/>
        <w:cs/>
        <w:lang w:bidi="th-TH"/>
      </w:rPr>
      <w:tab/>
    </w:r>
    <w:r w:rsidR="00897F40">
      <w:rPr>
        <w:rFonts w:ascii="TH SarabunPSK" w:hAnsi="TH SarabunPSK" w:cs="TH SarabunPSK"/>
        <w:lang w:bidi="th-TH"/>
      </w:rPr>
      <w:sym w:font="Wingdings 2" w:char="F052"/>
    </w:r>
    <w:r w:rsidRPr="00E04A93">
      <w:rPr>
        <w:rFonts w:ascii="TH SarabunPSK" w:hAnsi="TH SarabunPSK" w:cs="TH SarabunPSK"/>
        <w:cs/>
        <w:lang w:bidi="th-TH"/>
      </w:rPr>
      <w:t xml:space="preserve"> ตรี   </w:t>
    </w:r>
    <w:r>
      <w:rPr>
        <w:rFonts w:ascii="TH SarabunPSK" w:hAnsi="TH SarabunPSK" w:cs="TH SarabunPSK"/>
        <w:lang w:bidi="th-TH"/>
      </w:rPr>
      <w:sym w:font="Wingdings 2" w:char="F0A3"/>
    </w:r>
    <w:r w:rsidRPr="00E04A93">
      <w:rPr>
        <w:rFonts w:ascii="TH SarabunPSK" w:hAnsi="TH SarabunPSK" w:cs="TH SarabunPSK"/>
        <w:cs/>
        <w:lang w:bidi="th-TH"/>
      </w:rPr>
      <w:t xml:space="preserve"> ป.บัณฑิต</w:t>
    </w:r>
    <w:r>
      <w:rPr>
        <w:rFonts w:ascii="TH SarabunPSK" w:hAnsi="TH SarabunPSK" w:cs="TH SarabunPSK" w:hint="cs"/>
        <w:cs/>
        <w:lang w:bidi="th-TH"/>
      </w:rPr>
      <w:t xml:space="preserve">   </w:t>
    </w:r>
    <w:r>
      <w:rPr>
        <w:rFonts w:ascii="TH SarabunPSK" w:hAnsi="TH SarabunPSK" w:cs="TH SarabunPSK"/>
        <w:lang w:bidi="th-TH"/>
      </w:rPr>
      <w:sym w:font="Wingdings 2" w:char="F0A3"/>
    </w:r>
    <w:r w:rsidRPr="00E04A93">
      <w:rPr>
        <w:rFonts w:ascii="TH SarabunPSK" w:hAnsi="TH SarabunPSK" w:cs="TH SarabunPSK"/>
        <w:cs/>
        <w:lang w:bidi="th-TH"/>
      </w:rPr>
      <w:t xml:space="preserve"> โท</w:t>
    </w:r>
    <w:r>
      <w:rPr>
        <w:rFonts w:ascii="TH SarabunPSK" w:hAnsi="TH SarabunPSK" w:cs="TH SarabunPSK" w:hint="cs"/>
        <w:cs/>
        <w:lang w:bidi="th-TH"/>
      </w:rPr>
      <w:t xml:space="preserve">   </w:t>
    </w:r>
    <w:r>
      <w:rPr>
        <w:rFonts w:ascii="TH SarabunPSK" w:hAnsi="TH SarabunPSK" w:cs="TH SarabunPSK"/>
        <w:lang w:bidi="th-TH"/>
      </w:rPr>
      <w:sym w:font="Wingdings 2" w:char="F0A3"/>
    </w:r>
    <w:r w:rsidRPr="00E04A93">
      <w:rPr>
        <w:rFonts w:ascii="TH SarabunPSK" w:hAnsi="TH SarabunPSK" w:cs="TH SarabunPSK"/>
        <w:cs/>
        <w:lang w:bidi="th-TH"/>
      </w:rPr>
      <w:t xml:space="preserve">  ป.บัณฑิตชั้นสูง</w:t>
    </w:r>
    <w:r>
      <w:rPr>
        <w:rFonts w:ascii="TH SarabunPSK" w:hAnsi="TH SarabunPSK" w:cs="TH SarabunPSK" w:hint="cs"/>
        <w:cs/>
        <w:lang w:bidi="th-TH"/>
      </w:rPr>
      <w:t xml:space="preserve">   </w:t>
    </w:r>
    <w:r>
      <w:rPr>
        <w:rFonts w:ascii="TH SarabunPSK" w:hAnsi="TH SarabunPSK" w:cs="TH SarabunPSK"/>
        <w:lang w:bidi="th-TH"/>
      </w:rPr>
      <w:sym w:font="Wingdings 2" w:char="F0A3"/>
    </w:r>
    <w:r w:rsidRPr="00E04A93">
      <w:rPr>
        <w:rFonts w:ascii="TH SarabunPSK" w:hAnsi="TH SarabunPSK" w:cs="TH SarabunPSK"/>
        <w:cs/>
        <w:lang w:bidi="th-TH"/>
      </w:rPr>
      <w:t xml:space="preserve"> เอก        </w:t>
    </w:r>
    <w:r w:rsidRPr="00E04A93">
      <w:rPr>
        <w:rFonts w:ascii="TH SarabunPSK" w:hAnsi="TH SarabunPSK" w:cs="TH SarabunPSK"/>
        <w:lang w:bidi="th-TH"/>
      </w:rPr>
      <w:tab/>
    </w:r>
    <w:r w:rsidRPr="00E04A93">
      <w:rPr>
        <w:rFonts w:ascii="TH SarabunPSK" w:hAnsi="TH SarabunPSK" w:cs="TH SarabunPSK"/>
        <w:lang w:bidi="th-TH"/>
      </w:rPr>
      <w:tab/>
    </w:r>
    <w:r w:rsidRPr="00E04A93">
      <w:rPr>
        <w:rFonts w:ascii="TH SarabunPSK" w:hAnsi="TH SarabunPSK" w:cs="TH SarabunPSK"/>
        <w:cs/>
        <w:lang w:bidi="th-TH"/>
      </w:rPr>
      <w:t>คณะ</w:t>
    </w:r>
    <w:r w:rsidR="00897F40">
      <w:rPr>
        <w:rFonts w:ascii="TH SarabunPSK" w:hAnsi="TH SarabunPSK" w:cs="TH SarabunPSK" w:hint="cs"/>
        <w:cs/>
        <w:lang w:bidi="th-TH"/>
      </w:rPr>
      <w:t>วิศวกรรมศาสตร์</w:t>
    </w:r>
  </w:p>
  <w:p w14:paraId="52C88DFD" w14:textId="56DB5519" w:rsidR="00FD4500" w:rsidRPr="00E04A93" w:rsidRDefault="00FD4500" w:rsidP="00FD4500">
    <w:pPr>
      <w:pStyle w:val="Header"/>
      <w:tabs>
        <w:tab w:val="center" w:pos="5490"/>
        <w:tab w:val="left" w:pos="6521"/>
        <w:tab w:val="left" w:pos="6663"/>
        <w:tab w:val="right" w:pos="9923"/>
      </w:tabs>
      <w:ind w:left="-181"/>
      <w:rPr>
        <w:rFonts w:ascii="Tahoma" w:hAnsi="Tahoma" w:cs="Tahoma"/>
        <w:szCs w:val="24"/>
      </w:rPr>
    </w:pPr>
    <w:r w:rsidRPr="00E04A93">
      <w:rPr>
        <w:rFonts w:ascii="TH SarabunPSK" w:hAnsi="TH SarabunPSK" w:cs="TH SarabunPSK"/>
        <w:szCs w:val="24"/>
        <w:cs/>
        <w:lang w:bidi="th-TH"/>
      </w:rPr>
      <w:t>หลักสูตร</w:t>
    </w:r>
    <w:r w:rsidR="00897F40" w:rsidRPr="00897F40">
      <w:rPr>
        <w:rFonts w:ascii="TH SarabunPSK" w:hAnsi="TH SarabunPSK" w:cs="TH SarabunPSK"/>
        <w:szCs w:val="24"/>
        <w:cs/>
        <w:lang w:bidi="th-TH"/>
      </w:rPr>
      <w:t xml:space="preserve">วิศวกรรมศาสตรบัณฑิต สาขาวิชาวิศวกรรมเครื่องกล  </w:t>
    </w:r>
    <w:r w:rsidRPr="00E04A93">
      <w:rPr>
        <w:rFonts w:ascii="TH SarabunPSK" w:hAnsi="TH SarabunPSK" w:cs="TH SarabunPSK"/>
        <w:szCs w:val="24"/>
        <w:cs/>
        <w:lang w:bidi="th-TH"/>
      </w:rPr>
      <w:t xml:space="preserve">                   </w:t>
    </w:r>
    <w:r w:rsidRPr="00E04A93">
      <w:rPr>
        <w:rFonts w:ascii="TH SarabunPSK" w:hAnsi="TH SarabunPSK" w:cs="TH SarabunPSK"/>
        <w:szCs w:val="24"/>
      </w:rPr>
      <w:tab/>
    </w:r>
    <w:r w:rsidRPr="00E04A93">
      <w:rPr>
        <w:rFonts w:ascii="TH SarabunPSK" w:hAnsi="TH SarabunPSK" w:cs="TH SarabunPSK"/>
        <w:szCs w:val="24"/>
      </w:rPr>
      <w:tab/>
    </w:r>
    <w:r w:rsidRPr="00E04A93">
      <w:rPr>
        <w:rFonts w:ascii="TH SarabunPSK" w:hAnsi="TH SarabunPSK" w:cs="TH SarabunPSK" w:hint="cs"/>
        <w:szCs w:val="24"/>
        <w:cs/>
        <w:lang w:bidi="th-TH"/>
      </w:rPr>
      <w:t xml:space="preserve"> </w:t>
    </w:r>
    <w:r w:rsidRPr="00E04A93">
      <w:rPr>
        <w:rFonts w:ascii="TH SarabunPSK" w:hAnsi="TH SarabunPSK" w:cs="TH SarabunPSK"/>
        <w:szCs w:val="24"/>
        <w:rtl/>
        <w:cs/>
      </w:rPr>
      <w:tab/>
    </w:r>
    <w:r>
      <w:rPr>
        <w:rFonts w:ascii="TH SarabunPSK" w:hAnsi="TH SarabunPSK" w:cs="TH SarabunPSK"/>
        <w:szCs w:val="24"/>
        <w:rtl/>
        <w:cs/>
      </w:rPr>
      <w:tab/>
    </w:r>
    <w:r w:rsidRPr="00E04A93">
      <w:rPr>
        <w:rFonts w:ascii="TH SarabunPSK" w:hAnsi="TH SarabunPSK" w:cs="TH SarabunPSK"/>
        <w:szCs w:val="24"/>
        <w:cs/>
        <w:lang w:bidi="th-TH"/>
      </w:rPr>
      <w:t>ภาควิชา</w:t>
    </w:r>
    <w:r w:rsidR="00897F40">
      <w:rPr>
        <w:rFonts w:ascii="TH SarabunPSK" w:hAnsi="TH SarabunPSK" w:cs="TH SarabunPSK" w:hint="cs"/>
        <w:szCs w:val="24"/>
        <w:rtl/>
        <w:cs/>
        <w:lang w:bidi="th-TH"/>
      </w:rPr>
      <w:t>ว</w:t>
    </w:r>
    <w:r w:rsidR="00897F40">
      <w:rPr>
        <w:rFonts w:ascii="TH SarabunPSK" w:hAnsi="TH SarabunPSK" w:cs="TH SarabunPSK" w:hint="cs"/>
        <w:szCs w:val="24"/>
        <w:cs/>
        <w:lang w:bidi="th-TH"/>
      </w:rPr>
      <w:t>ิศวกรรมเครื่องกล</w:t>
    </w:r>
  </w:p>
  <w:p w14:paraId="0A22F8CC" w14:textId="26B66B2C" w:rsidR="000B05DA" w:rsidRPr="00FD4500" w:rsidRDefault="00FD4500" w:rsidP="00FD4500">
    <w:pPr>
      <w:pStyle w:val="Header"/>
      <w:tabs>
        <w:tab w:val="center" w:pos="5400"/>
        <w:tab w:val="right" w:pos="9000"/>
      </w:tabs>
      <w:jc w:val="center"/>
      <w:rPr>
        <w:rFonts w:ascii="Tahoma" w:hAnsi="Tahoma" w:cs="Tahoma"/>
        <w:szCs w:val="24"/>
      </w:rPr>
    </w:pPr>
    <w:r w:rsidRPr="00E04A93">
      <w:rPr>
        <w:rFonts w:ascii="Tahoma" w:hAnsi="Tahoma" w:cs="Tahoma" w:hint="cs"/>
        <w:noProof/>
        <w:szCs w:val="24"/>
        <w:lang w:bidi="th-TH"/>
      </w:rPr>
      <mc:AlternateContent>
        <mc:Choice Requires="wps">
          <w:drawing>
            <wp:anchor distT="0" distB="0" distL="114300" distR="114300" simplePos="0" relativeHeight="251658241" behindDoc="0" locked="0" layoutInCell="1" allowOverlap="1" wp14:anchorId="4B155554" wp14:editId="0C774BBD">
              <wp:simplePos x="0" y="0"/>
              <wp:positionH relativeFrom="column">
                <wp:posOffset>-133350</wp:posOffset>
              </wp:positionH>
              <wp:positionV relativeFrom="paragraph">
                <wp:posOffset>104140</wp:posOffset>
              </wp:positionV>
              <wp:extent cx="6418580" cy="0"/>
              <wp:effectExtent l="10160" t="12700" r="10160"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B11B8E" id="_x0000_t32" coordsize="21600,21600" o:spt="32" o:oned="t" path="m,l21600,21600e" filled="f">
              <v:path arrowok="t" fillok="f" o:connecttype="none"/>
              <o:lock v:ext="edit" shapetype="t"/>
            </v:shapetype>
            <v:shape id="AutoShape 7" o:spid="_x0000_s1026" type="#_x0000_t32" style="position:absolute;margin-left:-10.5pt;margin-top:8.2pt;width:50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" strokeweight=".5pt"/>
          </w:pict>
        </mc:Fallback>
      </mc:AlternateContent>
    </w:r>
    <w:r w:rsidR="000B05DA">
      <w:rPr>
        <w:rFonts w:ascii="Tahoma" w:hAnsi="Tahoma" w:cs="Tahoma" w:hint="cs"/>
        <w:noProof/>
        <w:sz w:val="20"/>
        <w:szCs w:val="20"/>
        <w:lang w:bidi="th-TH"/>
      </w:rPr>
      <mc:AlternateContent>
        <mc:Choice Requires="wps">
          <w:drawing>
            <wp:anchor distT="0" distB="0" distL="114300" distR="114300" simplePos="0" relativeHeight="251658240" behindDoc="0" locked="0" layoutInCell="1" allowOverlap="1" wp14:anchorId="4560953E" wp14:editId="254A51BA">
              <wp:simplePos x="0" y="0"/>
              <wp:positionH relativeFrom="column">
                <wp:posOffset>-133350</wp:posOffset>
              </wp:positionH>
              <wp:positionV relativeFrom="paragraph">
                <wp:posOffset>104140</wp:posOffset>
              </wp:positionV>
              <wp:extent cx="6418580" cy="0"/>
              <wp:effectExtent l="10160" t="12700" r="1016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A3DA27" id="AutoShape 7" o:spid="_x0000_s1026" type="#_x0000_t32" style="position:absolute;margin-left:-10.5pt;margin-top:8.2pt;width:50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697A" w14:textId="77777777" w:rsidR="000B05DA" w:rsidRDefault="000B05DA">
    <w:pPr>
      <w:pStyle w:val="Header"/>
      <w:jc w:val="center"/>
    </w:pPr>
    <w:r>
      <w:rPr>
        <w:szCs w:val="24"/>
        <w:cs/>
        <w:lang w:bidi="th-TH"/>
      </w:rPr>
      <w:t xml:space="preserve"> </w:t>
    </w:r>
  </w:p>
  <w:p w14:paraId="130C15EF" w14:textId="77777777" w:rsidR="000B05DA" w:rsidRPr="008534CC" w:rsidRDefault="000B05DA" w:rsidP="008534CC">
    <w:pPr>
      <w:pStyle w:val="Header"/>
      <w:jc w:val="right"/>
      <w:rPr>
        <w:rFonts w:ascii="Browallia New" w:hAnsi="Browallia New" w:cs="Browallia New"/>
        <w:b/>
        <w:bCs/>
        <w:sz w:val="32"/>
        <w:szCs w:val="32"/>
        <w:cs/>
        <w:lang w:bidi="th-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765"/>
    <w:multiLevelType w:val="hybridMultilevel"/>
    <w:tmpl w:val="02DE39F8"/>
    <w:lvl w:ilvl="0" w:tplc="C1D4780A">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948"/>
    <w:multiLevelType w:val="hybridMultilevel"/>
    <w:tmpl w:val="6AAA86F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15:restartNumberingAfterBreak="0">
    <w:nsid w:val="08D46527"/>
    <w:multiLevelType w:val="hybridMultilevel"/>
    <w:tmpl w:val="E760D40A"/>
    <w:lvl w:ilvl="0" w:tplc="0C5688E6">
      <w:start w:val="1"/>
      <w:numFmt w:val="thaiNumbers"/>
      <w:lvlText w:val="%1)"/>
      <w:lvlJc w:val="left"/>
      <w:pPr>
        <w:ind w:left="1080" w:hanging="360"/>
      </w:pPr>
      <w:rPr>
        <w:rFonts w:ascii="TH SarabunPSK" w:eastAsiaTheme="minorHAns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2275C"/>
    <w:multiLevelType w:val="hybridMultilevel"/>
    <w:tmpl w:val="6D46B86A"/>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0DCD2FA3"/>
    <w:multiLevelType w:val="hybridMultilevel"/>
    <w:tmpl w:val="6144CE58"/>
    <w:lvl w:ilvl="0" w:tplc="04090001">
      <w:start w:val="1"/>
      <w:numFmt w:val="bullet"/>
      <w:lvlText w:val=""/>
      <w:lvlJc w:val="left"/>
      <w:pPr>
        <w:ind w:left="3621" w:hanging="360"/>
      </w:pPr>
      <w:rPr>
        <w:rFonts w:ascii="Symbol" w:hAnsi="Symbol" w:hint="default"/>
      </w:rPr>
    </w:lvl>
    <w:lvl w:ilvl="1" w:tplc="04090003" w:tentative="1">
      <w:start w:val="1"/>
      <w:numFmt w:val="bullet"/>
      <w:lvlText w:val="o"/>
      <w:lvlJc w:val="left"/>
      <w:pPr>
        <w:ind w:left="4341" w:hanging="360"/>
      </w:pPr>
      <w:rPr>
        <w:rFonts w:ascii="Courier New" w:hAnsi="Courier New" w:cs="Courier New" w:hint="default"/>
      </w:rPr>
    </w:lvl>
    <w:lvl w:ilvl="2" w:tplc="04090005" w:tentative="1">
      <w:start w:val="1"/>
      <w:numFmt w:val="bullet"/>
      <w:lvlText w:val=""/>
      <w:lvlJc w:val="left"/>
      <w:pPr>
        <w:ind w:left="5061" w:hanging="360"/>
      </w:pPr>
      <w:rPr>
        <w:rFonts w:ascii="Wingdings" w:hAnsi="Wingdings" w:hint="default"/>
      </w:rPr>
    </w:lvl>
    <w:lvl w:ilvl="3" w:tplc="04090001" w:tentative="1">
      <w:start w:val="1"/>
      <w:numFmt w:val="bullet"/>
      <w:lvlText w:val=""/>
      <w:lvlJc w:val="left"/>
      <w:pPr>
        <w:ind w:left="5781" w:hanging="360"/>
      </w:pPr>
      <w:rPr>
        <w:rFonts w:ascii="Symbol" w:hAnsi="Symbol" w:hint="default"/>
      </w:rPr>
    </w:lvl>
    <w:lvl w:ilvl="4" w:tplc="04090003" w:tentative="1">
      <w:start w:val="1"/>
      <w:numFmt w:val="bullet"/>
      <w:lvlText w:val="o"/>
      <w:lvlJc w:val="left"/>
      <w:pPr>
        <w:ind w:left="6501" w:hanging="360"/>
      </w:pPr>
      <w:rPr>
        <w:rFonts w:ascii="Courier New" w:hAnsi="Courier New" w:cs="Courier New" w:hint="default"/>
      </w:rPr>
    </w:lvl>
    <w:lvl w:ilvl="5" w:tplc="04090005" w:tentative="1">
      <w:start w:val="1"/>
      <w:numFmt w:val="bullet"/>
      <w:lvlText w:val=""/>
      <w:lvlJc w:val="left"/>
      <w:pPr>
        <w:ind w:left="7221" w:hanging="360"/>
      </w:pPr>
      <w:rPr>
        <w:rFonts w:ascii="Wingdings" w:hAnsi="Wingdings" w:hint="default"/>
      </w:rPr>
    </w:lvl>
    <w:lvl w:ilvl="6" w:tplc="04090001" w:tentative="1">
      <w:start w:val="1"/>
      <w:numFmt w:val="bullet"/>
      <w:lvlText w:val=""/>
      <w:lvlJc w:val="left"/>
      <w:pPr>
        <w:ind w:left="7941" w:hanging="360"/>
      </w:pPr>
      <w:rPr>
        <w:rFonts w:ascii="Symbol" w:hAnsi="Symbol" w:hint="default"/>
      </w:rPr>
    </w:lvl>
    <w:lvl w:ilvl="7" w:tplc="04090003" w:tentative="1">
      <w:start w:val="1"/>
      <w:numFmt w:val="bullet"/>
      <w:lvlText w:val="o"/>
      <w:lvlJc w:val="left"/>
      <w:pPr>
        <w:ind w:left="8661" w:hanging="360"/>
      </w:pPr>
      <w:rPr>
        <w:rFonts w:ascii="Courier New" w:hAnsi="Courier New" w:cs="Courier New" w:hint="default"/>
      </w:rPr>
    </w:lvl>
    <w:lvl w:ilvl="8" w:tplc="04090005" w:tentative="1">
      <w:start w:val="1"/>
      <w:numFmt w:val="bullet"/>
      <w:lvlText w:val=""/>
      <w:lvlJc w:val="left"/>
      <w:pPr>
        <w:ind w:left="9381" w:hanging="360"/>
      </w:pPr>
      <w:rPr>
        <w:rFonts w:ascii="Wingdings" w:hAnsi="Wingdings" w:hint="default"/>
      </w:rPr>
    </w:lvl>
  </w:abstractNum>
  <w:abstractNum w:abstractNumId="5" w15:restartNumberingAfterBreak="0">
    <w:nsid w:val="1250341C"/>
    <w:multiLevelType w:val="hybridMultilevel"/>
    <w:tmpl w:val="C07CD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E7618"/>
    <w:multiLevelType w:val="hybridMultilevel"/>
    <w:tmpl w:val="AC4EC096"/>
    <w:lvl w:ilvl="0" w:tplc="4BBE3F3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425DD"/>
    <w:multiLevelType w:val="hybridMultilevel"/>
    <w:tmpl w:val="CC405720"/>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8" w15:restartNumberingAfterBreak="0">
    <w:nsid w:val="1B3B6987"/>
    <w:multiLevelType w:val="hybridMultilevel"/>
    <w:tmpl w:val="6C964D90"/>
    <w:lvl w:ilvl="0" w:tplc="9BB4AE8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F00B4"/>
    <w:multiLevelType w:val="hybridMultilevel"/>
    <w:tmpl w:val="7F9E6CEE"/>
    <w:lvl w:ilvl="0" w:tplc="1326199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14B26"/>
    <w:multiLevelType w:val="hybridMultilevel"/>
    <w:tmpl w:val="0B66940A"/>
    <w:lvl w:ilvl="0" w:tplc="E6BEC46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821E7"/>
    <w:multiLevelType w:val="hybridMultilevel"/>
    <w:tmpl w:val="5C686AAC"/>
    <w:lvl w:ilvl="0" w:tplc="BE6233EC">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4F0780"/>
    <w:multiLevelType w:val="hybridMultilevel"/>
    <w:tmpl w:val="7682E7E4"/>
    <w:lvl w:ilvl="0" w:tplc="9990CD52">
      <w:start w:val="1"/>
      <w:numFmt w:val="thaiLetters"/>
      <w:lvlText w:val="%1."/>
      <w:lvlJc w:val="left"/>
      <w:pPr>
        <w:ind w:left="720" w:hanging="360"/>
      </w:pPr>
      <w:rPr>
        <w:rFonts w:hint="default"/>
        <w:b/>
        <w:bCs/>
      </w:rPr>
    </w:lvl>
    <w:lvl w:ilvl="1" w:tplc="A0962C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B72B6"/>
    <w:multiLevelType w:val="hybridMultilevel"/>
    <w:tmpl w:val="66B24BC8"/>
    <w:lvl w:ilvl="0" w:tplc="C840DAF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506B"/>
    <w:multiLevelType w:val="hybridMultilevel"/>
    <w:tmpl w:val="C13E2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560F6A"/>
    <w:multiLevelType w:val="hybridMultilevel"/>
    <w:tmpl w:val="E24CFC36"/>
    <w:lvl w:ilvl="0" w:tplc="559486F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65A7B"/>
    <w:multiLevelType w:val="hybridMultilevel"/>
    <w:tmpl w:val="CD4A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4D0F"/>
    <w:multiLevelType w:val="hybridMultilevel"/>
    <w:tmpl w:val="58AA0ED6"/>
    <w:lvl w:ilvl="0" w:tplc="9992E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13420"/>
    <w:multiLevelType w:val="hybridMultilevel"/>
    <w:tmpl w:val="B93A968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45E47DF4"/>
    <w:multiLevelType w:val="hybridMultilevel"/>
    <w:tmpl w:val="BD1C72AC"/>
    <w:lvl w:ilvl="0" w:tplc="09A41A58">
      <w:start w:val="1"/>
      <w:numFmt w:val="thaiNumbers"/>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498E1E97"/>
    <w:multiLevelType w:val="hybridMultilevel"/>
    <w:tmpl w:val="433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B4B5B"/>
    <w:multiLevelType w:val="hybridMultilevel"/>
    <w:tmpl w:val="FCEED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E51FB4"/>
    <w:multiLevelType w:val="hybridMultilevel"/>
    <w:tmpl w:val="81422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0325D"/>
    <w:multiLevelType w:val="hybridMultilevel"/>
    <w:tmpl w:val="499659D6"/>
    <w:lvl w:ilvl="0" w:tplc="3758A834">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15:restartNumberingAfterBreak="0">
    <w:nsid w:val="51A74695"/>
    <w:multiLevelType w:val="hybridMultilevel"/>
    <w:tmpl w:val="8D4AD8C8"/>
    <w:lvl w:ilvl="0" w:tplc="22CE7AD4">
      <w:start w:val="1"/>
      <w:numFmt w:val="thaiLetters"/>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D8F0E08"/>
    <w:multiLevelType w:val="hybridMultilevel"/>
    <w:tmpl w:val="F2BCBCA0"/>
    <w:lvl w:ilvl="0" w:tplc="97B43A7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F1FB6"/>
    <w:multiLevelType w:val="hybridMultilevel"/>
    <w:tmpl w:val="F4E6C73C"/>
    <w:lvl w:ilvl="0" w:tplc="3F2AB868">
      <w:start w:val="3"/>
      <w:numFmt w:val="bullet"/>
      <w:lvlText w:val="-"/>
      <w:lvlJc w:val="left"/>
      <w:pPr>
        <w:ind w:left="1080" w:hanging="360"/>
      </w:pPr>
      <w:rPr>
        <w:rFonts w:ascii="TH Sarabun New" w:eastAsiaTheme="minorHAnsi" w:hAnsi="TH Sarabun New" w:cs="TH Sarabun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8A489A"/>
    <w:multiLevelType w:val="hybridMultilevel"/>
    <w:tmpl w:val="F16E9A10"/>
    <w:lvl w:ilvl="0" w:tplc="0BBEEFE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567B29"/>
    <w:multiLevelType w:val="hybridMultilevel"/>
    <w:tmpl w:val="C3681C0C"/>
    <w:lvl w:ilvl="0" w:tplc="1404618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B0643"/>
    <w:multiLevelType w:val="hybridMultilevel"/>
    <w:tmpl w:val="BB58D574"/>
    <w:lvl w:ilvl="0" w:tplc="517A060A">
      <w:start w:val="1"/>
      <w:numFmt w:val="thaiNumbers"/>
      <w:lvlText w:val="%1)"/>
      <w:lvlJc w:val="left"/>
      <w:pPr>
        <w:ind w:left="1080" w:hanging="360"/>
      </w:pPr>
      <w:rPr>
        <w:rFonts w:ascii="TH SarabunPSK" w:eastAsiaTheme="minorHAns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602D0"/>
    <w:multiLevelType w:val="hybridMultilevel"/>
    <w:tmpl w:val="2B1E65BA"/>
    <w:lvl w:ilvl="0" w:tplc="5560A1FE">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90BC8"/>
    <w:multiLevelType w:val="hybridMultilevel"/>
    <w:tmpl w:val="3F9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37520"/>
    <w:multiLevelType w:val="hybridMultilevel"/>
    <w:tmpl w:val="F266FDB6"/>
    <w:lvl w:ilvl="0" w:tplc="5A0E34D4">
      <w:start w:val="1"/>
      <w:numFmt w:val="thaiNumbers"/>
      <w:lvlText w:val="%1."/>
      <w:lvlJc w:val="left"/>
      <w:pPr>
        <w:tabs>
          <w:tab w:val="num" w:pos="360"/>
        </w:tabs>
        <w:ind w:left="360" w:hanging="360"/>
      </w:pPr>
      <w:rPr>
        <w:rFonts w:hint="default"/>
        <w:b/>
        <w:bCs/>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AD03E2"/>
    <w:multiLevelType w:val="hybridMultilevel"/>
    <w:tmpl w:val="EDA460E0"/>
    <w:lvl w:ilvl="0" w:tplc="876A69C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874429">
    <w:abstractNumId w:val="32"/>
  </w:num>
  <w:num w:numId="2" w16cid:durableId="419789220">
    <w:abstractNumId w:val="3"/>
  </w:num>
  <w:num w:numId="3" w16cid:durableId="1921987206">
    <w:abstractNumId w:val="4"/>
  </w:num>
  <w:num w:numId="4" w16cid:durableId="594438127">
    <w:abstractNumId w:val="18"/>
  </w:num>
  <w:num w:numId="5" w16cid:durableId="406732251">
    <w:abstractNumId w:val="24"/>
  </w:num>
  <w:num w:numId="6" w16cid:durableId="520358600">
    <w:abstractNumId w:val="7"/>
  </w:num>
  <w:num w:numId="7" w16cid:durableId="971977464">
    <w:abstractNumId w:val="0"/>
  </w:num>
  <w:num w:numId="8" w16cid:durableId="2041469605">
    <w:abstractNumId w:val="21"/>
  </w:num>
  <w:num w:numId="9" w16cid:durableId="1287849970">
    <w:abstractNumId w:val="12"/>
  </w:num>
  <w:num w:numId="10" w16cid:durableId="1189756131">
    <w:abstractNumId w:val="28"/>
  </w:num>
  <w:num w:numId="11" w16cid:durableId="1229653099">
    <w:abstractNumId w:val="10"/>
  </w:num>
  <w:num w:numId="12" w16cid:durableId="1448811296">
    <w:abstractNumId w:val="30"/>
  </w:num>
  <w:num w:numId="13" w16cid:durableId="1509708620">
    <w:abstractNumId w:val="26"/>
  </w:num>
  <w:num w:numId="14" w16cid:durableId="91243631">
    <w:abstractNumId w:val="13"/>
  </w:num>
  <w:num w:numId="15" w16cid:durableId="226961631">
    <w:abstractNumId w:val="6"/>
  </w:num>
  <w:num w:numId="16" w16cid:durableId="778916932">
    <w:abstractNumId w:val="29"/>
  </w:num>
  <w:num w:numId="17" w16cid:durableId="163209283">
    <w:abstractNumId w:val="23"/>
  </w:num>
  <w:num w:numId="18" w16cid:durableId="670260249">
    <w:abstractNumId w:val="17"/>
  </w:num>
  <w:num w:numId="19" w16cid:durableId="2071223000">
    <w:abstractNumId w:val="8"/>
  </w:num>
  <w:num w:numId="20" w16cid:durableId="1385759801">
    <w:abstractNumId w:val="9"/>
  </w:num>
  <w:num w:numId="21" w16cid:durableId="1091438876">
    <w:abstractNumId w:val="11"/>
  </w:num>
  <w:num w:numId="22" w16cid:durableId="840899293">
    <w:abstractNumId w:val="33"/>
  </w:num>
  <w:num w:numId="23" w16cid:durableId="1338848411">
    <w:abstractNumId w:val="15"/>
  </w:num>
  <w:num w:numId="24" w16cid:durableId="1685133050">
    <w:abstractNumId w:val="2"/>
  </w:num>
  <w:num w:numId="25" w16cid:durableId="287902296">
    <w:abstractNumId w:val="5"/>
  </w:num>
  <w:num w:numId="26" w16cid:durableId="668941847">
    <w:abstractNumId w:val="14"/>
  </w:num>
  <w:num w:numId="27" w16cid:durableId="62917263">
    <w:abstractNumId w:val="16"/>
  </w:num>
  <w:num w:numId="28" w16cid:durableId="1775323601">
    <w:abstractNumId w:val="20"/>
  </w:num>
  <w:num w:numId="29" w16cid:durableId="1987079963">
    <w:abstractNumId w:val="22"/>
  </w:num>
  <w:num w:numId="30" w16cid:durableId="1925141515">
    <w:abstractNumId w:val="31"/>
  </w:num>
  <w:num w:numId="31" w16cid:durableId="346444108">
    <w:abstractNumId w:val="25"/>
  </w:num>
  <w:num w:numId="32" w16cid:durableId="1373992236">
    <w:abstractNumId w:val="27"/>
  </w:num>
  <w:num w:numId="33" w16cid:durableId="1467508588">
    <w:abstractNumId w:val="19"/>
  </w:num>
  <w:num w:numId="34" w16cid:durableId="124337029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0c0ea"/>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MrA0NbY0NDQ0MTBT0lEKTi0uzszPAymwMKkFAJ7b4U8tAAAA"/>
  </w:docVars>
  <w:rsids>
    <w:rsidRoot w:val="002870BA"/>
    <w:rsid w:val="0000008D"/>
    <w:rsid w:val="00000F77"/>
    <w:rsid w:val="00002785"/>
    <w:rsid w:val="0000383E"/>
    <w:rsid w:val="00003AAC"/>
    <w:rsid w:val="00004511"/>
    <w:rsid w:val="00004555"/>
    <w:rsid w:val="00006029"/>
    <w:rsid w:val="00006139"/>
    <w:rsid w:val="000075C1"/>
    <w:rsid w:val="00011509"/>
    <w:rsid w:val="0001254F"/>
    <w:rsid w:val="000140DB"/>
    <w:rsid w:val="0001607C"/>
    <w:rsid w:val="000162AE"/>
    <w:rsid w:val="000221D4"/>
    <w:rsid w:val="00022570"/>
    <w:rsid w:val="00023F37"/>
    <w:rsid w:val="00023F8F"/>
    <w:rsid w:val="00026FFC"/>
    <w:rsid w:val="00030C39"/>
    <w:rsid w:val="00031755"/>
    <w:rsid w:val="00034D00"/>
    <w:rsid w:val="000358F9"/>
    <w:rsid w:val="000369A4"/>
    <w:rsid w:val="000369CD"/>
    <w:rsid w:val="00036F77"/>
    <w:rsid w:val="000401A6"/>
    <w:rsid w:val="000401DB"/>
    <w:rsid w:val="00041D24"/>
    <w:rsid w:val="00043F90"/>
    <w:rsid w:val="00046CAB"/>
    <w:rsid w:val="000500F6"/>
    <w:rsid w:val="00050292"/>
    <w:rsid w:val="0005031E"/>
    <w:rsid w:val="0005059D"/>
    <w:rsid w:val="00050C70"/>
    <w:rsid w:val="00054B42"/>
    <w:rsid w:val="00055F76"/>
    <w:rsid w:val="000564FE"/>
    <w:rsid w:val="0006221B"/>
    <w:rsid w:val="00063330"/>
    <w:rsid w:val="00064794"/>
    <w:rsid w:val="000655DE"/>
    <w:rsid w:val="00066BDD"/>
    <w:rsid w:val="0007006D"/>
    <w:rsid w:val="0007192E"/>
    <w:rsid w:val="00071AE2"/>
    <w:rsid w:val="00073CD4"/>
    <w:rsid w:val="000746F9"/>
    <w:rsid w:val="00074D4F"/>
    <w:rsid w:val="00075A55"/>
    <w:rsid w:val="00076844"/>
    <w:rsid w:val="0007702F"/>
    <w:rsid w:val="00077129"/>
    <w:rsid w:val="0008166C"/>
    <w:rsid w:val="00082792"/>
    <w:rsid w:val="0008328E"/>
    <w:rsid w:val="000839B0"/>
    <w:rsid w:val="000843CB"/>
    <w:rsid w:val="00085FD7"/>
    <w:rsid w:val="0008788F"/>
    <w:rsid w:val="00090895"/>
    <w:rsid w:val="00092BC3"/>
    <w:rsid w:val="00093116"/>
    <w:rsid w:val="000931F4"/>
    <w:rsid w:val="00093D68"/>
    <w:rsid w:val="00094013"/>
    <w:rsid w:val="00094240"/>
    <w:rsid w:val="00094462"/>
    <w:rsid w:val="00096FCD"/>
    <w:rsid w:val="000A029F"/>
    <w:rsid w:val="000A0C83"/>
    <w:rsid w:val="000A22C4"/>
    <w:rsid w:val="000A2740"/>
    <w:rsid w:val="000A2CD6"/>
    <w:rsid w:val="000A6035"/>
    <w:rsid w:val="000B0236"/>
    <w:rsid w:val="000B05DA"/>
    <w:rsid w:val="000B21B3"/>
    <w:rsid w:val="000B2AE7"/>
    <w:rsid w:val="000B3711"/>
    <w:rsid w:val="000B4F27"/>
    <w:rsid w:val="000B74F0"/>
    <w:rsid w:val="000C12C0"/>
    <w:rsid w:val="000C138F"/>
    <w:rsid w:val="000C1452"/>
    <w:rsid w:val="000C1B2F"/>
    <w:rsid w:val="000C1BE7"/>
    <w:rsid w:val="000C1C3C"/>
    <w:rsid w:val="000C3452"/>
    <w:rsid w:val="000C7916"/>
    <w:rsid w:val="000D1474"/>
    <w:rsid w:val="000D26AC"/>
    <w:rsid w:val="000D4A2B"/>
    <w:rsid w:val="000D4FDA"/>
    <w:rsid w:val="000D6080"/>
    <w:rsid w:val="000D7692"/>
    <w:rsid w:val="000D784A"/>
    <w:rsid w:val="000E062E"/>
    <w:rsid w:val="000E17C5"/>
    <w:rsid w:val="000E31D0"/>
    <w:rsid w:val="000E3F14"/>
    <w:rsid w:val="000E433E"/>
    <w:rsid w:val="000E46CB"/>
    <w:rsid w:val="000E58C5"/>
    <w:rsid w:val="000E7D05"/>
    <w:rsid w:val="000F0ACC"/>
    <w:rsid w:val="000F1100"/>
    <w:rsid w:val="000F2EDB"/>
    <w:rsid w:val="000F4B45"/>
    <w:rsid w:val="000F62D1"/>
    <w:rsid w:val="000F72F2"/>
    <w:rsid w:val="001013BC"/>
    <w:rsid w:val="001024CD"/>
    <w:rsid w:val="00102A08"/>
    <w:rsid w:val="00103E9E"/>
    <w:rsid w:val="0010456F"/>
    <w:rsid w:val="00104F34"/>
    <w:rsid w:val="001064AF"/>
    <w:rsid w:val="00107100"/>
    <w:rsid w:val="00107608"/>
    <w:rsid w:val="00107870"/>
    <w:rsid w:val="001111D0"/>
    <w:rsid w:val="001118E3"/>
    <w:rsid w:val="0011265A"/>
    <w:rsid w:val="001136D9"/>
    <w:rsid w:val="00114360"/>
    <w:rsid w:val="0011453F"/>
    <w:rsid w:val="00115120"/>
    <w:rsid w:val="00115781"/>
    <w:rsid w:val="00117A87"/>
    <w:rsid w:val="001204C4"/>
    <w:rsid w:val="00120FCB"/>
    <w:rsid w:val="00121660"/>
    <w:rsid w:val="00126BA7"/>
    <w:rsid w:val="001273FD"/>
    <w:rsid w:val="00130EED"/>
    <w:rsid w:val="0013274B"/>
    <w:rsid w:val="00132D5D"/>
    <w:rsid w:val="00133F2C"/>
    <w:rsid w:val="0013545C"/>
    <w:rsid w:val="00135D8F"/>
    <w:rsid w:val="00135DE4"/>
    <w:rsid w:val="00136C1A"/>
    <w:rsid w:val="00137592"/>
    <w:rsid w:val="001402B9"/>
    <w:rsid w:val="00143414"/>
    <w:rsid w:val="00143DB8"/>
    <w:rsid w:val="00144477"/>
    <w:rsid w:val="00151BD7"/>
    <w:rsid w:val="00151CDA"/>
    <w:rsid w:val="001536F8"/>
    <w:rsid w:val="001565A7"/>
    <w:rsid w:val="0015668B"/>
    <w:rsid w:val="00156ACF"/>
    <w:rsid w:val="00156BBE"/>
    <w:rsid w:val="00156F7E"/>
    <w:rsid w:val="00157037"/>
    <w:rsid w:val="00160539"/>
    <w:rsid w:val="001605E0"/>
    <w:rsid w:val="00160B50"/>
    <w:rsid w:val="0016349D"/>
    <w:rsid w:val="0016430A"/>
    <w:rsid w:val="00164658"/>
    <w:rsid w:val="00164B25"/>
    <w:rsid w:val="00165E27"/>
    <w:rsid w:val="00166EB5"/>
    <w:rsid w:val="00166EE5"/>
    <w:rsid w:val="00170C45"/>
    <w:rsid w:val="001713A4"/>
    <w:rsid w:val="00174001"/>
    <w:rsid w:val="001751A6"/>
    <w:rsid w:val="001763BC"/>
    <w:rsid w:val="00176DF9"/>
    <w:rsid w:val="00177391"/>
    <w:rsid w:val="001779D8"/>
    <w:rsid w:val="00180451"/>
    <w:rsid w:val="0018096E"/>
    <w:rsid w:val="0018142A"/>
    <w:rsid w:val="0018223F"/>
    <w:rsid w:val="001826B8"/>
    <w:rsid w:val="00184592"/>
    <w:rsid w:val="00187000"/>
    <w:rsid w:val="00191CD3"/>
    <w:rsid w:val="00192A62"/>
    <w:rsid w:val="00194C15"/>
    <w:rsid w:val="00194D3C"/>
    <w:rsid w:val="001A1E4E"/>
    <w:rsid w:val="001A22A0"/>
    <w:rsid w:val="001A32E9"/>
    <w:rsid w:val="001A4BBB"/>
    <w:rsid w:val="001A50FF"/>
    <w:rsid w:val="001A5258"/>
    <w:rsid w:val="001B0191"/>
    <w:rsid w:val="001B1C6D"/>
    <w:rsid w:val="001B225F"/>
    <w:rsid w:val="001B482E"/>
    <w:rsid w:val="001B4B0D"/>
    <w:rsid w:val="001B4C1E"/>
    <w:rsid w:val="001B4D24"/>
    <w:rsid w:val="001C0056"/>
    <w:rsid w:val="001C18FF"/>
    <w:rsid w:val="001C37B8"/>
    <w:rsid w:val="001C49D5"/>
    <w:rsid w:val="001C4C54"/>
    <w:rsid w:val="001C5155"/>
    <w:rsid w:val="001C7B44"/>
    <w:rsid w:val="001D192E"/>
    <w:rsid w:val="001D2B3B"/>
    <w:rsid w:val="001D35A2"/>
    <w:rsid w:val="001D363F"/>
    <w:rsid w:val="001D3640"/>
    <w:rsid w:val="001D3CEB"/>
    <w:rsid w:val="001D4258"/>
    <w:rsid w:val="001D5DCE"/>
    <w:rsid w:val="001D66AB"/>
    <w:rsid w:val="001D7154"/>
    <w:rsid w:val="001D7527"/>
    <w:rsid w:val="001E1F1A"/>
    <w:rsid w:val="001E2EF1"/>
    <w:rsid w:val="001E302B"/>
    <w:rsid w:val="001E383D"/>
    <w:rsid w:val="001E7451"/>
    <w:rsid w:val="001F0769"/>
    <w:rsid w:val="001F082A"/>
    <w:rsid w:val="001F13CE"/>
    <w:rsid w:val="001F1589"/>
    <w:rsid w:val="001F1AB5"/>
    <w:rsid w:val="001F48B9"/>
    <w:rsid w:val="001F5889"/>
    <w:rsid w:val="00200CC7"/>
    <w:rsid w:val="002017DD"/>
    <w:rsid w:val="00203E11"/>
    <w:rsid w:val="00206A4F"/>
    <w:rsid w:val="00211E6E"/>
    <w:rsid w:val="00213776"/>
    <w:rsid w:val="00215982"/>
    <w:rsid w:val="00217881"/>
    <w:rsid w:val="00217D30"/>
    <w:rsid w:val="00221A9D"/>
    <w:rsid w:val="002253BD"/>
    <w:rsid w:val="002254B4"/>
    <w:rsid w:val="00225ECE"/>
    <w:rsid w:val="00226475"/>
    <w:rsid w:val="0022668A"/>
    <w:rsid w:val="00226FD6"/>
    <w:rsid w:val="00227589"/>
    <w:rsid w:val="0022762F"/>
    <w:rsid w:val="00227817"/>
    <w:rsid w:val="002278AB"/>
    <w:rsid w:val="002307AC"/>
    <w:rsid w:val="002308BC"/>
    <w:rsid w:val="00231E78"/>
    <w:rsid w:val="00231FC5"/>
    <w:rsid w:val="002356A6"/>
    <w:rsid w:val="0023756C"/>
    <w:rsid w:val="00240778"/>
    <w:rsid w:val="002408DB"/>
    <w:rsid w:val="002409BB"/>
    <w:rsid w:val="002416B9"/>
    <w:rsid w:val="00241F35"/>
    <w:rsid w:val="002437FF"/>
    <w:rsid w:val="002440D7"/>
    <w:rsid w:val="002442AB"/>
    <w:rsid w:val="00245AAE"/>
    <w:rsid w:val="00245D7E"/>
    <w:rsid w:val="00246088"/>
    <w:rsid w:val="00246C22"/>
    <w:rsid w:val="00246C86"/>
    <w:rsid w:val="00247B42"/>
    <w:rsid w:val="00250167"/>
    <w:rsid w:val="00250B86"/>
    <w:rsid w:val="00250C5F"/>
    <w:rsid w:val="00257C7A"/>
    <w:rsid w:val="00261143"/>
    <w:rsid w:val="002628FB"/>
    <w:rsid w:val="002632B6"/>
    <w:rsid w:val="002658CB"/>
    <w:rsid w:val="00271FB2"/>
    <w:rsid w:val="00273897"/>
    <w:rsid w:val="00275E89"/>
    <w:rsid w:val="00276A0A"/>
    <w:rsid w:val="00277185"/>
    <w:rsid w:val="00280257"/>
    <w:rsid w:val="00280568"/>
    <w:rsid w:val="00282F83"/>
    <w:rsid w:val="002858A2"/>
    <w:rsid w:val="002863D8"/>
    <w:rsid w:val="002870BA"/>
    <w:rsid w:val="0028770F"/>
    <w:rsid w:val="002900C6"/>
    <w:rsid w:val="00292427"/>
    <w:rsid w:val="00293B7B"/>
    <w:rsid w:val="002949C1"/>
    <w:rsid w:val="00294DF1"/>
    <w:rsid w:val="00296762"/>
    <w:rsid w:val="00297045"/>
    <w:rsid w:val="00297261"/>
    <w:rsid w:val="002A0259"/>
    <w:rsid w:val="002A0744"/>
    <w:rsid w:val="002A07F5"/>
    <w:rsid w:val="002A094B"/>
    <w:rsid w:val="002A1185"/>
    <w:rsid w:val="002A389D"/>
    <w:rsid w:val="002A5374"/>
    <w:rsid w:val="002A6B3D"/>
    <w:rsid w:val="002A6C4F"/>
    <w:rsid w:val="002A75F6"/>
    <w:rsid w:val="002A7C0D"/>
    <w:rsid w:val="002B0724"/>
    <w:rsid w:val="002B0D03"/>
    <w:rsid w:val="002B2DD2"/>
    <w:rsid w:val="002B4AC8"/>
    <w:rsid w:val="002B5AAA"/>
    <w:rsid w:val="002B769D"/>
    <w:rsid w:val="002B76D4"/>
    <w:rsid w:val="002C156D"/>
    <w:rsid w:val="002C161B"/>
    <w:rsid w:val="002C18E1"/>
    <w:rsid w:val="002C328F"/>
    <w:rsid w:val="002C7421"/>
    <w:rsid w:val="002C7C73"/>
    <w:rsid w:val="002D15FA"/>
    <w:rsid w:val="002D1D94"/>
    <w:rsid w:val="002D2125"/>
    <w:rsid w:val="002D37DD"/>
    <w:rsid w:val="002D4091"/>
    <w:rsid w:val="002D40E1"/>
    <w:rsid w:val="002D5B47"/>
    <w:rsid w:val="002D5EC8"/>
    <w:rsid w:val="002D6D78"/>
    <w:rsid w:val="002D75BE"/>
    <w:rsid w:val="002E0624"/>
    <w:rsid w:val="002E0A28"/>
    <w:rsid w:val="002E180D"/>
    <w:rsid w:val="002E5966"/>
    <w:rsid w:val="002E5F28"/>
    <w:rsid w:val="002E66FD"/>
    <w:rsid w:val="002F0176"/>
    <w:rsid w:val="002F0B58"/>
    <w:rsid w:val="002F136A"/>
    <w:rsid w:val="002F2081"/>
    <w:rsid w:val="002F34FE"/>
    <w:rsid w:val="002F538E"/>
    <w:rsid w:val="002F6613"/>
    <w:rsid w:val="002F7B15"/>
    <w:rsid w:val="003012C1"/>
    <w:rsid w:val="00301549"/>
    <w:rsid w:val="00303B5A"/>
    <w:rsid w:val="003059CA"/>
    <w:rsid w:val="00306AFC"/>
    <w:rsid w:val="00307F55"/>
    <w:rsid w:val="00310E96"/>
    <w:rsid w:val="00312A5D"/>
    <w:rsid w:val="00315D70"/>
    <w:rsid w:val="00316CEF"/>
    <w:rsid w:val="00317CF5"/>
    <w:rsid w:val="003200F8"/>
    <w:rsid w:val="00320BE3"/>
    <w:rsid w:val="003218D7"/>
    <w:rsid w:val="00323D80"/>
    <w:rsid w:val="0032436D"/>
    <w:rsid w:val="00324F85"/>
    <w:rsid w:val="00326946"/>
    <w:rsid w:val="003307E0"/>
    <w:rsid w:val="00330DA8"/>
    <w:rsid w:val="00331518"/>
    <w:rsid w:val="003337E2"/>
    <w:rsid w:val="0033420D"/>
    <w:rsid w:val="003349D7"/>
    <w:rsid w:val="00335975"/>
    <w:rsid w:val="00335DC9"/>
    <w:rsid w:val="00336144"/>
    <w:rsid w:val="00340403"/>
    <w:rsid w:val="00341053"/>
    <w:rsid w:val="0034191B"/>
    <w:rsid w:val="00345D7A"/>
    <w:rsid w:val="00347BC4"/>
    <w:rsid w:val="00350D22"/>
    <w:rsid w:val="00350E25"/>
    <w:rsid w:val="00351235"/>
    <w:rsid w:val="00352236"/>
    <w:rsid w:val="00353F1A"/>
    <w:rsid w:val="003557F3"/>
    <w:rsid w:val="00355B28"/>
    <w:rsid w:val="00360349"/>
    <w:rsid w:val="003607B4"/>
    <w:rsid w:val="003612F3"/>
    <w:rsid w:val="003629B4"/>
    <w:rsid w:val="0036318E"/>
    <w:rsid w:val="00366B4A"/>
    <w:rsid w:val="00366D5E"/>
    <w:rsid w:val="00367423"/>
    <w:rsid w:val="00370494"/>
    <w:rsid w:val="003713F5"/>
    <w:rsid w:val="00371E9D"/>
    <w:rsid w:val="003721B0"/>
    <w:rsid w:val="003722EF"/>
    <w:rsid w:val="00372F16"/>
    <w:rsid w:val="00373572"/>
    <w:rsid w:val="00374796"/>
    <w:rsid w:val="00374DC2"/>
    <w:rsid w:val="00375C31"/>
    <w:rsid w:val="00382501"/>
    <w:rsid w:val="0038353B"/>
    <w:rsid w:val="00384535"/>
    <w:rsid w:val="003846AA"/>
    <w:rsid w:val="00386C88"/>
    <w:rsid w:val="00386F22"/>
    <w:rsid w:val="00386F89"/>
    <w:rsid w:val="00391B0D"/>
    <w:rsid w:val="003927E3"/>
    <w:rsid w:val="00393D35"/>
    <w:rsid w:val="00395C8D"/>
    <w:rsid w:val="003964FA"/>
    <w:rsid w:val="003A11FF"/>
    <w:rsid w:val="003A2EF9"/>
    <w:rsid w:val="003A3870"/>
    <w:rsid w:val="003A3B78"/>
    <w:rsid w:val="003A4AE4"/>
    <w:rsid w:val="003A5484"/>
    <w:rsid w:val="003A5836"/>
    <w:rsid w:val="003A5D99"/>
    <w:rsid w:val="003A65DF"/>
    <w:rsid w:val="003B06FA"/>
    <w:rsid w:val="003B1C8A"/>
    <w:rsid w:val="003B1EA8"/>
    <w:rsid w:val="003B2734"/>
    <w:rsid w:val="003B3052"/>
    <w:rsid w:val="003B45BE"/>
    <w:rsid w:val="003B638F"/>
    <w:rsid w:val="003B689C"/>
    <w:rsid w:val="003B7345"/>
    <w:rsid w:val="003B7FF8"/>
    <w:rsid w:val="003C2459"/>
    <w:rsid w:val="003C31D5"/>
    <w:rsid w:val="003C568B"/>
    <w:rsid w:val="003C6073"/>
    <w:rsid w:val="003C6BD6"/>
    <w:rsid w:val="003C7334"/>
    <w:rsid w:val="003D3108"/>
    <w:rsid w:val="003D3E09"/>
    <w:rsid w:val="003D3E68"/>
    <w:rsid w:val="003D457F"/>
    <w:rsid w:val="003D4709"/>
    <w:rsid w:val="003D4C75"/>
    <w:rsid w:val="003D5F5F"/>
    <w:rsid w:val="003D6741"/>
    <w:rsid w:val="003E0596"/>
    <w:rsid w:val="003E28BB"/>
    <w:rsid w:val="003E4832"/>
    <w:rsid w:val="003E5997"/>
    <w:rsid w:val="003E7CC8"/>
    <w:rsid w:val="003F25E6"/>
    <w:rsid w:val="003F3444"/>
    <w:rsid w:val="003F4204"/>
    <w:rsid w:val="003F4E97"/>
    <w:rsid w:val="003F77FA"/>
    <w:rsid w:val="003F7A1B"/>
    <w:rsid w:val="00400700"/>
    <w:rsid w:val="00402074"/>
    <w:rsid w:val="00403BD0"/>
    <w:rsid w:val="00403EFE"/>
    <w:rsid w:val="004072CC"/>
    <w:rsid w:val="00410578"/>
    <w:rsid w:val="00414750"/>
    <w:rsid w:val="00414BC6"/>
    <w:rsid w:val="004162E2"/>
    <w:rsid w:val="00416839"/>
    <w:rsid w:val="00420C08"/>
    <w:rsid w:val="00421E1D"/>
    <w:rsid w:val="00422520"/>
    <w:rsid w:val="00423933"/>
    <w:rsid w:val="00424405"/>
    <w:rsid w:val="0042763E"/>
    <w:rsid w:val="004277B1"/>
    <w:rsid w:val="00427948"/>
    <w:rsid w:val="00430C23"/>
    <w:rsid w:val="00435213"/>
    <w:rsid w:val="00436EDA"/>
    <w:rsid w:val="0043791C"/>
    <w:rsid w:val="00437C65"/>
    <w:rsid w:val="0044064B"/>
    <w:rsid w:val="00441CB5"/>
    <w:rsid w:val="00443DC2"/>
    <w:rsid w:val="0044457E"/>
    <w:rsid w:val="00446D3A"/>
    <w:rsid w:val="00450D38"/>
    <w:rsid w:val="00450F4C"/>
    <w:rsid w:val="00452CE8"/>
    <w:rsid w:val="00453731"/>
    <w:rsid w:val="00454557"/>
    <w:rsid w:val="0045538E"/>
    <w:rsid w:val="00456CA5"/>
    <w:rsid w:val="0045721D"/>
    <w:rsid w:val="00460F75"/>
    <w:rsid w:val="004623CD"/>
    <w:rsid w:val="00463DB8"/>
    <w:rsid w:val="0046502D"/>
    <w:rsid w:val="0047176B"/>
    <w:rsid w:val="00471CA2"/>
    <w:rsid w:val="00472CB6"/>
    <w:rsid w:val="00474234"/>
    <w:rsid w:val="0047562D"/>
    <w:rsid w:val="00475D0D"/>
    <w:rsid w:val="0047671A"/>
    <w:rsid w:val="004803D3"/>
    <w:rsid w:val="00480780"/>
    <w:rsid w:val="0048484A"/>
    <w:rsid w:val="00484D92"/>
    <w:rsid w:val="00485917"/>
    <w:rsid w:val="00487A7A"/>
    <w:rsid w:val="0049088B"/>
    <w:rsid w:val="00494BB1"/>
    <w:rsid w:val="00494C4A"/>
    <w:rsid w:val="004A25FA"/>
    <w:rsid w:val="004A2A84"/>
    <w:rsid w:val="004A2E2B"/>
    <w:rsid w:val="004A30A2"/>
    <w:rsid w:val="004A315D"/>
    <w:rsid w:val="004A52B0"/>
    <w:rsid w:val="004A53DA"/>
    <w:rsid w:val="004A5521"/>
    <w:rsid w:val="004B05E9"/>
    <w:rsid w:val="004B1A4C"/>
    <w:rsid w:val="004B22AB"/>
    <w:rsid w:val="004B2B88"/>
    <w:rsid w:val="004B37E9"/>
    <w:rsid w:val="004B394C"/>
    <w:rsid w:val="004B42F1"/>
    <w:rsid w:val="004B688E"/>
    <w:rsid w:val="004B7B36"/>
    <w:rsid w:val="004C00C0"/>
    <w:rsid w:val="004C1195"/>
    <w:rsid w:val="004C39FF"/>
    <w:rsid w:val="004C4DCF"/>
    <w:rsid w:val="004C5C2D"/>
    <w:rsid w:val="004D04E6"/>
    <w:rsid w:val="004D1604"/>
    <w:rsid w:val="004D2843"/>
    <w:rsid w:val="004D2AEC"/>
    <w:rsid w:val="004D2E06"/>
    <w:rsid w:val="004D2EFB"/>
    <w:rsid w:val="004D3F79"/>
    <w:rsid w:val="004D4D89"/>
    <w:rsid w:val="004D5CA5"/>
    <w:rsid w:val="004D61AE"/>
    <w:rsid w:val="004D74FD"/>
    <w:rsid w:val="004E229E"/>
    <w:rsid w:val="004E2363"/>
    <w:rsid w:val="004E2494"/>
    <w:rsid w:val="004E267C"/>
    <w:rsid w:val="004E312D"/>
    <w:rsid w:val="004E33DE"/>
    <w:rsid w:val="004E34C4"/>
    <w:rsid w:val="004E5E26"/>
    <w:rsid w:val="004E7C34"/>
    <w:rsid w:val="004F0C6C"/>
    <w:rsid w:val="004F145B"/>
    <w:rsid w:val="004F2A73"/>
    <w:rsid w:val="004F35A3"/>
    <w:rsid w:val="004F4276"/>
    <w:rsid w:val="004F5B2C"/>
    <w:rsid w:val="004F6189"/>
    <w:rsid w:val="004F638F"/>
    <w:rsid w:val="00500378"/>
    <w:rsid w:val="005013CB"/>
    <w:rsid w:val="00502A0A"/>
    <w:rsid w:val="00504710"/>
    <w:rsid w:val="00505A5F"/>
    <w:rsid w:val="005060C3"/>
    <w:rsid w:val="0050639B"/>
    <w:rsid w:val="005114E3"/>
    <w:rsid w:val="00511C42"/>
    <w:rsid w:val="005137D7"/>
    <w:rsid w:val="0051473B"/>
    <w:rsid w:val="00514D0E"/>
    <w:rsid w:val="00514FEE"/>
    <w:rsid w:val="00516840"/>
    <w:rsid w:val="00517D18"/>
    <w:rsid w:val="0052218A"/>
    <w:rsid w:val="00523771"/>
    <w:rsid w:val="00523E3B"/>
    <w:rsid w:val="005244F0"/>
    <w:rsid w:val="0052636B"/>
    <w:rsid w:val="00526AC1"/>
    <w:rsid w:val="00526AEC"/>
    <w:rsid w:val="00526BE5"/>
    <w:rsid w:val="00526C92"/>
    <w:rsid w:val="00532917"/>
    <w:rsid w:val="00533166"/>
    <w:rsid w:val="00534E25"/>
    <w:rsid w:val="00535048"/>
    <w:rsid w:val="00535EB8"/>
    <w:rsid w:val="005365DA"/>
    <w:rsid w:val="005374C7"/>
    <w:rsid w:val="00544060"/>
    <w:rsid w:val="005468B3"/>
    <w:rsid w:val="00546B45"/>
    <w:rsid w:val="00546B6D"/>
    <w:rsid w:val="00547F70"/>
    <w:rsid w:val="0055060D"/>
    <w:rsid w:val="00552899"/>
    <w:rsid w:val="00552B95"/>
    <w:rsid w:val="005561EC"/>
    <w:rsid w:val="00560A80"/>
    <w:rsid w:val="00560EB0"/>
    <w:rsid w:val="005627F3"/>
    <w:rsid w:val="0056499A"/>
    <w:rsid w:val="00567922"/>
    <w:rsid w:val="00570D1A"/>
    <w:rsid w:val="00571101"/>
    <w:rsid w:val="005742D2"/>
    <w:rsid w:val="00574BBA"/>
    <w:rsid w:val="005810B6"/>
    <w:rsid w:val="00581141"/>
    <w:rsid w:val="00584E91"/>
    <w:rsid w:val="0058529B"/>
    <w:rsid w:val="00587F3C"/>
    <w:rsid w:val="005908E3"/>
    <w:rsid w:val="00590B97"/>
    <w:rsid w:val="00590F13"/>
    <w:rsid w:val="00591DF2"/>
    <w:rsid w:val="005930A7"/>
    <w:rsid w:val="00594B58"/>
    <w:rsid w:val="00594D22"/>
    <w:rsid w:val="00595C95"/>
    <w:rsid w:val="00596681"/>
    <w:rsid w:val="005975B3"/>
    <w:rsid w:val="00597D2C"/>
    <w:rsid w:val="005A06A7"/>
    <w:rsid w:val="005A0DAF"/>
    <w:rsid w:val="005A1D76"/>
    <w:rsid w:val="005A24AF"/>
    <w:rsid w:val="005A2E9E"/>
    <w:rsid w:val="005A3FD2"/>
    <w:rsid w:val="005A5355"/>
    <w:rsid w:val="005A5F11"/>
    <w:rsid w:val="005A764D"/>
    <w:rsid w:val="005B0A1D"/>
    <w:rsid w:val="005B148B"/>
    <w:rsid w:val="005B258B"/>
    <w:rsid w:val="005B2C50"/>
    <w:rsid w:val="005B34C6"/>
    <w:rsid w:val="005B3964"/>
    <w:rsid w:val="005B412E"/>
    <w:rsid w:val="005B5B9A"/>
    <w:rsid w:val="005C0928"/>
    <w:rsid w:val="005C15CC"/>
    <w:rsid w:val="005C2B76"/>
    <w:rsid w:val="005C35EF"/>
    <w:rsid w:val="005C43EA"/>
    <w:rsid w:val="005C484F"/>
    <w:rsid w:val="005C609F"/>
    <w:rsid w:val="005D086A"/>
    <w:rsid w:val="005D4245"/>
    <w:rsid w:val="005D5481"/>
    <w:rsid w:val="005D6BE8"/>
    <w:rsid w:val="005E0B83"/>
    <w:rsid w:val="005E27CC"/>
    <w:rsid w:val="005E2ADD"/>
    <w:rsid w:val="005E36BA"/>
    <w:rsid w:val="005E584D"/>
    <w:rsid w:val="005E5D85"/>
    <w:rsid w:val="005F1BDE"/>
    <w:rsid w:val="005F283A"/>
    <w:rsid w:val="005F3BA9"/>
    <w:rsid w:val="005F4B14"/>
    <w:rsid w:val="005F528D"/>
    <w:rsid w:val="006013C8"/>
    <w:rsid w:val="00601DF6"/>
    <w:rsid w:val="00603CCC"/>
    <w:rsid w:val="006045EE"/>
    <w:rsid w:val="00605EE9"/>
    <w:rsid w:val="00605F6A"/>
    <w:rsid w:val="00606752"/>
    <w:rsid w:val="00606CBE"/>
    <w:rsid w:val="006076F0"/>
    <w:rsid w:val="00611E54"/>
    <w:rsid w:val="00613914"/>
    <w:rsid w:val="00614F2B"/>
    <w:rsid w:val="00615975"/>
    <w:rsid w:val="0061683C"/>
    <w:rsid w:val="00616E0D"/>
    <w:rsid w:val="00624B92"/>
    <w:rsid w:val="00625854"/>
    <w:rsid w:val="006275FE"/>
    <w:rsid w:val="00630F06"/>
    <w:rsid w:val="00631F88"/>
    <w:rsid w:val="006320D6"/>
    <w:rsid w:val="006329AF"/>
    <w:rsid w:val="00634536"/>
    <w:rsid w:val="00634DE1"/>
    <w:rsid w:val="00635F41"/>
    <w:rsid w:val="00636379"/>
    <w:rsid w:val="006370B9"/>
    <w:rsid w:val="00641248"/>
    <w:rsid w:val="0064290E"/>
    <w:rsid w:val="00643653"/>
    <w:rsid w:val="00646925"/>
    <w:rsid w:val="00651F86"/>
    <w:rsid w:val="00652032"/>
    <w:rsid w:val="0065344C"/>
    <w:rsid w:val="00657B7A"/>
    <w:rsid w:val="00661766"/>
    <w:rsid w:val="00663453"/>
    <w:rsid w:val="00664122"/>
    <w:rsid w:val="006642B5"/>
    <w:rsid w:val="00664DCF"/>
    <w:rsid w:val="006701DB"/>
    <w:rsid w:val="006725CA"/>
    <w:rsid w:val="00672B65"/>
    <w:rsid w:val="00675273"/>
    <w:rsid w:val="00675986"/>
    <w:rsid w:val="00676150"/>
    <w:rsid w:val="00677127"/>
    <w:rsid w:val="0067720E"/>
    <w:rsid w:val="00677725"/>
    <w:rsid w:val="00681CAD"/>
    <w:rsid w:val="0068604B"/>
    <w:rsid w:val="006868FB"/>
    <w:rsid w:val="00686C02"/>
    <w:rsid w:val="00687133"/>
    <w:rsid w:val="00691AB5"/>
    <w:rsid w:val="00692B05"/>
    <w:rsid w:val="00693060"/>
    <w:rsid w:val="00693D26"/>
    <w:rsid w:val="006949DF"/>
    <w:rsid w:val="006957AF"/>
    <w:rsid w:val="00696D62"/>
    <w:rsid w:val="00696E73"/>
    <w:rsid w:val="006A0155"/>
    <w:rsid w:val="006A115C"/>
    <w:rsid w:val="006A2DE9"/>
    <w:rsid w:val="006A39A9"/>
    <w:rsid w:val="006A40D5"/>
    <w:rsid w:val="006A6A72"/>
    <w:rsid w:val="006B05C1"/>
    <w:rsid w:val="006B15FD"/>
    <w:rsid w:val="006B3675"/>
    <w:rsid w:val="006B3EED"/>
    <w:rsid w:val="006B4673"/>
    <w:rsid w:val="006B4CB3"/>
    <w:rsid w:val="006B56A1"/>
    <w:rsid w:val="006C0ECA"/>
    <w:rsid w:val="006C2276"/>
    <w:rsid w:val="006C22FC"/>
    <w:rsid w:val="006C2925"/>
    <w:rsid w:val="006C2942"/>
    <w:rsid w:val="006C2E54"/>
    <w:rsid w:val="006C34FC"/>
    <w:rsid w:val="006C39A4"/>
    <w:rsid w:val="006C4437"/>
    <w:rsid w:val="006D00D5"/>
    <w:rsid w:val="006D0757"/>
    <w:rsid w:val="006D0BA0"/>
    <w:rsid w:val="006D2B28"/>
    <w:rsid w:val="006D2DD6"/>
    <w:rsid w:val="006D2F44"/>
    <w:rsid w:val="006D3162"/>
    <w:rsid w:val="006D62FA"/>
    <w:rsid w:val="006E36A5"/>
    <w:rsid w:val="006E3CE4"/>
    <w:rsid w:val="006E4FCC"/>
    <w:rsid w:val="006F0B8F"/>
    <w:rsid w:val="006F1650"/>
    <w:rsid w:val="006F3439"/>
    <w:rsid w:val="006F348C"/>
    <w:rsid w:val="006F45CE"/>
    <w:rsid w:val="006F5A39"/>
    <w:rsid w:val="006F618B"/>
    <w:rsid w:val="006F69AA"/>
    <w:rsid w:val="006F6BB6"/>
    <w:rsid w:val="00700647"/>
    <w:rsid w:val="007011DB"/>
    <w:rsid w:val="00701C32"/>
    <w:rsid w:val="007020E8"/>
    <w:rsid w:val="00702BEA"/>
    <w:rsid w:val="00703A78"/>
    <w:rsid w:val="00703E05"/>
    <w:rsid w:val="00704D2D"/>
    <w:rsid w:val="0070548C"/>
    <w:rsid w:val="00706772"/>
    <w:rsid w:val="00707018"/>
    <w:rsid w:val="00710165"/>
    <w:rsid w:val="00710889"/>
    <w:rsid w:val="007120D4"/>
    <w:rsid w:val="00712343"/>
    <w:rsid w:val="00714FE3"/>
    <w:rsid w:val="00716333"/>
    <w:rsid w:val="00716B09"/>
    <w:rsid w:val="00716E35"/>
    <w:rsid w:val="007212B5"/>
    <w:rsid w:val="00721548"/>
    <w:rsid w:val="00721F68"/>
    <w:rsid w:val="00723615"/>
    <w:rsid w:val="007247B7"/>
    <w:rsid w:val="00730050"/>
    <w:rsid w:val="00731C92"/>
    <w:rsid w:val="007328DD"/>
    <w:rsid w:val="00732A47"/>
    <w:rsid w:val="0073369F"/>
    <w:rsid w:val="00733BF9"/>
    <w:rsid w:val="00736DF4"/>
    <w:rsid w:val="00744853"/>
    <w:rsid w:val="0074556B"/>
    <w:rsid w:val="00745D7D"/>
    <w:rsid w:val="00752DF8"/>
    <w:rsid w:val="007541D9"/>
    <w:rsid w:val="00756266"/>
    <w:rsid w:val="007570E0"/>
    <w:rsid w:val="00760F43"/>
    <w:rsid w:val="007627FB"/>
    <w:rsid w:val="007628C5"/>
    <w:rsid w:val="0076290F"/>
    <w:rsid w:val="00762BFB"/>
    <w:rsid w:val="00763020"/>
    <w:rsid w:val="0076524C"/>
    <w:rsid w:val="00766D45"/>
    <w:rsid w:val="00767E23"/>
    <w:rsid w:val="00770369"/>
    <w:rsid w:val="0077298F"/>
    <w:rsid w:val="00773828"/>
    <w:rsid w:val="0077444D"/>
    <w:rsid w:val="0077533E"/>
    <w:rsid w:val="00775EDC"/>
    <w:rsid w:val="00777B2F"/>
    <w:rsid w:val="007801AA"/>
    <w:rsid w:val="00780D05"/>
    <w:rsid w:val="00783CD8"/>
    <w:rsid w:val="00786C6A"/>
    <w:rsid w:val="00786F0C"/>
    <w:rsid w:val="00787485"/>
    <w:rsid w:val="00791727"/>
    <w:rsid w:val="00792AC3"/>
    <w:rsid w:val="007941E6"/>
    <w:rsid w:val="00794A0D"/>
    <w:rsid w:val="00794ACA"/>
    <w:rsid w:val="00796118"/>
    <w:rsid w:val="00796699"/>
    <w:rsid w:val="007A123D"/>
    <w:rsid w:val="007A1453"/>
    <w:rsid w:val="007A185F"/>
    <w:rsid w:val="007A2092"/>
    <w:rsid w:val="007B273E"/>
    <w:rsid w:val="007B3E7E"/>
    <w:rsid w:val="007B4E75"/>
    <w:rsid w:val="007B7395"/>
    <w:rsid w:val="007B7CDD"/>
    <w:rsid w:val="007C2304"/>
    <w:rsid w:val="007C2818"/>
    <w:rsid w:val="007C4082"/>
    <w:rsid w:val="007C7996"/>
    <w:rsid w:val="007D0892"/>
    <w:rsid w:val="007D0A3B"/>
    <w:rsid w:val="007D0CB2"/>
    <w:rsid w:val="007D6FE1"/>
    <w:rsid w:val="007D7B56"/>
    <w:rsid w:val="007E15C0"/>
    <w:rsid w:val="007E2C20"/>
    <w:rsid w:val="007E3E2B"/>
    <w:rsid w:val="007E3F42"/>
    <w:rsid w:val="007E66F2"/>
    <w:rsid w:val="007E6EDE"/>
    <w:rsid w:val="007E7EA3"/>
    <w:rsid w:val="007E7FE8"/>
    <w:rsid w:val="007F028C"/>
    <w:rsid w:val="007F26B7"/>
    <w:rsid w:val="007F4462"/>
    <w:rsid w:val="007F456B"/>
    <w:rsid w:val="007F4BD8"/>
    <w:rsid w:val="007F4DAF"/>
    <w:rsid w:val="007F51A0"/>
    <w:rsid w:val="007F5561"/>
    <w:rsid w:val="007F691A"/>
    <w:rsid w:val="007F7232"/>
    <w:rsid w:val="007F72DC"/>
    <w:rsid w:val="00801B87"/>
    <w:rsid w:val="008035E4"/>
    <w:rsid w:val="00803F55"/>
    <w:rsid w:val="0080421C"/>
    <w:rsid w:val="00804B95"/>
    <w:rsid w:val="00805F74"/>
    <w:rsid w:val="00806217"/>
    <w:rsid w:val="00810439"/>
    <w:rsid w:val="00811CAF"/>
    <w:rsid w:val="00813298"/>
    <w:rsid w:val="008135CD"/>
    <w:rsid w:val="00814535"/>
    <w:rsid w:val="00814954"/>
    <w:rsid w:val="0081558B"/>
    <w:rsid w:val="0081659C"/>
    <w:rsid w:val="008176BD"/>
    <w:rsid w:val="008207EF"/>
    <w:rsid w:val="008218E0"/>
    <w:rsid w:val="0082275F"/>
    <w:rsid w:val="00822851"/>
    <w:rsid w:val="008258F5"/>
    <w:rsid w:val="0082614D"/>
    <w:rsid w:val="00827F28"/>
    <w:rsid w:val="008303A0"/>
    <w:rsid w:val="008325F9"/>
    <w:rsid w:val="00832E77"/>
    <w:rsid w:val="00835008"/>
    <w:rsid w:val="008358F5"/>
    <w:rsid w:val="00836077"/>
    <w:rsid w:val="00836281"/>
    <w:rsid w:val="00837F86"/>
    <w:rsid w:val="00840BC4"/>
    <w:rsid w:val="008419FB"/>
    <w:rsid w:val="00841CB4"/>
    <w:rsid w:val="008434B9"/>
    <w:rsid w:val="0084369B"/>
    <w:rsid w:val="008447FC"/>
    <w:rsid w:val="00844B5D"/>
    <w:rsid w:val="00844BAD"/>
    <w:rsid w:val="00847889"/>
    <w:rsid w:val="0084790F"/>
    <w:rsid w:val="00850605"/>
    <w:rsid w:val="00850CB2"/>
    <w:rsid w:val="008510D8"/>
    <w:rsid w:val="00852B87"/>
    <w:rsid w:val="008534CC"/>
    <w:rsid w:val="00853776"/>
    <w:rsid w:val="00854D0F"/>
    <w:rsid w:val="00854DE9"/>
    <w:rsid w:val="00854FC9"/>
    <w:rsid w:val="00855A91"/>
    <w:rsid w:val="008563B4"/>
    <w:rsid w:val="00862155"/>
    <w:rsid w:val="00864801"/>
    <w:rsid w:val="00867C5C"/>
    <w:rsid w:val="00867FCE"/>
    <w:rsid w:val="00871321"/>
    <w:rsid w:val="00871647"/>
    <w:rsid w:val="00871DBA"/>
    <w:rsid w:val="00872F8A"/>
    <w:rsid w:val="008803ED"/>
    <w:rsid w:val="00880924"/>
    <w:rsid w:val="0088172D"/>
    <w:rsid w:val="00884F85"/>
    <w:rsid w:val="00885A34"/>
    <w:rsid w:val="00887803"/>
    <w:rsid w:val="0089002E"/>
    <w:rsid w:val="00891565"/>
    <w:rsid w:val="00894975"/>
    <w:rsid w:val="00895C03"/>
    <w:rsid w:val="008966F0"/>
    <w:rsid w:val="00897090"/>
    <w:rsid w:val="00897F40"/>
    <w:rsid w:val="008A111D"/>
    <w:rsid w:val="008A21AF"/>
    <w:rsid w:val="008A2CA4"/>
    <w:rsid w:val="008A3AD7"/>
    <w:rsid w:val="008A3EBC"/>
    <w:rsid w:val="008A3F61"/>
    <w:rsid w:val="008A5F0B"/>
    <w:rsid w:val="008A67C2"/>
    <w:rsid w:val="008B4130"/>
    <w:rsid w:val="008B4542"/>
    <w:rsid w:val="008B5DA8"/>
    <w:rsid w:val="008B5F16"/>
    <w:rsid w:val="008B7BC6"/>
    <w:rsid w:val="008C0952"/>
    <w:rsid w:val="008C16AF"/>
    <w:rsid w:val="008C32FA"/>
    <w:rsid w:val="008C333F"/>
    <w:rsid w:val="008C4A11"/>
    <w:rsid w:val="008C5791"/>
    <w:rsid w:val="008C5949"/>
    <w:rsid w:val="008C5A64"/>
    <w:rsid w:val="008C60B9"/>
    <w:rsid w:val="008C6971"/>
    <w:rsid w:val="008C717D"/>
    <w:rsid w:val="008D0013"/>
    <w:rsid w:val="008D0358"/>
    <w:rsid w:val="008D36CB"/>
    <w:rsid w:val="008D563F"/>
    <w:rsid w:val="008D6215"/>
    <w:rsid w:val="008D634F"/>
    <w:rsid w:val="008D64E5"/>
    <w:rsid w:val="008D68D8"/>
    <w:rsid w:val="008D7E36"/>
    <w:rsid w:val="008E004F"/>
    <w:rsid w:val="008E1197"/>
    <w:rsid w:val="008E1D5F"/>
    <w:rsid w:val="008E34F4"/>
    <w:rsid w:val="008E3DB9"/>
    <w:rsid w:val="008E4509"/>
    <w:rsid w:val="008E56AA"/>
    <w:rsid w:val="008E6F0E"/>
    <w:rsid w:val="008F2F40"/>
    <w:rsid w:val="008F3F95"/>
    <w:rsid w:val="008F5DC6"/>
    <w:rsid w:val="008F6E49"/>
    <w:rsid w:val="008F737F"/>
    <w:rsid w:val="008F7A94"/>
    <w:rsid w:val="008F7BDD"/>
    <w:rsid w:val="0090006F"/>
    <w:rsid w:val="00903005"/>
    <w:rsid w:val="00904457"/>
    <w:rsid w:val="0090605B"/>
    <w:rsid w:val="0091047C"/>
    <w:rsid w:val="0091276C"/>
    <w:rsid w:val="00912A2B"/>
    <w:rsid w:val="00914866"/>
    <w:rsid w:val="009148D8"/>
    <w:rsid w:val="0091581F"/>
    <w:rsid w:val="00916757"/>
    <w:rsid w:val="00916FD8"/>
    <w:rsid w:val="00917115"/>
    <w:rsid w:val="00917D79"/>
    <w:rsid w:val="00917DAE"/>
    <w:rsid w:val="00917ED7"/>
    <w:rsid w:val="00920EA1"/>
    <w:rsid w:val="009220BC"/>
    <w:rsid w:val="009228A2"/>
    <w:rsid w:val="00923BE6"/>
    <w:rsid w:val="0092475B"/>
    <w:rsid w:val="00925222"/>
    <w:rsid w:val="0092644D"/>
    <w:rsid w:val="009314B5"/>
    <w:rsid w:val="00931DB0"/>
    <w:rsid w:val="00932B10"/>
    <w:rsid w:val="00935159"/>
    <w:rsid w:val="00935601"/>
    <w:rsid w:val="00937578"/>
    <w:rsid w:val="0094111C"/>
    <w:rsid w:val="009423BB"/>
    <w:rsid w:val="00942B7C"/>
    <w:rsid w:val="00942FD7"/>
    <w:rsid w:val="00943288"/>
    <w:rsid w:val="00944754"/>
    <w:rsid w:val="0094535D"/>
    <w:rsid w:val="009458D7"/>
    <w:rsid w:val="00945982"/>
    <w:rsid w:val="009476DB"/>
    <w:rsid w:val="00947BD2"/>
    <w:rsid w:val="00947C7E"/>
    <w:rsid w:val="009512E7"/>
    <w:rsid w:val="00952A05"/>
    <w:rsid w:val="00953EF9"/>
    <w:rsid w:val="00954431"/>
    <w:rsid w:val="00955BEE"/>
    <w:rsid w:val="00963671"/>
    <w:rsid w:val="00963F50"/>
    <w:rsid w:val="009674D3"/>
    <w:rsid w:val="00970FFF"/>
    <w:rsid w:val="00972AD5"/>
    <w:rsid w:val="00972DEA"/>
    <w:rsid w:val="00972E94"/>
    <w:rsid w:val="009741A1"/>
    <w:rsid w:val="00974C4A"/>
    <w:rsid w:val="0097581A"/>
    <w:rsid w:val="00975E33"/>
    <w:rsid w:val="00983098"/>
    <w:rsid w:val="00983C17"/>
    <w:rsid w:val="00983CC8"/>
    <w:rsid w:val="009844FC"/>
    <w:rsid w:val="009847CE"/>
    <w:rsid w:val="00985DDE"/>
    <w:rsid w:val="00985F51"/>
    <w:rsid w:val="00986950"/>
    <w:rsid w:val="009907BB"/>
    <w:rsid w:val="00990BFA"/>
    <w:rsid w:val="00991488"/>
    <w:rsid w:val="00991DDD"/>
    <w:rsid w:val="00992862"/>
    <w:rsid w:val="00992B66"/>
    <w:rsid w:val="009932C3"/>
    <w:rsid w:val="009946B5"/>
    <w:rsid w:val="009A0209"/>
    <w:rsid w:val="009A29FC"/>
    <w:rsid w:val="009A2C83"/>
    <w:rsid w:val="009A50E1"/>
    <w:rsid w:val="009A5423"/>
    <w:rsid w:val="009A5602"/>
    <w:rsid w:val="009A5837"/>
    <w:rsid w:val="009A5E51"/>
    <w:rsid w:val="009A654F"/>
    <w:rsid w:val="009B0A6F"/>
    <w:rsid w:val="009B11F0"/>
    <w:rsid w:val="009B3197"/>
    <w:rsid w:val="009C0F5D"/>
    <w:rsid w:val="009C2280"/>
    <w:rsid w:val="009C4C38"/>
    <w:rsid w:val="009C549E"/>
    <w:rsid w:val="009C5A80"/>
    <w:rsid w:val="009C6A0E"/>
    <w:rsid w:val="009C73C1"/>
    <w:rsid w:val="009D0309"/>
    <w:rsid w:val="009D0399"/>
    <w:rsid w:val="009D0C46"/>
    <w:rsid w:val="009D1607"/>
    <w:rsid w:val="009D58D5"/>
    <w:rsid w:val="009D6427"/>
    <w:rsid w:val="009D77D1"/>
    <w:rsid w:val="009E1196"/>
    <w:rsid w:val="009E4994"/>
    <w:rsid w:val="009F1BC2"/>
    <w:rsid w:val="009F25BC"/>
    <w:rsid w:val="009F2CAA"/>
    <w:rsid w:val="009F39E5"/>
    <w:rsid w:val="009F6F89"/>
    <w:rsid w:val="00A00F48"/>
    <w:rsid w:val="00A031A1"/>
    <w:rsid w:val="00A04F87"/>
    <w:rsid w:val="00A07B9A"/>
    <w:rsid w:val="00A1072B"/>
    <w:rsid w:val="00A13317"/>
    <w:rsid w:val="00A14D92"/>
    <w:rsid w:val="00A15B12"/>
    <w:rsid w:val="00A15E9D"/>
    <w:rsid w:val="00A16A82"/>
    <w:rsid w:val="00A16DAD"/>
    <w:rsid w:val="00A2287B"/>
    <w:rsid w:val="00A22E3D"/>
    <w:rsid w:val="00A25514"/>
    <w:rsid w:val="00A262E9"/>
    <w:rsid w:val="00A264AD"/>
    <w:rsid w:val="00A27178"/>
    <w:rsid w:val="00A27632"/>
    <w:rsid w:val="00A309FC"/>
    <w:rsid w:val="00A33A7E"/>
    <w:rsid w:val="00A35A51"/>
    <w:rsid w:val="00A37984"/>
    <w:rsid w:val="00A37B85"/>
    <w:rsid w:val="00A40F76"/>
    <w:rsid w:val="00A41979"/>
    <w:rsid w:val="00A42B8D"/>
    <w:rsid w:val="00A451A9"/>
    <w:rsid w:val="00A454EB"/>
    <w:rsid w:val="00A46429"/>
    <w:rsid w:val="00A46C55"/>
    <w:rsid w:val="00A521F3"/>
    <w:rsid w:val="00A52A4B"/>
    <w:rsid w:val="00A52DCC"/>
    <w:rsid w:val="00A530BB"/>
    <w:rsid w:val="00A531F5"/>
    <w:rsid w:val="00A53389"/>
    <w:rsid w:val="00A5396D"/>
    <w:rsid w:val="00A5406E"/>
    <w:rsid w:val="00A56D58"/>
    <w:rsid w:val="00A5706A"/>
    <w:rsid w:val="00A57E36"/>
    <w:rsid w:val="00A61128"/>
    <w:rsid w:val="00A61B15"/>
    <w:rsid w:val="00A62EA4"/>
    <w:rsid w:val="00A6322C"/>
    <w:rsid w:val="00A65FFF"/>
    <w:rsid w:val="00A74FD3"/>
    <w:rsid w:val="00A7573C"/>
    <w:rsid w:val="00A77263"/>
    <w:rsid w:val="00A77346"/>
    <w:rsid w:val="00A77C8B"/>
    <w:rsid w:val="00A77EB9"/>
    <w:rsid w:val="00A80F03"/>
    <w:rsid w:val="00A82582"/>
    <w:rsid w:val="00A826C5"/>
    <w:rsid w:val="00A827CE"/>
    <w:rsid w:val="00A829C7"/>
    <w:rsid w:val="00A848D5"/>
    <w:rsid w:val="00A84A41"/>
    <w:rsid w:val="00A8657E"/>
    <w:rsid w:val="00A867ED"/>
    <w:rsid w:val="00A91672"/>
    <w:rsid w:val="00A91D0C"/>
    <w:rsid w:val="00A92348"/>
    <w:rsid w:val="00A935BA"/>
    <w:rsid w:val="00A94734"/>
    <w:rsid w:val="00A94F27"/>
    <w:rsid w:val="00A955DF"/>
    <w:rsid w:val="00A97272"/>
    <w:rsid w:val="00AA0EFC"/>
    <w:rsid w:val="00AA1154"/>
    <w:rsid w:val="00AA150B"/>
    <w:rsid w:val="00AA2D63"/>
    <w:rsid w:val="00AA3695"/>
    <w:rsid w:val="00AA6A1E"/>
    <w:rsid w:val="00AA72B8"/>
    <w:rsid w:val="00AB228E"/>
    <w:rsid w:val="00AB443B"/>
    <w:rsid w:val="00AB5C9C"/>
    <w:rsid w:val="00AB627C"/>
    <w:rsid w:val="00AB6A2C"/>
    <w:rsid w:val="00AB7731"/>
    <w:rsid w:val="00AC4184"/>
    <w:rsid w:val="00AC4DA8"/>
    <w:rsid w:val="00AC5742"/>
    <w:rsid w:val="00AC5B3D"/>
    <w:rsid w:val="00AC655D"/>
    <w:rsid w:val="00AD0B18"/>
    <w:rsid w:val="00AD2A0C"/>
    <w:rsid w:val="00AD308F"/>
    <w:rsid w:val="00AD3D60"/>
    <w:rsid w:val="00AD520C"/>
    <w:rsid w:val="00AD6DCD"/>
    <w:rsid w:val="00AD7409"/>
    <w:rsid w:val="00AE2D9E"/>
    <w:rsid w:val="00AE410D"/>
    <w:rsid w:val="00AE5C44"/>
    <w:rsid w:val="00AE7E26"/>
    <w:rsid w:val="00AF0830"/>
    <w:rsid w:val="00AF1C07"/>
    <w:rsid w:val="00AF1E3C"/>
    <w:rsid w:val="00AF1E7B"/>
    <w:rsid w:val="00AF3C04"/>
    <w:rsid w:val="00AF46DB"/>
    <w:rsid w:val="00AF5411"/>
    <w:rsid w:val="00AF6135"/>
    <w:rsid w:val="00B02551"/>
    <w:rsid w:val="00B0295D"/>
    <w:rsid w:val="00B032A1"/>
    <w:rsid w:val="00B04EF9"/>
    <w:rsid w:val="00B05062"/>
    <w:rsid w:val="00B05826"/>
    <w:rsid w:val="00B077A7"/>
    <w:rsid w:val="00B11823"/>
    <w:rsid w:val="00B1240B"/>
    <w:rsid w:val="00B12E97"/>
    <w:rsid w:val="00B13865"/>
    <w:rsid w:val="00B14037"/>
    <w:rsid w:val="00B15419"/>
    <w:rsid w:val="00B15933"/>
    <w:rsid w:val="00B15EE3"/>
    <w:rsid w:val="00B1675E"/>
    <w:rsid w:val="00B16DEA"/>
    <w:rsid w:val="00B17F5D"/>
    <w:rsid w:val="00B21D47"/>
    <w:rsid w:val="00B21E0B"/>
    <w:rsid w:val="00B232CD"/>
    <w:rsid w:val="00B23935"/>
    <w:rsid w:val="00B244CE"/>
    <w:rsid w:val="00B24C40"/>
    <w:rsid w:val="00B25137"/>
    <w:rsid w:val="00B25390"/>
    <w:rsid w:val="00B35401"/>
    <w:rsid w:val="00B35415"/>
    <w:rsid w:val="00B369FC"/>
    <w:rsid w:val="00B36E4B"/>
    <w:rsid w:val="00B37287"/>
    <w:rsid w:val="00B37ACD"/>
    <w:rsid w:val="00B4346F"/>
    <w:rsid w:val="00B44067"/>
    <w:rsid w:val="00B445D3"/>
    <w:rsid w:val="00B4476C"/>
    <w:rsid w:val="00B45871"/>
    <w:rsid w:val="00B46400"/>
    <w:rsid w:val="00B471A0"/>
    <w:rsid w:val="00B4763A"/>
    <w:rsid w:val="00B50E6B"/>
    <w:rsid w:val="00B50EF3"/>
    <w:rsid w:val="00B51320"/>
    <w:rsid w:val="00B5143B"/>
    <w:rsid w:val="00B51B43"/>
    <w:rsid w:val="00B54428"/>
    <w:rsid w:val="00B54FA8"/>
    <w:rsid w:val="00B621A4"/>
    <w:rsid w:val="00B62DA0"/>
    <w:rsid w:val="00B63C81"/>
    <w:rsid w:val="00B64235"/>
    <w:rsid w:val="00B642DB"/>
    <w:rsid w:val="00B66203"/>
    <w:rsid w:val="00B6784A"/>
    <w:rsid w:val="00B67984"/>
    <w:rsid w:val="00B67B24"/>
    <w:rsid w:val="00B703AD"/>
    <w:rsid w:val="00B70851"/>
    <w:rsid w:val="00B727A8"/>
    <w:rsid w:val="00B73653"/>
    <w:rsid w:val="00B73BF6"/>
    <w:rsid w:val="00B74218"/>
    <w:rsid w:val="00B74336"/>
    <w:rsid w:val="00B748C1"/>
    <w:rsid w:val="00B74BFD"/>
    <w:rsid w:val="00B75F82"/>
    <w:rsid w:val="00B76031"/>
    <w:rsid w:val="00B77724"/>
    <w:rsid w:val="00B8026C"/>
    <w:rsid w:val="00B8219F"/>
    <w:rsid w:val="00B83152"/>
    <w:rsid w:val="00B839A0"/>
    <w:rsid w:val="00B8430C"/>
    <w:rsid w:val="00B84EB6"/>
    <w:rsid w:val="00B908E9"/>
    <w:rsid w:val="00B90BE2"/>
    <w:rsid w:val="00B91E3C"/>
    <w:rsid w:val="00B92FE2"/>
    <w:rsid w:val="00B93503"/>
    <w:rsid w:val="00B93EDD"/>
    <w:rsid w:val="00B94251"/>
    <w:rsid w:val="00B957FE"/>
    <w:rsid w:val="00B96F92"/>
    <w:rsid w:val="00B97630"/>
    <w:rsid w:val="00BA0298"/>
    <w:rsid w:val="00BA0BDF"/>
    <w:rsid w:val="00BA1774"/>
    <w:rsid w:val="00BA1CD4"/>
    <w:rsid w:val="00BA25F6"/>
    <w:rsid w:val="00BA2AE3"/>
    <w:rsid w:val="00BA3395"/>
    <w:rsid w:val="00BA3F57"/>
    <w:rsid w:val="00BA43A1"/>
    <w:rsid w:val="00BA47EF"/>
    <w:rsid w:val="00BA50B2"/>
    <w:rsid w:val="00BA78AA"/>
    <w:rsid w:val="00BB0305"/>
    <w:rsid w:val="00BB1987"/>
    <w:rsid w:val="00BB1DB9"/>
    <w:rsid w:val="00BB2219"/>
    <w:rsid w:val="00BB3302"/>
    <w:rsid w:val="00BB3896"/>
    <w:rsid w:val="00BB3B1F"/>
    <w:rsid w:val="00BB3D26"/>
    <w:rsid w:val="00BB514D"/>
    <w:rsid w:val="00BB6B08"/>
    <w:rsid w:val="00BB6EF8"/>
    <w:rsid w:val="00BC0A08"/>
    <w:rsid w:val="00BC1A3E"/>
    <w:rsid w:val="00BC2F66"/>
    <w:rsid w:val="00BC5198"/>
    <w:rsid w:val="00BC57E5"/>
    <w:rsid w:val="00BC5D59"/>
    <w:rsid w:val="00BC6231"/>
    <w:rsid w:val="00BC690F"/>
    <w:rsid w:val="00BD1024"/>
    <w:rsid w:val="00BD3316"/>
    <w:rsid w:val="00BD476D"/>
    <w:rsid w:val="00BD63BD"/>
    <w:rsid w:val="00BD6EEE"/>
    <w:rsid w:val="00BD733D"/>
    <w:rsid w:val="00BD737D"/>
    <w:rsid w:val="00BE05FF"/>
    <w:rsid w:val="00BE0B26"/>
    <w:rsid w:val="00BE2D0B"/>
    <w:rsid w:val="00BE315D"/>
    <w:rsid w:val="00BE4125"/>
    <w:rsid w:val="00BE4946"/>
    <w:rsid w:val="00BE63A9"/>
    <w:rsid w:val="00BE6EBF"/>
    <w:rsid w:val="00BE7B4E"/>
    <w:rsid w:val="00BF01DA"/>
    <w:rsid w:val="00BF18AB"/>
    <w:rsid w:val="00BF1A31"/>
    <w:rsid w:val="00BF2307"/>
    <w:rsid w:val="00BF3C20"/>
    <w:rsid w:val="00BF44CC"/>
    <w:rsid w:val="00BF4B34"/>
    <w:rsid w:val="00BF57BF"/>
    <w:rsid w:val="00BF63B5"/>
    <w:rsid w:val="00C005BB"/>
    <w:rsid w:val="00C0216F"/>
    <w:rsid w:val="00C03F23"/>
    <w:rsid w:val="00C04562"/>
    <w:rsid w:val="00C04F5C"/>
    <w:rsid w:val="00C062D0"/>
    <w:rsid w:val="00C0720A"/>
    <w:rsid w:val="00C12B76"/>
    <w:rsid w:val="00C13CFF"/>
    <w:rsid w:val="00C14F95"/>
    <w:rsid w:val="00C158B0"/>
    <w:rsid w:val="00C16380"/>
    <w:rsid w:val="00C179CB"/>
    <w:rsid w:val="00C202D7"/>
    <w:rsid w:val="00C21C62"/>
    <w:rsid w:val="00C22B1C"/>
    <w:rsid w:val="00C23961"/>
    <w:rsid w:val="00C23AC9"/>
    <w:rsid w:val="00C24958"/>
    <w:rsid w:val="00C256B0"/>
    <w:rsid w:val="00C2587E"/>
    <w:rsid w:val="00C258E8"/>
    <w:rsid w:val="00C26075"/>
    <w:rsid w:val="00C27169"/>
    <w:rsid w:val="00C277E4"/>
    <w:rsid w:val="00C30406"/>
    <w:rsid w:val="00C316CD"/>
    <w:rsid w:val="00C319B8"/>
    <w:rsid w:val="00C31D8D"/>
    <w:rsid w:val="00C31F96"/>
    <w:rsid w:val="00C330F6"/>
    <w:rsid w:val="00C361AF"/>
    <w:rsid w:val="00C36BA6"/>
    <w:rsid w:val="00C37789"/>
    <w:rsid w:val="00C41F07"/>
    <w:rsid w:val="00C42058"/>
    <w:rsid w:val="00C444FF"/>
    <w:rsid w:val="00C45317"/>
    <w:rsid w:val="00C4584A"/>
    <w:rsid w:val="00C46F1E"/>
    <w:rsid w:val="00C47A5C"/>
    <w:rsid w:val="00C523F5"/>
    <w:rsid w:val="00C53C20"/>
    <w:rsid w:val="00C5472C"/>
    <w:rsid w:val="00C54AA5"/>
    <w:rsid w:val="00C54BEE"/>
    <w:rsid w:val="00C54CDD"/>
    <w:rsid w:val="00C54DC3"/>
    <w:rsid w:val="00C5541E"/>
    <w:rsid w:val="00C55642"/>
    <w:rsid w:val="00C55FE5"/>
    <w:rsid w:val="00C60532"/>
    <w:rsid w:val="00C60A07"/>
    <w:rsid w:val="00C60DF9"/>
    <w:rsid w:val="00C62796"/>
    <w:rsid w:val="00C62F5A"/>
    <w:rsid w:val="00C6318A"/>
    <w:rsid w:val="00C65ACC"/>
    <w:rsid w:val="00C703D6"/>
    <w:rsid w:val="00C72382"/>
    <w:rsid w:val="00C742A8"/>
    <w:rsid w:val="00C74C0B"/>
    <w:rsid w:val="00C753FF"/>
    <w:rsid w:val="00C755BF"/>
    <w:rsid w:val="00C77A6C"/>
    <w:rsid w:val="00C804DC"/>
    <w:rsid w:val="00C809F8"/>
    <w:rsid w:val="00C80D56"/>
    <w:rsid w:val="00C817A3"/>
    <w:rsid w:val="00C82605"/>
    <w:rsid w:val="00C82F92"/>
    <w:rsid w:val="00C86AD7"/>
    <w:rsid w:val="00C87A6F"/>
    <w:rsid w:val="00C90BBC"/>
    <w:rsid w:val="00C94DB9"/>
    <w:rsid w:val="00C97D20"/>
    <w:rsid w:val="00CA0DA5"/>
    <w:rsid w:val="00CA16EF"/>
    <w:rsid w:val="00CA19A6"/>
    <w:rsid w:val="00CA1A40"/>
    <w:rsid w:val="00CA3A97"/>
    <w:rsid w:val="00CA586B"/>
    <w:rsid w:val="00CA691D"/>
    <w:rsid w:val="00CA755D"/>
    <w:rsid w:val="00CA797C"/>
    <w:rsid w:val="00CB31EC"/>
    <w:rsid w:val="00CB40FE"/>
    <w:rsid w:val="00CB590F"/>
    <w:rsid w:val="00CC196F"/>
    <w:rsid w:val="00CC1D03"/>
    <w:rsid w:val="00CC267E"/>
    <w:rsid w:val="00CC3077"/>
    <w:rsid w:val="00CC5BB3"/>
    <w:rsid w:val="00CC6DC9"/>
    <w:rsid w:val="00CC7824"/>
    <w:rsid w:val="00CC7A7A"/>
    <w:rsid w:val="00CD081A"/>
    <w:rsid w:val="00CD1185"/>
    <w:rsid w:val="00CD17B3"/>
    <w:rsid w:val="00CD1FA6"/>
    <w:rsid w:val="00CD34DF"/>
    <w:rsid w:val="00CD35B1"/>
    <w:rsid w:val="00CD35D6"/>
    <w:rsid w:val="00CD4082"/>
    <w:rsid w:val="00CD6216"/>
    <w:rsid w:val="00CD69AD"/>
    <w:rsid w:val="00CD73CB"/>
    <w:rsid w:val="00CD7B3C"/>
    <w:rsid w:val="00CE156A"/>
    <w:rsid w:val="00CE195B"/>
    <w:rsid w:val="00CE1AE7"/>
    <w:rsid w:val="00CE2B4B"/>
    <w:rsid w:val="00CE3E1D"/>
    <w:rsid w:val="00CE62B1"/>
    <w:rsid w:val="00CE66C7"/>
    <w:rsid w:val="00CE7D7E"/>
    <w:rsid w:val="00CF446F"/>
    <w:rsid w:val="00CF5CC0"/>
    <w:rsid w:val="00CF628C"/>
    <w:rsid w:val="00CF65D5"/>
    <w:rsid w:val="00CF6D5B"/>
    <w:rsid w:val="00D02D17"/>
    <w:rsid w:val="00D03149"/>
    <w:rsid w:val="00D03A39"/>
    <w:rsid w:val="00D03E48"/>
    <w:rsid w:val="00D04889"/>
    <w:rsid w:val="00D063FB"/>
    <w:rsid w:val="00D06CE1"/>
    <w:rsid w:val="00D06F2A"/>
    <w:rsid w:val="00D0714D"/>
    <w:rsid w:val="00D07C72"/>
    <w:rsid w:val="00D11872"/>
    <w:rsid w:val="00D127D9"/>
    <w:rsid w:val="00D16129"/>
    <w:rsid w:val="00D1649B"/>
    <w:rsid w:val="00D2431C"/>
    <w:rsid w:val="00D253F6"/>
    <w:rsid w:val="00D3019A"/>
    <w:rsid w:val="00D30B9D"/>
    <w:rsid w:val="00D33228"/>
    <w:rsid w:val="00D33307"/>
    <w:rsid w:val="00D33D5F"/>
    <w:rsid w:val="00D34A19"/>
    <w:rsid w:val="00D4081B"/>
    <w:rsid w:val="00D41AB3"/>
    <w:rsid w:val="00D41DF9"/>
    <w:rsid w:val="00D4319A"/>
    <w:rsid w:val="00D43B58"/>
    <w:rsid w:val="00D442D0"/>
    <w:rsid w:val="00D453C4"/>
    <w:rsid w:val="00D457F2"/>
    <w:rsid w:val="00D4624D"/>
    <w:rsid w:val="00D467BA"/>
    <w:rsid w:val="00D46E2C"/>
    <w:rsid w:val="00D47A0B"/>
    <w:rsid w:val="00D53BEB"/>
    <w:rsid w:val="00D54711"/>
    <w:rsid w:val="00D55724"/>
    <w:rsid w:val="00D63A17"/>
    <w:rsid w:val="00D63FE5"/>
    <w:rsid w:val="00D6531D"/>
    <w:rsid w:val="00D66183"/>
    <w:rsid w:val="00D667E2"/>
    <w:rsid w:val="00D66C3B"/>
    <w:rsid w:val="00D67A9C"/>
    <w:rsid w:val="00D710A0"/>
    <w:rsid w:val="00D71F89"/>
    <w:rsid w:val="00D73CA0"/>
    <w:rsid w:val="00D752A4"/>
    <w:rsid w:val="00D802FD"/>
    <w:rsid w:val="00D807FC"/>
    <w:rsid w:val="00D81ADF"/>
    <w:rsid w:val="00D81E82"/>
    <w:rsid w:val="00D83A02"/>
    <w:rsid w:val="00D83D44"/>
    <w:rsid w:val="00D8470A"/>
    <w:rsid w:val="00D85F90"/>
    <w:rsid w:val="00D8645E"/>
    <w:rsid w:val="00D91052"/>
    <w:rsid w:val="00D912DA"/>
    <w:rsid w:val="00D93082"/>
    <w:rsid w:val="00D937ED"/>
    <w:rsid w:val="00D94FD0"/>
    <w:rsid w:val="00D952E4"/>
    <w:rsid w:val="00D95D74"/>
    <w:rsid w:val="00D960B6"/>
    <w:rsid w:val="00D96B3C"/>
    <w:rsid w:val="00DA1960"/>
    <w:rsid w:val="00DA26E8"/>
    <w:rsid w:val="00DA2907"/>
    <w:rsid w:val="00DA32C0"/>
    <w:rsid w:val="00DA4200"/>
    <w:rsid w:val="00DA5CFF"/>
    <w:rsid w:val="00DA6BA1"/>
    <w:rsid w:val="00DB3BEA"/>
    <w:rsid w:val="00DB5D80"/>
    <w:rsid w:val="00DC0E1E"/>
    <w:rsid w:val="00DC0F0B"/>
    <w:rsid w:val="00DC215C"/>
    <w:rsid w:val="00DC2FDD"/>
    <w:rsid w:val="00DC4265"/>
    <w:rsid w:val="00DC4A32"/>
    <w:rsid w:val="00DC53B4"/>
    <w:rsid w:val="00DC5D40"/>
    <w:rsid w:val="00DC7133"/>
    <w:rsid w:val="00DD01AE"/>
    <w:rsid w:val="00DD25BF"/>
    <w:rsid w:val="00DD5849"/>
    <w:rsid w:val="00DD7431"/>
    <w:rsid w:val="00DE0134"/>
    <w:rsid w:val="00DE0C93"/>
    <w:rsid w:val="00DE38E0"/>
    <w:rsid w:val="00DE4461"/>
    <w:rsid w:val="00DE485A"/>
    <w:rsid w:val="00DE4A47"/>
    <w:rsid w:val="00DE52EF"/>
    <w:rsid w:val="00DE5A98"/>
    <w:rsid w:val="00DE7AF4"/>
    <w:rsid w:val="00DF19F7"/>
    <w:rsid w:val="00DF1A62"/>
    <w:rsid w:val="00DF2BEE"/>
    <w:rsid w:val="00DF3AE5"/>
    <w:rsid w:val="00DF40B8"/>
    <w:rsid w:val="00DF422E"/>
    <w:rsid w:val="00DF6438"/>
    <w:rsid w:val="00DF6E9B"/>
    <w:rsid w:val="00E00F9E"/>
    <w:rsid w:val="00E0122E"/>
    <w:rsid w:val="00E01851"/>
    <w:rsid w:val="00E018C6"/>
    <w:rsid w:val="00E02A37"/>
    <w:rsid w:val="00E02B23"/>
    <w:rsid w:val="00E0360C"/>
    <w:rsid w:val="00E03D68"/>
    <w:rsid w:val="00E052A0"/>
    <w:rsid w:val="00E06C0F"/>
    <w:rsid w:val="00E10BBF"/>
    <w:rsid w:val="00E10FED"/>
    <w:rsid w:val="00E11DFC"/>
    <w:rsid w:val="00E12156"/>
    <w:rsid w:val="00E12DE6"/>
    <w:rsid w:val="00E13520"/>
    <w:rsid w:val="00E14672"/>
    <w:rsid w:val="00E15204"/>
    <w:rsid w:val="00E15F44"/>
    <w:rsid w:val="00E16EF5"/>
    <w:rsid w:val="00E1746A"/>
    <w:rsid w:val="00E212B8"/>
    <w:rsid w:val="00E21D6C"/>
    <w:rsid w:val="00E21DAB"/>
    <w:rsid w:val="00E21DAE"/>
    <w:rsid w:val="00E23A2B"/>
    <w:rsid w:val="00E25BB9"/>
    <w:rsid w:val="00E3232E"/>
    <w:rsid w:val="00E32661"/>
    <w:rsid w:val="00E33A7B"/>
    <w:rsid w:val="00E340F5"/>
    <w:rsid w:val="00E343C4"/>
    <w:rsid w:val="00E34E3C"/>
    <w:rsid w:val="00E36436"/>
    <w:rsid w:val="00E37080"/>
    <w:rsid w:val="00E372FB"/>
    <w:rsid w:val="00E373D6"/>
    <w:rsid w:val="00E40369"/>
    <w:rsid w:val="00E40856"/>
    <w:rsid w:val="00E40A00"/>
    <w:rsid w:val="00E4172D"/>
    <w:rsid w:val="00E43CC1"/>
    <w:rsid w:val="00E51A7B"/>
    <w:rsid w:val="00E525F4"/>
    <w:rsid w:val="00E5350A"/>
    <w:rsid w:val="00E54CEA"/>
    <w:rsid w:val="00E561F5"/>
    <w:rsid w:val="00E56C6D"/>
    <w:rsid w:val="00E56ED0"/>
    <w:rsid w:val="00E6117A"/>
    <w:rsid w:val="00E61D51"/>
    <w:rsid w:val="00E62BFA"/>
    <w:rsid w:val="00E6516A"/>
    <w:rsid w:val="00E655C5"/>
    <w:rsid w:val="00E65D76"/>
    <w:rsid w:val="00E65E0C"/>
    <w:rsid w:val="00E7030D"/>
    <w:rsid w:val="00E705E2"/>
    <w:rsid w:val="00E7108B"/>
    <w:rsid w:val="00E71B78"/>
    <w:rsid w:val="00E74C23"/>
    <w:rsid w:val="00E75253"/>
    <w:rsid w:val="00E754CB"/>
    <w:rsid w:val="00E76C42"/>
    <w:rsid w:val="00E856F8"/>
    <w:rsid w:val="00E864EE"/>
    <w:rsid w:val="00E86854"/>
    <w:rsid w:val="00E90932"/>
    <w:rsid w:val="00E91863"/>
    <w:rsid w:val="00E92257"/>
    <w:rsid w:val="00E95170"/>
    <w:rsid w:val="00E9670F"/>
    <w:rsid w:val="00E97370"/>
    <w:rsid w:val="00E97E10"/>
    <w:rsid w:val="00EA00E8"/>
    <w:rsid w:val="00EA00F2"/>
    <w:rsid w:val="00EA0404"/>
    <w:rsid w:val="00EA0579"/>
    <w:rsid w:val="00EA1E3C"/>
    <w:rsid w:val="00EA2A64"/>
    <w:rsid w:val="00EA3CF9"/>
    <w:rsid w:val="00EA3EBA"/>
    <w:rsid w:val="00EA46A8"/>
    <w:rsid w:val="00EA4B08"/>
    <w:rsid w:val="00EA5885"/>
    <w:rsid w:val="00EA5FC6"/>
    <w:rsid w:val="00EA6EF7"/>
    <w:rsid w:val="00EB0001"/>
    <w:rsid w:val="00EB0C1C"/>
    <w:rsid w:val="00EB5D24"/>
    <w:rsid w:val="00EB7C6A"/>
    <w:rsid w:val="00EC04B5"/>
    <w:rsid w:val="00EC1F39"/>
    <w:rsid w:val="00EC1FD5"/>
    <w:rsid w:val="00EC39CC"/>
    <w:rsid w:val="00EC42D3"/>
    <w:rsid w:val="00EC454A"/>
    <w:rsid w:val="00EC4841"/>
    <w:rsid w:val="00EC55D2"/>
    <w:rsid w:val="00EC7465"/>
    <w:rsid w:val="00ED094B"/>
    <w:rsid w:val="00ED2CD7"/>
    <w:rsid w:val="00ED316F"/>
    <w:rsid w:val="00EE20CE"/>
    <w:rsid w:val="00EE2115"/>
    <w:rsid w:val="00EE418C"/>
    <w:rsid w:val="00EE422A"/>
    <w:rsid w:val="00EE5FF4"/>
    <w:rsid w:val="00EF0F44"/>
    <w:rsid w:val="00EF274D"/>
    <w:rsid w:val="00EF30FA"/>
    <w:rsid w:val="00EF5B97"/>
    <w:rsid w:val="00EF5C7A"/>
    <w:rsid w:val="00F000AB"/>
    <w:rsid w:val="00F026E5"/>
    <w:rsid w:val="00F03749"/>
    <w:rsid w:val="00F0433D"/>
    <w:rsid w:val="00F07076"/>
    <w:rsid w:val="00F0722B"/>
    <w:rsid w:val="00F07427"/>
    <w:rsid w:val="00F07F01"/>
    <w:rsid w:val="00F10E47"/>
    <w:rsid w:val="00F1485D"/>
    <w:rsid w:val="00F151BC"/>
    <w:rsid w:val="00F154F0"/>
    <w:rsid w:val="00F156C3"/>
    <w:rsid w:val="00F2050D"/>
    <w:rsid w:val="00F21A12"/>
    <w:rsid w:val="00F224AE"/>
    <w:rsid w:val="00F22FCD"/>
    <w:rsid w:val="00F23A41"/>
    <w:rsid w:val="00F2480A"/>
    <w:rsid w:val="00F24D1F"/>
    <w:rsid w:val="00F25EA6"/>
    <w:rsid w:val="00F27C81"/>
    <w:rsid w:val="00F3034D"/>
    <w:rsid w:val="00F30E47"/>
    <w:rsid w:val="00F31262"/>
    <w:rsid w:val="00F31329"/>
    <w:rsid w:val="00F32BF8"/>
    <w:rsid w:val="00F331B4"/>
    <w:rsid w:val="00F335E0"/>
    <w:rsid w:val="00F36823"/>
    <w:rsid w:val="00F37BE6"/>
    <w:rsid w:val="00F40372"/>
    <w:rsid w:val="00F407FD"/>
    <w:rsid w:val="00F40CEA"/>
    <w:rsid w:val="00F41917"/>
    <w:rsid w:val="00F41F00"/>
    <w:rsid w:val="00F44BBB"/>
    <w:rsid w:val="00F50184"/>
    <w:rsid w:val="00F50AD4"/>
    <w:rsid w:val="00F51E25"/>
    <w:rsid w:val="00F5686B"/>
    <w:rsid w:val="00F574CA"/>
    <w:rsid w:val="00F62866"/>
    <w:rsid w:val="00F65733"/>
    <w:rsid w:val="00F6761D"/>
    <w:rsid w:val="00F70189"/>
    <w:rsid w:val="00F71294"/>
    <w:rsid w:val="00F736D9"/>
    <w:rsid w:val="00F73CF9"/>
    <w:rsid w:val="00F74368"/>
    <w:rsid w:val="00F76732"/>
    <w:rsid w:val="00F76758"/>
    <w:rsid w:val="00F76E84"/>
    <w:rsid w:val="00F77041"/>
    <w:rsid w:val="00F81694"/>
    <w:rsid w:val="00F81B85"/>
    <w:rsid w:val="00F824E7"/>
    <w:rsid w:val="00F83D97"/>
    <w:rsid w:val="00F864C1"/>
    <w:rsid w:val="00F87DA2"/>
    <w:rsid w:val="00F92751"/>
    <w:rsid w:val="00F92A8B"/>
    <w:rsid w:val="00F93C0B"/>
    <w:rsid w:val="00F94016"/>
    <w:rsid w:val="00F962F1"/>
    <w:rsid w:val="00F9797B"/>
    <w:rsid w:val="00FA1602"/>
    <w:rsid w:val="00FA2BA6"/>
    <w:rsid w:val="00FA3E1C"/>
    <w:rsid w:val="00FA6608"/>
    <w:rsid w:val="00FA6833"/>
    <w:rsid w:val="00FB1373"/>
    <w:rsid w:val="00FB15F3"/>
    <w:rsid w:val="00FB2C04"/>
    <w:rsid w:val="00FB4D0C"/>
    <w:rsid w:val="00FB5134"/>
    <w:rsid w:val="00FB7757"/>
    <w:rsid w:val="00FC21EE"/>
    <w:rsid w:val="00FC2253"/>
    <w:rsid w:val="00FC542C"/>
    <w:rsid w:val="00FC5C21"/>
    <w:rsid w:val="00FC6C2A"/>
    <w:rsid w:val="00FC7C5C"/>
    <w:rsid w:val="00FD0A3D"/>
    <w:rsid w:val="00FD2614"/>
    <w:rsid w:val="00FD2AB3"/>
    <w:rsid w:val="00FD3BAD"/>
    <w:rsid w:val="00FD4500"/>
    <w:rsid w:val="00FD7344"/>
    <w:rsid w:val="00FD75C3"/>
    <w:rsid w:val="00FE3F74"/>
    <w:rsid w:val="00FE42BA"/>
    <w:rsid w:val="00FE4F12"/>
    <w:rsid w:val="00FE69DB"/>
    <w:rsid w:val="00FE6A9D"/>
    <w:rsid w:val="00FE728A"/>
    <w:rsid w:val="00FF146F"/>
    <w:rsid w:val="00FF1669"/>
    <w:rsid w:val="00FF18F6"/>
    <w:rsid w:val="00FF4DE0"/>
    <w:rsid w:val="00FF5842"/>
    <w:rsid w:val="00FF612D"/>
    <w:rsid w:val="00FF63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0c0ea"/>
    </o:shapedefaults>
    <o:shapelayout v:ext="edit">
      <o:idmap v:ext="edit" data="2"/>
    </o:shapelayout>
  </w:shapeDefaults>
  <w:decimalSymbol w:val="."/>
  <w:listSeparator w:val=","/>
  <w14:docId w14:val="5A2D97AA"/>
  <w15:chartTrackingRefBased/>
  <w15:docId w15:val="{317D529A-9E40-47DE-959E-F532650C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F40"/>
    <w:rPr>
      <w:sz w:val="24"/>
      <w:szCs w:val="24"/>
      <w:lang w:bidi="ar-SA"/>
    </w:rPr>
  </w:style>
  <w:style w:type="paragraph" w:styleId="Heading1">
    <w:name w:val="heading 1"/>
    <w:basedOn w:val="Normal"/>
    <w:next w:val="Normal"/>
    <w:link w:val="Heading1Char"/>
    <w:qFormat/>
    <w:rsid w:val="00D8645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41053"/>
    <w:pPr>
      <w:keepNext/>
      <w:keepLines/>
      <w:spacing w:before="40"/>
      <w:outlineLvl w:val="1"/>
    </w:pPr>
    <w:rPr>
      <w:rFonts w:ascii="TH SarabunPSK" w:eastAsiaTheme="majorEastAsia" w:hAnsi="TH SarabunPSK" w:cstheme="majorBidi"/>
      <w:b/>
      <w:sz w:val="32"/>
      <w:szCs w:val="26"/>
      <w:lang w:bidi="th-TH"/>
    </w:rPr>
  </w:style>
  <w:style w:type="paragraph" w:styleId="Heading3">
    <w:name w:val="heading 3"/>
    <w:basedOn w:val="Normal"/>
    <w:next w:val="Normal"/>
    <w:link w:val="Heading3Char"/>
    <w:semiHidden/>
    <w:unhideWhenUsed/>
    <w:qFormat/>
    <w:rsid w:val="001D3640"/>
    <w:pPr>
      <w:keepNext/>
      <w:spacing w:before="240" w:after="60"/>
      <w:outlineLvl w:val="2"/>
    </w:pPr>
    <w:rPr>
      <w:rFonts w:ascii="Calibri Light" w:hAnsi="Calibri Light"/>
      <w:b/>
      <w:bCs/>
      <w:sz w:val="26"/>
      <w:szCs w:val="26"/>
    </w:rPr>
  </w:style>
  <w:style w:type="paragraph" w:styleId="Heading7">
    <w:name w:val="heading 7"/>
    <w:basedOn w:val="Normal"/>
    <w:next w:val="Normal"/>
    <w:qFormat/>
    <w:rsid w:val="002870BA"/>
    <w:pPr>
      <w:spacing w:before="240" w:after="60"/>
      <w:outlineLvl w:val="6"/>
    </w:pPr>
    <w:rPr>
      <w:lang w:val="en-AU"/>
    </w:rPr>
  </w:style>
  <w:style w:type="paragraph" w:styleId="Heading9">
    <w:name w:val="heading 9"/>
    <w:basedOn w:val="Normal"/>
    <w:next w:val="Normal"/>
    <w:qFormat/>
    <w:rsid w:val="002870BA"/>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70BA"/>
    <w:pPr>
      <w:tabs>
        <w:tab w:val="center" w:pos="4153"/>
        <w:tab w:val="right" w:pos="8306"/>
      </w:tabs>
    </w:pPr>
    <w:rPr>
      <w:lang w:val="en-AU"/>
    </w:rPr>
  </w:style>
  <w:style w:type="character" w:styleId="PageNumber">
    <w:name w:val="page number"/>
    <w:basedOn w:val="DefaultParagraphFont"/>
    <w:rsid w:val="002870BA"/>
  </w:style>
  <w:style w:type="table" w:styleId="TableGrid">
    <w:name w:val="Table Grid"/>
    <w:basedOn w:val="TableNormal"/>
    <w:uiPriority w:val="39"/>
    <w:rsid w:val="0028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0001"/>
    <w:rPr>
      <w:rFonts w:ascii="Tahoma" w:hAnsi="Tahoma"/>
      <w:sz w:val="16"/>
      <w:szCs w:val="18"/>
    </w:rPr>
  </w:style>
  <w:style w:type="paragraph" w:styleId="Header">
    <w:name w:val="header"/>
    <w:basedOn w:val="Normal"/>
    <w:link w:val="HeaderChar"/>
    <w:uiPriority w:val="99"/>
    <w:rsid w:val="00B91E3C"/>
    <w:pPr>
      <w:tabs>
        <w:tab w:val="center" w:pos="4153"/>
        <w:tab w:val="right" w:pos="8306"/>
      </w:tabs>
    </w:pPr>
    <w:rPr>
      <w:szCs w:val="28"/>
    </w:rPr>
  </w:style>
  <w:style w:type="character" w:styleId="Hyperlink">
    <w:name w:val="Hyperlink"/>
    <w:uiPriority w:val="99"/>
    <w:rsid w:val="00250167"/>
    <w:rPr>
      <w:color w:val="0000FF"/>
      <w:u w:val="single"/>
    </w:rPr>
  </w:style>
  <w:style w:type="character" w:customStyle="1" w:styleId="HeaderChar">
    <w:name w:val="Header Char"/>
    <w:link w:val="Header"/>
    <w:uiPriority w:val="99"/>
    <w:rsid w:val="00A52A4B"/>
    <w:rPr>
      <w:sz w:val="24"/>
      <w:szCs w:val="28"/>
      <w:lang w:bidi="ar-SA"/>
    </w:rPr>
  </w:style>
  <w:style w:type="table" w:customStyle="1" w:styleId="TableGrid0">
    <w:name w:val="TableGrid"/>
    <w:rsid w:val="00A5406E"/>
    <w:rPr>
      <w:rFonts w:ascii="Calibri" w:hAnsi="Calibri" w:cs="Cordia New"/>
      <w:sz w:val="22"/>
      <w:szCs w:val="28"/>
    </w:rPr>
    <w:tblPr>
      <w:tblCellMar>
        <w:top w:w="0" w:type="dxa"/>
        <w:left w:w="0" w:type="dxa"/>
        <w:bottom w:w="0" w:type="dxa"/>
        <w:right w:w="0" w:type="dxa"/>
      </w:tblCellMar>
    </w:tblPr>
  </w:style>
  <w:style w:type="character" w:customStyle="1" w:styleId="Heading1Char">
    <w:name w:val="Heading 1 Char"/>
    <w:link w:val="Heading1"/>
    <w:rsid w:val="00D8645E"/>
    <w:rPr>
      <w:rFonts w:ascii="Calibri Light" w:eastAsia="Times New Roman" w:hAnsi="Calibri Light" w:cs="Angsana New"/>
      <w:b/>
      <w:bCs/>
      <w:kern w:val="32"/>
      <w:sz w:val="32"/>
      <w:szCs w:val="32"/>
      <w:lang w:bidi="ar-SA"/>
    </w:rPr>
  </w:style>
  <w:style w:type="paragraph" w:styleId="BodyText">
    <w:name w:val="Body Text"/>
    <w:basedOn w:val="Normal"/>
    <w:link w:val="BodyTextChar"/>
    <w:uiPriority w:val="1"/>
    <w:qFormat/>
    <w:rsid w:val="00505A5F"/>
    <w:pPr>
      <w:widowControl w:val="0"/>
      <w:ind w:left="20"/>
    </w:pPr>
    <w:rPr>
      <w:rFonts w:ascii="Arial" w:eastAsia="Arial" w:hAnsi="Arial" w:cs="Cordia New"/>
      <w:sz w:val="21"/>
      <w:szCs w:val="21"/>
    </w:rPr>
  </w:style>
  <w:style w:type="character" w:customStyle="1" w:styleId="BodyTextChar">
    <w:name w:val="Body Text Char"/>
    <w:link w:val="BodyText"/>
    <w:uiPriority w:val="1"/>
    <w:rsid w:val="00505A5F"/>
    <w:rPr>
      <w:rFonts w:ascii="Arial" w:eastAsia="Arial" w:hAnsi="Arial" w:cs="Cordia New"/>
      <w:sz w:val="21"/>
      <w:szCs w:val="21"/>
      <w:lang w:bidi="ar-SA"/>
    </w:rPr>
  </w:style>
  <w:style w:type="table" w:customStyle="1" w:styleId="TableGrid3">
    <w:name w:val="Table Grid3"/>
    <w:basedOn w:val="TableNormal"/>
    <w:next w:val="TableGrid"/>
    <w:uiPriority w:val="59"/>
    <w:rsid w:val="00F7436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D34DF"/>
    <w:pPr>
      <w:widowControl w:val="0"/>
    </w:pPr>
    <w:rPr>
      <w:rFonts w:ascii="Calibri" w:eastAsia="Calibri" w:hAnsi="Calibri" w:cs="Cordia New"/>
      <w:sz w:val="22"/>
      <w:szCs w:val="22"/>
    </w:rPr>
  </w:style>
  <w:style w:type="table" w:customStyle="1" w:styleId="1">
    <w:name w:val="เส้นตาราง1"/>
    <w:basedOn w:val="TableNormal"/>
    <w:next w:val="TableGrid"/>
    <w:uiPriority w:val="59"/>
    <w:rsid w:val="00CD34DF"/>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430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1D3640"/>
    <w:rPr>
      <w:rFonts w:ascii="Calibri Light" w:eastAsia="Times New Roman" w:hAnsi="Calibri Light" w:cs="Angsana New"/>
      <w:b/>
      <w:bCs/>
      <w:sz w:val="26"/>
      <w:szCs w:val="26"/>
      <w:lang w:bidi="ar-SA"/>
    </w:rPr>
  </w:style>
  <w:style w:type="character" w:customStyle="1" w:styleId="FooterChar">
    <w:name w:val="Footer Char"/>
    <w:link w:val="Footer"/>
    <w:uiPriority w:val="99"/>
    <w:rsid w:val="001A1E4E"/>
    <w:rPr>
      <w:sz w:val="24"/>
      <w:szCs w:val="24"/>
      <w:lang w:val="en-AU" w:bidi="ar-SA"/>
    </w:rPr>
  </w:style>
  <w:style w:type="paragraph" w:styleId="TOCHeading">
    <w:name w:val="TOC Heading"/>
    <w:basedOn w:val="Heading1"/>
    <w:next w:val="Normal"/>
    <w:uiPriority w:val="39"/>
    <w:unhideWhenUsed/>
    <w:qFormat/>
    <w:rsid w:val="00897F4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897F40"/>
    <w:pPr>
      <w:spacing w:after="100"/>
    </w:pPr>
  </w:style>
  <w:style w:type="character" w:customStyle="1" w:styleId="ListParagraphChar">
    <w:name w:val="List Paragraph Char"/>
    <w:basedOn w:val="DefaultParagraphFont"/>
    <w:link w:val="ListParagraph"/>
    <w:uiPriority w:val="34"/>
    <w:rsid w:val="00C258E8"/>
    <w:rPr>
      <w:rFonts w:ascii="Calibri" w:eastAsia="Calibri" w:hAnsi="Calibri" w:cs="Cordia New"/>
      <w:sz w:val="22"/>
      <w:szCs w:val="22"/>
      <w:lang w:bidi="ar-SA"/>
    </w:rPr>
  </w:style>
  <w:style w:type="paragraph" w:customStyle="1" w:styleId="Default">
    <w:name w:val="Default"/>
    <w:rsid w:val="001B0191"/>
    <w:pPr>
      <w:autoSpaceDE w:val="0"/>
      <w:autoSpaceDN w:val="0"/>
      <w:adjustRightInd w:val="0"/>
    </w:pPr>
    <w:rPr>
      <w:rFonts w:ascii="TH SarabunPSK" w:hAnsi="TH SarabunPSK" w:cs="TH SarabunPSK"/>
      <w:color w:val="000000"/>
      <w:sz w:val="24"/>
      <w:szCs w:val="24"/>
    </w:rPr>
  </w:style>
  <w:style w:type="character" w:customStyle="1" w:styleId="Heading2Char">
    <w:name w:val="Heading 2 Char"/>
    <w:basedOn w:val="DefaultParagraphFont"/>
    <w:link w:val="Heading2"/>
    <w:uiPriority w:val="9"/>
    <w:rsid w:val="00341053"/>
    <w:rPr>
      <w:rFonts w:ascii="TH SarabunPSK" w:eastAsiaTheme="majorEastAsia" w:hAnsi="TH SarabunPSK" w:cstheme="majorBidi"/>
      <w:b/>
      <w:sz w:val="32"/>
      <w:szCs w:val="26"/>
    </w:rPr>
  </w:style>
  <w:style w:type="paragraph" w:customStyle="1" w:styleId="Style1">
    <w:name w:val="Style1"/>
    <w:basedOn w:val="Heading1"/>
    <w:link w:val="Style1Char"/>
    <w:qFormat/>
    <w:rsid w:val="00341053"/>
    <w:pPr>
      <w:jc w:val="center"/>
    </w:pPr>
    <w:rPr>
      <w:rFonts w:ascii="TH SarabunPSK" w:hAnsi="TH SarabunPSK" w:cs="TH SarabunPSK"/>
      <w:sz w:val="36"/>
    </w:rPr>
  </w:style>
  <w:style w:type="paragraph" w:customStyle="1" w:styleId="Style2">
    <w:name w:val="Style2"/>
    <w:basedOn w:val="ListParagraph"/>
    <w:link w:val="Style2Char"/>
    <w:rsid w:val="00341053"/>
    <w:pPr>
      <w:tabs>
        <w:tab w:val="left" w:pos="720"/>
        <w:tab w:val="left" w:pos="1080"/>
        <w:tab w:val="left" w:pos="1440"/>
      </w:tabs>
      <w:spacing w:line="400" w:lineRule="exact"/>
      <w:ind w:left="360" w:hanging="360"/>
    </w:pPr>
    <w:rPr>
      <w:rFonts w:ascii="TH SarabunPSK" w:hAnsi="TH SarabunPSK" w:cs="TH SarabunPSK"/>
      <w:b/>
      <w:bCs/>
      <w:sz w:val="32"/>
      <w:szCs w:val="32"/>
    </w:rPr>
  </w:style>
  <w:style w:type="character" w:customStyle="1" w:styleId="Style1Char">
    <w:name w:val="Style1 Char"/>
    <w:basedOn w:val="Heading1Char"/>
    <w:link w:val="Style1"/>
    <w:rsid w:val="00341053"/>
    <w:rPr>
      <w:rFonts w:ascii="TH SarabunPSK" w:eastAsia="Times New Roman" w:hAnsi="TH SarabunPSK" w:cs="TH SarabunPSK"/>
      <w:b/>
      <w:bCs/>
      <w:kern w:val="32"/>
      <w:sz w:val="36"/>
      <w:szCs w:val="32"/>
      <w:lang w:bidi="ar-SA"/>
    </w:rPr>
  </w:style>
  <w:style w:type="character" w:customStyle="1" w:styleId="Style2Char">
    <w:name w:val="Style2 Char"/>
    <w:basedOn w:val="ListParagraphChar"/>
    <w:link w:val="Style2"/>
    <w:rsid w:val="00341053"/>
    <w:rPr>
      <w:rFonts w:ascii="TH SarabunPSK" w:eastAsia="Calibri" w:hAnsi="TH SarabunPSK" w:cs="TH SarabunPSK"/>
      <w:b/>
      <w:bCs/>
      <w:sz w:val="32"/>
      <w:szCs w:val="32"/>
      <w:lang w:bidi="ar-SA"/>
    </w:rPr>
  </w:style>
  <w:style w:type="paragraph" w:styleId="TOC2">
    <w:name w:val="toc 2"/>
    <w:basedOn w:val="Normal"/>
    <w:next w:val="Normal"/>
    <w:autoRedefine/>
    <w:uiPriority w:val="39"/>
    <w:unhideWhenUsed/>
    <w:rsid w:val="008D68D8"/>
    <w:pPr>
      <w:tabs>
        <w:tab w:val="right" w:leader="dot" w:pos="9064"/>
      </w:tabs>
      <w:spacing w:after="100" w:line="259" w:lineRule="auto"/>
      <w:ind w:left="220"/>
    </w:pPr>
    <w:rPr>
      <w:rFonts w:ascii="TH Sarabun New" w:hAnsi="TH Sarabun New" w:cs="TH Sarabun New"/>
      <w:b/>
      <w:bCs/>
      <w:noProof/>
      <w:sz w:val="22"/>
      <w:szCs w:val="22"/>
    </w:rPr>
  </w:style>
  <w:style w:type="paragraph" w:styleId="TOC3">
    <w:name w:val="toc 3"/>
    <w:basedOn w:val="Normal"/>
    <w:next w:val="Normal"/>
    <w:autoRedefine/>
    <w:uiPriority w:val="39"/>
    <w:unhideWhenUsed/>
    <w:rsid w:val="00341053"/>
    <w:pPr>
      <w:spacing w:after="100" w:line="259" w:lineRule="auto"/>
      <w:ind w:left="440"/>
    </w:pPr>
    <w:rPr>
      <w:rFonts w:asciiTheme="minorHAnsi" w:eastAsiaTheme="minorEastAsia" w:hAnsiTheme="minorHAnsi" w:cs="Times New Roman"/>
      <w:sz w:val="22"/>
      <w:szCs w:val="22"/>
    </w:rPr>
  </w:style>
  <w:style w:type="character" w:styleId="PlaceholderText">
    <w:name w:val="Placeholder Text"/>
    <w:basedOn w:val="DefaultParagraphFont"/>
    <w:uiPriority w:val="99"/>
    <w:semiHidden/>
    <w:rsid w:val="00341053"/>
    <w:rPr>
      <w:color w:val="808080"/>
    </w:rPr>
  </w:style>
  <w:style w:type="paragraph" w:customStyle="1" w:styleId="StyleHeading2ComplexTHSarabunPSKComplex18ptNotBold">
    <w:name w:val="Style Heading 2 + (Complex) TH SarabunPSK (Complex) 18 pt Not Bold"/>
    <w:basedOn w:val="Heading2"/>
    <w:rsid w:val="00341053"/>
    <w:rPr>
      <w:rFonts w:cs="TH SarabunPSK"/>
      <w:bCs/>
      <w:szCs w:val="36"/>
    </w:rPr>
  </w:style>
  <w:style w:type="character" w:customStyle="1" w:styleId="normaltextrun">
    <w:name w:val="normaltextrun"/>
    <w:basedOn w:val="DefaultParagraphFont"/>
    <w:rsid w:val="00341053"/>
  </w:style>
  <w:style w:type="character" w:customStyle="1" w:styleId="BalloonTextChar">
    <w:name w:val="Balloon Text Char"/>
    <w:basedOn w:val="DefaultParagraphFont"/>
    <w:link w:val="BalloonText"/>
    <w:uiPriority w:val="99"/>
    <w:semiHidden/>
    <w:rsid w:val="00341053"/>
    <w:rPr>
      <w:rFonts w:ascii="Tahoma" w:hAnsi="Tahoma"/>
      <w:sz w:val="16"/>
      <w:szCs w:val="18"/>
      <w:lang w:bidi="ar-SA"/>
    </w:rPr>
  </w:style>
  <w:style w:type="paragraph" w:customStyle="1" w:styleId="TableText2">
    <w:name w:val="TableText 2"/>
    <w:basedOn w:val="Normal"/>
    <w:qFormat/>
    <w:rsid w:val="00341053"/>
    <w:pPr>
      <w:spacing w:line="380" w:lineRule="exact"/>
    </w:pPr>
    <w:rPr>
      <w:rFonts w:ascii="Angsana New" w:hAnsi="Angsana New"/>
      <w:sz w:val="28"/>
      <w:szCs w:val="28"/>
      <w:lang w:bidi="th-TH"/>
    </w:rPr>
  </w:style>
  <w:style w:type="character" w:customStyle="1" w:styleId="A3">
    <w:name w:val="A3"/>
    <w:uiPriority w:val="99"/>
    <w:rsid w:val="00341053"/>
    <w:rPr>
      <w:b/>
      <w:bCs/>
      <w:color w:val="221E1F"/>
      <w:sz w:val="36"/>
      <w:szCs w:val="36"/>
    </w:rPr>
  </w:style>
  <w:style w:type="paragraph" w:styleId="Revision">
    <w:name w:val="Revision"/>
    <w:hidden/>
    <w:uiPriority w:val="99"/>
    <w:semiHidden/>
    <w:rsid w:val="00341053"/>
    <w:rPr>
      <w:sz w:val="24"/>
      <w:szCs w:val="24"/>
      <w:lang w:bidi="ar-SA"/>
    </w:rPr>
  </w:style>
  <w:style w:type="character" w:styleId="UnresolvedMention">
    <w:name w:val="Unresolved Mention"/>
    <w:basedOn w:val="DefaultParagraphFont"/>
    <w:uiPriority w:val="99"/>
    <w:semiHidden/>
    <w:unhideWhenUsed/>
    <w:rsid w:val="002D1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7071">
      <w:bodyDiv w:val="1"/>
      <w:marLeft w:val="0"/>
      <w:marRight w:val="0"/>
      <w:marTop w:val="0"/>
      <w:marBottom w:val="0"/>
      <w:divBdr>
        <w:top w:val="none" w:sz="0" w:space="0" w:color="auto"/>
        <w:left w:val="none" w:sz="0" w:space="0" w:color="auto"/>
        <w:bottom w:val="none" w:sz="0" w:space="0" w:color="auto"/>
        <w:right w:val="none" w:sz="0" w:space="0" w:color="auto"/>
      </w:divBdr>
    </w:div>
    <w:div w:id="968124095">
      <w:bodyDiv w:val="1"/>
      <w:marLeft w:val="0"/>
      <w:marRight w:val="0"/>
      <w:marTop w:val="0"/>
      <w:marBottom w:val="0"/>
      <w:divBdr>
        <w:top w:val="none" w:sz="0" w:space="0" w:color="auto"/>
        <w:left w:val="none" w:sz="0" w:space="0" w:color="auto"/>
        <w:bottom w:val="none" w:sz="0" w:space="0" w:color="auto"/>
        <w:right w:val="none" w:sz="0" w:space="0" w:color="auto"/>
      </w:divBdr>
    </w:div>
    <w:div w:id="1287925649">
      <w:bodyDiv w:val="1"/>
      <w:marLeft w:val="0"/>
      <w:marRight w:val="0"/>
      <w:marTop w:val="0"/>
      <w:marBottom w:val="0"/>
      <w:divBdr>
        <w:top w:val="none" w:sz="0" w:space="0" w:color="auto"/>
        <w:left w:val="none" w:sz="0" w:space="0" w:color="auto"/>
        <w:bottom w:val="none" w:sz="0" w:space="0" w:color="auto"/>
        <w:right w:val="none" w:sz="0" w:space="0" w:color="auto"/>
      </w:divBdr>
      <w:divsChild>
        <w:div w:id="1871798961">
          <w:marLeft w:val="0"/>
          <w:marRight w:val="0"/>
          <w:marTop w:val="0"/>
          <w:marBottom w:val="0"/>
          <w:divBdr>
            <w:top w:val="none" w:sz="0" w:space="0" w:color="auto"/>
            <w:left w:val="none" w:sz="0" w:space="0" w:color="auto"/>
            <w:bottom w:val="none" w:sz="0" w:space="0" w:color="auto"/>
            <w:right w:val="none" w:sz="0" w:space="0" w:color="auto"/>
          </w:divBdr>
          <w:divsChild>
            <w:div w:id="49227955">
              <w:marLeft w:val="0"/>
              <w:marRight w:val="0"/>
              <w:marTop w:val="0"/>
              <w:marBottom w:val="0"/>
              <w:divBdr>
                <w:top w:val="none" w:sz="0" w:space="0" w:color="auto"/>
                <w:left w:val="none" w:sz="0" w:space="0" w:color="auto"/>
                <w:bottom w:val="none" w:sz="0" w:space="0" w:color="auto"/>
                <w:right w:val="none" w:sz="0" w:space="0" w:color="auto"/>
              </w:divBdr>
              <w:divsChild>
                <w:div w:id="1876262210">
                  <w:marLeft w:val="0"/>
                  <w:marRight w:val="0"/>
                  <w:marTop w:val="0"/>
                  <w:marBottom w:val="0"/>
                  <w:divBdr>
                    <w:top w:val="none" w:sz="0" w:space="0" w:color="auto"/>
                    <w:left w:val="none" w:sz="0" w:space="0" w:color="auto"/>
                    <w:bottom w:val="none" w:sz="0" w:space="0" w:color="auto"/>
                    <w:right w:val="none" w:sz="0" w:space="0" w:color="auto"/>
                  </w:divBdr>
                  <w:divsChild>
                    <w:div w:id="839391817">
                      <w:marLeft w:val="-225"/>
                      <w:marRight w:val="-225"/>
                      <w:marTop w:val="0"/>
                      <w:marBottom w:val="0"/>
                      <w:divBdr>
                        <w:top w:val="none" w:sz="0" w:space="0" w:color="auto"/>
                        <w:left w:val="none" w:sz="0" w:space="0" w:color="auto"/>
                        <w:bottom w:val="none" w:sz="0" w:space="0" w:color="auto"/>
                        <w:right w:val="none" w:sz="0" w:space="0" w:color="auto"/>
                      </w:divBdr>
                      <w:divsChild>
                        <w:div w:id="461581543">
                          <w:marLeft w:val="0"/>
                          <w:marRight w:val="0"/>
                          <w:marTop w:val="0"/>
                          <w:marBottom w:val="0"/>
                          <w:divBdr>
                            <w:top w:val="none" w:sz="0" w:space="0" w:color="auto"/>
                            <w:left w:val="none" w:sz="0" w:space="0" w:color="auto"/>
                            <w:bottom w:val="none" w:sz="0" w:space="0" w:color="auto"/>
                            <w:right w:val="none" w:sz="0" w:space="0" w:color="auto"/>
                          </w:divBdr>
                          <w:divsChild>
                            <w:div w:id="14623094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7B91-ED39-4046-B34A-531B51B8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202</Pages>
  <Words>54529</Words>
  <Characters>310819</Characters>
  <Application>Microsoft Office Word</Application>
  <DocSecurity>0</DocSecurity>
  <Lines>2590</Lines>
  <Paragraphs>729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ข้อกำหนดจำเพาะของหลักสูตร</vt:lpstr>
      <vt:lpstr>(ร่าง) ข้อกำหนดจำเพาะของหลักสูตร</vt:lpstr>
    </vt:vector>
  </TitlesOfParts>
  <Company>mua</Company>
  <LinksUpToDate>false</LinksUpToDate>
  <CharactersWithSpaces>364619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ข้อกำหนดจำเพาะของหลักสูตร</dc:title>
  <dc:subject/>
  <dc:creator>test-02</dc:creator>
  <cp:keywords/>
  <cp:lastModifiedBy>Chawannat Jaroenkhasemmeesuk</cp:lastModifiedBy>
  <cp:revision>20</cp:revision>
  <cp:lastPrinted>2023-07-21T12:53:00Z</cp:lastPrinted>
  <dcterms:created xsi:type="dcterms:W3CDTF">2023-06-29T09:49:00Z</dcterms:created>
  <dcterms:modified xsi:type="dcterms:W3CDTF">2023-07-25T06:08:00Z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a10d9292bd8a281022c189134259373a43dd3987e01dc0a126bf285320d2a28a</vt:lpwstr>
  </property>
</Properties>
</file>